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0C83C8CC" w:rsidR="00D1126A"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00EF6A2B">
        <w:rPr>
          <w:rFonts w:ascii="Century Gothic" w:eastAsia="Times New Roman" w:hAnsi="Century Gothic" w:cs="Times New Roman"/>
          <w:noProof/>
          <w:sz w:val="20"/>
          <w:szCs w:val="20"/>
          <w:lang w:eastAsia="ar-SA"/>
        </w:rPr>
        <w:drawing>
          <wp:inline distT="0" distB="0" distL="0" distR="0" wp14:anchorId="36BAE3D9" wp14:editId="37B9245F">
            <wp:extent cx="6120765" cy="17100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1710055"/>
                    </a:xfrm>
                    <a:prstGeom prst="rect">
                      <a:avLst/>
                    </a:prstGeom>
                  </pic:spPr>
                </pic:pic>
              </a:graphicData>
            </a:graphic>
          </wp:inline>
        </w:drawing>
      </w:r>
    </w:p>
    <w:p w14:paraId="7DE588AC" w14:textId="2B92AB29"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35DF43F9" w14:textId="5FE265CB"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700977">
        <w:rPr>
          <w:rFonts w:ascii="Century Gothic" w:eastAsia="Times New Roman" w:hAnsi="Century Gothic" w:cs="Arial"/>
          <w:sz w:val="18"/>
          <w:szCs w:val="18"/>
          <w:lang w:eastAsia="ar-SA"/>
        </w:rPr>
        <w:t>3</w:t>
      </w:r>
      <w:r w:rsidR="00D3021A">
        <w:rPr>
          <w:rFonts w:ascii="Century Gothic" w:eastAsia="Times New Roman" w:hAnsi="Century Gothic" w:cs="Arial"/>
          <w:sz w:val="18"/>
          <w:szCs w:val="18"/>
          <w:lang w:eastAsia="ar-SA"/>
        </w:rPr>
        <w:t>5</w:t>
      </w:r>
      <w:r w:rsidR="004C2BA6" w:rsidRPr="00026ABC">
        <w:rPr>
          <w:rFonts w:ascii="Century Gothic" w:eastAsia="Times New Roman" w:hAnsi="Century Gothic" w:cs="Arial"/>
          <w:sz w:val="18"/>
          <w:szCs w:val="18"/>
          <w:lang w:eastAsia="ar-SA"/>
        </w:rPr>
        <w:t>.202</w:t>
      </w:r>
      <w:r w:rsidR="00F321F0">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1B6DF013" w14:textId="77777777" w:rsidR="001970D7" w:rsidRDefault="001970D7" w:rsidP="00BB489E">
      <w:pPr>
        <w:tabs>
          <w:tab w:val="left" w:pos="708"/>
        </w:tabs>
        <w:suppressAutoHyphens/>
        <w:spacing w:after="0" w:line="200" w:lineRule="atLeast"/>
        <w:ind w:left="720" w:hanging="720"/>
        <w:jc w:val="center"/>
        <w:rPr>
          <w:rFonts w:ascii="Century Gothic" w:eastAsia="Times New Roman" w:hAnsi="Century Gothic" w:cs="Arial"/>
          <w:b/>
          <w:sz w:val="32"/>
          <w:szCs w:val="32"/>
          <w:lang w:eastAsia="ar-SA"/>
        </w:rPr>
      </w:pPr>
    </w:p>
    <w:p w14:paraId="052352DA" w14:textId="3FAC942A" w:rsidR="00BB489E" w:rsidRPr="007E582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32"/>
          <w:szCs w:val="32"/>
          <w:lang w:eastAsia="ar-SA"/>
        </w:rPr>
      </w:pPr>
      <w:r w:rsidRPr="007E582E">
        <w:rPr>
          <w:rFonts w:ascii="Century Gothic" w:eastAsia="Times New Roman" w:hAnsi="Century Gothic" w:cs="Arial"/>
          <w:b/>
          <w:sz w:val="32"/>
          <w:szCs w:val="32"/>
          <w:lang w:eastAsia="ar-SA"/>
        </w:rPr>
        <w:t>SPECYFIKACJA  WARUNKÓW ZAMÓWIENIA</w:t>
      </w:r>
    </w:p>
    <w:p w14:paraId="372E2BBE" w14:textId="006BA20D"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p w14:paraId="3C347D81" w14:textId="77777777" w:rsidR="001970D7" w:rsidRPr="007E582E" w:rsidRDefault="001970D7" w:rsidP="00BB489E">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p w14:paraId="1AB46D71" w14:textId="228DB458" w:rsidR="00BB489E" w:rsidRPr="00182B57" w:rsidRDefault="004C2BA6" w:rsidP="00064B03">
      <w:pPr>
        <w:suppressAutoHyphens/>
        <w:spacing w:after="0" w:line="200" w:lineRule="atLeast"/>
        <w:jc w:val="center"/>
        <w:rPr>
          <w:rFonts w:ascii="Century Gothic" w:eastAsia="Times New Roman" w:hAnsi="Century Gothic" w:cs="Arial"/>
          <w:b/>
          <w:sz w:val="20"/>
          <w:szCs w:val="20"/>
          <w:lang w:eastAsia="ar-SA"/>
        </w:rPr>
      </w:pPr>
      <w:r w:rsidRPr="00182B57">
        <w:rPr>
          <w:rFonts w:ascii="Century Gothic" w:eastAsia="Times New Roman" w:hAnsi="Century Gothic" w:cs="Arial"/>
          <w:b/>
          <w:sz w:val="20"/>
          <w:szCs w:val="20"/>
          <w:lang w:eastAsia="ar-SA"/>
        </w:rPr>
        <w:t>w post</w:t>
      </w:r>
      <w:r w:rsidR="00832F19" w:rsidRPr="00182B57">
        <w:rPr>
          <w:rFonts w:ascii="Century Gothic" w:eastAsia="Times New Roman" w:hAnsi="Century Gothic" w:cs="Arial"/>
          <w:b/>
          <w:sz w:val="20"/>
          <w:szCs w:val="20"/>
          <w:lang w:eastAsia="ar-SA"/>
        </w:rPr>
        <w:t>ę</w:t>
      </w:r>
      <w:r w:rsidRPr="00182B57">
        <w:rPr>
          <w:rFonts w:ascii="Century Gothic" w:eastAsia="Times New Roman" w:hAnsi="Century Gothic" w:cs="Arial"/>
          <w:b/>
          <w:sz w:val="20"/>
          <w:szCs w:val="20"/>
          <w:lang w:eastAsia="ar-SA"/>
        </w:rPr>
        <w:t xml:space="preserve">powaniu o udzielenie zamówienia publicznego prowadzonego w trybie podstawowym bez negocjacji na podstawie </w:t>
      </w:r>
      <w:r w:rsidR="008875AC" w:rsidRPr="00182B57">
        <w:rPr>
          <w:rFonts w:ascii="Century Gothic" w:eastAsia="Times New Roman" w:hAnsi="Century Gothic" w:cs="Arial"/>
          <w:b/>
          <w:sz w:val="20"/>
          <w:szCs w:val="20"/>
          <w:lang w:eastAsia="ar-SA"/>
        </w:rPr>
        <w:t xml:space="preserve">Działu III </w:t>
      </w:r>
      <w:r w:rsidRPr="00182B57">
        <w:rPr>
          <w:rFonts w:ascii="Century Gothic" w:eastAsia="Times New Roman" w:hAnsi="Century Gothic" w:cs="Arial"/>
          <w:b/>
          <w:sz w:val="20"/>
          <w:szCs w:val="20"/>
          <w:lang w:eastAsia="ar-SA"/>
        </w:rPr>
        <w:t>Rozdziału 4, Oddział 1 ustawy z dnia 11 wrze</w:t>
      </w:r>
      <w:r w:rsidR="00832F19" w:rsidRPr="00182B57">
        <w:rPr>
          <w:rFonts w:ascii="Century Gothic" w:eastAsia="Times New Roman" w:hAnsi="Century Gothic" w:cs="Arial"/>
          <w:b/>
          <w:sz w:val="20"/>
          <w:szCs w:val="20"/>
          <w:lang w:eastAsia="ar-SA"/>
        </w:rPr>
        <w:t>ś</w:t>
      </w:r>
      <w:r w:rsidRPr="00182B57">
        <w:rPr>
          <w:rFonts w:ascii="Century Gothic" w:eastAsia="Times New Roman" w:hAnsi="Century Gothic" w:cs="Arial"/>
          <w:b/>
          <w:sz w:val="20"/>
          <w:szCs w:val="20"/>
          <w:lang w:eastAsia="ar-SA"/>
        </w:rPr>
        <w:t>nia 20</w:t>
      </w:r>
      <w:r w:rsidR="00AC7B19" w:rsidRPr="00182B57">
        <w:rPr>
          <w:rFonts w:ascii="Century Gothic" w:eastAsia="Times New Roman" w:hAnsi="Century Gothic" w:cs="Arial"/>
          <w:b/>
          <w:sz w:val="20"/>
          <w:szCs w:val="20"/>
          <w:lang w:eastAsia="ar-SA"/>
        </w:rPr>
        <w:t>19</w:t>
      </w:r>
      <w:r w:rsidRPr="00182B57">
        <w:rPr>
          <w:rFonts w:ascii="Century Gothic" w:eastAsia="Times New Roman" w:hAnsi="Century Gothic" w:cs="Arial"/>
          <w:b/>
          <w:sz w:val="20"/>
          <w:szCs w:val="20"/>
          <w:lang w:eastAsia="ar-SA"/>
        </w:rPr>
        <w:t xml:space="preserve"> roku Prawo zamówień </w:t>
      </w:r>
      <w:r w:rsidRPr="00694A1C">
        <w:rPr>
          <w:rFonts w:ascii="Century Gothic" w:eastAsia="Times New Roman" w:hAnsi="Century Gothic" w:cs="Arial"/>
          <w:b/>
          <w:sz w:val="20"/>
          <w:szCs w:val="20"/>
          <w:lang w:eastAsia="ar-SA"/>
        </w:rPr>
        <w:t xml:space="preserve">publicznych </w:t>
      </w:r>
      <w:bookmarkStart w:id="0" w:name="_Hlk112147958"/>
      <w:r w:rsidR="00694A1C" w:rsidRPr="00694A1C">
        <w:rPr>
          <w:rFonts w:ascii="Century Gothic" w:eastAsia="Times New Roman" w:hAnsi="Century Gothic" w:cs="Arial"/>
          <w:b/>
          <w:sz w:val="20"/>
          <w:szCs w:val="20"/>
          <w:lang w:eastAsia="ar-SA"/>
        </w:rPr>
        <w:t>(</w:t>
      </w:r>
      <w:r w:rsidR="00694A1C" w:rsidRPr="00694A1C">
        <w:rPr>
          <w:rFonts w:ascii="Century Gothic" w:eastAsia="Calibri" w:hAnsi="Century Gothic" w:cs="Times New Roman"/>
          <w:b/>
          <w:bCs/>
          <w:sz w:val="20"/>
          <w:szCs w:val="20"/>
          <w:lang w:eastAsia="pl-PL"/>
        </w:rPr>
        <w:t xml:space="preserve">Dz.U.2022.1710 </w:t>
      </w:r>
      <w:proofErr w:type="spellStart"/>
      <w:r w:rsidR="00694A1C" w:rsidRPr="00694A1C">
        <w:rPr>
          <w:rFonts w:ascii="Century Gothic" w:eastAsia="Calibri" w:hAnsi="Century Gothic" w:cs="Times New Roman"/>
          <w:b/>
          <w:bCs/>
          <w:sz w:val="20"/>
          <w:szCs w:val="20"/>
          <w:lang w:eastAsia="pl-PL"/>
        </w:rPr>
        <w:t>t.j</w:t>
      </w:r>
      <w:proofErr w:type="spellEnd"/>
      <w:r w:rsidR="00694A1C" w:rsidRPr="00694A1C">
        <w:rPr>
          <w:rFonts w:ascii="Century Gothic" w:eastAsia="Calibri" w:hAnsi="Century Gothic" w:cs="Times New Roman"/>
          <w:b/>
          <w:bCs/>
          <w:sz w:val="20"/>
          <w:szCs w:val="20"/>
          <w:lang w:eastAsia="pl-PL"/>
        </w:rPr>
        <w:t xml:space="preserve">. </w:t>
      </w:r>
      <w:r w:rsidRPr="00694A1C">
        <w:rPr>
          <w:rFonts w:ascii="Century Gothic" w:eastAsia="Times New Roman" w:hAnsi="Century Gothic" w:cs="Arial"/>
          <w:b/>
          <w:sz w:val="20"/>
          <w:szCs w:val="20"/>
          <w:lang w:eastAsia="ar-SA"/>
        </w:rPr>
        <w:t>)</w:t>
      </w:r>
      <w:r w:rsidR="00832F19" w:rsidRPr="00694A1C">
        <w:rPr>
          <w:rFonts w:ascii="Century Gothic" w:eastAsia="Times New Roman" w:hAnsi="Century Gothic" w:cs="Arial"/>
          <w:b/>
          <w:sz w:val="20"/>
          <w:szCs w:val="20"/>
          <w:lang w:eastAsia="ar-SA"/>
        </w:rPr>
        <w:t xml:space="preserve">, </w:t>
      </w:r>
      <w:bookmarkEnd w:id="0"/>
      <w:r w:rsidR="00832F19" w:rsidRPr="00694A1C">
        <w:rPr>
          <w:rFonts w:ascii="Century Gothic" w:eastAsia="Times New Roman" w:hAnsi="Century Gothic" w:cs="Arial"/>
          <w:b/>
          <w:sz w:val="20"/>
          <w:szCs w:val="20"/>
          <w:lang w:eastAsia="ar-SA"/>
        </w:rPr>
        <w:t>na</w:t>
      </w:r>
      <w:r w:rsidR="00832F19" w:rsidRPr="00182B57">
        <w:rPr>
          <w:rFonts w:ascii="Century Gothic" w:eastAsia="Times New Roman" w:hAnsi="Century Gothic" w:cs="Arial"/>
          <w:b/>
          <w:sz w:val="20"/>
          <w:szCs w:val="20"/>
          <w:lang w:eastAsia="ar-SA"/>
        </w:rPr>
        <w:t>:</w:t>
      </w:r>
    </w:p>
    <w:p w14:paraId="4DFB205A" w14:textId="19AC53C3" w:rsidR="00DE7D27" w:rsidRDefault="00DE7D27" w:rsidP="00DE7D27">
      <w:pPr>
        <w:suppressAutoHyphens/>
        <w:spacing w:after="0" w:line="240" w:lineRule="auto"/>
        <w:ind w:left="284"/>
        <w:jc w:val="both"/>
        <w:rPr>
          <w:rFonts w:ascii="Century Gothic" w:eastAsia="Times New Roman" w:hAnsi="Century Gothic" w:cs="Tahoma,Bold"/>
          <w:b/>
          <w:sz w:val="24"/>
          <w:szCs w:val="24"/>
          <w:lang w:eastAsia="pl-PL"/>
        </w:rPr>
      </w:pPr>
    </w:p>
    <w:p w14:paraId="7B27FE6D" w14:textId="468503FD" w:rsidR="009B57D1" w:rsidRPr="009B57D1" w:rsidRDefault="009B57D1" w:rsidP="009B57D1">
      <w:pPr>
        <w:spacing w:after="0" w:line="240" w:lineRule="auto"/>
        <w:jc w:val="center"/>
        <w:rPr>
          <w:rFonts w:ascii="Century Gothic" w:eastAsia="Calibri" w:hAnsi="Century Gothic" w:cs="Calibri"/>
          <w:b/>
          <w:bCs/>
        </w:rPr>
      </w:pPr>
      <w:bookmarkStart w:id="1" w:name="_Hlk111807522"/>
      <w:r w:rsidRPr="009B57D1">
        <w:rPr>
          <w:rFonts w:ascii="Century Gothic" w:eastAsia="Calibri" w:hAnsi="Century Gothic" w:cs="Calibri"/>
          <w:b/>
          <w:bCs/>
        </w:rPr>
        <w:t xml:space="preserve">Dostawa, instalacja i konfiguracja </w:t>
      </w:r>
      <w:proofErr w:type="spellStart"/>
      <w:r w:rsidRPr="009B57D1">
        <w:rPr>
          <w:rFonts w:ascii="Century Gothic" w:eastAsia="Calibri" w:hAnsi="Century Gothic" w:cs="Calibri"/>
          <w:b/>
          <w:bCs/>
        </w:rPr>
        <w:t>deduplikatora</w:t>
      </w:r>
      <w:proofErr w:type="spellEnd"/>
      <w:r w:rsidRPr="009B57D1">
        <w:rPr>
          <w:rFonts w:ascii="Century Gothic" w:eastAsia="Calibri" w:hAnsi="Century Gothic" w:cs="Calibri"/>
          <w:b/>
          <w:bCs/>
        </w:rPr>
        <w:t xml:space="preserve"> na potrzeby zabezpieczania  danych/kopii zapasowej w ramach</w:t>
      </w:r>
      <w:r w:rsidR="001552DB">
        <w:rPr>
          <w:rFonts w:ascii="Century Gothic" w:eastAsia="Calibri" w:hAnsi="Century Gothic" w:cs="Calibri"/>
          <w:b/>
          <w:bCs/>
        </w:rPr>
        <w:t xml:space="preserve"> projektu</w:t>
      </w:r>
      <w:r w:rsidRPr="009B57D1">
        <w:rPr>
          <w:rFonts w:ascii="Century Gothic" w:eastAsia="Calibri" w:hAnsi="Century Gothic" w:cs="Calibri"/>
          <w:b/>
          <w:bCs/>
        </w:rPr>
        <w:t xml:space="preserve"> „Podniesieni</w:t>
      </w:r>
      <w:r w:rsidR="001552DB">
        <w:rPr>
          <w:rFonts w:ascii="Century Gothic" w:eastAsia="Calibri" w:hAnsi="Century Gothic" w:cs="Calibri"/>
          <w:b/>
          <w:bCs/>
        </w:rPr>
        <w:t>e</w:t>
      </w:r>
      <w:r w:rsidRPr="009B57D1">
        <w:rPr>
          <w:rFonts w:ascii="Century Gothic" w:eastAsia="Calibri" w:hAnsi="Century Gothic" w:cs="Calibri"/>
          <w:b/>
          <w:bCs/>
        </w:rPr>
        <w:t xml:space="preserve"> poziomu </w:t>
      </w:r>
      <w:proofErr w:type="spellStart"/>
      <w:r w:rsidRPr="009B57D1">
        <w:rPr>
          <w:rFonts w:ascii="Century Gothic" w:eastAsia="Calibri" w:hAnsi="Century Gothic" w:cs="Calibri"/>
          <w:b/>
          <w:bCs/>
        </w:rPr>
        <w:t>cyberbezpieczeństwa</w:t>
      </w:r>
      <w:proofErr w:type="spellEnd"/>
      <w:r w:rsidRPr="009B57D1">
        <w:rPr>
          <w:rFonts w:ascii="Century Gothic" w:eastAsia="Calibri" w:hAnsi="Century Gothic" w:cs="Calibri"/>
          <w:b/>
          <w:bCs/>
        </w:rPr>
        <w:t xml:space="preserve"> systemów teleinformatycznych</w:t>
      </w:r>
      <w:bookmarkEnd w:id="1"/>
      <w:r w:rsidRPr="009B57D1">
        <w:rPr>
          <w:rFonts w:ascii="Century Gothic" w:eastAsia="Calibri" w:hAnsi="Century Gothic" w:cs="Calibri"/>
          <w:b/>
          <w:bCs/>
        </w:rPr>
        <w:t>”</w:t>
      </w:r>
    </w:p>
    <w:p w14:paraId="03160FDF" w14:textId="77777777" w:rsidR="001970D7" w:rsidRPr="007E582E" w:rsidRDefault="001970D7" w:rsidP="00DE7D27">
      <w:pPr>
        <w:suppressAutoHyphens/>
        <w:spacing w:after="0" w:line="240" w:lineRule="auto"/>
        <w:ind w:left="284"/>
        <w:jc w:val="both"/>
        <w:rPr>
          <w:rFonts w:ascii="Century Gothic" w:eastAsia="Times New Roman" w:hAnsi="Century Gothic" w:cs="Tahoma,Bold"/>
          <w:b/>
          <w:sz w:val="24"/>
          <w:szCs w:val="24"/>
          <w:lang w:eastAsia="pl-PL"/>
        </w:rPr>
      </w:pPr>
    </w:p>
    <w:p w14:paraId="044B36AF" w14:textId="08A03B9D" w:rsidR="001970D7" w:rsidRDefault="001970D7"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061B99B4" w14:textId="16FB91BE" w:rsidR="00AB63E1" w:rsidRPr="001552DB" w:rsidRDefault="001552DB" w:rsidP="00450736">
      <w:pPr>
        <w:tabs>
          <w:tab w:val="left" w:pos="708"/>
        </w:tabs>
        <w:suppressAutoHyphens/>
        <w:spacing w:after="0" w:line="200" w:lineRule="atLeast"/>
        <w:jc w:val="center"/>
        <w:rPr>
          <w:rFonts w:ascii="Century Gothic" w:eastAsia="Times New Roman" w:hAnsi="Century Gothic" w:cs="Times New Roman"/>
          <w:b/>
          <w:sz w:val="24"/>
          <w:szCs w:val="24"/>
          <w:lang w:eastAsia="ar-SA"/>
        </w:rPr>
      </w:pPr>
      <w:r w:rsidRPr="001552DB">
        <w:rPr>
          <w:rFonts w:ascii="Century Gothic" w:eastAsia="Times New Roman" w:hAnsi="Century Gothic" w:cs="Times New Roman"/>
          <w:b/>
          <w:sz w:val="24"/>
          <w:szCs w:val="24"/>
          <w:lang w:eastAsia="ar-SA"/>
        </w:rPr>
        <w:t>Zamówienie finansowane jest ze środków Narodowego Funduszu Zdrowia.</w:t>
      </w:r>
    </w:p>
    <w:p w14:paraId="6F942029" w14:textId="2B3D549F" w:rsidR="001970D7" w:rsidRDefault="001970D7"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6AE434AC" w14:textId="77777777" w:rsidR="00767514" w:rsidRDefault="00767514"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6B9F907" w:rsidR="00BB489E" w:rsidRPr="009841A5" w:rsidRDefault="00BB489E" w:rsidP="009841A5">
      <w:pPr>
        <w:suppressAutoHyphens/>
        <w:spacing w:after="0"/>
        <w:ind w:left="284"/>
        <w:rPr>
          <w:rFonts w:ascii="Century Gothic" w:eastAsia="Times New Roman" w:hAnsi="Century Gothic" w:cs="Times New Roman"/>
          <w:b/>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841A5" w:rsidRPr="009841A5">
        <w:rPr>
          <w:rFonts w:ascii="Century Gothic" w:eastAsia="Times New Roman" w:hAnsi="Century Gothic" w:cs="Times New Roman"/>
          <w:b/>
          <w:sz w:val="18"/>
          <w:szCs w:val="18"/>
          <w:lang w:eastAsia="ar-SA"/>
        </w:rPr>
        <w:t xml:space="preserve">Warmińsko-Mazurskie Centrum </w:t>
      </w:r>
      <w:r w:rsidR="00677488">
        <w:rPr>
          <w:rFonts w:ascii="Century Gothic" w:eastAsia="Times New Roman" w:hAnsi="Century Gothic" w:cs="Times New Roman"/>
          <w:b/>
          <w:sz w:val="18"/>
          <w:szCs w:val="18"/>
          <w:lang w:eastAsia="ar-SA"/>
        </w:rPr>
        <w:t>C</w:t>
      </w:r>
      <w:r w:rsidR="009841A5" w:rsidRPr="009841A5">
        <w:rPr>
          <w:rFonts w:ascii="Century Gothic" w:eastAsia="Times New Roman" w:hAnsi="Century Gothic" w:cs="Times New Roman"/>
          <w:b/>
          <w:sz w:val="18"/>
          <w:szCs w:val="18"/>
          <w:lang w:eastAsia="ar-SA"/>
        </w:rPr>
        <w:t>horób Płuc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50CFCF6"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AC1555" w:rsidRPr="00A12CFF">
          <w:rPr>
            <w:rStyle w:val="Hipercze"/>
            <w:rFonts w:ascii="Century Gothic" w:eastAsia="Times New Roman" w:hAnsi="Century Gothic" w:cs="Arial"/>
            <w:sz w:val="18"/>
            <w:szCs w:val="18"/>
            <w:lang w:eastAsia="pl-PL"/>
          </w:rPr>
          <w:t>alis@pulmonologia.olsztyn.pl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000000" w:rsidP="00650CCE">
      <w:pPr>
        <w:tabs>
          <w:tab w:val="left" w:pos="284"/>
        </w:tabs>
        <w:spacing w:line="240" w:lineRule="auto"/>
        <w:ind w:left="284"/>
        <w:jc w:val="both"/>
        <w:rPr>
          <w:rFonts w:ascii="Century Gothic" w:eastAsia="Times New Roman" w:hAnsi="Century Gothic" w:cs="Arial"/>
          <w:sz w:val="20"/>
          <w:szCs w:val="20"/>
          <w:lang w:eastAsia="pl-PL"/>
        </w:rPr>
      </w:pPr>
      <w:hyperlink r:id="rId11"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4DA5B999" w:rsidR="005262D1" w:rsidRDefault="005262D1" w:rsidP="00572A41">
      <w:pPr>
        <w:keepNext/>
        <w:numPr>
          <w:ilvl w:val="0"/>
          <w:numId w:val="2"/>
        </w:numPr>
        <w:suppressAutoHyphens/>
        <w:spacing w:after="0" w:line="200" w:lineRule="atLeast"/>
        <w:jc w:val="both"/>
        <w:outlineLvl w:val="0"/>
        <w:rPr>
          <w:rStyle w:val="Pogrubienie"/>
        </w:rPr>
      </w:pPr>
      <w:r w:rsidRPr="00215461">
        <w:rPr>
          <w:rStyle w:val="Pogrubienie"/>
        </w:rPr>
        <w:t>II.  INSTRUKCJA  DLA  WYKONAWCÓW.</w:t>
      </w:r>
    </w:p>
    <w:p w14:paraId="69CE0C61" w14:textId="77777777" w:rsidR="00634FE9" w:rsidRPr="005D2DB0" w:rsidRDefault="00634FE9" w:rsidP="00572A41">
      <w:pPr>
        <w:keepNext/>
        <w:numPr>
          <w:ilvl w:val="0"/>
          <w:numId w:val="2"/>
        </w:numPr>
        <w:suppressAutoHyphens/>
        <w:spacing w:after="0" w:line="200" w:lineRule="atLeast"/>
        <w:jc w:val="both"/>
        <w:outlineLvl w:val="0"/>
        <w:rPr>
          <w:b/>
          <w:bCs/>
        </w:rPr>
      </w:pPr>
    </w:p>
    <w:p w14:paraId="3E392BB8" w14:textId="2FBBAB4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6BE4538C"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2.  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lastRenderedPageBreak/>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493243F2" w:rsidR="005262D1" w:rsidRPr="00F0643F" w:rsidRDefault="003969E2" w:rsidP="003969E2">
      <w:pPr>
        <w:spacing w:after="0" w:line="240" w:lineRule="auto"/>
        <w:ind w:left="567" w:hanging="141"/>
        <w:jc w:val="both"/>
        <w:rPr>
          <w:rFonts w:ascii="Century Gothic" w:eastAsia="Times New Roman" w:hAnsi="Century Gothic" w:cs="Times New Roman"/>
          <w:b/>
          <w:bCs/>
          <w:sz w:val="18"/>
          <w:szCs w:val="18"/>
          <w:u w:val="single"/>
          <w:lang w:eastAsia="pl-PL"/>
        </w:rPr>
      </w:pPr>
      <w:r w:rsidRPr="003969E2">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3969E2">
      <w:pPr>
        <w:spacing w:after="0" w:line="240" w:lineRule="auto"/>
        <w:ind w:left="567" w:hanging="141"/>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3969E2">
      <w:pPr>
        <w:pStyle w:val="Akapitzlist"/>
        <w:widowControl w:val="0"/>
        <w:numPr>
          <w:ilvl w:val="1"/>
          <w:numId w:val="6"/>
        </w:numPr>
        <w:tabs>
          <w:tab w:val="left" w:pos="284"/>
          <w:tab w:val="left" w:pos="709"/>
          <w:tab w:val="left" w:pos="851"/>
        </w:tabs>
        <w:suppressAutoHyphens/>
        <w:overflowPunct w:val="0"/>
        <w:autoSpaceDE w:val="0"/>
        <w:autoSpaceDN w:val="0"/>
        <w:spacing w:after="0" w:line="240" w:lineRule="auto"/>
        <w:ind w:left="709" w:hanging="142"/>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3969E2">
      <w:pPr>
        <w:pStyle w:val="Akapitzlist"/>
        <w:widowControl w:val="0"/>
        <w:numPr>
          <w:ilvl w:val="1"/>
          <w:numId w:val="6"/>
        </w:numPr>
        <w:tabs>
          <w:tab w:val="left" w:pos="851"/>
          <w:tab w:val="left" w:pos="993"/>
        </w:tabs>
        <w:suppressAutoHyphens/>
        <w:overflowPunct w:val="0"/>
        <w:autoSpaceDE w:val="0"/>
        <w:autoSpaceDN w:val="0"/>
        <w:spacing w:after="0" w:line="240" w:lineRule="auto"/>
        <w:ind w:left="851" w:hanging="284"/>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3969E2">
      <w:pPr>
        <w:pStyle w:val="Akapitzlist"/>
        <w:widowControl w:val="0"/>
        <w:numPr>
          <w:ilvl w:val="1"/>
          <w:numId w:val="6"/>
        </w:numPr>
        <w:tabs>
          <w:tab w:val="left" w:pos="851"/>
        </w:tabs>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3969E2">
      <w:pPr>
        <w:pStyle w:val="Akapitzlist"/>
        <w:widowControl w:val="0"/>
        <w:tabs>
          <w:tab w:val="left" w:pos="709"/>
          <w:tab w:val="left" w:pos="851"/>
        </w:tabs>
        <w:suppressAutoHyphens/>
        <w:overflowPunct w:val="0"/>
        <w:autoSpaceDE w:val="0"/>
        <w:autoSpaceDN w:val="0"/>
        <w:spacing w:after="0" w:line="240" w:lineRule="auto"/>
        <w:ind w:left="709" w:hanging="142"/>
        <w:jc w:val="both"/>
        <w:textAlignment w:val="baseline"/>
        <w:rPr>
          <w:rFonts w:ascii="Century Gothic" w:eastAsia="Times New Roman" w:hAnsi="Century Gothic" w:cs="Arial"/>
          <w:b/>
          <w:bCs/>
          <w:sz w:val="20"/>
          <w:szCs w:val="20"/>
          <w:lang w:eastAsia="ar-SA"/>
        </w:rPr>
      </w:pPr>
    </w:p>
    <w:p w14:paraId="5F99BC1B" w14:textId="6E4A6CDD" w:rsidR="00BB489E" w:rsidRDefault="004C5534" w:rsidP="001970D7">
      <w:pPr>
        <w:keepNext/>
        <w:suppressAutoHyphens/>
        <w:spacing w:after="0" w:line="240" w:lineRule="auto"/>
        <w:jc w:val="both"/>
        <w:outlineLvl w:val="0"/>
        <w:rPr>
          <w:rStyle w:val="Pogrubienie"/>
        </w:rPr>
      </w:pPr>
      <w:r w:rsidRPr="00215461">
        <w:rPr>
          <w:rStyle w:val="Pogrubienie"/>
        </w:rPr>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215461">
        <w:rPr>
          <w:rStyle w:val="Pogrubienie"/>
        </w:rPr>
        <w:t xml:space="preserve">TRYB </w:t>
      </w:r>
      <w:r w:rsidRPr="00215461">
        <w:rPr>
          <w:rStyle w:val="Pogrubienie"/>
        </w:rPr>
        <w:t xml:space="preserve"> </w:t>
      </w:r>
      <w:r w:rsidR="005262D1" w:rsidRPr="00215461">
        <w:rPr>
          <w:rStyle w:val="Pogrubienie"/>
        </w:rPr>
        <w:t>UDZIELE</w:t>
      </w:r>
      <w:r w:rsidR="00D756C2" w:rsidRPr="00215461">
        <w:rPr>
          <w:rStyle w:val="Pogrubienie"/>
        </w:rPr>
        <w:t>NIA ZAMÓWIENIA</w:t>
      </w:r>
      <w:r w:rsidR="005262D1" w:rsidRPr="00215461">
        <w:rPr>
          <w:rStyle w:val="Pogrubienie"/>
        </w:rPr>
        <w:t>.</w:t>
      </w:r>
    </w:p>
    <w:p w14:paraId="383F517F" w14:textId="77777777" w:rsidR="004546AC" w:rsidRPr="00215461" w:rsidRDefault="004546AC" w:rsidP="001970D7">
      <w:pPr>
        <w:keepNext/>
        <w:suppressAutoHyphens/>
        <w:spacing w:after="0" w:line="240" w:lineRule="auto"/>
        <w:jc w:val="both"/>
        <w:outlineLvl w:val="0"/>
        <w:rPr>
          <w:rStyle w:val="Pogrubienie"/>
        </w:rPr>
      </w:pPr>
    </w:p>
    <w:p w14:paraId="59D0C30C" w14:textId="5A8933B1" w:rsidR="00BB0F81" w:rsidRDefault="00BB489E" w:rsidP="001970D7">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C152A5">
        <w:rPr>
          <w:rFonts w:ascii="Century Gothic" w:eastAsia="Times New Roman" w:hAnsi="Century Gothic" w:cs="Arial"/>
          <w:sz w:val="18"/>
          <w:szCs w:val="18"/>
          <w:lang w:eastAsia="ar-SA"/>
        </w:rPr>
        <w:t>2</w:t>
      </w:r>
      <w:r w:rsidR="003969E2">
        <w:rPr>
          <w:rFonts w:ascii="Century Gothic" w:eastAsia="Times New Roman" w:hAnsi="Century Gothic" w:cs="Arial"/>
          <w:sz w:val="18"/>
          <w:szCs w:val="18"/>
          <w:lang w:eastAsia="ar-SA"/>
        </w:rPr>
        <w:t xml:space="preserve">2.1710 </w:t>
      </w:r>
      <w:proofErr w:type="spellStart"/>
      <w:r w:rsidR="003969E2">
        <w:rPr>
          <w:rFonts w:ascii="Century Gothic" w:eastAsia="Times New Roman" w:hAnsi="Century Gothic" w:cs="Arial"/>
          <w:sz w:val="18"/>
          <w:szCs w:val="18"/>
          <w:lang w:eastAsia="ar-SA"/>
        </w:rPr>
        <w:t>t.j</w:t>
      </w:r>
      <w:proofErr w:type="spellEnd"/>
      <w:r w:rsidR="003969E2">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1970D7">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1970D7">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6025B616" w14:textId="5B65855E" w:rsidR="00462C8D" w:rsidRPr="00462C8D" w:rsidRDefault="00FC5F83"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hAnsi="Century Gothic"/>
          <w:sz w:val="18"/>
          <w:szCs w:val="18"/>
        </w:rPr>
        <w:t xml:space="preserve">Zamawiający </w:t>
      </w:r>
      <w:r w:rsidR="00462C8D" w:rsidRPr="00462C8D">
        <w:rPr>
          <w:rFonts w:ascii="Century Gothic" w:hAnsi="Century Gothic"/>
          <w:sz w:val="18"/>
          <w:szCs w:val="18"/>
        </w:rPr>
        <w:t>dopuszcza możliwoś</w:t>
      </w:r>
      <w:r>
        <w:rPr>
          <w:rFonts w:ascii="Century Gothic" w:hAnsi="Century Gothic"/>
          <w:sz w:val="18"/>
          <w:szCs w:val="18"/>
        </w:rPr>
        <w:t>ć</w:t>
      </w:r>
      <w:r w:rsidR="00462C8D" w:rsidRPr="00462C8D">
        <w:rPr>
          <w:rFonts w:ascii="Century Gothic" w:hAnsi="Century Gothic"/>
          <w:sz w:val="18"/>
          <w:szCs w:val="18"/>
        </w:rPr>
        <w:t xml:space="preserve"> składania ofert częściowych.</w:t>
      </w:r>
    </w:p>
    <w:p w14:paraId="13050F90" w14:textId="74268FB7"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3A763E97" w14:textId="15E595D2" w:rsidR="0076480D" w:rsidRPr="000256E9"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 – Kodeks Pracy (Dz. U. z </w:t>
      </w:r>
      <w:r w:rsidR="00EA0AE8">
        <w:rPr>
          <w:rFonts w:ascii="Century Gothic" w:eastAsia="Times New Roman" w:hAnsi="Century Gothic" w:cs="Arial"/>
          <w:sz w:val="18"/>
          <w:szCs w:val="18"/>
          <w:lang w:eastAsia="ar-SA"/>
        </w:rPr>
        <w:t>2022 roku, poz. 1510</w:t>
      </w:r>
      <w:r w:rsidRPr="000256E9">
        <w:rPr>
          <w:rFonts w:ascii="Century Gothic" w:eastAsia="Times New Roman" w:hAnsi="Century Gothic" w:cs="Arial"/>
          <w:sz w:val="18"/>
          <w:szCs w:val="18"/>
          <w:lang w:eastAsia="ar-SA"/>
        </w:rPr>
        <w:t>).</w:t>
      </w:r>
    </w:p>
    <w:p w14:paraId="654BEB1D" w14:textId="77777777" w:rsidR="0076480D" w:rsidRPr="00462C8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w:t>
      </w:r>
      <w:proofErr w:type="spellStart"/>
      <w:r w:rsidRPr="00462C8D">
        <w:rPr>
          <w:rFonts w:ascii="Century Gothic" w:eastAsia="Times New Roman" w:hAnsi="Century Gothic" w:cs="Arial"/>
          <w:sz w:val="18"/>
          <w:szCs w:val="18"/>
          <w:lang w:eastAsia="ar-SA"/>
        </w:rPr>
        <w:t>Pzp</w:t>
      </w:r>
      <w:proofErr w:type="spellEnd"/>
      <w:r w:rsidRPr="00462C8D">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1D96AB87" w:rsidR="002A2F84"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383F1F34" w14:textId="77777777" w:rsidR="009D3BB7" w:rsidRPr="00215461" w:rsidRDefault="009D3BB7" w:rsidP="005D2DB0">
      <w:pPr>
        <w:suppressAutoHyphens/>
        <w:spacing w:after="0" w:line="200" w:lineRule="atLeast"/>
        <w:jc w:val="both"/>
        <w:rPr>
          <w:rStyle w:val="Pogrubienie"/>
        </w:rPr>
      </w:pPr>
    </w:p>
    <w:p w14:paraId="3A5F1D55" w14:textId="624000E5" w:rsidR="005A36F8" w:rsidRPr="00C842D8" w:rsidRDefault="00D773BA" w:rsidP="00A51509">
      <w:pPr>
        <w:pStyle w:val="Akapitzlist"/>
        <w:numPr>
          <w:ilvl w:val="0"/>
          <w:numId w:val="41"/>
        </w:numPr>
        <w:spacing w:after="0" w:line="240" w:lineRule="auto"/>
        <w:ind w:left="709" w:hanging="283"/>
        <w:jc w:val="both"/>
        <w:rPr>
          <w:rFonts w:ascii="Century Gothic" w:eastAsia="Calibri" w:hAnsi="Century Gothic" w:cs="Calibri"/>
          <w:bCs/>
          <w:sz w:val="18"/>
          <w:szCs w:val="18"/>
        </w:rPr>
      </w:pPr>
      <w:r w:rsidRPr="00C842D8">
        <w:rPr>
          <w:rFonts w:ascii="Century Gothic" w:eastAsia="Times New Roman" w:hAnsi="Century Gothic" w:cs="Tahoma,Bold"/>
          <w:bCs/>
          <w:sz w:val="18"/>
          <w:szCs w:val="18"/>
          <w:lang w:eastAsia="pl-PL"/>
        </w:rPr>
        <w:t>Przedmiot</w:t>
      </w:r>
      <w:r w:rsidR="00206C6E" w:rsidRPr="00C842D8">
        <w:rPr>
          <w:rFonts w:ascii="Century Gothic" w:eastAsia="Times New Roman" w:hAnsi="Century Gothic" w:cs="Tahoma,Bold"/>
          <w:bCs/>
          <w:sz w:val="18"/>
          <w:szCs w:val="18"/>
          <w:lang w:eastAsia="pl-PL"/>
        </w:rPr>
        <w:t>em</w:t>
      </w:r>
      <w:r w:rsidR="00146D61" w:rsidRPr="00C842D8">
        <w:rPr>
          <w:rFonts w:ascii="Century Gothic" w:eastAsia="Times New Roman" w:hAnsi="Century Gothic" w:cs="Tahoma,Bold"/>
          <w:bCs/>
          <w:sz w:val="18"/>
          <w:szCs w:val="18"/>
          <w:lang w:eastAsia="pl-PL"/>
        </w:rPr>
        <w:t xml:space="preserve"> zamówienia</w:t>
      </w:r>
      <w:r w:rsidR="005A36F8" w:rsidRPr="00C842D8">
        <w:rPr>
          <w:rFonts w:ascii="Century Gothic" w:eastAsia="Times New Roman" w:hAnsi="Century Gothic" w:cs="Tahoma,Bold"/>
          <w:bCs/>
          <w:sz w:val="18"/>
          <w:szCs w:val="18"/>
          <w:lang w:eastAsia="pl-PL"/>
        </w:rPr>
        <w:t xml:space="preserve"> jest d</w:t>
      </w:r>
      <w:r w:rsidR="005A36F8" w:rsidRPr="00C842D8">
        <w:rPr>
          <w:rFonts w:ascii="Century Gothic" w:eastAsia="Calibri" w:hAnsi="Century Gothic" w:cs="Calibri"/>
          <w:bCs/>
          <w:sz w:val="18"/>
          <w:szCs w:val="18"/>
        </w:rPr>
        <w:t xml:space="preserve">ostawa, instalacja i konfiguracja </w:t>
      </w:r>
      <w:proofErr w:type="spellStart"/>
      <w:r w:rsidR="005A36F8" w:rsidRPr="00C842D8">
        <w:rPr>
          <w:rFonts w:ascii="Century Gothic" w:eastAsia="Calibri" w:hAnsi="Century Gothic" w:cs="Calibri"/>
          <w:bCs/>
          <w:sz w:val="18"/>
          <w:szCs w:val="18"/>
        </w:rPr>
        <w:t>deduplikatora</w:t>
      </w:r>
      <w:proofErr w:type="spellEnd"/>
      <w:r w:rsidR="005A36F8" w:rsidRPr="00C842D8">
        <w:rPr>
          <w:rFonts w:ascii="Century Gothic" w:eastAsia="Calibri" w:hAnsi="Century Gothic" w:cs="Calibri"/>
          <w:bCs/>
          <w:sz w:val="18"/>
          <w:szCs w:val="18"/>
        </w:rPr>
        <w:t xml:space="preserve"> na potrzeby zabezpieczania  danych/kopii zapasowej w ramach </w:t>
      </w:r>
      <w:r w:rsidR="001552DB" w:rsidRPr="00C842D8">
        <w:rPr>
          <w:rFonts w:ascii="Century Gothic" w:eastAsia="Calibri" w:hAnsi="Century Gothic" w:cs="Calibri"/>
          <w:bCs/>
          <w:sz w:val="18"/>
          <w:szCs w:val="18"/>
        </w:rPr>
        <w:t xml:space="preserve">projektu </w:t>
      </w:r>
      <w:r w:rsidR="005A36F8" w:rsidRPr="00C842D8">
        <w:rPr>
          <w:rFonts w:ascii="Century Gothic" w:eastAsia="Calibri" w:hAnsi="Century Gothic" w:cs="Calibri"/>
          <w:bCs/>
          <w:sz w:val="18"/>
          <w:szCs w:val="18"/>
        </w:rPr>
        <w:t xml:space="preserve">„Podniesienia poziomu </w:t>
      </w:r>
      <w:proofErr w:type="spellStart"/>
      <w:r w:rsidR="005A36F8" w:rsidRPr="00C842D8">
        <w:rPr>
          <w:rFonts w:ascii="Century Gothic" w:eastAsia="Calibri" w:hAnsi="Century Gothic" w:cs="Calibri"/>
          <w:bCs/>
          <w:sz w:val="18"/>
          <w:szCs w:val="18"/>
        </w:rPr>
        <w:t>cyberbezpieczeństwa</w:t>
      </w:r>
      <w:proofErr w:type="spellEnd"/>
      <w:r w:rsidR="005A36F8" w:rsidRPr="00C842D8">
        <w:rPr>
          <w:rFonts w:ascii="Century Gothic" w:eastAsia="Calibri" w:hAnsi="Century Gothic" w:cs="Calibri"/>
          <w:bCs/>
          <w:sz w:val="18"/>
          <w:szCs w:val="18"/>
        </w:rPr>
        <w:t xml:space="preserve"> systemów teleinformatycznych”</w:t>
      </w:r>
      <w:r w:rsidR="001552DB" w:rsidRPr="00C842D8">
        <w:rPr>
          <w:rFonts w:ascii="Century Gothic" w:eastAsia="Calibri" w:hAnsi="Century Gothic" w:cs="Calibri"/>
          <w:bCs/>
          <w:sz w:val="18"/>
          <w:szCs w:val="18"/>
        </w:rPr>
        <w:t>, finansowanego ze środków Narodowego Funduszu Zdrowia na podstawie umowy nr 10/2022 z dnia 23.06.2022 roku.</w:t>
      </w:r>
    </w:p>
    <w:p w14:paraId="22A6560D" w14:textId="5FBBD754" w:rsidR="00C842D8" w:rsidRPr="00B05B82" w:rsidRDefault="00C842D8" w:rsidP="00B05B82">
      <w:pPr>
        <w:pStyle w:val="Akapitzlist"/>
        <w:numPr>
          <w:ilvl w:val="0"/>
          <w:numId w:val="41"/>
        </w:numPr>
        <w:spacing w:after="0" w:line="240" w:lineRule="auto"/>
        <w:ind w:left="709" w:hanging="283"/>
        <w:jc w:val="both"/>
        <w:rPr>
          <w:rFonts w:ascii="Century Gothic" w:eastAsia="Calibri" w:hAnsi="Century Gothic" w:cs="Calibri"/>
          <w:bCs/>
          <w:sz w:val="18"/>
          <w:szCs w:val="18"/>
        </w:rPr>
      </w:pPr>
      <w:r w:rsidRPr="00B05B82">
        <w:rPr>
          <w:rFonts w:ascii="Century Gothic" w:eastAsia="Calibri" w:hAnsi="Century Gothic" w:cs="Calibri"/>
          <w:bCs/>
          <w:sz w:val="18"/>
          <w:szCs w:val="18"/>
        </w:rPr>
        <w:t xml:space="preserve">Szczegółowy opis przedmiotu zamówienia znajduje się w </w:t>
      </w:r>
      <w:r w:rsidR="00131F82" w:rsidRPr="00B05B82">
        <w:rPr>
          <w:rFonts w:ascii="Century Gothic" w:eastAsia="Calibri" w:hAnsi="Century Gothic" w:cs="Calibri"/>
          <w:bCs/>
          <w:sz w:val="18"/>
          <w:szCs w:val="18"/>
        </w:rPr>
        <w:t>z</w:t>
      </w:r>
      <w:r w:rsidRPr="00B05B82">
        <w:rPr>
          <w:rFonts w:ascii="Century Gothic" w:eastAsia="Calibri" w:hAnsi="Century Gothic" w:cs="Calibri"/>
          <w:bCs/>
          <w:sz w:val="18"/>
          <w:szCs w:val="18"/>
        </w:rPr>
        <w:t>ałączniku nr 1 niniejszej SWZ oraz w Projekcie umowy, stanowiącym załącznik nr 5.</w:t>
      </w:r>
    </w:p>
    <w:p w14:paraId="45A973D6" w14:textId="0C4542C8" w:rsidR="00B05B82" w:rsidRPr="00B05B82" w:rsidRDefault="00A51509" w:rsidP="00B05B82">
      <w:pPr>
        <w:pStyle w:val="Nagwek3"/>
        <w:spacing w:before="0" w:line="240" w:lineRule="auto"/>
        <w:ind w:left="709" w:hanging="283"/>
        <w:rPr>
          <w:rFonts w:ascii="Century Gothic" w:eastAsia="Times New Roman" w:hAnsi="Century Gothic" w:cs="Times New Roman"/>
          <w:color w:val="auto"/>
          <w:sz w:val="18"/>
          <w:szCs w:val="18"/>
          <w:lang w:eastAsia="pl-PL"/>
        </w:rPr>
      </w:pPr>
      <w:r w:rsidRPr="00B05B82">
        <w:rPr>
          <w:rFonts w:ascii="Century Gothic" w:eastAsia="Times New Roman" w:hAnsi="Century Gothic" w:cs="Times New Roman"/>
          <w:bCs/>
          <w:color w:val="auto"/>
          <w:sz w:val="18"/>
          <w:szCs w:val="18"/>
          <w:lang w:eastAsia="ar-SA"/>
        </w:rPr>
        <w:t>3</w:t>
      </w:r>
      <w:r w:rsidR="00C41C76" w:rsidRPr="00B05B82">
        <w:rPr>
          <w:rFonts w:ascii="Century Gothic" w:eastAsia="Times New Roman" w:hAnsi="Century Gothic" w:cs="Times New Roman"/>
          <w:bCs/>
          <w:color w:val="auto"/>
          <w:sz w:val="18"/>
          <w:szCs w:val="18"/>
          <w:lang w:eastAsia="ar-SA"/>
        </w:rPr>
        <w:t xml:space="preserve">.  </w:t>
      </w:r>
      <w:r w:rsidRPr="00B05B82">
        <w:rPr>
          <w:rFonts w:ascii="Century Gothic" w:eastAsia="Times New Roman" w:hAnsi="Century Gothic" w:cs="Times New Roman"/>
          <w:bCs/>
          <w:color w:val="auto"/>
          <w:sz w:val="18"/>
          <w:szCs w:val="18"/>
          <w:lang w:eastAsia="ar-SA"/>
        </w:rPr>
        <w:t xml:space="preserve"> </w:t>
      </w:r>
      <w:r w:rsidR="008B6CDE" w:rsidRPr="00B05B82">
        <w:rPr>
          <w:rFonts w:ascii="Century Gothic" w:hAnsi="Century Gothic" w:cs="Arial"/>
          <w:bCs/>
          <w:color w:val="auto"/>
          <w:sz w:val="18"/>
          <w:szCs w:val="18"/>
          <w:lang w:eastAsia="pl-PL"/>
        </w:rPr>
        <w:t>Nazwy i kody przedmiotu zamówienia według Wspólnego Słownika Zamówień CPV:</w:t>
      </w:r>
      <w:r w:rsidR="00C41C76" w:rsidRPr="00B05B82">
        <w:rPr>
          <w:rFonts w:ascii="Century Gothic" w:eastAsia="Times New Roman" w:hAnsi="Century Gothic" w:cs="Times New Roman"/>
          <w:bCs/>
          <w:color w:val="auto"/>
          <w:sz w:val="18"/>
          <w:szCs w:val="18"/>
          <w:lang w:eastAsia="ar-SA"/>
        </w:rPr>
        <w:t xml:space="preserve"> </w:t>
      </w:r>
      <w:r w:rsidR="00B05B82" w:rsidRPr="00B05B82">
        <w:rPr>
          <w:rFonts w:ascii="Century Gothic" w:eastAsia="Times New Roman" w:hAnsi="Century Gothic" w:cs="Times New Roman"/>
          <w:bCs/>
          <w:color w:val="auto"/>
          <w:sz w:val="18"/>
          <w:szCs w:val="18"/>
          <w:lang w:eastAsia="pl-PL"/>
        </w:rPr>
        <w:t>30233140-4</w:t>
      </w:r>
      <w:r w:rsidR="00B05B82">
        <w:rPr>
          <w:rFonts w:ascii="Century Gothic" w:eastAsia="Times New Roman" w:hAnsi="Century Gothic" w:cs="Times New Roman"/>
          <w:bCs/>
          <w:color w:val="auto"/>
          <w:sz w:val="18"/>
          <w:szCs w:val="18"/>
          <w:lang w:eastAsia="pl-PL"/>
        </w:rPr>
        <w:t>,</w:t>
      </w:r>
      <w:r w:rsidR="00B05B82" w:rsidRPr="00B05B82">
        <w:rPr>
          <w:rStyle w:val="Tekstdymka"/>
          <w:b/>
          <w:bCs/>
        </w:rPr>
        <w:t xml:space="preserve"> </w:t>
      </w:r>
      <w:r w:rsidR="00B05B82" w:rsidRPr="00B05B82">
        <w:rPr>
          <w:rStyle w:val="hgkelc"/>
          <w:rFonts w:ascii="Century Gothic" w:hAnsi="Century Gothic"/>
          <w:color w:val="auto"/>
          <w:sz w:val="18"/>
          <w:szCs w:val="18"/>
        </w:rPr>
        <w:t>72268000-1</w:t>
      </w:r>
      <w:r w:rsidR="00B05B82" w:rsidRPr="00B05B82">
        <w:rPr>
          <w:rStyle w:val="hgkelc"/>
          <w:rFonts w:ascii="Century Gothic" w:hAnsi="Century Gothic"/>
          <w:color w:val="auto"/>
          <w:sz w:val="18"/>
          <w:szCs w:val="18"/>
        </w:rPr>
        <w:t>.</w:t>
      </w:r>
    </w:p>
    <w:p w14:paraId="433789D9" w14:textId="354534AE" w:rsidR="00A51509" w:rsidRPr="00B05B82" w:rsidRDefault="001552DB" w:rsidP="00B05B82">
      <w:pPr>
        <w:spacing w:after="0" w:line="240" w:lineRule="auto"/>
        <w:ind w:left="709" w:hanging="709"/>
        <w:rPr>
          <w:rFonts w:ascii="Century Gothic" w:hAnsi="Century Gothic"/>
          <w:bCs/>
          <w:iCs/>
          <w:sz w:val="18"/>
          <w:szCs w:val="18"/>
        </w:rPr>
      </w:pPr>
      <w:r w:rsidRPr="00B05B82">
        <w:rPr>
          <w:rFonts w:ascii="Century Gothic" w:hAnsi="Century Gothic"/>
          <w:bCs/>
          <w:iCs/>
          <w:sz w:val="18"/>
          <w:szCs w:val="18"/>
        </w:rPr>
        <w:t xml:space="preserve"> </w:t>
      </w:r>
      <w:r w:rsidR="00A51509" w:rsidRPr="00B05B82">
        <w:rPr>
          <w:rFonts w:ascii="Century Gothic" w:hAnsi="Century Gothic"/>
          <w:bCs/>
          <w:iCs/>
          <w:sz w:val="18"/>
          <w:szCs w:val="18"/>
        </w:rPr>
        <w:t xml:space="preserve">       </w:t>
      </w:r>
      <w:r w:rsidR="00B05B82" w:rsidRPr="00B05B82">
        <w:rPr>
          <w:rFonts w:ascii="Century Gothic" w:hAnsi="Century Gothic"/>
          <w:bCs/>
          <w:iCs/>
          <w:sz w:val="18"/>
          <w:szCs w:val="18"/>
        </w:rPr>
        <w:t>4.</w:t>
      </w:r>
      <w:r w:rsidR="00A51509" w:rsidRPr="00B05B82">
        <w:rPr>
          <w:rFonts w:ascii="Century Gothic" w:hAnsi="Century Gothic"/>
          <w:bCs/>
          <w:iCs/>
          <w:sz w:val="18"/>
          <w:szCs w:val="18"/>
        </w:rPr>
        <w:t xml:space="preserve">   </w:t>
      </w:r>
      <w:r w:rsidR="00D3021A" w:rsidRPr="00B05B82">
        <w:rPr>
          <w:rFonts w:ascii="Century Gothic" w:hAnsi="Century Gothic"/>
          <w:bCs/>
          <w:iCs/>
          <w:sz w:val="18"/>
          <w:szCs w:val="18"/>
        </w:rPr>
        <w:t xml:space="preserve">Zamawiający nie dzieli zamówienia na części. </w:t>
      </w:r>
    </w:p>
    <w:p w14:paraId="6A7FCF4A" w14:textId="6A678AE1" w:rsidR="00EF46DC" w:rsidRPr="00EF46DC" w:rsidRDefault="00B05B82" w:rsidP="00B05B82">
      <w:pPr>
        <w:spacing w:after="0" w:line="240" w:lineRule="auto"/>
        <w:ind w:left="709" w:hanging="283"/>
        <w:jc w:val="both"/>
        <w:rPr>
          <w:rFonts w:ascii="Century Gothic" w:eastAsia="Calibri" w:hAnsi="Century Gothic" w:cs="Calibri"/>
          <w:sz w:val="18"/>
          <w:szCs w:val="18"/>
        </w:rPr>
      </w:pPr>
      <w:r w:rsidRPr="00B05B82">
        <w:rPr>
          <w:rFonts w:ascii="Century Gothic" w:hAnsi="Century Gothic"/>
          <w:bCs/>
          <w:iCs/>
          <w:sz w:val="18"/>
          <w:szCs w:val="18"/>
        </w:rPr>
        <w:t>5</w:t>
      </w:r>
      <w:r w:rsidR="00EF46DC" w:rsidRPr="00B05B82">
        <w:rPr>
          <w:rFonts w:ascii="Century Gothic" w:hAnsi="Century Gothic"/>
          <w:bCs/>
          <w:iCs/>
          <w:sz w:val="18"/>
          <w:szCs w:val="18"/>
        </w:rPr>
        <w:t xml:space="preserve">. </w:t>
      </w:r>
      <w:r w:rsidRPr="00B05B82">
        <w:rPr>
          <w:rFonts w:ascii="Century Gothic" w:hAnsi="Century Gothic"/>
          <w:bCs/>
          <w:iCs/>
          <w:sz w:val="18"/>
          <w:szCs w:val="18"/>
        </w:rPr>
        <w:t xml:space="preserve"> </w:t>
      </w:r>
      <w:r w:rsidR="00EF46DC" w:rsidRPr="00B05B82">
        <w:rPr>
          <w:rFonts w:ascii="Century Gothic" w:eastAsia="Calibri" w:hAnsi="Century Gothic" w:cs="Calibri"/>
          <w:bCs/>
          <w:sz w:val="18"/>
          <w:szCs w:val="18"/>
        </w:rPr>
        <w:t>Zamawiający nie dokonał podziału zamówienia na części z uwagi na specyfikę przedmiotu zamówienia. Każdy element zamówienia (oprogramowanie, urządzenia,  wyposażenie niezbędne do prawidłowej pracy systemu) muszą ze sobą być kompatybilne. Podział zamówienia na części grozi niezachowaniem standardów</w:t>
      </w:r>
      <w:r w:rsidR="00EF46DC" w:rsidRPr="00EF46DC">
        <w:rPr>
          <w:rFonts w:ascii="Century Gothic" w:eastAsia="Calibri" w:hAnsi="Century Gothic" w:cs="Calibri"/>
          <w:sz w:val="18"/>
          <w:szCs w:val="18"/>
        </w:rPr>
        <w:t xml:space="preserve"> i stanowi realne zagrożenie dla jakości zamówienia i osiągnięcia celów, jakim ma służyć przedmiot zamówienia. Jest też ryzykowane dla osiągnięcia kompatybilności całego systemu </w:t>
      </w:r>
      <w:r>
        <w:rPr>
          <w:rFonts w:ascii="Century Gothic" w:eastAsia="Calibri" w:hAnsi="Century Gothic" w:cs="Calibri"/>
          <w:sz w:val="18"/>
          <w:szCs w:val="18"/>
        </w:rPr>
        <w:t xml:space="preserve"> </w:t>
      </w:r>
      <w:r w:rsidR="00EF46DC" w:rsidRPr="00EF46DC">
        <w:rPr>
          <w:rFonts w:ascii="Century Gothic" w:eastAsia="Calibri" w:hAnsi="Century Gothic" w:cs="Calibri"/>
          <w:sz w:val="18"/>
          <w:szCs w:val="18"/>
        </w:rPr>
        <w:t>z systemami już funkcjonującymi u Zamawiającego.</w:t>
      </w:r>
    </w:p>
    <w:p w14:paraId="56F73BE3" w14:textId="23651A37" w:rsidR="007F22CB" w:rsidRPr="00A51509" w:rsidRDefault="00B05B82" w:rsidP="00EF46DC">
      <w:pPr>
        <w:spacing w:after="0" w:line="240" w:lineRule="auto"/>
        <w:ind w:firstLine="426"/>
        <w:rPr>
          <w:rFonts w:ascii="Century Gothic" w:eastAsia="Calibri" w:hAnsi="Century Gothic" w:cs="Calibri"/>
          <w:sz w:val="18"/>
          <w:szCs w:val="18"/>
        </w:rPr>
      </w:pPr>
      <w:r>
        <w:rPr>
          <w:rFonts w:ascii="Century Gothic" w:eastAsia="Calibri" w:hAnsi="Century Gothic" w:cs="Calibri"/>
          <w:sz w:val="18"/>
          <w:szCs w:val="18"/>
        </w:rPr>
        <w:t>6</w:t>
      </w:r>
      <w:r w:rsidR="00A51509" w:rsidRPr="00A51509">
        <w:rPr>
          <w:rFonts w:ascii="Century Gothic" w:eastAsia="Calibri" w:hAnsi="Century Gothic" w:cs="Calibri"/>
          <w:sz w:val="18"/>
          <w:szCs w:val="18"/>
        </w:rPr>
        <w:t>.</w:t>
      </w:r>
      <w:r w:rsidR="001552DB" w:rsidRPr="00A51509">
        <w:rPr>
          <w:rFonts w:ascii="Century Gothic" w:hAnsi="Century Gothic"/>
          <w:iCs/>
          <w:sz w:val="18"/>
          <w:szCs w:val="18"/>
        </w:rPr>
        <w:t xml:space="preserve"> </w:t>
      </w:r>
      <w:r w:rsidR="00A51509">
        <w:rPr>
          <w:rFonts w:ascii="Century Gothic" w:hAnsi="Century Gothic"/>
          <w:iCs/>
          <w:sz w:val="18"/>
          <w:szCs w:val="18"/>
        </w:rPr>
        <w:t xml:space="preserve"> </w:t>
      </w:r>
      <w:r w:rsidR="00BD428F" w:rsidRPr="00A51509">
        <w:rPr>
          <w:rFonts w:ascii="Century Gothic" w:hAnsi="Century Gothic"/>
          <w:iCs/>
          <w:sz w:val="18"/>
          <w:szCs w:val="18"/>
        </w:rPr>
        <w:t>Zamawiający</w:t>
      </w:r>
      <w:r w:rsidR="00266B0B" w:rsidRPr="00A51509">
        <w:rPr>
          <w:rFonts w:ascii="Century Gothic" w:hAnsi="Century Gothic"/>
          <w:iCs/>
          <w:sz w:val="18"/>
          <w:szCs w:val="18"/>
        </w:rPr>
        <w:t xml:space="preserve"> </w:t>
      </w:r>
      <w:r w:rsidR="00B14854" w:rsidRPr="00A51509">
        <w:rPr>
          <w:rFonts w:ascii="Century Gothic" w:hAnsi="Century Gothic"/>
          <w:iCs/>
          <w:sz w:val="18"/>
          <w:szCs w:val="18"/>
        </w:rPr>
        <w:t xml:space="preserve">nie </w:t>
      </w:r>
      <w:r w:rsidR="002A2F84" w:rsidRPr="00A51509">
        <w:rPr>
          <w:rFonts w:ascii="Century Gothic" w:hAnsi="Century Gothic"/>
          <w:iCs/>
          <w:sz w:val="18"/>
          <w:szCs w:val="18"/>
        </w:rPr>
        <w:t xml:space="preserve">przewiduje </w:t>
      </w:r>
      <w:r w:rsidR="004E5A20" w:rsidRPr="00A51509">
        <w:rPr>
          <w:rFonts w:ascii="Century Gothic" w:hAnsi="Century Gothic"/>
          <w:iCs/>
          <w:sz w:val="18"/>
          <w:szCs w:val="18"/>
        </w:rPr>
        <w:t>możliwoś</w:t>
      </w:r>
      <w:r w:rsidR="00624C3E" w:rsidRPr="00A51509">
        <w:rPr>
          <w:rFonts w:ascii="Century Gothic" w:hAnsi="Century Gothic"/>
          <w:iCs/>
          <w:sz w:val="18"/>
          <w:szCs w:val="18"/>
        </w:rPr>
        <w:t>ć</w:t>
      </w:r>
      <w:r w:rsidR="00FC5F83" w:rsidRPr="00A51509">
        <w:rPr>
          <w:rFonts w:ascii="Century Gothic" w:hAnsi="Century Gothic"/>
          <w:iCs/>
          <w:sz w:val="18"/>
          <w:szCs w:val="18"/>
        </w:rPr>
        <w:t xml:space="preserve"> s</w:t>
      </w:r>
      <w:r w:rsidR="002A2F84" w:rsidRPr="00A51509">
        <w:rPr>
          <w:rFonts w:ascii="Century Gothic" w:hAnsi="Century Gothic"/>
          <w:iCs/>
          <w:sz w:val="18"/>
          <w:szCs w:val="18"/>
        </w:rPr>
        <w:t>kładan</w:t>
      </w:r>
      <w:r w:rsidR="00146D61" w:rsidRPr="00A51509">
        <w:rPr>
          <w:rFonts w:ascii="Century Gothic" w:hAnsi="Century Gothic"/>
          <w:iCs/>
          <w:sz w:val="18"/>
          <w:szCs w:val="18"/>
        </w:rPr>
        <w:t>i</w:t>
      </w:r>
      <w:r w:rsidR="00FC5F83" w:rsidRPr="00A51509">
        <w:rPr>
          <w:rFonts w:ascii="Century Gothic" w:hAnsi="Century Gothic"/>
          <w:iCs/>
          <w:sz w:val="18"/>
          <w:szCs w:val="18"/>
        </w:rPr>
        <w:t>a</w:t>
      </w:r>
      <w:r w:rsidR="002A2F84" w:rsidRPr="00A51509">
        <w:rPr>
          <w:rFonts w:ascii="Century Gothic" w:hAnsi="Century Gothic"/>
          <w:iCs/>
          <w:sz w:val="18"/>
          <w:szCs w:val="18"/>
        </w:rPr>
        <w:t xml:space="preserve"> ofert częściowych</w:t>
      </w:r>
      <w:r w:rsidR="004E5A20" w:rsidRPr="00A51509">
        <w:rPr>
          <w:rFonts w:ascii="Century Gothic" w:hAnsi="Century Gothic"/>
          <w:iCs/>
          <w:sz w:val="18"/>
          <w:szCs w:val="18"/>
        </w:rPr>
        <w:t>.</w:t>
      </w:r>
    </w:p>
    <w:p w14:paraId="15A6D6D2" w14:textId="636681EA" w:rsidR="002E08A1" w:rsidRPr="00A51509" w:rsidRDefault="00B05B82" w:rsidP="00EF46DC">
      <w:pPr>
        <w:shd w:val="clear" w:color="auto" w:fill="FFFFFF" w:themeFill="background1"/>
        <w:tabs>
          <w:tab w:val="left" w:pos="1080"/>
          <w:tab w:val="left" w:pos="1260"/>
        </w:tabs>
        <w:spacing w:after="0" w:line="240" w:lineRule="auto"/>
        <w:ind w:firstLine="426"/>
        <w:jc w:val="both"/>
        <w:rPr>
          <w:rFonts w:ascii="Century Gothic" w:hAnsi="Century Gothic"/>
          <w:sz w:val="18"/>
          <w:szCs w:val="18"/>
        </w:rPr>
      </w:pPr>
      <w:r>
        <w:rPr>
          <w:rFonts w:ascii="Century Gothic" w:hAnsi="Century Gothic"/>
          <w:iCs/>
          <w:sz w:val="18"/>
          <w:szCs w:val="18"/>
        </w:rPr>
        <w:t>7</w:t>
      </w:r>
      <w:r w:rsidR="00A51509" w:rsidRPr="00A51509">
        <w:rPr>
          <w:rFonts w:ascii="Century Gothic" w:hAnsi="Century Gothic"/>
          <w:iCs/>
          <w:sz w:val="18"/>
          <w:szCs w:val="18"/>
        </w:rPr>
        <w:t>.</w:t>
      </w:r>
      <w:r w:rsidR="001552DB" w:rsidRPr="00A51509">
        <w:rPr>
          <w:rFonts w:ascii="Century Gothic" w:hAnsi="Century Gothic"/>
          <w:iCs/>
          <w:sz w:val="18"/>
          <w:szCs w:val="18"/>
        </w:rPr>
        <w:t xml:space="preserve"> </w:t>
      </w:r>
      <w:r w:rsidR="00A51509">
        <w:rPr>
          <w:rFonts w:ascii="Century Gothic" w:hAnsi="Century Gothic"/>
          <w:iCs/>
          <w:sz w:val="18"/>
          <w:szCs w:val="18"/>
        </w:rPr>
        <w:t xml:space="preserve"> </w:t>
      </w:r>
      <w:r w:rsidR="00D2301F" w:rsidRPr="00A51509">
        <w:rPr>
          <w:rFonts w:ascii="Century Gothic" w:hAnsi="Century Gothic"/>
          <w:iCs/>
          <w:sz w:val="18"/>
          <w:szCs w:val="18"/>
        </w:rPr>
        <w:t xml:space="preserve">Zamawiający </w:t>
      </w:r>
      <w:r w:rsidR="001552DB" w:rsidRPr="00A51509">
        <w:rPr>
          <w:rFonts w:ascii="Century Gothic" w:hAnsi="Century Gothic"/>
          <w:iCs/>
          <w:sz w:val="18"/>
          <w:szCs w:val="18"/>
        </w:rPr>
        <w:t xml:space="preserve"> nie przewiduje </w:t>
      </w:r>
      <w:r w:rsidR="00014131" w:rsidRPr="00A51509">
        <w:rPr>
          <w:rFonts w:ascii="Century Gothic" w:hAnsi="Century Gothic"/>
          <w:iCs/>
          <w:sz w:val="18"/>
          <w:szCs w:val="18"/>
        </w:rPr>
        <w:t xml:space="preserve"> udzielani</w:t>
      </w:r>
      <w:r w:rsidR="001552DB" w:rsidRPr="00A51509">
        <w:rPr>
          <w:rFonts w:ascii="Century Gothic" w:hAnsi="Century Gothic"/>
          <w:iCs/>
          <w:sz w:val="18"/>
          <w:szCs w:val="18"/>
        </w:rPr>
        <w:t>a</w:t>
      </w:r>
      <w:r w:rsidR="00D2301F" w:rsidRPr="00A51509">
        <w:rPr>
          <w:rFonts w:ascii="Century Gothic" w:hAnsi="Century Gothic"/>
          <w:iCs/>
          <w:sz w:val="18"/>
          <w:szCs w:val="18"/>
        </w:rPr>
        <w:t xml:space="preserve"> zamówień, o któr</w:t>
      </w:r>
      <w:r w:rsidR="00264470" w:rsidRPr="00A51509">
        <w:rPr>
          <w:rFonts w:ascii="Century Gothic" w:hAnsi="Century Gothic"/>
          <w:iCs/>
          <w:sz w:val="18"/>
          <w:szCs w:val="18"/>
        </w:rPr>
        <w:t xml:space="preserve">ych mowa w art. 214 ust. 1 pkt </w:t>
      </w:r>
      <w:r w:rsidR="00182B57" w:rsidRPr="00A51509">
        <w:rPr>
          <w:rFonts w:ascii="Century Gothic" w:hAnsi="Century Gothic"/>
          <w:iCs/>
          <w:sz w:val="18"/>
          <w:szCs w:val="18"/>
        </w:rPr>
        <w:t>7 i 8</w:t>
      </w:r>
      <w:r w:rsidR="005D2DB0" w:rsidRPr="00A51509">
        <w:rPr>
          <w:rFonts w:ascii="Century Gothic" w:hAnsi="Century Gothic"/>
          <w:iCs/>
          <w:sz w:val="18"/>
          <w:szCs w:val="18"/>
        </w:rPr>
        <w:t xml:space="preserve"> </w:t>
      </w:r>
      <w:proofErr w:type="spellStart"/>
      <w:r w:rsidR="005D2DB0" w:rsidRPr="00A51509">
        <w:rPr>
          <w:rFonts w:ascii="Century Gothic" w:hAnsi="Century Gothic"/>
          <w:iCs/>
          <w:sz w:val="18"/>
          <w:szCs w:val="18"/>
        </w:rPr>
        <w:t>Pzp</w:t>
      </w:r>
      <w:proofErr w:type="spellEnd"/>
      <w:r w:rsidR="0006605F" w:rsidRPr="00A51509">
        <w:rPr>
          <w:rFonts w:ascii="Century Gothic" w:hAnsi="Century Gothic"/>
          <w:iCs/>
          <w:sz w:val="18"/>
          <w:szCs w:val="18"/>
        </w:rPr>
        <w:t>.</w:t>
      </w:r>
    </w:p>
    <w:p w14:paraId="439B1CED" w14:textId="77777777" w:rsidR="00C41C76" w:rsidRPr="00A51509" w:rsidRDefault="00C41C76" w:rsidP="00EF46DC">
      <w:pPr>
        <w:shd w:val="clear" w:color="auto" w:fill="FFFFFF" w:themeFill="background1"/>
        <w:tabs>
          <w:tab w:val="left" w:pos="1080"/>
          <w:tab w:val="left" w:pos="1260"/>
        </w:tabs>
        <w:spacing w:after="0" w:line="240" w:lineRule="auto"/>
        <w:ind w:left="360" w:firstLine="426"/>
        <w:jc w:val="both"/>
        <w:rPr>
          <w:rFonts w:ascii="Century Gothic" w:hAnsi="Century Gothic"/>
          <w:sz w:val="18"/>
          <w:szCs w:val="18"/>
        </w:rPr>
      </w:pPr>
    </w:p>
    <w:p w14:paraId="52296A33" w14:textId="685A3412" w:rsidR="004D08AF" w:rsidRDefault="00C24342" w:rsidP="0063480E">
      <w:pPr>
        <w:pStyle w:val="Bezodstpw"/>
        <w:jc w:val="both"/>
        <w:rPr>
          <w:rStyle w:val="Pogrubienie"/>
        </w:rPr>
      </w:pPr>
      <w:r w:rsidRPr="007A7EED">
        <w:rPr>
          <w:rStyle w:val="Pogrubienie"/>
        </w:rPr>
        <w:t xml:space="preserve">V.   </w:t>
      </w:r>
      <w:r w:rsidR="00133EAA">
        <w:rPr>
          <w:rStyle w:val="Pogrubienie"/>
        </w:rPr>
        <w:t xml:space="preserve"> </w:t>
      </w:r>
      <w:r w:rsidRPr="007A7EED">
        <w:rPr>
          <w:rStyle w:val="Pogrubienie"/>
        </w:rPr>
        <w:t>PODWYKONA</w:t>
      </w:r>
      <w:r w:rsidR="00E876F0" w:rsidRPr="007A7EED">
        <w:rPr>
          <w:rStyle w:val="Pogrubienie"/>
        </w:rPr>
        <w:t>W</w:t>
      </w:r>
      <w:r w:rsidRPr="007A7EED">
        <w:rPr>
          <w:rStyle w:val="Pogrubienie"/>
        </w:rPr>
        <w:t>STWO.</w:t>
      </w:r>
    </w:p>
    <w:p w14:paraId="6475F97F" w14:textId="77777777" w:rsidR="009D3BB7" w:rsidRPr="007A7EED" w:rsidRDefault="009D3BB7" w:rsidP="000A31A3">
      <w:pPr>
        <w:pStyle w:val="Bezodstpw"/>
        <w:ind w:left="284" w:hanging="284"/>
        <w:jc w:val="both"/>
        <w:rPr>
          <w:rStyle w:val="Pogrubienie"/>
        </w:rPr>
      </w:pPr>
    </w:p>
    <w:p w14:paraId="4C2225E3" w14:textId="77777777" w:rsidR="00F24B22" w:rsidRPr="00F24B22" w:rsidRDefault="00F24B22" w:rsidP="00E42A9D">
      <w:pPr>
        <w:numPr>
          <w:ilvl w:val="0"/>
          <w:numId w:val="8"/>
        </w:numPr>
        <w:tabs>
          <w:tab w:val="clear" w:pos="453"/>
          <w:tab w:val="num" w:pos="426"/>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lastRenderedPageBreak/>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132FD751"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2D63F74C"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r w:rsidR="00634FE9">
        <w:rPr>
          <w:rFonts w:ascii="Century Gothic" w:eastAsia="Times New Roman" w:hAnsi="Century Gothic" w:cs="Arial"/>
          <w:sz w:val="18"/>
          <w:szCs w:val="18"/>
          <w:lang w:eastAsia="pl-PL"/>
        </w:rPr>
        <w:t>.</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298800F8"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22DEAB72" w:rsidR="00D1126A" w:rsidRPr="003973F4" w:rsidRDefault="003141F5" w:rsidP="009A3F5D">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A323A3">
        <w:rPr>
          <w:rFonts w:ascii="Century Gothic" w:eastAsia="Times New Roman" w:hAnsi="Century Gothic" w:cs="Arial"/>
          <w:b/>
          <w:sz w:val="18"/>
          <w:szCs w:val="18"/>
          <w:lang w:eastAsia="ar-SA"/>
        </w:rPr>
        <w:t xml:space="preserve"> </w:t>
      </w:r>
      <w:r w:rsidR="00A76E8E">
        <w:rPr>
          <w:rFonts w:ascii="Century Gothic" w:eastAsia="Times New Roman" w:hAnsi="Century Gothic" w:cs="Arial"/>
          <w:b/>
          <w:sz w:val="18"/>
          <w:szCs w:val="18"/>
          <w:lang w:eastAsia="ar-SA"/>
        </w:rPr>
        <w:t xml:space="preserve">do </w:t>
      </w:r>
      <w:r w:rsidR="00767514">
        <w:rPr>
          <w:rFonts w:ascii="Century Gothic" w:eastAsia="Times New Roman" w:hAnsi="Century Gothic" w:cs="Arial"/>
          <w:b/>
          <w:sz w:val="18"/>
          <w:szCs w:val="18"/>
          <w:lang w:eastAsia="ar-SA"/>
        </w:rPr>
        <w:t>18</w:t>
      </w:r>
      <w:r w:rsidR="00A76E8E">
        <w:rPr>
          <w:rFonts w:ascii="Century Gothic" w:eastAsia="Times New Roman" w:hAnsi="Century Gothic" w:cs="Arial"/>
          <w:b/>
          <w:sz w:val="18"/>
          <w:szCs w:val="18"/>
          <w:lang w:eastAsia="ar-SA"/>
        </w:rPr>
        <w:t xml:space="preserve"> listopada 2022 roku.</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1CF1570E"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71A5665C" w14:textId="77777777" w:rsidR="009D3BB7" w:rsidRPr="005D2DB0" w:rsidRDefault="009D3BB7" w:rsidP="005D2DB0">
      <w:pPr>
        <w:keepNext/>
        <w:tabs>
          <w:tab w:val="left" w:pos="284"/>
          <w:tab w:val="left" w:pos="426"/>
        </w:tabs>
        <w:suppressAutoHyphens/>
        <w:spacing w:after="0" w:line="240" w:lineRule="auto"/>
        <w:ind w:left="567" w:hanging="567"/>
        <w:jc w:val="both"/>
        <w:rPr>
          <w:b/>
          <w:bCs/>
        </w:rPr>
      </w:pPr>
    </w:p>
    <w:p w14:paraId="233D7A2F" w14:textId="022C94EA" w:rsidR="00013798" w:rsidRPr="00013798" w:rsidRDefault="00013798" w:rsidP="00BB539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26459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bookmarkStart w:id="2" w:name="_Hlk89866445"/>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bookmarkEnd w:id="2"/>
    <w:p w14:paraId="0B20AB6E" w14:textId="52D237DA" w:rsidR="001E12D4" w:rsidRDefault="00013798" w:rsidP="00616BA9">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 xml:space="preserve">uprawnień do prowadzenia określonej działalności gospodarczej lub zawodowej, o ile wynika to </w:t>
      </w:r>
      <w:r w:rsidR="00634FE9">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z odrębnych przepisów</w:t>
      </w:r>
      <w:r w:rsidR="00616BA9" w:rsidRPr="006C206A">
        <w:rPr>
          <w:rFonts w:ascii="Century Gothic" w:eastAsia="Times New Roman" w:hAnsi="Century Gothic" w:cs="Arial"/>
          <w:sz w:val="18"/>
          <w:szCs w:val="18"/>
          <w:lang w:eastAsia="ar-SA"/>
        </w:rPr>
        <w:t xml:space="preserve">: </w:t>
      </w:r>
    </w:p>
    <w:p w14:paraId="75D38AAC" w14:textId="24F389AF" w:rsidR="006C206A" w:rsidRPr="00013798" w:rsidRDefault="006C206A" w:rsidP="006C206A">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2B7BF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5F026EAE" w14:textId="03B2610E" w:rsidR="00013798" w:rsidRPr="007F3E1C" w:rsidRDefault="007F3E1C" w:rsidP="007F3E1C">
      <w:pPr>
        <w:tabs>
          <w:tab w:val="left" w:pos="1134"/>
        </w:tabs>
        <w:spacing w:after="0" w:line="240" w:lineRule="auto"/>
        <w:ind w:firstLine="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7F3E1C">
        <w:rPr>
          <w:rFonts w:ascii="Century Gothic" w:eastAsia="Times New Roman" w:hAnsi="Century Gothic" w:cs="Arial"/>
          <w:sz w:val="18"/>
          <w:szCs w:val="18"/>
          <w:lang w:eastAsia="ar-SA"/>
        </w:rPr>
        <w:t xml:space="preserve"> </w:t>
      </w:r>
      <w:r w:rsidR="00013798" w:rsidRPr="007F3E1C">
        <w:rPr>
          <w:rFonts w:ascii="Century Gothic" w:eastAsia="Times New Roman" w:hAnsi="Century Gothic" w:cs="Arial"/>
          <w:sz w:val="18"/>
          <w:szCs w:val="18"/>
          <w:lang w:eastAsia="ar-SA"/>
        </w:rPr>
        <w:t>sytuacji ekonomicznej lub finansowej:</w:t>
      </w:r>
      <w:r w:rsidR="00C86715" w:rsidRPr="007F3E1C">
        <w:rPr>
          <w:rFonts w:ascii="Century Gothic" w:eastAsia="Times New Roman" w:hAnsi="Century Gothic" w:cs="Arial"/>
          <w:sz w:val="18"/>
          <w:szCs w:val="18"/>
          <w:lang w:eastAsia="ar-SA"/>
        </w:rPr>
        <w:t xml:space="preserve"> </w:t>
      </w:r>
    </w:p>
    <w:p w14:paraId="31E3D7A3" w14:textId="1A2B9B20" w:rsidR="007F3E1C" w:rsidRPr="007F3E1C" w:rsidRDefault="007F3E1C" w:rsidP="007F3E1C">
      <w:pPr>
        <w:suppressAutoHyphens/>
        <w:spacing w:after="0" w:line="240" w:lineRule="auto"/>
        <w:ind w:left="993" w:hanging="993"/>
        <w:jc w:val="both"/>
        <w:rPr>
          <w:rFonts w:ascii="Century Gothic" w:eastAsia="Times New Roman" w:hAnsi="Century Gothic" w:cs="Arial"/>
          <w:sz w:val="18"/>
          <w:szCs w:val="18"/>
          <w:lang w:eastAsia="ar-SA"/>
        </w:rPr>
      </w:pPr>
      <w:r w:rsidRPr="007F3E1C">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7F3E1C">
        <w:rPr>
          <w:rFonts w:ascii="Century Gothic" w:eastAsia="Times New Roman" w:hAnsi="Century Gothic" w:cs="Arial"/>
          <w:sz w:val="18"/>
          <w:szCs w:val="18"/>
          <w:lang w:eastAsia="ar-SA"/>
        </w:rPr>
        <w:t>Zamawiający nie stawia warunku w powyższym zakresie.</w:t>
      </w:r>
    </w:p>
    <w:p w14:paraId="75A15709" w14:textId="2F2AA11C" w:rsidR="009B3F29" w:rsidRPr="00C6311D" w:rsidRDefault="00013798" w:rsidP="00EA0AE8">
      <w:pPr>
        <w:shd w:val="clear" w:color="auto" w:fill="FFFFFF" w:themeFill="background1"/>
        <w:suppressAutoHyphens/>
        <w:spacing w:after="0" w:line="240" w:lineRule="auto"/>
        <w:ind w:left="1134" w:hanging="567"/>
        <w:jc w:val="both"/>
        <w:rPr>
          <w:rFonts w:ascii="Century Gothic" w:eastAsia="SimSun" w:hAnsi="Century Gothic" w:cs="Mangal"/>
          <w:kern w:val="1"/>
          <w:sz w:val="18"/>
          <w:szCs w:val="18"/>
          <w:lang w:eastAsia="hi-IN" w:bidi="hi-IN"/>
        </w:rPr>
      </w:pPr>
      <w:r w:rsidRPr="00C6311D">
        <w:rPr>
          <w:rFonts w:ascii="Century Gothic" w:eastAsia="Times New Roman" w:hAnsi="Century Gothic" w:cs="Arial"/>
          <w:sz w:val="18"/>
          <w:szCs w:val="18"/>
          <w:lang w:eastAsia="ar-SA"/>
        </w:rPr>
        <w:t xml:space="preserve"> </w:t>
      </w:r>
      <w:r w:rsidR="006C206A" w:rsidRPr="00C6311D">
        <w:rPr>
          <w:rFonts w:ascii="Century Gothic" w:eastAsia="Times New Roman" w:hAnsi="Century Gothic" w:cs="Arial"/>
          <w:sz w:val="18"/>
          <w:szCs w:val="18"/>
          <w:lang w:eastAsia="ar-SA"/>
        </w:rPr>
        <w:t xml:space="preserve"> </w:t>
      </w:r>
      <w:r w:rsidRPr="00C6311D">
        <w:rPr>
          <w:rFonts w:ascii="Century Gothic" w:eastAsia="Times New Roman" w:hAnsi="Century Gothic" w:cs="Arial"/>
          <w:sz w:val="18"/>
          <w:szCs w:val="18"/>
          <w:lang w:eastAsia="ar-SA"/>
        </w:rPr>
        <w:t xml:space="preserve">   </w:t>
      </w:r>
      <w:r w:rsidR="006C206A" w:rsidRPr="00C6311D">
        <w:rPr>
          <w:rFonts w:ascii="Century Gothic" w:eastAsia="Times New Roman" w:hAnsi="Century Gothic" w:cs="Arial"/>
          <w:sz w:val="18"/>
          <w:szCs w:val="18"/>
          <w:lang w:eastAsia="ar-SA"/>
        </w:rPr>
        <w:t>4)</w:t>
      </w:r>
      <w:r w:rsidRPr="00C6311D">
        <w:rPr>
          <w:rFonts w:ascii="Century Gothic" w:eastAsia="Times New Roman" w:hAnsi="Century Gothic" w:cs="Arial"/>
          <w:sz w:val="18"/>
          <w:szCs w:val="18"/>
          <w:lang w:eastAsia="ar-SA"/>
        </w:rPr>
        <w:t xml:space="preserve"> </w:t>
      </w:r>
      <w:r w:rsidR="006C206A" w:rsidRPr="00C6311D">
        <w:rPr>
          <w:rFonts w:ascii="Century Gothic" w:eastAsia="Times New Roman" w:hAnsi="Century Gothic" w:cs="Arial"/>
          <w:sz w:val="18"/>
          <w:szCs w:val="18"/>
          <w:lang w:eastAsia="ar-SA"/>
        </w:rPr>
        <w:t xml:space="preserve"> </w:t>
      </w:r>
      <w:r w:rsidRPr="00EA0AE8">
        <w:rPr>
          <w:rFonts w:ascii="Century Gothic" w:eastAsia="Times New Roman" w:hAnsi="Century Gothic" w:cs="Arial"/>
          <w:b/>
          <w:sz w:val="18"/>
          <w:szCs w:val="18"/>
          <w:lang w:eastAsia="ar-SA"/>
        </w:rPr>
        <w:t>zdolności technicznej lub zawodowej</w:t>
      </w:r>
      <w:r w:rsidR="00C86715" w:rsidRPr="00EA0AE8">
        <w:rPr>
          <w:rFonts w:ascii="Century Gothic" w:eastAsia="Times New Roman" w:hAnsi="Century Gothic" w:cs="Arial"/>
          <w:b/>
          <w:sz w:val="18"/>
          <w:szCs w:val="18"/>
          <w:lang w:eastAsia="ar-SA"/>
        </w:rPr>
        <w:t>:</w:t>
      </w:r>
      <w:r w:rsidR="004061F3" w:rsidRPr="00EA0AE8">
        <w:rPr>
          <w:rFonts w:ascii="Century Gothic" w:eastAsia="Times New Roman" w:hAnsi="Century Gothic" w:cs="Arial"/>
          <w:bCs/>
          <w:sz w:val="18"/>
          <w:szCs w:val="18"/>
          <w:lang w:eastAsia="ar-SA"/>
        </w:rPr>
        <w:t xml:space="preserve"> </w:t>
      </w:r>
      <w:r w:rsidR="009B3F29" w:rsidRPr="00EA0AE8">
        <w:rPr>
          <w:rFonts w:ascii="Century Gothic" w:eastAsia="SimSun" w:hAnsi="Century Gothic" w:cs="Mangal"/>
          <w:kern w:val="1"/>
          <w:sz w:val="18"/>
          <w:szCs w:val="18"/>
          <w:lang w:eastAsia="hi-IN" w:bidi="hi-IN"/>
        </w:rPr>
        <w:t>w okresie ostatnich trzech lat, a jeśli okr</w:t>
      </w:r>
      <w:r w:rsidR="009B3F29" w:rsidRPr="00EA0AE8">
        <w:rPr>
          <w:rFonts w:ascii="Century Gothic" w:eastAsia="SimSun" w:hAnsi="Century Gothic" w:cs="Arial"/>
          <w:kern w:val="1"/>
          <w:sz w:val="18"/>
          <w:szCs w:val="18"/>
          <w:lang w:eastAsia="hi-IN" w:bidi="hi-IN"/>
        </w:rPr>
        <w:t xml:space="preserve">es prowadzenia działalności jest krótszy – w tym okresie – zrealizowali </w:t>
      </w:r>
      <w:r w:rsidR="009B3F29" w:rsidRPr="00EA0AE8">
        <w:rPr>
          <w:rFonts w:ascii="Century Gothic" w:eastAsia="SimSun" w:hAnsi="Century Gothic" w:cs="Mangal"/>
          <w:kern w:val="1"/>
          <w:sz w:val="18"/>
          <w:szCs w:val="18"/>
          <w:lang w:eastAsia="hi-IN" w:bidi="hi-IN"/>
        </w:rPr>
        <w:t xml:space="preserve"> </w:t>
      </w:r>
      <w:bookmarkStart w:id="3" w:name="_Hlk112065331"/>
      <w:r w:rsidR="00BA43C8" w:rsidRPr="00EA0AE8">
        <w:rPr>
          <w:rFonts w:ascii="Century Gothic" w:eastAsia="SimSun" w:hAnsi="Century Gothic" w:cs="Mangal"/>
          <w:kern w:val="1"/>
          <w:sz w:val="18"/>
          <w:szCs w:val="18"/>
          <w:lang w:eastAsia="hi-IN" w:bidi="hi-IN"/>
        </w:rPr>
        <w:t>jedną</w:t>
      </w:r>
      <w:r w:rsidR="009B3F29" w:rsidRPr="00EA0AE8">
        <w:rPr>
          <w:rFonts w:ascii="Century Gothic" w:eastAsia="SimSun" w:hAnsi="Century Gothic" w:cs="Mangal"/>
          <w:kern w:val="1"/>
          <w:sz w:val="18"/>
          <w:szCs w:val="18"/>
          <w:lang w:eastAsia="hi-IN" w:bidi="hi-IN"/>
        </w:rPr>
        <w:t xml:space="preserve">  dostaw</w:t>
      </w:r>
      <w:r w:rsidR="00D26DBC" w:rsidRPr="00EA0AE8">
        <w:rPr>
          <w:rFonts w:ascii="Century Gothic" w:eastAsia="SimSun" w:hAnsi="Century Gothic" w:cs="Mangal"/>
          <w:kern w:val="1"/>
          <w:sz w:val="18"/>
          <w:szCs w:val="18"/>
          <w:lang w:eastAsia="hi-IN" w:bidi="hi-IN"/>
        </w:rPr>
        <w:t>ę sprzętu komputerowego wraz z jego instalacją o wartości 300 000,00 zł brutto oraz zrealizowali minimum jedną usługę wdrożenia systemu (oprogramowania) do zarzadzania kopią zapasową o wartości min. 25 000,00 zł brutto</w:t>
      </w:r>
      <w:r w:rsidR="009B3F29" w:rsidRPr="00EA0AE8">
        <w:rPr>
          <w:rFonts w:ascii="Century Gothic" w:eastAsia="SimSun" w:hAnsi="Century Gothic" w:cs="Mangal"/>
          <w:kern w:val="1"/>
          <w:sz w:val="18"/>
          <w:szCs w:val="18"/>
          <w:lang w:eastAsia="hi-IN" w:bidi="hi-IN"/>
        </w:rPr>
        <w:t xml:space="preserve"> </w:t>
      </w:r>
      <w:bookmarkStart w:id="4" w:name="_Hlk112065384"/>
      <w:bookmarkEnd w:id="3"/>
      <w:r w:rsidR="009B3F29" w:rsidRPr="00EA0AE8">
        <w:rPr>
          <w:rFonts w:ascii="Century Gothic" w:eastAsia="SimSun" w:hAnsi="Century Gothic" w:cs="Mangal"/>
          <w:kern w:val="1"/>
          <w:sz w:val="18"/>
          <w:szCs w:val="18"/>
          <w:lang w:eastAsia="hi-IN" w:bidi="hi-IN"/>
        </w:rPr>
        <w:t xml:space="preserve">z podaniem odbiorcy dostaw, wartości przedmiotu zamówienia </w:t>
      </w:r>
      <w:bookmarkEnd w:id="4"/>
      <w:r w:rsidR="009B3F29" w:rsidRPr="00EA0AE8">
        <w:rPr>
          <w:rFonts w:ascii="Century Gothic" w:eastAsia="SimSun" w:hAnsi="Century Gothic" w:cs="Mangal"/>
          <w:kern w:val="1"/>
          <w:sz w:val="18"/>
          <w:szCs w:val="18"/>
          <w:lang w:eastAsia="hi-IN" w:bidi="hi-IN"/>
        </w:rPr>
        <w:t>oraz dokumentów  poświadczających, że dostawy te zostały wykonane należycie.</w:t>
      </w:r>
      <w:r w:rsidR="009B3F29" w:rsidRPr="00C6311D">
        <w:rPr>
          <w:rFonts w:ascii="Century Gothic" w:eastAsia="SimSun" w:hAnsi="Century Gothic" w:cs="Mangal"/>
          <w:kern w:val="1"/>
          <w:sz w:val="18"/>
          <w:szCs w:val="18"/>
          <w:lang w:eastAsia="hi-IN" w:bidi="hi-IN"/>
        </w:rPr>
        <w:t xml:space="preserve"> </w:t>
      </w:r>
    </w:p>
    <w:p w14:paraId="0D4541A4" w14:textId="5651D9FE"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C6311D">
        <w:rPr>
          <w:rFonts w:ascii="Century Gothic" w:eastAsia="Times New Roman" w:hAnsi="Century Gothic" w:cs="Arial"/>
          <w:sz w:val="18"/>
          <w:szCs w:val="18"/>
          <w:lang w:eastAsia="ar-SA"/>
        </w:rPr>
        <w:t>3.</w:t>
      </w:r>
      <w:r w:rsidRPr="00C6311D">
        <w:rPr>
          <w:rFonts w:ascii="Century Gothic" w:eastAsia="Times New Roman" w:hAnsi="Century Gothic" w:cs="Arial"/>
          <w:sz w:val="18"/>
          <w:szCs w:val="18"/>
          <w:lang w:eastAsia="ar-SA"/>
        </w:rPr>
        <w:tab/>
        <w:t>Zamawiający, w stosunku do Wykonawców wspólnie ubiegających</w:t>
      </w:r>
      <w:r w:rsidRPr="00013798">
        <w:rPr>
          <w:rFonts w:ascii="Century Gothic" w:eastAsia="Times New Roman" w:hAnsi="Century Gothic" w:cs="Arial"/>
          <w:sz w:val="18"/>
          <w:szCs w:val="18"/>
          <w:lang w:eastAsia="ar-SA"/>
        </w:rPr>
        <w:t xml:space="preserve"> się o udzielenie zamówienia, </w:t>
      </w:r>
      <w:r w:rsidR="00634FE9">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4391BD32" w14:textId="77777777" w:rsidR="007B48D0" w:rsidRDefault="007B48D0"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7154D30D" w:rsidR="00013798" w:rsidRDefault="00013798" w:rsidP="005D2DB0">
      <w:pPr>
        <w:suppressAutoHyphens/>
        <w:spacing w:after="0" w:line="240" w:lineRule="auto"/>
        <w:ind w:left="426" w:hanging="426"/>
        <w:jc w:val="both"/>
        <w:rPr>
          <w:rStyle w:val="Pogrubienie"/>
        </w:rPr>
      </w:pPr>
      <w:r w:rsidRPr="007A7EED">
        <w:rPr>
          <w:rStyle w:val="Pogrubienie"/>
        </w:rPr>
        <w:t>VII</w:t>
      </w:r>
      <w:r w:rsidR="006B3338" w:rsidRPr="007A7EED">
        <w:rPr>
          <w:rStyle w:val="Pogrubienie"/>
        </w:rPr>
        <w:t>I</w:t>
      </w:r>
      <w:r w:rsidRPr="007A7EED">
        <w:rPr>
          <w:rStyle w:val="Pogrubienie"/>
        </w:rPr>
        <w:t>.   PODSTAWY WYKLUCZENIA Z POSTĘPOWANIA.</w:t>
      </w:r>
    </w:p>
    <w:p w14:paraId="5E318ED6" w14:textId="77777777" w:rsidR="009D3BB7" w:rsidRPr="005D2DB0" w:rsidRDefault="009D3BB7" w:rsidP="005D2DB0">
      <w:pPr>
        <w:suppressAutoHyphens/>
        <w:spacing w:after="0" w:line="240" w:lineRule="auto"/>
        <w:ind w:left="426" w:hanging="426"/>
        <w:jc w:val="both"/>
        <w:rPr>
          <w:b/>
          <w:bCs/>
        </w:rPr>
      </w:pPr>
    </w:p>
    <w:p w14:paraId="65B14149" w14:textId="77777777" w:rsidR="000E2108" w:rsidRPr="00013798" w:rsidRDefault="000E2108" w:rsidP="000E2108">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5C227A2A" w14:textId="77777777" w:rsidR="000E2108" w:rsidRPr="001F411B" w:rsidRDefault="000E2108" w:rsidP="000E2108">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 xml:space="preserve">1) </w:t>
      </w:r>
      <w:r>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31B585A2" w14:textId="77777777" w:rsidR="000E2108" w:rsidRPr="0037277F" w:rsidRDefault="000E2108" w:rsidP="000E2108">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1BD472AB"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03FC34B"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6933DE6C" w14:textId="77777777" w:rsidR="000E2108" w:rsidRPr="00A44A4B" w:rsidRDefault="000E2108" w:rsidP="000E2108">
      <w:pPr>
        <w:shd w:val="clear" w:color="auto" w:fill="FFFFFF"/>
        <w:spacing w:after="0" w:line="240" w:lineRule="auto"/>
        <w:ind w:left="1701" w:hanging="283"/>
        <w:jc w:val="both"/>
        <w:rPr>
          <w:rFonts w:ascii="Century Gothic" w:eastAsia="Times New Roman" w:hAnsi="Century Gothic" w:cs="Open Sans"/>
          <w:sz w:val="18"/>
          <w:szCs w:val="18"/>
          <w:shd w:val="clear" w:color="auto" w:fill="FFFFFF"/>
          <w:lang w:eastAsia="pl-PL"/>
        </w:rPr>
      </w:pPr>
      <w:r w:rsidRPr="00A44A4B">
        <w:rPr>
          <w:rFonts w:ascii="Century Gothic" w:eastAsia="Times New Roman" w:hAnsi="Century Gothic" w:cs="Open Sans"/>
          <w:color w:val="333333"/>
          <w:sz w:val="18"/>
          <w:szCs w:val="18"/>
          <w:lang w:eastAsia="pl-PL"/>
        </w:rPr>
        <w:t>c) </w:t>
      </w:r>
      <w:r w:rsidRPr="00A44A4B">
        <w:rPr>
          <w:rFonts w:ascii="Century Gothic" w:eastAsia="Times New Roman" w:hAnsi="Century Gothic" w:cs="Open Sans"/>
          <w:color w:val="333333"/>
          <w:sz w:val="18"/>
          <w:szCs w:val="18"/>
          <w:shd w:val="clear" w:color="auto" w:fill="FFFFFF"/>
          <w:lang w:eastAsia="pl-PL"/>
        </w:rPr>
        <w:t xml:space="preserve"> o którym mowa w </w:t>
      </w:r>
      <w:hyperlink r:id="rId17" w:anchor="/document/16798683?unitId=art(228)&amp;cm=DOCUMENT" w:tgtFrame="_blank" w:history="1">
        <w:r w:rsidRPr="00A44A4B">
          <w:rPr>
            <w:rFonts w:ascii="Century Gothic" w:eastAsia="Times New Roman" w:hAnsi="Century Gothic" w:cs="Open Sans"/>
            <w:sz w:val="18"/>
            <w:szCs w:val="18"/>
            <w:lang w:eastAsia="pl-PL"/>
          </w:rPr>
          <w:t>art. 228-230a</w:t>
        </w:r>
      </w:hyperlink>
      <w:r w:rsidRPr="00A44A4B">
        <w:rPr>
          <w:rFonts w:ascii="Century Gothic" w:eastAsia="Times New Roman" w:hAnsi="Century Gothic" w:cs="Open Sans"/>
          <w:sz w:val="18"/>
          <w:szCs w:val="18"/>
          <w:shd w:val="clear" w:color="auto" w:fill="FFFFFF"/>
          <w:lang w:eastAsia="pl-PL"/>
        </w:rPr>
        <w:t xml:space="preserve">, </w:t>
      </w:r>
      <w:hyperlink r:id="rId18" w:anchor="/document/17631344?unitId=art(250(a))&amp;cm=DOCUMENT" w:tgtFrame="_blank" w:history="1">
        <w:r w:rsidRPr="00A44A4B">
          <w:rPr>
            <w:rFonts w:ascii="Century Gothic" w:eastAsia="Times New Roman" w:hAnsi="Century Gothic" w:cs="Open Sans"/>
            <w:sz w:val="18"/>
            <w:szCs w:val="18"/>
            <w:lang w:eastAsia="pl-PL"/>
          </w:rPr>
          <w:t>art. 250a</w:t>
        </w:r>
      </w:hyperlink>
      <w:r w:rsidRPr="00A44A4B">
        <w:rPr>
          <w:rFonts w:ascii="Century Gothic" w:eastAsia="Times New Roman" w:hAnsi="Century Gothic" w:cs="Open Sans"/>
          <w:sz w:val="18"/>
          <w:szCs w:val="18"/>
          <w:shd w:val="clear" w:color="auto" w:fill="FFFFFF"/>
          <w:lang w:eastAsia="pl-PL"/>
        </w:rPr>
        <w:t xml:space="preserve"> Kodeksu karnego, w </w:t>
      </w:r>
      <w:hyperlink r:id="rId19" w:anchor="/document/17631344?unitId=art(46)&amp;cm=DOCUMENT" w:tgtFrame="_blank" w:history="1">
        <w:r w:rsidRPr="00A44A4B">
          <w:rPr>
            <w:rFonts w:ascii="Century Gothic" w:eastAsia="Times New Roman" w:hAnsi="Century Gothic" w:cs="Open Sans"/>
            <w:sz w:val="18"/>
            <w:szCs w:val="18"/>
            <w:lang w:eastAsia="pl-PL"/>
          </w:rPr>
          <w:t>art. 46-48</w:t>
        </w:r>
      </w:hyperlink>
      <w:r w:rsidRPr="00A44A4B">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20" w:anchor="/document/17712396?unitId=art(54)ust(1)&amp;cm=DOCUMENT" w:tgtFrame="_blank" w:history="1">
        <w:r w:rsidRPr="00A44A4B">
          <w:rPr>
            <w:rFonts w:ascii="Century Gothic" w:eastAsia="Times New Roman" w:hAnsi="Century Gothic" w:cs="Open Sans"/>
            <w:sz w:val="18"/>
            <w:szCs w:val="18"/>
            <w:lang w:eastAsia="pl-PL"/>
          </w:rPr>
          <w:t>art. 54 ust. 1-4</w:t>
        </w:r>
      </w:hyperlink>
      <w:r w:rsidRPr="00A44A4B">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05E8CEB2"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1"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2"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F4E4700"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3"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90697A8" w14:textId="77777777" w:rsidR="000E2108" w:rsidRPr="0037277F" w:rsidRDefault="000E2108" w:rsidP="000E210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4"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5CF4B48A" w14:textId="77777777" w:rsidR="000E2108" w:rsidRPr="0037277F" w:rsidRDefault="000E2108" w:rsidP="000E2108">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5"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6"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7"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2BEE7ED" w14:textId="77777777" w:rsidR="000E2108" w:rsidRPr="0037277F" w:rsidRDefault="000E2108" w:rsidP="000E2108">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60D4481C" w14:textId="77777777" w:rsidR="000E2108" w:rsidRPr="0037277F" w:rsidRDefault="000E2108" w:rsidP="000E2108">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4ADF5248" w14:textId="77777777" w:rsidR="000E2108" w:rsidRPr="0037277F" w:rsidRDefault="000E2108" w:rsidP="000E2108">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urzędującego członka jego organu zarządzającego lub nadzorczego, wspólnika spółki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spółce jawnej lub partnerskiej albo komplementariusza w spółce komandytowej lub komandytowo-akcyjnej lub prokurenta prawomocnie skazano za przestępstwo, o którym mowa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pkt 1;</w:t>
      </w:r>
    </w:p>
    <w:p w14:paraId="74647483" w14:textId="77777777" w:rsidR="000E2108" w:rsidRPr="0037277F" w:rsidRDefault="000E2108" w:rsidP="000E2108">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zaleganiu z uiszczeniem podatków, opłat lub składek na ubezpieczenie społeczne lub zdrowotne, chyba że wykonawca odpowiednio przed upływem terminu do składania wniosków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D6B60F" w14:textId="77777777" w:rsidR="000E2108" w:rsidRPr="0037277F" w:rsidRDefault="000E2108" w:rsidP="000E2108">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41329A6" w14:textId="77777777" w:rsidR="000E2108" w:rsidRPr="0037277F" w:rsidRDefault="000E2108" w:rsidP="000E2108">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31BB17" w14:textId="77777777" w:rsidR="000E2108" w:rsidRPr="0037277F" w:rsidRDefault="000E2108" w:rsidP="000E2108">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ochronie konkurencji i konsumentów, chyba że spowodowane tym zakłócenie konkurencji może być wyeliminowane w inny sposób niż przez wykluczenie wykonawcy z udziału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postępowaniu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udzielenie zamówienia.</w:t>
      </w:r>
    </w:p>
    <w:p w14:paraId="64E34FDF" w14:textId="77777777" w:rsidR="000E2108" w:rsidRPr="001F411B" w:rsidRDefault="000E2108" w:rsidP="000E2108">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624C3E">
        <w:rPr>
          <w:rFonts w:ascii="Century Gothic" w:eastAsia="Times New Roman" w:hAnsi="Century Gothic" w:cs="Arial"/>
          <w:b/>
          <w:bCs/>
          <w:sz w:val="18"/>
          <w:szCs w:val="18"/>
          <w:lang w:eastAsia="ar-SA"/>
        </w:rPr>
        <w:t>2)</w:t>
      </w:r>
      <w:r w:rsidRPr="001F411B">
        <w:rPr>
          <w:rFonts w:ascii="Century Gothic" w:eastAsia="Times New Roman" w:hAnsi="Century Gothic" w:cs="Arial"/>
          <w:b/>
          <w:sz w:val="18"/>
          <w:szCs w:val="18"/>
          <w:lang w:eastAsia="ar-SA"/>
        </w:rPr>
        <w:t xml:space="preserve"> </w:t>
      </w:r>
      <w:r>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t.j</w:t>
      </w:r>
      <w:proofErr w:type="spellEnd"/>
      <w:r w:rsidRPr="001F411B">
        <w:rPr>
          <w:rFonts w:ascii="Century Gothic" w:eastAsia="Times New Roman" w:hAnsi="Century Gothic" w:cs="Arial"/>
          <w:b/>
          <w:sz w:val="18"/>
          <w:szCs w:val="18"/>
          <w:lang w:eastAsia="ar-SA"/>
        </w:rPr>
        <w:t>.:</w:t>
      </w:r>
    </w:p>
    <w:p w14:paraId="7F7C1B23" w14:textId="77777777" w:rsidR="000E2108" w:rsidRPr="00013798" w:rsidRDefault="000E2108" w:rsidP="000E2108">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2A1AF4" w14:textId="77777777" w:rsidR="000E2108" w:rsidRPr="00013798" w:rsidRDefault="000E2108" w:rsidP="000E2108">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58EB9E" w14:textId="77777777" w:rsidR="000E2108" w:rsidRPr="00013798" w:rsidRDefault="000E2108" w:rsidP="000E2108">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53D23B" w14:textId="77777777" w:rsidR="000E2108" w:rsidRDefault="000E2108" w:rsidP="000E2108">
      <w:pPr>
        <w:suppressAutoHyphens/>
        <w:spacing w:after="0" w:line="240" w:lineRule="auto"/>
        <w:ind w:left="851"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61712304" w14:textId="0D78D078" w:rsidR="00634FE9" w:rsidRDefault="00634FE9" w:rsidP="00540D6A">
      <w:pPr>
        <w:suppressAutoHyphens/>
        <w:spacing w:after="0" w:line="240" w:lineRule="auto"/>
        <w:ind w:left="426"/>
        <w:jc w:val="both"/>
        <w:rPr>
          <w:rFonts w:ascii="Century Gothic" w:eastAsia="Times New Roman" w:hAnsi="Century Gothic" w:cs="Arial"/>
          <w:sz w:val="18"/>
          <w:szCs w:val="18"/>
          <w:lang w:eastAsia="ar-SA"/>
        </w:rPr>
      </w:pPr>
    </w:p>
    <w:p w14:paraId="6EE23806" w14:textId="778C335D" w:rsidR="00EF46DC" w:rsidRDefault="00EF46DC" w:rsidP="00540D6A">
      <w:pPr>
        <w:suppressAutoHyphens/>
        <w:spacing w:after="0" w:line="240" w:lineRule="auto"/>
        <w:ind w:left="426"/>
        <w:jc w:val="both"/>
        <w:rPr>
          <w:rFonts w:ascii="Century Gothic" w:eastAsia="Times New Roman" w:hAnsi="Century Gothic" w:cs="Arial"/>
          <w:sz w:val="18"/>
          <w:szCs w:val="18"/>
          <w:lang w:eastAsia="ar-SA"/>
        </w:rPr>
      </w:pPr>
    </w:p>
    <w:p w14:paraId="589B7A48" w14:textId="5FAF13F7" w:rsidR="00EF46DC" w:rsidRDefault="00EF46DC" w:rsidP="00540D6A">
      <w:pPr>
        <w:suppressAutoHyphens/>
        <w:spacing w:after="0" w:line="240" w:lineRule="auto"/>
        <w:ind w:left="426"/>
        <w:jc w:val="both"/>
        <w:rPr>
          <w:rFonts w:ascii="Century Gothic" w:eastAsia="Times New Roman" w:hAnsi="Century Gothic" w:cs="Arial"/>
          <w:sz w:val="18"/>
          <w:szCs w:val="18"/>
          <w:lang w:eastAsia="ar-SA"/>
        </w:rPr>
      </w:pPr>
    </w:p>
    <w:p w14:paraId="5A9DD594" w14:textId="77777777" w:rsidR="00EF46DC" w:rsidRDefault="00EF46DC" w:rsidP="00540D6A">
      <w:pPr>
        <w:suppressAutoHyphens/>
        <w:spacing w:after="0" w:line="240" w:lineRule="auto"/>
        <w:ind w:left="426"/>
        <w:jc w:val="both"/>
        <w:rPr>
          <w:rFonts w:ascii="Century Gothic" w:eastAsia="Times New Roman" w:hAnsi="Century Gothic" w:cs="Arial"/>
          <w:sz w:val="18"/>
          <w:szCs w:val="18"/>
          <w:lang w:eastAsia="ar-SA"/>
        </w:rPr>
      </w:pPr>
    </w:p>
    <w:p w14:paraId="74D6B578" w14:textId="2E417DFC" w:rsidR="00D1126A" w:rsidRDefault="006B3338" w:rsidP="009D3BB7">
      <w:pPr>
        <w:tabs>
          <w:tab w:val="left" w:pos="1620"/>
          <w:tab w:val="left" w:pos="2340"/>
        </w:tabs>
        <w:suppressAutoHyphens/>
        <w:spacing w:after="0" w:line="240" w:lineRule="auto"/>
        <w:ind w:left="425" w:hanging="425"/>
        <w:jc w:val="both"/>
        <w:rPr>
          <w:rStyle w:val="Pogrubienie"/>
        </w:rPr>
      </w:pPr>
      <w:r w:rsidRPr="007A7EED">
        <w:rPr>
          <w:rStyle w:val="Pogrubienie"/>
        </w:rPr>
        <w:lastRenderedPageBreak/>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8B0903" w14:textId="77777777" w:rsidR="009D3BB7" w:rsidRPr="005D2DB0" w:rsidRDefault="009D3BB7" w:rsidP="009D3BB7">
      <w:pPr>
        <w:tabs>
          <w:tab w:val="left" w:pos="1620"/>
          <w:tab w:val="left" w:pos="2340"/>
        </w:tabs>
        <w:suppressAutoHyphens/>
        <w:spacing w:after="0" w:line="240" w:lineRule="auto"/>
        <w:ind w:left="425" w:hanging="425"/>
        <w:jc w:val="both"/>
        <w:rPr>
          <w:b/>
          <w:bCs/>
        </w:rPr>
      </w:pPr>
    </w:p>
    <w:p w14:paraId="217211CC" w14:textId="2BFE79A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9C5ACF">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54B6063E"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FD7B3A">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FD7B3A">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w:t>
      </w:r>
      <w:r w:rsidR="00624C3E">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D829E4">
        <w:rPr>
          <w:rFonts w:ascii="Century Gothic" w:eastAsia="Times New Roman" w:hAnsi="Century Gothic" w:cs="TimesNewRoman"/>
          <w:b/>
          <w:sz w:val="18"/>
          <w:szCs w:val="18"/>
          <w:lang w:eastAsia="pl-PL"/>
        </w:rPr>
        <w:t>4</w:t>
      </w:r>
      <w:r w:rsidRPr="00E1342B">
        <w:rPr>
          <w:rFonts w:ascii="Century Gothic" w:eastAsia="Times New Roman" w:hAnsi="Century Gothic" w:cs="TimesNewRoman"/>
          <w:b/>
          <w:sz w:val="18"/>
          <w:szCs w:val="18"/>
          <w:lang w:eastAsia="pl-PL"/>
        </w:rPr>
        <w:t xml:space="preserve"> SWZ;</w:t>
      </w:r>
    </w:p>
    <w:p w14:paraId="10B77879" w14:textId="3C401700"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3 miesiące przed jej złożeniem, jeżeli odrębne przepisy wymagają wpisu do rejestru lub ewidencji;</w:t>
      </w:r>
      <w:r w:rsidR="00C5184B">
        <w:rPr>
          <w:rFonts w:ascii="Century Gothic" w:hAnsi="Century Gothic" w:cs="Arial"/>
          <w:sz w:val="18"/>
          <w:szCs w:val="18"/>
        </w:rPr>
        <w:t xml:space="preserve"> </w:t>
      </w:r>
    </w:p>
    <w:p w14:paraId="04F040C9" w14:textId="51BF2BC0" w:rsidR="009B3F29" w:rsidRPr="00C6311D" w:rsidRDefault="00FE717A" w:rsidP="00A76E8E">
      <w:pPr>
        <w:suppressAutoHyphens/>
        <w:spacing w:after="0" w:line="240" w:lineRule="auto"/>
        <w:ind w:left="993" w:hanging="284"/>
        <w:jc w:val="both"/>
        <w:rPr>
          <w:rFonts w:ascii="Century Gothic" w:eastAsia="Times New Roman" w:hAnsi="Century Gothic" w:cs="Arial"/>
          <w:sz w:val="18"/>
          <w:szCs w:val="18"/>
          <w:lang w:eastAsia="pl-PL"/>
        </w:rPr>
      </w:pPr>
      <w:r>
        <w:rPr>
          <w:rFonts w:ascii="Century Gothic" w:hAnsi="Century Gothic" w:cs="Arial"/>
          <w:sz w:val="18"/>
          <w:szCs w:val="18"/>
        </w:rPr>
        <w:t xml:space="preserve">3) </w:t>
      </w:r>
      <w:r w:rsidR="00624C3E">
        <w:rPr>
          <w:rFonts w:ascii="Century Gothic" w:hAnsi="Century Gothic" w:cs="Arial"/>
          <w:sz w:val="18"/>
          <w:szCs w:val="18"/>
        </w:rPr>
        <w:t xml:space="preserve"> </w:t>
      </w:r>
      <w:r w:rsidR="006C206A">
        <w:rPr>
          <w:rFonts w:ascii="Century Gothic" w:hAnsi="Century Gothic" w:cs="Arial"/>
          <w:sz w:val="18"/>
          <w:szCs w:val="18"/>
        </w:rPr>
        <w:t xml:space="preserve"> </w:t>
      </w:r>
      <w:r w:rsidR="009B3F29" w:rsidRPr="00C6311D">
        <w:rPr>
          <w:rFonts w:ascii="Century Gothic" w:eastAsia="Times New Roman" w:hAnsi="Century Gothic" w:cs="Arial"/>
          <w:sz w:val="18"/>
          <w:szCs w:val="18"/>
          <w:lang w:eastAsia="pl-PL"/>
        </w:rPr>
        <w:t>w</w:t>
      </w:r>
      <w:r w:rsidR="009B3F29" w:rsidRPr="00C6311D">
        <w:rPr>
          <w:rFonts w:ascii="Century Gothic" w:eastAsia="Times New Roman" w:hAnsi="Century Gothic" w:cs="Times New Roman"/>
          <w:sz w:val="18"/>
          <w:szCs w:val="18"/>
          <w:lang w:eastAsia="pl-PL"/>
        </w:rPr>
        <w:t xml:space="preserve">ykaz z okresu ostatnich 3 lat przed upływem terminu składania ofert, a jeżeli okres prowadzenia działalności jest krótszy - w tym okresie, </w:t>
      </w:r>
      <w:r w:rsidR="00D92B8B">
        <w:rPr>
          <w:rFonts w:ascii="Century Gothic" w:eastAsia="Times New Roman" w:hAnsi="Century Gothic" w:cs="Times New Roman"/>
          <w:sz w:val="18"/>
          <w:szCs w:val="18"/>
          <w:lang w:eastAsia="pl-PL"/>
        </w:rPr>
        <w:t xml:space="preserve">zrealizowali minimum </w:t>
      </w:r>
      <w:r w:rsidR="00D92B8B" w:rsidRPr="00EA0AE8">
        <w:rPr>
          <w:rFonts w:ascii="Century Gothic" w:eastAsia="SimSun" w:hAnsi="Century Gothic" w:cs="Mangal"/>
          <w:kern w:val="1"/>
          <w:sz w:val="18"/>
          <w:szCs w:val="18"/>
          <w:shd w:val="clear" w:color="auto" w:fill="FFFFFF" w:themeFill="background1"/>
          <w:lang w:eastAsia="hi-IN" w:bidi="hi-IN"/>
        </w:rPr>
        <w:t>jedną  dostawę sprzętu komputerowego wraz z jego instalacją o wartości 300 000,00 zł brutto oraz zrealizowali minimum jedną usługę wdrożenia systemu (oprogramowania) do zarzadzania kopią zapasową o wartości min. 25 000,00 zł brutto, z podaniem odbiorcy dostaw, wartości przedmiotu zamówienia.</w:t>
      </w:r>
      <w:r w:rsidR="009B3F29" w:rsidRPr="00C6311D">
        <w:rPr>
          <w:rFonts w:ascii="Century Gothic" w:eastAsia="Times New Roman" w:hAnsi="Century Gothic" w:cs="Arial"/>
          <w:sz w:val="18"/>
          <w:szCs w:val="18"/>
          <w:lang w:eastAsia="pl-PL"/>
        </w:rPr>
        <w:t xml:space="preserve"> Do wykazu należy dołączyć dowody potwierdzające, że w/w kontrakt został lub </w:t>
      </w:r>
      <w:r w:rsidR="00941042" w:rsidRPr="00C6311D">
        <w:rPr>
          <w:rFonts w:ascii="Century Gothic" w:eastAsia="Times New Roman" w:hAnsi="Century Gothic" w:cs="Arial"/>
          <w:sz w:val="18"/>
          <w:szCs w:val="18"/>
          <w:lang w:eastAsia="pl-PL"/>
        </w:rPr>
        <w:t>jest</w:t>
      </w:r>
      <w:r w:rsidR="009B3F29" w:rsidRPr="00C6311D">
        <w:rPr>
          <w:rFonts w:ascii="Century Gothic" w:eastAsia="Times New Roman" w:hAnsi="Century Gothic" w:cs="Arial"/>
          <w:sz w:val="18"/>
          <w:szCs w:val="18"/>
          <w:lang w:eastAsia="pl-PL"/>
        </w:rPr>
        <w:t xml:space="preserve"> wykonan</w:t>
      </w:r>
      <w:r w:rsidR="00941042" w:rsidRPr="00C6311D">
        <w:rPr>
          <w:rFonts w:ascii="Century Gothic" w:eastAsia="Times New Roman" w:hAnsi="Century Gothic" w:cs="Arial"/>
          <w:sz w:val="18"/>
          <w:szCs w:val="18"/>
          <w:lang w:eastAsia="pl-PL"/>
        </w:rPr>
        <w:t>y</w:t>
      </w:r>
      <w:r w:rsidR="009B3F29" w:rsidRPr="00C6311D">
        <w:rPr>
          <w:rFonts w:ascii="Century Gothic" w:eastAsia="Times New Roman" w:hAnsi="Century Gothic" w:cs="Arial"/>
          <w:sz w:val="18"/>
          <w:szCs w:val="18"/>
          <w:lang w:eastAsia="pl-PL"/>
        </w:rPr>
        <w:t xml:space="preserve"> należycie, przy czym dowodami, o których mowa, są referencje bądź inne dokumenty wystawione przez podmiot, na rzecz którego były wykonywane dostawy, a jeżeli  z uzasadnionej przyczyny o obiektywnym charakterze Wykonawca nie jest w stanie uzyskać tych dokumentów – inne dokumenty. W przypadku dostaw nadal wykonywanych referencje bądź inne dokumenty potwierdzające należyte ich wykonywanie  powinny być wydane nie wcześniej niż   3 miesiące przed upływem terminu składania ofert. Wzór wykazu stanowi </w:t>
      </w:r>
      <w:r w:rsidR="009B3F29" w:rsidRPr="00944E23">
        <w:rPr>
          <w:rFonts w:ascii="Century Gothic" w:eastAsia="Times New Roman" w:hAnsi="Century Gothic" w:cs="Arial"/>
          <w:b/>
          <w:bCs/>
          <w:sz w:val="18"/>
          <w:szCs w:val="18"/>
          <w:lang w:eastAsia="pl-PL"/>
        </w:rPr>
        <w:t>załącznik nr</w:t>
      </w:r>
      <w:r w:rsidR="00BE7D3C" w:rsidRPr="00944E23">
        <w:rPr>
          <w:rFonts w:ascii="Century Gothic" w:eastAsia="Times New Roman" w:hAnsi="Century Gothic" w:cs="Arial"/>
          <w:b/>
          <w:bCs/>
          <w:sz w:val="18"/>
          <w:szCs w:val="18"/>
          <w:lang w:eastAsia="pl-PL"/>
        </w:rPr>
        <w:t xml:space="preserve"> </w:t>
      </w:r>
      <w:r w:rsidR="00131F82">
        <w:rPr>
          <w:rFonts w:ascii="Century Gothic" w:eastAsia="Times New Roman" w:hAnsi="Century Gothic" w:cs="Arial"/>
          <w:b/>
          <w:bCs/>
          <w:sz w:val="18"/>
          <w:szCs w:val="18"/>
          <w:lang w:eastAsia="pl-PL"/>
        </w:rPr>
        <w:t>7</w:t>
      </w:r>
      <w:r w:rsidR="009B3F29" w:rsidRPr="00C6311D">
        <w:rPr>
          <w:rFonts w:ascii="Century Gothic" w:eastAsia="Times New Roman" w:hAnsi="Century Gothic" w:cs="Arial"/>
          <w:bCs/>
          <w:sz w:val="18"/>
          <w:szCs w:val="18"/>
          <w:lang w:eastAsia="pl-PL"/>
        </w:rPr>
        <w:t xml:space="preserve">  </w:t>
      </w:r>
      <w:r w:rsidR="009B3F29" w:rsidRPr="00C6311D">
        <w:rPr>
          <w:rFonts w:ascii="Century Gothic" w:eastAsia="Times New Roman" w:hAnsi="Century Gothic" w:cs="Arial"/>
          <w:sz w:val="18"/>
          <w:szCs w:val="18"/>
          <w:lang w:eastAsia="pl-PL"/>
        </w:rPr>
        <w:t xml:space="preserve">do niniejszej SWZ. </w:t>
      </w:r>
    </w:p>
    <w:p w14:paraId="3D452A1B" w14:textId="1C069F76" w:rsidR="00753FFF" w:rsidRPr="00E77017" w:rsidRDefault="0003387B" w:rsidP="009B3F29">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sidRPr="00C6311D">
        <w:rPr>
          <w:rFonts w:ascii="Century Gothic" w:eastAsia="Times New Roman" w:hAnsi="Century Gothic" w:cs="TimesNewRoman"/>
          <w:bCs/>
          <w:sz w:val="18"/>
          <w:szCs w:val="18"/>
          <w:lang w:eastAsia="pl-PL"/>
        </w:rPr>
        <w:t>4</w:t>
      </w:r>
      <w:r w:rsidR="00753FFF" w:rsidRPr="00C6311D">
        <w:rPr>
          <w:rFonts w:ascii="Century Gothic" w:eastAsia="Times New Roman" w:hAnsi="Century Gothic" w:cs="TimesNewRoman"/>
          <w:bCs/>
          <w:sz w:val="18"/>
          <w:szCs w:val="18"/>
          <w:lang w:eastAsia="pl-PL"/>
        </w:rPr>
        <w:t>.</w:t>
      </w:r>
      <w:r w:rsidR="00753FFF" w:rsidRPr="00C6311D">
        <w:rPr>
          <w:rFonts w:ascii="Century Gothic" w:eastAsia="Times New Roman" w:hAnsi="Century Gothic" w:cs="TimesNewRoman"/>
          <w:bCs/>
          <w:sz w:val="18"/>
          <w:szCs w:val="18"/>
          <w:lang w:eastAsia="pl-PL"/>
        </w:rPr>
        <w:tab/>
        <w:t>Jeżeli Wykonawca ma siedzibę lub miejsce zamieszkania poza terytorium Rzeczypospolitej Polskiej</w:t>
      </w:r>
      <w:r w:rsidR="00753FFF" w:rsidRPr="00E77017">
        <w:rPr>
          <w:rFonts w:ascii="Century Gothic" w:eastAsia="Times New Roman" w:hAnsi="Century Gothic" w:cs="TimesNewRoman"/>
          <w:bCs/>
          <w:sz w:val="18"/>
          <w:szCs w:val="18"/>
          <w:lang w:eastAsia="pl-PL"/>
        </w:rPr>
        <w:t xml:space="preserve">,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7417695A" w:rsidR="00740142" w:rsidRDefault="00740142" w:rsidP="00C26AB8">
      <w:pPr>
        <w:pStyle w:val="Bezodstpw"/>
        <w:ind w:left="1276" w:hanging="425"/>
        <w:jc w:val="both"/>
        <w:rPr>
          <w:rFonts w:ascii="Century Gothic" w:hAnsi="Century Gothic"/>
          <w:sz w:val="18"/>
          <w:szCs w:val="18"/>
        </w:rPr>
      </w:pPr>
    </w:p>
    <w:p w14:paraId="413192B0" w14:textId="25D5407B" w:rsidR="00EF46DC" w:rsidRDefault="00EF46DC" w:rsidP="00C26AB8">
      <w:pPr>
        <w:pStyle w:val="Bezodstpw"/>
        <w:ind w:left="1276" w:hanging="425"/>
        <w:jc w:val="both"/>
        <w:rPr>
          <w:rFonts w:ascii="Century Gothic" w:hAnsi="Century Gothic"/>
          <w:sz w:val="18"/>
          <w:szCs w:val="18"/>
        </w:rPr>
      </w:pPr>
    </w:p>
    <w:p w14:paraId="011780A9" w14:textId="7DAF7BED" w:rsidR="00EF46DC" w:rsidRDefault="00EF46DC" w:rsidP="00C26AB8">
      <w:pPr>
        <w:pStyle w:val="Bezodstpw"/>
        <w:ind w:left="1276" w:hanging="425"/>
        <w:jc w:val="both"/>
        <w:rPr>
          <w:rFonts w:ascii="Century Gothic" w:hAnsi="Century Gothic"/>
          <w:sz w:val="18"/>
          <w:szCs w:val="18"/>
        </w:rPr>
      </w:pPr>
    </w:p>
    <w:p w14:paraId="50323D91" w14:textId="3270BC78" w:rsidR="00EF46DC" w:rsidRDefault="00EF46DC" w:rsidP="00C26AB8">
      <w:pPr>
        <w:pStyle w:val="Bezodstpw"/>
        <w:ind w:left="1276" w:hanging="425"/>
        <w:jc w:val="both"/>
        <w:rPr>
          <w:rFonts w:ascii="Century Gothic" w:hAnsi="Century Gothic"/>
          <w:sz w:val="18"/>
          <w:szCs w:val="18"/>
        </w:rPr>
      </w:pPr>
    </w:p>
    <w:p w14:paraId="29FB0470" w14:textId="1DE6030C" w:rsidR="00EF46DC" w:rsidRDefault="00EF46DC" w:rsidP="00C26AB8">
      <w:pPr>
        <w:pStyle w:val="Bezodstpw"/>
        <w:ind w:left="1276" w:hanging="425"/>
        <w:jc w:val="both"/>
        <w:rPr>
          <w:rFonts w:ascii="Century Gothic" w:hAnsi="Century Gothic"/>
          <w:sz w:val="18"/>
          <w:szCs w:val="18"/>
        </w:rPr>
      </w:pPr>
    </w:p>
    <w:p w14:paraId="1C0FAC58" w14:textId="77777777" w:rsidR="00EF46DC" w:rsidRDefault="00EF46DC" w:rsidP="00C26AB8">
      <w:pPr>
        <w:pStyle w:val="Bezodstpw"/>
        <w:ind w:left="1276" w:hanging="425"/>
        <w:jc w:val="both"/>
        <w:rPr>
          <w:rFonts w:ascii="Century Gothic" w:hAnsi="Century Gothic"/>
          <w:sz w:val="18"/>
          <w:szCs w:val="18"/>
        </w:rPr>
      </w:pPr>
    </w:p>
    <w:p w14:paraId="1B26B411" w14:textId="33493ABE" w:rsidR="00C26AB8" w:rsidRDefault="00807297" w:rsidP="005D2DB0">
      <w:pPr>
        <w:pStyle w:val="Bezodstpw"/>
        <w:ind w:left="1276" w:hanging="1276"/>
        <w:jc w:val="both"/>
        <w:rPr>
          <w:rStyle w:val="Pogrubienie"/>
        </w:rPr>
      </w:pPr>
      <w:r w:rsidRPr="007A7EED">
        <w:rPr>
          <w:rStyle w:val="Pogrubienie"/>
        </w:rPr>
        <w:lastRenderedPageBreak/>
        <w:t>X.    PRZEDMIOTOWE ŚRODKI DOWODOWE.</w:t>
      </w:r>
    </w:p>
    <w:p w14:paraId="1B5F6B16" w14:textId="65796F49" w:rsidR="008840EB" w:rsidRDefault="008840EB" w:rsidP="005D2DB0">
      <w:pPr>
        <w:pStyle w:val="Bezodstpw"/>
        <w:ind w:left="1276" w:hanging="1276"/>
        <w:jc w:val="both"/>
        <w:rPr>
          <w:b/>
          <w:bCs/>
        </w:rPr>
      </w:pPr>
    </w:p>
    <w:p w14:paraId="0535EADC" w14:textId="0D7D7685" w:rsidR="00944E23" w:rsidRPr="00D92B8B" w:rsidRDefault="00D92B8B" w:rsidP="00D92B8B">
      <w:pPr>
        <w:spacing w:after="0" w:line="240" w:lineRule="auto"/>
        <w:jc w:val="both"/>
        <w:rPr>
          <w:rFonts w:ascii="Century Gothic" w:hAnsi="Century Gothic" w:cs="Arial"/>
          <w:sz w:val="18"/>
          <w:szCs w:val="18"/>
        </w:rPr>
      </w:pPr>
      <w:r w:rsidRPr="00D92B8B">
        <w:rPr>
          <w:rFonts w:ascii="Century Gothic" w:hAnsi="Century Gothic" w:cs="Arial"/>
          <w:sz w:val="18"/>
          <w:szCs w:val="18"/>
        </w:rPr>
        <w:t xml:space="preserve">       </w:t>
      </w:r>
      <w:r w:rsidR="00BF4149" w:rsidRPr="00D92B8B">
        <w:rPr>
          <w:rFonts w:ascii="Century Gothic" w:hAnsi="Century Gothic" w:cs="Arial"/>
          <w:sz w:val="18"/>
          <w:szCs w:val="18"/>
        </w:rPr>
        <w:t xml:space="preserve">Zamawiający </w:t>
      </w:r>
      <w:r w:rsidRPr="00D92B8B">
        <w:rPr>
          <w:rFonts w:ascii="Century Gothic" w:hAnsi="Century Gothic" w:cs="Arial"/>
          <w:sz w:val="18"/>
          <w:szCs w:val="18"/>
        </w:rPr>
        <w:t xml:space="preserve">nie </w:t>
      </w:r>
      <w:r w:rsidR="00BF4149" w:rsidRPr="00D92B8B">
        <w:rPr>
          <w:rFonts w:ascii="Century Gothic" w:hAnsi="Century Gothic" w:cs="Arial"/>
          <w:sz w:val="18"/>
          <w:szCs w:val="18"/>
        </w:rPr>
        <w:t>wymaga dołączenia do oferty  przedmiotowych środków dowodowych</w:t>
      </w:r>
      <w:r w:rsidRPr="00D92B8B">
        <w:rPr>
          <w:rFonts w:ascii="Century Gothic" w:hAnsi="Century Gothic" w:cs="Arial"/>
          <w:sz w:val="18"/>
          <w:szCs w:val="18"/>
        </w:rPr>
        <w:t>.</w:t>
      </w:r>
    </w:p>
    <w:p w14:paraId="2793E2BA" w14:textId="6AA0B433" w:rsidR="007338F1" w:rsidRDefault="007338F1" w:rsidP="00D92B8B">
      <w:pPr>
        <w:pStyle w:val="Akapitzlist"/>
        <w:widowControl w:val="0"/>
        <w:tabs>
          <w:tab w:val="left" w:pos="2472"/>
          <w:tab w:val="left" w:pos="3192"/>
          <w:tab w:val="left" w:pos="3912"/>
        </w:tabs>
        <w:suppressAutoHyphens/>
        <w:spacing w:after="0" w:line="240" w:lineRule="auto"/>
        <w:ind w:left="709" w:hanging="283"/>
        <w:jc w:val="both"/>
        <w:rPr>
          <w:rFonts w:ascii="Century Gothic" w:hAnsi="Century Gothic" w:cs="Arial"/>
          <w:sz w:val="18"/>
          <w:szCs w:val="18"/>
        </w:rPr>
      </w:pPr>
    </w:p>
    <w:p w14:paraId="746FEDC9" w14:textId="605C1A3C"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4867546D" w14:textId="77777777" w:rsidR="009D3BB7" w:rsidRDefault="009D3BB7"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0DD676FB"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0D6A">
        <w:rPr>
          <w:rFonts w:ascii="Century Gothic" w:hAnsi="Century Gothic"/>
          <w:b/>
          <w:bCs/>
          <w:sz w:val="18"/>
          <w:szCs w:val="18"/>
        </w:rPr>
        <w:t xml:space="preserve">załącznik nr </w:t>
      </w:r>
      <w:r w:rsidR="00131F82">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0167EEE9"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624C3E">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7FFCC07A" w14:textId="77777777" w:rsidR="005530EF" w:rsidRDefault="005530EF" w:rsidP="005D2DB0">
      <w:pPr>
        <w:pStyle w:val="Bezodstpw"/>
        <w:ind w:left="426" w:hanging="426"/>
        <w:jc w:val="both"/>
        <w:rPr>
          <w:rStyle w:val="Pogrubienie"/>
        </w:rPr>
      </w:pPr>
    </w:p>
    <w:p w14:paraId="4018A19A" w14:textId="441F4DE9"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3C4C65B8" w14:textId="77777777" w:rsidR="009D3BB7" w:rsidRPr="005D2DB0" w:rsidRDefault="009D3BB7" w:rsidP="005D2DB0">
      <w:pPr>
        <w:pStyle w:val="Bezodstpw"/>
        <w:ind w:left="426" w:hanging="426"/>
        <w:jc w:val="both"/>
        <w:rPr>
          <w:b/>
          <w:bCs/>
        </w:rPr>
      </w:pPr>
    </w:p>
    <w:p w14:paraId="4E239108" w14:textId="274DD3F5"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59E70914" w:rsidR="00540D6A" w:rsidRDefault="00684347" w:rsidP="005D2DB0">
      <w:pPr>
        <w:tabs>
          <w:tab w:val="left" w:pos="708"/>
        </w:tabs>
        <w:suppressAutoHyphens/>
        <w:spacing w:after="0" w:line="200" w:lineRule="atLeast"/>
        <w:ind w:left="426" w:right="-287" w:hanging="426"/>
        <w:jc w:val="both"/>
        <w:rPr>
          <w:rStyle w:val="Pogrubienie"/>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F5417D0" w14:textId="77777777" w:rsidR="009D3BB7" w:rsidRPr="005D2DB0" w:rsidRDefault="009D3BB7" w:rsidP="005D2DB0">
      <w:pPr>
        <w:tabs>
          <w:tab w:val="left" w:pos="708"/>
        </w:tabs>
        <w:suppressAutoHyphens/>
        <w:spacing w:after="0" w:line="200" w:lineRule="atLeast"/>
        <w:ind w:left="426" w:right="-287" w:hanging="426"/>
        <w:jc w:val="both"/>
        <w:rPr>
          <w:b/>
          <w:bCs/>
        </w:rPr>
      </w:pPr>
    </w:p>
    <w:p w14:paraId="0E6909E0" w14:textId="5A43B2B7" w:rsidR="00540D6A" w:rsidRPr="003A34B2" w:rsidRDefault="00540D6A" w:rsidP="00624C3E">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w:t>
      </w:r>
      <w:r w:rsidR="00634FE9">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w:t>
      </w:r>
      <w:r w:rsidR="00624C3E">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2020 roku, poz. 344). </w:t>
      </w:r>
    </w:p>
    <w:p w14:paraId="7F6211B6" w14:textId="6EA15278" w:rsidR="003A34B2" w:rsidRPr="003A34B2" w:rsidRDefault="00540D6A" w:rsidP="00624C3E">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w:t>
      </w:r>
      <w:r w:rsidRPr="003A34B2">
        <w:rPr>
          <w:rFonts w:ascii="Century Gothic" w:eastAsia="Times New Roman" w:hAnsi="Century Gothic" w:cs="Arial"/>
          <w:bCs/>
          <w:sz w:val="18"/>
          <w:szCs w:val="18"/>
          <w:lang w:eastAsia="pl-PL"/>
        </w:rPr>
        <w:lastRenderedPageBreak/>
        <w:t xml:space="preserve">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0CCDAD24"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ED21A7">
        <w:rPr>
          <w:rFonts w:ascii="Century Gothic" w:eastAsia="Times New Roman" w:hAnsi="Century Gothic" w:cs="Arial"/>
          <w:sz w:val="18"/>
          <w:szCs w:val="18"/>
          <w:lang w:eastAsia="pl-PL"/>
        </w:rPr>
        <w:t xml:space="preserve"> </w:t>
      </w:r>
      <w:hyperlink r:id="rId30" w:history="1">
        <w:r w:rsidR="00ED21A7" w:rsidRPr="00A12CFF">
          <w:rPr>
            <w:rStyle w:val="Hipercze"/>
            <w:rFonts w:ascii="Century Gothic" w:eastAsia="Times New Roman" w:hAnsi="Century Gothic" w:cs="Arial"/>
            <w:sz w:val="18"/>
            <w:szCs w:val="18"/>
            <w:lang w:eastAsia="pl-PL"/>
          </w:rPr>
          <w:t>alis@pulmonologia.olsztyn.pl</w:t>
        </w:r>
      </w:hyperlink>
      <w:r w:rsidRPr="003A34B2">
        <w:rPr>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p>
    <w:p w14:paraId="51441AF9" w14:textId="460E8616"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1" w:history="1">
        <w:r w:rsidR="00ED21A7" w:rsidRPr="00A12CF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2"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3"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261D7E17"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4"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6"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7" w:history="1">
        <w:r w:rsidR="00650CCE" w:rsidRPr="00E71CA7">
          <w:rPr>
            <w:rStyle w:val="Hipercze"/>
            <w:rFonts w:ascii="Century Gothic" w:hAnsi="Century Gothic" w:cs="Calibri"/>
            <w:color w:val="1155CC"/>
            <w:sz w:val="18"/>
            <w:szCs w:val="18"/>
          </w:rPr>
          <w:t>https://platformazakupowa.pl/strona/45-instrukcje</w:t>
        </w:r>
      </w:hyperlink>
    </w:p>
    <w:p w14:paraId="13C55A1D" w14:textId="6097EFE4"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8"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9"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001EED1C"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Agnieszka Lis-Nowacka</w:t>
      </w:r>
      <w:r w:rsidR="00497C6B">
        <w:rPr>
          <w:rFonts w:ascii="Century Gothic" w:eastAsia="Times New Roman" w:hAnsi="Century Gothic" w:cs="Arial"/>
          <w:sz w:val="18"/>
          <w:szCs w:val="18"/>
          <w:lang w:eastAsia="pl-PL"/>
        </w:rPr>
        <w:t xml:space="preserve">, tel. 89 532 29 </w:t>
      </w:r>
      <w:r w:rsidR="00ED21A7">
        <w:rPr>
          <w:rFonts w:ascii="Century Gothic" w:eastAsia="Times New Roman" w:hAnsi="Century Gothic" w:cs="Arial"/>
          <w:sz w:val="18"/>
          <w:szCs w:val="18"/>
          <w:lang w:eastAsia="pl-PL"/>
        </w:rPr>
        <w:t>66</w:t>
      </w:r>
      <w:r w:rsidR="00497C6B">
        <w:rPr>
          <w:rFonts w:ascii="Century Gothic" w:eastAsia="Times New Roman" w:hAnsi="Century Gothic" w:cs="Arial"/>
          <w:sz w:val="18"/>
          <w:szCs w:val="18"/>
          <w:lang w:eastAsia="pl-PL"/>
        </w:rPr>
        <w:t>, e-mail:</w:t>
      </w:r>
      <w:r w:rsidR="00ED21A7">
        <w:rPr>
          <w:rFonts w:ascii="Century Gothic" w:eastAsia="Times New Roman" w:hAnsi="Century Gothic" w:cs="Arial"/>
          <w:sz w:val="18"/>
          <w:szCs w:val="18"/>
          <w:lang w:eastAsia="pl-PL"/>
        </w:rPr>
        <w:t xml:space="preserve"> </w:t>
      </w:r>
      <w:hyperlink r:id="rId40" w:history="1">
        <w:r w:rsidR="00ED21A7" w:rsidRPr="00A12CFF">
          <w:rPr>
            <w:rStyle w:val="Hipercze"/>
            <w:rFonts w:ascii="Century Gothic" w:eastAsia="Times New Roman" w:hAnsi="Century Gothic" w:cs="Arial"/>
            <w:sz w:val="18"/>
            <w:szCs w:val="18"/>
            <w:lang w:eastAsia="pl-PL"/>
          </w:rPr>
          <w:t>alis@pulmonologia.olsztyn.pl</w:t>
        </w:r>
      </w:hyperlink>
      <w:r w:rsidR="00137F6B">
        <w:rPr>
          <w:rStyle w:val="Hipercze"/>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p>
    <w:p w14:paraId="425E7BFC" w14:textId="4EF7E8F6"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24C3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3FDAF9C3"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9C5AC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w:t>
      </w:r>
      <w:r w:rsidR="006B3338" w:rsidRPr="006563EF">
        <w:rPr>
          <w:rFonts w:ascii="Century Gothic" w:eastAsia="Times New Roman" w:hAnsi="Century Gothic" w:cs="Arial"/>
          <w:sz w:val="18"/>
          <w:szCs w:val="18"/>
          <w:lang w:eastAsia="pl-PL"/>
        </w:rPr>
        <w:lastRenderedPageBreak/>
        <w:t xml:space="preserve">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12D875BC"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49C4A3D2"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1" w:history="1">
        <w:r w:rsidR="00ED21A7" w:rsidRPr="00A12CFF">
          <w:rPr>
            <w:rStyle w:val="Hipercze"/>
            <w:rFonts w:ascii="Century Gothic" w:eastAsia="Times New Roman" w:hAnsi="Century Gothic" w:cs="Arial"/>
            <w:sz w:val="18"/>
            <w:szCs w:val="18"/>
            <w:lang w:eastAsia="pl-PL"/>
          </w:rPr>
          <w:t>https://platformazakupowa.pl/pn/pulmonologia_olsztyn</w:t>
        </w:r>
      </w:hyperlink>
    </w:p>
    <w:p w14:paraId="62683ACE" w14:textId="152966B2"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7CD65C6D" w:rsidR="00D1126A"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46A4CF83" w14:textId="77777777" w:rsidR="00B17BCB" w:rsidRPr="007A7EED" w:rsidRDefault="00B17BCB" w:rsidP="00572A41">
      <w:pPr>
        <w:tabs>
          <w:tab w:val="left" w:pos="0"/>
          <w:tab w:val="left" w:pos="3960"/>
        </w:tabs>
        <w:suppressAutoHyphens/>
        <w:spacing w:after="0" w:line="240" w:lineRule="auto"/>
        <w:jc w:val="both"/>
        <w:rPr>
          <w:rStyle w:val="Pogrubienie"/>
        </w:rPr>
      </w:pPr>
    </w:p>
    <w:p w14:paraId="1EBE41D5" w14:textId="5C9100C4" w:rsidR="002B7BF4" w:rsidRDefault="002B7BF4" w:rsidP="002B7BF4">
      <w:pPr>
        <w:pStyle w:val="Akapitzlist"/>
        <w:spacing w:line="240" w:lineRule="auto"/>
        <w:ind w:hanging="153"/>
        <w:jc w:val="both"/>
        <w:rPr>
          <w:rFonts w:ascii="Century Gothic" w:eastAsia="Times New Roman" w:hAnsi="Century Gothic" w:cs="Arial"/>
          <w:sz w:val="18"/>
          <w:szCs w:val="18"/>
          <w:lang w:eastAsia="ar-SA"/>
        </w:rPr>
      </w:pPr>
      <w:r w:rsidRPr="00654907">
        <w:rPr>
          <w:rFonts w:ascii="Century Gothic" w:eastAsia="Times New Roman" w:hAnsi="Century Gothic" w:cs="Times New Roman"/>
          <w:sz w:val="18"/>
          <w:szCs w:val="18"/>
          <w:lang w:eastAsia="ar-SA"/>
        </w:rPr>
        <w:t xml:space="preserve">Zgodnie z art. 281 ust. </w:t>
      </w:r>
      <w:r>
        <w:rPr>
          <w:rFonts w:ascii="Century Gothic" w:eastAsia="Times New Roman" w:hAnsi="Century Gothic" w:cs="Times New Roman"/>
          <w:sz w:val="18"/>
          <w:szCs w:val="18"/>
          <w:lang w:eastAsia="ar-SA"/>
        </w:rPr>
        <w:t>2 pkt 10</w:t>
      </w:r>
      <w:r w:rsidRPr="00654907">
        <w:rPr>
          <w:rFonts w:ascii="Century Gothic" w:eastAsia="Times New Roman" w:hAnsi="Century Gothic" w:cs="Times New Roman"/>
          <w:sz w:val="18"/>
          <w:szCs w:val="18"/>
          <w:lang w:eastAsia="ar-SA"/>
        </w:rPr>
        <w:t xml:space="preserve"> </w:t>
      </w:r>
      <w:proofErr w:type="spellStart"/>
      <w:r w:rsidRPr="00654907">
        <w:rPr>
          <w:rFonts w:ascii="Century Gothic" w:eastAsia="Times New Roman" w:hAnsi="Century Gothic" w:cs="Times New Roman"/>
          <w:sz w:val="18"/>
          <w:szCs w:val="18"/>
          <w:lang w:eastAsia="ar-SA"/>
        </w:rPr>
        <w:t>Pzp</w:t>
      </w:r>
      <w:proofErr w:type="spellEnd"/>
      <w:r>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Pr="00654907">
        <w:rPr>
          <w:rFonts w:ascii="Century Gothic" w:eastAsia="Times New Roman" w:hAnsi="Century Gothic" w:cs="Arial"/>
          <w:sz w:val="18"/>
          <w:szCs w:val="18"/>
          <w:lang w:eastAsia="ar-SA"/>
        </w:rPr>
        <w:t xml:space="preserve">. </w:t>
      </w:r>
    </w:p>
    <w:p w14:paraId="41D73585" w14:textId="782D12BE" w:rsidR="003969E2" w:rsidRDefault="003969E2" w:rsidP="002B7BF4">
      <w:pPr>
        <w:pStyle w:val="Akapitzlist"/>
        <w:spacing w:line="240" w:lineRule="auto"/>
        <w:ind w:hanging="153"/>
        <w:jc w:val="both"/>
        <w:rPr>
          <w:rFonts w:ascii="Century Gothic" w:eastAsia="Times New Roman" w:hAnsi="Century Gothic" w:cs="Arial"/>
          <w:sz w:val="18"/>
          <w:szCs w:val="18"/>
          <w:lang w:eastAsia="ar-SA"/>
        </w:rPr>
      </w:pPr>
    </w:p>
    <w:p w14:paraId="743504A6" w14:textId="77777777" w:rsidR="003969E2" w:rsidRDefault="003969E2" w:rsidP="002B7BF4">
      <w:pPr>
        <w:pStyle w:val="Akapitzlist"/>
        <w:spacing w:line="240" w:lineRule="auto"/>
        <w:ind w:hanging="153"/>
        <w:jc w:val="both"/>
        <w:rPr>
          <w:rFonts w:ascii="Century Gothic" w:eastAsia="Times New Roman" w:hAnsi="Century Gothic" w:cs="Arial"/>
          <w:sz w:val="18"/>
          <w:szCs w:val="18"/>
          <w:lang w:eastAsia="pl-PL"/>
        </w:rPr>
      </w:pPr>
    </w:p>
    <w:p w14:paraId="466DF713" w14:textId="3BEA7894" w:rsidR="00684347" w:rsidRDefault="00D1126A" w:rsidP="001970D7">
      <w:pPr>
        <w:tabs>
          <w:tab w:val="left" w:pos="426"/>
        </w:tabs>
        <w:suppressAutoHyphens/>
        <w:spacing w:after="0" w:line="240" w:lineRule="auto"/>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372A4059" w14:textId="77777777" w:rsidR="00ED21A7" w:rsidRPr="007A7EED" w:rsidRDefault="00ED21A7" w:rsidP="001970D7">
      <w:pPr>
        <w:tabs>
          <w:tab w:val="left" w:pos="426"/>
        </w:tabs>
        <w:suppressAutoHyphens/>
        <w:spacing w:after="0" w:line="240" w:lineRule="auto"/>
        <w:jc w:val="both"/>
        <w:rPr>
          <w:rStyle w:val="Pogrubienie"/>
        </w:rPr>
      </w:pPr>
    </w:p>
    <w:p w14:paraId="044B6081" w14:textId="319AE425" w:rsidR="00684347" w:rsidRPr="00640BF8" w:rsidRDefault="00840F9A" w:rsidP="001970D7">
      <w:pPr>
        <w:tabs>
          <w:tab w:val="left" w:pos="851"/>
        </w:tabs>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34546E">
        <w:rPr>
          <w:rFonts w:ascii="Century Gothic" w:eastAsia="Times New Roman" w:hAnsi="Century Gothic" w:cs="Arial"/>
          <w:b/>
          <w:bCs/>
          <w:sz w:val="18"/>
          <w:szCs w:val="18"/>
          <w:lang w:eastAsia="ar-SA"/>
        </w:rPr>
        <w:t>30 dni</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634FE9">
        <w:rPr>
          <w:rFonts w:ascii="Century Gothic" w:eastAsia="Times New Roman" w:hAnsi="Century Gothic" w:cs="Arial"/>
          <w:b/>
          <w:bCs/>
          <w:sz w:val="18"/>
          <w:szCs w:val="18"/>
          <w:lang w:eastAsia="ar-SA"/>
        </w:rPr>
        <w:t xml:space="preserve"> </w:t>
      </w:r>
      <w:r w:rsidR="00346DD6">
        <w:rPr>
          <w:rFonts w:ascii="Century Gothic" w:eastAsia="Times New Roman" w:hAnsi="Century Gothic" w:cs="Arial"/>
          <w:b/>
          <w:bCs/>
          <w:sz w:val="18"/>
          <w:szCs w:val="18"/>
          <w:lang w:eastAsia="ar-SA"/>
        </w:rPr>
        <w:t>07.</w:t>
      </w:r>
      <w:r w:rsidR="00AC2A35">
        <w:rPr>
          <w:rFonts w:ascii="Century Gothic" w:eastAsia="Times New Roman" w:hAnsi="Century Gothic" w:cs="Arial"/>
          <w:b/>
          <w:bCs/>
          <w:sz w:val="18"/>
          <w:szCs w:val="18"/>
          <w:lang w:eastAsia="ar-SA"/>
        </w:rPr>
        <w:t>10</w:t>
      </w:r>
      <w:r w:rsidR="000F4896">
        <w:rPr>
          <w:rFonts w:ascii="Century Gothic" w:eastAsia="Times New Roman" w:hAnsi="Century Gothic" w:cs="Arial"/>
          <w:b/>
          <w:bCs/>
          <w:sz w:val="18"/>
          <w:szCs w:val="18"/>
          <w:lang w:eastAsia="ar-SA"/>
        </w:rPr>
        <w:t>.</w:t>
      </w:r>
      <w:r w:rsidR="00494AB4">
        <w:rPr>
          <w:rFonts w:ascii="Century Gothic" w:eastAsia="Times New Roman" w:hAnsi="Century Gothic" w:cs="Arial"/>
          <w:b/>
          <w:bCs/>
          <w:sz w:val="18"/>
          <w:szCs w:val="18"/>
          <w:lang w:eastAsia="ar-SA"/>
        </w:rPr>
        <w:t>202</w:t>
      </w:r>
      <w:r w:rsidR="00E8246F">
        <w:rPr>
          <w:rFonts w:ascii="Century Gothic" w:eastAsia="Times New Roman" w:hAnsi="Century Gothic" w:cs="Arial"/>
          <w:b/>
          <w:bCs/>
          <w:sz w:val="18"/>
          <w:szCs w:val="18"/>
          <w:lang w:eastAsia="ar-SA"/>
        </w:rPr>
        <w:t>2</w:t>
      </w:r>
      <w:r w:rsidR="00684347" w:rsidRPr="00764323">
        <w:rPr>
          <w:rFonts w:ascii="Century Gothic" w:eastAsia="Times New Roman" w:hAnsi="Century Gothic" w:cs="Arial"/>
          <w:b/>
          <w:bCs/>
          <w:sz w:val="18"/>
          <w:szCs w:val="18"/>
          <w:lang w:eastAsia="ar-SA"/>
        </w:rPr>
        <w:t>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7C13FC">
      <w:pPr>
        <w:tabs>
          <w:tab w:val="left" w:pos="709"/>
          <w:tab w:val="left" w:pos="1134"/>
        </w:tabs>
        <w:suppressAutoHyphens/>
        <w:spacing w:after="0" w:line="240" w:lineRule="auto"/>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7C13FC">
      <w:pPr>
        <w:tabs>
          <w:tab w:val="left" w:pos="426"/>
        </w:tabs>
        <w:suppressAutoHyphens/>
        <w:spacing w:after="0" w:line="240" w:lineRule="auto"/>
        <w:jc w:val="both"/>
        <w:rPr>
          <w:rFonts w:ascii="Century Gothic" w:eastAsia="Times New Roman" w:hAnsi="Century Gothic" w:cs="Arial"/>
          <w:sz w:val="18"/>
          <w:szCs w:val="18"/>
          <w:lang w:eastAsia="ar-SA"/>
        </w:rPr>
      </w:pPr>
    </w:p>
    <w:p w14:paraId="2CC42461" w14:textId="1E089493" w:rsidR="004D29FF" w:rsidRDefault="00D1126A" w:rsidP="007C13FC">
      <w:pPr>
        <w:tabs>
          <w:tab w:val="left" w:pos="1418"/>
        </w:tabs>
        <w:suppressAutoHyphens/>
        <w:spacing w:after="0" w:line="240" w:lineRule="auto"/>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65C3A7C8" w14:textId="77777777" w:rsidR="007C13FC" w:rsidRDefault="007C13FC" w:rsidP="007C13FC">
      <w:pPr>
        <w:tabs>
          <w:tab w:val="left" w:pos="1418"/>
        </w:tabs>
        <w:suppressAutoHyphens/>
        <w:spacing w:after="0" w:line="240" w:lineRule="auto"/>
        <w:ind w:left="1440" w:hanging="1440"/>
        <w:jc w:val="both"/>
        <w:rPr>
          <w:rStyle w:val="Pogrubienie"/>
        </w:rPr>
      </w:pPr>
    </w:p>
    <w:p w14:paraId="4BB70D54" w14:textId="1BEF543D" w:rsidR="004D29FF" w:rsidRPr="007C13FC" w:rsidRDefault="004D29FF" w:rsidP="00AA597A">
      <w:pPr>
        <w:numPr>
          <w:ilvl w:val="0"/>
          <w:numId w:val="10"/>
        </w:numPr>
        <w:tabs>
          <w:tab w:val="clear" w:pos="1706"/>
          <w:tab w:val="left" w:pos="851"/>
        </w:tabs>
        <w:suppressAutoHyphens/>
        <w:spacing w:after="0" w:line="240" w:lineRule="auto"/>
        <w:ind w:hanging="130"/>
        <w:jc w:val="both"/>
        <w:rPr>
          <w:rFonts w:ascii="Century Gothic" w:eastAsia="Times New Roman" w:hAnsi="Century Gothic" w:cs="Arial"/>
          <w:sz w:val="18"/>
          <w:szCs w:val="18"/>
          <w:lang w:eastAsia="ar-SA"/>
        </w:rPr>
      </w:pPr>
      <w:r w:rsidRPr="007C13FC">
        <w:rPr>
          <w:rFonts w:ascii="Century Gothic" w:eastAsia="Times New Roman" w:hAnsi="Century Gothic" w:cs="Arial"/>
          <w:sz w:val="18"/>
          <w:szCs w:val="18"/>
          <w:lang w:eastAsia="ar-SA"/>
        </w:rPr>
        <w:t>Wykonawca może złożyć tylko jedną ofertę.</w:t>
      </w:r>
      <w:r w:rsidR="007C13FC">
        <w:rPr>
          <w:rFonts w:ascii="Century Gothic" w:eastAsia="Times New Roman" w:hAnsi="Century Gothic" w:cs="Arial"/>
          <w:sz w:val="18"/>
          <w:szCs w:val="18"/>
          <w:lang w:eastAsia="ar-SA"/>
        </w:rPr>
        <w:t xml:space="preserve"> </w:t>
      </w:r>
      <w:r w:rsidRPr="007C13FC">
        <w:rPr>
          <w:rFonts w:ascii="Century Gothic" w:eastAsia="Times New Roman" w:hAnsi="Century Gothic" w:cs="Arial"/>
          <w:sz w:val="18"/>
          <w:szCs w:val="18"/>
          <w:lang w:eastAsia="ar-SA"/>
        </w:rPr>
        <w:t>Treść oferty musi odpowiadać treści SWZ.</w:t>
      </w:r>
    </w:p>
    <w:p w14:paraId="48873BA3" w14:textId="2F132EFC" w:rsidR="004D29FF" w:rsidRPr="000C2FDD" w:rsidRDefault="004D29FF"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131F82">
        <w:rPr>
          <w:rFonts w:ascii="Century Gothic" w:eastAsia="Times New Roman" w:hAnsi="Century Gothic" w:cs="Arial"/>
          <w:b/>
          <w:sz w:val="18"/>
          <w:szCs w:val="18"/>
          <w:lang w:eastAsia="ar-SA"/>
        </w:rPr>
        <w:t>2</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0707BA2E" w14:textId="6778637B" w:rsidR="004D29FF" w:rsidRPr="00B76115" w:rsidRDefault="00BE0DCE"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565E3BE9" w:rsidR="004D29FF" w:rsidRDefault="004D29FF"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1E12D4">
        <w:rPr>
          <w:rFonts w:ascii="Century Gothic" w:eastAsia="Times New Roman" w:hAnsi="Century Gothic" w:cs="Arial"/>
          <w:b/>
          <w:sz w:val="18"/>
          <w:szCs w:val="18"/>
          <w:lang w:eastAsia="ar-SA"/>
        </w:rPr>
        <w:t xml:space="preserve">zobowiązanie innego podmiotu, o którym mowa w Rozdziale </w:t>
      </w:r>
      <w:r w:rsidR="00E34F64" w:rsidRPr="001E12D4">
        <w:rPr>
          <w:rFonts w:ascii="Century Gothic" w:eastAsia="Times New Roman" w:hAnsi="Century Gothic" w:cs="Arial"/>
          <w:b/>
          <w:sz w:val="18"/>
          <w:szCs w:val="18"/>
          <w:lang w:eastAsia="ar-SA"/>
        </w:rPr>
        <w:t>X</w:t>
      </w:r>
      <w:r w:rsidR="00084EA6" w:rsidRPr="001E12D4">
        <w:rPr>
          <w:rFonts w:ascii="Century Gothic" w:eastAsia="Times New Roman" w:hAnsi="Century Gothic" w:cs="Arial"/>
          <w:b/>
          <w:sz w:val="18"/>
          <w:szCs w:val="18"/>
          <w:lang w:eastAsia="ar-SA"/>
        </w:rPr>
        <w:t>I</w:t>
      </w:r>
      <w:r w:rsidR="00E34F64" w:rsidRPr="001E12D4">
        <w:rPr>
          <w:rFonts w:ascii="Century Gothic" w:eastAsia="Times New Roman" w:hAnsi="Century Gothic" w:cs="Arial"/>
          <w:b/>
          <w:sz w:val="18"/>
          <w:szCs w:val="18"/>
          <w:lang w:eastAsia="ar-SA"/>
        </w:rPr>
        <w:t xml:space="preserve"> </w:t>
      </w:r>
      <w:r w:rsidR="00D87917" w:rsidRPr="001E12D4">
        <w:rPr>
          <w:rFonts w:ascii="Century Gothic" w:eastAsia="Times New Roman" w:hAnsi="Century Gothic" w:cs="Arial"/>
          <w:b/>
          <w:sz w:val="18"/>
          <w:szCs w:val="18"/>
          <w:lang w:eastAsia="ar-SA"/>
        </w:rPr>
        <w:t>pkt</w:t>
      </w:r>
      <w:r w:rsidRPr="001E12D4">
        <w:rPr>
          <w:rFonts w:ascii="Century Gothic" w:eastAsia="Times New Roman" w:hAnsi="Century Gothic" w:cs="Arial"/>
          <w:b/>
          <w:sz w:val="18"/>
          <w:szCs w:val="18"/>
          <w:lang w:eastAsia="ar-SA"/>
        </w:rPr>
        <w:t xml:space="preserve"> 3 SWZ</w:t>
      </w:r>
      <w:r w:rsidR="00327842" w:rsidRPr="001E12D4">
        <w:rPr>
          <w:rFonts w:ascii="Century Gothic" w:eastAsia="Times New Roman" w:hAnsi="Century Gothic" w:cs="Arial"/>
          <w:b/>
          <w:sz w:val="18"/>
          <w:szCs w:val="18"/>
          <w:lang w:eastAsia="ar-SA"/>
        </w:rPr>
        <w:t xml:space="preserve"> (je</w:t>
      </w:r>
      <w:r w:rsidRPr="001E12D4">
        <w:rPr>
          <w:rFonts w:ascii="Century Gothic" w:eastAsia="Times New Roman" w:hAnsi="Century Gothic" w:cs="Arial"/>
          <w:b/>
          <w:sz w:val="18"/>
          <w:szCs w:val="18"/>
          <w:lang w:eastAsia="ar-SA"/>
        </w:rPr>
        <w:t>żeli dotyczy);</w:t>
      </w:r>
    </w:p>
    <w:p w14:paraId="782D2D1D" w14:textId="6E1FEDAC" w:rsidR="007C13FC" w:rsidRPr="001E12D4" w:rsidRDefault="007C13FC"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oświadczenie RODO – załącznik nr </w:t>
      </w:r>
      <w:r w:rsidR="00131F82">
        <w:rPr>
          <w:rFonts w:ascii="Century Gothic" w:eastAsia="Times New Roman" w:hAnsi="Century Gothic" w:cs="Arial"/>
          <w:b/>
          <w:sz w:val="18"/>
          <w:szCs w:val="18"/>
          <w:lang w:eastAsia="ar-SA"/>
        </w:rPr>
        <w:t>8</w:t>
      </w:r>
      <w:r>
        <w:rPr>
          <w:rFonts w:ascii="Century Gothic" w:eastAsia="Times New Roman" w:hAnsi="Century Gothic" w:cs="Arial"/>
          <w:b/>
          <w:sz w:val="18"/>
          <w:szCs w:val="18"/>
          <w:lang w:eastAsia="ar-SA"/>
        </w:rPr>
        <w:t>,</w:t>
      </w:r>
    </w:p>
    <w:p w14:paraId="6A7DF506" w14:textId="55BE704B" w:rsidR="004D29FF" w:rsidRPr="00B76115" w:rsidRDefault="00327842"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1970D7">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25BB0306"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r w:rsidR="007C13FC">
        <w:rPr>
          <w:rFonts w:ascii="Century Gothic" w:eastAsia="Times New Roman" w:hAnsi="Century Gothic" w:cs="Times New Roman"/>
          <w:sz w:val="18"/>
          <w:szCs w:val="18"/>
          <w:lang w:eastAsia="pl-PL"/>
        </w:rPr>
        <w:t xml:space="preserve"> </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2"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6400FCB4" w:rsidR="00A302EF" w:rsidRPr="006563EF" w:rsidRDefault="00334432" w:rsidP="00327842">
      <w:pPr>
        <w:spacing w:after="0" w:line="240" w:lineRule="auto"/>
        <w:ind w:left="851" w:right="-18" w:hanging="284"/>
        <w:jc w:val="both"/>
        <w:rPr>
          <w:rFonts w:ascii="Century Gothic" w:hAnsi="Century Gothic"/>
          <w:bCs/>
          <w:sz w:val="18"/>
          <w:szCs w:val="18"/>
        </w:rPr>
      </w:pPr>
      <w:r>
        <w:rPr>
          <w:rFonts w:ascii="Century Gothic" w:hAnsi="Century Gothic"/>
          <w:sz w:val="18"/>
          <w:szCs w:val="18"/>
        </w:rPr>
        <w:t>9</w:t>
      </w:r>
      <w:r w:rsidR="00A9491E" w:rsidRPr="006563EF">
        <w:rPr>
          <w:rFonts w:ascii="Century Gothic" w:hAnsi="Century Gothic"/>
          <w:sz w:val="18"/>
          <w:szCs w:val="18"/>
        </w:rPr>
        <w:t>.</w:t>
      </w:r>
      <w:r w:rsidR="00944E23">
        <w:rPr>
          <w:rFonts w:ascii="Century Gothic" w:hAnsi="Century Gothic"/>
          <w:sz w:val="18"/>
          <w:szCs w:val="18"/>
        </w:rPr>
        <w:t xml:space="preserve">  </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003F7D7D" w:rsidRPr="006563EF">
        <w:rPr>
          <w:rFonts w:ascii="Century Gothic" w:hAnsi="Century Gothic"/>
          <w:bCs/>
          <w:sz w:val="18"/>
          <w:szCs w:val="18"/>
        </w:rPr>
        <w:t>.</w:t>
      </w:r>
    </w:p>
    <w:p w14:paraId="6D8B7098" w14:textId="2E1E8A54"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34432">
        <w:rPr>
          <w:rFonts w:ascii="Century Gothic" w:hAnsi="Century Gothic"/>
          <w:bCs/>
          <w:sz w:val="18"/>
          <w:szCs w:val="18"/>
        </w:rPr>
        <w:t>0</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6D4E12D9"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34432">
        <w:rPr>
          <w:rFonts w:ascii="Century Gothic" w:hAnsi="Century Gothic"/>
          <w:bCs/>
          <w:sz w:val="18"/>
          <w:szCs w:val="18"/>
        </w:rPr>
        <w:t>1</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w:t>
      </w:r>
      <w:r w:rsidR="0026535B" w:rsidRPr="006563EF">
        <w:rPr>
          <w:rFonts w:ascii="Century Gothic" w:eastAsia="Times New Roman" w:hAnsi="Century Gothic" w:cs="Times New Roman"/>
          <w:sz w:val="18"/>
          <w:szCs w:val="18"/>
          <w:lang w:eastAsia="pl-PL"/>
        </w:rPr>
        <w:lastRenderedPageBreak/>
        <w:t xml:space="preserve">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1BC6EDD1"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34432">
        <w:rPr>
          <w:rFonts w:ascii="Century Gothic" w:eastAsia="Times New Roman" w:hAnsi="Century Gothic" w:cs="Times New Roman"/>
          <w:sz w:val="18"/>
          <w:szCs w:val="18"/>
          <w:lang w:eastAsia="pl-PL"/>
        </w:rPr>
        <w:t>2</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01F2C7BE"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334432">
        <w:rPr>
          <w:rFonts w:ascii="Century Gothic" w:eastAsia="Times New Roman" w:hAnsi="Century Gothic" w:cs="Times New Roman"/>
          <w:sz w:val="18"/>
          <w:szCs w:val="18"/>
          <w:lang w:eastAsia="pl-PL"/>
        </w:rPr>
        <w:t>3</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506BBA9A"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w:t>
      </w:r>
      <w:r w:rsidR="00334432">
        <w:rPr>
          <w:rFonts w:ascii="Century Gothic" w:eastAsia="Times New Roman" w:hAnsi="Century Gothic" w:cs="Arial"/>
          <w:sz w:val="18"/>
          <w:szCs w:val="18"/>
          <w:lang w:eastAsia="ar-SA"/>
        </w:rPr>
        <w:t>4</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3D86E82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w:t>
      </w:r>
      <w:r w:rsidR="00334432">
        <w:rPr>
          <w:rFonts w:ascii="Century Gothic" w:hAnsi="Century Gothic"/>
          <w:sz w:val="18"/>
          <w:szCs w:val="18"/>
        </w:rPr>
        <w:t>5</w:t>
      </w:r>
      <w:r w:rsidRPr="006563EF">
        <w:rPr>
          <w:rFonts w:ascii="Century Gothic" w:hAnsi="Century Gothic"/>
          <w:sz w:val="18"/>
          <w:szCs w:val="18"/>
        </w:rPr>
        <w:t>.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18A829D4" w:rsidR="00BF7712" w:rsidRPr="006A390F" w:rsidRDefault="00D1126A" w:rsidP="002D75B0">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ED21A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3" w:history="1">
        <w:r w:rsidR="002D75B0" w:rsidRPr="00627762">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D75B0">
        <w:rPr>
          <w:rFonts w:ascii="Century Gothic" w:eastAsia="Avenir-Light" w:hAnsi="Century Gothic" w:cs="Avenir-Light"/>
          <w:sz w:val="18"/>
          <w:szCs w:val="18"/>
        </w:rPr>
        <w:t xml:space="preserve"> </w:t>
      </w:r>
      <w:r w:rsidR="00EA0AE8" w:rsidRPr="00EA0AE8">
        <w:rPr>
          <w:rFonts w:ascii="Century Gothic" w:eastAsia="Avenir-Light" w:hAnsi="Century Gothic" w:cs="Avenir-Light"/>
          <w:b/>
          <w:bCs/>
          <w:sz w:val="18"/>
          <w:szCs w:val="18"/>
        </w:rPr>
        <w:t>08.09</w:t>
      </w:r>
      <w:r w:rsidR="00DD23E1" w:rsidRPr="00EA0AE8">
        <w:rPr>
          <w:rFonts w:ascii="Century Gothic" w:eastAsia="Avenir-Light" w:hAnsi="Century Gothic" w:cs="Avenir-Light"/>
          <w:b/>
          <w:bCs/>
          <w:sz w:val="18"/>
          <w:szCs w:val="18"/>
        </w:rPr>
        <w:t>.</w:t>
      </w:r>
      <w:r w:rsidR="00540963" w:rsidRPr="0034546E">
        <w:rPr>
          <w:rFonts w:ascii="Century Gothic" w:eastAsia="Avenir-Light" w:hAnsi="Century Gothic" w:cs="Avenir-Light"/>
          <w:b/>
          <w:bCs/>
          <w:sz w:val="18"/>
          <w:szCs w:val="18"/>
        </w:rPr>
        <w:t>20</w:t>
      </w:r>
      <w:r w:rsidR="00251ED5" w:rsidRPr="0034546E">
        <w:rPr>
          <w:rFonts w:ascii="Century Gothic" w:eastAsia="Avenir-Light" w:hAnsi="Century Gothic" w:cs="Avenir-Light"/>
          <w:b/>
          <w:bCs/>
          <w:sz w:val="18"/>
          <w:szCs w:val="18"/>
        </w:rPr>
        <w:t>2</w:t>
      </w:r>
      <w:r w:rsidR="00F32AE0">
        <w:rPr>
          <w:rFonts w:ascii="Century Gothic" w:eastAsia="Avenir-Light" w:hAnsi="Century Gothic" w:cs="Avenir-Light"/>
          <w:b/>
          <w:bCs/>
          <w:sz w:val="18"/>
          <w:szCs w:val="18"/>
        </w:rPr>
        <w:t>2</w:t>
      </w:r>
      <w:r w:rsidR="00BF7712" w:rsidRPr="0034546E">
        <w:rPr>
          <w:rFonts w:ascii="Century Gothic" w:eastAsia="Avenir-Light" w:hAnsi="Century Gothic" w:cs="Avenir-Light"/>
          <w:b/>
          <w:bCs/>
          <w:sz w:val="18"/>
          <w:szCs w:val="18"/>
        </w:rPr>
        <w:t xml:space="preserve"> r. do godz.</w:t>
      </w:r>
      <w:r w:rsidR="00BF7712" w:rsidRPr="006A390F">
        <w:rPr>
          <w:rFonts w:ascii="Century Gothic" w:eastAsia="Avenir-Light" w:hAnsi="Century Gothic" w:cs="Avenir-Light"/>
          <w:b/>
          <w:bCs/>
          <w:sz w:val="18"/>
          <w:szCs w:val="18"/>
        </w:rPr>
        <w:t xml:space="preserve"> </w:t>
      </w:r>
      <w:r w:rsidR="00182B57">
        <w:rPr>
          <w:rFonts w:ascii="Century Gothic" w:eastAsia="Avenir-Light" w:hAnsi="Century Gothic" w:cs="Avenir-Light"/>
          <w:b/>
          <w:bCs/>
          <w:sz w:val="18"/>
          <w:szCs w:val="18"/>
        </w:rPr>
        <w:t>1</w:t>
      </w:r>
      <w:r w:rsidR="00CC7A2F">
        <w:rPr>
          <w:rFonts w:ascii="Century Gothic" w:eastAsia="Avenir-Light" w:hAnsi="Century Gothic" w:cs="Avenir-Light"/>
          <w:b/>
          <w:bCs/>
          <w:sz w:val="18"/>
          <w:szCs w:val="18"/>
        </w:rPr>
        <w:t>0</w:t>
      </w:r>
      <w:r w:rsidR="00BF7712" w:rsidRPr="006A390F">
        <w:rPr>
          <w:rFonts w:ascii="Century Gothic" w:eastAsia="Avenir-Light" w:hAnsi="Century Gothic" w:cs="Avenir-Light"/>
          <w:b/>
          <w:bCs/>
          <w:sz w:val="18"/>
          <w:szCs w:val="18"/>
        </w:rPr>
        <w:t>:</w:t>
      </w:r>
      <w:r w:rsidR="00CC7A2F">
        <w:rPr>
          <w:rFonts w:ascii="Century Gothic" w:eastAsia="Avenir-Light" w:hAnsi="Century Gothic" w:cs="Avenir-Light"/>
          <w:b/>
          <w:bCs/>
          <w:sz w:val="18"/>
          <w:szCs w:val="18"/>
        </w:rPr>
        <w:t>0</w:t>
      </w:r>
      <w:r w:rsidR="00BF7712" w:rsidRPr="006A390F">
        <w:rPr>
          <w:rFonts w:ascii="Century Gothic" w:eastAsia="Avenir-Light" w:hAnsi="Century Gothic" w:cs="Avenir-Light"/>
          <w:b/>
          <w:bCs/>
          <w:sz w:val="18"/>
          <w:szCs w:val="18"/>
        </w:rPr>
        <w:t>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2D75B0">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20E88228"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6BD5DC4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ED21A7">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2D75B0">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377F5283" w:rsidR="008A5607" w:rsidRPr="006A390F" w:rsidRDefault="008A5607" w:rsidP="002D75B0">
      <w:pPr>
        <w:tabs>
          <w:tab w:val="left" w:pos="426"/>
        </w:tabs>
        <w:suppressAutoHyphens/>
        <w:overflowPunct w:val="0"/>
        <w:autoSpaceDE w:val="0"/>
        <w:spacing w:after="0" w:line="240" w:lineRule="auto"/>
        <w:ind w:left="709" w:right="-18" w:firstLine="142"/>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033C14FE"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4" w:history="1"/>
      <w:r w:rsidR="00E022B1" w:rsidRPr="006A390F">
        <w:rPr>
          <w:rFonts w:ascii="Century Gothic" w:eastAsia="Avenir-Light" w:hAnsi="Century Gothic" w:cs="Avenir-Light"/>
          <w:bCs/>
          <w:sz w:val="18"/>
          <w:szCs w:val="18"/>
        </w:rPr>
        <w:t xml:space="preserve">   </w:t>
      </w:r>
      <w:hyperlink r:id="rId45"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dniu</w:t>
      </w:r>
      <w:r w:rsidR="00B04B1D">
        <w:rPr>
          <w:rFonts w:ascii="Century Gothic" w:eastAsia="Avenir-Light" w:hAnsi="Century Gothic" w:cs="Avenir-Light"/>
          <w:b/>
          <w:sz w:val="18"/>
          <w:szCs w:val="18"/>
        </w:rPr>
        <w:t xml:space="preserve"> </w:t>
      </w:r>
      <w:r w:rsidR="00EA0AE8">
        <w:rPr>
          <w:rFonts w:ascii="Century Gothic" w:eastAsia="Avenir-Light" w:hAnsi="Century Gothic" w:cs="Avenir-Light"/>
          <w:b/>
          <w:sz w:val="18"/>
          <w:szCs w:val="18"/>
        </w:rPr>
        <w:t>08.09</w:t>
      </w:r>
      <w:r w:rsidR="00DD23E1">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F32AE0">
        <w:rPr>
          <w:rFonts w:ascii="Century Gothic" w:eastAsia="Avenir-Light" w:hAnsi="Century Gothic" w:cs="Avenir-Light"/>
          <w:b/>
          <w:sz w:val="18"/>
          <w:szCs w:val="18"/>
        </w:rPr>
        <w:t>2</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w:t>
      </w:r>
      <w:r w:rsidR="00CC7A2F">
        <w:rPr>
          <w:rFonts w:ascii="Century Gothic" w:eastAsia="Avenir-Light" w:hAnsi="Century Gothic" w:cs="Avenir-Light"/>
          <w:b/>
          <w:sz w:val="18"/>
          <w:szCs w:val="18"/>
        </w:rPr>
        <w:t>0</w:t>
      </w:r>
      <w:r w:rsidRPr="00764323">
        <w:rPr>
          <w:rFonts w:ascii="Century Gothic" w:eastAsia="Avenir-Light" w:hAnsi="Century Gothic" w:cs="Avenir-Light"/>
          <w:b/>
          <w:sz w:val="18"/>
          <w:szCs w:val="18"/>
        </w:rPr>
        <w:t>:</w:t>
      </w:r>
      <w:r w:rsidR="00CC7A2F">
        <w:rPr>
          <w:rFonts w:ascii="Century Gothic" w:eastAsia="Avenir-Light" w:hAnsi="Century Gothic" w:cs="Avenir-Light"/>
          <w:b/>
          <w:sz w:val="18"/>
          <w:szCs w:val="18"/>
        </w:rPr>
        <w:t>15</w:t>
      </w:r>
      <w:r w:rsidR="00456B57" w:rsidRPr="00764323">
        <w:rPr>
          <w:rFonts w:ascii="Century Gothic" w:eastAsia="Avenir-Light" w:hAnsi="Century Gothic" w:cs="Avenir-Light"/>
          <w:b/>
          <w:sz w:val="18"/>
          <w:szCs w:val="18"/>
        </w:rPr>
        <w:t xml:space="preserve">. </w:t>
      </w:r>
    </w:p>
    <w:p w14:paraId="21E48BAC" w14:textId="1A0B14E6" w:rsidR="00002528" w:rsidRPr="00456B57" w:rsidRDefault="00456B57" w:rsidP="00BE3F1D">
      <w:pPr>
        <w:tabs>
          <w:tab w:val="left" w:pos="284"/>
        </w:tabs>
        <w:suppressAutoHyphens/>
        <w:overflowPunct w:val="0"/>
        <w:autoSpaceDE w:val="0"/>
        <w:spacing w:after="0" w:line="240" w:lineRule="auto"/>
        <w:ind w:left="851" w:right="-18" w:hanging="284"/>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00BE3F1D">
        <w:rPr>
          <w:rFonts w:ascii="Century Gothic" w:eastAsia="Avenir-Light" w:hAnsi="Century Gothic" w:cs="Avenir-Light"/>
          <w:sz w:val="18"/>
          <w:szCs w:val="18"/>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26B5AC3B" w:rsidR="00002528" w:rsidRPr="00BE3F1D" w:rsidRDefault="00BE3F1D" w:rsidP="00BE3F1D">
      <w:pPr>
        <w:pStyle w:val="Akapitzlist"/>
        <w:numPr>
          <w:ilvl w:val="1"/>
          <w:numId w:val="12"/>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w:t>
      </w:r>
      <w:r w:rsidR="00002528" w:rsidRPr="00BE3F1D">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E4F88A"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ED21A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BE3F1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7C26DB86" w14:textId="77777777" w:rsidR="00787552" w:rsidRDefault="00787552" w:rsidP="00BE3F1D">
      <w:pPr>
        <w:suppressAutoHyphens/>
        <w:spacing w:after="0" w:line="240" w:lineRule="auto"/>
        <w:ind w:left="1440" w:hanging="1440"/>
        <w:jc w:val="both"/>
        <w:rPr>
          <w:rStyle w:val="Pogrubienie"/>
        </w:rPr>
      </w:pPr>
    </w:p>
    <w:p w14:paraId="6B408951" w14:textId="3B9705F2" w:rsidR="000039C3" w:rsidRDefault="000039C3" w:rsidP="00BE3F1D">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BCBD761" w14:textId="77777777" w:rsidR="00787552" w:rsidRDefault="00787552" w:rsidP="00BE3F1D">
      <w:pPr>
        <w:suppressAutoHyphens/>
        <w:spacing w:after="0" w:line="240" w:lineRule="auto"/>
        <w:ind w:left="1440" w:hanging="1440"/>
        <w:jc w:val="both"/>
        <w:rPr>
          <w:rStyle w:val="Pogrubienie"/>
        </w:rPr>
      </w:pPr>
    </w:p>
    <w:p w14:paraId="2B7B3716" w14:textId="40E00A03" w:rsidR="00FF5148" w:rsidRPr="00D62F5B" w:rsidRDefault="00FF5148" w:rsidP="00FF5148">
      <w:pPr>
        <w:numPr>
          <w:ilvl w:val="0"/>
          <w:numId w:val="42"/>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D62F5B">
        <w:rPr>
          <w:rFonts w:ascii="Century Gothic" w:eastAsia="Times New Roman" w:hAnsi="Century Gothic" w:cs="Arial"/>
          <w:sz w:val="18"/>
          <w:szCs w:val="18"/>
          <w:lang w:eastAsia="pl-PL"/>
        </w:rPr>
        <w:t xml:space="preserve">Wykonawca podaje cenę za realizację przedmiotu zamówienia zgodnie ze wzorem </w:t>
      </w:r>
      <w:r w:rsidRPr="005607E3">
        <w:rPr>
          <w:rFonts w:ascii="Century Gothic" w:eastAsia="Times New Roman" w:hAnsi="Century Gothic" w:cs="Arial"/>
          <w:b/>
          <w:bCs/>
          <w:sz w:val="18"/>
          <w:szCs w:val="18"/>
          <w:lang w:eastAsia="pl-PL"/>
        </w:rPr>
        <w:t>Formularza ofertowego</w:t>
      </w:r>
      <w:r w:rsidRPr="00D62F5B">
        <w:rPr>
          <w:rFonts w:ascii="Century Gothic" w:eastAsia="Times New Roman" w:hAnsi="Century Gothic" w:cs="Arial"/>
          <w:sz w:val="18"/>
          <w:szCs w:val="18"/>
          <w:lang w:eastAsia="pl-PL"/>
        </w:rPr>
        <w:t xml:space="preserve"> </w:t>
      </w:r>
      <w:r w:rsidR="00D92B8B">
        <w:rPr>
          <w:rFonts w:ascii="Century Gothic" w:eastAsia="Times New Roman" w:hAnsi="Century Gothic" w:cs="Arial"/>
          <w:sz w:val="18"/>
          <w:szCs w:val="18"/>
          <w:lang w:eastAsia="pl-PL"/>
        </w:rPr>
        <w:t>stanowiące</w:t>
      </w:r>
      <w:r w:rsidRPr="00D62F5B">
        <w:rPr>
          <w:rFonts w:ascii="Century Gothic" w:eastAsia="Times New Roman" w:hAnsi="Century Gothic" w:cs="Arial"/>
          <w:sz w:val="18"/>
          <w:szCs w:val="18"/>
          <w:lang w:eastAsia="pl-PL"/>
        </w:rPr>
        <w:t xml:space="preserve">go </w:t>
      </w:r>
      <w:r w:rsidRPr="00D62F5B">
        <w:rPr>
          <w:rFonts w:ascii="Century Gothic" w:eastAsia="Times New Roman" w:hAnsi="Century Gothic" w:cs="Arial"/>
          <w:b/>
          <w:bCs/>
          <w:sz w:val="18"/>
          <w:szCs w:val="18"/>
          <w:lang w:eastAsia="pl-PL"/>
        </w:rPr>
        <w:t>załą</w:t>
      </w:r>
      <w:r w:rsidRPr="00D62F5B">
        <w:rPr>
          <w:rFonts w:ascii="Century Gothic" w:eastAsia="Times New Roman" w:hAnsi="Century Gothic" w:cs="Arial"/>
          <w:b/>
          <w:sz w:val="18"/>
          <w:szCs w:val="18"/>
          <w:lang w:eastAsia="pl-PL"/>
        </w:rPr>
        <w:t>cznik nr 2 do SWZ</w:t>
      </w:r>
      <w:r w:rsidR="00D92B8B">
        <w:rPr>
          <w:rFonts w:ascii="Century Gothic" w:eastAsia="Times New Roman" w:hAnsi="Century Gothic" w:cs="Arial"/>
          <w:b/>
          <w:sz w:val="18"/>
          <w:szCs w:val="18"/>
          <w:lang w:eastAsia="pl-PL"/>
        </w:rPr>
        <w:t>.</w:t>
      </w:r>
    </w:p>
    <w:p w14:paraId="30FD14C5" w14:textId="77777777" w:rsidR="00FF5148" w:rsidRPr="00FB2792" w:rsidRDefault="00FF5148" w:rsidP="00FF5148">
      <w:pPr>
        <w:numPr>
          <w:ilvl w:val="0"/>
          <w:numId w:val="42"/>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B2792">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781291DE" w14:textId="77777777" w:rsidR="00FF5148" w:rsidRPr="00FB2792" w:rsidRDefault="00FF5148" w:rsidP="00FF5148">
      <w:pPr>
        <w:numPr>
          <w:ilvl w:val="0"/>
          <w:numId w:val="42"/>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B2792">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7B72FCB6" w14:textId="77777777" w:rsidR="00FF5148" w:rsidRPr="00FB2792" w:rsidRDefault="00FF5148" w:rsidP="00FF5148">
      <w:pPr>
        <w:numPr>
          <w:ilvl w:val="0"/>
          <w:numId w:val="42"/>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B2792">
        <w:rPr>
          <w:rFonts w:ascii="Century Gothic" w:eastAsia="Times New Roman" w:hAnsi="Century Gothic" w:cs="Arial"/>
          <w:sz w:val="18"/>
          <w:szCs w:val="18"/>
          <w:lang w:eastAsia="pl-PL"/>
        </w:rPr>
        <w:t>Cena oferty powinna być wyrażona w złotych polskich (PLN) z dokładnością do dwóch miejsc po przecinku.</w:t>
      </w:r>
    </w:p>
    <w:p w14:paraId="0555D71E" w14:textId="77777777" w:rsidR="00FF5148" w:rsidRPr="00FB2792" w:rsidRDefault="00FF5148" w:rsidP="00FF5148">
      <w:pPr>
        <w:numPr>
          <w:ilvl w:val="0"/>
          <w:numId w:val="42"/>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B2792">
        <w:rPr>
          <w:rFonts w:ascii="Century Gothic" w:eastAsia="Times New Roman" w:hAnsi="Century Gothic" w:cs="Arial"/>
          <w:sz w:val="18"/>
          <w:szCs w:val="18"/>
          <w:lang w:eastAsia="pl-PL"/>
        </w:rPr>
        <w:t>Zamawiający nie przewiduje rozliczeń w walucie obcej.</w:t>
      </w:r>
    </w:p>
    <w:p w14:paraId="492A5D42" w14:textId="77777777" w:rsidR="00FF5148" w:rsidRPr="00FB2792" w:rsidRDefault="00FF5148" w:rsidP="00FF5148">
      <w:pPr>
        <w:numPr>
          <w:ilvl w:val="0"/>
          <w:numId w:val="42"/>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B2792">
        <w:rPr>
          <w:rFonts w:ascii="Century Gothic" w:eastAsia="Times New Roman" w:hAnsi="Century Gothic" w:cs="Arial"/>
          <w:sz w:val="18"/>
          <w:szCs w:val="18"/>
          <w:lang w:eastAsia="pl-PL"/>
        </w:rPr>
        <w:t>Wyliczona cena oferty brutto będzie służyć do porównania złożonych ofert i do rozliczenia                             w trakcie realizacji zamówienia.</w:t>
      </w:r>
    </w:p>
    <w:p w14:paraId="79489220" w14:textId="40838CBD" w:rsidR="00FF5148" w:rsidRPr="00FB2792" w:rsidRDefault="00FF5148" w:rsidP="00FF5148">
      <w:pPr>
        <w:numPr>
          <w:ilvl w:val="0"/>
          <w:numId w:val="42"/>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FB2792">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38108D">
        <w:rPr>
          <w:rFonts w:ascii="Century Gothic" w:eastAsia="Times New Roman" w:hAnsi="Century Gothic" w:cs="Arial"/>
          <w:sz w:val="18"/>
          <w:szCs w:val="18"/>
          <w:lang w:eastAsia="pl-PL"/>
        </w:rPr>
        <w:t>2</w:t>
      </w:r>
      <w:r w:rsidRPr="00FB2792">
        <w:rPr>
          <w:rFonts w:ascii="Century Gothic" w:eastAsia="Times New Roman" w:hAnsi="Century Gothic" w:cs="Arial"/>
          <w:sz w:val="18"/>
          <w:szCs w:val="18"/>
          <w:lang w:eastAsia="pl-PL"/>
        </w:rPr>
        <w:t xml:space="preserve"> roku poz. </w:t>
      </w:r>
      <w:r w:rsidR="0038108D">
        <w:rPr>
          <w:rFonts w:ascii="Century Gothic" w:eastAsia="Times New Roman" w:hAnsi="Century Gothic" w:cs="Arial"/>
          <w:sz w:val="18"/>
          <w:szCs w:val="18"/>
          <w:lang w:eastAsia="pl-PL"/>
        </w:rPr>
        <w:t>931</w:t>
      </w:r>
      <w:r w:rsidRPr="00FB2792">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FB2792">
        <w:rPr>
          <w:rFonts w:ascii="Century Gothic" w:eastAsia="Times New Roman" w:hAnsi="Century Gothic" w:cs="Arial"/>
          <w:b/>
          <w:sz w:val="18"/>
          <w:szCs w:val="18"/>
          <w:lang w:eastAsia="pl-PL"/>
        </w:rPr>
        <w:t xml:space="preserve"> </w:t>
      </w:r>
      <w:r w:rsidRPr="00FB2792">
        <w:rPr>
          <w:rFonts w:ascii="Century Gothic" w:eastAsia="Times New Roman" w:hAnsi="Century Gothic" w:cs="Arial"/>
          <w:sz w:val="18"/>
          <w:szCs w:val="18"/>
          <w:lang w:eastAsia="pl-PL"/>
        </w:rPr>
        <w:t>W ofercie, o której mowa w ust. 1, wykonawca ma obowiązek:</w:t>
      </w:r>
    </w:p>
    <w:p w14:paraId="701ADE11" w14:textId="77777777" w:rsidR="00FF5148" w:rsidRPr="00FB2792" w:rsidRDefault="00FF5148" w:rsidP="00FF5148">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B2792">
        <w:rPr>
          <w:rFonts w:ascii="Century Gothic" w:eastAsia="Times New Roman" w:hAnsi="Century Gothic" w:cs="Arial"/>
          <w:sz w:val="18"/>
          <w:szCs w:val="18"/>
          <w:lang w:eastAsia="pl-PL"/>
        </w:rPr>
        <w:t>1)</w:t>
      </w:r>
      <w:r w:rsidRPr="00FB2792">
        <w:rPr>
          <w:rFonts w:ascii="Century Gothic" w:eastAsia="Times New Roman" w:hAnsi="Century Gothic" w:cs="Arial"/>
          <w:sz w:val="18"/>
          <w:szCs w:val="18"/>
          <w:lang w:eastAsia="pl-PL"/>
        </w:rPr>
        <w:tab/>
        <w:t>poinformowania zamawiającego, że wybór jego oferty będzie prowadził do powstania                         u zamawiającego obowiązku podatkowego;</w:t>
      </w:r>
    </w:p>
    <w:p w14:paraId="51C62989" w14:textId="77777777" w:rsidR="00FF5148" w:rsidRPr="00FB2792" w:rsidRDefault="00FF5148" w:rsidP="00FF5148">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B2792">
        <w:rPr>
          <w:rFonts w:ascii="Century Gothic" w:eastAsia="Times New Roman" w:hAnsi="Century Gothic" w:cs="Arial"/>
          <w:sz w:val="18"/>
          <w:szCs w:val="18"/>
          <w:lang w:eastAsia="pl-PL"/>
        </w:rPr>
        <w:t>2)</w:t>
      </w:r>
      <w:r w:rsidRPr="00FB2792">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3A34543F" w14:textId="77777777" w:rsidR="00FF5148" w:rsidRPr="00FB2792" w:rsidRDefault="00FF5148" w:rsidP="00FF5148">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B2792">
        <w:rPr>
          <w:rFonts w:ascii="Century Gothic" w:eastAsia="Times New Roman" w:hAnsi="Century Gothic" w:cs="Arial"/>
          <w:sz w:val="18"/>
          <w:szCs w:val="18"/>
          <w:lang w:eastAsia="pl-PL"/>
        </w:rPr>
        <w:t>3)</w:t>
      </w:r>
      <w:r w:rsidRPr="00FB2792">
        <w:rPr>
          <w:rFonts w:ascii="Century Gothic" w:eastAsia="Times New Roman" w:hAnsi="Century Gothic" w:cs="Arial"/>
          <w:sz w:val="18"/>
          <w:szCs w:val="18"/>
          <w:lang w:eastAsia="pl-PL"/>
        </w:rPr>
        <w:tab/>
        <w:t>wskazania wartości towaru lub usługi objętego obowiązkiem podatkowym zamawiającego, bez kwoty podatku;</w:t>
      </w:r>
    </w:p>
    <w:p w14:paraId="0490C8CF" w14:textId="77777777" w:rsidR="00FF5148" w:rsidRPr="00FB2792" w:rsidRDefault="00FF5148" w:rsidP="00FF5148">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B2792">
        <w:rPr>
          <w:rFonts w:ascii="Century Gothic" w:eastAsia="Times New Roman" w:hAnsi="Century Gothic" w:cs="Arial"/>
          <w:sz w:val="18"/>
          <w:szCs w:val="18"/>
          <w:lang w:eastAsia="pl-PL"/>
        </w:rPr>
        <w:t>4)</w:t>
      </w:r>
      <w:r w:rsidRPr="00FB2792">
        <w:rPr>
          <w:rFonts w:ascii="Century Gothic" w:eastAsia="Times New Roman" w:hAnsi="Century Gothic" w:cs="Arial"/>
          <w:sz w:val="18"/>
          <w:szCs w:val="18"/>
          <w:lang w:eastAsia="pl-PL"/>
        </w:rPr>
        <w:tab/>
        <w:t>wskazania stawki podatku od towarów i usług, która zgodnie z wiedzą wykonawcy, będzie miała zastosowanie.</w:t>
      </w:r>
    </w:p>
    <w:p w14:paraId="08326B0C" w14:textId="2577043E" w:rsidR="00CC54B2" w:rsidRPr="00F84639" w:rsidRDefault="000039C3" w:rsidP="00787552">
      <w:pPr>
        <w:suppressAutoHyphens/>
        <w:spacing w:after="0" w:line="240" w:lineRule="auto"/>
        <w:ind w:left="2880" w:hanging="3960"/>
        <w:jc w:val="both"/>
        <w:rPr>
          <w:rFonts w:ascii="Century Gothic" w:eastAsia="Times New Roman" w:hAnsi="Century Gothic" w:cs="Arial"/>
          <w:sz w:val="18"/>
          <w:szCs w:val="18"/>
          <w:lang w:eastAsia="pl-PL"/>
        </w:rPr>
      </w:pPr>
      <w:r w:rsidRPr="007A7EED">
        <w:rPr>
          <w:rStyle w:val="Pogrubienie"/>
        </w:rPr>
        <w:t xml:space="preserve"> </w:t>
      </w:r>
      <w:bookmarkStart w:id="5" w:name="_Hlk66189280"/>
      <w:r w:rsidR="00ED21A7">
        <w:rPr>
          <w:rFonts w:ascii="Century Gothic" w:eastAsia="Times New Roman" w:hAnsi="Century Gothic" w:cs="Arial"/>
          <w:bCs/>
          <w:sz w:val="18"/>
          <w:szCs w:val="18"/>
          <w:lang w:eastAsia="ar-SA"/>
        </w:rPr>
        <w:t xml:space="preserve"> </w:t>
      </w:r>
      <w:r w:rsidR="008227C8">
        <w:rPr>
          <w:rFonts w:ascii="Century Gothic" w:eastAsia="Times New Roman" w:hAnsi="Century Gothic" w:cs="Arial"/>
          <w:bCs/>
          <w:sz w:val="18"/>
          <w:szCs w:val="18"/>
          <w:lang w:eastAsia="ar-SA"/>
        </w:rPr>
        <w:t xml:space="preserve"> </w:t>
      </w:r>
    </w:p>
    <w:bookmarkEnd w:id="5"/>
    <w:p w14:paraId="6DAF3BB4" w14:textId="3EFC12BC"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w:t>
      </w:r>
      <w:r w:rsidR="00ED21A7">
        <w:rPr>
          <w:rStyle w:val="Pogrubienie"/>
        </w:rPr>
        <w:t xml:space="preserve"> </w:t>
      </w:r>
      <w:r w:rsidRPr="007A7EED">
        <w:rPr>
          <w:rStyle w:val="Pogrubienie"/>
        </w:rPr>
        <w:t xml:space="preserve">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712C4440" w14:textId="77777777" w:rsidR="00FF5148" w:rsidRPr="00FB2792" w:rsidRDefault="00FF5148" w:rsidP="00787552">
      <w:pPr>
        <w:tabs>
          <w:tab w:val="left" w:pos="993"/>
        </w:tabs>
        <w:suppressAutoHyphens/>
        <w:spacing w:after="0" w:line="200" w:lineRule="atLeast"/>
        <w:ind w:left="993" w:hanging="567"/>
        <w:jc w:val="both"/>
        <w:rPr>
          <w:rFonts w:ascii="Century Gothic" w:eastAsia="Times New Roman" w:hAnsi="Century Gothic" w:cs="Times New Roman"/>
          <w:color w:val="000000"/>
          <w:sz w:val="18"/>
          <w:szCs w:val="18"/>
          <w:lang w:eastAsia="ar-SA"/>
        </w:rPr>
      </w:pPr>
      <w:r w:rsidRPr="00FB2792">
        <w:rPr>
          <w:rFonts w:ascii="Century Gothic" w:eastAsia="Times New Roman" w:hAnsi="Century Gothic" w:cs="Times New Roman"/>
          <w:color w:val="000000"/>
          <w:sz w:val="18"/>
          <w:szCs w:val="18"/>
          <w:lang w:eastAsia="ar-SA"/>
        </w:rPr>
        <w:t xml:space="preserve">  1. Przy wyborze oferty Zamawiający będzie kierować się następującymi kryteriami :</w:t>
      </w:r>
    </w:p>
    <w:p w14:paraId="4A433A25" w14:textId="77777777" w:rsidR="00FF5148" w:rsidRPr="00FB2792" w:rsidRDefault="00FF5148" w:rsidP="00FF5148">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p>
    <w:p w14:paraId="032FF608" w14:textId="03BD04B1" w:rsidR="00FF5148" w:rsidRPr="00FB2792" w:rsidRDefault="00FF5148" w:rsidP="00787552">
      <w:pPr>
        <w:pStyle w:val="Akapitzlist"/>
        <w:numPr>
          <w:ilvl w:val="0"/>
          <w:numId w:val="9"/>
        </w:numPr>
        <w:tabs>
          <w:tab w:val="left" w:pos="993"/>
        </w:tabs>
        <w:suppressAutoHyphens/>
        <w:spacing w:after="0" w:line="240" w:lineRule="auto"/>
        <w:jc w:val="both"/>
        <w:rPr>
          <w:rFonts w:ascii="Century Gothic" w:eastAsia="Times New Roman" w:hAnsi="Century Gothic" w:cs="Times New Roman"/>
          <w:b/>
          <w:bCs/>
          <w:sz w:val="18"/>
          <w:szCs w:val="18"/>
          <w:lang w:eastAsia="ar-SA"/>
        </w:rPr>
      </w:pPr>
      <w:bookmarkStart w:id="6" w:name="_Hlk78369138"/>
      <w:r w:rsidRPr="00FB2792">
        <w:rPr>
          <w:rFonts w:ascii="Century Gothic" w:eastAsia="Times New Roman" w:hAnsi="Century Gothic" w:cs="Times New Roman"/>
          <w:b/>
          <w:bCs/>
          <w:sz w:val="18"/>
          <w:szCs w:val="18"/>
          <w:lang w:eastAsia="ar-SA"/>
        </w:rPr>
        <w:t xml:space="preserve">Cena (C): </w:t>
      </w:r>
      <w:r w:rsidRPr="00FB2792">
        <w:rPr>
          <w:rFonts w:ascii="Century Gothic" w:eastAsia="Times New Roman" w:hAnsi="Century Gothic" w:cs="Times New Roman"/>
          <w:b/>
          <w:sz w:val="18"/>
          <w:szCs w:val="18"/>
          <w:lang w:eastAsia="ar-SA"/>
        </w:rPr>
        <w:t>maksymalna ilość punktów</w:t>
      </w:r>
      <w:r w:rsidRPr="00FB2792">
        <w:rPr>
          <w:rFonts w:ascii="Century Gothic" w:eastAsia="Times New Roman" w:hAnsi="Century Gothic" w:cs="Times New Roman"/>
          <w:b/>
          <w:bCs/>
          <w:sz w:val="18"/>
          <w:szCs w:val="18"/>
          <w:lang w:eastAsia="ar-SA"/>
        </w:rPr>
        <w:t xml:space="preserve"> - </w:t>
      </w:r>
      <w:r w:rsidR="00787552">
        <w:rPr>
          <w:rFonts w:ascii="Century Gothic" w:eastAsia="Times New Roman" w:hAnsi="Century Gothic" w:cs="Times New Roman"/>
          <w:b/>
          <w:bCs/>
          <w:sz w:val="18"/>
          <w:szCs w:val="18"/>
          <w:lang w:eastAsia="ar-SA"/>
        </w:rPr>
        <w:t>7</w:t>
      </w:r>
      <w:r w:rsidRPr="00FB2792">
        <w:rPr>
          <w:rFonts w:ascii="Century Gothic" w:eastAsia="Times New Roman" w:hAnsi="Century Gothic" w:cs="Times New Roman"/>
          <w:b/>
          <w:bCs/>
          <w:sz w:val="18"/>
          <w:szCs w:val="18"/>
          <w:lang w:eastAsia="ar-SA"/>
        </w:rPr>
        <w:t xml:space="preserve">0  </w:t>
      </w:r>
    </w:p>
    <w:p w14:paraId="61FE3E29" w14:textId="77777777" w:rsidR="00FF5148" w:rsidRPr="00FB2792" w:rsidRDefault="00FF5148" w:rsidP="00FF5148">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1A3A002" w14:textId="77777777" w:rsidR="00FF5148" w:rsidRPr="00FB2792" w:rsidRDefault="00FF5148" w:rsidP="00FF5148">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FB2792">
        <w:rPr>
          <w:rFonts w:ascii="Century Gothic" w:eastAsia="Times New Roman" w:hAnsi="Century Gothic" w:cs="Times New Roman"/>
          <w:bCs/>
          <w:sz w:val="18"/>
          <w:szCs w:val="18"/>
          <w:lang w:eastAsia="ar-SA"/>
        </w:rPr>
        <w:tab/>
        <w:t xml:space="preserve">               </w:t>
      </w:r>
      <w:r w:rsidRPr="00FB2792">
        <w:rPr>
          <w:rFonts w:ascii="Century Gothic" w:eastAsia="Times New Roman" w:hAnsi="Century Gothic" w:cs="Times New Roman"/>
          <w:bCs/>
          <w:sz w:val="18"/>
          <w:szCs w:val="18"/>
          <w:u w:val="single"/>
          <w:lang w:eastAsia="ar-SA"/>
        </w:rPr>
        <w:t>wartość najtańszej oferty</w:t>
      </w:r>
    </w:p>
    <w:p w14:paraId="2D3E59E6" w14:textId="719BF21B" w:rsidR="00FF5148" w:rsidRPr="00FB2792" w:rsidRDefault="00FF5148" w:rsidP="00FF5148">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FB2792">
        <w:rPr>
          <w:rFonts w:ascii="Century Gothic" w:eastAsia="Times New Roman" w:hAnsi="Century Gothic" w:cs="Times New Roman"/>
          <w:bCs/>
          <w:sz w:val="18"/>
          <w:szCs w:val="18"/>
          <w:lang w:eastAsia="ar-SA"/>
        </w:rPr>
        <w:tab/>
        <w:t xml:space="preserve">                             wartość oferty badanej     x 100%   x  </w:t>
      </w:r>
      <w:r w:rsidR="00787552">
        <w:rPr>
          <w:rFonts w:ascii="Century Gothic" w:eastAsia="Times New Roman" w:hAnsi="Century Gothic" w:cs="Times New Roman"/>
          <w:bCs/>
          <w:sz w:val="18"/>
          <w:szCs w:val="18"/>
          <w:lang w:eastAsia="ar-SA"/>
        </w:rPr>
        <w:t>7</w:t>
      </w:r>
      <w:r w:rsidRPr="00FB2792">
        <w:rPr>
          <w:rFonts w:ascii="Century Gothic" w:eastAsia="Times New Roman" w:hAnsi="Century Gothic" w:cs="Times New Roman"/>
          <w:bCs/>
          <w:sz w:val="18"/>
          <w:szCs w:val="18"/>
          <w:lang w:eastAsia="ar-SA"/>
        </w:rPr>
        <w:t>0 pkt</w:t>
      </w:r>
    </w:p>
    <w:bookmarkEnd w:id="6"/>
    <w:p w14:paraId="4C0B990E" w14:textId="77777777" w:rsidR="00FF5148" w:rsidRPr="00FB2792" w:rsidRDefault="00FF5148" w:rsidP="00FF5148">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2AD6F3E3" w14:textId="3F4842DC" w:rsidR="007B3E6C" w:rsidRPr="007B3E6C" w:rsidRDefault="007B3E6C" w:rsidP="007B3E6C">
      <w:pPr>
        <w:pStyle w:val="Akapitzlist"/>
        <w:numPr>
          <w:ilvl w:val="0"/>
          <w:numId w:val="9"/>
        </w:numPr>
        <w:spacing w:after="0" w:line="360" w:lineRule="auto"/>
        <w:jc w:val="both"/>
        <w:rPr>
          <w:rFonts w:ascii="Century Gothic" w:hAnsi="Century Gothic"/>
          <w:b/>
          <w:bCs/>
          <w:sz w:val="18"/>
          <w:szCs w:val="18"/>
        </w:rPr>
      </w:pPr>
      <w:r>
        <w:rPr>
          <w:rFonts w:ascii="Century Gothic" w:hAnsi="Century Gothic"/>
          <w:b/>
          <w:bCs/>
          <w:sz w:val="18"/>
          <w:szCs w:val="18"/>
        </w:rPr>
        <w:t>O</w:t>
      </w:r>
      <w:r w:rsidR="00787552" w:rsidRPr="007B3E6C">
        <w:rPr>
          <w:rFonts w:ascii="Century Gothic" w:hAnsi="Century Gothic"/>
          <w:b/>
          <w:bCs/>
          <w:sz w:val="18"/>
          <w:szCs w:val="18"/>
        </w:rPr>
        <w:t xml:space="preserve">kres gwarancji  </w:t>
      </w:r>
      <w:r w:rsidRPr="007B3E6C">
        <w:rPr>
          <w:rFonts w:ascii="Century Gothic" w:hAnsi="Century Gothic"/>
          <w:b/>
          <w:bCs/>
          <w:sz w:val="18"/>
          <w:szCs w:val="18"/>
        </w:rPr>
        <w:t>(G) : 30</w:t>
      </w:r>
    </w:p>
    <w:p w14:paraId="1F3D4118" w14:textId="77777777" w:rsidR="007B3E6C" w:rsidRPr="007B3E6C" w:rsidRDefault="007B3E6C" w:rsidP="007B3E6C">
      <w:pPr>
        <w:autoSpaceDE w:val="0"/>
        <w:autoSpaceDN w:val="0"/>
        <w:adjustRightInd w:val="0"/>
        <w:spacing w:after="0" w:line="240" w:lineRule="auto"/>
        <w:ind w:left="426" w:firstLine="567"/>
        <w:jc w:val="both"/>
        <w:rPr>
          <w:rFonts w:ascii="Century Gothic" w:eastAsia="Calibri" w:hAnsi="Century Gothic" w:cs="Times New Roman"/>
          <w:b/>
          <w:bCs/>
          <w:sz w:val="18"/>
          <w:szCs w:val="18"/>
          <w:highlight w:val="yellow"/>
          <w:lang w:eastAsia="pl-PL"/>
        </w:rPr>
      </w:pPr>
    </w:p>
    <w:p w14:paraId="2E69BF4B" w14:textId="5405ED6F" w:rsidR="00787552" w:rsidRPr="00592A01" w:rsidRDefault="00787552" w:rsidP="00787552">
      <w:pPr>
        <w:spacing w:after="0" w:line="240" w:lineRule="auto"/>
        <w:ind w:left="993"/>
        <w:jc w:val="both"/>
        <w:rPr>
          <w:rFonts w:ascii="Century Gothic" w:hAnsi="Century Gothic"/>
          <w:sz w:val="18"/>
          <w:szCs w:val="18"/>
        </w:rPr>
      </w:pPr>
      <w:r w:rsidRPr="00592A01">
        <w:rPr>
          <w:rFonts w:ascii="Century Gothic" w:hAnsi="Century Gothic"/>
          <w:sz w:val="18"/>
          <w:szCs w:val="18"/>
        </w:rPr>
        <w:t xml:space="preserve">- za zaoferowanie okres gwarancji 5 lat Zamawiający przyzna </w:t>
      </w:r>
      <w:r>
        <w:rPr>
          <w:rFonts w:ascii="Century Gothic" w:hAnsi="Century Gothic"/>
          <w:sz w:val="18"/>
          <w:szCs w:val="18"/>
        </w:rPr>
        <w:t>3</w:t>
      </w:r>
      <w:r w:rsidRPr="00592A01">
        <w:rPr>
          <w:rFonts w:ascii="Century Gothic" w:hAnsi="Century Gothic"/>
          <w:sz w:val="18"/>
          <w:szCs w:val="18"/>
        </w:rPr>
        <w:t>0 pkt</w:t>
      </w:r>
    </w:p>
    <w:p w14:paraId="29DC7717" w14:textId="0272A859" w:rsidR="00787552" w:rsidRPr="00592A01" w:rsidRDefault="00787552" w:rsidP="00787552">
      <w:pPr>
        <w:spacing w:after="0" w:line="240" w:lineRule="auto"/>
        <w:ind w:left="993"/>
        <w:jc w:val="both"/>
        <w:rPr>
          <w:rFonts w:ascii="Century Gothic" w:hAnsi="Century Gothic"/>
          <w:sz w:val="18"/>
          <w:szCs w:val="18"/>
        </w:rPr>
      </w:pPr>
      <w:r w:rsidRPr="00592A01">
        <w:rPr>
          <w:rFonts w:ascii="Century Gothic" w:hAnsi="Century Gothic"/>
          <w:sz w:val="18"/>
          <w:szCs w:val="18"/>
        </w:rPr>
        <w:t xml:space="preserve">- za zaoferowanie okres gwarancji 4 lat Zamawiający przyzna </w:t>
      </w:r>
      <w:r>
        <w:rPr>
          <w:rFonts w:ascii="Century Gothic" w:hAnsi="Century Gothic"/>
          <w:sz w:val="18"/>
          <w:szCs w:val="18"/>
        </w:rPr>
        <w:t>1</w:t>
      </w:r>
      <w:r w:rsidRPr="00592A01">
        <w:rPr>
          <w:rFonts w:ascii="Century Gothic" w:hAnsi="Century Gothic"/>
          <w:sz w:val="18"/>
          <w:szCs w:val="18"/>
        </w:rPr>
        <w:t>0 pkt</w:t>
      </w:r>
    </w:p>
    <w:p w14:paraId="09D174D7" w14:textId="26046E91" w:rsidR="00787552" w:rsidRDefault="00787552" w:rsidP="00787552">
      <w:pPr>
        <w:spacing w:after="0" w:line="240" w:lineRule="auto"/>
        <w:ind w:left="993"/>
        <w:jc w:val="both"/>
        <w:rPr>
          <w:rFonts w:ascii="Century Gothic" w:hAnsi="Century Gothic"/>
          <w:sz w:val="18"/>
          <w:szCs w:val="18"/>
        </w:rPr>
      </w:pPr>
      <w:r w:rsidRPr="00592A01">
        <w:rPr>
          <w:rFonts w:ascii="Century Gothic" w:hAnsi="Century Gothic"/>
          <w:sz w:val="18"/>
          <w:szCs w:val="18"/>
        </w:rPr>
        <w:t>- za zaoferowanie okres gwarancji 3 lat Zamawiający przyzna</w:t>
      </w:r>
      <w:r>
        <w:rPr>
          <w:rFonts w:ascii="Century Gothic" w:hAnsi="Century Gothic"/>
          <w:sz w:val="18"/>
          <w:szCs w:val="18"/>
        </w:rPr>
        <w:t xml:space="preserve">  </w:t>
      </w:r>
      <w:r w:rsidRPr="00592A01">
        <w:rPr>
          <w:rFonts w:ascii="Century Gothic" w:hAnsi="Century Gothic"/>
          <w:sz w:val="18"/>
          <w:szCs w:val="18"/>
        </w:rPr>
        <w:t xml:space="preserve"> 0 pkt</w:t>
      </w:r>
    </w:p>
    <w:p w14:paraId="131277A3" w14:textId="46845C37" w:rsidR="007B3E6C" w:rsidRDefault="007B3E6C" w:rsidP="00787552">
      <w:pPr>
        <w:spacing w:after="0" w:line="240" w:lineRule="auto"/>
        <w:ind w:left="993"/>
        <w:jc w:val="both"/>
        <w:rPr>
          <w:rFonts w:ascii="Century Gothic" w:hAnsi="Century Gothic"/>
          <w:sz w:val="18"/>
          <w:szCs w:val="18"/>
        </w:rPr>
      </w:pPr>
    </w:p>
    <w:p w14:paraId="3A050C63" w14:textId="6110D715" w:rsidR="007B3E6C" w:rsidRPr="007B3E6C" w:rsidRDefault="007B3E6C" w:rsidP="007B3E6C">
      <w:pPr>
        <w:tabs>
          <w:tab w:val="left" w:pos="567"/>
        </w:tabs>
        <w:suppressAutoHyphens/>
        <w:spacing w:after="0" w:line="200" w:lineRule="atLeast"/>
        <w:ind w:left="709"/>
        <w:rPr>
          <w:rFonts w:ascii="Century Gothic" w:hAnsi="Century Gothic"/>
          <w:sz w:val="18"/>
          <w:szCs w:val="18"/>
        </w:rPr>
      </w:pPr>
      <w:r>
        <w:rPr>
          <w:rFonts w:ascii="Century Gothic" w:hAnsi="Century Gothic" w:cs="Times New Roman"/>
          <w:bCs/>
          <w:sz w:val="18"/>
          <w:szCs w:val="18"/>
          <w:lang w:eastAsia="ar-SA"/>
        </w:rPr>
        <w:t>Z</w:t>
      </w:r>
      <w:r w:rsidRPr="00FB2792">
        <w:rPr>
          <w:rFonts w:ascii="Century Gothic" w:hAnsi="Century Gothic" w:cs="Times New Roman"/>
          <w:bCs/>
          <w:sz w:val="18"/>
          <w:szCs w:val="18"/>
          <w:lang w:eastAsia="ar-SA"/>
        </w:rPr>
        <w:t>aoferowan</w:t>
      </w:r>
      <w:r>
        <w:rPr>
          <w:rFonts w:ascii="Century Gothic" w:hAnsi="Century Gothic" w:cs="Times New Roman"/>
          <w:bCs/>
          <w:sz w:val="18"/>
          <w:szCs w:val="18"/>
          <w:lang w:eastAsia="ar-SA"/>
        </w:rPr>
        <w:t>y</w:t>
      </w:r>
      <w:r w:rsidRPr="00FB2792">
        <w:rPr>
          <w:rFonts w:ascii="Century Gothic" w:hAnsi="Century Gothic" w:cs="Times New Roman"/>
          <w:bCs/>
          <w:sz w:val="18"/>
          <w:szCs w:val="18"/>
          <w:lang w:eastAsia="ar-SA"/>
        </w:rPr>
        <w:t xml:space="preserve"> maksymaln</w:t>
      </w:r>
      <w:r>
        <w:rPr>
          <w:rFonts w:ascii="Century Gothic" w:hAnsi="Century Gothic" w:cs="Times New Roman"/>
          <w:bCs/>
          <w:sz w:val="18"/>
          <w:szCs w:val="18"/>
          <w:lang w:eastAsia="ar-SA"/>
        </w:rPr>
        <w:t>y</w:t>
      </w:r>
      <w:r w:rsidRPr="00FB2792">
        <w:rPr>
          <w:rFonts w:ascii="Century Gothic" w:hAnsi="Century Gothic" w:cs="Times New Roman"/>
          <w:bCs/>
          <w:sz w:val="18"/>
          <w:szCs w:val="18"/>
          <w:lang w:eastAsia="ar-SA"/>
        </w:rPr>
        <w:t xml:space="preserve"> czas </w:t>
      </w:r>
      <w:r>
        <w:rPr>
          <w:rFonts w:ascii="Century Gothic" w:hAnsi="Century Gothic" w:cs="Times New Roman"/>
          <w:bCs/>
          <w:sz w:val="18"/>
          <w:szCs w:val="18"/>
          <w:lang w:eastAsia="ar-SA"/>
        </w:rPr>
        <w:t xml:space="preserve">gwarancji </w:t>
      </w:r>
      <w:r w:rsidRPr="007B3E6C">
        <w:rPr>
          <w:rFonts w:ascii="Century Gothic" w:hAnsi="Century Gothic"/>
          <w:sz w:val="18"/>
          <w:szCs w:val="18"/>
        </w:rPr>
        <w:t>obejmuj</w:t>
      </w:r>
      <w:r>
        <w:rPr>
          <w:rFonts w:ascii="Century Gothic" w:hAnsi="Century Gothic"/>
          <w:sz w:val="18"/>
          <w:szCs w:val="18"/>
        </w:rPr>
        <w:t>e</w:t>
      </w:r>
      <w:r w:rsidRPr="007B3E6C">
        <w:rPr>
          <w:rFonts w:ascii="Century Gothic" w:hAnsi="Century Gothic"/>
          <w:sz w:val="18"/>
          <w:szCs w:val="18"/>
        </w:rPr>
        <w:t>:</w:t>
      </w:r>
    </w:p>
    <w:p w14:paraId="6EB90F53" w14:textId="124BDBAA" w:rsidR="007B3E6C" w:rsidRPr="003969E2" w:rsidRDefault="007B3E6C" w:rsidP="007B3E6C">
      <w:pPr>
        <w:pStyle w:val="Default"/>
        <w:ind w:left="1069" w:hanging="360"/>
        <w:rPr>
          <w:rFonts w:ascii="Century Gothic" w:hAnsi="Century Gothic"/>
          <w:sz w:val="18"/>
          <w:szCs w:val="18"/>
        </w:rPr>
      </w:pPr>
      <w:r w:rsidRPr="003969E2">
        <w:rPr>
          <w:rFonts w:ascii="Century Gothic" w:hAnsi="Century Gothic"/>
          <w:sz w:val="18"/>
          <w:szCs w:val="18"/>
        </w:rPr>
        <w:t xml:space="preserve">- </w:t>
      </w:r>
      <w:r w:rsidR="00916DE8" w:rsidRPr="003969E2">
        <w:rPr>
          <w:rFonts w:ascii="Century Gothic" w:hAnsi="Century Gothic"/>
          <w:sz w:val="18"/>
          <w:szCs w:val="18"/>
        </w:rPr>
        <w:t xml:space="preserve"> </w:t>
      </w:r>
      <w:r w:rsidRPr="003969E2">
        <w:rPr>
          <w:rFonts w:ascii="Century Gothic" w:hAnsi="Century Gothic"/>
          <w:sz w:val="18"/>
          <w:szCs w:val="18"/>
        </w:rPr>
        <w:t>wsparcie producenta z czasem reakcji do następnego dnia roboczego od przyjęcia zgłoszenia,</w:t>
      </w:r>
    </w:p>
    <w:p w14:paraId="145E7F7B" w14:textId="7DCBE0EB" w:rsidR="007B3E6C" w:rsidRPr="003969E2" w:rsidRDefault="007B3E6C" w:rsidP="00763984">
      <w:pPr>
        <w:spacing w:after="0" w:line="240" w:lineRule="auto"/>
        <w:ind w:left="851" w:hanging="142"/>
        <w:jc w:val="both"/>
        <w:rPr>
          <w:rFonts w:ascii="Century Gothic" w:hAnsi="Century Gothic"/>
          <w:sz w:val="18"/>
          <w:szCs w:val="18"/>
        </w:rPr>
      </w:pPr>
      <w:r w:rsidRPr="003969E2">
        <w:rPr>
          <w:rFonts w:ascii="Century Gothic" w:eastAsia="Calibri" w:hAnsi="Century Gothic" w:cs="Times New Roman"/>
          <w:sz w:val="18"/>
          <w:szCs w:val="18"/>
          <w:lang w:eastAsia="pl-PL"/>
        </w:rPr>
        <w:t xml:space="preserve">- </w:t>
      </w:r>
      <w:r w:rsidR="00763984" w:rsidRPr="003969E2">
        <w:rPr>
          <w:rFonts w:ascii="Century Gothic" w:eastAsia="Calibri" w:hAnsi="Century Gothic" w:cs="Times New Roman"/>
          <w:sz w:val="18"/>
          <w:szCs w:val="18"/>
          <w:lang w:eastAsia="pl-PL"/>
        </w:rPr>
        <w:t xml:space="preserve"> </w:t>
      </w:r>
      <w:r w:rsidR="00763984" w:rsidRPr="003969E2">
        <w:rPr>
          <w:rFonts w:ascii="Century Gothic" w:eastAsia="Tahoma" w:hAnsi="Century Gothic" w:cs="Times New Roman"/>
          <w:sz w:val="18"/>
          <w:szCs w:val="18"/>
          <w:lang w:val="ru-RU"/>
        </w:rPr>
        <w:t>możliwość zgłaszania awarii  24 godziny, 7 dni w tygodniu przez cały rok, poprzez ogólnopolską linię telefoniczną producenta</w:t>
      </w:r>
    </w:p>
    <w:p w14:paraId="1754A837" w14:textId="77777777" w:rsidR="007B3E6C" w:rsidRDefault="007B3E6C" w:rsidP="00787552">
      <w:pPr>
        <w:spacing w:after="0" w:line="240" w:lineRule="auto"/>
        <w:ind w:left="993"/>
        <w:jc w:val="both"/>
        <w:rPr>
          <w:rFonts w:ascii="Century Gothic" w:hAnsi="Century Gothic"/>
          <w:sz w:val="18"/>
          <w:szCs w:val="18"/>
        </w:rPr>
      </w:pPr>
    </w:p>
    <w:p w14:paraId="0B1245EC" w14:textId="4DA76EF5" w:rsidR="00787552" w:rsidRPr="00FB2792" w:rsidRDefault="007B3E6C" w:rsidP="007B3E6C">
      <w:pPr>
        <w:tabs>
          <w:tab w:val="left" w:pos="708"/>
        </w:tabs>
        <w:suppressAutoHyphens/>
        <w:spacing w:after="0" w:line="200" w:lineRule="atLeast"/>
        <w:ind w:left="709" w:hanging="709"/>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              </w:t>
      </w:r>
      <w:r w:rsidR="00787552" w:rsidRPr="00FB2792">
        <w:rPr>
          <w:rFonts w:ascii="Century Gothic" w:eastAsia="Times New Roman" w:hAnsi="Century Gothic" w:cs="Times New Roman"/>
          <w:bCs/>
          <w:sz w:val="18"/>
          <w:szCs w:val="18"/>
          <w:lang w:eastAsia="ar-SA"/>
        </w:rPr>
        <w:t xml:space="preserve">Wykonawca winien zaoferować wyłącznie </w:t>
      </w:r>
      <w:r w:rsidR="00787552">
        <w:rPr>
          <w:rFonts w:ascii="Century Gothic" w:eastAsia="Times New Roman" w:hAnsi="Century Gothic" w:cs="Times New Roman"/>
          <w:bCs/>
          <w:sz w:val="18"/>
          <w:szCs w:val="18"/>
          <w:lang w:eastAsia="ar-SA"/>
        </w:rPr>
        <w:t>okres gwarancji</w:t>
      </w:r>
      <w:r w:rsidR="00787552" w:rsidRPr="00FB2792">
        <w:rPr>
          <w:rFonts w:ascii="Century Gothic" w:eastAsia="Times New Roman" w:hAnsi="Century Gothic" w:cs="Times New Roman"/>
          <w:bCs/>
          <w:sz w:val="18"/>
          <w:szCs w:val="18"/>
          <w:lang w:eastAsia="ar-SA"/>
        </w:rPr>
        <w:t xml:space="preserve"> wymieniony w niniejszym kryterium oceny oferty.</w:t>
      </w:r>
    </w:p>
    <w:p w14:paraId="1B9FCFBB" w14:textId="20535C4D" w:rsidR="00FF5148" w:rsidRDefault="00FF5148" w:rsidP="00FF5148">
      <w:pPr>
        <w:pStyle w:val="Akapitzlist"/>
        <w:suppressAutoHyphens/>
        <w:spacing w:after="0" w:line="200" w:lineRule="atLeast"/>
        <w:ind w:left="1418"/>
        <w:jc w:val="both"/>
        <w:rPr>
          <w:rFonts w:ascii="Century Gothic" w:eastAsia="Times New Roman" w:hAnsi="Century Gothic"/>
          <w:sz w:val="18"/>
          <w:szCs w:val="18"/>
        </w:rPr>
      </w:pPr>
    </w:p>
    <w:p w14:paraId="3908AF85" w14:textId="1D4247FA" w:rsidR="00EF46DC" w:rsidRDefault="00EF46DC" w:rsidP="00FF5148">
      <w:pPr>
        <w:pStyle w:val="Akapitzlist"/>
        <w:suppressAutoHyphens/>
        <w:spacing w:after="0" w:line="200" w:lineRule="atLeast"/>
        <w:ind w:left="1418"/>
        <w:jc w:val="both"/>
        <w:rPr>
          <w:rFonts w:ascii="Century Gothic" w:eastAsia="Times New Roman" w:hAnsi="Century Gothic"/>
          <w:sz w:val="18"/>
          <w:szCs w:val="18"/>
        </w:rPr>
      </w:pPr>
    </w:p>
    <w:p w14:paraId="12D00050" w14:textId="50A8C345" w:rsidR="00EF46DC" w:rsidRDefault="00EF46DC" w:rsidP="00FF5148">
      <w:pPr>
        <w:pStyle w:val="Akapitzlist"/>
        <w:suppressAutoHyphens/>
        <w:spacing w:after="0" w:line="200" w:lineRule="atLeast"/>
        <w:ind w:left="1418"/>
        <w:jc w:val="both"/>
        <w:rPr>
          <w:rFonts w:ascii="Century Gothic" w:eastAsia="Times New Roman" w:hAnsi="Century Gothic"/>
          <w:sz w:val="18"/>
          <w:szCs w:val="18"/>
        </w:rPr>
      </w:pPr>
    </w:p>
    <w:p w14:paraId="75580F78" w14:textId="4E5673E4" w:rsidR="00EF46DC" w:rsidRDefault="00EF46DC" w:rsidP="00FF5148">
      <w:pPr>
        <w:pStyle w:val="Akapitzlist"/>
        <w:suppressAutoHyphens/>
        <w:spacing w:after="0" w:line="200" w:lineRule="atLeast"/>
        <w:ind w:left="1418"/>
        <w:jc w:val="both"/>
        <w:rPr>
          <w:rFonts w:ascii="Century Gothic" w:eastAsia="Times New Roman" w:hAnsi="Century Gothic"/>
          <w:sz w:val="18"/>
          <w:szCs w:val="18"/>
        </w:rPr>
      </w:pPr>
    </w:p>
    <w:p w14:paraId="65A8D10F" w14:textId="77777777" w:rsidR="00EF46DC" w:rsidRPr="00FB2792" w:rsidRDefault="00EF46DC" w:rsidP="00FF5148">
      <w:pPr>
        <w:pStyle w:val="Akapitzlist"/>
        <w:suppressAutoHyphens/>
        <w:spacing w:after="0" w:line="200" w:lineRule="atLeast"/>
        <w:ind w:left="1418"/>
        <w:jc w:val="both"/>
        <w:rPr>
          <w:rFonts w:ascii="Century Gothic" w:eastAsia="Times New Roman" w:hAnsi="Century Gothic"/>
          <w:sz w:val="18"/>
          <w:szCs w:val="18"/>
        </w:rPr>
      </w:pPr>
    </w:p>
    <w:p w14:paraId="5438E640" w14:textId="00B58ECA" w:rsidR="000039C3" w:rsidRDefault="000039C3" w:rsidP="002D75B0">
      <w:pPr>
        <w:tabs>
          <w:tab w:val="left" w:pos="6826"/>
        </w:tabs>
        <w:suppressAutoHyphens/>
        <w:spacing w:after="0" w:line="240" w:lineRule="auto"/>
        <w:ind w:left="426" w:right="-1" w:hanging="426"/>
        <w:jc w:val="both"/>
        <w:rPr>
          <w:rStyle w:val="Pogrubienie"/>
        </w:rPr>
      </w:pPr>
      <w:r w:rsidRPr="007A7EED">
        <w:rPr>
          <w:rStyle w:val="Pogrubienie"/>
        </w:rPr>
        <w:lastRenderedPageBreak/>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 xml:space="preserve">INFORMACJE  O FORMALNOŚCIACH, JAKIE POWINNY ZOSTAĆ DOPEŁNIONE PO WYBORZE  OFERTY </w:t>
      </w:r>
      <w:r w:rsidR="001970D7">
        <w:rPr>
          <w:rStyle w:val="Pogrubienie"/>
        </w:rPr>
        <w:t xml:space="preserve">                 </w:t>
      </w:r>
      <w:r w:rsidRPr="007A7EED">
        <w:rPr>
          <w:rStyle w:val="Pogrubienie"/>
        </w:rPr>
        <w:t>W CELU ZAWARCIA UMOWY</w:t>
      </w:r>
      <w:r w:rsidR="00897F72" w:rsidRPr="007A7EED">
        <w:rPr>
          <w:rStyle w:val="Pogrubienie"/>
        </w:rPr>
        <w:t xml:space="preserve"> </w:t>
      </w:r>
      <w:r w:rsidRPr="007A7EED">
        <w:rPr>
          <w:rStyle w:val="Pogrubienie"/>
        </w:rPr>
        <w:t>W SPRAWIE ZAMÓWIENIA PUBLICZNEGO.</w:t>
      </w:r>
    </w:p>
    <w:p w14:paraId="51DF61C9" w14:textId="77777777" w:rsidR="00ED21A7" w:rsidRPr="005D2DB0" w:rsidRDefault="00ED21A7" w:rsidP="005D2DB0">
      <w:pPr>
        <w:tabs>
          <w:tab w:val="left" w:pos="6826"/>
        </w:tabs>
        <w:suppressAutoHyphens/>
        <w:spacing w:after="0" w:line="240" w:lineRule="auto"/>
        <w:ind w:left="567" w:right="-1" w:hanging="567"/>
        <w:jc w:val="both"/>
        <w:rPr>
          <w:b/>
          <w:bCs/>
        </w:rPr>
      </w:pPr>
    </w:p>
    <w:p w14:paraId="347F8B76" w14:textId="5FB3D95E" w:rsidR="00002528" w:rsidRPr="00002528"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1B6622">
      <w:pPr>
        <w:tabs>
          <w:tab w:val="left" w:pos="709"/>
        </w:tabs>
        <w:autoSpaceDE w:val="0"/>
        <w:autoSpaceDN w:val="0"/>
        <w:adjustRightInd w:val="0"/>
        <w:spacing w:after="0" w:line="240" w:lineRule="auto"/>
        <w:ind w:left="709" w:hanging="283"/>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67AF82C9" w:rsidR="000039C3"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1320C37E"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00E0335A">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15A20DD0" w:rsidR="00F91580" w:rsidRDefault="000039C3" w:rsidP="001B6622">
      <w:pPr>
        <w:suppressAutoHyphens/>
        <w:spacing w:after="0" w:line="240" w:lineRule="auto"/>
        <w:ind w:left="708" w:hanging="141"/>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04F89711" w14:textId="4FC82AFC" w:rsidR="007C6359" w:rsidRDefault="007C6359" w:rsidP="001B6622">
      <w:pPr>
        <w:suppressAutoHyphens/>
        <w:spacing w:after="0" w:line="240" w:lineRule="auto"/>
        <w:ind w:left="708" w:hanging="141"/>
        <w:jc w:val="both"/>
        <w:rPr>
          <w:rFonts w:ascii="Century Gothic" w:eastAsia="Times New Roman" w:hAnsi="Century Gothic" w:cs="Arial"/>
          <w:sz w:val="18"/>
          <w:szCs w:val="18"/>
          <w:lang w:eastAsia="ar-SA"/>
        </w:rPr>
      </w:pPr>
    </w:p>
    <w:p w14:paraId="66FEFE06" w14:textId="7798F074"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w:t>
      </w:r>
      <w:r w:rsidR="00E0335A">
        <w:rPr>
          <w:rStyle w:val="Pogrubienie"/>
        </w:rPr>
        <w:t xml:space="preserve"> </w:t>
      </w:r>
      <w:r w:rsidRPr="007A7EED">
        <w:rPr>
          <w:rStyle w:val="Pogrubienie"/>
        </w:rPr>
        <w:t xml:space="preserve"> I</w:t>
      </w:r>
      <w:r w:rsidR="00212982" w:rsidRPr="007A7EED">
        <w:rPr>
          <w:rStyle w:val="Pogrubienie"/>
        </w:rPr>
        <w:t xml:space="preserve">NFORMACJE </w:t>
      </w:r>
      <w:r w:rsidR="00042878">
        <w:rPr>
          <w:rStyle w:val="Pogrubienie"/>
        </w:rPr>
        <w:t xml:space="preserve"> </w:t>
      </w:r>
      <w:r w:rsidR="00212982" w:rsidRPr="007A7EED">
        <w:rPr>
          <w:rStyle w:val="Pogrubienie"/>
        </w:rPr>
        <w:t xml:space="preserve">O </w:t>
      </w:r>
      <w:r w:rsidR="00042878">
        <w:rPr>
          <w:rStyle w:val="Pogrubienie"/>
        </w:rPr>
        <w:t xml:space="preserve"> </w:t>
      </w:r>
      <w:r w:rsidR="00212982" w:rsidRPr="007A7EED">
        <w:rPr>
          <w:rStyle w:val="Pogrubienie"/>
        </w:rPr>
        <w:t xml:space="preserve">TREŚCI </w:t>
      </w:r>
      <w:r w:rsidR="00042878">
        <w:rPr>
          <w:rStyle w:val="Pogrubienie"/>
        </w:rPr>
        <w:t xml:space="preserve"> </w:t>
      </w:r>
      <w:r w:rsidR="00212982" w:rsidRPr="007A7EED">
        <w:rPr>
          <w:rStyle w:val="Pogrubienie"/>
        </w:rPr>
        <w:t xml:space="preserve">ZAWIERANEJ </w:t>
      </w:r>
      <w:r w:rsidR="00042878">
        <w:rPr>
          <w:rStyle w:val="Pogrubienie"/>
        </w:rPr>
        <w:t xml:space="preserve"> </w:t>
      </w:r>
      <w:r w:rsidR="00212982" w:rsidRPr="007A7EED">
        <w:rPr>
          <w:rStyle w:val="Pogrubienie"/>
        </w:rPr>
        <w:t xml:space="preserve">UMOWY </w:t>
      </w:r>
      <w:r w:rsidR="00042878">
        <w:rPr>
          <w:rStyle w:val="Pogrubienie"/>
        </w:rPr>
        <w:t xml:space="preserve"> </w:t>
      </w:r>
      <w:r w:rsidR="00212982" w:rsidRPr="007A7EED">
        <w:rPr>
          <w:rStyle w:val="Pogrubienie"/>
        </w:rPr>
        <w:t xml:space="preserve">ORAZ </w:t>
      </w:r>
      <w:r w:rsidR="00042878">
        <w:rPr>
          <w:rStyle w:val="Pogrubienie"/>
        </w:rPr>
        <w:t xml:space="preserve"> </w:t>
      </w:r>
      <w:r w:rsidR="00212982" w:rsidRPr="007A7EED">
        <w:rPr>
          <w:rStyle w:val="Pogrubienie"/>
        </w:rPr>
        <w:t>MOŻLIWOŚCI</w:t>
      </w:r>
      <w:r w:rsidR="00042878">
        <w:rPr>
          <w:rStyle w:val="Pogrubienie"/>
        </w:rPr>
        <w:t xml:space="preserve"> </w:t>
      </w:r>
      <w:r w:rsidR="00212982" w:rsidRPr="007A7EED">
        <w:rPr>
          <w:rStyle w:val="Pogrubienie"/>
        </w:rPr>
        <w:t xml:space="preserve"> JEJ </w:t>
      </w:r>
      <w:r w:rsidR="00042878">
        <w:rPr>
          <w:rStyle w:val="Pogrubienie"/>
        </w:rPr>
        <w:t xml:space="preserve"> </w:t>
      </w:r>
      <w:r w:rsidR="00212982" w:rsidRPr="007A7EED">
        <w:rPr>
          <w:rStyle w:val="Pogrubienie"/>
        </w:rPr>
        <w:t>ZMIANY.</w:t>
      </w:r>
    </w:p>
    <w:p w14:paraId="66577B9D" w14:textId="77777777" w:rsidR="00DE01DC" w:rsidRPr="005D2DB0" w:rsidRDefault="00DE01DC" w:rsidP="00F91580">
      <w:pPr>
        <w:suppressAutoHyphens/>
        <w:spacing w:after="0" w:line="240" w:lineRule="auto"/>
        <w:jc w:val="both"/>
        <w:rPr>
          <w:b/>
          <w:bCs/>
        </w:rPr>
      </w:pPr>
    </w:p>
    <w:p w14:paraId="28FAD326" w14:textId="6DECE05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D92B8B">
        <w:rPr>
          <w:rFonts w:ascii="Century Gothic" w:eastAsia="Tahoma" w:hAnsi="Century Gothic" w:cs="Arial"/>
          <w:b/>
          <w:bCs/>
          <w:sz w:val="18"/>
          <w:szCs w:val="18"/>
          <w:lang w:eastAsia="ar-SA"/>
        </w:rPr>
        <w:t>z</w:t>
      </w:r>
      <w:r w:rsidR="00F91580" w:rsidRPr="00D92B8B">
        <w:rPr>
          <w:rFonts w:ascii="Century Gothic" w:eastAsia="Tahoma" w:hAnsi="Century Gothic" w:cs="Arial"/>
          <w:b/>
          <w:bCs/>
          <w:sz w:val="18"/>
          <w:szCs w:val="18"/>
          <w:lang w:eastAsia="ar-SA"/>
        </w:rPr>
        <w:t xml:space="preserve">ałącznik nr </w:t>
      </w:r>
      <w:r w:rsidR="00D92B8B" w:rsidRPr="00D92B8B">
        <w:rPr>
          <w:rFonts w:ascii="Century Gothic" w:eastAsia="Tahoma" w:hAnsi="Century Gothic" w:cs="Arial"/>
          <w:b/>
          <w:bCs/>
          <w:sz w:val="18"/>
          <w:szCs w:val="18"/>
          <w:lang w:eastAsia="ar-SA"/>
        </w:rPr>
        <w:t>5</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7D2E0D43"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DE01DC">
        <w:rPr>
          <w:rFonts w:ascii="Century Gothic" w:eastAsia="Tahoma" w:hAnsi="Century Gothic" w:cs="Arial"/>
          <w:sz w:val="18"/>
          <w:szCs w:val="18"/>
          <w:lang w:eastAsia="ar-SA"/>
        </w:rPr>
        <w:t xml:space="preserve"> </w:t>
      </w:r>
      <w:r w:rsidR="002D75B0">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7B313322"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F97BF3" w:rsidRPr="001D2B28">
        <w:rPr>
          <w:rFonts w:ascii="Century Gothic" w:eastAsia="Tahoma" w:hAnsi="Century Gothic" w:cs="Arial"/>
          <w:sz w:val="18"/>
          <w:szCs w:val="18"/>
          <w:lang w:eastAsia="ar-SA"/>
        </w:rPr>
        <w:t xml:space="preserve"> </w:t>
      </w:r>
      <w:r w:rsidR="00D92B8B" w:rsidRPr="00D92B8B">
        <w:rPr>
          <w:rFonts w:ascii="Century Gothic" w:eastAsia="Tahoma" w:hAnsi="Century Gothic" w:cs="Arial"/>
          <w:b/>
          <w:bCs/>
          <w:sz w:val="18"/>
          <w:szCs w:val="18"/>
          <w:lang w:eastAsia="ar-SA"/>
        </w:rPr>
        <w:t xml:space="preserve">5 </w:t>
      </w:r>
      <w:r w:rsidRPr="00D92B8B">
        <w:rPr>
          <w:rFonts w:ascii="Century Gothic" w:eastAsia="Tahoma" w:hAnsi="Century Gothic" w:cs="Arial"/>
          <w:sz w:val="18"/>
          <w:szCs w:val="18"/>
          <w:lang w:eastAsia="ar-SA"/>
        </w:rPr>
        <w:t>do SWZ.</w:t>
      </w:r>
    </w:p>
    <w:p w14:paraId="32CF414A" w14:textId="7F4F2A65" w:rsidR="001B7A56" w:rsidRDefault="001B7A56" w:rsidP="00DE7D2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1B1A7408" w14:textId="77777777" w:rsidR="00DE7D27" w:rsidRPr="00212982" w:rsidRDefault="00DE7D27" w:rsidP="00DE7D27">
      <w:pPr>
        <w:keepNext/>
        <w:suppressAutoHyphens/>
        <w:spacing w:after="0" w:line="240" w:lineRule="auto"/>
        <w:ind w:left="851" w:hanging="284"/>
        <w:jc w:val="both"/>
        <w:rPr>
          <w:rFonts w:ascii="Century Gothic" w:eastAsia="Tahoma" w:hAnsi="Century Gothic" w:cs="Arial"/>
          <w:sz w:val="18"/>
          <w:szCs w:val="18"/>
          <w:lang w:eastAsia="ar-SA"/>
        </w:rPr>
      </w:pPr>
    </w:p>
    <w:p w14:paraId="5219FAA3" w14:textId="207633D2" w:rsidR="000039C3" w:rsidRDefault="000039C3" w:rsidP="001B6622">
      <w:pPr>
        <w:spacing w:after="0" w:line="200" w:lineRule="atLeast"/>
        <w:ind w:left="567" w:hanging="567"/>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 xml:space="preserve">POSTĘPOWANIA </w:t>
      </w:r>
      <w:r w:rsidR="00042878">
        <w:rPr>
          <w:rStyle w:val="Pogrubienie"/>
        </w:rPr>
        <w:t xml:space="preserve"> </w:t>
      </w:r>
      <w:r w:rsidR="0074396C" w:rsidRPr="007A7EED">
        <w:rPr>
          <w:rStyle w:val="Pogrubienie"/>
        </w:rPr>
        <w:t>O</w:t>
      </w:r>
      <w:r w:rsidR="00042878">
        <w:rPr>
          <w:rStyle w:val="Pogrubienie"/>
        </w:rPr>
        <w:t xml:space="preserve"> </w:t>
      </w:r>
      <w:r w:rsidR="0074396C" w:rsidRPr="007A7EED">
        <w:rPr>
          <w:rStyle w:val="Pogrubienie"/>
        </w:rPr>
        <w:t xml:space="preserve"> UDZIELENIE</w:t>
      </w:r>
      <w:r w:rsidR="00042878">
        <w:rPr>
          <w:rStyle w:val="Pogrubienie"/>
        </w:rPr>
        <w:t xml:space="preserve"> </w:t>
      </w:r>
      <w:r w:rsidR="0074396C" w:rsidRPr="007A7EED">
        <w:rPr>
          <w:rStyle w:val="Pogrubienie"/>
        </w:rPr>
        <w:t xml:space="preserve"> ZAMÓWIENIA.</w:t>
      </w:r>
      <w:r w:rsidR="00212982" w:rsidRPr="007A7EED">
        <w:rPr>
          <w:rStyle w:val="Pogrubienie"/>
        </w:rPr>
        <w:t xml:space="preserve"> </w:t>
      </w:r>
    </w:p>
    <w:p w14:paraId="727B4D3E" w14:textId="77777777" w:rsidR="00DE7D27" w:rsidRPr="007A7EED" w:rsidRDefault="00DE7D27" w:rsidP="00DE7D27">
      <w:pPr>
        <w:spacing w:after="0" w:line="200" w:lineRule="atLeast"/>
        <w:ind w:left="709" w:hanging="709"/>
        <w:jc w:val="both"/>
        <w:rPr>
          <w:rStyle w:val="Pogrubienie"/>
        </w:rPr>
      </w:pPr>
    </w:p>
    <w:p w14:paraId="57DAED9E" w14:textId="7475B5B6" w:rsidR="00EA724D" w:rsidRPr="00EA724D" w:rsidRDefault="00EA724D" w:rsidP="00677488">
      <w:pPr>
        <w:spacing w:after="0" w:line="200" w:lineRule="atLeast"/>
        <w:ind w:left="851"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67748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4FDE650E"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0D48568"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747FDC76"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w którym powzięto lub przy zachowaniu należytej staranności można było powziąć wiadomość </w:t>
      </w:r>
      <w:r w:rsidR="0004287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okolicznościach stanowiących podstawę jego wniesienia</w:t>
      </w:r>
    </w:p>
    <w:p w14:paraId="0FCD38B4" w14:textId="1965936F"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7779B854"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lastRenderedPageBreak/>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W postępowaniu toczącym się wskutek wniesienia skargi stosuje się odpowiednio przepisy ustawy </w:t>
      </w:r>
      <w:r w:rsidR="00042878">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042878">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042878">
      <w:pPr>
        <w:spacing w:after="0" w:line="240" w:lineRule="auto"/>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6D95B179" w:rsidR="00F97BF3" w:rsidRDefault="00F97BF3" w:rsidP="001970D7">
      <w:pPr>
        <w:spacing w:after="0" w:line="240" w:lineRule="auto"/>
        <w:ind w:left="993" w:hanging="426"/>
        <w:jc w:val="both"/>
        <w:rPr>
          <w:rFonts w:ascii="Century Gothic" w:eastAsia="Times New Roman" w:hAnsi="Century Gothic" w:cs="Times New Roman"/>
          <w:sz w:val="18"/>
          <w:szCs w:val="18"/>
          <w:lang w:eastAsia="pl-PL"/>
        </w:rPr>
      </w:pPr>
    </w:p>
    <w:p w14:paraId="78B1DE51" w14:textId="01B739E9" w:rsidR="000039C3" w:rsidRDefault="009D33ED" w:rsidP="001970D7">
      <w:pPr>
        <w:tabs>
          <w:tab w:val="left" w:pos="709"/>
        </w:tabs>
        <w:spacing w:after="0" w:line="240" w:lineRule="auto"/>
        <w:ind w:left="426" w:hanging="426"/>
        <w:jc w:val="both"/>
        <w:rPr>
          <w:rStyle w:val="Pogrubienie"/>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D35439C" w14:textId="77777777" w:rsidR="00ED21A7" w:rsidRPr="005D2DB0" w:rsidRDefault="00ED21A7" w:rsidP="001970D7">
      <w:pPr>
        <w:tabs>
          <w:tab w:val="left" w:pos="709"/>
        </w:tabs>
        <w:spacing w:after="0" w:line="240" w:lineRule="auto"/>
        <w:ind w:left="426" w:hanging="426"/>
        <w:jc w:val="both"/>
        <w:rPr>
          <w:b/>
          <w:bCs/>
        </w:rPr>
      </w:pPr>
    </w:p>
    <w:p w14:paraId="6422E160" w14:textId="3F768CE0" w:rsidR="000039C3" w:rsidRPr="00832F19" w:rsidRDefault="000039C3" w:rsidP="001970D7">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2696B593" w:rsidR="000039C3" w:rsidRPr="00832F19" w:rsidRDefault="000039C3" w:rsidP="001970D7">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A04AE9">
        <w:rPr>
          <w:rFonts w:ascii="Century Gothic" w:eastAsia="Calibri" w:hAnsi="Century Gothic" w:cs="TTC4o00"/>
          <w:color w:val="000000"/>
          <w:sz w:val="18"/>
          <w:szCs w:val="18"/>
          <w:lang w:eastAsia="pl-PL"/>
        </w:rPr>
        <w:t>Warmińsko-Mazurskie Centrum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525D0887" w14:textId="6877F0A4" w:rsidR="00D92B8B" w:rsidRPr="00D92B8B" w:rsidRDefault="000039C3" w:rsidP="00D92B8B">
      <w:pPr>
        <w:pStyle w:val="Akapitzlist"/>
        <w:numPr>
          <w:ilvl w:val="0"/>
          <w:numId w:val="3"/>
        </w:numPr>
        <w:spacing w:after="0" w:line="240" w:lineRule="auto"/>
        <w:jc w:val="both"/>
        <w:rPr>
          <w:rFonts w:ascii="Century Gothic" w:eastAsia="Calibri" w:hAnsi="Century Gothic" w:cs="Calibri"/>
          <w:sz w:val="18"/>
          <w:szCs w:val="18"/>
        </w:rPr>
      </w:pPr>
      <w:r w:rsidRPr="00D92B8B">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postępowaniem </w:t>
      </w:r>
      <w:r w:rsidR="00251ED5" w:rsidRPr="00D92B8B">
        <w:rPr>
          <w:rFonts w:ascii="Century Gothic" w:eastAsia="Calibri" w:hAnsi="Century Gothic" w:cs="TTC4o00"/>
          <w:color w:val="000000"/>
          <w:sz w:val="18"/>
          <w:szCs w:val="18"/>
          <w:lang w:eastAsia="pl-PL"/>
        </w:rPr>
        <w:t xml:space="preserve">nr </w:t>
      </w:r>
      <w:r w:rsidR="00C33E59" w:rsidRPr="00D92B8B">
        <w:rPr>
          <w:rFonts w:ascii="Century Gothic" w:eastAsia="Calibri" w:hAnsi="Century Gothic" w:cs="TTC4o00"/>
          <w:color w:val="000000"/>
          <w:sz w:val="18"/>
          <w:szCs w:val="18"/>
          <w:lang w:eastAsia="pl-PL"/>
        </w:rPr>
        <w:t>S</w:t>
      </w:r>
      <w:r w:rsidRPr="00D92B8B">
        <w:rPr>
          <w:rFonts w:ascii="Century Gothic" w:eastAsia="Calibri" w:hAnsi="Century Gothic" w:cs="TTC4o00"/>
          <w:color w:val="000000"/>
          <w:sz w:val="18"/>
          <w:szCs w:val="18"/>
          <w:lang w:eastAsia="pl-PL"/>
        </w:rPr>
        <w:t>OZ.383</w:t>
      </w:r>
      <w:r w:rsidR="007A3701" w:rsidRPr="00D92B8B">
        <w:rPr>
          <w:rFonts w:ascii="Century Gothic" w:eastAsia="Calibri" w:hAnsi="Century Gothic" w:cs="TTC4o00"/>
          <w:color w:val="000000"/>
          <w:sz w:val="18"/>
          <w:szCs w:val="18"/>
          <w:lang w:eastAsia="pl-PL"/>
        </w:rPr>
        <w:t>.</w:t>
      </w:r>
      <w:r w:rsidR="00700977" w:rsidRPr="00D92B8B">
        <w:rPr>
          <w:rFonts w:ascii="Century Gothic" w:eastAsia="Calibri" w:hAnsi="Century Gothic" w:cs="TTC4o00"/>
          <w:color w:val="000000"/>
          <w:sz w:val="18"/>
          <w:szCs w:val="18"/>
          <w:lang w:eastAsia="pl-PL"/>
        </w:rPr>
        <w:t>3</w:t>
      </w:r>
      <w:r w:rsidR="00D3021A" w:rsidRPr="00D92B8B">
        <w:rPr>
          <w:rFonts w:ascii="Century Gothic" w:eastAsia="Calibri" w:hAnsi="Century Gothic" w:cs="TTC4o00"/>
          <w:color w:val="000000"/>
          <w:sz w:val="18"/>
          <w:szCs w:val="18"/>
          <w:lang w:eastAsia="pl-PL"/>
        </w:rPr>
        <w:t>5</w:t>
      </w:r>
      <w:r w:rsidR="007A3701" w:rsidRPr="00D92B8B">
        <w:rPr>
          <w:rFonts w:ascii="Century Gothic" w:eastAsia="Calibri" w:hAnsi="Century Gothic" w:cs="TTC4o00"/>
          <w:color w:val="000000"/>
          <w:sz w:val="18"/>
          <w:szCs w:val="18"/>
          <w:lang w:eastAsia="pl-PL"/>
        </w:rPr>
        <w:t>.</w:t>
      </w:r>
      <w:r w:rsidR="00C33E59" w:rsidRPr="00D92B8B">
        <w:rPr>
          <w:rFonts w:ascii="Century Gothic" w:eastAsia="Calibri" w:hAnsi="Century Gothic" w:cs="TTC4o00"/>
          <w:color w:val="000000"/>
          <w:sz w:val="18"/>
          <w:szCs w:val="18"/>
          <w:lang w:eastAsia="pl-PL"/>
        </w:rPr>
        <w:t>20</w:t>
      </w:r>
      <w:r w:rsidR="00251ED5" w:rsidRPr="00D92B8B">
        <w:rPr>
          <w:rFonts w:ascii="Century Gothic" w:eastAsia="Calibri" w:hAnsi="Century Gothic" w:cs="TTC4o00"/>
          <w:color w:val="000000"/>
          <w:sz w:val="18"/>
          <w:szCs w:val="18"/>
          <w:lang w:eastAsia="pl-PL"/>
        </w:rPr>
        <w:t>2</w:t>
      </w:r>
      <w:r w:rsidR="00E0335A" w:rsidRPr="00D92B8B">
        <w:rPr>
          <w:rFonts w:ascii="Century Gothic" w:eastAsia="Calibri" w:hAnsi="Century Gothic" w:cs="TTC4o00"/>
          <w:color w:val="000000"/>
          <w:sz w:val="18"/>
          <w:szCs w:val="18"/>
          <w:lang w:eastAsia="pl-PL"/>
        </w:rPr>
        <w:t>2</w:t>
      </w:r>
      <w:r w:rsidR="00A43036" w:rsidRPr="00D92B8B">
        <w:rPr>
          <w:rFonts w:ascii="Century Gothic" w:eastAsia="Calibri" w:hAnsi="Century Gothic" w:cs="TTC4o00"/>
          <w:color w:val="000000"/>
          <w:sz w:val="18"/>
          <w:szCs w:val="18"/>
          <w:lang w:eastAsia="pl-PL"/>
        </w:rPr>
        <w:t xml:space="preserve"> na </w:t>
      </w:r>
      <w:bookmarkStart w:id="7" w:name="_Hlk112065792"/>
      <w:r w:rsidR="009047BA">
        <w:rPr>
          <w:rFonts w:ascii="Century Gothic" w:eastAsia="Calibri" w:hAnsi="Century Gothic" w:cs="TTC4o00"/>
          <w:color w:val="000000"/>
          <w:sz w:val="18"/>
          <w:szCs w:val="18"/>
          <w:lang w:eastAsia="pl-PL"/>
        </w:rPr>
        <w:t>d</w:t>
      </w:r>
      <w:r w:rsidR="00D92B8B" w:rsidRPr="00D92B8B">
        <w:rPr>
          <w:rFonts w:ascii="Century Gothic" w:eastAsia="Calibri" w:hAnsi="Century Gothic" w:cs="Calibri"/>
          <w:sz w:val="18"/>
          <w:szCs w:val="18"/>
        </w:rPr>
        <w:t xml:space="preserve">ostawę, instalację i konfigurację </w:t>
      </w:r>
      <w:proofErr w:type="spellStart"/>
      <w:r w:rsidR="00D92B8B" w:rsidRPr="00D92B8B">
        <w:rPr>
          <w:rFonts w:ascii="Century Gothic" w:eastAsia="Calibri" w:hAnsi="Century Gothic" w:cs="Calibri"/>
          <w:sz w:val="18"/>
          <w:szCs w:val="18"/>
        </w:rPr>
        <w:t>deduplikatora</w:t>
      </w:r>
      <w:proofErr w:type="spellEnd"/>
      <w:r w:rsidR="00D92B8B" w:rsidRPr="00D92B8B">
        <w:rPr>
          <w:rFonts w:ascii="Century Gothic" w:eastAsia="Calibri" w:hAnsi="Century Gothic" w:cs="Calibri"/>
          <w:sz w:val="18"/>
          <w:szCs w:val="18"/>
        </w:rPr>
        <w:t xml:space="preserve"> na potrzeby zabezpieczania  danych/kopii zapasowej w ramach projektu „Podniesienie poziomu </w:t>
      </w:r>
      <w:proofErr w:type="spellStart"/>
      <w:r w:rsidR="00D92B8B" w:rsidRPr="00D92B8B">
        <w:rPr>
          <w:rFonts w:ascii="Century Gothic" w:eastAsia="Calibri" w:hAnsi="Century Gothic" w:cs="Calibri"/>
          <w:sz w:val="18"/>
          <w:szCs w:val="18"/>
        </w:rPr>
        <w:t>cyberbezpieczeństwa</w:t>
      </w:r>
      <w:proofErr w:type="spellEnd"/>
      <w:r w:rsidR="00D92B8B" w:rsidRPr="00D92B8B">
        <w:rPr>
          <w:rFonts w:ascii="Century Gothic" w:eastAsia="Calibri" w:hAnsi="Century Gothic" w:cs="Calibri"/>
          <w:sz w:val="18"/>
          <w:szCs w:val="18"/>
        </w:rPr>
        <w:t xml:space="preserve"> systemów teleinformatycznych”</w:t>
      </w:r>
    </w:p>
    <w:bookmarkEnd w:id="7"/>
    <w:p w14:paraId="4E6A3572" w14:textId="42B97058" w:rsidR="000039C3" w:rsidRPr="00D92B8B" w:rsidRDefault="00D92B8B" w:rsidP="0046192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D92B8B">
        <w:rPr>
          <w:rFonts w:ascii="Century Gothic" w:eastAsia="Calibri" w:hAnsi="Century Gothic" w:cs="TTC4o00"/>
          <w:bCs/>
          <w:color w:val="000000"/>
          <w:sz w:val="18"/>
          <w:szCs w:val="18"/>
          <w:lang w:eastAsia="pl-PL"/>
        </w:rPr>
        <w:t>O</w:t>
      </w:r>
      <w:r w:rsidR="000039C3" w:rsidRPr="00D92B8B">
        <w:rPr>
          <w:rFonts w:ascii="Century Gothic" w:eastAsia="Calibri" w:hAnsi="Century Gothic" w:cs="TTC4o00"/>
          <w:color w:val="000000"/>
          <w:sz w:val="18"/>
          <w:szCs w:val="18"/>
          <w:lang w:eastAsia="pl-PL"/>
        </w:rPr>
        <w:t xml:space="preserve">dbiorcami Pani/Pana danych osobowych będą osoby lub podmioty, którym udostępniona zostanie dokumentacja postępowania w oparciu o art. </w:t>
      </w:r>
      <w:r w:rsidR="004F5C7B" w:rsidRPr="00D92B8B">
        <w:rPr>
          <w:rFonts w:ascii="Century Gothic" w:eastAsia="Calibri" w:hAnsi="Century Gothic" w:cs="TTC4o00"/>
          <w:color w:val="000000"/>
          <w:sz w:val="18"/>
          <w:szCs w:val="18"/>
          <w:lang w:eastAsia="pl-PL"/>
        </w:rPr>
        <w:t>1</w:t>
      </w:r>
      <w:r w:rsidR="000039C3" w:rsidRPr="00D92B8B">
        <w:rPr>
          <w:rFonts w:ascii="Century Gothic" w:eastAsia="Calibri" w:hAnsi="Century Gothic" w:cs="TTC4o00"/>
          <w:color w:val="000000"/>
          <w:sz w:val="18"/>
          <w:szCs w:val="18"/>
          <w:lang w:eastAsia="pl-PL"/>
        </w:rPr>
        <w:t xml:space="preserve">8 oraz art. </w:t>
      </w:r>
      <w:r w:rsidR="00361097" w:rsidRPr="00D92B8B">
        <w:rPr>
          <w:rFonts w:ascii="Century Gothic" w:eastAsia="Calibri" w:hAnsi="Century Gothic" w:cs="TTC4o00"/>
          <w:color w:val="000000"/>
          <w:sz w:val="18"/>
          <w:szCs w:val="18"/>
          <w:lang w:eastAsia="pl-PL"/>
        </w:rPr>
        <w:t xml:space="preserve">74 </w:t>
      </w:r>
      <w:r w:rsidR="000039C3" w:rsidRPr="00D92B8B">
        <w:rPr>
          <w:rFonts w:ascii="Century Gothic" w:eastAsia="Calibri" w:hAnsi="Century Gothic" w:cs="TTC4o00"/>
          <w:color w:val="000000"/>
          <w:sz w:val="18"/>
          <w:szCs w:val="18"/>
          <w:lang w:eastAsia="pl-PL"/>
        </w:rPr>
        <w:t xml:space="preserve">ust. </w:t>
      </w:r>
      <w:r w:rsidR="00361097" w:rsidRPr="00D92B8B">
        <w:rPr>
          <w:rFonts w:ascii="Century Gothic" w:eastAsia="Calibri" w:hAnsi="Century Gothic" w:cs="TTC4o00"/>
          <w:color w:val="000000"/>
          <w:sz w:val="18"/>
          <w:szCs w:val="18"/>
          <w:lang w:eastAsia="pl-PL"/>
        </w:rPr>
        <w:t>1</w:t>
      </w:r>
      <w:r w:rsidR="000039C3" w:rsidRPr="00D92B8B">
        <w:rPr>
          <w:rFonts w:ascii="Century Gothic" w:eastAsia="Calibri" w:hAnsi="Century Gothic" w:cs="TTC4o00"/>
          <w:color w:val="000000"/>
          <w:sz w:val="18"/>
          <w:szCs w:val="18"/>
          <w:lang w:eastAsia="pl-PL"/>
        </w:rPr>
        <w:t xml:space="preserve"> </w:t>
      </w:r>
      <w:proofErr w:type="spellStart"/>
      <w:r w:rsidR="000039C3" w:rsidRPr="00D92B8B">
        <w:rPr>
          <w:rFonts w:ascii="Century Gothic" w:eastAsia="Calibri" w:hAnsi="Century Gothic" w:cs="TTC4o00"/>
          <w:color w:val="000000"/>
          <w:sz w:val="18"/>
          <w:szCs w:val="18"/>
          <w:lang w:eastAsia="pl-PL"/>
        </w:rPr>
        <w:t>Pzp</w:t>
      </w:r>
      <w:proofErr w:type="spellEnd"/>
      <w:r w:rsidR="000039C3" w:rsidRPr="00D92B8B">
        <w:rPr>
          <w:rFonts w:ascii="Century Gothic" w:eastAsia="Calibri" w:hAnsi="Century Gothic" w:cs="TTC4o00"/>
          <w:color w:val="000000"/>
          <w:sz w:val="18"/>
          <w:szCs w:val="18"/>
          <w:lang w:eastAsia="pl-PL"/>
        </w:rPr>
        <w:t>, a także w innych przypadkach, w których obowiązek udostępnienia dokumentów zawierających Pani/Pana dane osobowe wynika z obowiązujących przepisów prawa.</w:t>
      </w:r>
    </w:p>
    <w:p w14:paraId="5B913CD7" w14:textId="4A0DEF44"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37745EF5" w:rsidR="000039C3" w:rsidRPr="00832F19" w:rsidRDefault="000039C3" w:rsidP="00895AAC">
      <w:pPr>
        <w:tabs>
          <w:tab w:val="left" w:pos="851"/>
          <w:tab w:val="left" w:pos="1418"/>
        </w:tabs>
        <w:autoSpaceDE w:val="0"/>
        <w:autoSpaceDN w:val="0"/>
        <w:adjustRightInd w:val="0"/>
        <w:spacing w:after="0" w:line="240" w:lineRule="auto"/>
        <w:ind w:left="1418" w:hanging="283"/>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art.15 RODO prawo dostępu do danych osobowych Pani/Pana dotyczących;</w:t>
      </w:r>
    </w:p>
    <w:p w14:paraId="00C5AF5B" w14:textId="4D685AE8"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na podstawie art.16 RODO prawo do sprostowania Pani/Pana danych osobowych, </w:t>
      </w:r>
    </w:p>
    <w:p w14:paraId="3AE4F8BF" w14:textId="4E3B20DB" w:rsidR="000039C3" w:rsidRPr="00832F19" w:rsidRDefault="000039C3" w:rsidP="00944E23">
      <w:pPr>
        <w:tabs>
          <w:tab w:val="left" w:pos="567"/>
          <w:tab w:val="left" w:pos="851"/>
          <w:tab w:val="left" w:pos="1418"/>
        </w:tabs>
        <w:autoSpaceDE w:val="0"/>
        <w:autoSpaceDN w:val="0"/>
        <w:adjustRightInd w:val="0"/>
        <w:spacing w:after="0" w:line="240" w:lineRule="auto"/>
        <w:ind w:left="1418" w:hanging="283"/>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944E2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art.18 RODO prawo żądania od administratora ograniczenia przetwarzania danych osobowych z zastrzeżeniem przypadków, o których mowa w art. 18 ust. 2 RODO;</w:t>
      </w:r>
    </w:p>
    <w:p w14:paraId="7D278430" w14:textId="62C8EDC4"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00E0335A">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141A7508" w:rsidR="000039C3" w:rsidRPr="00832F19" w:rsidRDefault="000039C3" w:rsidP="00895AAC">
      <w:pPr>
        <w:numPr>
          <w:ilvl w:val="0"/>
          <w:numId w:val="4"/>
        </w:numPr>
        <w:tabs>
          <w:tab w:val="left" w:pos="567"/>
          <w:tab w:val="left" w:pos="851"/>
          <w:tab w:val="left" w:pos="1418"/>
        </w:tabs>
        <w:suppressAutoHyphens/>
        <w:autoSpaceDE w:val="0"/>
        <w:autoSpaceDN w:val="0"/>
        <w:adjustRightInd w:val="0"/>
        <w:spacing w:after="0" w:line="240" w:lineRule="auto"/>
        <w:ind w:left="1134" w:hanging="141"/>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587B0BC0"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8"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8"/>
    </w:p>
    <w:p w14:paraId="32032DDF" w14:textId="77777777" w:rsidR="007E582E" w:rsidRDefault="007E582E"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EF46DC">
      <w:pPr>
        <w:pStyle w:val="Akapitzlist"/>
        <w:tabs>
          <w:tab w:val="left" w:pos="851"/>
        </w:tabs>
        <w:suppressAutoHyphens/>
        <w:autoSpaceDE w:val="0"/>
        <w:autoSpaceDN w:val="0"/>
        <w:adjustRightInd w:val="0"/>
        <w:spacing w:after="0" w:line="240" w:lineRule="auto"/>
        <w:ind w:left="644" w:hanging="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lastRenderedPageBreak/>
        <w:t>Załączniki do SWZ:</w:t>
      </w:r>
    </w:p>
    <w:p w14:paraId="6FCE2316" w14:textId="6A4466B8" w:rsid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5E47EFE9" w14:textId="77777777" w:rsidR="00EF46DC" w:rsidRDefault="00EF46DC" w:rsidP="001234D2">
      <w:pPr>
        <w:tabs>
          <w:tab w:val="left" w:pos="567"/>
          <w:tab w:val="left" w:pos="709"/>
        </w:tabs>
        <w:suppressAutoHyphens/>
        <w:spacing w:after="0" w:line="200" w:lineRule="atLeast"/>
        <w:ind w:firstLine="567"/>
        <w:rPr>
          <w:rFonts w:ascii="Century Gothic" w:eastAsia="Times New Roman" w:hAnsi="Century Gothic" w:cs="Times New Roman"/>
          <w:bCs/>
          <w:sz w:val="16"/>
          <w:szCs w:val="16"/>
          <w:lang w:eastAsia="ar-SA"/>
        </w:rPr>
      </w:pPr>
    </w:p>
    <w:p w14:paraId="39BC9EF0" w14:textId="2FE77A34" w:rsidR="00003737" w:rsidRDefault="00003737" w:rsidP="001234D2">
      <w:pPr>
        <w:tabs>
          <w:tab w:val="left" w:pos="567"/>
          <w:tab w:val="left" w:pos="709"/>
        </w:tabs>
        <w:suppressAutoHyphens/>
        <w:spacing w:after="0" w:line="200" w:lineRule="atLeast"/>
        <w:ind w:firstLine="567"/>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w:t>
      </w:r>
      <w:r w:rsidR="005530EF">
        <w:rPr>
          <w:rFonts w:ascii="Century Gothic" w:eastAsia="Times New Roman" w:hAnsi="Century Gothic" w:cs="Times New Roman"/>
          <w:bCs/>
          <w:sz w:val="16"/>
          <w:szCs w:val="16"/>
          <w:lang w:eastAsia="ar-SA"/>
        </w:rPr>
        <w:t>1</w:t>
      </w:r>
      <w:r w:rsidRPr="00010611">
        <w:rPr>
          <w:rFonts w:ascii="Century Gothic" w:eastAsia="Times New Roman" w:hAnsi="Century Gothic" w:cs="Times New Roman"/>
          <w:bCs/>
          <w:sz w:val="16"/>
          <w:szCs w:val="16"/>
          <w:lang w:eastAsia="ar-SA"/>
        </w:rPr>
        <w:t xml:space="preserve"> </w:t>
      </w:r>
      <w:r w:rsidR="004E4D1C">
        <w:rPr>
          <w:rFonts w:ascii="Century Gothic" w:eastAsia="Times New Roman" w:hAnsi="Century Gothic" w:cs="Times New Roman"/>
          <w:bCs/>
          <w:sz w:val="16"/>
          <w:szCs w:val="16"/>
          <w:lang w:eastAsia="ar-SA"/>
        </w:rPr>
        <w:t>-</w:t>
      </w:r>
      <w:r w:rsidRPr="00010611">
        <w:rPr>
          <w:rFonts w:ascii="Century Gothic" w:eastAsia="Times New Roman" w:hAnsi="Century Gothic" w:cs="Times New Roman"/>
          <w:bCs/>
          <w:sz w:val="16"/>
          <w:szCs w:val="16"/>
          <w:lang w:eastAsia="ar-SA"/>
        </w:rPr>
        <w:t xml:space="preserve"> </w:t>
      </w:r>
      <w:r w:rsidR="000D3DBB">
        <w:rPr>
          <w:rFonts w:ascii="Century Gothic" w:eastAsia="Times New Roman" w:hAnsi="Century Gothic" w:cs="Times New Roman"/>
          <w:bCs/>
          <w:sz w:val="16"/>
          <w:szCs w:val="16"/>
          <w:lang w:eastAsia="ar-SA"/>
        </w:rPr>
        <w:t>Opis przedmiotu zamówienia</w:t>
      </w:r>
    </w:p>
    <w:p w14:paraId="687078DD" w14:textId="56D22014" w:rsidR="00763CF7" w:rsidRDefault="005156BC" w:rsidP="001234D2">
      <w:pPr>
        <w:tabs>
          <w:tab w:val="left" w:pos="567"/>
          <w:tab w:val="left" w:pos="709"/>
        </w:tabs>
        <w:spacing w:after="0" w:line="200" w:lineRule="atLeast"/>
        <w:ind w:left="1418" w:hanging="851"/>
        <w:rPr>
          <w:rFonts w:ascii="Century Gothic" w:eastAsia="Times New Roman" w:hAnsi="Century Gothic" w:cs="Times New Roman"/>
          <w:bCs/>
          <w:sz w:val="16"/>
          <w:szCs w:val="16"/>
          <w:lang w:eastAsia="ar-SA"/>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 xml:space="preserve">nr </w:t>
      </w:r>
      <w:r w:rsidR="005530EF">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895AAC">
        <w:rPr>
          <w:rFonts w:ascii="Century Gothic" w:eastAsia="Times New Roman" w:hAnsi="Century Gothic" w:cs="Times New Roman"/>
          <w:sz w:val="16"/>
          <w:szCs w:val="16"/>
          <w:lang w:eastAsia="pl-PL"/>
        </w:rPr>
        <w:t>-</w:t>
      </w:r>
      <w:r w:rsidR="004E3F79" w:rsidRPr="00010611">
        <w:rPr>
          <w:rFonts w:ascii="Century Gothic" w:eastAsia="Times New Roman" w:hAnsi="Century Gothic" w:cs="Times New Roman"/>
          <w:sz w:val="16"/>
          <w:szCs w:val="16"/>
          <w:lang w:eastAsia="pl-PL"/>
        </w:rPr>
        <w:t xml:space="preserve"> </w:t>
      </w:r>
      <w:r w:rsidR="000D3DBB">
        <w:rPr>
          <w:rFonts w:ascii="Century Gothic" w:eastAsia="Times New Roman" w:hAnsi="Century Gothic" w:cs="Times New Roman"/>
          <w:sz w:val="16"/>
          <w:szCs w:val="16"/>
          <w:lang w:eastAsia="pl-PL"/>
        </w:rPr>
        <w:t>Formularz ofertowy</w:t>
      </w:r>
    </w:p>
    <w:p w14:paraId="19E72F21" w14:textId="4677BF7E" w:rsidR="005530EF" w:rsidRDefault="005530EF" w:rsidP="005530EF">
      <w:pPr>
        <w:tabs>
          <w:tab w:val="left" w:pos="567"/>
          <w:tab w:val="left" w:pos="709"/>
        </w:tabs>
        <w:suppressAutoHyphens/>
        <w:spacing w:after="0" w:line="200" w:lineRule="atLeast"/>
        <w:ind w:firstLine="567"/>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Załącznik nr 3 -</w:t>
      </w:r>
      <w:r w:rsidR="000D3DBB">
        <w:rPr>
          <w:rFonts w:ascii="Century Gothic" w:eastAsia="Times New Roman" w:hAnsi="Century Gothic" w:cs="Times New Roman"/>
          <w:bCs/>
          <w:sz w:val="16"/>
          <w:szCs w:val="16"/>
          <w:lang w:eastAsia="ar-SA"/>
        </w:rPr>
        <w:t xml:space="preserve"> Oświadczenie – </w:t>
      </w:r>
      <w:r w:rsidR="004E4D1C">
        <w:rPr>
          <w:rFonts w:ascii="Century Gothic" w:eastAsia="Times New Roman" w:hAnsi="Century Gothic" w:cs="Times New Roman"/>
          <w:bCs/>
          <w:sz w:val="16"/>
          <w:szCs w:val="16"/>
          <w:lang w:eastAsia="ar-SA"/>
        </w:rPr>
        <w:t>spełnianie warunków udziału/</w:t>
      </w:r>
      <w:r w:rsidR="000D3DBB">
        <w:rPr>
          <w:rFonts w:ascii="Century Gothic" w:eastAsia="Times New Roman" w:hAnsi="Century Gothic" w:cs="Times New Roman"/>
          <w:bCs/>
          <w:sz w:val="16"/>
          <w:szCs w:val="16"/>
          <w:lang w:eastAsia="ar-SA"/>
        </w:rPr>
        <w:t>przesłanki wykluczenia</w:t>
      </w:r>
    </w:p>
    <w:p w14:paraId="6A5271B4" w14:textId="34A1B98D" w:rsidR="005156BC" w:rsidRPr="00010611" w:rsidRDefault="00763CF7" w:rsidP="001234D2">
      <w:pPr>
        <w:tabs>
          <w:tab w:val="left" w:pos="567"/>
          <w:tab w:val="left" w:pos="709"/>
        </w:tabs>
        <w:spacing w:after="0" w:line="200" w:lineRule="atLeast"/>
        <w:ind w:left="1418" w:hanging="851"/>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 xml:space="preserve">nr </w:t>
      </w:r>
      <w:r w:rsidR="005530EF">
        <w:rPr>
          <w:rFonts w:ascii="Century Gothic" w:eastAsia="Times New Roman" w:hAnsi="Century Gothic" w:cs="Times New Roman"/>
          <w:sz w:val="16"/>
          <w:szCs w:val="16"/>
          <w:lang w:eastAsia="pl-PL"/>
        </w:rPr>
        <w:t>4</w:t>
      </w:r>
      <w:r w:rsidRPr="00010611">
        <w:rPr>
          <w:rFonts w:ascii="Century Gothic" w:eastAsia="Times New Roman" w:hAnsi="Century Gothic" w:cs="Times New Roman"/>
          <w:sz w:val="16"/>
          <w:szCs w:val="16"/>
          <w:lang w:eastAsia="pl-PL"/>
        </w:rPr>
        <w:t xml:space="preserve"> </w:t>
      </w:r>
      <w:r w:rsidR="00517E27">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0D3DBB">
        <w:rPr>
          <w:rFonts w:ascii="Century Gothic" w:eastAsia="Times New Roman" w:hAnsi="Century Gothic" w:cs="Times New Roman"/>
          <w:sz w:val="16"/>
          <w:szCs w:val="16"/>
          <w:lang w:eastAsia="pl-PL"/>
        </w:rPr>
        <w:t xml:space="preserve">Oświadczenie </w:t>
      </w:r>
      <w:r w:rsidR="00517E27">
        <w:rPr>
          <w:rFonts w:ascii="Century Gothic" w:eastAsia="Times New Roman" w:hAnsi="Century Gothic" w:cs="Times New Roman"/>
          <w:sz w:val="16"/>
          <w:szCs w:val="16"/>
          <w:lang w:eastAsia="pl-PL"/>
        </w:rPr>
        <w:t>–</w:t>
      </w:r>
      <w:r w:rsidR="000D3DBB">
        <w:rPr>
          <w:rFonts w:ascii="Century Gothic" w:eastAsia="Times New Roman" w:hAnsi="Century Gothic" w:cs="Times New Roman"/>
          <w:sz w:val="16"/>
          <w:szCs w:val="16"/>
          <w:lang w:eastAsia="pl-PL"/>
        </w:rPr>
        <w:t xml:space="preserve"> </w:t>
      </w:r>
      <w:r w:rsidR="00517E27">
        <w:rPr>
          <w:rFonts w:ascii="Century Gothic" w:eastAsia="Times New Roman" w:hAnsi="Century Gothic" w:cs="Times New Roman"/>
          <w:sz w:val="16"/>
          <w:szCs w:val="16"/>
          <w:lang w:eastAsia="pl-PL"/>
        </w:rPr>
        <w:t>grupa kapitałowa</w:t>
      </w:r>
    </w:p>
    <w:p w14:paraId="2A60090A" w14:textId="41A141A0" w:rsidR="00885974" w:rsidRDefault="00D773BA" w:rsidP="00D3021A">
      <w:pPr>
        <w:tabs>
          <w:tab w:val="left" w:pos="567"/>
          <w:tab w:val="left" w:pos="709"/>
        </w:tabs>
        <w:spacing w:after="0" w:line="200" w:lineRule="atLeast"/>
        <w:ind w:left="284" w:firstLine="283"/>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5530EF">
        <w:rPr>
          <w:rFonts w:ascii="Century Gothic" w:eastAsia="Times New Roman" w:hAnsi="Century Gothic" w:cs="Times New Roman"/>
          <w:sz w:val="16"/>
          <w:szCs w:val="16"/>
          <w:lang w:eastAsia="pl-PL"/>
        </w:rPr>
        <w:t>5</w:t>
      </w:r>
      <w:r w:rsidR="00174859" w:rsidRPr="00010611">
        <w:rPr>
          <w:rFonts w:ascii="Century Gothic" w:eastAsia="Times New Roman" w:hAnsi="Century Gothic" w:cs="Times New Roman"/>
          <w:sz w:val="16"/>
          <w:szCs w:val="16"/>
          <w:lang w:eastAsia="pl-PL"/>
        </w:rPr>
        <w:t xml:space="preserve"> </w:t>
      </w:r>
      <w:r w:rsidR="00517E27">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517E27">
        <w:rPr>
          <w:rFonts w:ascii="Century Gothic" w:eastAsia="Times New Roman" w:hAnsi="Century Gothic" w:cs="Times New Roman"/>
          <w:sz w:val="16"/>
          <w:szCs w:val="16"/>
          <w:lang w:eastAsia="pl-PL"/>
        </w:rPr>
        <w:t>Projekt umowy</w:t>
      </w:r>
    </w:p>
    <w:p w14:paraId="5CF3026D" w14:textId="68D22453" w:rsidR="00E53D49" w:rsidRDefault="00E53D49" w:rsidP="001234D2">
      <w:pPr>
        <w:tabs>
          <w:tab w:val="left" w:pos="567"/>
          <w:tab w:val="left" w:pos="709"/>
        </w:tabs>
        <w:spacing w:after="0" w:line="200" w:lineRule="atLeast"/>
        <w:ind w:left="284" w:firstLine="283"/>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767514">
        <w:rPr>
          <w:rFonts w:ascii="Century Gothic" w:eastAsia="Times New Roman" w:hAnsi="Century Gothic" w:cs="Times New Roman"/>
          <w:sz w:val="16"/>
          <w:szCs w:val="16"/>
          <w:lang w:eastAsia="pl-PL"/>
        </w:rPr>
        <w:t>6</w:t>
      </w:r>
      <w:r>
        <w:rPr>
          <w:rFonts w:ascii="Century Gothic" w:eastAsia="Times New Roman" w:hAnsi="Century Gothic" w:cs="Times New Roman"/>
          <w:sz w:val="16"/>
          <w:szCs w:val="16"/>
          <w:lang w:eastAsia="pl-PL"/>
        </w:rPr>
        <w:t xml:space="preserve"> </w:t>
      </w:r>
      <w:r w:rsidR="00517E27">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517E27">
        <w:rPr>
          <w:rFonts w:ascii="Century Gothic" w:eastAsia="Times New Roman" w:hAnsi="Century Gothic" w:cs="Times New Roman"/>
          <w:sz w:val="16"/>
          <w:szCs w:val="16"/>
          <w:lang w:eastAsia="pl-PL"/>
        </w:rPr>
        <w:t xml:space="preserve">Zobowiązanie podmiotów trzecich </w:t>
      </w:r>
    </w:p>
    <w:p w14:paraId="60C885B4" w14:textId="06FAB0A7" w:rsidR="00767514" w:rsidRDefault="00767514" w:rsidP="001234D2">
      <w:pPr>
        <w:tabs>
          <w:tab w:val="left" w:pos="567"/>
          <w:tab w:val="left" w:pos="709"/>
        </w:tabs>
        <w:spacing w:after="0" w:line="200" w:lineRule="atLeast"/>
        <w:ind w:left="284" w:firstLine="283"/>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7 </w:t>
      </w:r>
      <w:r w:rsidR="00EF46DC">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Wykaz wykonanych zamówień</w:t>
      </w:r>
    </w:p>
    <w:p w14:paraId="2B6C3FDA" w14:textId="6F0D6BC9" w:rsidR="00D3021A" w:rsidRDefault="00D3021A" w:rsidP="001234D2">
      <w:pPr>
        <w:tabs>
          <w:tab w:val="left" w:pos="567"/>
          <w:tab w:val="left" w:pos="709"/>
        </w:tabs>
        <w:spacing w:after="0" w:line="200" w:lineRule="atLeast"/>
        <w:ind w:left="284" w:firstLine="283"/>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8 </w:t>
      </w:r>
      <w:r w:rsidR="00EF46DC">
        <w:rPr>
          <w:rFonts w:ascii="Century Gothic" w:eastAsia="Times New Roman" w:hAnsi="Century Gothic" w:cs="Times New Roman"/>
          <w:sz w:val="16"/>
          <w:szCs w:val="16"/>
          <w:lang w:eastAsia="pl-PL"/>
        </w:rPr>
        <w:t>-</w:t>
      </w:r>
      <w:r w:rsidR="00517E27">
        <w:rPr>
          <w:rFonts w:ascii="Century Gothic" w:eastAsia="Times New Roman" w:hAnsi="Century Gothic" w:cs="Times New Roman"/>
          <w:sz w:val="16"/>
          <w:szCs w:val="16"/>
          <w:lang w:eastAsia="pl-PL"/>
        </w:rPr>
        <w:t xml:space="preserve"> Oświadczenie dot. RODO</w:t>
      </w:r>
    </w:p>
    <w:p w14:paraId="4B0FEF5C" w14:textId="77777777" w:rsidR="003969E2" w:rsidRDefault="003969E2" w:rsidP="00D3021A">
      <w:pPr>
        <w:rPr>
          <w:rFonts w:ascii="Century Gothic" w:eastAsia="Times New Roman" w:hAnsi="Century Gothic" w:cs="Times New Roman"/>
          <w:sz w:val="16"/>
          <w:szCs w:val="16"/>
          <w:lang w:eastAsia="pl-PL"/>
        </w:rPr>
      </w:pPr>
    </w:p>
    <w:p w14:paraId="4C18C287" w14:textId="77777777" w:rsidR="00EF46DC" w:rsidRDefault="00EF46DC" w:rsidP="00D3021A">
      <w:pPr>
        <w:spacing w:after="0" w:line="720" w:lineRule="auto"/>
        <w:ind w:left="284" w:hanging="284"/>
        <w:rPr>
          <w:rFonts w:ascii="Century Gothic" w:eastAsia="Times New Roman" w:hAnsi="Century Gothic" w:cs="Times New Roman"/>
          <w:sz w:val="18"/>
          <w:szCs w:val="18"/>
          <w:lang w:eastAsia="pl-PL"/>
        </w:rPr>
      </w:pPr>
    </w:p>
    <w:p w14:paraId="479E73F9" w14:textId="3546752B" w:rsidR="00D3021A" w:rsidRDefault="00D3021A" w:rsidP="004E4D1C">
      <w:pPr>
        <w:spacing w:after="0" w:line="240" w:lineRule="auto"/>
        <w:ind w:left="284" w:firstLine="4961"/>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     </w:t>
      </w:r>
      <w:r w:rsidRPr="00707C5F">
        <w:rPr>
          <w:rFonts w:ascii="Century Gothic" w:eastAsia="Times New Roman" w:hAnsi="Century Gothic" w:cs="Times New Roman"/>
          <w:sz w:val="16"/>
          <w:szCs w:val="16"/>
          <w:lang w:eastAsia="pl-PL"/>
        </w:rPr>
        <w:t xml:space="preserve"> Dyrektor  W-</w:t>
      </w:r>
      <w:proofErr w:type="spellStart"/>
      <w:r w:rsidRPr="00707C5F">
        <w:rPr>
          <w:rFonts w:ascii="Century Gothic" w:eastAsia="Times New Roman" w:hAnsi="Century Gothic" w:cs="Times New Roman"/>
          <w:sz w:val="16"/>
          <w:szCs w:val="16"/>
          <w:lang w:eastAsia="pl-PL"/>
        </w:rPr>
        <w:t>MCChP</w:t>
      </w:r>
      <w:proofErr w:type="spellEnd"/>
      <w:r w:rsidRPr="00707C5F">
        <w:rPr>
          <w:rFonts w:ascii="Century Gothic" w:eastAsia="Times New Roman" w:hAnsi="Century Gothic" w:cs="Times New Roman"/>
          <w:sz w:val="16"/>
          <w:szCs w:val="16"/>
          <w:lang w:eastAsia="pl-PL"/>
        </w:rPr>
        <w:t xml:space="preserve"> w Olsztynie</w:t>
      </w:r>
    </w:p>
    <w:p w14:paraId="6B09D513" w14:textId="566FF902" w:rsidR="00AC653C" w:rsidRPr="00D3021A" w:rsidRDefault="00AC653C" w:rsidP="004E4D1C">
      <w:pPr>
        <w:spacing w:after="0" w:line="240" w:lineRule="auto"/>
        <w:ind w:left="284" w:firstLine="4961"/>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                Wioletta Śląska-</w:t>
      </w:r>
      <w:proofErr w:type="spellStart"/>
      <w:r>
        <w:rPr>
          <w:rFonts w:ascii="Century Gothic" w:eastAsia="Times New Roman" w:hAnsi="Century Gothic" w:cs="Times New Roman"/>
          <w:sz w:val="16"/>
          <w:szCs w:val="16"/>
          <w:lang w:eastAsia="pl-PL"/>
        </w:rPr>
        <w:t>Zyśk</w:t>
      </w:r>
      <w:proofErr w:type="spellEnd"/>
    </w:p>
    <w:sectPr w:rsidR="00AC653C" w:rsidRPr="00D3021A" w:rsidSect="00E0335A">
      <w:footerReference w:type="default" r:id="rId46"/>
      <w:type w:val="continuous"/>
      <w:pgSz w:w="11906" w:h="16838"/>
      <w:pgMar w:top="993"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BD8A" w14:textId="77777777" w:rsidR="00703E91" w:rsidRDefault="00703E91" w:rsidP="008A5607">
      <w:pPr>
        <w:spacing w:after="0" w:line="240" w:lineRule="auto"/>
      </w:pPr>
      <w:r>
        <w:separator/>
      </w:r>
    </w:p>
  </w:endnote>
  <w:endnote w:type="continuationSeparator" w:id="0">
    <w:p w14:paraId="6A1F0B58" w14:textId="77777777" w:rsidR="00703E91" w:rsidRDefault="00703E91"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2D92" w14:textId="77777777" w:rsidR="00703E91" w:rsidRDefault="00703E91" w:rsidP="008A5607">
      <w:pPr>
        <w:spacing w:after="0" w:line="240" w:lineRule="auto"/>
      </w:pPr>
      <w:r>
        <w:separator/>
      </w:r>
    </w:p>
  </w:footnote>
  <w:footnote w:type="continuationSeparator" w:id="0">
    <w:p w14:paraId="0DBD9DE1" w14:textId="77777777" w:rsidR="00703E91" w:rsidRDefault="00703E91"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B0E31"/>
    <w:multiLevelType w:val="hybridMultilevel"/>
    <w:tmpl w:val="1F5EAF1C"/>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C2AD8"/>
    <w:multiLevelType w:val="multilevel"/>
    <w:tmpl w:val="E1F616B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928"/>
        </w:tabs>
        <w:ind w:left="928"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color w:val="auto"/>
      </w:rPr>
    </w:lvl>
    <w:lvl w:ilvl="3">
      <w:start w:val="1"/>
      <w:numFmt w:val="lowerLetter"/>
      <w:lvlText w:val="%4."/>
      <w:lvlJc w:val="left"/>
      <w:pPr>
        <w:ind w:left="107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5425B83"/>
    <w:multiLevelType w:val="hybridMultilevel"/>
    <w:tmpl w:val="37CCF960"/>
    <w:lvl w:ilvl="0" w:tplc="58C88514">
      <w:start w:val="6"/>
      <w:numFmt w:val="decimal"/>
      <w:lvlText w:val="%1."/>
      <w:lvlJc w:val="left"/>
      <w:pPr>
        <w:ind w:left="1866" w:hanging="360"/>
      </w:pPr>
      <w:rPr>
        <w:rFonts w:hint="default"/>
        <w:b w:val="0"/>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089F6012"/>
    <w:multiLevelType w:val="hybridMultilevel"/>
    <w:tmpl w:val="CFEE5CF8"/>
    <w:lvl w:ilvl="0" w:tplc="AE56A05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B35264"/>
    <w:multiLevelType w:val="hybridMultilevel"/>
    <w:tmpl w:val="3EB2BD0E"/>
    <w:lvl w:ilvl="0" w:tplc="7A1021E8">
      <w:start w:val="1"/>
      <w:numFmt w:val="lowerLetter"/>
      <w:lvlText w:val="%1)"/>
      <w:lvlJc w:val="left"/>
      <w:pPr>
        <w:ind w:left="163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B5A64"/>
    <w:multiLevelType w:val="hybridMultilevel"/>
    <w:tmpl w:val="1B76F91E"/>
    <w:lvl w:ilvl="0" w:tplc="A9709A5E">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2" w15:restartNumberingAfterBreak="0">
    <w:nsid w:val="1D8654EB"/>
    <w:multiLevelType w:val="hybridMultilevel"/>
    <w:tmpl w:val="C66A4BE4"/>
    <w:lvl w:ilvl="0" w:tplc="3E362500">
      <w:start w:val="1"/>
      <w:numFmt w:val="decimal"/>
      <w:lvlText w:val="%1."/>
      <w:lvlJc w:val="left"/>
      <w:pPr>
        <w:ind w:left="786" w:hanging="360"/>
      </w:pPr>
      <w:rPr>
        <w:rFonts w:eastAsia="Times New Roman" w:cs="Tahoma,Bol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4" w15:restartNumberingAfterBreak="0">
    <w:nsid w:val="1DBF6CE8"/>
    <w:multiLevelType w:val="hybridMultilevel"/>
    <w:tmpl w:val="0EDC67EE"/>
    <w:lvl w:ilvl="0" w:tplc="A1EED9DE">
      <w:start w:val="1"/>
      <w:numFmt w:val="decimal"/>
      <w:lvlText w:val="%1."/>
      <w:lvlJc w:val="left"/>
      <w:pPr>
        <w:ind w:left="644" w:hanging="360"/>
      </w:pPr>
      <w:rPr>
        <w:rFonts w:hint="default"/>
        <w:b w:val="0"/>
        <w:bCs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86DD3"/>
    <w:multiLevelType w:val="hybridMultilevel"/>
    <w:tmpl w:val="02724B2C"/>
    <w:lvl w:ilvl="0" w:tplc="6BFCFF4A">
      <w:start w:val="1"/>
      <w:numFmt w:val="decimal"/>
      <w:lvlText w:val="%1."/>
      <w:lvlJc w:val="left"/>
      <w:pPr>
        <w:ind w:left="720" w:hanging="360"/>
      </w:pPr>
      <w:rPr>
        <w:b w:val="0"/>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9"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33382487"/>
    <w:multiLevelType w:val="hybridMultilevel"/>
    <w:tmpl w:val="9FBED054"/>
    <w:lvl w:ilvl="0" w:tplc="AE1E3D0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36B20DC0"/>
    <w:multiLevelType w:val="hybridMultilevel"/>
    <w:tmpl w:val="93E0730C"/>
    <w:lvl w:ilvl="0" w:tplc="60A4E13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7DF2A7C"/>
    <w:multiLevelType w:val="hybridMultilevel"/>
    <w:tmpl w:val="2C3EA844"/>
    <w:lvl w:ilvl="0" w:tplc="592E8DAA">
      <w:start w:val="12"/>
      <w:numFmt w:val="decimal"/>
      <w:lvlText w:val="%1."/>
      <w:lvlJc w:val="left"/>
      <w:pPr>
        <w:ind w:left="644" w:hanging="360"/>
      </w:pPr>
      <w:rPr>
        <w:rFonts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E67449"/>
    <w:multiLevelType w:val="hybridMultilevel"/>
    <w:tmpl w:val="AD30B2C8"/>
    <w:lvl w:ilvl="0" w:tplc="577E0212">
      <w:start w:val="1"/>
      <w:numFmt w:val="decimal"/>
      <w:lvlText w:val="%1."/>
      <w:lvlJc w:val="left"/>
      <w:pPr>
        <w:ind w:left="720" w:hanging="360"/>
      </w:pPr>
      <w:rPr>
        <w:rFonts w:ascii="Century Gothic" w:hAnsi="Century Gothic" w:hint="default"/>
        <w:b w:val="0"/>
        <w:bCs/>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2" w15:restartNumberingAfterBreak="0">
    <w:nsid w:val="64E32855"/>
    <w:multiLevelType w:val="hybridMultilevel"/>
    <w:tmpl w:val="C2D622BC"/>
    <w:lvl w:ilvl="0" w:tplc="C75A609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1400537"/>
    <w:multiLevelType w:val="hybridMultilevel"/>
    <w:tmpl w:val="1AD25944"/>
    <w:lvl w:ilvl="0" w:tplc="1276BEF2">
      <w:start w:val="5"/>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7"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64743B1"/>
    <w:multiLevelType w:val="hybridMultilevel"/>
    <w:tmpl w:val="14020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C833BA"/>
    <w:multiLevelType w:val="hybridMultilevel"/>
    <w:tmpl w:val="C1F68F3A"/>
    <w:lvl w:ilvl="0" w:tplc="36801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6D46A83"/>
    <w:multiLevelType w:val="hybridMultilevel"/>
    <w:tmpl w:val="521A0566"/>
    <w:lvl w:ilvl="0" w:tplc="D52203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7605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910157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6983800">
    <w:abstractNumId w:val="14"/>
  </w:num>
  <w:num w:numId="4" w16cid:durableId="25058083">
    <w:abstractNumId w:val="9"/>
  </w:num>
  <w:num w:numId="5" w16cid:durableId="194275386">
    <w:abstractNumId w:val="29"/>
  </w:num>
  <w:num w:numId="6" w16cid:durableId="1521235547">
    <w:abstractNumId w:val="20"/>
  </w:num>
  <w:num w:numId="7" w16cid:durableId="510219444">
    <w:abstractNumId w:val="41"/>
  </w:num>
  <w:num w:numId="8" w16cid:durableId="773018922">
    <w:abstractNumId w:val="15"/>
  </w:num>
  <w:num w:numId="9" w16cid:durableId="1043095325">
    <w:abstractNumId w:val="37"/>
  </w:num>
  <w:num w:numId="10" w16cid:durableId="1034421773">
    <w:abstractNumId w:val="31"/>
  </w:num>
  <w:num w:numId="11" w16cid:durableId="224339037">
    <w:abstractNumId w:val="11"/>
  </w:num>
  <w:num w:numId="12" w16cid:durableId="1556551002">
    <w:abstractNumId w:val="8"/>
  </w:num>
  <w:num w:numId="13" w16cid:durableId="1642079572">
    <w:abstractNumId w:val="36"/>
  </w:num>
  <w:num w:numId="14" w16cid:durableId="97063604">
    <w:abstractNumId w:val="19"/>
  </w:num>
  <w:num w:numId="15" w16cid:durableId="821580899">
    <w:abstractNumId w:val="16"/>
  </w:num>
  <w:num w:numId="16" w16cid:durableId="1210456543">
    <w:abstractNumId w:val="26"/>
  </w:num>
  <w:num w:numId="17" w16cid:durableId="874972621">
    <w:abstractNumId w:val="10"/>
  </w:num>
  <w:num w:numId="18" w16cid:durableId="1504972508">
    <w:abstractNumId w:val="33"/>
  </w:num>
  <w:num w:numId="19" w16cid:durableId="1696688736">
    <w:abstractNumId w:val="27"/>
  </w:num>
  <w:num w:numId="20" w16cid:durableId="343553870">
    <w:abstractNumId w:val="35"/>
  </w:num>
  <w:num w:numId="21" w16cid:durableId="531234833">
    <w:abstractNumId w:val="21"/>
  </w:num>
  <w:num w:numId="22" w16cid:durableId="3370025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4734346">
    <w:abstractNumId w:val="25"/>
  </w:num>
  <w:num w:numId="24" w16cid:durableId="153688128">
    <w:abstractNumId w:val="39"/>
  </w:num>
  <w:num w:numId="25" w16cid:durableId="2022777246">
    <w:abstractNumId w:val="34"/>
  </w:num>
  <w:num w:numId="26" w16cid:durableId="933246604">
    <w:abstractNumId w:val="17"/>
  </w:num>
  <w:num w:numId="27" w16cid:durableId="2435957">
    <w:abstractNumId w:val="5"/>
  </w:num>
  <w:num w:numId="28" w16cid:durableId="2141877853">
    <w:abstractNumId w:val="6"/>
  </w:num>
  <w:num w:numId="29" w16cid:durableId="1619528465">
    <w:abstractNumId w:val="3"/>
  </w:num>
  <w:num w:numId="30" w16cid:durableId="71972503">
    <w:abstractNumId w:val="22"/>
  </w:num>
  <w:num w:numId="31" w16cid:durableId="863446276">
    <w:abstractNumId w:val="2"/>
  </w:num>
  <w:num w:numId="32" w16cid:durableId="1363049760">
    <w:abstractNumId w:val="38"/>
  </w:num>
  <w:num w:numId="33" w16cid:durableId="639308525">
    <w:abstractNumId w:val="7"/>
  </w:num>
  <w:num w:numId="34" w16cid:durableId="521867155">
    <w:abstractNumId w:val="32"/>
  </w:num>
  <w:num w:numId="35" w16cid:durableId="1483111753">
    <w:abstractNumId w:val="28"/>
  </w:num>
  <w:num w:numId="36" w16cid:durableId="1215043152">
    <w:abstractNumId w:val="4"/>
  </w:num>
  <w:num w:numId="37" w16cid:durableId="499084137">
    <w:abstractNumId w:val="23"/>
  </w:num>
  <w:num w:numId="38" w16cid:durableId="1113791705">
    <w:abstractNumId w:val="24"/>
  </w:num>
  <w:num w:numId="39" w16cid:durableId="724447074">
    <w:abstractNumId w:val="13"/>
  </w:num>
  <w:num w:numId="40" w16cid:durableId="215315135">
    <w:abstractNumId w:val="40"/>
  </w:num>
  <w:num w:numId="41" w16cid:durableId="251010260">
    <w:abstractNumId w:val="12"/>
  </w:num>
  <w:num w:numId="42" w16cid:durableId="119835245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737"/>
    <w:rsid w:val="000039C3"/>
    <w:rsid w:val="000055F0"/>
    <w:rsid w:val="00006CFD"/>
    <w:rsid w:val="00010611"/>
    <w:rsid w:val="000130EA"/>
    <w:rsid w:val="00013798"/>
    <w:rsid w:val="00014131"/>
    <w:rsid w:val="00015C95"/>
    <w:rsid w:val="0002061A"/>
    <w:rsid w:val="000256E9"/>
    <w:rsid w:val="00026ABC"/>
    <w:rsid w:val="00030A12"/>
    <w:rsid w:val="000324B0"/>
    <w:rsid w:val="0003387B"/>
    <w:rsid w:val="000344E7"/>
    <w:rsid w:val="00036449"/>
    <w:rsid w:val="00037DF1"/>
    <w:rsid w:val="000404D3"/>
    <w:rsid w:val="00042878"/>
    <w:rsid w:val="00043D49"/>
    <w:rsid w:val="00045090"/>
    <w:rsid w:val="00047313"/>
    <w:rsid w:val="00047BA2"/>
    <w:rsid w:val="00050108"/>
    <w:rsid w:val="00054A0E"/>
    <w:rsid w:val="00055554"/>
    <w:rsid w:val="00056C80"/>
    <w:rsid w:val="000571A6"/>
    <w:rsid w:val="00057227"/>
    <w:rsid w:val="00063529"/>
    <w:rsid w:val="00064B03"/>
    <w:rsid w:val="00065365"/>
    <w:rsid w:val="0006605F"/>
    <w:rsid w:val="0008033D"/>
    <w:rsid w:val="00084EA6"/>
    <w:rsid w:val="00085CB4"/>
    <w:rsid w:val="000877B8"/>
    <w:rsid w:val="00091374"/>
    <w:rsid w:val="00091A90"/>
    <w:rsid w:val="00093ECB"/>
    <w:rsid w:val="000948AF"/>
    <w:rsid w:val="0009678C"/>
    <w:rsid w:val="0009699C"/>
    <w:rsid w:val="000A06B1"/>
    <w:rsid w:val="000A1271"/>
    <w:rsid w:val="000A31A3"/>
    <w:rsid w:val="000A45D5"/>
    <w:rsid w:val="000A483A"/>
    <w:rsid w:val="000A6BB0"/>
    <w:rsid w:val="000A7771"/>
    <w:rsid w:val="000B09E3"/>
    <w:rsid w:val="000B18FE"/>
    <w:rsid w:val="000B5CB9"/>
    <w:rsid w:val="000B6F2E"/>
    <w:rsid w:val="000C00BD"/>
    <w:rsid w:val="000C112E"/>
    <w:rsid w:val="000C1A14"/>
    <w:rsid w:val="000C2034"/>
    <w:rsid w:val="000C2FDD"/>
    <w:rsid w:val="000C5602"/>
    <w:rsid w:val="000C6F8D"/>
    <w:rsid w:val="000D00DD"/>
    <w:rsid w:val="000D00F6"/>
    <w:rsid w:val="000D099C"/>
    <w:rsid w:val="000D3DBB"/>
    <w:rsid w:val="000D4452"/>
    <w:rsid w:val="000D4CE6"/>
    <w:rsid w:val="000E2108"/>
    <w:rsid w:val="000F1631"/>
    <w:rsid w:val="000F2578"/>
    <w:rsid w:val="000F3646"/>
    <w:rsid w:val="000F4896"/>
    <w:rsid w:val="000F57E1"/>
    <w:rsid w:val="00103FA2"/>
    <w:rsid w:val="0010554E"/>
    <w:rsid w:val="00105A7D"/>
    <w:rsid w:val="001061CE"/>
    <w:rsid w:val="0010701F"/>
    <w:rsid w:val="0011001C"/>
    <w:rsid w:val="001115E0"/>
    <w:rsid w:val="00112BF7"/>
    <w:rsid w:val="0011387D"/>
    <w:rsid w:val="001166F1"/>
    <w:rsid w:val="00117A12"/>
    <w:rsid w:val="0012019B"/>
    <w:rsid w:val="0012096F"/>
    <w:rsid w:val="001209E6"/>
    <w:rsid w:val="00122D8C"/>
    <w:rsid w:val="001234D2"/>
    <w:rsid w:val="001256DD"/>
    <w:rsid w:val="00131F82"/>
    <w:rsid w:val="0013376F"/>
    <w:rsid w:val="00133EAA"/>
    <w:rsid w:val="00135DFA"/>
    <w:rsid w:val="00136E01"/>
    <w:rsid w:val="001372E8"/>
    <w:rsid w:val="00137F6B"/>
    <w:rsid w:val="00140F3D"/>
    <w:rsid w:val="00142F79"/>
    <w:rsid w:val="00144991"/>
    <w:rsid w:val="00144F13"/>
    <w:rsid w:val="00145512"/>
    <w:rsid w:val="00146D61"/>
    <w:rsid w:val="001552DB"/>
    <w:rsid w:val="001552EC"/>
    <w:rsid w:val="00156E89"/>
    <w:rsid w:val="001604BB"/>
    <w:rsid w:val="00174859"/>
    <w:rsid w:val="00175EDE"/>
    <w:rsid w:val="00176331"/>
    <w:rsid w:val="00182B57"/>
    <w:rsid w:val="00184250"/>
    <w:rsid w:val="00185210"/>
    <w:rsid w:val="001859B3"/>
    <w:rsid w:val="001906B9"/>
    <w:rsid w:val="00190D79"/>
    <w:rsid w:val="00193825"/>
    <w:rsid w:val="001970D7"/>
    <w:rsid w:val="001A1438"/>
    <w:rsid w:val="001A20E7"/>
    <w:rsid w:val="001B44A7"/>
    <w:rsid w:val="001B46A0"/>
    <w:rsid w:val="001B54FB"/>
    <w:rsid w:val="001B5FFB"/>
    <w:rsid w:val="001B6622"/>
    <w:rsid w:val="001B7A56"/>
    <w:rsid w:val="001C0BF9"/>
    <w:rsid w:val="001C2290"/>
    <w:rsid w:val="001C25C5"/>
    <w:rsid w:val="001C27D3"/>
    <w:rsid w:val="001C4CD1"/>
    <w:rsid w:val="001C762D"/>
    <w:rsid w:val="001D2B28"/>
    <w:rsid w:val="001D70F4"/>
    <w:rsid w:val="001E0C38"/>
    <w:rsid w:val="001E12D4"/>
    <w:rsid w:val="001E4E0F"/>
    <w:rsid w:val="001E67DF"/>
    <w:rsid w:val="001F02CC"/>
    <w:rsid w:val="001F0EC9"/>
    <w:rsid w:val="001F411B"/>
    <w:rsid w:val="00203703"/>
    <w:rsid w:val="00206A71"/>
    <w:rsid w:val="00206C59"/>
    <w:rsid w:val="00206C6E"/>
    <w:rsid w:val="00210655"/>
    <w:rsid w:val="00211F92"/>
    <w:rsid w:val="00212982"/>
    <w:rsid w:val="00212B39"/>
    <w:rsid w:val="00214D7C"/>
    <w:rsid w:val="00215461"/>
    <w:rsid w:val="00221226"/>
    <w:rsid w:val="00230B0C"/>
    <w:rsid w:val="00232237"/>
    <w:rsid w:val="00232281"/>
    <w:rsid w:val="00242A09"/>
    <w:rsid w:val="00243FB6"/>
    <w:rsid w:val="002465A3"/>
    <w:rsid w:val="00247168"/>
    <w:rsid w:val="00247B03"/>
    <w:rsid w:val="002519FD"/>
    <w:rsid w:val="00251ED5"/>
    <w:rsid w:val="00253258"/>
    <w:rsid w:val="00253C63"/>
    <w:rsid w:val="002553C2"/>
    <w:rsid w:val="002567AE"/>
    <w:rsid w:val="00256F50"/>
    <w:rsid w:val="0026372D"/>
    <w:rsid w:val="0026434F"/>
    <w:rsid w:val="00264470"/>
    <w:rsid w:val="0026459F"/>
    <w:rsid w:val="0026535B"/>
    <w:rsid w:val="00266B0B"/>
    <w:rsid w:val="0026708D"/>
    <w:rsid w:val="00271F22"/>
    <w:rsid w:val="0027382B"/>
    <w:rsid w:val="002762F7"/>
    <w:rsid w:val="002771A1"/>
    <w:rsid w:val="002807EB"/>
    <w:rsid w:val="002829D0"/>
    <w:rsid w:val="002843E0"/>
    <w:rsid w:val="00286A0C"/>
    <w:rsid w:val="00287B6E"/>
    <w:rsid w:val="0029147C"/>
    <w:rsid w:val="00294693"/>
    <w:rsid w:val="00294DA9"/>
    <w:rsid w:val="00295034"/>
    <w:rsid w:val="002954E2"/>
    <w:rsid w:val="00295F0B"/>
    <w:rsid w:val="002A2F84"/>
    <w:rsid w:val="002B02FE"/>
    <w:rsid w:val="002B3488"/>
    <w:rsid w:val="002B3BE5"/>
    <w:rsid w:val="002B4782"/>
    <w:rsid w:val="002B5577"/>
    <w:rsid w:val="002B7BF4"/>
    <w:rsid w:val="002C2377"/>
    <w:rsid w:val="002C5617"/>
    <w:rsid w:val="002C6971"/>
    <w:rsid w:val="002D273B"/>
    <w:rsid w:val="002D2C37"/>
    <w:rsid w:val="002D5F58"/>
    <w:rsid w:val="002D619D"/>
    <w:rsid w:val="002D75B0"/>
    <w:rsid w:val="002D7F5D"/>
    <w:rsid w:val="002E08A1"/>
    <w:rsid w:val="002E1425"/>
    <w:rsid w:val="002E759E"/>
    <w:rsid w:val="002F19AA"/>
    <w:rsid w:val="002F1C57"/>
    <w:rsid w:val="002F2192"/>
    <w:rsid w:val="002F30A0"/>
    <w:rsid w:val="002F3A6C"/>
    <w:rsid w:val="00302B23"/>
    <w:rsid w:val="003076FD"/>
    <w:rsid w:val="00311522"/>
    <w:rsid w:val="00313715"/>
    <w:rsid w:val="003141F5"/>
    <w:rsid w:val="003149C9"/>
    <w:rsid w:val="00321A7E"/>
    <w:rsid w:val="00322E84"/>
    <w:rsid w:val="00326FA2"/>
    <w:rsid w:val="00327842"/>
    <w:rsid w:val="00333851"/>
    <w:rsid w:val="00334432"/>
    <w:rsid w:val="003351C9"/>
    <w:rsid w:val="003355C8"/>
    <w:rsid w:val="003373AF"/>
    <w:rsid w:val="00337C56"/>
    <w:rsid w:val="00344EE0"/>
    <w:rsid w:val="0034546E"/>
    <w:rsid w:val="00346DD6"/>
    <w:rsid w:val="00351DBB"/>
    <w:rsid w:val="0035401A"/>
    <w:rsid w:val="00354FAE"/>
    <w:rsid w:val="00361097"/>
    <w:rsid w:val="003652C1"/>
    <w:rsid w:val="00367C93"/>
    <w:rsid w:val="00377B49"/>
    <w:rsid w:val="0038108D"/>
    <w:rsid w:val="00383175"/>
    <w:rsid w:val="00384EC1"/>
    <w:rsid w:val="00385614"/>
    <w:rsid w:val="0039381B"/>
    <w:rsid w:val="00395F82"/>
    <w:rsid w:val="003969E2"/>
    <w:rsid w:val="00397165"/>
    <w:rsid w:val="003973F4"/>
    <w:rsid w:val="003A34B2"/>
    <w:rsid w:val="003A746B"/>
    <w:rsid w:val="003A7B6C"/>
    <w:rsid w:val="003B1CD8"/>
    <w:rsid w:val="003B6CE4"/>
    <w:rsid w:val="003C162F"/>
    <w:rsid w:val="003C1AE3"/>
    <w:rsid w:val="003C5FB2"/>
    <w:rsid w:val="003D199D"/>
    <w:rsid w:val="003E0A7D"/>
    <w:rsid w:val="003E0EFB"/>
    <w:rsid w:val="003E2108"/>
    <w:rsid w:val="003E2D58"/>
    <w:rsid w:val="003E31D7"/>
    <w:rsid w:val="003E34E1"/>
    <w:rsid w:val="003E39B4"/>
    <w:rsid w:val="003E414C"/>
    <w:rsid w:val="003E4518"/>
    <w:rsid w:val="003E4AF9"/>
    <w:rsid w:val="003F3A55"/>
    <w:rsid w:val="003F7D7D"/>
    <w:rsid w:val="004061F3"/>
    <w:rsid w:val="00406214"/>
    <w:rsid w:val="0042103C"/>
    <w:rsid w:val="00422D2A"/>
    <w:rsid w:val="00424594"/>
    <w:rsid w:val="004267BD"/>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46AC"/>
    <w:rsid w:val="00456574"/>
    <w:rsid w:val="00456B57"/>
    <w:rsid w:val="00462C8D"/>
    <w:rsid w:val="00465412"/>
    <w:rsid w:val="00465D94"/>
    <w:rsid w:val="00466677"/>
    <w:rsid w:val="0047091D"/>
    <w:rsid w:val="0047203A"/>
    <w:rsid w:val="00475BD5"/>
    <w:rsid w:val="00480187"/>
    <w:rsid w:val="004841A9"/>
    <w:rsid w:val="0048532C"/>
    <w:rsid w:val="00485D49"/>
    <w:rsid w:val="0048608E"/>
    <w:rsid w:val="00493BB5"/>
    <w:rsid w:val="00494AB4"/>
    <w:rsid w:val="00497C6B"/>
    <w:rsid w:val="004A20BD"/>
    <w:rsid w:val="004A288A"/>
    <w:rsid w:val="004A76D1"/>
    <w:rsid w:val="004B1862"/>
    <w:rsid w:val="004C2BA6"/>
    <w:rsid w:val="004C5534"/>
    <w:rsid w:val="004D08AF"/>
    <w:rsid w:val="004D1877"/>
    <w:rsid w:val="004D29FF"/>
    <w:rsid w:val="004D690C"/>
    <w:rsid w:val="004E1138"/>
    <w:rsid w:val="004E3F79"/>
    <w:rsid w:val="004E4D1C"/>
    <w:rsid w:val="004E5A20"/>
    <w:rsid w:val="004E7E7C"/>
    <w:rsid w:val="004F0B8A"/>
    <w:rsid w:val="004F162B"/>
    <w:rsid w:val="004F270C"/>
    <w:rsid w:val="004F5C7B"/>
    <w:rsid w:val="004F77DD"/>
    <w:rsid w:val="00502FA1"/>
    <w:rsid w:val="00504431"/>
    <w:rsid w:val="00505525"/>
    <w:rsid w:val="00505859"/>
    <w:rsid w:val="0050670B"/>
    <w:rsid w:val="0051327B"/>
    <w:rsid w:val="00513DF6"/>
    <w:rsid w:val="005156BC"/>
    <w:rsid w:val="0051690F"/>
    <w:rsid w:val="005178D6"/>
    <w:rsid w:val="00517E27"/>
    <w:rsid w:val="00523705"/>
    <w:rsid w:val="005262D1"/>
    <w:rsid w:val="00526B7F"/>
    <w:rsid w:val="005323A8"/>
    <w:rsid w:val="005341D3"/>
    <w:rsid w:val="00540963"/>
    <w:rsid w:val="00540D6A"/>
    <w:rsid w:val="005416AB"/>
    <w:rsid w:val="00542217"/>
    <w:rsid w:val="0054516D"/>
    <w:rsid w:val="005530EF"/>
    <w:rsid w:val="00554893"/>
    <w:rsid w:val="00554F12"/>
    <w:rsid w:val="005610A1"/>
    <w:rsid w:val="00561D63"/>
    <w:rsid w:val="00562BD5"/>
    <w:rsid w:val="00565D17"/>
    <w:rsid w:val="00570975"/>
    <w:rsid w:val="00570A71"/>
    <w:rsid w:val="00571863"/>
    <w:rsid w:val="00572A39"/>
    <w:rsid w:val="00572A41"/>
    <w:rsid w:val="005743AF"/>
    <w:rsid w:val="00574C3D"/>
    <w:rsid w:val="00577C92"/>
    <w:rsid w:val="00582F1D"/>
    <w:rsid w:val="00585A6E"/>
    <w:rsid w:val="00591071"/>
    <w:rsid w:val="005917AE"/>
    <w:rsid w:val="005949DB"/>
    <w:rsid w:val="005A1DE3"/>
    <w:rsid w:val="005A2613"/>
    <w:rsid w:val="005A2B6B"/>
    <w:rsid w:val="005A36F8"/>
    <w:rsid w:val="005B0D65"/>
    <w:rsid w:val="005B73EB"/>
    <w:rsid w:val="005B7929"/>
    <w:rsid w:val="005C3637"/>
    <w:rsid w:val="005C3AA0"/>
    <w:rsid w:val="005C773B"/>
    <w:rsid w:val="005D2DB0"/>
    <w:rsid w:val="005D3050"/>
    <w:rsid w:val="005D378E"/>
    <w:rsid w:val="005E1157"/>
    <w:rsid w:val="005E33BD"/>
    <w:rsid w:val="005E3F0C"/>
    <w:rsid w:val="005E5912"/>
    <w:rsid w:val="005E641D"/>
    <w:rsid w:val="005F004F"/>
    <w:rsid w:val="005F14B6"/>
    <w:rsid w:val="006007AA"/>
    <w:rsid w:val="006017DB"/>
    <w:rsid w:val="00602497"/>
    <w:rsid w:val="0061059C"/>
    <w:rsid w:val="00616337"/>
    <w:rsid w:val="00616BA9"/>
    <w:rsid w:val="00616F8A"/>
    <w:rsid w:val="00617891"/>
    <w:rsid w:val="00621132"/>
    <w:rsid w:val="00624C3E"/>
    <w:rsid w:val="006305D1"/>
    <w:rsid w:val="00631086"/>
    <w:rsid w:val="00633879"/>
    <w:rsid w:val="0063480E"/>
    <w:rsid w:val="00634FE9"/>
    <w:rsid w:val="006365A9"/>
    <w:rsid w:val="0063788E"/>
    <w:rsid w:val="00637DC2"/>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488"/>
    <w:rsid w:val="00677C02"/>
    <w:rsid w:val="00682319"/>
    <w:rsid w:val="00684347"/>
    <w:rsid w:val="006869DF"/>
    <w:rsid w:val="00692ACD"/>
    <w:rsid w:val="00692C69"/>
    <w:rsid w:val="00694A1C"/>
    <w:rsid w:val="006963DB"/>
    <w:rsid w:val="006A10E0"/>
    <w:rsid w:val="006A248E"/>
    <w:rsid w:val="006A390F"/>
    <w:rsid w:val="006A73D5"/>
    <w:rsid w:val="006B273C"/>
    <w:rsid w:val="006B3338"/>
    <w:rsid w:val="006B34DF"/>
    <w:rsid w:val="006C206A"/>
    <w:rsid w:val="006C5841"/>
    <w:rsid w:val="006D322F"/>
    <w:rsid w:val="006D41ED"/>
    <w:rsid w:val="006D6464"/>
    <w:rsid w:val="006E15CB"/>
    <w:rsid w:val="006E594A"/>
    <w:rsid w:val="006E6FEE"/>
    <w:rsid w:val="006E71EA"/>
    <w:rsid w:val="006E7AD6"/>
    <w:rsid w:val="006F29A2"/>
    <w:rsid w:val="006F5A69"/>
    <w:rsid w:val="006F70BD"/>
    <w:rsid w:val="00700977"/>
    <w:rsid w:val="00701469"/>
    <w:rsid w:val="007024B9"/>
    <w:rsid w:val="00703E63"/>
    <w:rsid w:val="00703E91"/>
    <w:rsid w:val="0070492F"/>
    <w:rsid w:val="00706B3E"/>
    <w:rsid w:val="00713C94"/>
    <w:rsid w:val="007158DF"/>
    <w:rsid w:val="00724CAF"/>
    <w:rsid w:val="007338F1"/>
    <w:rsid w:val="00733F45"/>
    <w:rsid w:val="00734D13"/>
    <w:rsid w:val="00736D36"/>
    <w:rsid w:val="00740142"/>
    <w:rsid w:val="0074396C"/>
    <w:rsid w:val="0074435E"/>
    <w:rsid w:val="00744BDA"/>
    <w:rsid w:val="00747320"/>
    <w:rsid w:val="0075151F"/>
    <w:rsid w:val="0075194A"/>
    <w:rsid w:val="00753FFF"/>
    <w:rsid w:val="0075505E"/>
    <w:rsid w:val="00763984"/>
    <w:rsid w:val="00763CF7"/>
    <w:rsid w:val="00764323"/>
    <w:rsid w:val="0076480D"/>
    <w:rsid w:val="00764C03"/>
    <w:rsid w:val="007667B4"/>
    <w:rsid w:val="00767514"/>
    <w:rsid w:val="00776059"/>
    <w:rsid w:val="007764A0"/>
    <w:rsid w:val="00776DD9"/>
    <w:rsid w:val="00780602"/>
    <w:rsid w:val="00783964"/>
    <w:rsid w:val="00784A53"/>
    <w:rsid w:val="00787552"/>
    <w:rsid w:val="00791B7B"/>
    <w:rsid w:val="00791E2D"/>
    <w:rsid w:val="00792127"/>
    <w:rsid w:val="007A3701"/>
    <w:rsid w:val="007A5CE6"/>
    <w:rsid w:val="007A70BB"/>
    <w:rsid w:val="007A77B6"/>
    <w:rsid w:val="007A78B6"/>
    <w:rsid w:val="007A7EED"/>
    <w:rsid w:val="007B1D81"/>
    <w:rsid w:val="007B2D1E"/>
    <w:rsid w:val="007B3E6C"/>
    <w:rsid w:val="007B48D0"/>
    <w:rsid w:val="007C13FC"/>
    <w:rsid w:val="007C2CDC"/>
    <w:rsid w:val="007C4CEE"/>
    <w:rsid w:val="007C6359"/>
    <w:rsid w:val="007C7307"/>
    <w:rsid w:val="007D21F6"/>
    <w:rsid w:val="007D2718"/>
    <w:rsid w:val="007D490A"/>
    <w:rsid w:val="007E582E"/>
    <w:rsid w:val="007F22CB"/>
    <w:rsid w:val="007F244A"/>
    <w:rsid w:val="007F3E1C"/>
    <w:rsid w:val="007F54B0"/>
    <w:rsid w:val="007F71C0"/>
    <w:rsid w:val="00800F60"/>
    <w:rsid w:val="00801C21"/>
    <w:rsid w:val="00801E6E"/>
    <w:rsid w:val="00804715"/>
    <w:rsid w:val="00805BF0"/>
    <w:rsid w:val="00806652"/>
    <w:rsid w:val="00807297"/>
    <w:rsid w:val="00812270"/>
    <w:rsid w:val="00812F5C"/>
    <w:rsid w:val="008152E7"/>
    <w:rsid w:val="00821E47"/>
    <w:rsid w:val="008227C8"/>
    <w:rsid w:val="00823AD0"/>
    <w:rsid w:val="00823F82"/>
    <w:rsid w:val="008252A8"/>
    <w:rsid w:val="00826CF5"/>
    <w:rsid w:val="00832F19"/>
    <w:rsid w:val="008352A5"/>
    <w:rsid w:val="0084008D"/>
    <w:rsid w:val="00840F9A"/>
    <w:rsid w:val="0084126C"/>
    <w:rsid w:val="0084661E"/>
    <w:rsid w:val="00853737"/>
    <w:rsid w:val="0085519E"/>
    <w:rsid w:val="00856EFD"/>
    <w:rsid w:val="008607E8"/>
    <w:rsid w:val="00860EB0"/>
    <w:rsid w:val="008631E8"/>
    <w:rsid w:val="0086506A"/>
    <w:rsid w:val="0086609A"/>
    <w:rsid w:val="00866B25"/>
    <w:rsid w:val="0086771E"/>
    <w:rsid w:val="0087030C"/>
    <w:rsid w:val="00870352"/>
    <w:rsid w:val="00870954"/>
    <w:rsid w:val="00873C11"/>
    <w:rsid w:val="0088381C"/>
    <w:rsid w:val="008840EB"/>
    <w:rsid w:val="008843F4"/>
    <w:rsid w:val="00884F8B"/>
    <w:rsid w:val="00885974"/>
    <w:rsid w:val="008859D8"/>
    <w:rsid w:val="00885B20"/>
    <w:rsid w:val="008875AC"/>
    <w:rsid w:val="008916C7"/>
    <w:rsid w:val="00892633"/>
    <w:rsid w:val="00894653"/>
    <w:rsid w:val="008951D3"/>
    <w:rsid w:val="00895AAC"/>
    <w:rsid w:val="00895FA5"/>
    <w:rsid w:val="008961FE"/>
    <w:rsid w:val="00897F72"/>
    <w:rsid w:val="008A02E6"/>
    <w:rsid w:val="008A5607"/>
    <w:rsid w:val="008A68FC"/>
    <w:rsid w:val="008A7307"/>
    <w:rsid w:val="008B07B0"/>
    <w:rsid w:val="008B0B94"/>
    <w:rsid w:val="008B19FC"/>
    <w:rsid w:val="008B6C4B"/>
    <w:rsid w:val="008B6CDE"/>
    <w:rsid w:val="008C1FAA"/>
    <w:rsid w:val="008C22E8"/>
    <w:rsid w:val="008C5EB4"/>
    <w:rsid w:val="008D09E8"/>
    <w:rsid w:val="008D1BC5"/>
    <w:rsid w:val="008E2DB7"/>
    <w:rsid w:val="008E4C29"/>
    <w:rsid w:val="008F47D9"/>
    <w:rsid w:val="008F794C"/>
    <w:rsid w:val="008F7F05"/>
    <w:rsid w:val="00903C8B"/>
    <w:rsid w:val="009047BA"/>
    <w:rsid w:val="00912CF2"/>
    <w:rsid w:val="00913191"/>
    <w:rsid w:val="00914378"/>
    <w:rsid w:val="00915015"/>
    <w:rsid w:val="00915378"/>
    <w:rsid w:val="00915BD2"/>
    <w:rsid w:val="00916DE8"/>
    <w:rsid w:val="009226AA"/>
    <w:rsid w:val="009241AD"/>
    <w:rsid w:val="00930B1C"/>
    <w:rsid w:val="00931695"/>
    <w:rsid w:val="00935B84"/>
    <w:rsid w:val="00940E7B"/>
    <w:rsid w:val="00941042"/>
    <w:rsid w:val="00944E23"/>
    <w:rsid w:val="0094662D"/>
    <w:rsid w:val="00951DAD"/>
    <w:rsid w:val="009534BE"/>
    <w:rsid w:val="00953560"/>
    <w:rsid w:val="00953A7B"/>
    <w:rsid w:val="0095424B"/>
    <w:rsid w:val="00955570"/>
    <w:rsid w:val="009563CB"/>
    <w:rsid w:val="00964C15"/>
    <w:rsid w:val="00967B1F"/>
    <w:rsid w:val="00973005"/>
    <w:rsid w:val="00975266"/>
    <w:rsid w:val="00976D2A"/>
    <w:rsid w:val="00977AB5"/>
    <w:rsid w:val="00980CF2"/>
    <w:rsid w:val="00983C65"/>
    <w:rsid w:val="00983D4E"/>
    <w:rsid w:val="009841A5"/>
    <w:rsid w:val="00984E6F"/>
    <w:rsid w:val="00986F98"/>
    <w:rsid w:val="00993327"/>
    <w:rsid w:val="00994137"/>
    <w:rsid w:val="009A1AEC"/>
    <w:rsid w:val="009A2E3A"/>
    <w:rsid w:val="009A2FDA"/>
    <w:rsid w:val="009A36CF"/>
    <w:rsid w:val="009A3F5D"/>
    <w:rsid w:val="009A5EDD"/>
    <w:rsid w:val="009B3F29"/>
    <w:rsid w:val="009B4168"/>
    <w:rsid w:val="009B4D8D"/>
    <w:rsid w:val="009B57D1"/>
    <w:rsid w:val="009B7C59"/>
    <w:rsid w:val="009C4106"/>
    <w:rsid w:val="009C5ACF"/>
    <w:rsid w:val="009C62E9"/>
    <w:rsid w:val="009D22E0"/>
    <w:rsid w:val="009D33ED"/>
    <w:rsid w:val="009D3BB7"/>
    <w:rsid w:val="009D47D5"/>
    <w:rsid w:val="009D4D5A"/>
    <w:rsid w:val="009D5B18"/>
    <w:rsid w:val="009E4371"/>
    <w:rsid w:val="009E6D54"/>
    <w:rsid w:val="009F2792"/>
    <w:rsid w:val="009F78E8"/>
    <w:rsid w:val="00A00E81"/>
    <w:rsid w:val="00A02C15"/>
    <w:rsid w:val="00A030EB"/>
    <w:rsid w:val="00A0331B"/>
    <w:rsid w:val="00A04AE9"/>
    <w:rsid w:val="00A06224"/>
    <w:rsid w:val="00A072B7"/>
    <w:rsid w:val="00A11A40"/>
    <w:rsid w:val="00A11F0A"/>
    <w:rsid w:val="00A1296F"/>
    <w:rsid w:val="00A15933"/>
    <w:rsid w:val="00A230B3"/>
    <w:rsid w:val="00A25274"/>
    <w:rsid w:val="00A27782"/>
    <w:rsid w:val="00A302EF"/>
    <w:rsid w:val="00A315DE"/>
    <w:rsid w:val="00A323A3"/>
    <w:rsid w:val="00A33F6C"/>
    <w:rsid w:val="00A3715D"/>
    <w:rsid w:val="00A43036"/>
    <w:rsid w:val="00A50855"/>
    <w:rsid w:val="00A51509"/>
    <w:rsid w:val="00A51681"/>
    <w:rsid w:val="00A649EC"/>
    <w:rsid w:val="00A659A3"/>
    <w:rsid w:val="00A66ED1"/>
    <w:rsid w:val="00A67B97"/>
    <w:rsid w:val="00A73A5F"/>
    <w:rsid w:val="00A7693F"/>
    <w:rsid w:val="00A76E8E"/>
    <w:rsid w:val="00A805AF"/>
    <w:rsid w:val="00A82AF5"/>
    <w:rsid w:val="00A833B2"/>
    <w:rsid w:val="00A8583D"/>
    <w:rsid w:val="00A8783B"/>
    <w:rsid w:val="00A907F3"/>
    <w:rsid w:val="00A9191C"/>
    <w:rsid w:val="00A91E81"/>
    <w:rsid w:val="00A925AD"/>
    <w:rsid w:val="00A93A7D"/>
    <w:rsid w:val="00A9491E"/>
    <w:rsid w:val="00A979F7"/>
    <w:rsid w:val="00AA0EFB"/>
    <w:rsid w:val="00AB1467"/>
    <w:rsid w:val="00AB5128"/>
    <w:rsid w:val="00AB63E1"/>
    <w:rsid w:val="00AB67F2"/>
    <w:rsid w:val="00AB6CBC"/>
    <w:rsid w:val="00AC0C91"/>
    <w:rsid w:val="00AC1555"/>
    <w:rsid w:val="00AC2A35"/>
    <w:rsid w:val="00AC437E"/>
    <w:rsid w:val="00AC451E"/>
    <w:rsid w:val="00AC499E"/>
    <w:rsid w:val="00AC653C"/>
    <w:rsid w:val="00AC6EFF"/>
    <w:rsid w:val="00AC744E"/>
    <w:rsid w:val="00AC7B19"/>
    <w:rsid w:val="00AD016E"/>
    <w:rsid w:val="00AD0373"/>
    <w:rsid w:val="00AE1AF7"/>
    <w:rsid w:val="00AE3931"/>
    <w:rsid w:val="00AF0B1C"/>
    <w:rsid w:val="00AF6CF9"/>
    <w:rsid w:val="00AF7B82"/>
    <w:rsid w:val="00B01986"/>
    <w:rsid w:val="00B02751"/>
    <w:rsid w:val="00B047AB"/>
    <w:rsid w:val="00B04B1D"/>
    <w:rsid w:val="00B0507C"/>
    <w:rsid w:val="00B05B82"/>
    <w:rsid w:val="00B07FDE"/>
    <w:rsid w:val="00B14854"/>
    <w:rsid w:val="00B17BCB"/>
    <w:rsid w:val="00B21596"/>
    <w:rsid w:val="00B333CB"/>
    <w:rsid w:val="00B342D3"/>
    <w:rsid w:val="00B34CCF"/>
    <w:rsid w:val="00B34D61"/>
    <w:rsid w:val="00B37B53"/>
    <w:rsid w:val="00B44E5E"/>
    <w:rsid w:val="00B50A20"/>
    <w:rsid w:val="00B50E05"/>
    <w:rsid w:val="00B51587"/>
    <w:rsid w:val="00B61097"/>
    <w:rsid w:val="00B6160E"/>
    <w:rsid w:val="00B62DC6"/>
    <w:rsid w:val="00B65869"/>
    <w:rsid w:val="00B65DD6"/>
    <w:rsid w:val="00B76115"/>
    <w:rsid w:val="00B76FC4"/>
    <w:rsid w:val="00B800D5"/>
    <w:rsid w:val="00B80508"/>
    <w:rsid w:val="00B8090D"/>
    <w:rsid w:val="00B80E46"/>
    <w:rsid w:val="00B84243"/>
    <w:rsid w:val="00B84F6D"/>
    <w:rsid w:val="00B852D1"/>
    <w:rsid w:val="00B9259B"/>
    <w:rsid w:val="00B92616"/>
    <w:rsid w:val="00B93F7A"/>
    <w:rsid w:val="00B96859"/>
    <w:rsid w:val="00B97E3A"/>
    <w:rsid w:val="00BA0098"/>
    <w:rsid w:val="00BA36ED"/>
    <w:rsid w:val="00BA412A"/>
    <w:rsid w:val="00BA42FB"/>
    <w:rsid w:val="00BA43C8"/>
    <w:rsid w:val="00BA7B0E"/>
    <w:rsid w:val="00BB0F57"/>
    <w:rsid w:val="00BB0F81"/>
    <w:rsid w:val="00BB1D95"/>
    <w:rsid w:val="00BB489E"/>
    <w:rsid w:val="00BB539D"/>
    <w:rsid w:val="00BB576E"/>
    <w:rsid w:val="00BC7227"/>
    <w:rsid w:val="00BC7739"/>
    <w:rsid w:val="00BD13F7"/>
    <w:rsid w:val="00BD428F"/>
    <w:rsid w:val="00BD60E6"/>
    <w:rsid w:val="00BD71B5"/>
    <w:rsid w:val="00BE0DCE"/>
    <w:rsid w:val="00BE3F1D"/>
    <w:rsid w:val="00BE7D3C"/>
    <w:rsid w:val="00BF1771"/>
    <w:rsid w:val="00BF1EFB"/>
    <w:rsid w:val="00BF2CD1"/>
    <w:rsid w:val="00BF3268"/>
    <w:rsid w:val="00BF4149"/>
    <w:rsid w:val="00BF7712"/>
    <w:rsid w:val="00C012EF"/>
    <w:rsid w:val="00C0152F"/>
    <w:rsid w:val="00C02464"/>
    <w:rsid w:val="00C0254A"/>
    <w:rsid w:val="00C11498"/>
    <w:rsid w:val="00C152A5"/>
    <w:rsid w:val="00C15453"/>
    <w:rsid w:val="00C161C1"/>
    <w:rsid w:val="00C16F00"/>
    <w:rsid w:val="00C17CE8"/>
    <w:rsid w:val="00C20FB0"/>
    <w:rsid w:val="00C2227F"/>
    <w:rsid w:val="00C23D0C"/>
    <w:rsid w:val="00C24342"/>
    <w:rsid w:val="00C26AB8"/>
    <w:rsid w:val="00C33934"/>
    <w:rsid w:val="00C33E59"/>
    <w:rsid w:val="00C355B2"/>
    <w:rsid w:val="00C36A04"/>
    <w:rsid w:val="00C41C76"/>
    <w:rsid w:val="00C41CF2"/>
    <w:rsid w:val="00C42BB7"/>
    <w:rsid w:val="00C47DE7"/>
    <w:rsid w:val="00C5184B"/>
    <w:rsid w:val="00C52460"/>
    <w:rsid w:val="00C57763"/>
    <w:rsid w:val="00C57AF5"/>
    <w:rsid w:val="00C62327"/>
    <w:rsid w:val="00C6311D"/>
    <w:rsid w:val="00C661F2"/>
    <w:rsid w:val="00C721E4"/>
    <w:rsid w:val="00C73B07"/>
    <w:rsid w:val="00C81152"/>
    <w:rsid w:val="00C832DC"/>
    <w:rsid w:val="00C842D8"/>
    <w:rsid w:val="00C86715"/>
    <w:rsid w:val="00C97A15"/>
    <w:rsid w:val="00C97E29"/>
    <w:rsid w:val="00C97F0C"/>
    <w:rsid w:val="00CA10AB"/>
    <w:rsid w:val="00CA3FEB"/>
    <w:rsid w:val="00CA4193"/>
    <w:rsid w:val="00CB2C51"/>
    <w:rsid w:val="00CC0481"/>
    <w:rsid w:val="00CC29B2"/>
    <w:rsid w:val="00CC3E9C"/>
    <w:rsid w:val="00CC54B2"/>
    <w:rsid w:val="00CC6603"/>
    <w:rsid w:val="00CC7A2F"/>
    <w:rsid w:val="00CD245D"/>
    <w:rsid w:val="00CD43E7"/>
    <w:rsid w:val="00CD4799"/>
    <w:rsid w:val="00CD4C32"/>
    <w:rsid w:val="00CE0F17"/>
    <w:rsid w:val="00CE1366"/>
    <w:rsid w:val="00CE3084"/>
    <w:rsid w:val="00CE3B52"/>
    <w:rsid w:val="00CE3F79"/>
    <w:rsid w:val="00CE4968"/>
    <w:rsid w:val="00CE4A2E"/>
    <w:rsid w:val="00CE6118"/>
    <w:rsid w:val="00CF2015"/>
    <w:rsid w:val="00CF31F3"/>
    <w:rsid w:val="00CF3A15"/>
    <w:rsid w:val="00D0255D"/>
    <w:rsid w:val="00D0411C"/>
    <w:rsid w:val="00D1126A"/>
    <w:rsid w:val="00D20C7E"/>
    <w:rsid w:val="00D21140"/>
    <w:rsid w:val="00D2301F"/>
    <w:rsid w:val="00D26DBC"/>
    <w:rsid w:val="00D3021A"/>
    <w:rsid w:val="00D30674"/>
    <w:rsid w:val="00D34D54"/>
    <w:rsid w:val="00D37855"/>
    <w:rsid w:val="00D41FCC"/>
    <w:rsid w:val="00D432B1"/>
    <w:rsid w:val="00D44489"/>
    <w:rsid w:val="00D459BD"/>
    <w:rsid w:val="00D60EA1"/>
    <w:rsid w:val="00D6435B"/>
    <w:rsid w:val="00D7045C"/>
    <w:rsid w:val="00D751E8"/>
    <w:rsid w:val="00D756C2"/>
    <w:rsid w:val="00D7630A"/>
    <w:rsid w:val="00D773BA"/>
    <w:rsid w:val="00D7761D"/>
    <w:rsid w:val="00D8136F"/>
    <w:rsid w:val="00D829E4"/>
    <w:rsid w:val="00D83255"/>
    <w:rsid w:val="00D861C9"/>
    <w:rsid w:val="00D87917"/>
    <w:rsid w:val="00D903B6"/>
    <w:rsid w:val="00D91F7F"/>
    <w:rsid w:val="00D92609"/>
    <w:rsid w:val="00D92B8B"/>
    <w:rsid w:val="00DA4D59"/>
    <w:rsid w:val="00DA728A"/>
    <w:rsid w:val="00DB1A8D"/>
    <w:rsid w:val="00DB3C2C"/>
    <w:rsid w:val="00DB4CCF"/>
    <w:rsid w:val="00DC2606"/>
    <w:rsid w:val="00DC272F"/>
    <w:rsid w:val="00DC4A89"/>
    <w:rsid w:val="00DC4C93"/>
    <w:rsid w:val="00DC5E91"/>
    <w:rsid w:val="00DC647F"/>
    <w:rsid w:val="00DD11E4"/>
    <w:rsid w:val="00DD23E1"/>
    <w:rsid w:val="00DD53D3"/>
    <w:rsid w:val="00DD61E4"/>
    <w:rsid w:val="00DE01DC"/>
    <w:rsid w:val="00DE332E"/>
    <w:rsid w:val="00DE45D0"/>
    <w:rsid w:val="00DE7D27"/>
    <w:rsid w:val="00DF0206"/>
    <w:rsid w:val="00DF1E73"/>
    <w:rsid w:val="00DF79E0"/>
    <w:rsid w:val="00E00B07"/>
    <w:rsid w:val="00E022B1"/>
    <w:rsid w:val="00E02E61"/>
    <w:rsid w:val="00E0335A"/>
    <w:rsid w:val="00E0660F"/>
    <w:rsid w:val="00E07E97"/>
    <w:rsid w:val="00E1342B"/>
    <w:rsid w:val="00E204A7"/>
    <w:rsid w:val="00E23451"/>
    <w:rsid w:val="00E30CCD"/>
    <w:rsid w:val="00E32CE6"/>
    <w:rsid w:val="00E34C9D"/>
    <w:rsid w:val="00E34F64"/>
    <w:rsid w:val="00E37A92"/>
    <w:rsid w:val="00E42A9D"/>
    <w:rsid w:val="00E4577E"/>
    <w:rsid w:val="00E45CED"/>
    <w:rsid w:val="00E5097D"/>
    <w:rsid w:val="00E510A1"/>
    <w:rsid w:val="00E53663"/>
    <w:rsid w:val="00E53D49"/>
    <w:rsid w:val="00E5487C"/>
    <w:rsid w:val="00E54A15"/>
    <w:rsid w:val="00E55AA0"/>
    <w:rsid w:val="00E57A9D"/>
    <w:rsid w:val="00E602E2"/>
    <w:rsid w:val="00E6308D"/>
    <w:rsid w:val="00E652BE"/>
    <w:rsid w:val="00E748FC"/>
    <w:rsid w:val="00E77017"/>
    <w:rsid w:val="00E8045B"/>
    <w:rsid w:val="00E8246F"/>
    <w:rsid w:val="00E85074"/>
    <w:rsid w:val="00E86C23"/>
    <w:rsid w:val="00E876F0"/>
    <w:rsid w:val="00E90758"/>
    <w:rsid w:val="00E90C6A"/>
    <w:rsid w:val="00EA0AE8"/>
    <w:rsid w:val="00EA4241"/>
    <w:rsid w:val="00EA724D"/>
    <w:rsid w:val="00EA7A98"/>
    <w:rsid w:val="00EB2DA0"/>
    <w:rsid w:val="00EB595F"/>
    <w:rsid w:val="00EC5BD6"/>
    <w:rsid w:val="00ED1A51"/>
    <w:rsid w:val="00ED21A7"/>
    <w:rsid w:val="00ED4168"/>
    <w:rsid w:val="00ED7897"/>
    <w:rsid w:val="00EE68EE"/>
    <w:rsid w:val="00EF03AC"/>
    <w:rsid w:val="00EF34FE"/>
    <w:rsid w:val="00EF46DC"/>
    <w:rsid w:val="00EF4E20"/>
    <w:rsid w:val="00EF6A2B"/>
    <w:rsid w:val="00F0643F"/>
    <w:rsid w:val="00F069BE"/>
    <w:rsid w:val="00F108E2"/>
    <w:rsid w:val="00F143F2"/>
    <w:rsid w:val="00F16561"/>
    <w:rsid w:val="00F167E0"/>
    <w:rsid w:val="00F23B79"/>
    <w:rsid w:val="00F24B22"/>
    <w:rsid w:val="00F26783"/>
    <w:rsid w:val="00F312DC"/>
    <w:rsid w:val="00F31562"/>
    <w:rsid w:val="00F321F0"/>
    <w:rsid w:val="00F32AE0"/>
    <w:rsid w:val="00F35E02"/>
    <w:rsid w:val="00F3666B"/>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544"/>
    <w:rsid w:val="00F84639"/>
    <w:rsid w:val="00F846DD"/>
    <w:rsid w:val="00F85497"/>
    <w:rsid w:val="00F872D0"/>
    <w:rsid w:val="00F90705"/>
    <w:rsid w:val="00F91580"/>
    <w:rsid w:val="00F97BF3"/>
    <w:rsid w:val="00FA119A"/>
    <w:rsid w:val="00FA3F65"/>
    <w:rsid w:val="00FA4F9E"/>
    <w:rsid w:val="00FA551A"/>
    <w:rsid w:val="00FB1067"/>
    <w:rsid w:val="00FB3DEE"/>
    <w:rsid w:val="00FB5DF9"/>
    <w:rsid w:val="00FC2932"/>
    <w:rsid w:val="00FC2E4E"/>
    <w:rsid w:val="00FC59D3"/>
    <w:rsid w:val="00FC5E6F"/>
    <w:rsid w:val="00FC5F83"/>
    <w:rsid w:val="00FD30C3"/>
    <w:rsid w:val="00FD6B7A"/>
    <w:rsid w:val="00FD7B3A"/>
    <w:rsid w:val="00FE717A"/>
    <w:rsid w:val="00FE78C3"/>
    <w:rsid w:val="00FF1174"/>
    <w:rsid w:val="00FF27C8"/>
    <w:rsid w:val="00FF2C22"/>
    <w:rsid w:val="00FF5148"/>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B05B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paragraph" w:customStyle="1" w:styleId="Default">
    <w:name w:val="Default"/>
    <w:rsid w:val="007B3E6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3Znak">
    <w:name w:val="Nagłówek 3 Znak"/>
    <w:basedOn w:val="Domylnaczcionkaakapitu"/>
    <w:link w:val="Nagwek3"/>
    <w:uiPriority w:val="9"/>
    <w:semiHidden/>
    <w:rsid w:val="00B05B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234626516">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528760281">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16466352">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261186788">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520847200">
      <w:bodyDiv w:val="1"/>
      <w:marLeft w:val="0"/>
      <w:marRight w:val="0"/>
      <w:marTop w:val="0"/>
      <w:marBottom w:val="0"/>
      <w:divBdr>
        <w:top w:val="none" w:sz="0" w:space="0" w:color="auto"/>
        <w:left w:val="none" w:sz="0" w:space="0" w:color="auto"/>
        <w:bottom w:val="none" w:sz="0" w:space="0" w:color="auto"/>
        <w:right w:val="none" w:sz="0" w:space="0" w:color="auto"/>
      </w:divBdr>
    </w:div>
    <w:div w:id="1754741288">
      <w:bodyDiv w:val="1"/>
      <w:marLeft w:val="0"/>
      <w:marRight w:val="0"/>
      <w:marTop w:val="0"/>
      <w:marBottom w:val="0"/>
      <w:divBdr>
        <w:top w:val="none" w:sz="0" w:space="0" w:color="auto"/>
        <w:left w:val="none" w:sz="0" w:space="0" w:color="auto"/>
        <w:bottom w:val="none" w:sz="0" w:space="0" w:color="auto"/>
        <w:right w:val="none" w:sz="0" w:space="0" w:color="auto"/>
      </w:divBdr>
    </w:div>
    <w:div w:id="189229958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alis@pulmonologia.olsztyn.pl" TargetMode="External"/><Relationship Id="rId45" Type="http://schemas.openxmlformats.org/officeDocument/2006/relationships/hyperlink" Target="https://platformazakupowa.pl/pn/pulmonologia_olsztyn"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mailto:alis@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ulmonologia_olsztyn"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alis@pulmonologia.olsztyn.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9603-E092-4D5B-B555-54BEB5FC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1886</TotalTime>
  <Pages>13</Pages>
  <Words>7694</Words>
  <Characters>46164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256</cp:revision>
  <cp:lastPrinted>2022-01-26T09:23:00Z</cp:lastPrinted>
  <dcterms:created xsi:type="dcterms:W3CDTF">2021-04-14T06:34:00Z</dcterms:created>
  <dcterms:modified xsi:type="dcterms:W3CDTF">2022-08-29T11:01:00Z</dcterms:modified>
</cp:coreProperties>
</file>