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6655D" w14:textId="77777777" w:rsidR="00EE6D0C" w:rsidRPr="00A47556" w:rsidRDefault="00EE6D0C" w:rsidP="00EE6D0C">
      <w:pPr>
        <w:pStyle w:val="Stopka"/>
        <w:spacing w:line="276" w:lineRule="auto"/>
        <w:jc w:val="center"/>
        <w:rPr>
          <w:b/>
          <w:color w:val="000000"/>
          <w:sz w:val="24"/>
          <w:szCs w:val="24"/>
        </w:rPr>
      </w:pPr>
    </w:p>
    <w:p w14:paraId="783B9119" w14:textId="77777777" w:rsidR="000D7ED6" w:rsidRDefault="000D7ED6" w:rsidP="00EE6D0C">
      <w:pPr>
        <w:pStyle w:val="Stopka"/>
        <w:spacing w:line="276" w:lineRule="auto"/>
        <w:jc w:val="center"/>
        <w:rPr>
          <w:b/>
          <w:color w:val="000000"/>
          <w:sz w:val="32"/>
          <w:szCs w:val="24"/>
        </w:rPr>
      </w:pPr>
    </w:p>
    <w:p w14:paraId="203A7700" w14:textId="77777777" w:rsidR="000D7ED6" w:rsidRDefault="000D7ED6" w:rsidP="00EE6D0C">
      <w:pPr>
        <w:pStyle w:val="Stopka"/>
        <w:spacing w:line="276" w:lineRule="auto"/>
        <w:jc w:val="center"/>
        <w:rPr>
          <w:b/>
          <w:color w:val="000000"/>
          <w:sz w:val="32"/>
          <w:szCs w:val="24"/>
        </w:rPr>
      </w:pPr>
    </w:p>
    <w:p w14:paraId="7DF40BD8" w14:textId="77777777" w:rsidR="000D7ED6" w:rsidRDefault="000D7ED6" w:rsidP="00EE6D0C">
      <w:pPr>
        <w:pStyle w:val="Stopka"/>
        <w:spacing w:line="276" w:lineRule="auto"/>
        <w:jc w:val="center"/>
        <w:rPr>
          <w:b/>
          <w:color w:val="000000"/>
          <w:sz w:val="32"/>
          <w:szCs w:val="24"/>
        </w:rPr>
      </w:pPr>
    </w:p>
    <w:p w14:paraId="16775D4D" w14:textId="77777777" w:rsidR="000D7ED6" w:rsidRDefault="000D7ED6" w:rsidP="00EE6D0C">
      <w:pPr>
        <w:pStyle w:val="Stopka"/>
        <w:spacing w:line="276" w:lineRule="auto"/>
        <w:jc w:val="center"/>
        <w:rPr>
          <w:b/>
          <w:color w:val="000000"/>
          <w:sz w:val="32"/>
          <w:szCs w:val="24"/>
        </w:rPr>
      </w:pPr>
    </w:p>
    <w:p w14:paraId="7C4301F3" w14:textId="6C65FFA1" w:rsidR="00EE6D0C" w:rsidRPr="00FE44C0" w:rsidRDefault="00EE6D0C" w:rsidP="00EE6D0C">
      <w:pPr>
        <w:pStyle w:val="Stopka"/>
        <w:spacing w:line="276" w:lineRule="auto"/>
        <w:jc w:val="center"/>
        <w:rPr>
          <w:b/>
          <w:color w:val="000000"/>
          <w:sz w:val="32"/>
          <w:szCs w:val="24"/>
        </w:rPr>
      </w:pPr>
      <w:r w:rsidRPr="00FE44C0">
        <w:rPr>
          <w:b/>
          <w:color w:val="000000"/>
          <w:sz w:val="32"/>
          <w:szCs w:val="24"/>
        </w:rPr>
        <w:t>GMINA Udanin</w:t>
      </w:r>
    </w:p>
    <w:p w14:paraId="31AEC336" w14:textId="200CC09F" w:rsidR="00EE6D0C" w:rsidRPr="00FE44C0" w:rsidRDefault="001A031F"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55- 340 Udanin </w:t>
      </w:r>
    </w:p>
    <w:p w14:paraId="1883B2E1" w14:textId="77777777" w:rsidR="00EE6D0C" w:rsidRPr="00A47556" w:rsidRDefault="00EE6D0C" w:rsidP="00EE6D0C">
      <w:pPr>
        <w:pStyle w:val="Stopka"/>
        <w:spacing w:line="276" w:lineRule="auto"/>
        <w:rPr>
          <w:b/>
          <w:sz w:val="24"/>
          <w:szCs w:val="24"/>
        </w:rPr>
      </w:pPr>
    </w:p>
    <w:p w14:paraId="0F72276D" w14:textId="77777777"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14:anchorId="271896FD" wp14:editId="756520C7">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14:paraId="295F313A" w14:textId="77777777" w:rsidR="00EE6D0C" w:rsidRPr="00A47556" w:rsidRDefault="00EE6D0C" w:rsidP="00EE6D0C">
      <w:pPr>
        <w:widowControl w:val="0"/>
        <w:spacing w:line="276" w:lineRule="auto"/>
        <w:rPr>
          <w:b/>
          <w:bCs/>
          <w:color w:val="000000"/>
          <w:sz w:val="24"/>
          <w:szCs w:val="24"/>
        </w:rPr>
      </w:pPr>
    </w:p>
    <w:p w14:paraId="43F0537D" w14:textId="77777777" w:rsidR="00EE6D0C" w:rsidRPr="00A47556" w:rsidRDefault="00EE6D0C" w:rsidP="00EE6D0C">
      <w:pPr>
        <w:widowControl w:val="0"/>
        <w:spacing w:line="276" w:lineRule="auto"/>
        <w:jc w:val="center"/>
        <w:rPr>
          <w:b/>
          <w:bCs/>
          <w:color w:val="000000"/>
          <w:sz w:val="24"/>
          <w:szCs w:val="24"/>
        </w:rPr>
      </w:pPr>
    </w:p>
    <w:p w14:paraId="75BFBEF2" w14:textId="77777777" w:rsidR="00EE6D0C" w:rsidRPr="00A47556" w:rsidRDefault="00EE6D0C" w:rsidP="00EE6D0C">
      <w:pPr>
        <w:widowControl w:val="0"/>
        <w:spacing w:line="276" w:lineRule="auto"/>
        <w:jc w:val="center"/>
        <w:rPr>
          <w:b/>
          <w:bCs/>
          <w:color w:val="000000"/>
          <w:sz w:val="24"/>
          <w:szCs w:val="24"/>
        </w:rPr>
      </w:pPr>
    </w:p>
    <w:p w14:paraId="580D3044" w14:textId="77777777" w:rsidR="00EE6D0C" w:rsidRPr="00A47556" w:rsidRDefault="00EE6D0C" w:rsidP="00EE6D0C">
      <w:pPr>
        <w:widowControl w:val="0"/>
        <w:spacing w:line="276" w:lineRule="auto"/>
        <w:jc w:val="center"/>
        <w:rPr>
          <w:b/>
          <w:bCs/>
          <w:color w:val="000000"/>
          <w:sz w:val="24"/>
          <w:szCs w:val="24"/>
        </w:rPr>
      </w:pPr>
    </w:p>
    <w:p w14:paraId="0D017F57" w14:textId="77777777" w:rsidR="00EE6D0C" w:rsidRPr="00A47556" w:rsidRDefault="00EE6D0C" w:rsidP="00EE6D0C">
      <w:pPr>
        <w:widowControl w:val="0"/>
        <w:spacing w:line="276" w:lineRule="auto"/>
        <w:jc w:val="center"/>
        <w:rPr>
          <w:b/>
          <w:bCs/>
          <w:color w:val="000000"/>
          <w:sz w:val="24"/>
          <w:szCs w:val="24"/>
        </w:rPr>
      </w:pPr>
    </w:p>
    <w:p w14:paraId="0D7EEFE5" w14:textId="77777777" w:rsidR="00EE6D0C" w:rsidRPr="00A47556" w:rsidRDefault="00EE6D0C" w:rsidP="00EE6D0C">
      <w:pPr>
        <w:widowControl w:val="0"/>
        <w:spacing w:line="276" w:lineRule="auto"/>
        <w:jc w:val="center"/>
        <w:rPr>
          <w:b/>
          <w:bCs/>
          <w:color w:val="000000"/>
          <w:sz w:val="24"/>
          <w:szCs w:val="24"/>
        </w:rPr>
      </w:pPr>
    </w:p>
    <w:p w14:paraId="59C5DC03" w14:textId="77777777" w:rsidR="00EE6D0C" w:rsidRPr="00A47556" w:rsidRDefault="00EE6D0C" w:rsidP="00EE6D0C">
      <w:pPr>
        <w:widowControl w:val="0"/>
        <w:spacing w:line="276" w:lineRule="auto"/>
        <w:jc w:val="center"/>
        <w:rPr>
          <w:b/>
          <w:bCs/>
          <w:color w:val="000000"/>
          <w:sz w:val="24"/>
          <w:szCs w:val="24"/>
        </w:rPr>
      </w:pPr>
    </w:p>
    <w:p w14:paraId="1696454B" w14:textId="77777777" w:rsidR="00EE6D0C" w:rsidRPr="00A47556" w:rsidRDefault="00EE6D0C" w:rsidP="00EE6D0C">
      <w:pPr>
        <w:widowControl w:val="0"/>
        <w:spacing w:line="276" w:lineRule="auto"/>
        <w:jc w:val="center"/>
        <w:rPr>
          <w:b/>
          <w:bCs/>
          <w:color w:val="000000"/>
          <w:sz w:val="24"/>
          <w:szCs w:val="24"/>
        </w:rPr>
      </w:pPr>
    </w:p>
    <w:p w14:paraId="1DED1ECC" w14:textId="77777777"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14:paraId="2CC335B4" w14:textId="77777777" w:rsidR="00EE6D0C" w:rsidRPr="00A47556" w:rsidRDefault="00EE6D0C" w:rsidP="00EE6D0C">
      <w:pPr>
        <w:widowControl w:val="0"/>
        <w:spacing w:line="276" w:lineRule="auto"/>
        <w:jc w:val="center"/>
        <w:rPr>
          <w:b/>
          <w:bCs/>
          <w:iCs/>
          <w:color w:val="000000"/>
          <w:sz w:val="24"/>
          <w:szCs w:val="24"/>
        </w:rPr>
      </w:pPr>
      <w:r w:rsidRPr="00A47556">
        <w:rPr>
          <w:b/>
          <w:bCs/>
          <w:color w:val="000000"/>
          <w:sz w:val="24"/>
          <w:szCs w:val="24"/>
        </w:rPr>
        <w:t xml:space="preserve">W TRYBIE </w:t>
      </w:r>
      <w:r w:rsidR="003008E3">
        <w:rPr>
          <w:b/>
          <w:bCs/>
          <w:iCs/>
          <w:color w:val="000000"/>
          <w:sz w:val="24"/>
          <w:szCs w:val="24"/>
        </w:rPr>
        <w:t>PODSTAWOWYM</w:t>
      </w:r>
    </w:p>
    <w:p w14:paraId="57EFF9B4" w14:textId="77777777" w:rsidR="00EE6D0C" w:rsidRPr="00A47556" w:rsidRDefault="00EE6D0C" w:rsidP="00EE6D0C">
      <w:pPr>
        <w:widowControl w:val="0"/>
        <w:spacing w:line="276" w:lineRule="auto"/>
        <w:jc w:val="center"/>
        <w:rPr>
          <w:b/>
          <w:bCs/>
          <w:i/>
          <w:iCs/>
          <w:color w:val="000000"/>
          <w:sz w:val="24"/>
          <w:szCs w:val="24"/>
        </w:rPr>
      </w:pPr>
    </w:p>
    <w:p w14:paraId="2C4B5AE3" w14:textId="77777777" w:rsidR="00EE6D0C" w:rsidRPr="00A47556" w:rsidRDefault="00EE6D0C" w:rsidP="00EE6D0C">
      <w:pPr>
        <w:widowControl w:val="0"/>
        <w:spacing w:line="276" w:lineRule="auto"/>
        <w:jc w:val="center"/>
        <w:rPr>
          <w:b/>
          <w:bCs/>
          <w:color w:val="000000"/>
          <w:sz w:val="24"/>
          <w:szCs w:val="24"/>
        </w:rPr>
      </w:pPr>
    </w:p>
    <w:p w14:paraId="61EA90E7" w14:textId="77777777" w:rsidR="00EE6D0C" w:rsidRPr="00A47556" w:rsidRDefault="00EE6D0C" w:rsidP="00EE6D0C">
      <w:pPr>
        <w:widowControl w:val="0"/>
        <w:spacing w:line="276" w:lineRule="auto"/>
        <w:jc w:val="center"/>
        <w:rPr>
          <w:b/>
          <w:bCs/>
          <w:color w:val="000000"/>
          <w:sz w:val="24"/>
          <w:szCs w:val="24"/>
        </w:rPr>
      </w:pPr>
    </w:p>
    <w:p w14:paraId="7EC5D0F8" w14:textId="460A6F80" w:rsidR="003445B8" w:rsidRPr="003445B8" w:rsidRDefault="00FD2E97" w:rsidP="003445B8">
      <w:pPr>
        <w:jc w:val="center"/>
        <w:rPr>
          <w:sz w:val="28"/>
          <w:szCs w:val="28"/>
        </w:rPr>
      </w:pPr>
      <w:r>
        <w:rPr>
          <w:sz w:val="28"/>
          <w:szCs w:val="28"/>
        </w:rPr>
        <w:t>M</w:t>
      </w:r>
      <w:r w:rsidR="009F1890">
        <w:rPr>
          <w:sz w:val="28"/>
          <w:szCs w:val="28"/>
        </w:rPr>
        <w:t xml:space="preserve">odernizacja infrastruktury </w:t>
      </w:r>
      <w:r>
        <w:rPr>
          <w:sz w:val="28"/>
          <w:szCs w:val="28"/>
        </w:rPr>
        <w:t>społecznej</w:t>
      </w:r>
      <w:r w:rsidR="003445B8" w:rsidRPr="003445B8">
        <w:rPr>
          <w:sz w:val="28"/>
          <w:szCs w:val="28"/>
        </w:rPr>
        <w:t xml:space="preserve"> na terenie Gminy Udanin.</w:t>
      </w:r>
    </w:p>
    <w:p w14:paraId="05EEBF3F" w14:textId="77777777" w:rsidR="005F44E2" w:rsidRDefault="005F44E2" w:rsidP="00986C3A">
      <w:pPr>
        <w:pStyle w:val="Nagwek"/>
        <w:spacing w:line="276" w:lineRule="auto"/>
        <w:jc w:val="center"/>
        <w:rPr>
          <w:i/>
          <w:sz w:val="28"/>
          <w:szCs w:val="16"/>
        </w:rPr>
      </w:pPr>
    </w:p>
    <w:p w14:paraId="332B7ED2" w14:textId="77777777" w:rsidR="00EE6D0C" w:rsidRPr="00A47556" w:rsidRDefault="00EE6D0C" w:rsidP="00EE6D0C">
      <w:pPr>
        <w:pStyle w:val="Nagwek"/>
        <w:spacing w:line="276" w:lineRule="auto"/>
        <w:rPr>
          <w:sz w:val="24"/>
          <w:szCs w:val="24"/>
        </w:rPr>
      </w:pPr>
    </w:p>
    <w:p w14:paraId="26AD1B34" w14:textId="77777777" w:rsidR="00EE6D0C" w:rsidRDefault="00EE6D0C" w:rsidP="00EE6D0C">
      <w:pPr>
        <w:pStyle w:val="Nagwek"/>
        <w:spacing w:line="276" w:lineRule="auto"/>
        <w:rPr>
          <w:sz w:val="24"/>
          <w:szCs w:val="24"/>
        </w:rPr>
      </w:pPr>
    </w:p>
    <w:p w14:paraId="59F9565B" w14:textId="77777777" w:rsidR="00EE6D0C" w:rsidRDefault="00EE6D0C" w:rsidP="00EE6D0C">
      <w:pPr>
        <w:pStyle w:val="Nagwek"/>
        <w:spacing w:line="276" w:lineRule="auto"/>
        <w:rPr>
          <w:sz w:val="24"/>
          <w:szCs w:val="24"/>
        </w:rPr>
      </w:pPr>
    </w:p>
    <w:p w14:paraId="4D72D14D" w14:textId="77777777" w:rsidR="00EE6D0C" w:rsidRPr="00A47556" w:rsidRDefault="00EE6D0C" w:rsidP="00EE6D0C">
      <w:pPr>
        <w:pStyle w:val="Nagwek"/>
        <w:spacing w:line="276" w:lineRule="auto"/>
        <w:rPr>
          <w:sz w:val="24"/>
          <w:szCs w:val="24"/>
        </w:rPr>
      </w:pPr>
    </w:p>
    <w:p w14:paraId="48D4548F" w14:textId="77777777" w:rsidR="00EE6D0C" w:rsidRDefault="00EE6D0C" w:rsidP="00EE6D0C">
      <w:pPr>
        <w:pStyle w:val="Nagwek"/>
        <w:spacing w:line="276" w:lineRule="auto"/>
        <w:rPr>
          <w:sz w:val="24"/>
          <w:szCs w:val="24"/>
        </w:rPr>
      </w:pPr>
    </w:p>
    <w:p w14:paraId="14BCC6C5" w14:textId="77777777" w:rsidR="00EE6D0C" w:rsidRDefault="00EE6D0C" w:rsidP="00EE6D0C">
      <w:pPr>
        <w:pStyle w:val="Nagwek"/>
        <w:spacing w:line="276" w:lineRule="auto"/>
        <w:rPr>
          <w:sz w:val="24"/>
          <w:szCs w:val="24"/>
        </w:rPr>
      </w:pPr>
    </w:p>
    <w:p w14:paraId="29223EB9" w14:textId="77777777" w:rsidR="00EE6D0C" w:rsidRDefault="00EE6D0C" w:rsidP="00EE6D0C">
      <w:pPr>
        <w:pStyle w:val="Nagwek"/>
        <w:spacing w:line="276" w:lineRule="auto"/>
        <w:rPr>
          <w:sz w:val="24"/>
          <w:szCs w:val="24"/>
        </w:rPr>
      </w:pPr>
    </w:p>
    <w:p w14:paraId="21CCF9CE" w14:textId="77777777" w:rsidR="00EE6D0C" w:rsidRDefault="00EE6D0C" w:rsidP="00EE6D0C">
      <w:pPr>
        <w:pStyle w:val="Nagwek"/>
        <w:spacing w:line="276" w:lineRule="auto"/>
        <w:rPr>
          <w:sz w:val="24"/>
          <w:szCs w:val="24"/>
        </w:rPr>
      </w:pPr>
    </w:p>
    <w:p w14:paraId="4F9808F6" w14:textId="77777777" w:rsidR="00EE6D0C" w:rsidRDefault="00EE6D0C" w:rsidP="00EE6D0C">
      <w:pPr>
        <w:pStyle w:val="Nagwek"/>
        <w:spacing w:line="276" w:lineRule="auto"/>
        <w:rPr>
          <w:sz w:val="24"/>
          <w:szCs w:val="24"/>
        </w:rPr>
      </w:pPr>
    </w:p>
    <w:p w14:paraId="169C96E4" w14:textId="77777777" w:rsidR="00EE6D0C" w:rsidRDefault="00EE6D0C" w:rsidP="00EE6D0C">
      <w:pPr>
        <w:pStyle w:val="Nagwek"/>
        <w:spacing w:line="276" w:lineRule="auto"/>
        <w:rPr>
          <w:sz w:val="24"/>
          <w:szCs w:val="24"/>
        </w:rPr>
      </w:pPr>
    </w:p>
    <w:p w14:paraId="10557449" w14:textId="77777777" w:rsidR="00EE6D0C" w:rsidRDefault="00EE6D0C" w:rsidP="00EE6D0C">
      <w:pPr>
        <w:pStyle w:val="Nagwek"/>
        <w:spacing w:line="276" w:lineRule="auto"/>
        <w:rPr>
          <w:sz w:val="24"/>
          <w:szCs w:val="24"/>
        </w:rPr>
      </w:pPr>
    </w:p>
    <w:p w14:paraId="395AC4A0" w14:textId="77777777" w:rsidR="00986C3A" w:rsidRDefault="00986C3A" w:rsidP="00EE6D0C">
      <w:pPr>
        <w:pStyle w:val="Nagwek"/>
        <w:spacing w:line="276" w:lineRule="auto"/>
        <w:rPr>
          <w:sz w:val="24"/>
          <w:szCs w:val="24"/>
        </w:rPr>
      </w:pPr>
    </w:p>
    <w:p w14:paraId="6A35F920" w14:textId="77777777" w:rsidR="005F44E2" w:rsidRDefault="005F44E2" w:rsidP="00EE6D0C">
      <w:pPr>
        <w:pStyle w:val="Nagwek"/>
        <w:spacing w:line="276" w:lineRule="auto"/>
        <w:rPr>
          <w:sz w:val="24"/>
          <w:szCs w:val="24"/>
        </w:rPr>
      </w:pPr>
    </w:p>
    <w:p w14:paraId="33A33A03" w14:textId="77777777" w:rsidR="005F44E2" w:rsidRDefault="005F44E2" w:rsidP="00EE6D0C">
      <w:pPr>
        <w:pStyle w:val="Nagwek"/>
        <w:spacing w:line="276" w:lineRule="auto"/>
        <w:rPr>
          <w:sz w:val="24"/>
          <w:szCs w:val="24"/>
        </w:rPr>
      </w:pPr>
    </w:p>
    <w:p w14:paraId="17F54275" w14:textId="77777777" w:rsidR="005F44E2" w:rsidRDefault="005F44E2" w:rsidP="00EE6D0C">
      <w:pPr>
        <w:pStyle w:val="Nagwek"/>
        <w:spacing w:line="276" w:lineRule="auto"/>
        <w:rPr>
          <w:sz w:val="24"/>
          <w:szCs w:val="24"/>
        </w:rPr>
      </w:pPr>
    </w:p>
    <w:p w14:paraId="3C0DB363" w14:textId="77777777" w:rsidR="00FD2E97" w:rsidRDefault="00FD2E97" w:rsidP="00EE6D0C">
      <w:pPr>
        <w:pStyle w:val="Nagwek"/>
        <w:spacing w:line="276" w:lineRule="auto"/>
        <w:rPr>
          <w:sz w:val="24"/>
          <w:szCs w:val="24"/>
        </w:rPr>
      </w:pPr>
    </w:p>
    <w:p w14:paraId="37035347" w14:textId="77777777" w:rsidR="00EE6D0C" w:rsidRPr="00A47556"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14:paraId="159E9D4B" w14:textId="77777777" w:rsidR="00EE6D0C" w:rsidRPr="00A47556" w:rsidRDefault="00EE6D0C" w:rsidP="00EE6D0C">
      <w:pPr>
        <w:spacing w:line="276" w:lineRule="auto"/>
        <w:jc w:val="both"/>
        <w:rPr>
          <w:sz w:val="24"/>
          <w:szCs w:val="24"/>
        </w:rPr>
      </w:pPr>
      <w:r w:rsidRPr="00A47556">
        <w:rPr>
          <w:sz w:val="24"/>
          <w:szCs w:val="24"/>
        </w:rPr>
        <w:t xml:space="preserve">Gmina Udanin, </w:t>
      </w:r>
      <w:r w:rsidR="001A031F">
        <w:rPr>
          <w:sz w:val="24"/>
          <w:szCs w:val="24"/>
        </w:rPr>
        <w:t xml:space="preserve">ul. Kościelna 10, </w:t>
      </w:r>
      <w:r w:rsidRPr="00A47556">
        <w:rPr>
          <w:sz w:val="24"/>
          <w:szCs w:val="24"/>
        </w:rPr>
        <w:t>55-340 Udanin.</w:t>
      </w:r>
    </w:p>
    <w:p w14:paraId="0104F934" w14:textId="0F31E54F" w:rsidR="00EE6D0C" w:rsidRPr="00A47556" w:rsidRDefault="00EE6D0C" w:rsidP="00EE6D0C">
      <w:pPr>
        <w:spacing w:line="276" w:lineRule="auto"/>
        <w:jc w:val="both"/>
        <w:rPr>
          <w:sz w:val="24"/>
          <w:szCs w:val="24"/>
        </w:rPr>
      </w:pPr>
      <w:r w:rsidRPr="00A47556">
        <w:rPr>
          <w:sz w:val="24"/>
          <w:szCs w:val="24"/>
        </w:rPr>
        <w:t xml:space="preserve">Dni i godziny pracy Zamawiającego: </w:t>
      </w:r>
      <w:r w:rsidR="009F1890">
        <w:rPr>
          <w:sz w:val="24"/>
          <w:szCs w:val="24"/>
        </w:rPr>
        <w:t xml:space="preserve">poniedziałek, środa, czwartek w godzinach od 7:30 do 15:30 – wtorek od 7:30 do 16:30, piątek 7:30-14:30. </w:t>
      </w:r>
    </w:p>
    <w:p w14:paraId="36D8E0C9" w14:textId="77777777" w:rsidR="00986C3A" w:rsidRDefault="00EE6D0C" w:rsidP="00EE6D0C">
      <w:pPr>
        <w:spacing w:line="276" w:lineRule="auto"/>
        <w:jc w:val="both"/>
        <w:rPr>
          <w:sz w:val="24"/>
          <w:szCs w:val="24"/>
          <w:lang w:val="en-US"/>
        </w:rPr>
      </w:pPr>
      <w:r w:rsidRPr="00A47556">
        <w:rPr>
          <w:sz w:val="24"/>
          <w:szCs w:val="24"/>
          <w:lang w:val="en-US"/>
        </w:rPr>
        <w:t xml:space="preserve">NIP: 913-15-00-162, REGON 390648109, tel. 76/744-28-70, 76/744-28-88; fax. 76/744-28-99, 76/870-92-42, </w:t>
      </w:r>
    </w:p>
    <w:p w14:paraId="39344EE5" w14:textId="77777777"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14:paraId="26C37E43" w14:textId="77777777"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14:paraId="34CF865D" w14:textId="77777777"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14:paraId="18627634" w14:textId="77777777"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r w:rsidR="00EE6D0C" w:rsidRPr="00A47556">
        <w:rPr>
          <w:sz w:val="24"/>
          <w:szCs w:val="24"/>
          <w:lang w:val="en-US"/>
        </w:rPr>
        <w:t xml:space="preserve">ug@udanin.pl; </w:t>
      </w:r>
      <w:hyperlink r:id="rId10" w:history="1">
        <w:r w:rsidRPr="00E64D31">
          <w:rPr>
            <w:rStyle w:val="Hipercze"/>
            <w:sz w:val="24"/>
            <w:szCs w:val="24"/>
            <w:lang w:val="en-US"/>
          </w:rPr>
          <w:t>Aleksandra.zastocka@udanin.pl</w:t>
        </w:r>
      </w:hyperlink>
      <w:r>
        <w:rPr>
          <w:sz w:val="24"/>
          <w:szCs w:val="24"/>
          <w:lang w:val="en-US"/>
        </w:rPr>
        <w:t>.</w:t>
      </w:r>
    </w:p>
    <w:p w14:paraId="145D6942" w14:textId="77777777" w:rsidR="00986C3A" w:rsidRDefault="00986C3A" w:rsidP="00EE6D0C">
      <w:pPr>
        <w:spacing w:line="276" w:lineRule="auto"/>
        <w:jc w:val="both"/>
        <w:rPr>
          <w:sz w:val="24"/>
          <w:szCs w:val="24"/>
          <w:lang w:val="en-US"/>
        </w:rPr>
      </w:pPr>
    </w:p>
    <w:p w14:paraId="5E9BBD93" w14:textId="77777777" w:rsidR="00417444" w:rsidRPr="00417444" w:rsidRDefault="00417444" w:rsidP="00CE7992">
      <w:pPr>
        <w:shd w:val="clear" w:color="auto" w:fill="00B050"/>
        <w:rPr>
          <w:sz w:val="24"/>
        </w:rPr>
      </w:pPr>
      <w:r w:rsidRPr="00417444">
        <w:rPr>
          <w:sz w:val="24"/>
        </w:rPr>
        <w:t xml:space="preserve">I. Informacje ogólne </w:t>
      </w:r>
    </w:p>
    <w:p w14:paraId="17C49DE0" w14:textId="77777777"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14:paraId="6CE95C4F" w14:textId="393B0CBA"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20</w:t>
      </w:r>
      <w:r w:rsidR="00DC6120">
        <w:t>23</w:t>
      </w:r>
      <w:r w:rsidR="007D088E">
        <w:t xml:space="preserve"> </w:t>
      </w:r>
      <w:r w:rsidRPr="00040109">
        <w:t xml:space="preserve">poz. </w:t>
      </w:r>
      <w:r w:rsidR="00DC6120">
        <w:t>1605</w:t>
      </w:r>
      <w:r w:rsidRPr="00040109">
        <w:t xml:space="preserve"> ze zm.) – dalej: ustawa </w:t>
      </w:r>
      <w:proofErr w:type="spellStart"/>
      <w:r w:rsidRPr="00040109">
        <w:t>Pzp</w:t>
      </w:r>
      <w:proofErr w:type="spellEnd"/>
      <w:r w:rsidRPr="00040109">
        <w:t xml:space="preserve">. </w:t>
      </w:r>
    </w:p>
    <w:p w14:paraId="4F873CE8" w14:textId="77777777"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14:paraId="12387404" w14:textId="77777777"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w:t>
      </w:r>
      <w:proofErr w:type="spellStart"/>
      <w:r w:rsidRPr="00040109">
        <w:t>p.z.p</w:t>
      </w:r>
      <w:proofErr w:type="spellEnd"/>
      <w:r w:rsidRPr="00040109">
        <w:t xml:space="preserve">. </w:t>
      </w:r>
    </w:p>
    <w:p w14:paraId="1AC767DD" w14:textId="77777777" w:rsidR="00417444" w:rsidRDefault="00417444" w:rsidP="00417444">
      <w:pPr>
        <w:pStyle w:val="pkt"/>
        <w:spacing w:before="0" w:after="0" w:line="276" w:lineRule="auto"/>
        <w:ind w:left="0" w:firstLine="0"/>
      </w:pPr>
      <w:r>
        <w:t>4.</w:t>
      </w:r>
      <w:r w:rsidRPr="00040109">
        <w:t xml:space="preserve"> Zgodnie z art. 310 pkt 1 </w:t>
      </w:r>
      <w:proofErr w:type="spellStart"/>
      <w:r w:rsidRPr="00040109">
        <w:t>p.z.p</w:t>
      </w:r>
      <w:proofErr w:type="spellEnd"/>
      <w:r w:rsidRPr="00040109">
        <w:t>. Zamawiający</w:t>
      </w:r>
      <w:r w:rsidR="00331A91">
        <w:t xml:space="preserve"> </w:t>
      </w:r>
      <w:r w:rsidRPr="00040109">
        <w:t xml:space="preserve">przewiduje możliwość unieważnienia przedmiotowego postępowania, jeżeli środki, które Zamawiający zamierzał przeznaczyć na sfinansowanie całości lub części zamówienia, nie zostały mu przyznane </w:t>
      </w:r>
    </w:p>
    <w:p w14:paraId="6EE85BC7" w14:textId="77777777"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14:paraId="6315E0F8" w14:textId="79CD8389" w:rsidR="00417444" w:rsidRDefault="00417444" w:rsidP="00417444">
      <w:pPr>
        <w:pStyle w:val="pkt"/>
        <w:spacing w:before="0" w:after="0" w:line="276" w:lineRule="auto"/>
        <w:ind w:left="0" w:firstLine="0"/>
      </w:pPr>
      <w:r>
        <w:t>6</w:t>
      </w:r>
      <w:r w:rsidRPr="00040109">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7D088E">
        <w:t>20</w:t>
      </w:r>
      <w:r w:rsidRPr="00040109">
        <w:t xml:space="preserve"> r. poz. </w:t>
      </w:r>
      <w:r w:rsidR="007D088E">
        <w:t>1320</w:t>
      </w:r>
      <w:r w:rsidRPr="00040109">
        <w:t xml:space="preserve">) obejmują następujące rodzaje czynności: </w:t>
      </w:r>
      <w:r w:rsidR="00FD2E97">
        <w:t>wykończeniowe</w:t>
      </w:r>
      <w:r w:rsidR="00DD25E0">
        <w:t>.</w:t>
      </w:r>
    </w:p>
    <w:p w14:paraId="596477B6" w14:textId="77777777" w:rsidR="00417444" w:rsidRDefault="003045A7" w:rsidP="00417444">
      <w:pPr>
        <w:pStyle w:val="pkt"/>
        <w:spacing w:before="0" w:after="0" w:line="276" w:lineRule="auto"/>
        <w:ind w:left="0" w:firstLine="0"/>
      </w:pPr>
      <w:r>
        <w:t>7</w:t>
      </w:r>
      <w:r w:rsidR="00417444" w:rsidRPr="00040109">
        <w:t xml:space="preserve">. Szczegółowe wymagania dotyczące realizacji oraz egzekwowania wymogu zatrudnienia na podstawie stosunku pracy zostały określone we wzorze umowy oraz w Rozdziale II – Wymagania stawiane wykonawcy, w pkt. 3 SWZ, stanowiącymi odpowiednio Załącznik nr 6 do SWZ. </w:t>
      </w:r>
    </w:p>
    <w:p w14:paraId="7E51775A" w14:textId="77777777" w:rsidR="00EE6D0C" w:rsidRDefault="003045A7" w:rsidP="00417444">
      <w:pPr>
        <w:pStyle w:val="pkt"/>
        <w:spacing w:before="0" w:after="0" w:line="276" w:lineRule="auto"/>
        <w:ind w:left="0" w:firstLine="0"/>
      </w:pPr>
      <w:r>
        <w:t>8</w:t>
      </w:r>
      <w:r w:rsidR="00417444" w:rsidRPr="00040109">
        <w:t>. Zamawiający nie określa wymagań dotyczące realizacji oraz egzekwowania wymogu zatrudnienia na podstawie stosunku pracy dodatkowych wymagań związanych z zatrudnianiem osób, o których mo</w:t>
      </w:r>
      <w:r w:rsidR="007D088E">
        <w:t xml:space="preserve">wa w art. 96 ust. 2 pkt 2 </w:t>
      </w:r>
      <w:proofErr w:type="spellStart"/>
      <w:r w:rsidR="007D088E">
        <w:t>p.z.p</w:t>
      </w:r>
      <w:proofErr w:type="spellEnd"/>
      <w:r w:rsidR="00417444" w:rsidRPr="00040109">
        <w:t>.</w:t>
      </w:r>
    </w:p>
    <w:p w14:paraId="165CA9AA" w14:textId="77777777" w:rsidR="004407B8" w:rsidRPr="00A47556" w:rsidRDefault="004407B8" w:rsidP="00EE6D0C">
      <w:pPr>
        <w:pStyle w:val="pkt"/>
        <w:spacing w:before="0" w:after="0" w:line="276" w:lineRule="auto"/>
        <w:ind w:left="0" w:firstLine="0"/>
      </w:pPr>
    </w:p>
    <w:p w14:paraId="7BE59CDF" w14:textId="77777777"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14:paraId="32C0071B" w14:textId="77777777" w:rsidR="000E49FE" w:rsidRDefault="000E49FE" w:rsidP="000E49FE">
      <w:pPr>
        <w:spacing w:line="276" w:lineRule="auto"/>
        <w:jc w:val="both"/>
      </w:pPr>
    </w:p>
    <w:p w14:paraId="0BDD6676" w14:textId="77777777" w:rsidR="000E49FE" w:rsidRDefault="000E49FE" w:rsidP="000E49FE">
      <w:pPr>
        <w:spacing w:line="276" w:lineRule="auto"/>
        <w:jc w:val="both"/>
        <w:rPr>
          <w:sz w:val="24"/>
        </w:rPr>
      </w:pPr>
      <w:r w:rsidRPr="00040109">
        <w:rPr>
          <w:sz w:val="24"/>
        </w:rPr>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47B07391" w14:textId="77777777"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w:t>
      </w:r>
      <w:proofErr w:type="spellStart"/>
      <w:r w:rsidRPr="00040109">
        <w:rPr>
          <w:sz w:val="24"/>
        </w:rPr>
        <w:t>Pzp</w:t>
      </w:r>
      <w:proofErr w:type="spellEnd"/>
      <w:r w:rsidRPr="00040109">
        <w:rPr>
          <w:sz w:val="24"/>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574E4C14" w14:textId="77777777" w:rsidR="00BE2DBF" w:rsidRDefault="000E49FE" w:rsidP="000E49FE">
      <w:pPr>
        <w:spacing w:line="276" w:lineRule="auto"/>
        <w:jc w:val="both"/>
        <w:rPr>
          <w:sz w:val="24"/>
        </w:rPr>
      </w:pPr>
      <w:r w:rsidRPr="00040109">
        <w:rPr>
          <w:sz w:val="24"/>
        </w:rPr>
        <w:t xml:space="preserve">c) Zamówienie może zostać udzielone wykonawcy, który: </w:t>
      </w:r>
    </w:p>
    <w:p w14:paraId="71C98343" w14:textId="77777777" w:rsidR="00361279" w:rsidRDefault="000E49FE" w:rsidP="000E49FE">
      <w:pPr>
        <w:spacing w:line="276" w:lineRule="auto"/>
        <w:jc w:val="both"/>
        <w:rPr>
          <w:sz w:val="24"/>
        </w:rPr>
      </w:pPr>
      <w:r w:rsidRPr="00040109">
        <w:rPr>
          <w:sz w:val="24"/>
        </w:rPr>
        <w:t xml:space="preserve">– spełnia warunki udziału w postępowaniu opisane w rozdziale II podrozdziale 7 SWZ, </w:t>
      </w:r>
    </w:p>
    <w:p w14:paraId="5ABDA609" w14:textId="77777777" w:rsidR="00BE2DBF" w:rsidRDefault="000E49FE" w:rsidP="000E49FE">
      <w:pPr>
        <w:spacing w:line="276" w:lineRule="auto"/>
        <w:jc w:val="both"/>
        <w:rPr>
          <w:sz w:val="24"/>
        </w:rPr>
      </w:pPr>
      <w:r w:rsidRPr="00040109">
        <w:rPr>
          <w:sz w:val="24"/>
        </w:rPr>
        <w:t xml:space="preserve">– nie podlega wykluczeniu na podstawie art. 108 ust. 1 ustawy </w:t>
      </w:r>
      <w:proofErr w:type="spellStart"/>
      <w:r w:rsidRPr="00040109">
        <w:rPr>
          <w:sz w:val="24"/>
        </w:rPr>
        <w:t>Pzp</w:t>
      </w:r>
      <w:proofErr w:type="spellEnd"/>
      <w:r w:rsidRPr="00040109">
        <w:rPr>
          <w:sz w:val="24"/>
        </w:rPr>
        <w:t xml:space="preserve">, </w:t>
      </w:r>
    </w:p>
    <w:p w14:paraId="38979B7C" w14:textId="77777777" w:rsidR="00BE2DBF" w:rsidRDefault="000E49FE" w:rsidP="000E49FE">
      <w:pPr>
        <w:spacing w:line="276" w:lineRule="auto"/>
        <w:jc w:val="both"/>
        <w:rPr>
          <w:sz w:val="24"/>
        </w:rPr>
      </w:pPr>
      <w:r w:rsidRPr="00040109">
        <w:rPr>
          <w:sz w:val="24"/>
        </w:rPr>
        <w:t xml:space="preserve">– złożył ofertę niepodlegającą odrzuceniu na podstawie art. 226 ust. 1 ustawy </w:t>
      </w:r>
      <w:proofErr w:type="spellStart"/>
      <w:r w:rsidRPr="00040109">
        <w:rPr>
          <w:sz w:val="24"/>
        </w:rPr>
        <w:t>Pzp</w:t>
      </w:r>
      <w:proofErr w:type="spellEnd"/>
      <w:r w:rsidRPr="00040109">
        <w:rPr>
          <w:sz w:val="24"/>
        </w:rPr>
        <w:t xml:space="preserve">. </w:t>
      </w:r>
    </w:p>
    <w:p w14:paraId="2B34B353" w14:textId="77777777"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14:paraId="1FD03160" w14:textId="77777777"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14:paraId="1102E886" w14:textId="77777777"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14:paraId="379F1C72" w14:textId="3F04D1C5"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w:t>
      </w:r>
      <w:proofErr w:type="spellStart"/>
      <w:r w:rsidRPr="00040109">
        <w:rPr>
          <w:sz w:val="24"/>
        </w:rPr>
        <w:t>Pzp</w:t>
      </w:r>
      <w:proofErr w:type="spellEnd"/>
      <w:r w:rsidRPr="00040109">
        <w:rPr>
          <w:sz w:val="24"/>
        </w:rPr>
        <w:t xml:space="preserve">. Podmiot trzeci, na </w:t>
      </w:r>
      <w:r w:rsidR="009F1890" w:rsidRPr="00040109">
        <w:rPr>
          <w:sz w:val="24"/>
        </w:rPr>
        <w:t>potencjał,</w:t>
      </w:r>
      <w:r w:rsidRPr="00040109">
        <w:rPr>
          <w:sz w:val="24"/>
        </w:rPr>
        <w:t xml:space="preserve"> którego wykonawca powołuje się w celu wykazania spełnienia warunków udziału w postępowaniu, nie może podlegać wykluczeniu na podstawie art. 108 ust. 1 oraz art. 109 ust. 1 pkt 4, 5, 7 ustawy </w:t>
      </w:r>
      <w:proofErr w:type="spellStart"/>
      <w:r w:rsidRPr="00040109">
        <w:rPr>
          <w:sz w:val="24"/>
        </w:rPr>
        <w:t>Pzp</w:t>
      </w:r>
      <w:proofErr w:type="spellEnd"/>
      <w:r w:rsidRPr="00040109">
        <w:rPr>
          <w:sz w:val="24"/>
        </w:rPr>
        <w:t xml:space="preserve">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w:t>
      </w:r>
      <w:proofErr w:type="spellStart"/>
      <w:r w:rsidRPr="00040109">
        <w:rPr>
          <w:sz w:val="24"/>
        </w:rPr>
        <w:t>Pzp</w:t>
      </w:r>
      <w:proofErr w:type="spellEnd"/>
      <w:r>
        <w:rPr>
          <w:sz w:val="24"/>
        </w:rPr>
        <w:t>.</w:t>
      </w:r>
    </w:p>
    <w:p w14:paraId="6E130AFE" w14:textId="77777777" w:rsidR="000E49FE" w:rsidRDefault="000E49FE" w:rsidP="00BE2DBF">
      <w:pPr>
        <w:spacing w:line="276" w:lineRule="auto"/>
        <w:jc w:val="both"/>
      </w:pPr>
    </w:p>
    <w:p w14:paraId="6B999A59" w14:textId="77777777"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14:paraId="7EC32DB5" w14:textId="77777777"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14:paraId="20BD6FD1" w14:textId="77777777"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14:paraId="1E777088" w14:textId="77777777"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14:paraId="6724CF72" w14:textId="77777777"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w:t>
      </w:r>
      <w:r w:rsidRPr="006551D6">
        <w:rPr>
          <w:sz w:val="24"/>
        </w:rPr>
        <w:lastRenderedPageBreak/>
        <w:t xml:space="preserve">1320 z </w:t>
      </w:r>
      <w:proofErr w:type="spellStart"/>
      <w:r w:rsidRPr="006551D6">
        <w:rPr>
          <w:sz w:val="24"/>
        </w:rPr>
        <w:t>późn</w:t>
      </w:r>
      <w:proofErr w:type="spellEnd"/>
      <w:r w:rsidRPr="006551D6">
        <w:rPr>
          <w:sz w:val="24"/>
        </w:rPr>
        <w:t xml:space="preserve">. zm.), określa niezbędne wymagania sprzętowo – aplikacyjne umożliwiające pracę na Platformie Zakupowej, tj.: </w:t>
      </w:r>
    </w:p>
    <w:p w14:paraId="0A37318B" w14:textId="77777777"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w:t>
      </w:r>
      <w:proofErr w:type="spellStart"/>
      <w:r w:rsidRPr="006551D6">
        <w:rPr>
          <w:sz w:val="24"/>
        </w:rPr>
        <w:t>kb</w:t>
      </w:r>
      <w:proofErr w:type="spellEnd"/>
      <w:r w:rsidRPr="006551D6">
        <w:rPr>
          <w:sz w:val="24"/>
        </w:rPr>
        <w:t xml:space="preserve">/s, 2) komputer klasy PC lub MAC, o następującej konfiguracji: pamięć min. 2 GB Ram, procesor Intel IV 2 GHZ lub jego nowsza wersja, jeden z systemów operacyjnych - MS Windows 7, Mac Os x 10 4, Linux, lub ich nowsze wersje, </w:t>
      </w:r>
    </w:p>
    <w:p w14:paraId="02744EE8" w14:textId="77777777"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14:paraId="4303D09B" w14:textId="77777777" w:rsidR="00BE2DBF" w:rsidRPr="006551D6" w:rsidRDefault="00BE2DBF" w:rsidP="00BE2DBF">
      <w:pPr>
        <w:spacing w:line="276" w:lineRule="auto"/>
        <w:jc w:val="both"/>
        <w:rPr>
          <w:sz w:val="24"/>
        </w:rPr>
      </w:pPr>
      <w:r w:rsidRPr="006551D6">
        <w:rPr>
          <w:sz w:val="24"/>
        </w:rPr>
        <w:t xml:space="preserve">4) włączona obsługa JavaScript, </w:t>
      </w:r>
    </w:p>
    <w:p w14:paraId="0466983E" w14:textId="77777777" w:rsidR="00BE2DBF" w:rsidRPr="006551D6" w:rsidRDefault="00BE2DBF" w:rsidP="00BE2DBF">
      <w:pPr>
        <w:spacing w:line="276" w:lineRule="auto"/>
        <w:jc w:val="both"/>
        <w:rPr>
          <w:sz w:val="24"/>
        </w:rPr>
      </w:pPr>
      <w:r w:rsidRPr="006551D6">
        <w:rPr>
          <w:sz w:val="24"/>
        </w:rPr>
        <w:t xml:space="preserve">5) zainstalowany program Adobe </w:t>
      </w:r>
      <w:proofErr w:type="spellStart"/>
      <w:r w:rsidRPr="006551D6">
        <w:rPr>
          <w:sz w:val="24"/>
        </w:rPr>
        <w:t>Acrobat</w:t>
      </w:r>
      <w:proofErr w:type="spellEnd"/>
      <w:r w:rsidRPr="006551D6">
        <w:rPr>
          <w:sz w:val="24"/>
        </w:rPr>
        <w:t xml:space="preserve"> </w:t>
      </w:r>
      <w:proofErr w:type="gramStart"/>
      <w:r w:rsidRPr="006551D6">
        <w:rPr>
          <w:sz w:val="24"/>
        </w:rPr>
        <w:t>Reader,</w:t>
      </w:r>
      <w:proofErr w:type="gramEnd"/>
      <w:r w:rsidRPr="006551D6">
        <w:rPr>
          <w:sz w:val="24"/>
        </w:rPr>
        <w:t xml:space="preserve"> lub inny obsługujący format plików .pdf. </w:t>
      </w:r>
    </w:p>
    <w:p w14:paraId="6EEB230A" w14:textId="77777777"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14:paraId="4DAC3064" w14:textId="77777777" w:rsidR="00BE2DBF" w:rsidRPr="006551D6" w:rsidRDefault="00BE2DBF" w:rsidP="00BE2DBF">
      <w:pPr>
        <w:spacing w:line="276" w:lineRule="auto"/>
        <w:jc w:val="both"/>
        <w:rPr>
          <w:sz w:val="24"/>
        </w:rPr>
      </w:pPr>
      <w:r w:rsidRPr="006551D6">
        <w:rPr>
          <w:sz w:val="24"/>
        </w:rPr>
        <w:t xml:space="preserve">Zalecany format kwalifikowanego podpisu elektronicznego: </w:t>
      </w:r>
    </w:p>
    <w:p w14:paraId="61C94C9C" w14:textId="77777777" w:rsidR="00BE2DBF" w:rsidRPr="006551D6" w:rsidRDefault="00BE2DBF" w:rsidP="00BE2DBF">
      <w:pPr>
        <w:spacing w:line="276" w:lineRule="auto"/>
        <w:jc w:val="both"/>
        <w:rPr>
          <w:sz w:val="24"/>
        </w:rPr>
      </w:pPr>
      <w:r w:rsidRPr="006551D6">
        <w:rPr>
          <w:sz w:val="24"/>
        </w:rPr>
        <w:t xml:space="preserve">1) dokumenty w formacie .pdf zaleca się podpisywać formatem </w:t>
      </w:r>
      <w:proofErr w:type="spellStart"/>
      <w:r w:rsidRPr="006551D6">
        <w:rPr>
          <w:sz w:val="24"/>
        </w:rPr>
        <w:t>PAdES</w:t>
      </w:r>
      <w:proofErr w:type="spellEnd"/>
      <w:r w:rsidRPr="006551D6">
        <w:rPr>
          <w:sz w:val="24"/>
        </w:rPr>
        <w:t xml:space="preserve">, </w:t>
      </w:r>
    </w:p>
    <w:p w14:paraId="028CE62D" w14:textId="77777777"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w:t>
      </w:r>
      <w:proofErr w:type="spellStart"/>
      <w:r w:rsidRPr="006551D6">
        <w:rPr>
          <w:sz w:val="24"/>
        </w:rPr>
        <w:t>XAdES</w:t>
      </w:r>
      <w:proofErr w:type="spellEnd"/>
      <w:r w:rsidRPr="006551D6">
        <w:rPr>
          <w:sz w:val="24"/>
        </w:rPr>
        <w:t xml:space="preserve">. </w:t>
      </w:r>
    </w:p>
    <w:p w14:paraId="7266F63B" w14:textId="77777777"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14:paraId="730123E1" w14:textId="77777777"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14:paraId="0DCA559E" w14:textId="77777777" w:rsidR="00BE2DBF" w:rsidRPr="00DC3162" w:rsidRDefault="00BE2DBF" w:rsidP="00487569">
      <w:pPr>
        <w:spacing w:line="276" w:lineRule="auto"/>
        <w:jc w:val="both"/>
        <w:rPr>
          <w:sz w:val="18"/>
        </w:rPr>
      </w:pPr>
    </w:p>
    <w:p w14:paraId="26435103" w14:textId="77777777" w:rsidR="00DC3162" w:rsidRPr="00DC3162" w:rsidRDefault="00DC3162" w:rsidP="00FF5891">
      <w:pPr>
        <w:spacing w:line="276" w:lineRule="auto"/>
        <w:jc w:val="both"/>
        <w:rPr>
          <w:sz w:val="24"/>
        </w:rPr>
      </w:pPr>
      <w:r w:rsidRPr="00DC3162">
        <w:rPr>
          <w:sz w:val="24"/>
        </w:rPr>
        <w:t>Oferta powinna być:</w:t>
      </w:r>
    </w:p>
    <w:p w14:paraId="7F87A5EB" w14:textId="77777777" w:rsidR="00DC3162" w:rsidRPr="00DC3162" w:rsidRDefault="00DC3162" w:rsidP="00FF5891">
      <w:pPr>
        <w:spacing w:line="276" w:lineRule="auto"/>
        <w:jc w:val="both"/>
        <w:rPr>
          <w:sz w:val="24"/>
        </w:rPr>
      </w:pPr>
      <w:r w:rsidRPr="00DC3162">
        <w:rPr>
          <w:sz w:val="24"/>
        </w:rPr>
        <w:t xml:space="preserve">a) sporządzona na podstawie załączników niniejszej SWZ w języku polskim, </w:t>
      </w:r>
    </w:p>
    <w:p w14:paraId="11F533AA" w14:textId="77777777" w:rsidR="00DC3162" w:rsidRDefault="00DC3162" w:rsidP="00FF5891">
      <w:pPr>
        <w:spacing w:line="276" w:lineRule="auto"/>
        <w:jc w:val="both"/>
        <w:rPr>
          <w:sz w:val="24"/>
        </w:rPr>
      </w:pPr>
      <w:r w:rsidRPr="00DC3162">
        <w:rPr>
          <w:sz w:val="24"/>
        </w:rPr>
        <w:t xml:space="preserve">b) złożona przy użyciu środków komunikacji elektronicznej tzn. za pośrednictwem platformazakupowa.pl, </w:t>
      </w:r>
    </w:p>
    <w:p w14:paraId="06CBCE03" w14:textId="77777777" w:rsidR="00DC3162" w:rsidRDefault="00DC3162" w:rsidP="00FF5891">
      <w:pPr>
        <w:spacing w:line="276" w:lineRule="auto"/>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14:paraId="53AB06FB" w14:textId="77777777" w:rsidR="00DC3162" w:rsidRDefault="00DC3162" w:rsidP="00FF5891">
      <w:pPr>
        <w:spacing w:line="276" w:lineRule="auto"/>
        <w:jc w:val="both"/>
        <w:rPr>
          <w:sz w:val="24"/>
        </w:rPr>
      </w:pPr>
      <w:r w:rsidRPr="00DC3162">
        <w:rPr>
          <w:sz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3162">
        <w:rPr>
          <w:sz w:val="24"/>
        </w:rPr>
        <w:t>eIDAS</w:t>
      </w:r>
      <w:proofErr w:type="spellEnd"/>
      <w:r w:rsidRPr="00DC3162">
        <w:rPr>
          <w:sz w:val="24"/>
        </w:rPr>
        <w:t xml:space="preserve">) (UE) nr 910/2014 - od 1 lipca 2016 roku”. </w:t>
      </w:r>
    </w:p>
    <w:p w14:paraId="6337A65F" w14:textId="77777777" w:rsidR="00DC3162" w:rsidRDefault="00DC3162" w:rsidP="00FF5891">
      <w:pPr>
        <w:spacing w:line="276" w:lineRule="auto"/>
        <w:jc w:val="both"/>
        <w:rPr>
          <w:sz w:val="24"/>
        </w:rPr>
      </w:pPr>
      <w:r w:rsidRPr="00DC3162">
        <w:rPr>
          <w:sz w:val="24"/>
        </w:rPr>
        <w:t xml:space="preserve">W przypadku wykorzystania formatu podpisu </w:t>
      </w:r>
      <w:proofErr w:type="spellStart"/>
      <w:r w:rsidRPr="00DC3162">
        <w:rPr>
          <w:sz w:val="24"/>
        </w:rPr>
        <w:t>XAdES</w:t>
      </w:r>
      <w:proofErr w:type="spellEnd"/>
      <w:r w:rsidRPr="00DC3162">
        <w:rPr>
          <w:sz w:val="24"/>
        </w:rPr>
        <w:t xml:space="preserve"> zewnętrzny. Zamawiający wymaga dołączenia odpowiedniej ilości plików, podpisywanych plik</w:t>
      </w:r>
      <w:r>
        <w:rPr>
          <w:sz w:val="24"/>
        </w:rPr>
        <w:t xml:space="preserve">ów z danymi oraz plików </w:t>
      </w:r>
      <w:proofErr w:type="spellStart"/>
      <w:r>
        <w:rPr>
          <w:sz w:val="24"/>
        </w:rPr>
        <w:t>XAdES</w:t>
      </w:r>
      <w:proofErr w:type="spellEnd"/>
      <w:r>
        <w:rPr>
          <w:sz w:val="24"/>
        </w:rPr>
        <w:t>.</w:t>
      </w:r>
    </w:p>
    <w:p w14:paraId="68F66686" w14:textId="77777777" w:rsidR="00DC3162" w:rsidRDefault="00DC3162" w:rsidP="00FF5891">
      <w:pPr>
        <w:spacing w:line="276" w:lineRule="auto"/>
        <w:jc w:val="both"/>
        <w:rPr>
          <w:sz w:val="24"/>
        </w:rPr>
      </w:pPr>
      <w:r w:rsidRPr="00DC3162">
        <w:rPr>
          <w:sz w:val="24"/>
        </w:rPr>
        <w:t xml:space="preserve">Zgodnie z art. 8 ust. 3 ustawy </w:t>
      </w:r>
      <w:proofErr w:type="spellStart"/>
      <w:r w:rsidRPr="00DC3162">
        <w:rPr>
          <w:sz w:val="24"/>
        </w:rPr>
        <w:t>Pzp</w:t>
      </w:r>
      <w:proofErr w:type="spellEnd"/>
      <w:r w:rsidRPr="00DC3162">
        <w:rPr>
          <w:sz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w:t>
      </w:r>
      <w:r w:rsidRPr="00DC3162">
        <w:rPr>
          <w:sz w:val="24"/>
        </w:rPr>
        <w:lastRenderedPageBreak/>
        <w:t xml:space="preserve">iż zastrzeżone informacje stanowią tajemnicę przedsiębiorstwa. Na platformie w formularzu składania oferty znajduje się miejsce wyznaczone do dołączenia części oferty stanowiącej tajemnicę przedsiębiorstwa. </w:t>
      </w:r>
    </w:p>
    <w:p w14:paraId="4FC7FE9E" w14:textId="77777777" w:rsidR="00DC3162" w:rsidRPr="00DC3162" w:rsidRDefault="00DC3162" w:rsidP="00FF5891">
      <w:pPr>
        <w:spacing w:line="276" w:lineRule="auto"/>
        <w:jc w:val="both"/>
        <w:rPr>
          <w:sz w:val="24"/>
        </w:rPr>
      </w:pPr>
      <w:r w:rsidRPr="00DC3162">
        <w:rPr>
          <w:sz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467FC85E" w14:textId="77777777" w:rsidR="00DC3162" w:rsidRDefault="00DC3162" w:rsidP="00FF5891">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14:paraId="2F36973D" w14:textId="77777777" w:rsidR="00DC3162" w:rsidRDefault="00DC3162" w:rsidP="00FF5891">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14:paraId="5C54D7E0" w14:textId="77777777" w:rsidR="00DC3162" w:rsidRDefault="00DC3162" w:rsidP="00FF5891">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3DEA889D" w14:textId="77777777" w:rsidR="00265873" w:rsidRDefault="00DC3162" w:rsidP="00487569">
      <w:pPr>
        <w:spacing w:line="276" w:lineRule="auto"/>
        <w:jc w:val="both"/>
        <w:rPr>
          <w:sz w:val="24"/>
        </w:rPr>
      </w:pPr>
      <w:r w:rsidRPr="00DC3162">
        <w:rPr>
          <w:sz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14:paraId="6987B983" w14:textId="77777777" w:rsidR="00DC3162" w:rsidRPr="00A6046A" w:rsidRDefault="00DC3162" w:rsidP="00DC3162">
      <w:pPr>
        <w:spacing w:line="276" w:lineRule="auto"/>
        <w:jc w:val="both"/>
        <w:rPr>
          <w:sz w:val="16"/>
        </w:rPr>
      </w:pPr>
    </w:p>
    <w:p w14:paraId="16E4C590" w14:textId="77777777"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14:paraId="617BD929" w14:textId="77777777"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14:paraId="6746EE68" w14:textId="77777777" w:rsidR="00487569" w:rsidRPr="00A6046A" w:rsidRDefault="00487569" w:rsidP="00487569">
      <w:pPr>
        <w:spacing w:line="276" w:lineRule="auto"/>
        <w:ind w:left="360"/>
        <w:jc w:val="both"/>
        <w:rPr>
          <w:sz w:val="24"/>
        </w:rPr>
      </w:pPr>
      <w:r w:rsidRPr="00A6046A">
        <w:rPr>
          <w:sz w:val="24"/>
        </w:rPr>
        <w:t xml:space="preserve">Sprawy proceduralne- Aleksandra Zastocka. </w:t>
      </w:r>
    </w:p>
    <w:p w14:paraId="2734F6EE" w14:textId="77777777"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14:paraId="35F1D88F" w14:textId="77777777"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1A0DC676" w14:textId="77777777"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w:t>
      </w:r>
      <w:r w:rsidRPr="00A6046A">
        <w:rPr>
          <w:sz w:val="24"/>
        </w:rPr>
        <w:lastRenderedPageBreak/>
        <w:t xml:space="preserve">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1D834E8C" w14:textId="77777777"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14:paraId="516914BE" w14:textId="77777777"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474DAC97" w14:textId="77777777"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w:t>
      </w:r>
      <w:proofErr w:type="spellStart"/>
      <w:r w:rsidRPr="00A6046A">
        <w:rPr>
          <w:sz w:val="24"/>
        </w:rPr>
        <w:t>kb</w:t>
      </w:r>
      <w:proofErr w:type="spellEnd"/>
      <w:r w:rsidRPr="00A6046A">
        <w:rPr>
          <w:sz w:val="24"/>
        </w:rPr>
        <w:t xml:space="preserve">/s, </w:t>
      </w:r>
    </w:p>
    <w:p w14:paraId="09E30875" w14:textId="77777777"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14:paraId="65C81DAF" w14:textId="77777777"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14:paraId="4927B0B8" w14:textId="77777777" w:rsidR="00A6046A" w:rsidRPr="00A6046A" w:rsidRDefault="00487569" w:rsidP="00487569">
      <w:pPr>
        <w:spacing w:line="276" w:lineRule="auto"/>
        <w:jc w:val="both"/>
        <w:rPr>
          <w:sz w:val="24"/>
        </w:rPr>
      </w:pPr>
      <w:r w:rsidRPr="00A6046A">
        <w:rPr>
          <w:sz w:val="24"/>
        </w:rPr>
        <w:t xml:space="preserve">d) włączona obsługa JavaScript, </w:t>
      </w:r>
    </w:p>
    <w:p w14:paraId="12B35D23" w14:textId="77777777" w:rsidR="00A6046A" w:rsidRPr="00A6046A" w:rsidRDefault="00487569" w:rsidP="00487569">
      <w:pPr>
        <w:spacing w:line="276" w:lineRule="auto"/>
        <w:jc w:val="both"/>
        <w:rPr>
          <w:sz w:val="24"/>
        </w:rPr>
      </w:pPr>
      <w:r w:rsidRPr="00A6046A">
        <w:rPr>
          <w:sz w:val="24"/>
        </w:rPr>
        <w:t xml:space="preserve">e) zainstalowany program Adobe </w:t>
      </w:r>
      <w:proofErr w:type="spellStart"/>
      <w:r w:rsidRPr="00A6046A">
        <w:rPr>
          <w:sz w:val="24"/>
        </w:rPr>
        <w:t>Acrobat</w:t>
      </w:r>
      <w:proofErr w:type="spellEnd"/>
      <w:r w:rsidRPr="00A6046A">
        <w:rPr>
          <w:sz w:val="24"/>
        </w:rPr>
        <w:t xml:space="preserve"> Reader lub inny obsługujący format plików .pdf, </w:t>
      </w:r>
    </w:p>
    <w:p w14:paraId="0608B679" w14:textId="4CDECB63" w:rsidR="00A6046A" w:rsidRPr="00B34748" w:rsidRDefault="00487569" w:rsidP="00487569">
      <w:pPr>
        <w:spacing w:line="276" w:lineRule="auto"/>
        <w:jc w:val="both"/>
        <w:rPr>
          <w:sz w:val="24"/>
          <w:szCs w:val="24"/>
        </w:rPr>
      </w:pPr>
      <w:r w:rsidRPr="00A6046A">
        <w:rPr>
          <w:sz w:val="24"/>
        </w:rPr>
        <w:t>f) Platformazakupowa.pl działa według standardu przyjętego w komunikacji sieciowej - kodowanie UTF8, 1/</w:t>
      </w:r>
      <w:proofErr w:type="spellStart"/>
      <w:proofErr w:type="gramStart"/>
      <w:r w:rsidRPr="00A6046A">
        <w:rPr>
          <w:sz w:val="24"/>
        </w:rPr>
        <w:t>p.n</w:t>
      </w:r>
      <w:proofErr w:type="spellEnd"/>
      <w:proofErr w:type="gramEnd"/>
      <w:r w:rsidRPr="00A6046A">
        <w:rPr>
          <w:sz w:val="24"/>
        </w:rPr>
        <w:t xml:space="preserve">/21- postępowanie o udzielenie zamówienia w trybie podstawowym w możliwością przeprowadzenia negocjacji pod nazwą: </w:t>
      </w:r>
      <w:r w:rsidRPr="00B34748">
        <w:rPr>
          <w:sz w:val="24"/>
          <w:szCs w:val="24"/>
        </w:rPr>
        <w:t>„</w:t>
      </w:r>
      <w:r w:rsidR="00FD2E97">
        <w:rPr>
          <w:sz w:val="24"/>
          <w:szCs w:val="24"/>
        </w:rPr>
        <w:t>M</w:t>
      </w:r>
      <w:r w:rsidR="009F1890">
        <w:rPr>
          <w:i/>
          <w:sz w:val="24"/>
          <w:szCs w:val="24"/>
        </w:rPr>
        <w:t xml:space="preserve">odernizacja infrastruktury </w:t>
      </w:r>
      <w:r w:rsidR="00FD2E97">
        <w:rPr>
          <w:i/>
          <w:sz w:val="24"/>
          <w:szCs w:val="24"/>
        </w:rPr>
        <w:t>społecznej</w:t>
      </w:r>
      <w:r w:rsidR="009F1890">
        <w:rPr>
          <w:i/>
          <w:sz w:val="24"/>
          <w:szCs w:val="24"/>
        </w:rPr>
        <w:t xml:space="preserve"> na</w:t>
      </w:r>
      <w:r w:rsidR="00B34748" w:rsidRPr="00B34748">
        <w:rPr>
          <w:i/>
          <w:sz w:val="24"/>
          <w:szCs w:val="24"/>
        </w:rPr>
        <w:t xml:space="preserve"> terenie Gminy Udanin</w:t>
      </w:r>
      <w:r w:rsidRPr="00B34748">
        <w:rPr>
          <w:sz w:val="24"/>
          <w:szCs w:val="24"/>
        </w:rPr>
        <w:t xml:space="preserve">” </w:t>
      </w:r>
    </w:p>
    <w:p w14:paraId="174D009F" w14:textId="77777777" w:rsidR="00A6046A" w:rsidRPr="00A6046A" w:rsidRDefault="00487569" w:rsidP="00487569">
      <w:pPr>
        <w:spacing w:line="276" w:lineRule="auto"/>
        <w:jc w:val="both"/>
        <w:rPr>
          <w:sz w:val="24"/>
        </w:rPr>
      </w:pPr>
      <w:r w:rsidRPr="00A6046A">
        <w:rPr>
          <w:sz w:val="24"/>
        </w:rPr>
        <w:t>g) Oznaczenie czasu odbioru danych przez platformę zakupową stanowi datę oraz dokładny czas (</w:t>
      </w:r>
      <w:proofErr w:type="spellStart"/>
      <w:r w:rsidRPr="00A6046A">
        <w:rPr>
          <w:sz w:val="24"/>
        </w:rPr>
        <w:t>hh:</w:t>
      </w:r>
      <w:proofErr w:type="gramStart"/>
      <w:r w:rsidRPr="00A6046A">
        <w:rPr>
          <w:sz w:val="24"/>
        </w:rPr>
        <w:t>mm:ss</w:t>
      </w:r>
      <w:proofErr w:type="spellEnd"/>
      <w:proofErr w:type="gramEnd"/>
      <w:r w:rsidRPr="00A6046A">
        <w:rPr>
          <w:sz w:val="24"/>
        </w:rPr>
        <w:t xml:space="preserve">) generowany wg. czasu lokalnego serwera synchronizowanego z zegarem Głównego Urzędu Miar. </w:t>
      </w:r>
    </w:p>
    <w:p w14:paraId="001DA43D" w14:textId="77777777"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14:paraId="0C326EC9" w14:textId="77777777"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14:paraId="05D0D876" w14:textId="77777777"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14:paraId="380CD4A4" w14:textId="77777777"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A6046A">
        <w:rPr>
          <w:sz w:val="24"/>
        </w:rPr>
        <w:t>postępowaniu</w:t>
      </w:r>
      <w:proofErr w:type="gramEnd"/>
      <w:r w:rsidRPr="00A6046A">
        <w:rPr>
          <w:sz w:val="24"/>
        </w:rPr>
        <w:t xml:space="preserve"> ponieważ nie został spełniony obowiązek narzucony w art. 221 Ustawy Prawo Zamówień Publicznych. </w:t>
      </w:r>
    </w:p>
    <w:p w14:paraId="5F46617C" w14:textId="77777777" w:rsidR="00487569" w:rsidRPr="00A6046A" w:rsidRDefault="00487569" w:rsidP="00487569">
      <w:pPr>
        <w:spacing w:line="276" w:lineRule="auto"/>
        <w:jc w:val="both"/>
        <w:rPr>
          <w:sz w:val="24"/>
        </w:rPr>
      </w:pPr>
      <w:r w:rsidRPr="00A6046A">
        <w:rPr>
          <w:sz w:val="24"/>
        </w:rPr>
        <w:lastRenderedPageBreak/>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14:paraId="2A16B70D" w14:textId="77777777" w:rsidR="00A6046A" w:rsidRPr="00C52AB4" w:rsidRDefault="00A6046A" w:rsidP="00487569">
      <w:pPr>
        <w:spacing w:line="276" w:lineRule="auto"/>
        <w:jc w:val="both"/>
        <w:rPr>
          <w:sz w:val="24"/>
        </w:rPr>
      </w:pPr>
    </w:p>
    <w:p w14:paraId="447941DE" w14:textId="77777777" w:rsidR="00A6046A" w:rsidRPr="00C52AB4" w:rsidRDefault="00A6046A" w:rsidP="00487569">
      <w:pPr>
        <w:spacing w:line="276" w:lineRule="auto"/>
        <w:jc w:val="both"/>
        <w:rPr>
          <w:i/>
          <w:sz w:val="24"/>
        </w:rPr>
      </w:pPr>
      <w:r w:rsidRPr="00C52AB4">
        <w:rPr>
          <w:i/>
          <w:sz w:val="24"/>
        </w:rPr>
        <w:t>Informacje dodatkowe:</w:t>
      </w:r>
    </w:p>
    <w:p w14:paraId="7AE0BACF" w14:textId="77777777"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1A6B9D40" w14:textId="77777777"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14:paraId="2D7C5214" w14:textId="77777777" w:rsidR="00C52AB4" w:rsidRPr="00C52AB4" w:rsidRDefault="00A6046A" w:rsidP="00487569">
      <w:pPr>
        <w:spacing w:line="276" w:lineRule="auto"/>
        <w:jc w:val="both"/>
        <w:rPr>
          <w:sz w:val="24"/>
        </w:rPr>
      </w:pPr>
      <w:r w:rsidRPr="00C52AB4">
        <w:rPr>
          <w:sz w:val="24"/>
        </w:rPr>
        <w:t>1) Zamawiający rekomenduje wykorzystanie formatów: .pdf .</w:t>
      </w:r>
      <w:proofErr w:type="spellStart"/>
      <w:r w:rsidRPr="00C52AB4">
        <w:rPr>
          <w:sz w:val="24"/>
        </w:rPr>
        <w:t>doc</w:t>
      </w:r>
      <w:proofErr w:type="spellEnd"/>
      <w:r w:rsidRPr="00C52AB4">
        <w:rPr>
          <w:sz w:val="24"/>
        </w:rPr>
        <w:t xml:space="preserve"> .xls .jpg (.</w:t>
      </w:r>
      <w:proofErr w:type="spellStart"/>
      <w:r w:rsidRPr="00C52AB4">
        <w:rPr>
          <w:sz w:val="24"/>
        </w:rPr>
        <w:t>jpeg</w:t>
      </w:r>
      <w:proofErr w:type="spellEnd"/>
      <w:r w:rsidRPr="00C52AB4">
        <w:rPr>
          <w:sz w:val="24"/>
        </w:rPr>
        <w:t xml:space="preserve">) ze szczególnym wskazaniem na .pdf </w:t>
      </w:r>
    </w:p>
    <w:p w14:paraId="15659B17" w14:textId="77777777"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14:paraId="75FB8251" w14:textId="77777777" w:rsidR="00C52AB4" w:rsidRPr="00C52AB4" w:rsidRDefault="00A6046A" w:rsidP="00487569">
      <w:pPr>
        <w:spacing w:line="276" w:lineRule="auto"/>
        <w:jc w:val="both"/>
        <w:rPr>
          <w:sz w:val="24"/>
        </w:rPr>
      </w:pPr>
      <w:r w:rsidRPr="00C52AB4">
        <w:rPr>
          <w:sz w:val="24"/>
        </w:rPr>
        <w:t>3) Wśród formatów powszechnych a NIE występujących w rozporządzeniu występują: .</w:t>
      </w:r>
      <w:proofErr w:type="spellStart"/>
      <w:r w:rsidRPr="00C52AB4">
        <w:rPr>
          <w:sz w:val="24"/>
        </w:rPr>
        <w:t>rar</w:t>
      </w:r>
      <w:proofErr w:type="spellEnd"/>
      <w:r w:rsidRPr="00C52AB4">
        <w:rPr>
          <w:sz w:val="24"/>
        </w:rPr>
        <w:t xml:space="preserve"> .gif .</w:t>
      </w:r>
      <w:proofErr w:type="spellStart"/>
      <w:proofErr w:type="gramStart"/>
      <w:r w:rsidRPr="00C52AB4">
        <w:rPr>
          <w:sz w:val="24"/>
        </w:rPr>
        <w:t>bmp</w:t>
      </w:r>
      <w:proofErr w:type="spellEnd"/>
      <w:r w:rsidRPr="00C52AB4">
        <w:rPr>
          <w:sz w:val="24"/>
        </w:rPr>
        <w:t xml:space="preserve"> .</w:t>
      </w:r>
      <w:proofErr w:type="spellStart"/>
      <w:r w:rsidRPr="00C52AB4">
        <w:rPr>
          <w:sz w:val="24"/>
        </w:rPr>
        <w:t>numbers</w:t>
      </w:r>
      <w:proofErr w:type="spellEnd"/>
      <w:proofErr w:type="gramEnd"/>
      <w:r w:rsidRPr="00C52AB4">
        <w:rPr>
          <w:sz w:val="24"/>
        </w:rPr>
        <w:t xml:space="preserve"> .</w:t>
      </w:r>
      <w:proofErr w:type="spellStart"/>
      <w:r w:rsidRPr="00C52AB4">
        <w:rPr>
          <w:sz w:val="24"/>
        </w:rPr>
        <w:t>pages</w:t>
      </w:r>
      <w:proofErr w:type="spellEnd"/>
      <w:r w:rsidRPr="00C52AB4">
        <w:rPr>
          <w:sz w:val="24"/>
        </w:rPr>
        <w:t xml:space="preserve">. Dokumenty złożone w takich plikach zostaną uznane za złożone nieskutecznie. </w:t>
      </w:r>
    </w:p>
    <w:p w14:paraId="4CC349C6" w14:textId="77777777"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w:t>
      </w:r>
      <w:proofErr w:type="spellStart"/>
      <w:r w:rsidRPr="00C52AB4">
        <w:rPr>
          <w:sz w:val="24"/>
        </w:rPr>
        <w:t>eDoApp</w:t>
      </w:r>
      <w:proofErr w:type="spellEnd"/>
      <w:r w:rsidRPr="00C52AB4">
        <w:rPr>
          <w:sz w:val="24"/>
        </w:rPr>
        <w:t xml:space="preserve"> służącej do składania podpisu osobistego, który wynosi max 5MB. </w:t>
      </w:r>
    </w:p>
    <w:p w14:paraId="7AF1FD94" w14:textId="77777777"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52AB4">
        <w:rPr>
          <w:sz w:val="24"/>
        </w:rPr>
        <w:t>PAdES</w:t>
      </w:r>
      <w:proofErr w:type="spellEnd"/>
      <w:r w:rsidRPr="00C52AB4">
        <w:rPr>
          <w:sz w:val="24"/>
        </w:rPr>
        <w:t xml:space="preserve">. </w:t>
      </w:r>
    </w:p>
    <w:p w14:paraId="309A1000" w14:textId="77777777"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w:t>
      </w:r>
      <w:proofErr w:type="spellStart"/>
      <w:r w:rsidRPr="00C52AB4">
        <w:rPr>
          <w:sz w:val="24"/>
        </w:rPr>
        <w:t>XAdES</w:t>
      </w:r>
      <w:proofErr w:type="spellEnd"/>
      <w:r w:rsidRPr="00C52AB4">
        <w:rPr>
          <w:sz w:val="24"/>
        </w:rPr>
        <w:t xml:space="preserve">. Wykonawca powinien pamiętać, aby plik z podpisem przekazywać łącznie z dokumentem podpisywanym. </w:t>
      </w:r>
    </w:p>
    <w:p w14:paraId="2164A5F2" w14:textId="77777777" w:rsidR="00C52AB4" w:rsidRPr="00C52AB4" w:rsidRDefault="00A6046A" w:rsidP="00487569">
      <w:pPr>
        <w:spacing w:line="276" w:lineRule="auto"/>
        <w:jc w:val="both"/>
        <w:rPr>
          <w:sz w:val="24"/>
        </w:rPr>
      </w:pPr>
      <w:r w:rsidRPr="00C52AB4">
        <w:rPr>
          <w:sz w:val="24"/>
        </w:rPr>
        <w:t xml:space="preserve">7) Zamawiający </w:t>
      </w:r>
      <w:proofErr w:type="gramStart"/>
      <w:r w:rsidRPr="00C52AB4">
        <w:rPr>
          <w:sz w:val="24"/>
        </w:rPr>
        <w:t>zaleca</w:t>
      </w:r>
      <w:proofErr w:type="gramEnd"/>
      <w:r w:rsidRPr="00C52AB4">
        <w:rPr>
          <w:sz w:val="24"/>
        </w:rPr>
        <w:t xml:space="preserve"> aby w przypadku podpisywania pliku przez kilka osób, stosować podpisy tego samego rodzaju. Podpisywanie różnymi rodzajami podpisów np. osobistym i kwalifikowanym może doprowadzić do problemów w weryfikacji plików. </w:t>
      </w:r>
    </w:p>
    <w:p w14:paraId="2D3EF581" w14:textId="77777777"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14:paraId="635D1F5E" w14:textId="77777777"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14:paraId="06893A42" w14:textId="77777777"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14:paraId="598CB909" w14:textId="77777777"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6A37DEB" w14:textId="77777777" w:rsidR="00C52AB4" w:rsidRPr="00C52AB4" w:rsidRDefault="00A6046A" w:rsidP="00487569">
      <w:pPr>
        <w:spacing w:line="276" w:lineRule="auto"/>
        <w:jc w:val="both"/>
        <w:rPr>
          <w:sz w:val="24"/>
        </w:rPr>
      </w:pPr>
      <w:r w:rsidRPr="00C52AB4">
        <w:rPr>
          <w:sz w:val="24"/>
        </w:rPr>
        <w:lastRenderedPageBreak/>
        <w:t xml:space="preserve">12)Podczas podpisywania plików zaleca się stosowanie algorytmu skrótu SHA2 zamiast SHA1. </w:t>
      </w:r>
    </w:p>
    <w:p w14:paraId="49224636" w14:textId="77777777"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14:paraId="42EC550B" w14:textId="77777777"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14:paraId="7F874F26" w14:textId="77777777" w:rsidR="00A6046A" w:rsidRPr="00C52AB4" w:rsidRDefault="00A6046A" w:rsidP="00487569">
      <w:pPr>
        <w:spacing w:line="276" w:lineRule="auto"/>
        <w:jc w:val="both"/>
        <w:rPr>
          <w:sz w:val="24"/>
        </w:rPr>
      </w:pPr>
      <w:r w:rsidRPr="00C52AB4">
        <w:rPr>
          <w:sz w:val="24"/>
        </w:rPr>
        <w:t xml:space="preserve">15)Zamawiający </w:t>
      </w:r>
      <w:proofErr w:type="gramStart"/>
      <w:r w:rsidRPr="00C52AB4">
        <w:rPr>
          <w:sz w:val="24"/>
        </w:rPr>
        <w:t>zaleca</w:t>
      </w:r>
      <w:proofErr w:type="gramEnd"/>
      <w:r w:rsidRPr="00C52AB4">
        <w:rPr>
          <w:sz w:val="24"/>
        </w:rPr>
        <w:t xml:space="preserve"> aby nie wprowadzać jakichkolwiek zmian w plikach po podpisaniu ich podpisem kwalifikowanym. Może to skutkować naruszeniem integralności plików co równoważne będzie z koniecznością odrzucenia oferty w postępowaniu.</w:t>
      </w:r>
    </w:p>
    <w:p w14:paraId="04F461F0" w14:textId="77777777" w:rsidR="00C52AB4" w:rsidRPr="00065E8D" w:rsidRDefault="00C52AB4" w:rsidP="00487569">
      <w:pPr>
        <w:spacing w:line="276" w:lineRule="auto"/>
        <w:jc w:val="both"/>
        <w:rPr>
          <w:sz w:val="24"/>
          <w:szCs w:val="24"/>
        </w:rPr>
      </w:pPr>
    </w:p>
    <w:p w14:paraId="2E5DF4DA"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14:paraId="65871FAB" w14:textId="77777777" w:rsidR="00C52AB4" w:rsidRPr="00065E8D"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Jednakże, gdy wykonawca chciałby odbyć wizję </w:t>
      </w:r>
      <w:proofErr w:type="gramStart"/>
      <w:r w:rsidRPr="00065E8D">
        <w:rPr>
          <w:sz w:val="24"/>
          <w:szCs w:val="24"/>
        </w:rPr>
        <w:t>lokalną,</w:t>
      </w:r>
      <w:proofErr w:type="gramEnd"/>
      <w:r w:rsidRPr="00065E8D">
        <w:rPr>
          <w:sz w:val="24"/>
          <w:szCs w:val="24"/>
        </w:rPr>
        <w:t xml:space="preserve"> lub zapoznać się z dokumentacją znajdującą się na miejscu u Zamawiającego, należy w tym celu, skontaktować się z osobami wyznaczonymi do komunikowania się z wykonawcami. </w:t>
      </w:r>
    </w:p>
    <w:p w14:paraId="0BD6C01C" w14:textId="77777777" w:rsidR="00C52AB4" w:rsidRPr="00065E8D" w:rsidRDefault="00C52AB4" w:rsidP="00C52AB4">
      <w:pPr>
        <w:spacing w:line="276" w:lineRule="auto"/>
        <w:jc w:val="both"/>
        <w:rPr>
          <w:sz w:val="24"/>
          <w:szCs w:val="24"/>
        </w:rPr>
      </w:pPr>
    </w:p>
    <w:p w14:paraId="4894B59B"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5. Podział zamówienia na części</w:t>
      </w:r>
      <w:r w:rsidR="005A414B">
        <w:rPr>
          <w:sz w:val="24"/>
          <w:szCs w:val="24"/>
        </w:rPr>
        <w:t>.</w:t>
      </w:r>
      <w:r w:rsidRPr="00065E8D">
        <w:rPr>
          <w:sz w:val="24"/>
          <w:szCs w:val="24"/>
        </w:rPr>
        <w:t xml:space="preserve"> </w:t>
      </w:r>
    </w:p>
    <w:p w14:paraId="0C07E76F" w14:textId="5D3158CC" w:rsidR="005A414B" w:rsidRPr="008E0999" w:rsidRDefault="005A414B" w:rsidP="005A414B">
      <w:pPr>
        <w:jc w:val="both"/>
        <w:rPr>
          <w:sz w:val="24"/>
          <w:szCs w:val="24"/>
        </w:rPr>
      </w:pPr>
      <w:r w:rsidRPr="008E0999">
        <w:rPr>
          <w:sz w:val="24"/>
          <w:szCs w:val="24"/>
        </w:rPr>
        <w:t xml:space="preserve">Zamawiający dokonuje podziału zamówienia na </w:t>
      </w:r>
      <w:r w:rsidR="00FD2E97" w:rsidRPr="008E0999">
        <w:rPr>
          <w:sz w:val="24"/>
          <w:szCs w:val="24"/>
        </w:rPr>
        <w:t>8</w:t>
      </w:r>
      <w:r w:rsidRPr="008E0999">
        <w:rPr>
          <w:sz w:val="24"/>
          <w:szCs w:val="24"/>
        </w:rPr>
        <w:t xml:space="preserve"> części.</w:t>
      </w:r>
    </w:p>
    <w:p w14:paraId="10FBE309" w14:textId="57945248" w:rsidR="00FD2E97" w:rsidRPr="008E0999" w:rsidRDefault="005A414B" w:rsidP="00FD2E97">
      <w:pPr>
        <w:pStyle w:val="NormalnyWeb"/>
      </w:pPr>
      <w:r w:rsidRPr="008E0999">
        <w:rPr>
          <w:b/>
          <w:bCs/>
          <w:color w:val="000000"/>
        </w:rPr>
        <w:t>Zadanie 1 –</w:t>
      </w:r>
      <w:r w:rsidRPr="008E0999">
        <w:rPr>
          <w:color w:val="000000"/>
        </w:rPr>
        <w:t xml:space="preserve"> </w:t>
      </w:r>
      <w:r w:rsidR="008E0999" w:rsidRPr="008E0999">
        <w:rPr>
          <w:color w:val="000000"/>
        </w:rPr>
        <w:t>W</w:t>
      </w:r>
      <w:r w:rsidR="00C964EA" w:rsidRPr="008E0999">
        <w:t>ykonanie dokumentacji projektowej i na jej podstawie robót budowlanych w zakresie termomodernizacji budynku świetlicy</w:t>
      </w:r>
      <w:r w:rsidR="00FD2E97" w:rsidRPr="008E0999">
        <w:t xml:space="preserve"> w Lusinie</w:t>
      </w:r>
    </w:p>
    <w:p w14:paraId="796E1A82" w14:textId="5482A742" w:rsidR="00FD2E97" w:rsidRPr="008E0999" w:rsidRDefault="005A414B" w:rsidP="00FD2E97">
      <w:pPr>
        <w:pStyle w:val="NormalnyWeb"/>
      </w:pPr>
      <w:r w:rsidRPr="008E0999">
        <w:rPr>
          <w:b/>
          <w:bCs/>
          <w:color w:val="000000"/>
        </w:rPr>
        <w:t>Zadanie 2</w:t>
      </w:r>
      <w:r w:rsidR="00FD2E97" w:rsidRPr="008E0999">
        <w:rPr>
          <w:b/>
          <w:bCs/>
          <w:color w:val="000000"/>
        </w:rPr>
        <w:t xml:space="preserve"> </w:t>
      </w:r>
      <w:r w:rsidRPr="008E0999">
        <w:rPr>
          <w:b/>
          <w:bCs/>
          <w:color w:val="000000"/>
        </w:rPr>
        <w:t>-</w:t>
      </w:r>
      <w:r w:rsidRPr="008E0999">
        <w:rPr>
          <w:color w:val="000000"/>
        </w:rPr>
        <w:t xml:space="preserve"> </w:t>
      </w:r>
      <w:r w:rsidR="008E0999" w:rsidRPr="008E0999">
        <w:t>W</w:t>
      </w:r>
      <w:r w:rsidR="00C964EA" w:rsidRPr="008E0999">
        <w:t xml:space="preserve">ykonanie dokumentacji projektowej i na jej podstawie robót budowlanych w zakresie remontu elewacji budynku świetlicy </w:t>
      </w:r>
      <w:r w:rsidR="00FD2E97" w:rsidRPr="008E0999">
        <w:t>w Udaninie</w:t>
      </w:r>
      <w:r w:rsidR="00FD2E97" w:rsidRPr="008E0999">
        <w:t xml:space="preserve"> </w:t>
      </w:r>
    </w:p>
    <w:p w14:paraId="199A46F8" w14:textId="3D625452" w:rsidR="00FD2E97" w:rsidRPr="008E0999" w:rsidRDefault="005A414B" w:rsidP="00207872">
      <w:pPr>
        <w:pStyle w:val="NormalnyWeb"/>
      </w:pPr>
      <w:r w:rsidRPr="008E0999">
        <w:rPr>
          <w:b/>
          <w:bCs/>
          <w:color w:val="000000"/>
        </w:rPr>
        <w:t>Zadanie 3 –</w:t>
      </w:r>
      <w:r w:rsidR="008E0999" w:rsidRPr="008E0999">
        <w:t>W</w:t>
      </w:r>
      <w:r w:rsidR="00C964EA" w:rsidRPr="008E0999">
        <w:t>ykonanie dokumentacji projektowej i na jej podstawie robót budowlanych w zakresie termomodernizacji budynku świetlicy</w:t>
      </w:r>
      <w:r w:rsidR="00207872" w:rsidRPr="008E0999">
        <w:t xml:space="preserve"> w Damianowie</w:t>
      </w:r>
    </w:p>
    <w:p w14:paraId="50469AD2" w14:textId="22B0F42F" w:rsidR="00C964EA" w:rsidRPr="008E0999" w:rsidRDefault="00FD2E97" w:rsidP="00C964EA">
      <w:pPr>
        <w:rPr>
          <w:rFonts w:eastAsia="Calibri"/>
          <w:sz w:val="24"/>
          <w:szCs w:val="24"/>
          <w:lang w:eastAsia="en-US"/>
        </w:rPr>
      </w:pPr>
      <w:r w:rsidRPr="008E0999">
        <w:rPr>
          <w:b/>
          <w:bCs/>
          <w:color w:val="000000"/>
          <w:sz w:val="24"/>
          <w:szCs w:val="24"/>
        </w:rPr>
        <w:t xml:space="preserve">Zadanie 4 – </w:t>
      </w:r>
      <w:r w:rsidR="008E0999" w:rsidRPr="008E0999">
        <w:rPr>
          <w:rFonts w:eastAsia="Calibri"/>
          <w:sz w:val="24"/>
          <w:szCs w:val="24"/>
          <w:lang w:eastAsia="en-US"/>
        </w:rPr>
        <w:t>P</w:t>
      </w:r>
      <w:r w:rsidR="00C964EA" w:rsidRPr="008E0999">
        <w:rPr>
          <w:rFonts w:eastAsia="Calibri"/>
          <w:sz w:val="24"/>
          <w:szCs w:val="24"/>
          <w:lang w:eastAsia="en-US"/>
        </w:rPr>
        <w:t>rzebudowa części budynku świetlicy wiejskiej w Jarosławiu wraz ze zmianą źródła ogrzewania na pompę ciepła z instalacją fotowoltaiczną</w:t>
      </w:r>
      <w:r w:rsidR="00C964EA" w:rsidRPr="008E0999">
        <w:rPr>
          <w:rFonts w:eastAsia="Calibri"/>
          <w:sz w:val="24"/>
          <w:szCs w:val="24"/>
          <w:lang w:eastAsia="en-US"/>
        </w:rPr>
        <w:t xml:space="preserve"> </w:t>
      </w:r>
      <w:r w:rsidR="00C964EA" w:rsidRPr="008E0999">
        <w:rPr>
          <w:rFonts w:eastAsia="Calibri"/>
          <w:sz w:val="24"/>
          <w:szCs w:val="24"/>
          <w:lang w:eastAsia="en-US"/>
        </w:rPr>
        <w:t xml:space="preserve">wraz z termomodernizacją elewacji </w:t>
      </w:r>
    </w:p>
    <w:p w14:paraId="5F2F545E" w14:textId="77777777" w:rsidR="00C964EA" w:rsidRPr="008E0999" w:rsidRDefault="00C964EA" w:rsidP="00C964EA">
      <w:pPr>
        <w:rPr>
          <w:b/>
          <w:bCs/>
          <w:color w:val="000000"/>
          <w:sz w:val="24"/>
          <w:szCs w:val="24"/>
        </w:rPr>
      </w:pPr>
    </w:p>
    <w:p w14:paraId="55DCE4D6" w14:textId="356540D3" w:rsidR="00C964EA" w:rsidRPr="00C964EA" w:rsidRDefault="00FD2E97" w:rsidP="00C964EA">
      <w:pPr>
        <w:rPr>
          <w:rFonts w:eastAsia="Calibri"/>
          <w:sz w:val="24"/>
          <w:szCs w:val="24"/>
          <w:lang w:eastAsia="en-US"/>
        </w:rPr>
      </w:pPr>
      <w:r w:rsidRPr="008E0999">
        <w:rPr>
          <w:b/>
          <w:bCs/>
          <w:color w:val="000000"/>
          <w:sz w:val="24"/>
          <w:szCs w:val="24"/>
        </w:rPr>
        <w:t xml:space="preserve">Zadanie </w:t>
      </w:r>
      <w:r w:rsidRPr="008E0999">
        <w:rPr>
          <w:b/>
          <w:bCs/>
          <w:color w:val="000000"/>
          <w:sz w:val="24"/>
          <w:szCs w:val="24"/>
        </w:rPr>
        <w:t>5</w:t>
      </w:r>
      <w:r w:rsidRPr="008E0999">
        <w:rPr>
          <w:b/>
          <w:bCs/>
          <w:color w:val="000000"/>
          <w:sz w:val="24"/>
          <w:szCs w:val="24"/>
        </w:rPr>
        <w:t xml:space="preserve"> –</w:t>
      </w:r>
      <w:r w:rsidRPr="008E0999">
        <w:rPr>
          <w:color w:val="000000"/>
          <w:sz w:val="24"/>
          <w:szCs w:val="24"/>
        </w:rPr>
        <w:t xml:space="preserve"> </w:t>
      </w:r>
      <w:r w:rsidR="008E0999" w:rsidRPr="008E0999">
        <w:rPr>
          <w:rFonts w:eastAsia="Calibri"/>
          <w:sz w:val="24"/>
          <w:szCs w:val="24"/>
          <w:lang w:eastAsia="en-US"/>
        </w:rPr>
        <w:t>P</w:t>
      </w:r>
      <w:r w:rsidR="00C964EA" w:rsidRPr="008E0999">
        <w:rPr>
          <w:rFonts w:eastAsia="Calibri"/>
          <w:sz w:val="24"/>
          <w:szCs w:val="24"/>
          <w:lang w:eastAsia="en-US"/>
        </w:rPr>
        <w:t>rzebudowa części budynku świetlicy wiejskiej w Pichorowicach</w:t>
      </w:r>
      <w:r w:rsidR="00C964EA" w:rsidRPr="00C964EA">
        <w:rPr>
          <w:rFonts w:eastAsia="Calibri"/>
          <w:sz w:val="24"/>
          <w:szCs w:val="24"/>
          <w:lang w:eastAsia="en-US"/>
        </w:rPr>
        <w:t xml:space="preserve"> </w:t>
      </w:r>
      <w:r w:rsidR="00C964EA" w:rsidRPr="008E0999">
        <w:rPr>
          <w:rFonts w:eastAsia="Calibri"/>
          <w:sz w:val="24"/>
          <w:szCs w:val="24"/>
          <w:lang w:eastAsia="en-US"/>
        </w:rPr>
        <w:t>w zakresie pomieszczeń kuchennych z zapleczem</w:t>
      </w:r>
    </w:p>
    <w:p w14:paraId="71D3036D" w14:textId="77777777" w:rsidR="00C964EA" w:rsidRPr="008E0999" w:rsidRDefault="00C964EA" w:rsidP="00C964EA">
      <w:pPr>
        <w:rPr>
          <w:b/>
          <w:bCs/>
          <w:color w:val="000000"/>
          <w:sz w:val="24"/>
          <w:szCs w:val="24"/>
        </w:rPr>
      </w:pPr>
    </w:p>
    <w:p w14:paraId="4AD2C5C2" w14:textId="16F79AB9" w:rsidR="00C964EA" w:rsidRPr="008E0999" w:rsidRDefault="00FD2E97" w:rsidP="00C964EA">
      <w:pPr>
        <w:rPr>
          <w:rFonts w:eastAsia="Calibri"/>
          <w:sz w:val="24"/>
          <w:szCs w:val="24"/>
          <w:lang w:eastAsia="en-US"/>
        </w:rPr>
      </w:pPr>
      <w:r w:rsidRPr="008E0999">
        <w:rPr>
          <w:b/>
          <w:bCs/>
          <w:color w:val="000000"/>
          <w:sz w:val="24"/>
          <w:szCs w:val="24"/>
        </w:rPr>
        <w:t xml:space="preserve">Zadanie </w:t>
      </w:r>
      <w:r w:rsidRPr="008E0999">
        <w:rPr>
          <w:b/>
          <w:bCs/>
          <w:color w:val="000000"/>
          <w:sz w:val="24"/>
          <w:szCs w:val="24"/>
        </w:rPr>
        <w:t>6</w:t>
      </w:r>
      <w:r w:rsidRPr="008E0999">
        <w:rPr>
          <w:b/>
          <w:bCs/>
          <w:color w:val="000000"/>
          <w:sz w:val="24"/>
          <w:szCs w:val="24"/>
        </w:rPr>
        <w:t xml:space="preserve"> -</w:t>
      </w:r>
      <w:r w:rsidRPr="008E0999">
        <w:rPr>
          <w:color w:val="000000"/>
          <w:sz w:val="24"/>
          <w:szCs w:val="24"/>
        </w:rPr>
        <w:t xml:space="preserve"> </w:t>
      </w:r>
      <w:r w:rsidR="008E0999" w:rsidRPr="008E0999">
        <w:rPr>
          <w:rFonts w:eastAsia="Calibri"/>
          <w:sz w:val="24"/>
          <w:szCs w:val="24"/>
          <w:lang w:eastAsia="en-US"/>
        </w:rPr>
        <w:t>Przebudowa pokrycia dachu wraz z dociepleniem i wykonaniem poszycia sufitu wewnątrz, remont pomieszczeń strefy kuchni w budynku świetlicy w Gościsławiu</w:t>
      </w:r>
    </w:p>
    <w:p w14:paraId="1CAD419B" w14:textId="12F98CFB" w:rsidR="00FD2E97" w:rsidRPr="008E0999" w:rsidRDefault="00FD2E97" w:rsidP="00FD2E97">
      <w:pPr>
        <w:shd w:val="clear" w:color="auto" w:fill="FFFFFF"/>
        <w:spacing w:before="120"/>
        <w:ind w:right="40"/>
        <w:jc w:val="both"/>
        <w:rPr>
          <w:sz w:val="24"/>
          <w:szCs w:val="24"/>
        </w:rPr>
      </w:pPr>
    </w:p>
    <w:p w14:paraId="31000CB5" w14:textId="47EE7F56" w:rsidR="00C964EA" w:rsidRPr="008E0999" w:rsidRDefault="00FD2E97" w:rsidP="00C964EA">
      <w:pPr>
        <w:rPr>
          <w:sz w:val="24"/>
          <w:szCs w:val="24"/>
          <w:lang w:eastAsia="en-US"/>
        </w:rPr>
      </w:pPr>
      <w:r w:rsidRPr="008E0999">
        <w:rPr>
          <w:b/>
          <w:bCs/>
          <w:color w:val="000000"/>
          <w:sz w:val="24"/>
          <w:szCs w:val="24"/>
        </w:rPr>
        <w:t xml:space="preserve">Zadanie </w:t>
      </w:r>
      <w:r w:rsidRPr="008E0999">
        <w:rPr>
          <w:b/>
          <w:bCs/>
          <w:color w:val="000000"/>
          <w:sz w:val="24"/>
          <w:szCs w:val="24"/>
        </w:rPr>
        <w:t>7</w:t>
      </w:r>
      <w:r w:rsidRPr="008E0999">
        <w:rPr>
          <w:b/>
          <w:bCs/>
          <w:color w:val="000000"/>
          <w:sz w:val="24"/>
          <w:szCs w:val="24"/>
        </w:rPr>
        <w:t xml:space="preserve"> –</w:t>
      </w:r>
      <w:r w:rsidRPr="008E0999">
        <w:rPr>
          <w:color w:val="000000"/>
          <w:sz w:val="24"/>
          <w:szCs w:val="24"/>
        </w:rPr>
        <w:t xml:space="preserve"> </w:t>
      </w:r>
      <w:r w:rsidR="008E0999" w:rsidRPr="008E0999">
        <w:rPr>
          <w:sz w:val="24"/>
          <w:szCs w:val="24"/>
          <w:lang w:eastAsia="en-US"/>
        </w:rPr>
        <w:t>Prace konserwatorskie stolarki drzwiowej i okiennej strefy wejściowej oraz stolarki drzwiowej do pom. Kuchni wraz z remontem pom. Holu budynku świetlicy w różanej</w:t>
      </w:r>
    </w:p>
    <w:p w14:paraId="3DBAA0F7" w14:textId="69F4390B" w:rsidR="00FD2E97" w:rsidRPr="008E0999" w:rsidRDefault="00FD2E97" w:rsidP="00FD2E97">
      <w:pPr>
        <w:shd w:val="clear" w:color="auto" w:fill="FFFFFF"/>
        <w:spacing w:before="120"/>
        <w:ind w:right="40"/>
        <w:jc w:val="both"/>
        <w:rPr>
          <w:color w:val="000000"/>
          <w:sz w:val="24"/>
          <w:szCs w:val="24"/>
        </w:rPr>
      </w:pPr>
    </w:p>
    <w:p w14:paraId="4826D5DE" w14:textId="05FC2770" w:rsidR="00C964EA" w:rsidRPr="008E0999" w:rsidRDefault="00FD2E97" w:rsidP="00C964EA">
      <w:pPr>
        <w:rPr>
          <w:rFonts w:eastAsia="Calibri"/>
          <w:sz w:val="24"/>
          <w:szCs w:val="24"/>
          <w:lang w:eastAsia="en-US"/>
        </w:rPr>
      </w:pPr>
      <w:r w:rsidRPr="008E0999">
        <w:rPr>
          <w:b/>
          <w:bCs/>
          <w:color w:val="000000"/>
          <w:sz w:val="24"/>
          <w:szCs w:val="24"/>
        </w:rPr>
        <w:t xml:space="preserve">Zadanie </w:t>
      </w:r>
      <w:r w:rsidRPr="008E0999">
        <w:rPr>
          <w:b/>
          <w:bCs/>
          <w:color w:val="000000"/>
          <w:sz w:val="24"/>
          <w:szCs w:val="24"/>
        </w:rPr>
        <w:t xml:space="preserve">8 </w:t>
      </w:r>
      <w:r w:rsidRPr="008E0999">
        <w:rPr>
          <w:b/>
          <w:bCs/>
          <w:color w:val="000000"/>
          <w:sz w:val="24"/>
          <w:szCs w:val="24"/>
        </w:rPr>
        <w:t xml:space="preserve">- </w:t>
      </w:r>
      <w:r w:rsidR="008E0999" w:rsidRPr="008E0999">
        <w:rPr>
          <w:rFonts w:eastAsia="Calibri"/>
          <w:sz w:val="24"/>
          <w:szCs w:val="24"/>
          <w:lang w:eastAsia="en-US"/>
        </w:rPr>
        <w:t xml:space="preserve">Termomodernizacja elewacji budynku użyteczności publicznej w konarach </w:t>
      </w:r>
      <w:r w:rsidR="00C964EA" w:rsidRPr="008E0999">
        <w:rPr>
          <w:rFonts w:eastAsia="Calibri"/>
          <w:sz w:val="24"/>
          <w:szCs w:val="24"/>
          <w:lang w:eastAsia="en-US"/>
        </w:rPr>
        <w:t>– ETAP II</w:t>
      </w:r>
    </w:p>
    <w:p w14:paraId="0A4ADEA6" w14:textId="77777777" w:rsidR="005A414B" w:rsidRPr="008E0999" w:rsidRDefault="005A414B" w:rsidP="005A414B">
      <w:pPr>
        <w:jc w:val="both"/>
        <w:rPr>
          <w:sz w:val="24"/>
          <w:szCs w:val="24"/>
        </w:rPr>
      </w:pPr>
    </w:p>
    <w:p w14:paraId="754C34C2"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14:paraId="0790E7FF" w14:textId="77777777" w:rsidR="00C52AB4" w:rsidRDefault="00C52AB4" w:rsidP="00C52AB4">
      <w:pPr>
        <w:spacing w:line="276" w:lineRule="auto"/>
        <w:jc w:val="both"/>
        <w:rPr>
          <w:sz w:val="24"/>
          <w:szCs w:val="24"/>
        </w:rPr>
      </w:pPr>
      <w:r w:rsidRPr="00065E8D">
        <w:rPr>
          <w:sz w:val="24"/>
          <w:szCs w:val="24"/>
        </w:rPr>
        <w:lastRenderedPageBreak/>
        <w:t xml:space="preserve">Zamawiający nie wymaga złożenia oferty wariantowej, o której mowa w art. 92 ustawy </w:t>
      </w:r>
      <w:proofErr w:type="spellStart"/>
      <w:r w:rsidRPr="00065E8D">
        <w:rPr>
          <w:sz w:val="24"/>
          <w:szCs w:val="24"/>
        </w:rPr>
        <w:t>Pzp</w:t>
      </w:r>
      <w:proofErr w:type="spellEnd"/>
      <w:r w:rsidRPr="00065E8D">
        <w:rPr>
          <w:sz w:val="24"/>
          <w:szCs w:val="24"/>
        </w:rPr>
        <w:t xml:space="preserve"> tzn. oferty przewidującej odmienny sposób wykonania zamówienia niż określony w niniejszej SWZ. </w:t>
      </w:r>
    </w:p>
    <w:p w14:paraId="5D20DC4E" w14:textId="77777777" w:rsidR="00065E8D" w:rsidRPr="00065E8D" w:rsidRDefault="00065E8D" w:rsidP="00C52AB4">
      <w:pPr>
        <w:spacing w:line="276" w:lineRule="auto"/>
        <w:jc w:val="both"/>
        <w:rPr>
          <w:sz w:val="24"/>
          <w:szCs w:val="24"/>
        </w:rPr>
      </w:pPr>
    </w:p>
    <w:p w14:paraId="50B07ECB"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14:paraId="1DFCFF26" w14:textId="77777777"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14:paraId="0DD520A3" w14:textId="77777777" w:rsidR="00065E8D" w:rsidRPr="00065E8D" w:rsidRDefault="00065E8D" w:rsidP="00C52AB4">
      <w:pPr>
        <w:spacing w:line="276" w:lineRule="auto"/>
        <w:jc w:val="both"/>
        <w:rPr>
          <w:sz w:val="24"/>
          <w:szCs w:val="24"/>
        </w:rPr>
      </w:pPr>
    </w:p>
    <w:p w14:paraId="4451B9CC"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14:paraId="0E51A3E0" w14:textId="77777777"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w:t>
      </w:r>
      <w:proofErr w:type="spellStart"/>
      <w:r w:rsidRPr="00065E8D">
        <w:rPr>
          <w:sz w:val="24"/>
          <w:szCs w:val="24"/>
        </w:rPr>
        <w:t>Pzp</w:t>
      </w:r>
      <w:proofErr w:type="spellEnd"/>
      <w:r w:rsidRPr="00065E8D">
        <w:rPr>
          <w:sz w:val="24"/>
          <w:szCs w:val="24"/>
        </w:rPr>
        <w:t xml:space="preserve">. </w:t>
      </w:r>
    </w:p>
    <w:p w14:paraId="6D0876E7" w14:textId="77777777" w:rsidR="00065E8D" w:rsidRPr="00065E8D" w:rsidRDefault="00065E8D" w:rsidP="00C52AB4">
      <w:pPr>
        <w:spacing w:line="276" w:lineRule="auto"/>
        <w:jc w:val="both"/>
        <w:rPr>
          <w:sz w:val="24"/>
          <w:szCs w:val="24"/>
        </w:rPr>
      </w:pPr>
    </w:p>
    <w:p w14:paraId="78C67466"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14:paraId="706C7040" w14:textId="77777777"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w:t>
      </w:r>
      <w:proofErr w:type="spellStart"/>
      <w:r w:rsidRPr="00065E8D">
        <w:rPr>
          <w:sz w:val="24"/>
          <w:szCs w:val="24"/>
        </w:rPr>
        <w:t>Pzp</w:t>
      </w:r>
      <w:proofErr w:type="spellEnd"/>
      <w:r w:rsidRPr="00065E8D">
        <w:rPr>
          <w:sz w:val="24"/>
          <w:szCs w:val="24"/>
        </w:rPr>
        <w:t xml:space="preserve">. </w:t>
      </w:r>
    </w:p>
    <w:p w14:paraId="0B1B498E" w14:textId="77777777" w:rsidR="00065E8D" w:rsidRPr="00065E8D" w:rsidRDefault="00065E8D" w:rsidP="00C52AB4">
      <w:pPr>
        <w:spacing w:line="276" w:lineRule="auto"/>
        <w:jc w:val="both"/>
        <w:rPr>
          <w:sz w:val="24"/>
          <w:szCs w:val="24"/>
        </w:rPr>
      </w:pPr>
    </w:p>
    <w:p w14:paraId="30E17B44"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w:t>
      </w:r>
      <w:proofErr w:type="spellStart"/>
      <w:r w:rsidRPr="00065E8D">
        <w:rPr>
          <w:sz w:val="24"/>
          <w:szCs w:val="24"/>
        </w:rPr>
        <w:t>Pzp</w:t>
      </w:r>
      <w:proofErr w:type="spellEnd"/>
      <w:r w:rsidRPr="00065E8D">
        <w:rPr>
          <w:sz w:val="24"/>
          <w:szCs w:val="24"/>
        </w:rPr>
        <w:t xml:space="preserve"> </w:t>
      </w:r>
    </w:p>
    <w:p w14:paraId="5542BFC3" w14:textId="77777777" w:rsidR="00065E8D"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w:t>
      </w:r>
      <w:proofErr w:type="spellStart"/>
      <w:r w:rsidRPr="00065E8D">
        <w:rPr>
          <w:sz w:val="24"/>
          <w:szCs w:val="24"/>
        </w:rPr>
        <w:t>Pzp</w:t>
      </w:r>
      <w:proofErr w:type="spellEnd"/>
      <w:r w:rsidRPr="00065E8D">
        <w:rPr>
          <w:sz w:val="24"/>
          <w:szCs w:val="24"/>
        </w:rPr>
        <w:t xml:space="preserve">/zamówienia polegającego na powtórzeniu podobnych usług lub robót budowlanych, zamówienia na dodatkowe dostawy. </w:t>
      </w:r>
    </w:p>
    <w:p w14:paraId="7CC3706E" w14:textId="77777777" w:rsidR="005A414B" w:rsidRPr="00065E8D" w:rsidRDefault="005A414B" w:rsidP="00C52AB4">
      <w:pPr>
        <w:spacing w:line="276" w:lineRule="auto"/>
        <w:jc w:val="both"/>
        <w:rPr>
          <w:sz w:val="24"/>
          <w:szCs w:val="24"/>
        </w:rPr>
      </w:pPr>
    </w:p>
    <w:p w14:paraId="70BD2EEF"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14:paraId="24BE7426" w14:textId="77777777"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14:paraId="397A89E1" w14:textId="77777777" w:rsidR="00065E8D" w:rsidRDefault="00065E8D" w:rsidP="00C52AB4">
      <w:pPr>
        <w:spacing w:line="276" w:lineRule="auto"/>
        <w:jc w:val="both"/>
        <w:rPr>
          <w:sz w:val="24"/>
          <w:szCs w:val="24"/>
        </w:rPr>
      </w:pPr>
    </w:p>
    <w:p w14:paraId="2D085FCC" w14:textId="77777777"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14:paraId="354FCD88" w14:textId="77777777"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14:paraId="518CABA1" w14:textId="77777777" w:rsidR="00065E8D" w:rsidRDefault="00065E8D" w:rsidP="00C52AB4">
      <w:pPr>
        <w:spacing w:line="276" w:lineRule="auto"/>
        <w:jc w:val="both"/>
        <w:rPr>
          <w:sz w:val="24"/>
          <w:szCs w:val="24"/>
          <w:shd w:val="clear" w:color="auto" w:fill="B8CCE4" w:themeFill="accent1" w:themeFillTint="66"/>
        </w:rPr>
      </w:pPr>
    </w:p>
    <w:p w14:paraId="1CA1156F" w14:textId="77777777"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14:paraId="6AC003E9" w14:textId="77777777" w:rsidR="00065E8D"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14:paraId="6362F183" w14:textId="77777777" w:rsidR="00525D27" w:rsidRPr="00CC6567" w:rsidRDefault="00525D27" w:rsidP="00065E8D">
      <w:pPr>
        <w:spacing w:line="276" w:lineRule="auto"/>
        <w:jc w:val="both"/>
        <w:rPr>
          <w:sz w:val="24"/>
          <w:szCs w:val="24"/>
        </w:rPr>
      </w:pPr>
    </w:p>
    <w:p w14:paraId="65D80FB2"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14:paraId="2CDF0917" w14:textId="77777777" w:rsidR="00BB01CB" w:rsidRDefault="00C52AB4" w:rsidP="00C52AB4">
      <w:pPr>
        <w:spacing w:line="276" w:lineRule="auto"/>
        <w:jc w:val="both"/>
        <w:rPr>
          <w:sz w:val="24"/>
          <w:szCs w:val="24"/>
        </w:rPr>
      </w:pPr>
      <w:r w:rsidRPr="00065E8D">
        <w:rPr>
          <w:sz w:val="24"/>
          <w:szCs w:val="24"/>
        </w:rPr>
        <w:t xml:space="preserve">Poza możliwością unieważnienia postępowania o udzielenie zamówienia na podstawie art. 255 ustawy </w:t>
      </w:r>
      <w:proofErr w:type="spellStart"/>
      <w:r w:rsidRPr="00065E8D">
        <w:rPr>
          <w:sz w:val="24"/>
          <w:szCs w:val="24"/>
        </w:rPr>
        <w:t>Pzp</w:t>
      </w:r>
      <w:proofErr w:type="spellEnd"/>
      <w:r w:rsidRPr="00065E8D">
        <w:rPr>
          <w:sz w:val="24"/>
          <w:szCs w:val="24"/>
        </w:rPr>
        <w:t>, zamawiający przewiduje możliwoś</w:t>
      </w:r>
      <w:r w:rsidR="00203D3E">
        <w:rPr>
          <w:sz w:val="24"/>
          <w:szCs w:val="24"/>
        </w:rPr>
        <w:t>ci</w:t>
      </w:r>
      <w:r w:rsidRPr="00065E8D">
        <w:rPr>
          <w:sz w:val="24"/>
          <w:szCs w:val="24"/>
        </w:rPr>
        <w:t xml:space="preserve"> unieważnienia postępowania, jeżeli środki publiczne, które zamierzał przeznaczyć na sfinansowanie całości lub części zamówienia, nie zostaną mu przyznane. </w:t>
      </w:r>
      <w:r w:rsidR="0082757B">
        <w:rPr>
          <w:sz w:val="24"/>
          <w:szCs w:val="24"/>
        </w:rPr>
        <w:t xml:space="preserve">Zadanie realizowane z Programu Rządowego Fundusz Polski Ład: Program Inwestycji Strategicznych „Polski Ład”. </w:t>
      </w:r>
    </w:p>
    <w:p w14:paraId="036C80A4" w14:textId="77777777" w:rsidR="00065E8D" w:rsidRPr="00065E8D" w:rsidRDefault="00065E8D" w:rsidP="00C52AB4">
      <w:pPr>
        <w:spacing w:line="276" w:lineRule="auto"/>
        <w:jc w:val="both"/>
        <w:rPr>
          <w:sz w:val="24"/>
          <w:szCs w:val="24"/>
        </w:rPr>
      </w:pPr>
    </w:p>
    <w:p w14:paraId="748FB96A"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14:paraId="48C90D4B" w14:textId="77777777"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065E8D">
        <w:rPr>
          <w:sz w:val="24"/>
          <w:szCs w:val="24"/>
        </w:rPr>
        <w:t>Pzp</w:t>
      </w:r>
      <w:proofErr w:type="spellEnd"/>
      <w:r w:rsidRPr="00065E8D">
        <w:rPr>
          <w:sz w:val="24"/>
          <w:szCs w:val="24"/>
        </w:rPr>
        <w:t xml:space="preserve"> (art. 505–590). </w:t>
      </w:r>
    </w:p>
    <w:p w14:paraId="640FE4C3" w14:textId="77777777" w:rsidR="007007BA" w:rsidRDefault="007007BA" w:rsidP="00C52AB4">
      <w:pPr>
        <w:spacing w:line="276" w:lineRule="auto"/>
        <w:jc w:val="both"/>
        <w:rPr>
          <w:sz w:val="24"/>
          <w:szCs w:val="24"/>
        </w:rPr>
      </w:pPr>
    </w:p>
    <w:p w14:paraId="50C809F8" w14:textId="77777777"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lastRenderedPageBreak/>
        <w:t>16. Ochrona danych osobowych zebranych przez zamawiającego w toku postępowania</w:t>
      </w:r>
      <w:r w:rsidR="00BB01CB" w:rsidRPr="00065E8D">
        <w:rPr>
          <w:sz w:val="24"/>
          <w:szCs w:val="24"/>
        </w:rPr>
        <w:t>.</w:t>
      </w:r>
    </w:p>
    <w:p w14:paraId="253355F9" w14:textId="77777777"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14:paraId="3D75F3FE" w14:textId="77777777" w:rsidR="00B07790" w:rsidRPr="00B07790" w:rsidRDefault="00B07790" w:rsidP="004360E4">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 xml:space="preserve">Administratorem Pani/Pana danych osobowych jest Wójt Gminy Udanin z siedzibą w Udaninie, </w:t>
      </w:r>
      <w:r w:rsidR="00D76D54">
        <w:rPr>
          <w:rFonts w:ascii="Times New Roman" w:eastAsia="Times New Roman" w:hAnsi="Times New Roman" w:cs="Times New Roman"/>
          <w:color w:val="000000"/>
          <w:lang w:eastAsia="pl-PL"/>
        </w:rPr>
        <w:t>ul. Kościelna 10</w:t>
      </w:r>
      <w:r w:rsidRPr="00B07790">
        <w:rPr>
          <w:rFonts w:ascii="Times New Roman" w:eastAsia="Times New Roman" w:hAnsi="Times New Roman" w:cs="Times New Roman"/>
          <w:color w:val="000000"/>
          <w:lang w:eastAsia="pl-PL"/>
        </w:rPr>
        <w:t>, 55-340 Udanin.</w:t>
      </w:r>
    </w:p>
    <w:p w14:paraId="711E3C80"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14:paraId="3003E38D"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 xml:space="preserve">przetwarzanie jest niezbędne do wypełnienia obowiązku prawnego ciążącego na </w:t>
      </w:r>
      <w:proofErr w:type="gramStart"/>
      <w:r w:rsidRPr="00B07790">
        <w:rPr>
          <w:rFonts w:ascii="Times New Roman" w:hAnsi="Times New Roman" w:cs="Times New Roman"/>
          <w:color w:val="000000"/>
        </w:rPr>
        <w:t>administratorze)</w:t>
      </w:r>
      <w:r w:rsidRPr="00B07790">
        <w:rPr>
          <w:rFonts w:ascii="Times New Roman" w:eastAsia="Times New Roman" w:hAnsi="Times New Roman" w:cs="Times New Roman"/>
          <w:lang w:eastAsia="pl-PL"/>
        </w:rPr>
        <w:t>w</w:t>
      </w:r>
      <w:proofErr w:type="gramEnd"/>
      <w:r w:rsidRPr="00B07790">
        <w:rPr>
          <w:rFonts w:ascii="Times New Roman" w:eastAsia="Times New Roman" w:hAnsi="Times New Roman" w:cs="Times New Roman"/>
          <w:lang w:eastAsia="pl-PL"/>
        </w:rPr>
        <w:t xml:space="preserve">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 xml:space="preserve">prowadzonym w trybie </w:t>
      </w:r>
      <w:r w:rsidR="00D76D54">
        <w:rPr>
          <w:rFonts w:ascii="Times New Roman" w:hAnsi="Times New Roman" w:cs="Times New Roman"/>
        </w:rPr>
        <w:t>podstawowym</w:t>
      </w:r>
      <w:r w:rsidRPr="00B07790">
        <w:rPr>
          <w:rFonts w:ascii="Times New Roman" w:hAnsi="Times New Roman" w:cs="Times New Roman"/>
        </w:rPr>
        <w:t>;</w:t>
      </w:r>
    </w:p>
    <w:p w14:paraId="203D652D"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6E5F37BA"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 xml:space="preserve">ust. 1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przez okres 5 lat od dnia zakończenia postępowania o udzielenie zamówienia, a jeżeli czas trwania umowy przekracza 5 lata, okres przechowywania obejmuje cały czas trwania umowy;</w:t>
      </w:r>
    </w:p>
    <w:p w14:paraId="55E9C63E"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0467131E"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14:paraId="01550A2B"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14:paraId="3673C3CD"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14:paraId="122B6173"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16 RODO prawo do sprostowania Pani/Pana danych </w:t>
      </w:r>
      <w:proofErr w:type="gramStart"/>
      <w:r w:rsidRPr="00B07790">
        <w:rPr>
          <w:rFonts w:ascii="Times New Roman" w:eastAsia="Times New Roman" w:hAnsi="Times New Roman" w:cs="Times New Roman"/>
          <w:lang w:eastAsia="pl-PL"/>
        </w:rPr>
        <w:t>osobowych(</w:t>
      </w:r>
      <w:proofErr w:type="gramEnd"/>
      <w:r w:rsidRPr="00B07790">
        <w:rPr>
          <w:rFonts w:ascii="Times New Roman" w:eastAsia="Times New Roman" w:hAnsi="Times New Roman" w:cs="Times New Roman"/>
          <w:i/>
          <w:lang w:eastAsia="pl-PL"/>
        </w:rPr>
        <w:t xml:space="preserve">skorzystanie z prawa do sprostowania nie może skutkować zmianą wyniku postępowania o udzielenie zamówienia publicznego ani zmianą postanowień umowy w zakresie niezgodnym z ustawą </w:t>
      </w:r>
      <w:proofErr w:type="spellStart"/>
      <w:r w:rsidRPr="00B07790">
        <w:rPr>
          <w:rFonts w:ascii="Times New Roman" w:eastAsia="Times New Roman" w:hAnsi="Times New Roman" w:cs="Times New Roman"/>
          <w:i/>
          <w:lang w:eastAsia="pl-PL"/>
        </w:rPr>
        <w:t>Pzp</w:t>
      </w:r>
      <w:proofErr w:type="spellEnd"/>
      <w:r w:rsidRPr="00B07790">
        <w:rPr>
          <w:rFonts w:ascii="Times New Roman" w:eastAsia="Times New Roman" w:hAnsi="Times New Roman" w:cs="Times New Roman"/>
          <w:i/>
          <w:lang w:eastAsia="pl-PL"/>
        </w:rPr>
        <w:t xml:space="preserve"> oraz nie może naruszać integralności protokołu oraz jego załączników)</w:t>
      </w:r>
      <w:r w:rsidRPr="00B07790">
        <w:rPr>
          <w:rFonts w:ascii="Times New Roman" w:eastAsia="Times New Roman" w:hAnsi="Times New Roman" w:cs="Times New Roman"/>
          <w:lang w:eastAsia="pl-PL"/>
        </w:rPr>
        <w:t>;</w:t>
      </w:r>
    </w:p>
    <w:p w14:paraId="25462CC8"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14:paraId="1030AA62"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lastRenderedPageBreak/>
        <w:t>prawo do wniesienia skargi do Prezesa Urzędu Ochrony Danych Osobowych, gdy uzna Pani/Pan, że przetwarzanie danych osobowych Pani/Pana dotyczących narusza przepisy RODO;</w:t>
      </w:r>
    </w:p>
    <w:p w14:paraId="36052E25"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14:paraId="7FC81249"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14:paraId="39727A59"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14:paraId="77CC7DAC"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14:paraId="7AFE2B6A" w14:textId="77777777" w:rsidR="00A76745" w:rsidRPr="00DA3D4E" w:rsidRDefault="00A76745" w:rsidP="00487569">
      <w:pPr>
        <w:spacing w:line="276" w:lineRule="auto"/>
        <w:jc w:val="both"/>
        <w:rPr>
          <w:sz w:val="24"/>
        </w:rPr>
      </w:pPr>
    </w:p>
    <w:p w14:paraId="03D46C23" w14:textId="77777777" w:rsidR="00BB01CB" w:rsidRDefault="00CE7992" w:rsidP="00CE7992">
      <w:pPr>
        <w:shd w:val="clear" w:color="auto" w:fill="00B050"/>
        <w:spacing w:line="276" w:lineRule="auto"/>
        <w:jc w:val="both"/>
        <w:rPr>
          <w:sz w:val="24"/>
        </w:rPr>
      </w:pPr>
      <w:r>
        <w:rPr>
          <w:sz w:val="24"/>
        </w:rPr>
        <w:t>II. Wymagania stawiane Wykonawcy</w:t>
      </w:r>
    </w:p>
    <w:p w14:paraId="07451A1D" w14:textId="77777777" w:rsidR="00CE7992" w:rsidRDefault="00CE7992" w:rsidP="00CE7992">
      <w:pPr>
        <w:pStyle w:val="Akapitzlist"/>
        <w:shd w:val="clear" w:color="auto" w:fill="B8CCE4" w:themeFill="accent1" w:themeFillTint="66"/>
        <w:spacing w:line="276" w:lineRule="auto"/>
        <w:ind w:left="0"/>
        <w:jc w:val="both"/>
        <w:rPr>
          <w:sz w:val="24"/>
        </w:rPr>
      </w:pPr>
      <w:r>
        <w:rPr>
          <w:sz w:val="24"/>
        </w:rPr>
        <w:t>1.Przedmiot zamówienia.</w:t>
      </w:r>
    </w:p>
    <w:p w14:paraId="01078223" w14:textId="5D0B938E" w:rsidR="00D76D54" w:rsidRDefault="00D76D54" w:rsidP="00525D27">
      <w:pPr>
        <w:spacing w:line="276" w:lineRule="auto"/>
        <w:jc w:val="both"/>
        <w:rPr>
          <w:sz w:val="24"/>
          <w:szCs w:val="22"/>
        </w:rPr>
      </w:pPr>
      <w:r>
        <w:rPr>
          <w:sz w:val="24"/>
          <w:szCs w:val="22"/>
        </w:rPr>
        <w:t xml:space="preserve">1. </w:t>
      </w:r>
      <w:r w:rsidR="00351247" w:rsidRPr="008C5388">
        <w:rPr>
          <w:sz w:val="24"/>
          <w:szCs w:val="22"/>
        </w:rPr>
        <w:t xml:space="preserve">Przedmiotem zamówienia jest </w:t>
      </w:r>
      <w:r w:rsidR="008E0999">
        <w:rPr>
          <w:sz w:val="24"/>
          <w:szCs w:val="22"/>
        </w:rPr>
        <w:t>M</w:t>
      </w:r>
      <w:r w:rsidR="00925613">
        <w:rPr>
          <w:sz w:val="24"/>
          <w:szCs w:val="22"/>
        </w:rPr>
        <w:t xml:space="preserve">odernizacja infrastruktury </w:t>
      </w:r>
      <w:r w:rsidR="008E0999">
        <w:rPr>
          <w:sz w:val="24"/>
          <w:szCs w:val="22"/>
        </w:rPr>
        <w:t xml:space="preserve">społecznej </w:t>
      </w:r>
      <w:r w:rsidR="00925613">
        <w:rPr>
          <w:sz w:val="24"/>
          <w:szCs w:val="22"/>
        </w:rPr>
        <w:t xml:space="preserve">na terenie Gminy Udanin. Przedmiot zamówienia podzielono na </w:t>
      </w:r>
      <w:r w:rsidR="008E0999">
        <w:rPr>
          <w:sz w:val="24"/>
          <w:szCs w:val="22"/>
        </w:rPr>
        <w:t xml:space="preserve">8 </w:t>
      </w:r>
      <w:r w:rsidR="00925613">
        <w:rPr>
          <w:sz w:val="24"/>
          <w:szCs w:val="22"/>
        </w:rPr>
        <w:t xml:space="preserve">zadania. </w:t>
      </w:r>
    </w:p>
    <w:p w14:paraId="181823A7" w14:textId="24D038DA" w:rsidR="00D76D54" w:rsidRDefault="00D76D54" w:rsidP="00D76D54">
      <w:pPr>
        <w:jc w:val="both"/>
      </w:pPr>
      <w:r>
        <w:rPr>
          <w:bCs/>
          <w:sz w:val="24"/>
          <w:szCs w:val="22"/>
        </w:rPr>
        <w:t>2.</w:t>
      </w:r>
      <w:r w:rsidR="001F233C">
        <w:rPr>
          <w:bCs/>
          <w:sz w:val="24"/>
          <w:szCs w:val="22"/>
        </w:rPr>
        <w:t xml:space="preserve"> </w:t>
      </w:r>
      <w:r w:rsidR="005A414B" w:rsidRPr="00D76D54">
        <w:rPr>
          <w:bCs/>
          <w:sz w:val="24"/>
          <w:szCs w:val="22"/>
        </w:rPr>
        <w:t xml:space="preserve">Zadanie realizowane </w:t>
      </w:r>
      <w:r w:rsidRPr="00D76D54">
        <w:rPr>
          <w:bCs/>
          <w:sz w:val="24"/>
          <w:szCs w:val="22"/>
        </w:rPr>
        <w:t xml:space="preserve">jest zgodnie </w:t>
      </w:r>
      <w:r w:rsidRPr="00D76D54">
        <w:rPr>
          <w:bCs/>
          <w:sz w:val="24"/>
          <w:szCs w:val="24"/>
        </w:rPr>
        <w:t xml:space="preserve">z </w:t>
      </w:r>
      <w:r w:rsidRPr="00D76D54">
        <w:rPr>
          <w:sz w:val="24"/>
          <w:szCs w:val="24"/>
        </w:rPr>
        <w:t xml:space="preserve">wstępną promesą dofinansowania inwestycji z Rządowego Funduszu Polski Ład: Program Inwestycji Strategicznych nr Edycja </w:t>
      </w:r>
      <w:r w:rsidR="00010801">
        <w:rPr>
          <w:sz w:val="24"/>
          <w:szCs w:val="24"/>
        </w:rPr>
        <w:t>6PGR</w:t>
      </w:r>
      <w:r w:rsidRPr="00D76D54">
        <w:rPr>
          <w:sz w:val="24"/>
          <w:szCs w:val="24"/>
        </w:rPr>
        <w:t>/202</w:t>
      </w:r>
      <w:r w:rsidR="00925613">
        <w:rPr>
          <w:sz w:val="24"/>
          <w:szCs w:val="24"/>
        </w:rPr>
        <w:t>3</w:t>
      </w:r>
      <w:r w:rsidRPr="00D76D54">
        <w:rPr>
          <w:sz w:val="24"/>
          <w:szCs w:val="24"/>
        </w:rPr>
        <w:t>/</w:t>
      </w:r>
      <w:r w:rsidR="00010801">
        <w:rPr>
          <w:sz w:val="24"/>
          <w:szCs w:val="24"/>
        </w:rPr>
        <w:t>1736</w:t>
      </w:r>
      <w:r w:rsidRPr="00D76D54">
        <w:rPr>
          <w:sz w:val="24"/>
          <w:szCs w:val="24"/>
        </w:rPr>
        <w:t>/</w:t>
      </w:r>
      <w:proofErr w:type="spellStart"/>
      <w:r w:rsidRPr="00D76D54">
        <w:rPr>
          <w:sz w:val="24"/>
          <w:szCs w:val="24"/>
        </w:rPr>
        <w:t>PolskiLad</w:t>
      </w:r>
      <w:proofErr w:type="spellEnd"/>
      <w:r w:rsidRPr="00D76D54">
        <w:rPr>
          <w:sz w:val="24"/>
          <w:szCs w:val="24"/>
        </w:rPr>
        <w:t xml:space="preserve">. </w:t>
      </w:r>
    </w:p>
    <w:p w14:paraId="711C7437" w14:textId="1CB791C6" w:rsidR="00A82332" w:rsidRPr="00F25138" w:rsidRDefault="00F6654F" w:rsidP="00F25138">
      <w:pPr>
        <w:spacing w:line="276" w:lineRule="auto"/>
        <w:jc w:val="both"/>
        <w:rPr>
          <w:sz w:val="24"/>
          <w:szCs w:val="24"/>
        </w:rPr>
      </w:pPr>
      <w:r w:rsidRPr="00F25138">
        <w:rPr>
          <w:sz w:val="24"/>
          <w:szCs w:val="24"/>
        </w:rPr>
        <w:t>3.</w:t>
      </w:r>
      <w:r w:rsidR="00576A22" w:rsidRPr="00F25138">
        <w:rPr>
          <w:sz w:val="24"/>
          <w:szCs w:val="24"/>
        </w:rPr>
        <w:t xml:space="preserve">Szczegółowy opis przedmiotu zamówienia został opisany </w:t>
      </w:r>
      <w:r w:rsidR="00454415">
        <w:rPr>
          <w:sz w:val="24"/>
          <w:szCs w:val="24"/>
        </w:rPr>
        <w:t>w</w:t>
      </w:r>
      <w:r w:rsidR="00576A22" w:rsidRPr="00F25138">
        <w:rPr>
          <w:sz w:val="24"/>
          <w:szCs w:val="24"/>
        </w:rPr>
        <w:t xml:space="preserve"> Program</w:t>
      </w:r>
      <w:r w:rsidR="00010801">
        <w:rPr>
          <w:sz w:val="24"/>
          <w:szCs w:val="24"/>
        </w:rPr>
        <w:t xml:space="preserve">ach </w:t>
      </w:r>
      <w:proofErr w:type="spellStart"/>
      <w:r w:rsidR="00576A22" w:rsidRPr="00F25138">
        <w:rPr>
          <w:sz w:val="24"/>
          <w:szCs w:val="24"/>
        </w:rPr>
        <w:t>Funkcjonalno</w:t>
      </w:r>
      <w:proofErr w:type="spellEnd"/>
      <w:r w:rsidR="00576A22" w:rsidRPr="00F25138">
        <w:rPr>
          <w:sz w:val="24"/>
          <w:szCs w:val="24"/>
        </w:rPr>
        <w:t xml:space="preserve"> – Użytkowy</w:t>
      </w:r>
      <w:r w:rsidR="00010801">
        <w:rPr>
          <w:sz w:val="24"/>
          <w:szCs w:val="24"/>
        </w:rPr>
        <w:t>ch lub w projektach budowlanych, które zostały</w:t>
      </w:r>
      <w:r w:rsidR="00925613">
        <w:rPr>
          <w:sz w:val="24"/>
          <w:szCs w:val="24"/>
        </w:rPr>
        <w:t xml:space="preserve"> opracowan</w:t>
      </w:r>
      <w:r w:rsidR="00010801">
        <w:rPr>
          <w:sz w:val="24"/>
          <w:szCs w:val="24"/>
        </w:rPr>
        <w:t>e</w:t>
      </w:r>
      <w:r w:rsidR="00925613">
        <w:rPr>
          <w:sz w:val="24"/>
          <w:szCs w:val="24"/>
        </w:rPr>
        <w:t xml:space="preserve"> od</w:t>
      </w:r>
      <w:r w:rsidR="00FD1E4F">
        <w:rPr>
          <w:sz w:val="24"/>
          <w:szCs w:val="24"/>
        </w:rPr>
        <w:t>r</w:t>
      </w:r>
      <w:r w:rsidR="00925613">
        <w:rPr>
          <w:sz w:val="24"/>
          <w:szCs w:val="24"/>
        </w:rPr>
        <w:t>ębnie dla każdego zadania</w:t>
      </w:r>
      <w:r w:rsidR="00576A22" w:rsidRPr="00F25138">
        <w:rPr>
          <w:sz w:val="24"/>
          <w:szCs w:val="24"/>
        </w:rPr>
        <w:t xml:space="preserve">. </w:t>
      </w:r>
    </w:p>
    <w:p w14:paraId="6BA3504F" w14:textId="77777777" w:rsidR="00A82332" w:rsidRPr="00F25138" w:rsidRDefault="00A82332" w:rsidP="00F25138">
      <w:pPr>
        <w:spacing w:line="276" w:lineRule="auto"/>
        <w:jc w:val="both"/>
        <w:rPr>
          <w:sz w:val="24"/>
          <w:szCs w:val="24"/>
        </w:rPr>
      </w:pPr>
      <w:r w:rsidRPr="00F25138">
        <w:rPr>
          <w:sz w:val="24"/>
          <w:szCs w:val="24"/>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F25138">
        <w:rPr>
          <w:sz w:val="24"/>
          <w:szCs w:val="24"/>
        </w:rPr>
        <w:t>Pzp</w:t>
      </w:r>
      <w:proofErr w:type="spellEnd"/>
      <w:r w:rsidRPr="00F25138">
        <w:rPr>
          <w:sz w:val="24"/>
          <w:szCs w:val="24"/>
        </w:rPr>
        <w:t xml:space="preserve">. </w:t>
      </w:r>
    </w:p>
    <w:p w14:paraId="4DC1D1DF" w14:textId="1C3B6B33" w:rsidR="005D06D6" w:rsidRDefault="005D06D6" w:rsidP="005D06D6">
      <w:pPr>
        <w:autoSpaceDE w:val="0"/>
        <w:autoSpaceDN w:val="0"/>
        <w:adjustRightInd w:val="0"/>
        <w:rPr>
          <w:rFonts w:eastAsiaTheme="minorHAnsi"/>
          <w:bCs/>
          <w:sz w:val="24"/>
          <w:szCs w:val="24"/>
          <w:lang w:eastAsia="en-US"/>
        </w:rPr>
      </w:pPr>
      <w:r>
        <w:rPr>
          <w:sz w:val="24"/>
          <w:szCs w:val="24"/>
        </w:rPr>
        <w:t>4.</w:t>
      </w:r>
      <w:r w:rsidR="00602ED4" w:rsidRPr="005D06D6">
        <w:rPr>
          <w:sz w:val="24"/>
          <w:szCs w:val="24"/>
        </w:rPr>
        <w:t xml:space="preserve">Dofinansowanie: Realizacja niniejszego zadania następuje zgodnie ze Wstępną Promesą </w:t>
      </w:r>
      <w:r w:rsidR="00602ED4" w:rsidRPr="005D06D6">
        <w:rPr>
          <w:rFonts w:eastAsiaTheme="minorHAnsi"/>
          <w:bCs/>
          <w:sz w:val="24"/>
          <w:szCs w:val="24"/>
          <w:lang w:eastAsia="en-US"/>
        </w:rPr>
        <w:t xml:space="preserve">dotycząca dofinansowania inwestycji z </w:t>
      </w:r>
      <w:r w:rsidR="008C1A0E" w:rsidRPr="005D06D6">
        <w:rPr>
          <w:rFonts w:eastAsiaTheme="minorHAnsi"/>
          <w:bCs/>
          <w:sz w:val="24"/>
          <w:szCs w:val="24"/>
          <w:lang w:eastAsia="en-US"/>
        </w:rPr>
        <w:t xml:space="preserve">Programu Rządowy Fundusz Polski Ład: Program Inwestycji Strategicznych, </w:t>
      </w:r>
      <w:r w:rsidRPr="005D06D6">
        <w:rPr>
          <w:rFonts w:eastAsiaTheme="minorHAnsi"/>
          <w:bCs/>
          <w:sz w:val="24"/>
          <w:szCs w:val="24"/>
          <w:lang w:eastAsia="en-US"/>
        </w:rPr>
        <w:t xml:space="preserve">Informujemy, </w:t>
      </w:r>
      <w:r>
        <w:rPr>
          <w:rFonts w:eastAsiaTheme="minorHAnsi"/>
          <w:bCs/>
          <w:sz w:val="24"/>
          <w:szCs w:val="24"/>
          <w:lang w:eastAsia="en-US"/>
        </w:rPr>
        <w:t>o następujących wymaganiach ujętych we wstępnej Promesie:</w:t>
      </w:r>
      <w:r w:rsidRPr="005D06D6">
        <w:rPr>
          <w:rFonts w:eastAsiaTheme="minorHAnsi"/>
          <w:bCs/>
          <w:sz w:val="24"/>
          <w:szCs w:val="24"/>
          <w:lang w:eastAsia="en-US"/>
        </w:rPr>
        <w:t xml:space="preserve"> </w:t>
      </w:r>
    </w:p>
    <w:p w14:paraId="5D2B352C" w14:textId="2D528301" w:rsidR="00A0603D" w:rsidRPr="00477CAE" w:rsidRDefault="00A0603D" w:rsidP="00A0603D">
      <w:pPr>
        <w:autoSpaceDE w:val="0"/>
        <w:autoSpaceDN w:val="0"/>
        <w:adjustRightInd w:val="0"/>
        <w:rPr>
          <w:rFonts w:eastAsiaTheme="minorHAnsi"/>
          <w:i/>
          <w:iCs/>
          <w:sz w:val="24"/>
          <w:szCs w:val="24"/>
          <w:lang w:eastAsia="en-US"/>
        </w:rPr>
      </w:pPr>
      <w:r w:rsidRPr="00477CAE">
        <w:rPr>
          <w:rFonts w:eastAsiaTheme="minorHAnsi"/>
          <w:i/>
          <w:iCs/>
          <w:sz w:val="24"/>
          <w:szCs w:val="24"/>
          <w:lang w:eastAsia="en-US"/>
        </w:rPr>
        <w:t>1) z zastrzeżeniem pkt 6, ustalenie w umowie/umowach zawartych z</w:t>
      </w:r>
      <w:r w:rsidRPr="00477CAE">
        <w:rPr>
          <w:rFonts w:eastAsiaTheme="minorHAnsi"/>
          <w:i/>
          <w:iCs/>
          <w:sz w:val="24"/>
          <w:szCs w:val="24"/>
          <w:lang w:eastAsia="en-US"/>
        </w:rPr>
        <w:t xml:space="preserve"> </w:t>
      </w:r>
      <w:r w:rsidRPr="00477CAE">
        <w:rPr>
          <w:rFonts w:eastAsiaTheme="minorHAnsi"/>
          <w:i/>
          <w:iCs/>
          <w:sz w:val="24"/>
          <w:szCs w:val="24"/>
          <w:lang w:eastAsia="en-US"/>
        </w:rPr>
        <w:t>Wykonawcą/</w:t>
      </w:r>
      <w:r w:rsidRPr="00477CAE">
        <w:rPr>
          <w:rFonts w:eastAsiaTheme="minorHAnsi"/>
          <w:i/>
          <w:iCs/>
          <w:sz w:val="24"/>
          <w:szCs w:val="24"/>
          <w:lang w:eastAsia="en-US"/>
        </w:rPr>
        <w:t xml:space="preserve"> </w:t>
      </w:r>
      <w:r w:rsidRPr="00477CAE">
        <w:rPr>
          <w:rFonts w:eastAsiaTheme="minorHAnsi"/>
          <w:i/>
          <w:iCs/>
          <w:sz w:val="24"/>
          <w:szCs w:val="24"/>
          <w:lang w:eastAsia="en-US"/>
        </w:rPr>
        <w:t>Wykonawcami</w:t>
      </w:r>
      <w:r w:rsidRPr="00477CAE">
        <w:rPr>
          <w:rFonts w:eastAsiaTheme="minorHAnsi"/>
          <w:i/>
          <w:iCs/>
          <w:sz w:val="24"/>
          <w:szCs w:val="24"/>
          <w:lang w:eastAsia="en-US"/>
        </w:rPr>
        <w:t xml:space="preserve"> </w:t>
      </w:r>
      <w:r w:rsidRPr="00477CAE">
        <w:rPr>
          <w:rFonts w:eastAsiaTheme="minorHAnsi"/>
          <w:i/>
          <w:iCs/>
          <w:sz w:val="24"/>
          <w:szCs w:val="24"/>
          <w:lang w:eastAsia="en-US"/>
        </w:rPr>
        <w:t>warunków wypłaty wynagrodzenia zgodnych z warunkami</w:t>
      </w:r>
      <w:r w:rsidRPr="00477CAE">
        <w:rPr>
          <w:rFonts w:eastAsiaTheme="minorHAnsi"/>
          <w:i/>
          <w:iCs/>
          <w:sz w:val="24"/>
          <w:szCs w:val="24"/>
          <w:lang w:eastAsia="en-US"/>
        </w:rPr>
        <w:t xml:space="preserve"> </w:t>
      </w:r>
      <w:r w:rsidRPr="00477CAE">
        <w:rPr>
          <w:rFonts w:eastAsiaTheme="minorHAnsi"/>
          <w:i/>
          <w:iCs/>
          <w:sz w:val="24"/>
          <w:szCs w:val="24"/>
          <w:lang w:eastAsia="en-US"/>
        </w:rPr>
        <w:t>wypłat dofinansowania z Programu, które zostaną wskazane w Promesie, tj.:</w:t>
      </w:r>
    </w:p>
    <w:p w14:paraId="725DB4D1" w14:textId="46055149" w:rsidR="00A0603D" w:rsidRPr="00477CAE" w:rsidRDefault="00A0603D" w:rsidP="00A0603D">
      <w:pPr>
        <w:autoSpaceDE w:val="0"/>
        <w:autoSpaceDN w:val="0"/>
        <w:adjustRightInd w:val="0"/>
        <w:rPr>
          <w:rFonts w:eastAsiaTheme="minorHAnsi"/>
          <w:i/>
          <w:iCs/>
          <w:sz w:val="24"/>
          <w:szCs w:val="24"/>
          <w:lang w:eastAsia="en-US"/>
        </w:rPr>
      </w:pPr>
      <w:r w:rsidRPr="00477CAE">
        <w:rPr>
          <w:rFonts w:eastAsiaTheme="minorHAnsi"/>
          <w:i/>
          <w:iCs/>
          <w:sz w:val="24"/>
          <w:szCs w:val="24"/>
          <w:lang w:eastAsia="en-US"/>
        </w:rPr>
        <w:t>a) w przypadku Inwestycji realizowanych w okresie nie dłuższym niż 12 miesięcy</w:t>
      </w:r>
      <w:r w:rsidRPr="00477CAE">
        <w:rPr>
          <w:rFonts w:eastAsiaTheme="minorHAnsi"/>
          <w:i/>
          <w:iCs/>
          <w:sz w:val="24"/>
          <w:szCs w:val="24"/>
          <w:lang w:eastAsia="en-US"/>
        </w:rPr>
        <w:t xml:space="preserve"> </w:t>
      </w:r>
      <w:r w:rsidRPr="00477CAE">
        <w:rPr>
          <w:rFonts w:eastAsiaTheme="minorHAnsi"/>
          <w:i/>
          <w:iCs/>
          <w:sz w:val="24"/>
          <w:szCs w:val="24"/>
          <w:lang w:eastAsia="en-US"/>
        </w:rPr>
        <w:t>– zaliczka przekazywana Wykonawcy w kwocie nie mniejszej niż wartość</w:t>
      </w:r>
      <w:r w:rsidRPr="00477CAE">
        <w:rPr>
          <w:rFonts w:eastAsiaTheme="minorHAnsi"/>
          <w:i/>
          <w:iCs/>
          <w:sz w:val="24"/>
          <w:szCs w:val="24"/>
          <w:lang w:eastAsia="en-US"/>
        </w:rPr>
        <w:t xml:space="preserve"> </w:t>
      </w:r>
      <w:r w:rsidRPr="00477CAE">
        <w:rPr>
          <w:rFonts w:eastAsiaTheme="minorHAnsi"/>
          <w:i/>
          <w:iCs/>
          <w:sz w:val="24"/>
          <w:szCs w:val="24"/>
          <w:lang w:eastAsia="en-US"/>
        </w:rPr>
        <w:t>procentowa wynagrodzenia odpowiadająca określonemu w Regulaminie</w:t>
      </w:r>
      <w:r w:rsidRPr="00477CAE">
        <w:rPr>
          <w:rFonts w:eastAsiaTheme="minorHAnsi"/>
          <w:i/>
          <w:iCs/>
          <w:sz w:val="24"/>
          <w:szCs w:val="24"/>
          <w:lang w:eastAsia="en-US"/>
        </w:rPr>
        <w:t xml:space="preserve"> </w:t>
      </w:r>
      <w:r w:rsidRPr="00477CAE">
        <w:rPr>
          <w:rFonts w:eastAsiaTheme="minorHAnsi"/>
          <w:i/>
          <w:iCs/>
          <w:sz w:val="24"/>
          <w:szCs w:val="24"/>
          <w:lang w:eastAsia="en-US"/>
        </w:rPr>
        <w:t>procentowi udział własnego w planowanej wartości Inwestycji; dofinansowanie</w:t>
      </w:r>
      <w:r w:rsidRPr="00477CAE">
        <w:rPr>
          <w:rFonts w:eastAsiaTheme="minorHAnsi"/>
          <w:i/>
          <w:iCs/>
          <w:sz w:val="24"/>
          <w:szCs w:val="24"/>
          <w:lang w:eastAsia="en-US"/>
        </w:rPr>
        <w:t xml:space="preserve"> </w:t>
      </w:r>
      <w:r w:rsidRPr="00477CAE">
        <w:rPr>
          <w:rFonts w:eastAsiaTheme="minorHAnsi"/>
          <w:i/>
          <w:iCs/>
          <w:sz w:val="24"/>
          <w:szCs w:val="24"/>
          <w:lang w:eastAsia="en-US"/>
        </w:rPr>
        <w:t>wypłacane po zakończeniu realizacji Inwestycji;</w:t>
      </w:r>
    </w:p>
    <w:p w14:paraId="2C13145C" w14:textId="613F47B0" w:rsidR="00A0603D" w:rsidRPr="00477CAE" w:rsidRDefault="00A0603D" w:rsidP="00A0603D">
      <w:pPr>
        <w:autoSpaceDE w:val="0"/>
        <w:autoSpaceDN w:val="0"/>
        <w:adjustRightInd w:val="0"/>
        <w:rPr>
          <w:rFonts w:eastAsiaTheme="minorHAnsi"/>
          <w:i/>
          <w:iCs/>
          <w:sz w:val="24"/>
          <w:szCs w:val="24"/>
          <w:lang w:eastAsia="en-US"/>
        </w:rPr>
      </w:pPr>
      <w:r w:rsidRPr="00477CAE">
        <w:rPr>
          <w:rFonts w:eastAsiaTheme="minorHAnsi"/>
          <w:i/>
          <w:iCs/>
          <w:sz w:val="24"/>
          <w:szCs w:val="24"/>
          <w:lang w:eastAsia="en-US"/>
        </w:rPr>
        <w:t>b) w przypadku Inwestycji realizowanych w okresie dłuższym niż 12 miesięcy na</w:t>
      </w:r>
      <w:r w:rsidRPr="00477CAE">
        <w:rPr>
          <w:rFonts w:eastAsiaTheme="minorHAnsi"/>
          <w:i/>
          <w:iCs/>
          <w:sz w:val="24"/>
          <w:szCs w:val="24"/>
          <w:lang w:eastAsia="en-US"/>
        </w:rPr>
        <w:t xml:space="preserve"> </w:t>
      </w:r>
      <w:r w:rsidRPr="00477CAE">
        <w:rPr>
          <w:rFonts w:eastAsiaTheme="minorHAnsi"/>
          <w:i/>
          <w:iCs/>
          <w:sz w:val="24"/>
          <w:szCs w:val="24"/>
          <w:lang w:eastAsia="en-US"/>
        </w:rPr>
        <w:t>podstawie jednej umowy – wypłata dofinansowania w dwóch transzach –</w:t>
      </w:r>
      <w:r w:rsidRPr="00477CAE">
        <w:rPr>
          <w:rFonts w:eastAsiaTheme="minorHAnsi"/>
          <w:i/>
          <w:iCs/>
          <w:sz w:val="24"/>
          <w:szCs w:val="24"/>
          <w:lang w:eastAsia="en-US"/>
        </w:rPr>
        <w:t xml:space="preserve"> </w:t>
      </w:r>
      <w:r w:rsidRPr="00477CAE">
        <w:rPr>
          <w:rFonts w:eastAsiaTheme="minorHAnsi"/>
          <w:i/>
          <w:iCs/>
          <w:sz w:val="24"/>
          <w:szCs w:val="24"/>
          <w:lang w:eastAsia="en-US"/>
        </w:rPr>
        <w:t>pierwsza po zakończeniu</w:t>
      </w:r>
      <w:r w:rsidRPr="00477CAE">
        <w:rPr>
          <w:rFonts w:eastAsiaTheme="minorHAnsi"/>
          <w:i/>
          <w:iCs/>
          <w:sz w:val="24"/>
          <w:szCs w:val="24"/>
          <w:lang w:eastAsia="en-US"/>
        </w:rPr>
        <w:t xml:space="preserve"> </w:t>
      </w:r>
      <w:r w:rsidRPr="00477CAE">
        <w:rPr>
          <w:rFonts w:eastAsiaTheme="minorHAnsi"/>
          <w:i/>
          <w:iCs/>
          <w:sz w:val="24"/>
          <w:szCs w:val="24"/>
          <w:lang w:eastAsia="en-US"/>
        </w:rPr>
        <w:t>wydzielonego etapu prac w ramach realizacji Inwestycji,</w:t>
      </w:r>
      <w:r w:rsidRPr="00477CAE">
        <w:rPr>
          <w:rFonts w:eastAsiaTheme="minorHAnsi"/>
          <w:i/>
          <w:iCs/>
          <w:sz w:val="24"/>
          <w:szCs w:val="24"/>
          <w:lang w:eastAsia="en-US"/>
        </w:rPr>
        <w:t xml:space="preserve"> </w:t>
      </w:r>
      <w:r w:rsidRPr="00477CAE">
        <w:rPr>
          <w:rFonts w:eastAsiaTheme="minorHAnsi"/>
          <w:i/>
          <w:iCs/>
          <w:sz w:val="24"/>
          <w:szCs w:val="24"/>
          <w:lang w:eastAsia="en-US"/>
        </w:rPr>
        <w:t>druga – po zakończeniu realizacji Inwestycji:</w:t>
      </w:r>
    </w:p>
    <w:p w14:paraId="7300C637" w14:textId="77777777" w:rsidR="00A0603D" w:rsidRPr="00477CAE" w:rsidRDefault="00A0603D" w:rsidP="00A0603D">
      <w:pPr>
        <w:autoSpaceDE w:val="0"/>
        <w:autoSpaceDN w:val="0"/>
        <w:adjustRightInd w:val="0"/>
        <w:rPr>
          <w:rFonts w:eastAsiaTheme="minorHAnsi"/>
          <w:i/>
          <w:iCs/>
          <w:sz w:val="24"/>
          <w:szCs w:val="24"/>
          <w:lang w:eastAsia="en-US"/>
        </w:rPr>
      </w:pPr>
      <w:r w:rsidRPr="00477CAE">
        <w:rPr>
          <w:rFonts w:ascii="Segoe UI Emoji" w:eastAsiaTheme="minorHAnsi" w:hAnsi="Segoe UI Emoji" w:cs="Segoe UI Emoji"/>
          <w:i/>
          <w:iCs/>
          <w:sz w:val="24"/>
          <w:szCs w:val="24"/>
          <w:lang w:eastAsia="en-US"/>
        </w:rPr>
        <w:t>◾</w:t>
      </w:r>
      <w:r w:rsidRPr="00477CAE">
        <w:rPr>
          <w:rFonts w:eastAsiaTheme="minorHAnsi"/>
          <w:i/>
          <w:iCs/>
          <w:sz w:val="24"/>
          <w:szCs w:val="24"/>
          <w:lang w:eastAsia="en-US"/>
        </w:rPr>
        <w:t xml:space="preserve"> pierwsza transza w wysokości nie wyższej niż 50 % kwoty dofinansowania,</w:t>
      </w:r>
    </w:p>
    <w:p w14:paraId="7FC1200A" w14:textId="77777777" w:rsidR="00A0603D" w:rsidRPr="00477CAE" w:rsidRDefault="00A0603D" w:rsidP="00A0603D">
      <w:pPr>
        <w:autoSpaceDE w:val="0"/>
        <w:autoSpaceDN w:val="0"/>
        <w:adjustRightInd w:val="0"/>
        <w:rPr>
          <w:rFonts w:eastAsiaTheme="minorHAnsi"/>
          <w:i/>
          <w:iCs/>
          <w:sz w:val="24"/>
          <w:szCs w:val="24"/>
          <w:lang w:eastAsia="en-US"/>
        </w:rPr>
      </w:pPr>
      <w:r w:rsidRPr="00477CAE">
        <w:rPr>
          <w:rFonts w:ascii="Segoe UI Emoji" w:eastAsiaTheme="minorHAnsi" w:hAnsi="Segoe UI Emoji" w:cs="Segoe UI Emoji"/>
          <w:i/>
          <w:iCs/>
          <w:sz w:val="24"/>
          <w:szCs w:val="24"/>
          <w:lang w:eastAsia="en-US"/>
        </w:rPr>
        <w:t>◾</w:t>
      </w:r>
      <w:r w:rsidRPr="00477CAE">
        <w:rPr>
          <w:rFonts w:eastAsiaTheme="minorHAnsi"/>
          <w:i/>
          <w:iCs/>
          <w:sz w:val="24"/>
          <w:szCs w:val="24"/>
          <w:lang w:eastAsia="en-US"/>
        </w:rPr>
        <w:t xml:space="preserve"> druga transza w wysokości pozostałej do zapłaty kwoty dofinansowania;</w:t>
      </w:r>
    </w:p>
    <w:p w14:paraId="6AFABA62" w14:textId="247CCD07" w:rsidR="00A0603D" w:rsidRPr="00477CAE" w:rsidRDefault="00A0603D" w:rsidP="00A0603D">
      <w:pPr>
        <w:autoSpaceDE w:val="0"/>
        <w:autoSpaceDN w:val="0"/>
        <w:adjustRightInd w:val="0"/>
        <w:rPr>
          <w:rFonts w:eastAsiaTheme="minorHAnsi"/>
          <w:i/>
          <w:iCs/>
          <w:sz w:val="24"/>
          <w:szCs w:val="24"/>
          <w:lang w:eastAsia="en-US"/>
        </w:rPr>
      </w:pPr>
      <w:r w:rsidRPr="00477CAE">
        <w:rPr>
          <w:rFonts w:eastAsiaTheme="minorHAnsi"/>
          <w:i/>
          <w:iCs/>
          <w:sz w:val="24"/>
          <w:szCs w:val="24"/>
          <w:lang w:eastAsia="en-US"/>
        </w:rPr>
        <w:t>c) w przypadku zadań inwestycyjnych realizowanych w okresie dłuższym niż 12</w:t>
      </w:r>
      <w:r w:rsidRPr="00477CAE">
        <w:rPr>
          <w:rFonts w:eastAsiaTheme="minorHAnsi"/>
          <w:i/>
          <w:iCs/>
          <w:sz w:val="24"/>
          <w:szCs w:val="24"/>
          <w:lang w:eastAsia="en-US"/>
        </w:rPr>
        <w:t xml:space="preserve"> </w:t>
      </w:r>
      <w:r w:rsidRPr="00477CAE">
        <w:rPr>
          <w:rFonts w:eastAsiaTheme="minorHAnsi"/>
          <w:i/>
          <w:iCs/>
          <w:sz w:val="24"/>
          <w:szCs w:val="24"/>
          <w:lang w:eastAsia="en-US"/>
        </w:rPr>
        <w:t>miesięcy, na podstawie więcej niż jednej umowy, wypłata dofinansowania w</w:t>
      </w:r>
      <w:r w:rsidRPr="00477CAE">
        <w:rPr>
          <w:rFonts w:eastAsiaTheme="minorHAnsi"/>
          <w:i/>
          <w:iCs/>
          <w:sz w:val="24"/>
          <w:szCs w:val="24"/>
          <w:lang w:eastAsia="en-US"/>
        </w:rPr>
        <w:t xml:space="preserve"> </w:t>
      </w:r>
      <w:r w:rsidRPr="00477CAE">
        <w:rPr>
          <w:rFonts w:eastAsiaTheme="minorHAnsi"/>
          <w:i/>
          <w:iCs/>
          <w:sz w:val="24"/>
          <w:szCs w:val="24"/>
          <w:lang w:eastAsia="en-US"/>
        </w:rPr>
        <w:t>trzech transzach, dwie transze każdorazowo</w:t>
      </w:r>
      <w:r w:rsidRPr="00477CAE">
        <w:rPr>
          <w:rFonts w:eastAsiaTheme="minorHAnsi"/>
          <w:i/>
          <w:iCs/>
          <w:sz w:val="24"/>
          <w:szCs w:val="24"/>
          <w:lang w:eastAsia="en-US"/>
        </w:rPr>
        <w:t xml:space="preserve"> </w:t>
      </w:r>
      <w:r w:rsidRPr="00477CAE">
        <w:rPr>
          <w:rFonts w:eastAsiaTheme="minorHAnsi"/>
          <w:i/>
          <w:iCs/>
          <w:sz w:val="24"/>
          <w:szCs w:val="24"/>
          <w:lang w:eastAsia="en-US"/>
        </w:rPr>
        <w:t>po zakończeniu wydzielonego etapu</w:t>
      </w:r>
      <w:r w:rsidRPr="00477CAE">
        <w:rPr>
          <w:rFonts w:eastAsiaTheme="minorHAnsi"/>
          <w:i/>
          <w:iCs/>
          <w:sz w:val="24"/>
          <w:szCs w:val="24"/>
          <w:lang w:eastAsia="en-US"/>
        </w:rPr>
        <w:t xml:space="preserve"> </w:t>
      </w:r>
      <w:r w:rsidRPr="00477CAE">
        <w:rPr>
          <w:rFonts w:eastAsiaTheme="minorHAnsi"/>
          <w:i/>
          <w:iCs/>
          <w:sz w:val="24"/>
          <w:szCs w:val="24"/>
          <w:lang w:eastAsia="en-US"/>
        </w:rPr>
        <w:t>prac w ramach realizacji Inwestycji, trzecia po zakończeniu realizacji Inwestycji:</w:t>
      </w:r>
    </w:p>
    <w:p w14:paraId="2FCD313F" w14:textId="77777777" w:rsidR="00A0603D" w:rsidRPr="00477CAE" w:rsidRDefault="00A0603D" w:rsidP="00A0603D">
      <w:pPr>
        <w:autoSpaceDE w:val="0"/>
        <w:autoSpaceDN w:val="0"/>
        <w:adjustRightInd w:val="0"/>
        <w:rPr>
          <w:rFonts w:eastAsiaTheme="minorHAnsi"/>
          <w:i/>
          <w:iCs/>
          <w:sz w:val="24"/>
          <w:szCs w:val="24"/>
          <w:lang w:eastAsia="en-US"/>
        </w:rPr>
      </w:pPr>
      <w:r w:rsidRPr="00477CAE">
        <w:rPr>
          <w:rFonts w:ascii="Segoe UI Emoji" w:eastAsiaTheme="minorHAnsi" w:hAnsi="Segoe UI Emoji" w:cs="Segoe UI Emoji"/>
          <w:i/>
          <w:iCs/>
          <w:sz w:val="24"/>
          <w:szCs w:val="24"/>
          <w:lang w:eastAsia="en-US"/>
        </w:rPr>
        <w:lastRenderedPageBreak/>
        <w:t>◾</w:t>
      </w:r>
      <w:r w:rsidRPr="00477CAE">
        <w:rPr>
          <w:rFonts w:eastAsiaTheme="minorHAnsi"/>
          <w:i/>
          <w:iCs/>
          <w:sz w:val="24"/>
          <w:szCs w:val="24"/>
          <w:lang w:eastAsia="en-US"/>
        </w:rPr>
        <w:t xml:space="preserve"> pierwsza transza w wysokości nie wyższej niż 20 % dofinansowania,</w:t>
      </w:r>
    </w:p>
    <w:p w14:paraId="6DE70A3C" w14:textId="77777777" w:rsidR="00A0603D" w:rsidRPr="00477CAE" w:rsidRDefault="00A0603D" w:rsidP="00A0603D">
      <w:pPr>
        <w:autoSpaceDE w:val="0"/>
        <w:autoSpaceDN w:val="0"/>
        <w:adjustRightInd w:val="0"/>
        <w:rPr>
          <w:rFonts w:eastAsiaTheme="minorHAnsi"/>
          <w:i/>
          <w:iCs/>
          <w:sz w:val="24"/>
          <w:szCs w:val="24"/>
          <w:lang w:eastAsia="en-US"/>
        </w:rPr>
      </w:pPr>
      <w:r w:rsidRPr="00477CAE">
        <w:rPr>
          <w:rFonts w:ascii="Segoe UI Emoji" w:eastAsiaTheme="minorHAnsi" w:hAnsi="Segoe UI Emoji" w:cs="Segoe UI Emoji"/>
          <w:i/>
          <w:iCs/>
          <w:sz w:val="24"/>
          <w:szCs w:val="24"/>
          <w:lang w:eastAsia="en-US"/>
        </w:rPr>
        <w:t>◾</w:t>
      </w:r>
      <w:r w:rsidRPr="00477CAE">
        <w:rPr>
          <w:rFonts w:eastAsiaTheme="minorHAnsi"/>
          <w:i/>
          <w:iCs/>
          <w:sz w:val="24"/>
          <w:szCs w:val="24"/>
          <w:lang w:eastAsia="en-US"/>
        </w:rPr>
        <w:t xml:space="preserve"> druga transza w wysokości nie wyższej niż 30 % dofinansowania,</w:t>
      </w:r>
    </w:p>
    <w:p w14:paraId="5380A385" w14:textId="77777777" w:rsidR="00A0603D" w:rsidRPr="00477CAE" w:rsidRDefault="00A0603D" w:rsidP="00A0603D">
      <w:pPr>
        <w:autoSpaceDE w:val="0"/>
        <w:autoSpaceDN w:val="0"/>
        <w:adjustRightInd w:val="0"/>
        <w:rPr>
          <w:rFonts w:eastAsiaTheme="minorHAnsi"/>
          <w:i/>
          <w:iCs/>
          <w:sz w:val="24"/>
          <w:szCs w:val="24"/>
          <w:lang w:eastAsia="en-US"/>
        </w:rPr>
      </w:pPr>
      <w:r w:rsidRPr="00477CAE">
        <w:rPr>
          <w:rFonts w:ascii="Segoe UI Emoji" w:eastAsiaTheme="minorHAnsi" w:hAnsi="Segoe UI Emoji" w:cs="Segoe UI Emoji"/>
          <w:i/>
          <w:iCs/>
          <w:sz w:val="24"/>
          <w:szCs w:val="24"/>
          <w:lang w:eastAsia="en-US"/>
        </w:rPr>
        <w:t>◾</w:t>
      </w:r>
      <w:r w:rsidRPr="00477CAE">
        <w:rPr>
          <w:rFonts w:eastAsiaTheme="minorHAnsi"/>
          <w:i/>
          <w:iCs/>
          <w:sz w:val="24"/>
          <w:szCs w:val="24"/>
          <w:lang w:eastAsia="en-US"/>
        </w:rPr>
        <w:t xml:space="preserve"> trzecia transza w wysokości pozostałej do wypłat kwoty dofinansowania;</w:t>
      </w:r>
    </w:p>
    <w:p w14:paraId="4AD71985" w14:textId="0011F84C" w:rsidR="00A0603D" w:rsidRPr="00477CAE" w:rsidRDefault="00A0603D" w:rsidP="00A0603D">
      <w:pPr>
        <w:autoSpaceDE w:val="0"/>
        <w:autoSpaceDN w:val="0"/>
        <w:adjustRightInd w:val="0"/>
        <w:rPr>
          <w:rFonts w:eastAsiaTheme="minorHAnsi"/>
          <w:i/>
          <w:iCs/>
          <w:sz w:val="24"/>
          <w:szCs w:val="24"/>
          <w:lang w:eastAsia="en-US"/>
        </w:rPr>
      </w:pPr>
      <w:r w:rsidRPr="00477CAE">
        <w:rPr>
          <w:rFonts w:eastAsiaTheme="minorHAnsi"/>
          <w:i/>
          <w:iCs/>
          <w:sz w:val="24"/>
          <w:szCs w:val="24"/>
          <w:lang w:eastAsia="en-US"/>
        </w:rPr>
        <w:t>2) Udział własny powinien być wypłacony przed wypłatą dofinansowania Wykonawcy.</w:t>
      </w:r>
      <w:r w:rsidRPr="00477CAE">
        <w:rPr>
          <w:rFonts w:eastAsiaTheme="minorHAnsi"/>
          <w:i/>
          <w:iCs/>
          <w:sz w:val="24"/>
          <w:szCs w:val="24"/>
          <w:lang w:eastAsia="en-US"/>
        </w:rPr>
        <w:t xml:space="preserve"> </w:t>
      </w:r>
      <w:r w:rsidRPr="00477CAE">
        <w:rPr>
          <w:rFonts w:eastAsiaTheme="minorHAnsi"/>
          <w:i/>
          <w:iCs/>
          <w:sz w:val="24"/>
          <w:szCs w:val="24"/>
          <w:lang w:eastAsia="en-US"/>
        </w:rPr>
        <w:t>Jeśli Ostateczna wartość Inwestycji przekracza planowaną we Wniosku o</w:t>
      </w:r>
      <w:r w:rsidRPr="00477CAE">
        <w:rPr>
          <w:rFonts w:eastAsiaTheme="minorHAnsi"/>
          <w:i/>
          <w:iCs/>
          <w:sz w:val="24"/>
          <w:szCs w:val="24"/>
          <w:lang w:eastAsia="en-US"/>
        </w:rPr>
        <w:t xml:space="preserve"> </w:t>
      </w:r>
      <w:r w:rsidRPr="00477CAE">
        <w:rPr>
          <w:rFonts w:eastAsiaTheme="minorHAnsi"/>
          <w:i/>
          <w:iCs/>
          <w:sz w:val="24"/>
          <w:szCs w:val="24"/>
          <w:lang w:eastAsia="en-US"/>
        </w:rPr>
        <w:t>dofinansowanie wartość Inwestycji, obowiązek ten dotyczy co najmniej w kwoty</w:t>
      </w:r>
      <w:r w:rsidRPr="00477CAE">
        <w:rPr>
          <w:rFonts w:eastAsiaTheme="minorHAnsi"/>
          <w:i/>
          <w:iCs/>
          <w:sz w:val="24"/>
          <w:szCs w:val="24"/>
          <w:lang w:eastAsia="en-US"/>
        </w:rPr>
        <w:t xml:space="preserve"> </w:t>
      </w:r>
      <w:r w:rsidRPr="00477CAE">
        <w:rPr>
          <w:rFonts w:eastAsiaTheme="minorHAnsi"/>
          <w:i/>
          <w:iCs/>
          <w:sz w:val="24"/>
          <w:szCs w:val="24"/>
          <w:lang w:eastAsia="en-US"/>
        </w:rPr>
        <w:t>zadeklarowanej we wniosku o dofinansowanie.</w:t>
      </w:r>
    </w:p>
    <w:p w14:paraId="2633DD4E" w14:textId="31AB5142" w:rsidR="00A0603D" w:rsidRPr="00477CAE" w:rsidRDefault="00A0603D" w:rsidP="00A0603D">
      <w:pPr>
        <w:autoSpaceDE w:val="0"/>
        <w:autoSpaceDN w:val="0"/>
        <w:adjustRightInd w:val="0"/>
        <w:rPr>
          <w:rFonts w:eastAsiaTheme="minorHAnsi"/>
          <w:i/>
          <w:iCs/>
          <w:sz w:val="24"/>
          <w:szCs w:val="24"/>
          <w:lang w:eastAsia="en-US"/>
        </w:rPr>
      </w:pPr>
      <w:r w:rsidRPr="00477CAE">
        <w:rPr>
          <w:rFonts w:eastAsiaTheme="minorHAnsi"/>
          <w:i/>
          <w:iCs/>
          <w:sz w:val="24"/>
          <w:szCs w:val="24"/>
          <w:lang w:eastAsia="en-US"/>
        </w:rPr>
        <w:t>3) dla Inwestycji, dla których realizacji niezbędne jest uzyskanie pozwolenia lub</w:t>
      </w:r>
      <w:r w:rsidRPr="00477CAE">
        <w:rPr>
          <w:rFonts w:eastAsiaTheme="minorHAnsi"/>
          <w:i/>
          <w:iCs/>
          <w:sz w:val="24"/>
          <w:szCs w:val="24"/>
          <w:lang w:eastAsia="en-US"/>
        </w:rPr>
        <w:t xml:space="preserve"> </w:t>
      </w:r>
      <w:r w:rsidRPr="00477CAE">
        <w:rPr>
          <w:rFonts w:eastAsiaTheme="minorHAnsi"/>
          <w:i/>
          <w:iCs/>
          <w:sz w:val="24"/>
          <w:szCs w:val="24"/>
          <w:lang w:eastAsia="en-US"/>
        </w:rPr>
        <w:t xml:space="preserve">pozwoleń na budowę – ustanowienia nadzoru inwestorskiego, również w </w:t>
      </w:r>
      <w:r w:rsidRPr="00477CAE">
        <w:rPr>
          <w:rFonts w:eastAsiaTheme="minorHAnsi"/>
          <w:i/>
          <w:iCs/>
          <w:sz w:val="24"/>
          <w:szCs w:val="24"/>
          <w:lang w:eastAsia="en-US"/>
        </w:rPr>
        <w:t xml:space="preserve">przypadku, </w:t>
      </w:r>
      <w:r w:rsidRPr="00477CAE">
        <w:rPr>
          <w:rFonts w:eastAsiaTheme="minorHAnsi"/>
          <w:i/>
          <w:iCs/>
          <w:sz w:val="24"/>
          <w:szCs w:val="24"/>
          <w:lang w:eastAsia="en-US"/>
        </w:rPr>
        <w:t>gdy w świetle powszechnie obowiązujących przepisów prawa nie jest to obligatoryjne.</w:t>
      </w:r>
    </w:p>
    <w:p w14:paraId="78CC445D" w14:textId="1893196D" w:rsidR="00A0603D" w:rsidRPr="00477CAE" w:rsidRDefault="00A0603D" w:rsidP="00A0603D">
      <w:pPr>
        <w:autoSpaceDE w:val="0"/>
        <w:autoSpaceDN w:val="0"/>
        <w:adjustRightInd w:val="0"/>
        <w:rPr>
          <w:rFonts w:eastAsiaTheme="minorHAnsi"/>
          <w:i/>
          <w:iCs/>
          <w:sz w:val="24"/>
          <w:szCs w:val="24"/>
          <w:lang w:eastAsia="en-US"/>
        </w:rPr>
      </w:pPr>
      <w:r w:rsidRPr="00477CAE">
        <w:rPr>
          <w:rFonts w:eastAsiaTheme="minorHAnsi"/>
          <w:i/>
          <w:iCs/>
          <w:sz w:val="24"/>
          <w:szCs w:val="24"/>
          <w:lang w:eastAsia="en-US"/>
        </w:rPr>
        <w:t>4) zapewnienia zamieszczenia w dokumentacji zakupowej postanowień,</w:t>
      </w:r>
      <w:r w:rsidRPr="00477CAE">
        <w:rPr>
          <w:rFonts w:eastAsiaTheme="minorHAnsi"/>
          <w:i/>
          <w:iCs/>
          <w:sz w:val="24"/>
          <w:szCs w:val="24"/>
          <w:lang w:eastAsia="en-US"/>
        </w:rPr>
        <w:t xml:space="preserve"> </w:t>
      </w:r>
      <w:r w:rsidRPr="00477CAE">
        <w:rPr>
          <w:rFonts w:eastAsiaTheme="minorHAnsi"/>
          <w:i/>
          <w:iCs/>
          <w:sz w:val="24"/>
          <w:szCs w:val="24"/>
          <w:lang w:eastAsia="en-US"/>
        </w:rPr>
        <w:t>zobowiązujących do poddania ewentualnych sporów w relacjach z</w:t>
      </w:r>
      <w:r w:rsidRPr="00477CAE">
        <w:rPr>
          <w:rFonts w:eastAsiaTheme="minorHAnsi"/>
          <w:i/>
          <w:iCs/>
          <w:sz w:val="24"/>
          <w:szCs w:val="24"/>
          <w:lang w:eastAsia="en-US"/>
        </w:rPr>
        <w:t xml:space="preserve"> </w:t>
      </w:r>
      <w:r w:rsidRPr="00477CAE">
        <w:rPr>
          <w:rFonts w:eastAsiaTheme="minorHAnsi"/>
          <w:i/>
          <w:iCs/>
          <w:sz w:val="24"/>
          <w:szCs w:val="24"/>
          <w:lang w:eastAsia="en-US"/>
        </w:rPr>
        <w:t>Wykonawcą/Wykonawcami o roszczenia cywilnoprawne w sprawach, w których</w:t>
      </w:r>
      <w:r w:rsidRPr="00477CAE">
        <w:rPr>
          <w:rFonts w:eastAsiaTheme="minorHAnsi"/>
          <w:i/>
          <w:iCs/>
          <w:sz w:val="24"/>
          <w:szCs w:val="24"/>
          <w:lang w:eastAsia="en-US"/>
        </w:rPr>
        <w:t xml:space="preserve"> </w:t>
      </w:r>
      <w:r w:rsidRPr="00477CAE">
        <w:rPr>
          <w:rFonts w:eastAsiaTheme="minorHAnsi"/>
          <w:i/>
          <w:iCs/>
          <w:sz w:val="24"/>
          <w:szCs w:val="24"/>
          <w:lang w:eastAsia="en-US"/>
        </w:rPr>
        <w:t>zawarcie ugody jest dopuszczalne, mediacjom lub innemu polubownemu rozwiązaniu</w:t>
      </w:r>
      <w:r w:rsidR="00477CAE" w:rsidRPr="00477CAE">
        <w:rPr>
          <w:rFonts w:eastAsiaTheme="minorHAnsi"/>
          <w:i/>
          <w:iCs/>
          <w:sz w:val="24"/>
          <w:szCs w:val="24"/>
          <w:lang w:eastAsia="en-US"/>
        </w:rPr>
        <w:t xml:space="preserve"> </w:t>
      </w:r>
      <w:r w:rsidRPr="00477CAE">
        <w:rPr>
          <w:rFonts w:eastAsiaTheme="minorHAnsi"/>
          <w:i/>
          <w:iCs/>
          <w:sz w:val="24"/>
          <w:szCs w:val="24"/>
          <w:lang w:eastAsia="en-US"/>
        </w:rPr>
        <w:t>sporu przed Sądem Polubownym przy Prokuratorii Generalnej Rzeczypospolitej</w:t>
      </w:r>
      <w:r w:rsidR="00477CAE" w:rsidRPr="00477CAE">
        <w:rPr>
          <w:rFonts w:eastAsiaTheme="minorHAnsi"/>
          <w:i/>
          <w:iCs/>
          <w:sz w:val="24"/>
          <w:szCs w:val="24"/>
          <w:lang w:eastAsia="en-US"/>
        </w:rPr>
        <w:t xml:space="preserve"> </w:t>
      </w:r>
      <w:r w:rsidRPr="00477CAE">
        <w:rPr>
          <w:rFonts w:eastAsiaTheme="minorHAnsi"/>
          <w:i/>
          <w:iCs/>
          <w:sz w:val="24"/>
          <w:szCs w:val="24"/>
          <w:lang w:eastAsia="en-US"/>
        </w:rPr>
        <w:t>Polskiej, wybranym mediatorem albo osobą prowadzącą inne polubowne rozwiązanie</w:t>
      </w:r>
      <w:r w:rsidR="00477CAE" w:rsidRPr="00477CAE">
        <w:rPr>
          <w:rFonts w:eastAsiaTheme="minorHAnsi"/>
          <w:i/>
          <w:iCs/>
          <w:sz w:val="24"/>
          <w:szCs w:val="24"/>
          <w:lang w:eastAsia="en-US"/>
        </w:rPr>
        <w:t xml:space="preserve"> </w:t>
      </w:r>
      <w:r w:rsidRPr="00477CAE">
        <w:rPr>
          <w:rFonts w:eastAsiaTheme="minorHAnsi"/>
          <w:i/>
          <w:iCs/>
          <w:sz w:val="24"/>
          <w:szCs w:val="24"/>
          <w:lang w:eastAsia="en-US"/>
        </w:rPr>
        <w:t>sporu.</w:t>
      </w:r>
    </w:p>
    <w:p w14:paraId="595487B5" w14:textId="664105B2" w:rsidR="00A0603D" w:rsidRPr="00477CAE" w:rsidRDefault="00A0603D" w:rsidP="00A0603D">
      <w:pPr>
        <w:autoSpaceDE w:val="0"/>
        <w:autoSpaceDN w:val="0"/>
        <w:adjustRightInd w:val="0"/>
        <w:rPr>
          <w:rFonts w:eastAsiaTheme="minorHAnsi"/>
          <w:i/>
          <w:iCs/>
          <w:sz w:val="24"/>
          <w:szCs w:val="24"/>
          <w:lang w:eastAsia="en-US"/>
        </w:rPr>
      </w:pPr>
      <w:r w:rsidRPr="00477CAE">
        <w:rPr>
          <w:rFonts w:eastAsiaTheme="minorHAnsi"/>
          <w:i/>
          <w:iCs/>
          <w:sz w:val="24"/>
          <w:szCs w:val="24"/>
          <w:lang w:eastAsia="en-US"/>
        </w:rPr>
        <w:t>5) umowa/umowy z Wykonawcą/Wykonawcami Inwestycji przewidywać będą</w:t>
      </w:r>
      <w:r w:rsidR="00477CAE" w:rsidRPr="00477CAE">
        <w:rPr>
          <w:rFonts w:eastAsiaTheme="minorHAnsi"/>
          <w:i/>
          <w:iCs/>
          <w:sz w:val="24"/>
          <w:szCs w:val="24"/>
          <w:lang w:eastAsia="en-US"/>
        </w:rPr>
        <w:t xml:space="preserve"> </w:t>
      </w:r>
      <w:r w:rsidRPr="00477CAE">
        <w:rPr>
          <w:rFonts w:eastAsiaTheme="minorHAnsi"/>
          <w:i/>
          <w:iCs/>
          <w:sz w:val="24"/>
          <w:szCs w:val="24"/>
          <w:lang w:eastAsia="en-US"/>
        </w:rPr>
        <w:t>zapewnienie finansowania przez Wykonawcę Inwestycji w części niepokrytej udziałem</w:t>
      </w:r>
      <w:r w:rsidR="00477CAE" w:rsidRPr="00477CAE">
        <w:rPr>
          <w:rFonts w:eastAsiaTheme="minorHAnsi"/>
          <w:i/>
          <w:iCs/>
          <w:sz w:val="24"/>
          <w:szCs w:val="24"/>
          <w:lang w:eastAsia="en-US"/>
        </w:rPr>
        <w:t xml:space="preserve"> </w:t>
      </w:r>
      <w:r w:rsidRPr="00477CAE">
        <w:rPr>
          <w:rFonts w:eastAsiaTheme="minorHAnsi"/>
          <w:i/>
          <w:iCs/>
          <w:sz w:val="24"/>
          <w:szCs w:val="24"/>
          <w:lang w:eastAsia="en-US"/>
        </w:rPr>
        <w:t>własnym Wnioskodawcy, na czas poprzedzający wypłatę/wypłaty z Promesy z</w:t>
      </w:r>
      <w:r w:rsidR="00477CAE" w:rsidRPr="00477CAE">
        <w:rPr>
          <w:rFonts w:eastAsiaTheme="minorHAnsi"/>
          <w:i/>
          <w:iCs/>
          <w:sz w:val="24"/>
          <w:szCs w:val="24"/>
          <w:lang w:eastAsia="en-US"/>
        </w:rPr>
        <w:t xml:space="preserve"> </w:t>
      </w:r>
      <w:r w:rsidRPr="00477CAE">
        <w:rPr>
          <w:rFonts w:eastAsiaTheme="minorHAnsi"/>
          <w:i/>
          <w:iCs/>
          <w:sz w:val="24"/>
          <w:szCs w:val="24"/>
          <w:lang w:eastAsia="en-US"/>
        </w:rPr>
        <w:t>jednoczesnym zastrzeżeniem, że zapłata wynagrodzenia Wykonawcy Inwestycji w</w:t>
      </w:r>
      <w:r w:rsidR="00477CAE" w:rsidRPr="00477CAE">
        <w:rPr>
          <w:rFonts w:eastAsiaTheme="minorHAnsi"/>
          <w:i/>
          <w:iCs/>
          <w:sz w:val="24"/>
          <w:szCs w:val="24"/>
          <w:lang w:eastAsia="en-US"/>
        </w:rPr>
        <w:t xml:space="preserve"> </w:t>
      </w:r>
      <w:r w:rsidRPr="00477CAE">
        <w:rPr>
          <w:rFonts w:eastAsiaTheme="minorHAnsi"/>
          <w:i/>
          <w:iCs/>
          <w:sz w:val="24"/>
          <w:szCs w:val="24"/>
          <w:lang w:eastAsia="en-US"/>
        </w:rPr>
        <w:t>całości nastąpi po odbiorze końcowym Inwestycji przez Beneficjenta.</w:t>
      </w:r>
    </w:p>
    <w:p w14:paraId="05611C9A" w14:textId="1F32E477" w:rsidR="00010801" w:rsidRPr="00477CAE" w:rsidRDefault="00A0603D" w:rsidP="00A0603D">
      <w:pPr>
        <w:autoSpaceDE w:val="0"/>
        <w:autoSpaceDN w:val="0"/>
        <w:adjustRightInd w:val="0"/>
        <w:rPr>
          <w:rFonts w:eastAsiaTheme="minorHAnsi"/>
          <w:bCs/>
          <w:i/>
          <w:iCs/>
          <w:sz w:val="24"/>
          <w:szCs w:val="24"/>
          <w:lang w:eastAsia="en-US"/>
        </w:rPr>
      </w:pPr>
      <w:r w:rsidRPr="00477CAE">
        <w:rPr>
          <w:rFonts w:eastAsiaTheme="minorHAnsi"/>
          <w:i/>
          <w:iCs/>
          <w:sz w:val="24"/>
          <w:szCs w:val="24"/>
          <w:lang w:eastAsia="en-US"/>
        </w:rPr>
        <w:t>6. Na podstawie art. 35 ust. 1 ustawy z dnia 9 czerwca 2022 r. o zmianie ustawy o podatku</w:t>
      </w:r>
      <w:r w:rsidR="00477CAE" w:rsidRPr="00477CAE">
        <w:rPr>
          <w:rFonts w:eastAsiaTheme="minorHAnsi"/>
          <w:i/>
          <w:iCs/>
          <w:sz w:val="24"/>
          <w:szCs w:val="24"/>
          <w:lang w:eastAsia="en-US"/>
        </w:rPr>
        <w:t xml:space="preserve"> </w:t>
      </w:r>
      <w:r w:rsidRPr="00477CAE">
        <w:rPr>
          <w:rFonts w:eastAsiaTheme="minorHAnsi"/>
          <w:i/>
          <w:iCs/>
          <w:sz w:val="24"/>
          <w:szCs w:val="24"/>
          <w:lang w:eastAsia="en-US"/>
        </w:rPr>
        <w:t>dochodowym od osób fizycznych oraz niektórych innych ustaw (Dz. U. poz. 1265)</w:t>
      </w:r>
      <w:r w:rsidR="00477CAE" w:rsidRPr="00477CAE">
        <w:rPr>
          <w:rFonts w:eastAsiaTheme="minorHAnsi"/>
          <w:i/>
          <w:iCs/>
          <w:sz w:val="24"/>
          <w:szCs w:val="24"/>
          <w:lang w:eastAsia="en-US"/>
        </w:rPr>
        <w:t xml:space="preserve"> </w:t>
      </w:r>
      <w:r w:rsidRPr="00477CAE">
        <w:rPr>
          <w:rFonts w:eastAsiaTheme="minorHAnsi"/>
          <w:i/>
          <w:iCs/>
          <w:sz w:val="24"/>
          <w:szCs w:val="24"/>
          <w:lang w:eastAsia="en-US"/>
        </w:rPr>
        <w:t>Umowa/umowy z Wykonawcą/Wykonawcami Inwestycji może przewidywać inny sposób</w:t>
      </w:r>
      <w:r w:rsidR="00477CAE" w:rsidRPr="00477CAE">
        <w:rPr>
          <w:rFonts w:eastAsiaTheme="minorHAnsi"/>
          <w:i/>
          <w:iCs/>
          <w:sz w:val="24"/>
          <w:szCs w:val="24"/>
          <w:lang w:eastAsia="en-US"/>
        </w:rPr>
        <w:t xml:space="preserve"> </w:t>
      </w:r>
      <w:r w:rsidRPr="00477CAE">
        <w:rPr>
          <w:rFonts w:eastAsiaTheme="minorHAnsi"/>
          <w:i/>
          <w:iCs/>
          <w:sz w:val="24"/>
          <w:szCs w:val="24"/>
          <w:lang w:eastAsia="en-US"/>
        </w:rPr>
        <w:t>wypłaty wynagrodzenia Wykonawcy,</w:t>
      </w:r>
      <w:r w:rsidRPr="00477CAE">
        <w:rPr>
          <w:rFonts w:eastAsiaTheme="minorHAnsi"/>
          <w:i/>
          <w:iCs/>
          <w:sz w:val="24"/>
          <w:szCs w:val="24"/>
          <w:lang w:eastAsia="en-US"/>
        </w:rPr>
        <w:t xml:space="preserve"> </w:t>
      </w:r>
      <w:r w:rsidRPr="00477CAE">
        <w:rPr>
          <w:rFonts w:eastAsiaTheme="minorHAnsi"/>
          <w:i/>
          <w:iCs/>
          <w:sz w:val="24"/>
          <w:szCs w:val="24"/>
          <w:lang w:eastAsia="en-US"/>
        </w:rPr>
        <w:t xml:space="preserve">co nie narusza obowiązku wypłaty </w:t>
      </w:r>
      <w:r w:rsidRPr="00477CAE">
        <w:rPr>
          <w:rFonts w:eastAsiaTheme="minorHAnsi"/>
          <w:i/>
          <w:iCs/>
          <w:sz w:val="24"/>
          <w:szCs w:val="24"/>
          <w:lang w:eastAsia="en-US"/>
        </w:rPr>
        <w:t>zaliczki,</w:t>
      </w:r>
      <w:r w:rsidRPr="00477CAE">
        <w:rPr>
          <w:rFonts w:eastAsiaTheme="minorHAnsi"/>
          <w:i/>
          <w:iCs/>
          <w:sz w:val="24"/>
          <w:szCs w:val="24"/>
          <w:lang w:eastAsia="en-US"/>
        </w:rPr>
        <w:t xml:space="preserve"> o której mowa</w:t>
      </w:r>
      <w:r w:rsidR="00477CAE" w:rsidRPr="00477CAE">
        <w:rPr>
          <w:rFonts w:eastAsiaTheme="minorHAnsi"/>
          <w:i/>
          <w:iCs/>
          <w:sz w:val="24"/>
          <w:szCs w:val="24"/>
          <w:lang w:eastAsia="en-US"/>
        </w:rPr>
        <w:t xml:space="preserve"> </w:t>
      </w:r>
      <w:r w:rsidRPr="00477CAE">
        <w:rPr>
          <w:rFonts w:eastAsiaTheme="minorHAnsi"/>
          <w:i/>
          <w:iCs/>
          <w:sz w:val="24"/>
          <w:szCs w:val="24"/>
          <w:lang w:eastAsia="en-US"/>
        </w:rPr>
        <w:t>w pkt 1 lit. a.</w:t>
      </w:r>
    </w:p>
    <w:p w14:paraId="17435461" w14:textId="77777777" w:rsidR="00010801" w:rsidRDefault="00010801" w:rsidP="005D06D6">
      <w:pPr>
        <w:autoSpaceDE w:val="0"/>
        <w:autoSpaceDN w:val="0"/>
        <w:adjustRightInd w:val="0"/>
        <w:rPr>
          <w:rFonts w:eastAsiaTheme="minorHAnsi"/>
          <w:bCs/>
          <w:sz w:val="24"/>
          <w:szCs w:val="24"/>
          <w:lang w:eastAsia="en-US"/>
        </w:rPr>
      </w:pPr>
    </w:p>
    <w:p w14:paraId="27623D94" w14:textId="6B327765" w:rsidR="005D06D6" w:rsidRDefault="005D06D6" w:rsidP="00925613">
      <w:pPr>
        <w:pStyle w:val="Default"/>
        <w:rPr>
          <w:rFonts w:ascii="Times New Roman" w:hAnsi="Times New Roman" w:cs="Times New Roman"/>
        </w:rPr>
      </w:pPr>
      <w:r>
        <w:rPr>
          <w:rFonts w:ascii="Times New Roman" w:hAnsi="Times New Roman" w:cs="Times New Roman"/>
        </w:rPr>
        <w:t>Dodatkowo:</w:t>
      </w:r>
    </w:p>
    <w:p w14:paraId="6361F68F" w14:textId="3D31F20E" w:rsidR="00925613" w:rsidRDefault="00925613" w:rsidP="00925613">
      <w:pPr>
        <w:pStyle w:val="Default"/>
        <w:rPr>
          <w:rFonts w:ascii="Times New Roman" w:hAnsi="Times New Roman" w:cs="Times New Roman"/>
        </w:rPr>
      </w:pPr>
      <w:r>
        <w:rPr>
          <w:rFonts w:ascii="Times New Roman" w:hAnsi="Times New Roman" w:cs="Times New Roman"/>
        </w:rPr>
        <w:t>W ramach realizacji zadania Wykonawca wykona i zamontuje</w:t>
      </w:r>
      <w:r w:rsidR="00477CAE">
        <w:rPr>
          <w:rFonts w:ascii="Times New Roman" w:hAnsi="Times New Roman" w:cs="Times New Roman"/>
        </w:rPr>
        <w:t xml:space="preserve"> na każdym</w:t>
      </w:r>
      <w:r>
        <w:rPr>
          <w:rFonts w:ascii="Times New Roman" w:hAnsi="Times New Roman" w:cs="Times New Roman"/>
        </w:rPr>
        <w:t xml:space="preserve"> tablicę promocyjną informującą o otrzymanym dofinansowaniu. Wzór tablicy zostanie przekazany po zawarciu umowy z Wykonawcą. </w:t>
      </w:r>
    </w:p>
    <w:p w14:paraId="7279A66A" w14:textId="77777777" w:rsidR="00925613" w:rsidRPr="00454415" w:rsidRDefault="00925613" w:rsidP="00454415">
      <w:pPr>
        <w:autoSpaceDE w:val="0"/>
        <w:autoSpaceDN w:val="0"/>
        <w:adjustRightInd w:val="0"/>
        <w:jc w:val="both"/>
        <w:rPr>
          <w:sz w:val="24"/>
          <w:szCs w:val="24"/>
        </w:rPr>
      </w:pPr>
    </w:p>
    <w:p w14:paraId="082F99B6" w14:textId="77777777" w:rsidR="00A82332" w:rsidRPr="00F25138" w:rsidRDefault="009767E8" w:rsidP="00F25138">
      <w:pPr>
        <w:spacing w:line="276" w:lineRule="auto"/>
        <w:jc w:val="both"/>
        <w:rPr>
          <w:sz w:val="24"/>
          <w:szCs w:val="24"/>
        </w:rPr>
      </w:pPr>
      <w:r w:rsidRPr="00F25138">
        <w:rPr>
          <w:sz w:val="24"/>
          <w:szCs w:val="24"/>
        </w:rPr>
        <w:t>5</w:t>
      </w:r>
      <w:r w:rsidR="00A82332" w:rsidRPr="00F25138">
        <w:rPr>
          <w:sz w:val="24"/>
          <w:szCs w:val="24"/>
        </w:rPr>
        <w:t xml:space="preserve">. Gwarancja i rękojmia </w:t>
      </w:r>
    </w:p>
    <w:p w14:paraId="252885AE" w14:textId="77777777" w:rsidR="00A82332" w:rsidRPr="00F25138" w:rsidRDefault="00A82332" w:rsidP="00F25138">
      <w:pPr>
        <w:spacing w:line="276" w:lineRule="auto"/>
        <w:jc w:val="both"/>
        <w:rPr>
          <w:sz w:val="24"/>
          <w:szCs w:val="24"/>
        </w:rPr>
      </w:pPr>
      <w:r w:rsidRPr="00F25138">
        <w:rPr>
          <w:sz w:val="24"/>
          <w:szCs w:val="24"/>
        </w:rPr>
        <w:t xml:space="preserve">- Wymagany okres gwarancji na wykonany przedmiot umowy – </w:t>
      </w:r>
      <w:r w:rsidR="00CC6567" w:rsidRPr="00F25138">
        <w:rPr>
          <w:sz w:val="24"/>
          <w:szCs w:val="24"/>
        </w:rPr>
        <w:t>min. 24</w:t>
      </w:r>
      <w:r w:rsidRPr="00F25138">
        <w:rPr>
          <w:sz w:val="24"/>
          <w:szCs w:val="24"/>
        </w:rPr>
        <w:t xml:space="preserve"> miesięcy. </w:t>
      </w:r>
    </w:p>
    <w:p w14:paraId="1E9D1E48" w14:textId="77777777" w:rsidR="00A82332" w:rsidRPr="00F25138" w:rsidRDefault="00A82332" w:rsidP="00F25138">
      <w:pPr>
        <w:spacing w:line="276" w:lineRule="auto"/>
        <w:jc w:val="both"/>
        <w:rPr>
          <w:sz w:val="24"/>
          <w:szCs w:val="24"/>
        </w:rPr>
      </w:pPr>
      <w:r w:rsidRPr="00F25138">
        <w:rPr>
          <w:sz w:val="24"/>
          <w:szCs w:val="24"/>
        </w:rPr>
        <w:t xml:space="preserve">- Wymagany okres rękojmi na wykonany przedmiot umowy – </w:t>
      </w:r>
      <w:r w:rsidR="00CC6567" w:rsidRPr="00F25138">
        <w:rPr>
          <w:sz w:val="24"/>
          <w:szCs w:val="24"/>
        </w:rPr>
        <w:t>min. 24</w:t>
      </w:r>
      <w:r w:rsidRPr="00F25138">
        <w:rPr>
          <w:sz w:val="24"/>
          <w:szCs w:val="24"/>
        </w:rPr>
        <w:t xml:space="preserve"> miesięcy. </w:t>
      </w:r>
    </w:p>
    <w:p w14:paraId="286D59AB" w14:textId="77777777" w:rsidR="005D06D6" w:rsidRDefault="009767E8" w:rsidP="00F25138">
      <w:pPr>
        <w:spacing w:line="276" w:lineRule="auto"/>
        <w:jc w:val="both"/>
        <w:rPr>
          <w:sz w:val="24"/>
        </w:rPr>
      </w:pPr>
      <w:r w:rsidRPr="00F25138">
        <w:rPr>
          <w:sz w:val="24"/>
        </w:rPr>
        <w:t>6</w:t>
      </w:r>
      <w:r w:rsidR="00D856EB" w:rsidRPr="00F25138">
        <w:rPr>
          <w:sz w:val="24"/>
        </w:rPr>
        <w:t xml:space="preserve">. </w:t>
      </w:r>
      <w:r w:rsidR="00454415">
        <w:rPr>
          <w:sz w:val="24"/>
        </w:rPr>
        <w:t xml:space="preserve">KOD CPV: </w:t>
      </w:r>
    </w:p>
    <w:p w14:paraId="4014010C" w14:textId="6F5982A0" w:rsidR="005D06D6" w:rsidRPr="005D06D6" w:rsidRDefault="009E53BA" w:rsidP="005D06D6">
      <w:pPr>
        <w:jc w:val="both"/>
        <w:rPr>
          <w:sz w:val="24"/>
          <w:szCs w:val="24"/>
        </w:rPr>
      </w:pPr>
      <w:r>
        <w:rPr>
          <w:sz w:val="24"/>
        </w:rPr>
        <w:t xml:space="preserve">KOD CPV: </w:t>
      </w:r>
      <w:r w:rsidRPr="00B97295">
        <w:rPr>
          <w:sz w:val="24"/>
          <w:szCs w:val="24"/>
        </w:rPr>
        <w:t>45450000-6 Roboty budowlane wykończeniowe, pozostałe</w:t>
      </w:r>
    </w:p>
    <w:p w14:paraId="5E2D7C70" w14:textId="77777777" w:rsidR="00D856EB" w:rsidRDefault="00D856EB" w:rsidP="00F6654F">
      <w:pPr>
        <w:spacing w:line="276" w:lineRule="auto"/>
        <w:jc w:val="both"/>
        <w:rPr>
          <w:sz w:val="24"/>
        </w:rPr>
      </w:pPr>
    </w:p>
    <w:p w14:paraId="120BC3E2" w14:textId="77777777"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14:paraId="68667DDB" w14:textId="77777777"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3EF722B6" w14:textId="7E689639" w:rsidR="00576A22" w:rsidRDefault="00A82332" w:rsidP="00F6654F">
      <w:pPr>
        <w:spacing w:line="276" w:lineRule="auto"/>
        <w:jc w:val="both"/>
        <w:rPr>
          <w:sz w:val="24"/>
        </w:rPr>
      </w:pPr>
      <w:r w:rsidRPr="00A82332">
        <w:rPr>
          <w:sz w:val="24"/>
        </w:rPr>
        <w:t xml:space="preserve">2. Jeśli w dokumentacji </w:t>
      </w:r>
      <w:r w:rsidR="009E53BA">
        <w:rPr>
          <w:sz w:val="24"/>
        </w:rPr>
        <w:t xml:space="preserve">projektowej lub w </w:t>
      </w:r>
      <w:r>
        <w:rPr>
          <w:sz w:val="24"/>
        </w:rPr>
        <w:t>Program</w:t>
      </w:r>
      <w:r w:rsidR="00144AB3">
        <w:rPr>
          <w:sz w:val="24"/>
        </w:rPr>
        <w:t>ach</w:t>
      </w:r>
      <w:r>
        <w:rPr>
          <w:sz w:val="24"/>
        </w:rPr>
        <w:t xml:space="preserve"> </w:t>
      </w:r>
      <w:proofErr w:type="spellStart"/>
      <w:r>
        <w:rPr>
          <w:sz w:val="24"/>
        </w:rPr>
        <w:t>Funkcjonalno</w:t>
      </w:r>
      <w:proofErr w:type="spellEnd"/>
      <w:r>
        <w:rPr>
          <w:sz w:val="24"/>
        </w:rPr>
        <w:t xml:space="preserve"> – Użytkow</w:t>
      </w:r>
      <w:r w:rsidR="00144AB3">
        <w:rPr>
          <w:sz w:val="24"/>
        </w:rPr>
        <w:t xml:space="preserve">ych </w:t>
      </w:r>
      <w:r w:rsidRPr="00A82332">
        <w:rPr>
          <w:sz w:val="24"/>
        </w:rPr>
        <w:t xml:space="preserve">zostało wskazane pochodzenie (marka, znak towarowy, producent, dostawca) materiałów lub normy, aprobaty, specyfikacje i systemy, o których mowa w art. 99 ust. 5 </w:t>
      </w:r>
      <w:proofErr w:type="spellStart"/>
      <w:r w:rsidRPr="00A82332">
        <w:rPr>
          <w:sz w:val="24"/>
        </w:rPr>
        <w:t>p.z.p</w:t>
      </w:r>
      <w:proofErr w:type="spellEnd"/>
      <w:r w:rsidRPr="00A82332">
        <w:rPr>
          <w:sz w:val="24"/>
        </w:rPr>
        <w:t xml:space="preserve">., Zamawiający </w:t>
      </w:r>
      <w:r w:rsidRPr="00A82332">
        <w:rPr>
          <w:sz w:val="24"/>
        </w:rPr>
        <w:lastRenderedPageBreak/>
        <w:t>dopuszcza oferowanie materiałów lub rozwiązań równoważnych pod warunkiem, że zagwarantują one prawidłową realizację robót oraz zapewnią uzyskanie parametrów technicznych nie gorszych od założonych w Rozdziale II- Wymagania stawiane wykonawcy, w pkt. 2, ust. 3 SWZ</w:t>
      </w:r>
      <w:r w:rsidR="002F1E72">
        <w:rPr>
          <w:sz w:val="24"/>
        </w:rPr>
        <w:t xml:space="preserve">. </w:t>
      </w:r>
    </w:p>
    <w:p w14:paraId="29FB6607" w14:textId="77777777" w:rsidR="002F1E72" w:rsidRDefault="002F1E72" w:rsidP="00F6654F">
      <w:pPr>
        <w:spacing w:line="276" w:lineRule="auto"/>
        <w:jc w:val="both"/>
        <w:rPr>
          <w:sz w:val="22"/>
        </w:rPr>
      </w:pPr>
    </w:p>
    <w:p w14:paraId="2C85E014" w14:textId="77777777"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14:paraId="26F22853" w14:textId="77777777" w:rsidR="00591A19" w:rsidRPr="00951B15" w:rsidRDefault="002C7CBB" w:rsidP="002C7CBB">
      <w:pPr>
        <w:spacing w:line="276" w:lineRule="auto"/>
        <w:jc w:val="both"/>
        <w:rPr>
          <w:sz w:val="24"/>
          <w:szCs w:val="24"/>
        </w:rPr>
      </w:pPr>
      <w:r w:rsidRPr="00951B15">
        <w:rPr>
          <w:sz w:val="24"/>
          <w:szCs w:val="24"/>
        </w:rPr>
        <w:t xml:space="preserve">1. Zamawiający stawia wymóg w zakresie zatrudnienia przez wykonawcę lub podwykonawcę na podstawie stosunku pracy osób wykonujących niżej wskazane czynności w zakresie realizacji zamówienia. </w:t>
      </w:r>
    </w:p>
    <w:p w14:paraId="3301AF73" w14:textId="77777777" w:rsidR="00591A19" w:rsidRPr="00951B15" w:rsidRDefault="002C7CBB" w:rsidP="002C7CBB">
      <w:pPr>
        <w:spacing w:line="276" w:lineRule="auto"/>
        <w:jc w:val="both"/>
        <w:rPr>
          <w:sz w:val="24"/>
          <w:szCs w:val="24"/>
        </w:rPr>
      </w:pPr>
      <w:r w:rsidRPr="00951B15">
        <w:rPr>
          <w:sz w:val="24"/>
          <w:szCs w:val="24"/>
        </w:rPr>
        <w:t xml:space="preserve">2. Rodzaj czynności niezbędnych do realizacji zamówienia, których dotyczą wymagania zatrudnienia na podstawie stosunku pracy przez wykonawcę lub podwykonawcę osób wykonujących czynności w trakcie realizacji zamówienia: </w:t>
      </w:r>
    </w:p>
    <w:p w14:paraId="62B4AA90" w14:textId="77777777" w:rsidR="00591A19" w:rsidRPr="00951B15" w:rsidRDefault="002C7CBB" w:rsidP="002C7CBB">
      <w:pPr>
        <w:spacing w:line="276" w:lineRule="auto"/>
        <w:jc w:val="both"/>
        <w:rPr>
          <w:sz w:val="24"/>
          <w:szCs w:val="24"/>
        </w:rPr>
      </w:pPr>
      <w:r w:rsidRPr="00951B15">
        <w:rPr>
          <w:sz w:val="24"/>
          <w:szCs w:val="24"/>
        </w:rPr>
        <w:t xml:space="preserve">1) Stosownie do treści art. 95 ust. 1 ustawy Prawo zamówień publicznych Zamawiający wymaga zatrudnienia przez Wykonawcę lub Podwykonawcę na podstawie umowy o pracę, osób wykonujących czynności w zakresie realizacji przedmiotu zamówienia wskazane w §1 ust. 3 umowy (załącznik nr 6 do SWZ).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 </w:t>
      </w:r>
    </w:p>
    <w:p w14:paraId="480043B5" w14:textId="77777777" w:rsidR="00591A19" w:rsidRPr="00951B15" w:rsidRDefault="002C7CBB" w:rsidP="002C7CBB">
      <w:pPr>
        <w:spacing w:line="276" w:lineRule="auto"/>
        <w:jc w:val="both"/>
        <w:rPr>
          <w:sz w:val="24"/>
          <w:szCs w:val="24"/>
        </w:rPr>
      </w:pPr>
      <w:r w:rsidRPr="00951B15">
        <w:rPr>
          <w:sz w:val="24"/>
          <w:szCs w:val="24"/>
        </w:rPr>
        <w:t xml:space="preserve">2) 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4D325816" w14:textId="77777777" w:rsidR="00591A19" w:rsidRPr="00951B15" w:rsidRDefault="002C7CBB" w:rsidP="002C7CBB">
      <w:pPr>
        <w:spacing w:line="276" w:lineRule="auto"/>
        <w:jc w:val="both"/>
        <w:rPr>
          <w:sz w:val="24"/>
          <w:szCs w:val="24"/>
        </w:rPr>
      </w:pPr>
      <w:r w:rsidRPr="00951B15">
        <w:rPr>
          <w:sz w:val="24"/>
          <w:szCs w:val="24"/>
        </w:rPr>
        <w:t>3) Wykonawca zobowiązuje się, iż zarówno on jak i Podwykonawcy będą zatrudniać pracowników wykonujących czynności wskazane w ust. 1 w ramach umowy o pracę w rozumieniu przepisów ustawy z dnia 26 czerwca 1974 r. – Kodeks pracy (</w:t>
      </w:r>
      <w:proofErr w:type="spellStart"/>
      <w:r w:rsidRPr="00951B15">
        <w:rPr>
          <w:sz w:val="24"/>
          <w:szCs w:val="24"/>
        </w:rPr>
        <w:t>t.j</w:t>
      </w:r>
      <w:proofErr w:type="spellEnd"/>
      <w:r w:rsidRPr="00951B15">
        <w:rPr>
          <w:sz w:val="24"/>
          <w:szCs w:val="24"/>
        </w:rPr>
        <w:t xml:space="preserve">. Dz. U. z 2020 r., poz. 1320). </w:t>
      </w:r>
    </w:p>
    <w:p w14:paraId="1F6A1BF6" w14:textId="77777777" w:rsidR="00330F73" w:rsidRPr="00951B15" w:rsidRDefault="002C7CBB" w:rsidP="002C7CBB">
      <w:pPr>
        <w:spacing w:line="276" w:lineRule="auto"/>
        <w:jc w:val="both"/>
        <w:rPr>
          <w:sz w:val="24"/>
          <w:szCs w:val="24"/>
        </w:rPr>
      </w:pPr>
      <w:r w:rsidRPr="00951B15">
        <w:rPr>
          <w:sz w:val="24"/>
          <w:szCs w:val="24"/>
        </w:rPr>
        <w:t xml:space="preserve">4) 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 </w:t>
      </w:r>
    </w:p>
    <w:p w14:paraId="44BF6949" w14:textId="77777777" w:rsidR="00330F73" w:rsidRPr="00951B15" w:rsidRDefault="002C7CBB" w:rsidP="002C7CBB">
      <w:pPr>
        <w:spacing w:line="276" w:lineRule="auto"/>
        <w:jc w:val="both"/>
        <w:rPr>
          <w:sz w:val="24"/>
          <w:szCs w:val="24"/>
        </w:rPr>
      </w:pPr>
      <w:r w:rsidRPr="00951B15">
        <w:rPr>
          <w:sz w:val="24"/>
          <w:szCs w:val="24"/>
        </w:rPr>
        <w:t xml:space="preserve">5) Nieprzedłożenie przez Wykonawcę lub Podwykonawcę kopii umów zawartych przez Wykonawcę lub Podwykonawcę z pracownikami wykonującymi czynności, o których mowa </w:t>
      </w:r>
      <w:r w:rsidRPr="00951B15">
        <w:rPr>
          <w:sz w:val="24"/>
          <w:szCs w:val="24"/>
        </w:rPr>
        <w:lastRenderedPageBreak/>
        <w:t>powyżej w terminie wskazanym przez Zamawiającego zgodnie z ust. 4 będzie traktowane jako niewypełnienie obowiązku zatrudnienia pracowników na podstawie umowy o prace oraz będzie skutkować naliczeniem kar umownych w wysokości określonej w § 16 ust. 1 pkt 1) lit. i) umowy</w:t>
      </w:r>
      <w:r w:rsidR="007D088E">
        <w:rPr>
          <w:sz w:val="24"/>
          <w:szCs w:val="24"/>
        </w:rPr>
        <w:t xml:space="preserve"> załącznik nr 6 do </w:t>
      </w:r>
      <w:proofErr w:type="spellStart"/>
      <w:r w:rsidR="007D088E">
        <w:rPr>
          <w:sz w:val="24"/>
          <w:szCs w:val="24"/>
        </w:rPr>
        <w:t>swz</w:t>
      </w:r>
      <w:proofErr w:type="spellEnd"/>
      <w:r w:rsidRPr="00951B15">
        <w:rPr>
          <w:sz w:val="24"/>
          <w:szCs w:val="24"/>
        </w:rPr>
        <w:t xml:space="preserve">. </w:t>
      </w:r>
    </w:p>
    <w:p w14:paraId="7E36E2D8" w14:textId="77777777" w:rsidR="00330F73" w:rsidRPr="00951B15" w:rsidRDefault="002C7CBB" w:rsidP="002C7CBB">
      <w:pPr>
        <w:spacing w:line="276" w:lineRule="auto"/>
        <w:jc w:val="both"/>
        <w:rPr>
          <w:sz w:val="24"/>
          <w:szCs w:val="24"/>
        </w:rPr>
      </w:pPr>
      <w:r w:rsidRPr="00951B15">
        <w:rPr>
          <w:sz w:val="24"/>
          <w:szCs w:val="24"/>
        </w:rPr>
        <w:t xml:space="preserve">6) Zamawiający ma prawo kontroli zatrudnienia w/w osób przez cały okres realizacji przedmiotu umowy, o którym mowa w §3 ust. 1 </w:t>
      </w:r>
      <w:r w:rsidR="007D088E">
        <w:rPr>
          <w:sz w:val="24"/>
          <w:szCs w:val="24"/>
        </w:rPr>
        <w:t xml:space="preserve">umowy załącznik nr 6 do </w:t>
      </w:r>
      <w:proofErr w:type="spellStart"/>
      <w:r w:rsidR="007D088E">
        <w:rPr>
          <w:sz w:val="24"/>
          <w:szCs w:val="24"/>
        </w:rPr>
        <w:t>swz</w:t>
      </w:r>
      <w:proofErr w:type="spellEnd"/>
      <w:r w:rsidR="007D088E" w:rsidRPr="00951B15">
        <w:rPr>
          <w:sz w:val="24"/>
          <w:szCs w:val="24"/>
        </w:rPr>
        <w:t>.</w:t>
      </w:r>
      <w:r w:rsidRPr="00951B15">
        <w:rPr>
          <w:sz w:val="24"/>
          <w:szCs w:val="24"/>
        </w:rPr>
        <w:t xml:space="preserve">, w szczególności poprzez wezwanie do okazania dokumentów potwierdzających bieżące opłacanie składek i należnych podatków z tytułu zatrudnienia w/w osób. Kontrola może być przeprowadzona bez wcześniejszego uprzedzenia Wykonawcy lub Podwykonawcy. </w:t>
      </w:r>
    </w:p>
    <w:p w14:paraId="1AA963B2" w14:textId="77777777" w:rsidR="00330F73" w:rsidRDefault="002C7CBB" w:rsidP="002C7CBB">
      <w:pPr>
        <w:spacing w:line="276" w:lineRule="auto"/>
        <w:jc w:val="both"/>
        <w:rPr>
          <w:sz w:val="24"/>
          <w:szCs w:val="24"/>
        </w:rPr>
      </w:pPr>
      <w:r w:rsidRPr="00951B15">
        <w:rPr>
          <w:sz w:val="24"/>
          <w:szCs w:val="24"/>
        </w:rPr>
        <w:t>7) W uzasadnionych przypadkach, z przyczyn niezależnych od Wykonawcy lub Podwykonawcy, możliwe jest zastąpienie osoby lub osób wskazanych w oświadczeniu, o którym mowa w ust. 2, inną/</w:t>
      </w:r>
      <w:proofErr w:type="spellStart"/>
      <w:r w:rsidRPr="00951B15">
        <w:rPr>
          <w:sz w:val="24"/>
          <w:szCs w:val="24"/>
        </w:rPr>
        <w:t>ymi</w:t>
      </w:r>
      <w:proofErr w:type="spellEnd"/>
      <w:r w:rsidRPr="00951B15">
        <w:rPr>
          <w:sz w:val="24"/>
          <w:szCs w:val="24"/>
        </w:rPr>
        <w:t xml:space="preserve"> osobą/</w:t>
      </w:r>
      <w:proofErr w:type="spellStart"/>
      <w:r w:rsidRPr="00951B15">
        <w:rPr>
          <w:sz w:val="24"/>
          <w:szCs w:val="24"/>
        </w:rPr>
        <w:t>ami</w:t>
      </w:r>
      <w:proofErr w:type="spellEnd"/>
      <w:r w:rsidRPr="00951B15">
        <w:rPr>
          <w:sz w:val="24"/>
          <w:szCs w:val="24"/>
        </w:rPr>
        <w:t xml:space="preserve"> pod warunkiem, że spełnione zostaną wszystkie wymagania co do zatrudnienia na okres realizacji przedmiotu zamówienia, określone w niniejszej umowie. W takim przypadku postanowienia ust. 2 – 6 stosuje się odpowiednio. </w:t>
      </w:r>
    </w:p>
    <w:p w14:paraId="6F625471" w14:textId="77777777" w:rsidR="008C0C4D" w:rsidRPr="00951B15" w:rsidRDefault="008C0C4D" w:rsidP="002C7CBB">
      <w:pPr>
        <w:spacing w:line="276" w:lineRule="auto"/>
        <w:jc w:val="both"/>
        <w:rPr>
          <w:sz w:val="24"/>
          <w:szCs w:val="24"/>
        </w:rPr>
      </w:pPr>
    </w:p>
    <w:p w14:paraId="2A4E5668"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4. Wymagania w zakresie zatrudnienia osób, o których mowa w art. 96 ust. 2 pkt 2 ustawy </w:t>
      </w:r>
      <w:proofErr w:type="spellStart"/>
      <w:r w:rsidRPr="00951B15">
        <w:rPr>
          <w:sz w:val="24"/>
          <w:szCs w:val="24"/>
        </w:rPr>
        <w:t>Pzp</w:t>
      </w:r>
      <w:proofErr w:type="spellEnd"/>
      <w:r w:rsidR="00330F73" w:rsidRPr="00951B15">
        <w:rPr>
          <w:sz w:val="24"/>
          <w:szCs w:val="24"/>
        </w:rPr>
        <w:t>.</w:t>
      </w:r>
      <w:r w:rsidRPr="00951B15">
        <w:rPr>
          <w:sz w:val="24"/>
          <w:szCs w:val="24"/>
        </w:rPr>
        <w:t xml:space="preserve"> </w:t>
      </w:r>
    </w:p>
    <w:p w14:paraId="1A55A83A" w14:textId="77777777"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w:t>
      </w:r>
      <w:proofErr w:type="spellStart"/>
      <w:r w:rsidRPr="00951B15">
        <w:rPr>
          <w:sz w:val="24"/>
          <w:szCs w:val="24"/>
        </w:rPr>
        <w:t>Pzp</w:t>
      </w:r>
      <w:proofErr w:type="spellEnd"/>
      <w:r w:rsidRPr="00951B15">
        <w:rPr>
          <w:sz w:val="24"/>
          <w:szCs w:val="24"/>
        </w:rPr>
        <w:t xml:space="preserve">. </w:t>
      </w:r>
    </w:p>
    <w:p w14:paraId="632387BE" w14:textId="77777777" w:rsidR="009C16F2" w:rsidRDefault="009C16F2" w:rsidP="002C7CBB">
      <w:pPr>
        <w:spacing w:line="276" w:lineRule="auto"/>
        <w:jc w:val="both"/>
        <w:rPr>
          <w:sz w:val="24"/>
          <w:szCs w:val="24"/>
        </w:rPr>
      </w:pPr>
    </w:p>
    <w:p w14:paraId="651B7996" w14:textId="77777777" w:rsidR="009C16F2" w:rsidRDefault="009C16F2" w:rsidP="009C16F2">
      <w:pPr>
        <w:shd w:val="clear" w:color="auto" w:fill="B8CCE4" w:themeFill="accent1" w:themeFillTint="66"/>
        <w:spacing w:line="276" w:lineRule="auto"/>
        <w:jc w:val="both"/>
        <w:rPr>
          <w:sz w:val="24"/>
        </w:rPr>
      </w:pPr>
      <w:r>
        <w:rPr>
          <w:sz w:val="24"/>
        </w:rPr>
        <w:t xml:space="preserve">5. Dostępność dla osób ze szczególnymi potrzebami (niepełno sprawnościami). </w:t>
      </w:r>
    </w:p>
    <w:p w14:paraId="6A14491B" w14:textId="77777777" w:rsidR="009C16F2" w:rsidRPr="006C7551" w:rsidRDefault="009C16F2" w:rsidP="009C16F2">
      <w:pPr>
        <w:spacing w:line="276" w:lineRule="auto"/>
        <w:jc w:val="both"/>
        <w:rPr>
          <w:sz w:val="24"/>
          <w:szCs w:val="24"/>
        </w:rPr>
      </w:pPr>
      <w:r w:rsidRPr="006C7551">
        <w:rPr>
          <w:sz w:val="24"/>
          <w:szCs w:val="24"/>
        </w:rPr>
        <w:t xml:space="preserve">1. Rekomenduje się nałożenie na Wykonawcę przy realizacji zadania / wykonywaniu umowy obowiązku zapewnienia dostępności osobom ze szczególnymi potrzebami w sposób zapewniający co najmniej minimalne </w:t>
      </w:r>
      <w:proofErr w:type="gramStart"/>
      <w:r w:rsidRPr="006C7551">
        <w:rPr>
          <w:sz w:val="24"/>
          <w:szCs w:val="24"/>
        </w:rPr>
        <w:t>wymagania</w:t>
      </w:r>
      <w:proofErr w:type="gramEnd"/>
      <w:r w:rsidRPr="006C7551">
        <w:rPr>
          <w:sz w:val="24"/>
          <w:szCs w:val="24"/>
        </w:rPr>
        <w:t xml:space="preserve"> o których mowa w art. 6 ustawy z dnia 19 lipca 2019 r. o zapewnieniu dostępności osobom ze szczególnymi potrzebami (Dz. U. z 2020 r. poz. 1062 ze zm. zwanej dalej ustawą o dostępności).</w:t>
      </w:r>
    </w:p>
    <w:p w14:paraId="274573F1" w14:textId="77777777" w:rsidR="009C16F2" w:rsidRPr="006C7551" w:rsidRDefault="009C16F2" w:rsidP="009C16F2">
      <w:pPr>
        <w:spacing w:line="276" w:lineRule="auto"/>
        <w:jc w:val="both"/>
        <w:rPr>
          <w:sz w:val="24"/>
          <w:szCs w:val="24"/>
        </w:rPr>
      </w:pPr>
      <w:r w:rsidRPr="006C7551">
        <w:rPr>
          <w:sz w:val="24"/>
          <w:szCs w:val="24"/>
        </w:rPr>
        <w:t xml:space="preserve">2.Rekomenduje się nałożenie na Wykonawcę obowiązku do zapewnienia dostępu alternatywnego w sposób określony w art. 7 ust. 2 ustawy o dostępności tylko w indywidualnych </w:t>
      </w:r>
      <w:proofErr w:type="gramStart"/>
      <w:r w:rsidRPr="006C7551">
        <w:rPr>
          <w:sz w:val="24"/>
          <w:szCs w:val="24"/>
        </w:rPr>
        <w:t>przypadkach</w:t>
      </w:r>
      <w:proofErr w:type="gramEnd"/>
      <w:r w:rsidRPr="006C7551">
        <w:rPr>
          <w:sz w:val="24"/>
          <w:szCs w:val="24"/>
        </w:rPr>
        <w:t xml:space="preserve"> jeśli Zleceniobiorca nie jest w stanie w szczególności ze względów technicznych lub prawnych zapewnić dostępności osobie ze szczególnymi potrzebami w zakresie o którym mowa w art. 6 pkt 1 i 3 ustawy o dostępności.</w:t>
      </w:r>
    </w:p>
    <w:p w14:paraId="2E7DA3F1" w14:textId="77777777" w:rsidR="008C0C4D" w:rsidRPr="00951B15" w:rsidRDefault="008C0C4D" w:rsidP="002C7CBB">
      <w:pPr>
        <w:spacing w:line="276" w:lineRule="auto"/>
        <w:jc w:val="both"/>
        <w:rPr>
          <w:sz w:val="24"/>
          <w:szCs w:val="24"/>
        </w:rPr>
      </w:pPr>
    </w:p>
    <w:p w14:paraId="250721A7"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6</w:t>
      </w:r>
      <w:r w:rsidR="002C7CBB" w:rsidRPr="00951B15">
        <w:rPr>
          <w:sz w:val="24"/>
          <w:szCs w:val="24"/>
        </w:rPr>
        <w:t xml:space="preserve">. Informacja o przedmiotowych środkach dowodowych </w:t>
      </w:r>
    </w:p>
    <w:p w14:paraId="1DA2D9FD" w14:textId="77777777"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14:paraId="0B917BFB" w14:textId="77777777" w:rsidR="008C0C4D" w:rsidRPr="00951B15" w:rsidRDefault="008C0C4D" w:rsidP="002C7CBB">
      <w:pPr>
        <w:spacing w:line="276" w:lineRule="auto"/>
        <w:jc w:val="both"/>
        <w:rPr>
          <w:sz w:val="24"/>
          <w:szCs w:val="24"/>
        </w:rPr>
      </w:pPr>
    </w:p>
    <w:p w14:paraId="674E0115"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7</w:t>
      </w:r>
      <w:r w:rsidR="002C7CBB" w:rsidRPr="00951B15">
        <w:rPr>
          <w:sz w:val="24"/>
          <w:szCs w:val="24"/>
        </w:rPr>
        <w:t xml:space="preserve">. Termin wykonania zamówienia </w:t>
      </w:r>
    </w:p>
    <w:p w14:paraId="6A8BBE2D" w14:textId="27074BD1" w:rsidR="0092774C" w:rsidRDefault="002C7CBB" w:rsidP="002C7CBB">
      <w:pPr>
        <w:spacing w:line="276" w:lineRule="auto"/>
        <w:jc w:val="both"/>
        <w:rPr>
          <w:sz w:val="24"/>
          <w:szCs w:val="24"/>
        </w:rPr>
      </w:pPr>
      <w:r w:rsidRPr="00951B15">
        <w:rPr>
          <w:sz w:val="24"/>
          <w:szCs w:val="24"/>
        </w:rPr>
        <w:t>1. Zamawiający wymaga, aby zamówienie zostało wykonane w terminie</w:t>
      </w:r>
      <w:r w:rsidR="00DC6120">
        <w:rPr>
          <w:sz w:val="24"/>
          <w:szCs w:val="24"/>
        </w:rPr>
        <w:t xml:space="preserve"> do:</w:t>
      </w:r>
    </w:p>
    <w:p w14:paraId="01826D36" w14:textId="7722E402" w:rsidR="0092774C" w:rsidRPr="00DC6120" w:rsidRDefault="00A50D1E" w:rsidP="002C7CBB">
      <w:pPr>
        <w:spacing w:line="276" w:lineRule="auto"/>
        <w:jc w:val="both"/>
        <w:rPr>
          <w:sz w:val="24"/>
          <w:szCs w:val="24"/>
        </w:rPr>
      </w:pPr>
      <w:r>
        <w:rPr>
          <w:sz w:val="24"/>
          <w:szCs w:val="24"/>
        </w:rPr>
        <w:t>Wszystkie z</w:t>
      </w:r>
      <w:r w:rsidR="0092774C" w:rsidRPr="00DC6120">
        <w:rPr>
          <w:sz w:val="24"/>
          <w:szCs w:val="24"/>
        </w:rPr>
        <w:t>adani</w:t>
      </w:r>
      <w:r>
        <w:rPr>
          <w:sz w:val="24"/>
          <w:szCs w:val="24"/>
        </w:rPr>
        <w:t>a</w:t>
      </w:r>
      <w:r w:rsidR="0092774C" w:rsidRPr="00DC6120">
        <w:rPr>
          <w:sz w:val="24"/>
          <w:szCs w:val="24"/>
        </w:rPr>
        <w:t>:</w:t>
      </w:r>
      <w:r w:rsidR="00DC6120" w:rsidRPr="00DC6120">
        <w:rPr>
          <w:sz w:val="24"/>
          <w:szCs w:val="24"/>
        </w:rPr>
        <w:t xml:space="preserve"> 30.</w:t>
      </w:r>
      <w:r>
        <w:rPr>
          <w:sz w:val="24"/>
          <w:szCs w:val="24"/>
        </w:rPr>
        <w:t>07</w:t>
      </w:r>
      <w:r w:rsidR="00DC6120" w:rsidRPr="00DC6120">
        <w:rPr>
          <w:sz w:val="24"/>
          <w:szCs w:val="24"/>
        </w:rPr>
        <w:t>.202</w:t>
      </w:r>
      <w:r>
        <w:rPr>
          <w:sz w:val="24"/>
          <w:szCs w:val="24"/>
        </w:rPr>
        <w:t>5</w:t>
      </w:r>
      <w:r w:rsidR="00DC6120" w:rsidRPr="00DC6120">
        <w:rPr>
          <w:sz w:val="24"/>
          <w:szCs w:val="24"/>
        </w:rPr>
        <w:t>r</w:t>
      </w:r>
      <w:r>
        <w:rPr>
          <w:sz w:val="24"/>
          <w:szCs w:val="24"/>
        </w:rPr>
        <w:t>.</w:t>
      </w:r>
    </w:p>
    <w:p w14:paraId="4322E97D" w14:textId="3EEB3368"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w:t>
      </w:r>
    </w:p>
    <w:p w14:paraId="2D6435C1" w14:textId="77777777" w:rsidR="008C0C4D" w:rsidRPr="00951B15" w:rsidRDefault="008C0C4D" w:rsidP="002C7CBB">
      <w:pPr>
        <w:spacing w:line="276" w:lineRule="auto"/>
        <w:jc w:val="both"/>
        <w:rPr>
          <w:sz w:val="24"/>
          <w:szCs w:val="24"/>
        </w:rPr>
      </w:pPr>
    </w:p>
    <w:p w14:paraId="786F02AE" w14:textId="77777777" w:rsidR="00330F73" w:rsidRPr="006150EE" w:rsidRDefault="009C16F2" w:rsidP="00330F73">
      <w:pPr>
        <w:shd w:val="clear" w:color="auto" w:fill="B8CCE4" w:themeFill="accent1" w:themeFillTint="66"/>
        <w:spacing w:line="276" w:lineRule="auto"/>
        <w:jc w:val="both"/>
        <w:rPr>
          <w:sz w:val="24"/>
          <w:szCs w:val="24"/>
        </w:rPr>
      </w:pPr>
      <w:r>
        <w:rPr>
          <w:sz w:val="24"/>
          <w:szCs w:val="24"/>
        </w:rPr>
        <w:t>8</w:t>
      </w:r>
      <w:r w:rsidR="002C7CBB" w:rsidRPr="006150EE">
        <w:rPr>
          <w:sz w:val="24"/>
          <w:szCs w:val="24"/>
        </w:rPr>
        <w:t xml:space="preserve">. Informacja o warunkach udziału w postępowaniu o udzielenie zamówienia </w:t>
      </w:r>
    </w:p>
    <w:p w14:paraId="55C6B7AF" w14:textId="77777777" w:rsidR="00330F73" w:rsidRPr="006150EE" w:rsidRDefault="002C7CBB" w:rsidP="002C7CBB">
      <w:pPr>
        <w:spacing w:line="276" w:lineRule="auto"/>
        <w:jc w:val="both"/>
        <w:rPr>
          <w:sz w:val="24"/>
          <w:szCs w:val="24"/>
        </w:rPr>
      </w:pPr>
      <w:r w:rsidRPr="006150EE">
        <w:rPr>
          <w:sz w:val="24"/>
          <w:szCs w:val="24"/>
        </w:rPr>
        <w:lastRenderedPageBreak/>
        <w:t xml:space="preserve">1. Na podstawie art. 112 ustawy </w:t>
      </w:r>
      <w:proofErr w:type="spellStart"/>
      <w:r w:rsidRPr="006150EE">
        <w:rPr>
          <w:sz w:val="24"/>
          <w:szCs w:val="24"/>
        </w:rPr>
        <w:t>Pzp</w:t>
      </w:r>
      <w:proofErr w:type="spellEnd"/>
      <w:r w:rsidRPr="006150EE">
        <w:rPr>
          <w:sz w:val="24"/>
          <w:szCs w:val="24"/>
        </w:rPr>
        <w:t xml:space="preserve">, zamawiający określa warunek/warunki udziału w postępowaniu dotyczący/-e: </w:t>
      </w:r>
    </w:p>
    <w:p w14:paraId="438192C2" w14:textId="77777777"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14:paraId="5CE802AD" w14:textId="77777777" w:rsidR="00330F73" w:rsidRPr="006150EE"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Zamawiający nie stawia warunku w powyższym zakresie. </w:t>
      </w:r>
    </w:p>
    <w:p w14:paraId="4BBB9DC2" w14:textId="77777777"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14:paraId="779FFF6E" w14:textId="45A1DC25" w:rsidR="00330F73" w:rsidRPr="006150EE" w:rsidRDefault="002C7CBB" w:rsidP="002C7CBB">
      <w:pPr>
        <w:spacing w:line="276" w:lineRule="auto"/>
        <w:jc w:val="both"/>
        <w:rPr>
          <w:sz w:val="24"/>
          <w:szCs w:val="24"/>
        </w:rPr>
      </w:pPr>
      <w:r w:rsidRPr="006150EE">
        <w:rPr>
          <w:sz w:val="24"/>
          <w:szCs w:val="24"/>
        </w:rPr>
        <w:t xml:space="preserve">4) zdolności technicznej lub zawodowej: Wykonawca spełni warunek, jeżeli </w:t>
      </w:r>
      <w:r w:rsidR="00DD25E0" w:rsidRPr="006150EE">
        <w:rPr>
          <w:sz w:val="24"/>
          <w:szCs w:val="24"/>
        </w:rPr>
        <w:t>wykaże,</w:t>
      </w:r>
      <w:r w:rsidRPr="006150EE">
        <w:rPr>
          <w:sz w:val="24"/>
          <w:szCs w:val="24"/>
        </w:rPr>
        <w:t xml:space="preserve"> że: </w:t>
      </w:r>
    </w:p>
    <w:p w14:paraId="2E679567" w14:textId="77777777" w:rsidR="00DC6120" w:rsidRDefault="002C7CBB" w:rsidP="006F1E80">
      <w:pPr>
        <w:tabs>
          <w:tab w:val="left" w:pos="2370"/>
        </w:tabs>
        <w:jc w:val="both"/>
        <w:rPr>
          <w:sz w:val="24"/>
          <w:szCs w:val="24"/>
        </w:rPr>
      </w:pPr>
      <w:r w:rsidRPr="006150EE">
        <w:rPr>
          <w:b/>
          <w:sz w:val="24"/>
          <w:szCs w:val="24"/>
        </w:rPr>
        <w:t>a)</w:t>
      </w:r>
      <w:r w:rsidR="00951B15" w:rsidRPr="006150EE">
        <w:rPr>
          <w:sz w:val="24"/>
          <w:szCs w:val="24"/>
        </w:rPr>
        <w:t xml:space="preserve"> </w:t>
      </w:r>
      <w:r w:rsidRPr="006150EE">
        <w:rPr>
          <w:sz w:val="24"/>
          <w:szCs w:val="24"/>
        </w:rPr>
        <w:t>w okresie ostatnich 5 lat przed upływem terminu składania ofert, a jeżeli okres prowadzenia działalności jest krótszy - w tym okresie</w:t>
      </w:r>
      <w:r w:rsidR="000C7626">
        <w:rPr>
          <w:sz w:val="24"/>
          <w:szCs w:val="24"/>
        </w:rPr>
        <w:t xml:space="preserve"> </w:t>
      </w:r>
      <w:r w:rsidR="006150EE" w:rsidRPr="006150EE">
        <w:rPr>
          <w:sz w:val="24"/>
          <w:szCs w:val="24"/>
        </w:rPr>
        <w:t xml:space="preserve">wykonał należycie co najmniej jedną </w:t>
      </w:r>
      <w:r w:rsidR="006150EE" w:rsidRPr="006F1E80">
        <w:rPr>
          <w:sz w:val="24"/>
          <w:szCs w:val="24"/>
        </w:rPr>
        <w:t>robotę budowlaną, obejmującą swym zakresem</w:t>
      </w:r>
    </w:p>
    <w:p w14:paraId="38BCF6CA" w14:textId="014F7519" w:rsidR="00DC6120" w:rsidRDefault="00DC6120" w:rsidP="006F1E80">
      <w:pPr>
        <w:tabs>
          <w:tab w:val="left" w:pos="2370"/>
        </w:tabs>
        <w:jc w:val="both"/>
        <w:rPr>
          <w:sz w:val="24"/>
          <w:szCs w:val="24"/>
          <w:shd w:val="clear" w:color="auto" w:fill="FFFFFF"/>
        </w:rPr>
      </w:pPr>
      <w:r>
        <w:rPr>
          <w:sz w:val="24"/>
          <w:szCs w:val="24"/>
        </w:rPr>
        <w:t xml:space="preserve">- </w:t>
      </w:r>
      <w:r w:rsidRPr="006F1E80">
        <w:rPr>
          <w:sz w:val="24"/>
          <w:szCs w:val="24"/>
          <w:shd w:val="clear" w:color="auto" w:fill="FFFFFF"/>
        </w:rPr>
        <w:t>w zakresie</w:t>
      </w:r>
      <w:r>
        <w:rPr>
          <w:sz w:val="24"/>
          <w:szCs w:val="24"/>
        </w:rPr>
        <w:t xml:space="preserve"> zadania 1</w:t>
      </w:r>
      <w:r w:rsidR="00A50D1E">
        <w:rPr>
          <w:sz w:val="24"/>
          <w:szCs w:val="24"/>
        </w:rPr>
        <w:t xml:space="preserve">, 3, 4 i 6 </w:t>
      </w:r>
      <w:r w:rsidR="00AB03C4" w:rsidRPr="006F1E80">
        <w:rPr>
          <w:sz w:val="24"/>
          <w:szCs w:val="24"/>
        </w:rPr>
        <w:t xml:space="preserve">budowę </w:t>
      </w:r>
      <w:r>
        <w:rPr>
          <w:sz w:val="24"/>
          <w:szCs w:val="24"/>
        </w:rPr>
        <w:t xml:space="preserve">lub przebudowę </w:t>
      </w:r>
      <w:r w:rsidR="00A50D1E">
        <w:rPr>
          <w:sz w:val="24"/>
          <w:szCs w:val="24"/>
        </w:rPr>
        <w:t xml:space="preserve">lub modernizacje budynków i </w:t>
      </w:r>
      <w:r w:rsidR="006F1E80" w:rsidRPr="006F1E80">
        <w:rPr>
          <w:sz w:val="24"/>
          <w:szCs w:val="24"/>
          <w:shd w:val="clear" w:color="auto" w:fill="FFFFFF"/>
        </w:rPr>
        <w:t xml:space="preserve">wartości prac nie mniejszej niż </w:t>
      </w:r>
      <w:r w:rsidR="00A50D1E">
        <w:rPr>
          <w:sz w:val="24"/>
          <w:szCs w:val="24"/>
          <w:shd w:val="clear" w:color="auto" w:fill="FFFFFF"/>
        </w:rPr>
        <w:t>5</w:t>
      </w:r>
      <w:r w:rsidR="006F1E80" w:rsidRPr="006F1E80">
        <w:rPr>
          <w:sz w:val="24"/>
          <w:szCs w:val="24"/>
          <w:shd w:val="clear" w:color="auto" w:fill="FFFFFF"/>
        </w:rPr>
        <w:t xml:space="preserve">00.000,00 zł (słownie: </w:t>
      </w:r>
      <w:r w:rsidR="00A50D1E">
        <w:rPr>
          <w:sz w:val="24"/>
          <w:szCs w:val="24"/>
          <w:shd w:val="clear" w:color="auto" w:fill="FFFFFF"/>
        </w:rPr>
        <w:t>pięćset tysięcy</w:t>
      </w:r>
      <w:r w:rsidR="006F1E80" w:rsidRPr="006F1E80">
        <w:rPr>
          <w:sz w:val="24"/>
          <w:szCs w:val="24"/>
          <w:shd w:val="clear" w:color="auto" w:fill="FFFFFF"/>
        </w:rPr>
        <w:t xml:space="preserve"> złotych 00/100 groszy) </w:t>
      </w:r>
    </w:p>
    <w:p w14:paraId="1E19CDCA" w14:textId="6EEA047D" w:rsidR="006150EE" w:rsidRPr="00203D3E" w:rsidRDefault="002C7CBB" w:rsidP="002C7CBB">
      <w:pPr>
        <w:spacing w:line="276" w:lineRule="auto"/>
        <w:jc w:val="both"/>
        <w:rPr>
          <w:sz w:val="24"/>
          <w:szCs w:val="24"/>
        </w:rPr>
      </w:pPr>
      <w:r w:rsidRPr="006150EE">
        <w:rPr>
          <w:sz w:val="24"/>
          <w:szCs w:val="24"/>
        </w:rPr>
        <w:t>Zamawiający zastrzega, iż przez jedną robotę rozumie jedną wykonaną robotę budowlaną w ramach jednej umowy/kontraktu/zlecenia. Do wykazu robót należy załączyć dokumenty potwierdzające, że roboty zostały wykonane w sposób należyty zgodnie z zasadami sztuki budowlanej i prawidłowo ukończone.</w:t>
      </w:r>
    </w:p>
    <w:p w14:paraId="5EF8796D" w14:textId="77777777" w:rsidR="006150EE" w:rsidRPr="008C0C4D" w:rsidRDefault="006150EE" w:rsidP="004360E4">
      <w:pPr>
        <w:pStyle w:val="Akapitzlist"/>
        <w:numPr>
          <w:ilvl w:val="0"/>
          <w:numId w:val="7"/>
        </w:numPr>
        <w:spacing w:line="276" w:lineRule="auto"/>
        <w:jc w:val="both"/>
        <w:rPr>
          <w:sz w:val="22"/>
          <w:szCs w:val="24"/>
        </w:rPr>
      </w:pPr>
      <w:r w:rsidRPr="008C0C4D">
        <w:rPr>
          <w:sz w:val="24"/>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 </w:t>
      </w:r>
    </w:p>
    <w:p w14:paraId="7D572987" w14:textId="77777777" w:rsidR="006150EE" w:rsidRPr="008C0C4D" w:rsidRDefault="006150EE" w:rsidP="004360E4">
      <w:pPr>
        <w:pStyle w:val="Akapitzlist"/>
        <w:numPr>
          <w:ilvl w:val="0"/>
          <w:numId w:val="7"/>
        </w:numPr>
        <w:spacing w:line="276" w:lineRule="auto"/>
        <w:jc w:val="both"/>
        <w:rPr>
          <w:sz w:val="22"/>
          <w:szCs w:val="24"/>
        </w:rPr>
      </w:pPr>
      <w:r w:rsidRPr="008C0C4D">
        <w:rPr>
          <w:sz w:val="24"/>
        </w:rPr>
        <w:t xml:space="preserve">Zamawiający uzna za spełniony warunek SWZ również w przypadku, gdy doświadczenie wykazane przez Wykonawcę obejmuje szerszy zakres robót budowlanych od wymaganych przez Zamawiającego. </w:t>
      </w:r>
    </w:p>
    <w:p w14:paraId="13E12591" w14:textId="77777777" w:rsidR="006150EE" w:rsidRPr="008C0C4D" w:rsidRDefault="006150EE" w:rsidP="004360E4">
      <w:pPr>
        <w:pStyle w:val="Akapitzlist"/>
        <w:numPr>
          <w:ilvl w:val="0"/>
          <w:numId w:val="7"/>
        </w:numPr>
        <w:spacing w:line="276" w:lineRule="auto"/>
        <w:jc w:val="both"/>
        <w:rPr>
          <w:sz w:val="22"/>
          <w:szCs w:val="24"/>
        </w:rPr>
      </w:pPr>
      <w:r w:rsidRPr="008C0C4D">
        <w:rPr>
          <w:sz w:val="24"/>
        </w:rPr>
        <w:t xml:space="preserve">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 </w:t>
      </w:r>
    </w:p>
    <w:p w14:paraId="3F6AF987" w14:textId="1BB06F95" w:rsidR="006150EE" w:rsidRPr="008C0C4D" w:rsidRDefault="006150EE" w:rsidP="006150EE">
      <w:pPr>
        <w:spacing w:line="276" w:lineRule="auto"/>
        <w:jc w:val="both"/>
        <w:rPr>
          <w:sz w:val="24"/>
        </w:rPr>
      </w:pPr>
      <w:r w:rsidRPr="008C0C4D">
        <w:rPr>
          <w:b/>
          <w:sz w:val="24"/>
        </w:rPr>
        <w:t>b)</w:t>
      </w:r>
      <w:r w:rsidRPr="008C0C4D">
        <w:rPr>
          <w:sz w:val="24"/>
        </w:rPr>
        <w:t xml:space="preserve"> </w:t>
      </w:r>
      <w:r w:rsidR="00A50D1E">
        <w:rPr>
          <w:sz w:val="24"/>
        </w:rPr>
        <w:t xml:space="preserve">dla wszystkich zadań: </w:t>
      </w:r>
      <w:r w:rsidRPr="008C0C4D">
        <w:rPr>
          <w:sz w:val="24"/>
        </w:rPr>
        <w:t xml:space="preserve">dysponuje lub będzie dysponował podczas realizacji zamówienia co najmniej następującymi osobami spełniającymi poniższe wymagania: </w:t>
      </w:r>
    </w:p>
    <w:p w14:paraId="05F37F52" w14:textId="77777777" w:rsidR="006150EE" w:rsidRPr="008C0C4D" w:rsidRDefault="006150EE" w:rsidP="006150EE">
      <w:pPr>
        <w:spacing w:line="276" w:lineRule="auto"/>
        <w:jc w:val="both"/>
        <w:rPr>
          <w:sz w:val="24"/>
        </w:rPr>
      </w:pPr>
      <w:r w:rsidRPr="008C0C4D">
        <w:rPr>
          <w:sz w:val="24"/>
        </w:rPr>
        <w:lastRenderedPageBreak/>
        <w:t xml:space="preserve">Wykonawca musi wykazać, że dysponuje lub będzie dysponował osobami legitymującymi się doświadczeniem i kwalifikacjami odpowiednimi do stanowisk, jakie zostaną im powierzone. Wykonawca przedstawi w ofercie kandydata na stanowisko kierownika budowy. Proponowana osoba musi posiadać odpowiednie uprawnienia budowlane i przygotowanie zawodowe upoważniające do wykonywania samodzielnej funkcji kierownika budowy/robót o specjalności odpowiadającej niniejszemu zamówieniu, a także posiadać doświadczenie w pełnieniu funkcji kierownika budowy (Załącznik nr 5 do SWZ). </w:t>
      </w:r>
    </w:p>
    <w:p w14:paraId="69682702"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Uprawnienia, o których mowa powyżej, powinny być zgodne z ustawą z dnia 7 lipca 1994 r. Prawo budowlane (t. j. Dz. U. z 2020 r., poz. 1333 z </w:t>
      </w:r>
      <w:proofErr w:type="spellStart"/>
      <w:r w:rsidRPr="008C0C4D">
        <w:rPr>
          <w:sz w:val="24"/>
        </w:rPr>
        <w:t>późn</w:t>
      </w:r>
      <w:proofErr w:type="spellEnd"/>
      <w:r w:rsidRPr="008C0C4D">
        <w:rPr>
          <w:sz w:val="24"/>
        </w:rPr>
        <w:t xml:space="preserve">. zm.) lub ważne odpowiadające im kwalifikacje, nadane na podstawie wcześniej obowiązujących przepisów upoważniające do kierowania robotami budowlanymi w zakresie objętym niniejszym zamówieniem. </w:t>
      </w:r>
    </w:p>
    <w:p w14:paraId="5BAD56BC"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23E5506D"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Osoba ta musi posiadać aktualne zaświadczenie o przynależności do właściwej izby samorządu zawodowego oraz uprawnienia budowlane wymagane zgodnie z ustawą z dnia 7 lipca 1994 r. Prawo budowlane (t. j. Dz. U. z 2020 r., poz. 1333 z </w:t>
      </w:r>
      <w:proofErr w:type="spellStart"/>
      <w:r w:rsidRPr="008C0C4D">
        <w:rPr>
          <w:sz w:val="24"/>
        </w:rPr>
        <w:t>późn</w:t>
      </w:r>
      <w:proofErr w:type="spellEnd"/>
      <w:r w:rsidRPr="008C0C4D">
        <w:rPr>
          <w:sz w:val="24"/>
        </w:rPr>
        <w:t xml:space="preserve">. zm.) i – jeżeli jest to wymagane– ubezpieczenia od odpowiedzialności cywilnej. </w:t>
      </w:r>
    </w:p>
    <w:p w14:paraId="2F4B2F2E" w14:textId="77777777" w:rsidR="00DA61D7" w:rsidRPr="008C0C4D" w:rsidRDefault="006150EE" w:rsidP="004360E4">
      <w:pPr>
        <w:pStyle w:val="Akapitzlist"/>
        <w:numPr>
          <w:ilvl w:val="0"/>
          <w:numId w:val="8"/>
        </w:numPr>
        <w:spacing w:line="276" w:lineRule="auto"/>
        <w:jc w:val="both"/>
        <w:rPr>
          <w:sz w:val="24"/>
        </w:rPr>
      </w:pPr>
      <w:r w:rsidRPr="008C0C4D">
        <w:rPr>
          <w:sz w:val="24"/>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14:paraId="725DB96C" w14:textId="77777777" w:rsidR="008C0C4D" w:rsidRPr="008C0C4D" w:rsidRDefault="006150EE" w:rsidP="006150EE">
      <w:pPr>
        <w:spacing w:line="276" w:lineRule="auto"/>
        <w:jc w:val="both"/>
        <w:rPr>
          <w:sz w:val="24"/>
        </w:rPr>
      </w:pPr>
      <w:r w:rsidRPr="008C0C4D">
        <w:rPr>
          <w:sz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109F498A" w14:textId="77777777" w:rsidR="008C0C4D" w:rsidRPr="008C0C4D" w:rsidRDefault="006150EE" w:rsidP="006150EE">
      <w:pPr>
        <w:spacing w:line="276" w:lineRule="auto"/>
        <w:jc w:val="both"/>
        <w:rPr>
          <w:sz w:val="24"/>
        </w:rPr>
      </w:pPr>
      <w:r w:rsidRPr="008C0C4D">
        <w:rPr>
          <w:sz w:val="24"/>
        </w:rPr>
        <w:t xml:space="preserve">4. W </w:t>
      </w:r>
      <w:proofErr w:type="gramStart"/>
      <w:r w:rsidRPr="008C0C4D">
        <w:rPr>
          <w:sz w:val="24"/>
        </w:rPr>
        <w:t>przypadku</w:t>
      </w:r>
      <w:proofErr w:type="gramEnd"/>
      <w:r w:rsidRPr="008C0C4D">
        <w:rPr>
          <w:sz w:val="24"/>
        </w:rPr>
        <w:t xml:space="preserve">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14:paraId="49D4FCC9" w14:textId="77777777" w:rsidR="006150EE" w:rsidRPr="008C0C4D" w:rsidRDefault="006150EE" w:rsidP="006150EE">
      <w:pPr>
        <w:spacing w:line="276" w:lineRule="auto"/>
        <w:jc w:val="both"/>
        <w:rPr>
          <w:sz w:val="24"/>
        </w:rPr>
      </w:pPr>
      <w:r w:rsidRPr="008C0C4D">
        <w:rPr>
          <w:sz w:val="24"/>
        </w:rPr>
        <w:t>5.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14:paraId="0AF29A11" w14:textId="77777777" w:rsidR="008C0C4D" w:rsidRPr="00DC65F8" w:rsidRDefault="008C0C4D" w:rsidP="006150EE">
      <w:pPr>
        <w:spacing w:line="276" w:lineRule="auto"/>
        <w:jc w:val="both"/>
        <w:rPr>
          <w:sz w:val="24"/>
        </w:rPr>
      </w:pPr>
    </w:p>
    <w:p w14:paraId="180D38FF" w14:textId="77777777" w:rsidR="008C0C4D" w:rsidRPr="00DC65F8" w:rsidRDefault="004832FA" w:rsidP="00DC65F8">
      <w:pPr>
        <w:shd w:val="clear" w:color="auto" w:fill="B8CCE4" w:themeFill="accent1" w:themeFillTint="66"/>
        <w:spacing w:line="276" w:lineRule="auto"/>
        <w:jc w:val="both"/>
        <w:rPr>
          <w:sz w:val="24"/>
        </w:rPr>
      </w:pPr>
      <w:r>
        <w:rPr>
          <w:sz w:val="24"/>
        </w:rPr>
        <w:lastRenderedPageBreak/>
        <w:t>9</w:t>
      </w:r>
      <w:r w:rsidR="00DC65F8" w:rsidRPr="00DC65F8">
        <w:rPr>
          <w:sz w:val="24"/>
        </w:rPr>
        <w:t>. Podstawy wykluczenia</w:t>
      </w:r>
    </w:p>
    <w:p w14:paraId="4E5058AA" w14:textId="77777777"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w:t>
      </w:r>
      <w:proofErr w:type="spellStart"/>
      <w:r w:rsidRPr="00DC65F8">
        <w:rPr>
          <w:sz w:val="24"/>
        </w:rPr>
        <w:t>Pzp</w:t>
      </w:r>
      <w:proofErr w:type="spellEnd"/>
      <w:r w:rsidRPr="00DC65F8">
        <w:rPr>
          <w:sz w:val="24"/>
        </w:rPr>
        <w:t xml:space="preserve">.: </w:t>
      </w:r>
    </w:p>
    <w:p w14:paraId="7B665D47" w14:textId="77777777" w:rsidR="00DC65F8" w:rsidRPr="00DC65F8" w:rsidRDefault="00DC65F8" w:rsidP="006150EE">
      <w:pPr>
        <w:spacing w:line="276" w:lineRule="auto"/>
        <w:jc w:val="both"/>
        <w:rPr>
          <w:sz w:val="24"/>
        </w:rPr>
      </w:pPr>
      <w:r w:rsidRPr="00DC65F8">
        <w:rPr>
          <w:sz w:val="24"/>
        </w:rPr>
        <w:t xml:space="preserve">a) w </w:t>
      </w:r>
      <w:proofErr w:type="gramStart"/>
      <w:r w:rsidRPr="00DC65F8">
        <w:rPr>
          <w:sz w:val="24"/>
        </w:rPr>
        <w:t>stosunku</w:t>
      </w:r>
      <w:proofErr w:type="gramEnd"/>
      <w:r w:rsidRPr="00DC65F8">
        <w:rPr>
          <w:sz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1155FBC" w14:textId="77777777"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w:t>
      </w:r>
      <w:proofErr w:type="gramStart"/>
      <w:r w:rsidRPr="00DC65F8">
        <w:rPr>
          <w:sz w:val="24"/>
        </w:rPr>
        <w:t>szczególności</w:t>
      </w:r>
      <w:proofErr w:type="gramEnd"/>
      <w:r w:rsidRPr="00DC65F8">
        <w:rPr>
          <w:sz w:val="24"/>
        </w:rPr>
        <w:t xml:space="preserve"> gdy wykonawca w wyniku zamierzonego działania lub rażącego niedbalstwa nie wykonał lub nienależycie wykonał zamówienie, co zamawiający jest w stanie wykazać za pomocą stosownych dowodów; </w:t>
      </w:r>
    </w:p>
    <w:p w14:paraId="4C067B59" w14:textId="77777777"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FB6ED2F" w14:textId="77777777" w:rsidR="00DC65F8" w:rsidRPr="00DC65F8" w:rsidRDefault="00DC65F8" w:rsidP="006150EE">
      <w:pPr>
        <w:spacing w:line="276" w:lineRule="auto"/>
        <w:jc w:val="both"/>
        <w:rPr>
          <w:sz w:val="24"/>
        </w:rPr>
      </w:pPr>
      <w:r w:rsidRPr="00DC65F8">
        <w:rPr>
          <w:sz w:val="24"/>
        </w:rPr>
        <w:t xml:space="preserve">2. Wykluczenie Wykonawcy następuje zgodnie z art. 111 </w:t>
      </w:r>
      <w:proofErr w:type="spellStart"/>
      <w:r w:rsidRPr="00DC65F8">
        <w:rPr>
          <w:sz w:val="24"/>
        </w:rPr>
        <w:t>p.z.p</w:t>
      </w:r>
      <w:proofErr w:type="spellEnd"/>
      <w:r w:rsidRPr="00DC65F8">
        <w:rPr>
          <w:sz w:val="24"/>
        </w:rPr>
        <w:t xml:space="preserve">. </w:t>
      </w:r>
    </w:p>
    <w:p w14:paraId="17B5F47A" w14:textId="77777777" w:rsidR="00DC65F8" w:rsidRPr="00DC65F8" w:rsidRDefault="00DC65F8" w:rsidP="006150EE">
      <w:pPr>
        <w:spacing w:line="276" w:lineRule="auto"/>
        <w:jc w:val="both"/>
        <w:rPr>
          <w:sz w:val="24"/>
        </w:rPr>
      </w:pPr>
      <w:r w:rsidRPr="00DC65F8">
        <w:rPr>
          <w:sz w:val="24"/>
        </w:rPr>
        <w:t xml:space="preserve">3. Wykonawca nie podlega wykluczeniu w okolicznościach określonych w art. 108 ust. 1 pkt 1,2,5 i 6 </w:t>
      </w:r>
      <w:proofErr w:type="spellStart"/>
      <w:r w:rsidRPr="00DC65F8">
        <w:rPr>
          <w:sz w:val="24"/>
        </w:rPr>
        <w:t>p.z.p</w:t>
      </w:r>
      <w:proofErr w:type="spellEnd"/>
      <w:r w:rsidRPr="00DC65F8">
        <w:rPr>
          <w:sz w:val="24"/>
        </w:rPr>
        <w:t xml:space="preserve"> lub art. 109 ust. 1 pkt 4, 5, 7 </w:t>
      </w:r>
      <w:proofErr w:type="spellStart"/>
      <w:r w:rsidRPr="00DC65F8">
        <w:rPr>
          <w:sz w:val="24"/>
        </w:rPr>
        <w:t>p.z.p</w:t>
      </w:r>
      <w:proofErr w:type="spellEnd"/>
      <w:r w:rsidRPr="00DC65F8">
        <w:rPr>
          <w:sz w:val="24"/>
        </w:rPr>
        <w:t xml:space="preserve">, jeżeli udowodni zamawiającemu, że spełnił łącznie przesłanki wskazane w art. 110 ust. 2 </w:t>
      </w:r>
      <w:proofErr w:type="spellStart"/>
      <w:r w:rsidRPr="00DC65F8">
        <w:rPr>
          <w:sz w:val="24"/>
        </w:rPr>
        <w:t>p.z.p</w:t>
      </w:r>
      <w:proofErr w:type="spellEnd"/>
      <w:r w:rsidRPr="00DC65F8">
        <w:rPr>
          <w:sz w:val="24"/>
        </w:rPr>
        <w:t xml:space="preserve">. 4. Zamawiający oceni, czy podjęte przez wykonawcę czynności, o których mowa w art. 110 ust. 2 </w:t>
      </w:r>
      <w:proofErr w:type="spellStart"/>
      <w:r w:rsidRPr="00DC65F8">
        <w:rPr>
          <w:sz w:val="24"/>
        </w:rPr>
        <w:t>p.z.p</w:t>
      </w:r>
      <w:proofErr w:type="spellEnd"/>
      <w:r w:rsidRPr="00DC65F8">
        <w:rPr>
          <w:sz w:val="24"/>
        </w:rPr>
        <w:t>., są wystarczające do wykazania jego rzetelności, uwzględniając wagę i szczególne okoliczności czynu wykonawcy. Jeżeli podjęte przez wykonawcę czynności nie są wystarczające do wykazania jego rzetelności, zamawiający wyklucza wykonawcę.</w:t>
      </w:r>
    </w:p>
    <w:p w14:paraId="3A709BFA" w14:textId="77777777" w:rsidR="00DC65F8" w:rsidRPr="00296C14" w:rsidRDefault="00DC65F8" w:rsidP="006150EE">
      <w:pPr>
        <w:spacing w:line="276" w:lineRule="auto"/>
        <w:jc w:val="both"/>
        <w:rPr>
          <w:sz w:val="24"/>
          <w:szCs w:val="24"/>
        </w:rPr>
      </w:pPr>
    </w:p>
    <w:p w14:paraId="0D1C8D61" w14:textId="77777777" w:rsidR="006B4091" w:rsidRPr="00296C14" w:rsidRDefault="004832FA" w:rsidP="006B4091">
      <w:pPr>
        <w:shd w:val="clear" w:color="auto" w:fill="B8CCE4" w:themeFill="accent1" w:themeFillTint="66"/>
        <w:spacing w:line="276" w:lineRule="auto"/>
        <w:jc w:val="both"/>
        <w:rPr>
          <w:sz w:val="24"/>
          <w:szCs w:val="24"/>
        </w:rPr>
      </w:pPr>
      <w:r>
        <w:rPr>
          <w:sz w:val="24"/>
          <w:szCs w:val="24"/>
        </w:rPr>
        <w:t>10</w:t>
      </w:r>
      <w:r w:rsidR="006B4091" w:rsidRPr="00296C14">
        <w:rPr>
          <w:sz w:val="24"/>
          <w:szCs w:val="24"/>
        </w:rPr>
        <w:t xml:space="preserve">. Wykaz podmiotowych środków dowodowych </w:t>
      </w:r>
    </w:p>
    <w:p w14:paraId="1B6887A0" w14:textId="77777777"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14:paraId="1427C03F" w14:textId="5336742A" w:rsidR="005B5740" w:rsidRDefault="006B4091" w:rsidP="006150EE">
      <w:pPr>
        <w:spacing w:line="276" w:lineRule="auto"/>
        <w:jc w:val="both"/>
        <w:rPr>
          <w:sz w:val="24"/>
          <w:szCs w:val="24"/>
        </w:rPr>
      </w:pPr>
      <w:r w:rsidRPr="00296C14">
        <w:rPr>
          <w:sz w:val="24"/>
          <w:szCs w:val="24"/>
        </w:rPr>
        <w:t xml:space="preserve">1. Oferta składana jest pod rygorem nieważności w formie elektronicznej lub w postaci elektronicznej opatrzonej podpisem zaufanym lub podpisem osobistym. </w:t>
      </w:r>
      <w:r w:rsidR="00203D3E">
        <w:rPr>
          <w:sz w:val="24"/>
          <w:szCs w:val="24"/>
        </w:rPr>
        <w:t>Zamawiający wymaga załączenia do oferty kosztorys</w:t>
      </w:r>
      <w:r w:rsidR="006F1E80">
        <w:rPr>
          <w:sz w:val="24"/>
          <w:szCs w:val="24"/>
        </w:rPr>
        <w:t>u</w:t>
      </w:r>
      <w:r w:rsidR="00203D3E">
        <w:rPr>
          <w:sz w:val="24"/>
          <w:szCs w:val="24"/>
        </w:rPr>
        <w:t xml:space="preserve"> ofertow</w:t>
      </w:r>
      <w:r w:rsidR="006F1E80">
        <w:rPr>
          <w:sz w:val="24"/>
          <w:szCs w:val="24"/>
        </w:rPr>
        <w:t>ego</w:t>
      </w:r>
      <w:r w:rsidR="00203D3E">
        <w:rPr>
          <w:sz w:val="24"/>
          <w:szCs w:val="24"/>
        </w:rPr>
        <w:t xml:space="preserve"> </w:t>
      </w:r>
      <w:r w:rsidR="006F1E80">
        <w:rPr>
          <w:sz w:val="24"/>
          <w:szCs w:val="24"/>
        </w:rPr>
        <w:t>dla zada</w:t>
      </w:r>
      <w:r w:rsidR="00A50D1E">
        <w:rPr>
          <w:sz w:val="24"/>
          <w:szCs w:val="24"/>
        </w:rPr>
        <w:t xml:space="preserve">ń dla których został opracowany projekt budowlany </w:t>
      </w:r>
      <w:r w:rsidR="00203D3E">
        <w:rPr>
          <w:sz w:val="24"/>
          <w:szCs w:val="24"/>
        </w:rPr>
        <w:t>na podstawie przedmia</w:t>
      </w:r>
      <w:r w:rsidR="006F1E80">
        <w:rPr>
          <w:sz w:val="24"/>
          <w:szCs w:val="24"/>
        </w:rPr>
        <w:t>ru</w:t>
      </w:r>
      <w:r w:rsidR="00203D3E">
        <w:rPr>
          <w:sz w:val="24"/>
          <w:szCs w:val="24"/>
        </w:rPr>
        <w:t xml:space="preserve"> </w:t>
      </w:r>
    </w:p>
    <w:p w14:paraId="5406F06D" w14:textId="77777777"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14:paraId="294260A3" w14:textId="77777777"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14:paraId="72821B4A" w14:textId="77777777"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14:paraId="045DCA11" w14:textId="77777777"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t>
      </w:r>
      <w:r w:rsidRPr="00296C14">
        <w:rPr>
          <w:sz w:val="24"/>
          <w:szCs w:val="24"/>
        </w:rPr>
        <w:lastRenderedPageBreak/>
        <w:t xml:space="preserve">wykonawcy oraz spełnianie warunków udziału w postępowaniu w zakresie, w jakim każdy z wykonawców wykazuje spełnianie warunków udziału w postępowaniu; </w:t>
      </w:r>
    </w:p>
    <w:p w14:paraId="1D1D9C1C" w14:textId="77777777"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13FA9EEA" w14:textId="77777777"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w:t>
      </w:r>
      <w:proofErr w:type="spellStart"/>
      <w:r w:rsidRPr="00296C14">
        <w:rPr>
          <w:sz w:val="24"/>
          <w:szCs w:val="24"/>
        </w:rPr>
        <w:t>ppkt</w:t>
      </w:r>
      <w:proofErr w:type="spellEnd"/>
      <w:r w:rsidRPr="00296C14">
        <w:rPr>
          <w:sz w:val="24"/>
          <w:szCs w:val="24"/>
        </w:rPr>
        <w:t xml:space="preserve">.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14:paraId="10AF2817"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zakres dostępnych wykonawcy zasobów podmiotu udostępniającego zasoby,</w:t>
      </w:r>
    </w:p>
    <w:p w14:paraId="2AA1ACDC"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14:paraId="177137BC" w14:textId="77777777" w:rsidR="00356B2B"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6D73E988" w14:textId="77777777"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w:t>
      </w:r>
      <w:proofErr w:type="gramStart"/>
      <w:r w:rsidRPr="00296C14">
        <w:rPr>
          <w:sz w:val="24"/>
          <w:szCs w:val="24"/>
        </w:rPr>
        <w:t>zachodzą</w:t>
      </w:r>
      <w:proofErr w:type="gramEnd"/>
      <w:r w:rsidRPr="00296C14">
        <w:rPr>
          <w:sz w:val="24"/>
          <w:szCs w:val="24"/>
        </w:rPr>
        <w:t xml:space="preserve">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w:t>
      </w:r>
      <w:proofErr w:type="gramStart"/>
      <w:r w:rsidRPr="00296C14">
        <w:rPr>
          <w:sz w:val="24"/>
          <w:szCs w:val="24"/>
        </w:rPr>
        <w:t>zachodzą</w:t>
      </w:r>
      <w:proofErr w:type="gramEnd"/>
      <w:r w:rsidRPr="00296C14">
        <w:rPr>
          <w:sz w:val="24"/>
          <w:szCs w:val="24"/>
        </w:rPr>
        <w:t xml:space="preserve">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w:t>
      </w:r>
      <w:r w:rsidRPr="00296C14">
        <w:rPr>
          <w:sz w:val="24"/>
          <w:szCs w:val="24"/>
        </w:rPr>
        <w:lastRenderedPageBreak/>
        <w:t xml:space="preserve">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14:paraId="12D2F621" w14:textId="77777777" w:rsidR="00356B2B" w:rsidRPr="00296C14" w:rsidRDefault="006B4091" w:rsidP="00356B2B">
      <w:pPr>
        <w:spacing w:line="276" w:lineRule="auto"/>
        <w:jc w:val="both"/>
        <w:rPr>
          <w:sz w:val="24"/>
          <w:szCs w:val="24"/>
        </w:rPr>
      </w:pPr>
      <w:r w:rsidRPr="00296C14">
        <w:rPr>
          <w:sz w:val="24"/>
          <w:szCs w:val="24"/>
        </w:rPr>
        <w:t xml:space="preserve">5. Samooczyszczenie – w okolicznościach określonych w art. 108 ust. 1 pkt 1, 2, 5 i 6 lub art. 109 ust. 1 pkt 2–10 ustawy </w:t>
      </w:r>
      <w:proofErr w:type="spellStart"/>
      <w:r w:rsidRPr="00296C14">
        <w:rPr>
          <w:sz w:val="24"/>
          <w:szCs w:val="24"/>
        </w:rPr>
        <w:t>Pzp</w:t>
      </w:r>
      <w:proofErr w:type="spellEnd"/>
      <w:r w:rsidRPr="00296C14">
        <w:rPr>
          <w:sz w:val="24"/>
          <w:szCs w:val="24"/>
        </w:rPr>
        <w:t xml:space="preserve">, wykonawca nie podlega </w:t>
      </w:r>
      <w:proofErr w:type="gramStart"/>
      <w:r w:rsidRPr="00296C14">
        <w:rPr>
          <w:sz w:val="24"/>
          <w:szCs w:val="24"/>
        </w:rPr>
        <w:t>wykluczeniu</w:t>
      </w:r>
      <w:proofErr w:type="gramEnd"/>
      <w:r w:rsidRPr="00296C14">
        <w:rPr>
          <w:sz w:val="24"/>
          <w:szCs w:val="24"/>
        </w:rPr>
        <w:t xml:space="preserve"> jeżeli udowodni zamawiającemu, że spełnił łącznie następujące przesłanki: </w:t>
      </w:r>
    </w:p>
    <w:p w14:paraId="4238FCDF" w14:textId="77777777"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14:paraId="1F49C949" w14:textId="77777777"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CBBB9ED" w14:textId="77777777"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14:paraId="78D8B314" w14:textId="77777777"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14:paraId="2C5AFB61" w14:textId="77777777" w:rsidR="00356B2B" w:rsidRPr="00296C14" w:rsidRDefault="006B4091" w:rsidP="00356B2B">
      <w:pPr>
        <w:spacing w:line="276" w:lineRule="auto"/>
        <w:jc w:val="both"/>
        <w:rPr>
          <w:sz w:val="24"/>
          <w:szCs w:val="24"/>
        </w:rPr>
      </w:pPr>
      <w:r w:rsidRPr="00296C14">
        <w:rPr>
          <w:sz w:val="24"/>
          <w:szCs w:val="24"/>
        </w:rPr>
        <w:t xml:space="preserve">b) zreorganizował personel, </w:t>
      </w:r>
    </w:p>
    <w:p w14:paraId="396A8E7B" w14:textId="77777777"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14:paraId="47E8E125" w14:textId="77777777"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14:paraId="4C1227D3" w14:textId="77777777"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14:paraId="6F8EAC41" w14:textId="77777777"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14:paraId="4F733B50" w14:textId="77777777" w:rsidR="00356B2B" w:rsidRPr="00296C14" w:rsidRDefault="006B4091" w:rsidP="00356B2B">
      <w:pPr>
        <w:spacing w:line="276" w:lineRule="auto"/>
        <w:jc w:val="both"/>
        <w:rPr>
          <w:b/>
          <w:sz w:val="24"/>
          <w:szCs w:val="24"/>
        </w:rPr>
      </w:pPr>
      <w:r w:rsidRPr="00296C14">
        <w:rPr>
          <w:b/>
          <w:sz w:val="24"/>
          <w:szCs w:val="24"/>
        </w:rPr>
        <w:t xml:space="preserve">a) Pełnomocnictwo </w:t>
      </w:r>
    </w:p>
    <w:p w14:paraId="12B75617"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14:paraId="1E6E64A8"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lastRenderedPageBreak/>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0C1852A2" w14:textId="77777777"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14:paraId="1C26BCE9" w14:textId="77777777"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14:paraId="152A08FE" w14:textId="77777777"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14:paraId="08A7C3A8" w14:textId="77777777"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14:paraId="2709AD2B" w14:textId="77777777"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394519BF" w14:textId="77777777"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14:paraId="2AF98709" w14:textId="77777777" w:rsidR="0085577B"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14:paraId="41BE2528" w14:textId="77777777" w:rsidR="003C4D9F"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6A454E9" w14:textId="77777777"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14:paraId="595A3F44" w14:textId="0F9A1837" w:rsidR="003C4D9F" w:rsidRPr="001C0116" w:rsidRDefault="006B4091" w:rsidP="003C4D9F">
      <w:pPr>
        <w:spacing w:line="276" w:lineRule="auto"/>
        <w:jc w:val="both"/>
        <w:rPr>
          <w:b/>
          <w:bCs/>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00595AEA" w:rsidRPr="001C0116">
        <w:rPr>
          <w:b/>
          <w:bCs/>
          <w:sz w:val="24"/>
          <w:szCs w:val="24"/>
        </w:rPr>
        <w:t>W zakresie zada</w:t>
      </w:r>
      <w:r w:rsidR="00A50D1E">
        <w:rPr>
          <w:b/>
          <w:bCs/>
          <w:sz w:val="24"/>
          <w:szCs w:val="24"/>
        </w:rPr>
        <w:t>ń dla których zostały opracowane projekty budowlane</w:t>
      </w:r>
      <w:r w:rsidR="00595AEA" w:rsidRPr="001C0116">
        <w:rPr>
          <w:b/>
          <w:bCs/>
          <w:sz w:val="24"/>
          <w:szCs w:val="24"/>
        </w:rPr>
        <w:t xml:space="preserve"> Zamawiający wymaga złożenia wraz z ofertą kosztorysu ofertowego. </w:t>
      </w:r>
    </w:p>
    <w:p w14:paraId="7639FE9F" w14:textId="77777777"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14:paraId="29EA21AF" w14:textId="77777777"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161AFD3C" w14:textId="77777777"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14:paraId="2471A54A" w14:textId="77777777" w:rsidR="003C4D9F" w:rsidRPr="00296C14" w:rsidRDefault="006B4091" w:rsidP="003C4D9F">
      <w:pPr>
        <w:spacing w:line="276" w:lineRule="auto"/>
        <w:jc w:val="both"/>
        <w:rPr>
          <w:sz w:val="24"/>
          <w:szCs w:val="24"/>
        </w:rPr>
      </w:pPr>
      <w:r w:rsidRPr="00296C14">
        <w:rPr>
          <w:sz w:val="24"/>
          <w:szCs w:val="24"/>
        </w:rPr>
        <w:lastRenderedPageBreak/>
        <w:t xml:space="preserve">- sposób i okres udostępnienia wykonawcy i wykorzystania przez niego zasobów podmiotu udostępniającego te zasoby przy wykonywaniu zamówienia; </w:t>
      </w:r>
    </w:p>
    <w:p w14:paraId="36DECE17" w14:textId="77777777"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C9529C4" w14:textId="77777777"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58DDBAD8" w14:textId="56EA693B" w:rsidR="006961C6" w:rsidRPr="00296C14" w:rsidRDefault="006B4091" w:rsidP="00B400CB">
      <w:pPr>
        <w:spacing w:line="276" w:lineRule="auto"/>
        <w:jc w:val="both"/>
        <w:rPr>
          <w:sz w:val="24"/>
          <w:szCs w:val="24"/>
        </w:rPr>
      </w:pPr>
      <w:r w:rsidRPr="00296C14">
        <w:rPr>
          <w:b/>
          <w:sz w:val="24"/>
          <w:szCs w:val="24"/>
        </w:rPr>
        <w:t>e) Wykaz rozwiązań równoważnych</w:t>
      </w:r>
      <w:r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4D55CEBA" w14:textId="77777777"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6FE8A2BD" w14:textId="513CF12B" w:rsidR="006961C6" w:rsidRPr="00296C14" w:rsidRDefault="00A50D1E" w:rsidP="00B400CB">
      <w:pPr>
        <w:spacing w:line="276" w:lineRule="auto"/>
        <w:jc w:val="both"/>
        <w:rPr>
          <w:b/>
          <w:sz w:val="24"/>
          <w:szCs w:val="24"/>
        </w:rPr>
      </w:pPr>
      <w:r>
        <w:rPr>
          <w:b/>
          <w:sz w:val="24"/>
          <w:szCs w:val="24"/>
        </w:rPr>
        <w:t>f</w:t>
      </w:r>
      <w:r w:rsidR="006B4091" w:rsidRPr="00296C14">
        <w:rPr>
          <w:b/>
          <w:sz w:val="24"/>
          <w:szCs w:val="24"/>
        </w:rPr>
        <w:t xml:space="preserve">) Zastrzeżenie tajemnicy przedsiębiorstwa </w:t>
      </w:r>
    </w:p>
    <w:p w14:paraId="4AB81F73" w14:textId="77777777" w:rsidR="006961C6" w:rsidRPr="00296C14"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149B631C" w14:textId="77777777"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14:paraId="2835E4F7" w14:textId="77777777"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14:paraId="369DAF9F" w14:textId="77777777" w:rsidR="008C42A2" w:rsidRPr="00CA07A4" w:rsidRDefault="008C42A2" w:rsidP="00B400CB">
      <w:pPr>
        <w:spacing w:line="276" w:lineRule="auto"/>
        <w:jc w:val="both"/>
        <w:rPr>
          <w:sz w:val="24"/>
        </w:rPr>
      </w:pPr>
      <w:r w:rsidRPr="00CA07A4">
        <w:rPr>
          <w:sz w:val="24"/>
        </w:rPr>
        <w:t xml:space="preserve">1) braku podstaw wykluczenia: </w:t>
      </w:r>
    </w:p>
    <w:p w14:paraId="5A674312" w14:textId="77777777"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14:paraId="46850159" w14:textId="77777777" w:rsidR="008C42A2" w:rsidRPr="00CA07A4" w:rsidRDefault="008C42A2" w:rsidP="00B400CB">
      <w:pPr>
        <w:spacing w:line="276" w:lineRule="auto"/>
        <w:jc w:val="both"/>
        <w:rPr>
          <w:sz w:val="24"/>
        </w:rPr>
      </w:pPr>
      <w:r w:rsidRPr="00CA07A4">
        <w:rPr>
          <w:sz w:val="24"/>
        </w:rPr>
        <w:t xml:space="preserve">2. Zgodnie z art. 274 ust. 1 ustawy </w:t>
      </w:r>
      <w:proofErr w:type="spellStart"/>
      <w:r w:rsidRPr="00CA07A4">
        <w:rPr>
          <w:sz w:val="24"/>
        </w:rPr>
        <w:t>Pzp</w:t>
      </w:r>
      <w:proofErr w:type="spellEnd"/>
      <w:r w:rsidRPr="00CA07A4">
        <w:rPr>
          <w:sz w:val="24"/>
        </w:rPr>
        <w:t xml:space="preserve">,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14:paraId="77919E2D" w14:textId="77777777" w:rsidR="008C42A2" w:rsidRPr="00CA07A4" w:rsidRDefault="008C42A2" w:rsidP="00B400CB">
      <w:pPr>
        <w:spacing w:line="276" w:lineRule="auto"/>
        <w:jc w:val="both"/>
        <w:rPr>
          <w:b/>
          <w:sz w:val="24"/>
        </w:rPr>
      </w:pPr>
      <w:r w:rsidRPr="00CA07A4">
        <w:rPr>
          <w:b/>
          <w:sz w:val="24"/>
        </w:rPr>
        <w:t xml:space="preserve">- brak podstaw wykluczenia; </w:t>
      </w:r>
    </w:p>
    <w:p w14:paraId="286E254D" w14:textId="77777777" w:rsidR="008C42A2" w:rsidRPr="00CA07A4" w:rsidRDefault="008C42A2" w:rsidP="00B400CB">
      <w:pPr>
        <w:spacing w:line="276" w:lineRule="auto"/>
        <w:jc w:val="both"/>
        <w:rPr>
          <w:sz w:val="24"/>
        </w:rPr>
      </w:pPr>
      <w:r w:rsidRPr="00CA07A4">
        <w:rPr>
          <w:sz w:val="24"/>
        </w:rPr>
        <w:lastRenderedPageBreak/>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14:paraId="2499C5AE" w14:textId="77777777"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3A415B5C" w14:textId="77777777"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85AA645" w14:textId="77777777" w:rsidR="008C42A2" w:rsidRPr="00CA07A4" w:rsidRDefault="008C42A2" w:rsidP="00B400CB">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8A99AB4" w14:textId="77777777" w:rsidR="00CE6616" w:rsidRPr="00CA07A4" w:rsidRDefault="008C42A2" w:rsidP="00B400CB">
      <w:pPr>
        <w:spacing w:line="276" w:lineRule="auto"/>
        <w:jc w:val="both"/>
        <w:rPr>
          <w:sz w:val="24"/>
        </w:rPr>
      </w:pPr>
      <w:r w:rsidRPr="00CA07A4">
        <w:rPr>
          <w:sz w:val="24"/>
        </w:rPr>
        <w:t>c) Dokumenty/oświadczenia, o których mowa w ww. a) i b) powinny być wystawione nie wcześniej niż 3 miesiące przed upływem terminu składania ofert.</w:t>
      </w:r>
    </w:p>
    <w:p w14:paraId="2DA0CC20" w14:textId="77777777" w:rsidR="008C42A2" w:rsidRPr="00CA07A4" w:rsidRDefault="008C42A2" w:rsidP="00B400CB">
      <w:pPr>
        <w:spacing w:line="276" w:lineRule="auto"/>
        <w:jc w:val="both"/>
        <w:rPr>
          <w:b/>
          <w:sz w:val="24"/>
        </w:rPr>
      </w:pPr>
      <w:r w:rsidRPr="00CA07A4">
        <w:rPr>
          <w:b/>
          <w:sz w:val="24"/>
        </w:rPr>
        <w:t xml:space="preserve">- spełnianie warunków udziału w postępowaniu: </w:t>
      </w:r>
    </w:p>
    <w:p w14:paraId="0CC3AE36" w14:textId="77777777" w:rsidR="00CE6616" w:rsidRPr="00CA07A4" w:rsidRDefault="008C42A2" w:rsidP="00B400CB">
      <w:pPr>
        <w:spacing w:line="276" w:lineRule="auto"/>
        <w:jc w:val="both"/>
        <w:rPr>
          <w:sz w:val="24"/>
        </w:rPr>
      </w:pPr>
      <w:r w:rsidRPr="00CA07A4">
        <w:rPr>
          <w:sz w:val="24"/>
        </w:rPr>
        <w:t xml:space="preserve">1) Wykazu robót budowlanych, zgodnego ze wzorem stanowiącym załącznik nr 4 do SWZ, spełniających wymagania określone w rozdziale II pkt 7 ust. 1 </w:t>
      </w:r>
      <w:proofErr w:type="spellStart"/>
      <w:r w:rsidRPr="00CA07A4">
        <w:rPr>
          <w:sz w:val="24"/>
        </w:rPr>
        <w:t>ppkt</w:t>
      </w:r>
      <w:proofErr w:type="spellEnd"/>
      <w:r w:rsidRPr="00CA07A4">
        <w:rPr>
          <w:sz w:val="24"/>
        </w:rPr>
        <w:t xml:space="preserve">. 4) lit. a) SWZ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49FF0524" w14:textId="77777777" w:rsidR="00CE6616" w:rsidRPr="00CA07A4" w:rsidRDefault="00CE6616" w:rsidP="00B400CB">
      <w:pPr>
        <w:spacing w:line="276" w:lineRule="auto"/>
        <w:jc w:val="both"/>
        <w:rPr>
          <w:sz w:val="24"/>
        </w:rPr>
      </w:pPr>
    </w:p>
    <w:p w14:paraId="57750068" w14:textId="77777777" w:rsidR="00CE6616" w:rsidRPr="00CA07A4" w:rsidRDefault="008C42A2" w:rsidP="00B400CB">
      <w:pPr>
        <w:spacing w:line="276" w:lineRule="auto"/>
        <w:jc w:val="both"/>
        <w:rPr>
          <w:sz w:val="24"/>
        </w:rPr>
      </w:pPr>
      <w:r w:rsidRPr="00CA07A4">
        <w:rPr>
          <w:sz w:val="24"/>
        </w:rPr>
        <w:lastRenderedPageBreak/>
        <w:t xml:space="preserve">2) Wykazu osób, zgodnego ze wzorem stanowiącym załącznik nr 5 do SWZ, skierowanych przez wykonawcę do realizacji zamówienia publicznego, spełniających wymagania określone w rozdziale II pkt II pkt 7 ust. 1 </w:t>
      </w:r>
      <w:proofErr w:type="spellStart"/>
      <w:r w:rsidRPr="00CA07A4">
        <w:rPr>
          <w:sz w:val="24"/>
        </w:rPr>
        <w:t>ppkt</w:t>
      </w:r>
      <w:proofErr w:type="spellEnd"/>
      <w:r w:rsidRPr="00CA07A4">
        <w:rPr>
          <w:sz w:val="24"/>
        </w:rPr>
        <w:t xml:space="preserve">. 4) lit. b) SWZ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3E9D76D0" w14:textId="77777777"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14:paraId="39E3EC05" w14:textId="77777777" w:rsidR="00CE6616" w:rsidRPr="00CA07A4" w:rsidRDefault="008C42A2" w:rsidP="00B400CB">
      <w:pPr>
        <w:spacing w:line="276" w:lineRule="auto"/>
        <w:jc w:val="both"/>
        <w:rPr>
          <w:sz w:val="24"/>
        </w:rPr>
      </w:pPr>
      <w:r w:rsidRPr="00CA07A4">
        <w:rPr>
          <w:sz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77E24937" w14:textId="77777777"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3F1FB52C" w14:textId="77777777" w:rsidR="00CE6616" w:rsidRPr="00CA07A4" w:rsidRDefault="008C42A2" w:rsidP="00B400CB">
      <w:pPr>
        <w:spacing w:line="276" w:lineRule="auto"/>
        <w:jc w:val="both"/>
        <w:rPr>
          <w:sz w:val="24"/>
        </w:rPr>
      </w:pPr>
      <w:r w:rsidRPr="00CA07A4">
        <w:rPr>
          <w:sz w:val="24"/>
        </w:rPr>
        <w:t xml:space="preserve">6. Wykonawca nie jest zobowiązany do złożenia podmiotowych środków dowodowych, które Zamawiający posiada, jeżeli Wykonawca wskaże te środki oraz potwierdzi ich prawidłowość i aktualność. </w:t>
      </w:r>
    </w:p>
    <w:p w14:paraId="3E762BEE" w14:textId="77777777"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14:paraId="56802639" w14:textId="77777777" w:rsidR="00296C14" w:rsidRDefault="008C42A2" w:rsidP="00B400CB">
      <w:pPr>
        <w:spacing w:line="276" w:lineRule="auto"/>
        <w:jc w:val="both"/>
        <w:rPr>
          <w:sz w:val="24"/>
        </w:rPr>
      </w:pPr>
      <w:r w:rsidRPr="00CA07A4">
        <w:rPr>
          <w:sz w:val="24"/>
        </w:rPr>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dowodowych, które zamawiający posiada, jeżeli wykonawca wskaże te środki oraz potwierdzi ich prawidłowość i aktualność.</w:t>
      </w:r>
    </w:p>
    <w:p w14:paraId="0D472D9B" w14:textId="77777777" w:rsidR="001C4FF2" w:rsidRPr="00E34A87" w:rsidRDefault="001C4FF2" w:rsidP="00B400CB">
      <w:pPr>
        <w:spacing w:line="276" w:lineRule="auto"/>
        <w:jc w:val="both"/>
        <w:rPr>
          <w:sz w:val="24"/>
          <w:szCs w:val="24"/>
        </w:rPr>
      </w:pPr>
    </w:p>
    <w:p w14:paraId="7EAD3F10" w14:textId="77777777"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14:paraId="103746C4" w14:textId="63032D46" w:rsidR="001C4FF2" w:rsidRPr="00CD057A" w:rsidRDefault="007545F0" w:rsidP="00B400CB">
      <w:pPr>
        <w:spacing w:line="276" w:lineRule="auto"/>
        <w:jc w:val="both"/>
        <w:rPr>
          <w:sz w:val="24"/>
          <w:szCs w:val="24"/>
        </w:rPr>
      </w:pPr>
      <w:r>
        <w:rPr>
          <w:sz w:val="24"/>
          <w:szCs w:val="24"/>
        </w:rPr>
        <w:t>Zamawiający nie wymaga wniesienia wadium.</w:t>
      </w:r>
    </w:p>
    <w:p w14:paraId="33A276F0" w14:textId="77777777" w:rsidR="00E34A87" w:rsidRPr="00CD057A" w:rsidRDefault="00E34A87" w:rsidP="00B400CB">
      <w:pPr>
        <w:spacing w:line="276" w:lineRule="auto"/>
        <w:jc w:val="both"/>
        <w:rPr>
          <w:sz w:val="24"/>
          <w:szCs w:val="24"/>
        </w:rPr>
      </w:pPr>
    </w:p>
    <w:p w14:paraId="7AB9B5B1" w14:textId="77777777"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14:paraId="417C45B4" w14:textId="77777777"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14:paraId="578AF4B6" w14:textId="5D76393C" w:rsidR="00314876" w:rsidRPr="00CD057A" w:rsidRDefault="00E34A87" w:rsidP="00B400CB">
      <w:pPr>
        <w:spacing w:line="276" w:lineRule="auto"/>
        <w:jc w:val="both"/>
        <w:rPr>
          <w:sz w:val="24"/>
          <w:szCs w:val="24"/>
        </w:rPr>
      </w:pPr>
      <w:r w:rsidRPr="00CD057A">
        <w:rPr>
          <w:sz w:val="24"/>
          <w:szCs w:val="24"/>
        </w:rPr>
        <w:lastRenderedPageBreak/>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9162F5">
        <w:rPr>
          <w:sz w:val="24"/>
          <w:szCs w:val="24"/>
          <w:highlight w:val="yellow"/>
        </w:rPr>
        <w:t>16.05</w:t>
      </w:r>
      <w:r w:rsidR="00863987">
        <w:rPr>
          <w:sz w:val="24"/>
          <w:szCs w:val="24"/>
          <w:highlight w:val="yellow"/>
        </w:rPr>
        <w:t>.</w:t>
      </w:r>
      <w:r w:rsidR="005B5740">
        <w:rPr>
          <w:sz w:val="24"/>
          <w:szCs w:val="24"/>
          <w:highlight w:val="yellow"/>
        </w:rPr>
        <w:t>202</w:t>
      </w:r>
      <w:r w:rsidR="001C0116">
        <w:rPr>
          <w:sz w:val="24"/>
          <w:szCs w:val="24"/>
          <w:highlight w:val="yellow"/>
        </w:rPr>
        <w:t>4</w:t>
      </w:r>
      <w:r w:rsidRPr="00CD057A">
        <w:rPr>
          <w:sz w:val="24"/>
          <w:szCs w:val="24"/>
          <w:highlight w:val="yellow"/>
        </w:rPr>
        <w:t>r</w:t>
      </w:r>
      <w:r w:rsidRPr="00CD057A">
        <w:rPr>
          <w:sz w:val="24"/>
          <w:szCs w:val="24"/>
        </w:rPr>
        <w:t xml:space="preserve">. do godz. </w:t>
      </w:r>
      <w:r w:rsidR="005B5740">
        <w:rPr>
          <w:sz w:val="24"/>
          <w:szCs w:val="24"/>
        </w:rPr>
        <w:t>09:45</w:t>
      </w:r>
      <w:r w:rsidRPr="00CD057A">
        <w:rPr>
          <w:sz w:val="24"/>
          <w:szCs w:val="24"/>
        </w:rPr>
        <w:t xml:space="preserve">. </w:t>
      </w:r>
    </w:p>
    <w:p w14:paraId="08DAE0A8" w14:textId="77777777"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14:paraId="4FE94E25" w14:textId="77777777"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14:paraId="4467B55C" w14:textId="77777777"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CD057A">
        <w:rPr>
          <w:sz w:val="24"/>
          <w:szCs w:val="24"/>
        </w:rPr>
        <w:t>Pzp</w:t>
      </w:r>
      <w:proofErr w:type="spellEnd"/>
      <w:r w:rsidRPr="00CD057A">
        <w:rPr>
          <w:sz w:val="24"/>
          <w:szCs w:val="24"/>
        </w:rPr>
        <w:t xml:space="preserve">, gdzie zaznaczono, iż oferty oraz oświadczenie, o którym mowa w art. 125 ust. 1 ustawy </w:t>
      </w:r>
      <w:proofErr w:type="spellStart"/>
      <w:r w:rsidRPr="00CD057A">
        <w:rPr>
          <w:sz w:val="24"/>
          <w:szCs w:val="24"/>
        </w:rPr>
        <w:t>Pzp</w:t>
      </w:r>
      <w:proofErr w:type="spellEnd"/>
      <w:r w:rsidRPr="00CD057A">
        <w:rPr>
          <w:sz w:val="24"/>
          <w:szCs w:val="24"/>
        </w:rPr>
        <w:t xml:space="preserve"> sporządza się, pod rygorem nieważności, w formie elektronicznej (opatrzonej kwalifikowanym podpisem elektronicznym) lub w postaci elektronicznej opatrzonej podpisem zaufanym lub podpisem osobistym. </w:t>
      </w:r>
    </w:p>
    <w:p w14:paraId="59A5750B" w14:textId="77777777"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14:paraId="3B88130B" w14:textId="77777777"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3" w:history="1">
        <w:r w:rsidR="00314876" w:rsidRPr="00CD057A">
          <w:rPr>
            <w:rStyle w:val="Hipercze"/>
            <w:sz w:val="24"/>
            <w:szCs w:val="24"/>
          </w:rPr>
          <w:t>https://platformazakupowa.pl/strona/45-instrukcje</w:t>
        </w:r>
      </w:hyperlink>
      <w:r w:rsidRPr="00CD057A">
        <w:rPr>
          <w:sz w:val="24"/>
          <w:szCs w:val="24"/>
        </w:rPr>
        <w:t xml:space="preserve"> </w:t>
      </w:r>
    </w:p>
    <w:p w14:paraId="6E4F63FC" w14:textId="77777777"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14:paraId="76BBB653" w14:textId="77777777"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14:paraId="1A4E910E" w14:textId="77777777" w:rsidR="00314876" w:rsidRPr="00CD057A" w:rsidRDefault="00E34A87" w:rsidP="00B400CB">
      <w:pPr>
        <w:spacing w:line="276" w:lineRule="auto"/>
        <w:jc w:val="both"/>
        <w:rPr>
          <w:sz w:val="24"/>
          <w:szCs w:val="24"/>
        </w:rPr>
      </w:pPr>
      <w:r w:rsidRPr="00CD057A">
        <w:rPr>
          <w:sz w:val="24"/>
          <w:szCs w:val="24"/>
        </w:rPr>
        <w:t xml:space="preserve">9. Ofertę składa się na Formularzu Ofertowym - zgodnie z Załącznikiem nr 1 do SWZ. </w:t>
      </w:r>
    </w:p>
    <w:p w14:paraId="531F8626" w14:textId="77777777"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14:paraId="7B6A4541" w14:textId="77777777"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14:paraId="36EFCC92" w14:textId="77777777"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w:t>
      </w:r>
      <w:proofErr w:type="spellStart"/>
      <w:r w:rsidRPr="00CD057A">
        <w:rPr>
          <w:sz w:val="24"/>
          <w:szCs w:val="24"/>
        </w:rPr>
        <w:t>ppkt</w:t>
      </w:r>
      <w:proofErr w:type="spellEnd"/>
      <w:r w:rsidRPr="00CD057A">
        <w:rPr>
          <w:sz w:val="24"/>
          <w:szCs w:val="24"/>
        </w:rPr>
        <w:t xml:space="preserve">. 6 lit. d); </w:t>
      </w:r>
    </w:p>
    <w:p w14:paraId="2887BD8E" w14:textId="77777777" w:rsidR="00314876" w:rsidRPr="00CD057A" w:rsidRDefault="00E34A87" w:rsidP="00B400CB">
      <w:pPr>
        <w:spacing w:line="276" w:lineRule="auto"/>
        <w:jc w:val="both"/>
        <w:rPr>
          <w:sz w:val="24"/>
          <w:szCs w:val="24"/>
        </w:rPr>
      </w:pPr>
      <w:r w:rsidRPr="00CD057A">
        <w:rPr>
          <w:sz w:val="24"/>
          <w:szCs w:val="24"/>
        </w:rPr>
        <w:t xml:space="preserve">c) oryginał dokumentu wadium, a w przypadku wniesienia wadium w pieniądzu dowód wniesienia wadium. </w:t>
      </w:r>
    </w:p>
    <w:p w14:paraId="7A7FB31E" w14:textId="77777777" w:rsidR="00314876" w:rsidRPr="00CD057A" w:rsidRDefault="00E34A87" w:rsidP="00B400CB">
      <w:pPr>
        <w:spacing w:line="276" w:lineRule="auto"/>
        <w:jc w:val="both"/>
        <w:rPr>
          <w:sz w:val="24"/>
          <w:szCs w:val="24"/>
        </w:rPr>
      </w:pPr>
      <w:r w:rsidRPr="00CD057A">
        <w:rPr>
          <w:sz w:val="24"/>
          <w:szCs w:val="24"/>
        </w:rPr>
        <w:t>d)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w:t>
      </w:r>
      <w:proofErr w:type="spellStart"/>
      <w:r w:rsidRPr="00CD057A">
        <w:rPr>
          <w:sz w:val="24"/>
          <w:szCs w:val="24"/>
        </w:rPr>
        <w:t>t.j</w:t>
      </w:r>
      <w:proofErr w:type="spellEnd"/>
      <w:r w:rsidRPr="00CD057A">
        <w:rPr>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w:t>
      </w:r>
      <w:r w:rsidRPr="00CD057A">
        <w:rPr>
          <w:sz w:val="24"/>
          <w:szCs w:val="24"/>
        </w:rPr>
        <w:lastRenderedPageBreak/>
        <w:t xml:space="preserve">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1007917E" w14:textId="77777777" w:rsidR="00485C06" w:rsidRDefault="00E34A87" w:rsidP="00B400CB">
      <w:pPr>
        <w:spacing w:line="276" w:lineRule="auto"/>
        <w:jc w:val="both"/>
        <w:rPr>
          <w:sz w:val="24"/>
          <w:szCs w:val="24"/>
        </w:rPr>
      </w:pPr>
      <w:r w:rsidRPr="00CD057A">
        <w:rPr>
          <w:sz w:val="24"/>
          <w:szCs w:val="24"/>
        </w:rPr>
        <w:t xml:space="preserve">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14:paraId="0D65518A" w14:textId="77777777" w:rsidR="00314876" w:rsidRPr="00CD057A" w:rsidRDefault="00E34A87" w:rsidP="00B400CB">
      <w:pPr>
        <w:spacing w:line="276" w:lineRule="auto"/>
        <w:jc w:val="both"/>
        <w:rPr>
          <w:sz w:val="24"/>
          <w:szCs w:val="24"/>
        </w:rPr>
      </w:pPr>
      <w:r w:rsidRPr="00CD057A">
        <w:rPr>
          <w:sz w:val="24"/>
          <w:szCs w:val="24"/>
        </w:rPr>
        <w:t xml:space="preserve">f) Zobowiązania innych podmiotów do udostępnienia zasobów, jeśli Wykonawca korzysta z zasobów innych podmiotów. </w:t>
      </w:r>
    </w:p>
    <w:p w14:paraId="02F5C88B" w14:textId="77777777" w:rsidR="00314876" w:rsidRPr="00CD057A" w:rsidRDefault="00E34A87" w:rsidP="00B400CB">
      <w:pPr>
        <w:spacing w:line="276" w:lineRule="auto"/>
        <w:jc w:val="both"/>
        <w:rPr>
          <w:sz w:val="24"/>
          <w:szCs w:val="24"/>
        </w:rPr>
      </w:pPr>
      <w:r w:rsidRPr="00CD057A">
        <w:rPr>
          <w:sz w:val="24"/>
          <w:szCs w:val="24"/>
        </w:rPr>
        <w:t xml:space="preserve">g) Oświadczenie, o którym mowa w art. 117 ust. 4 ustawy, jeżeli Wykonawcy wspólnie ubiegający się o udzielenie zamówienia polegając na zdolnościach tych Wykonawców, którzy wykonają roboty budowlane lub usługi, do realizacji których te zdolności są wymagane. </w:t>
      </w:r>
    </w:p>
    <w:p w14:paraId="2A1B32D2" w14:textId="77777777" w:rsidR="00314876" w:rsidRPr="00CD057A" w:rsidRDefault="00E34A87" w:rsidP="00B400CB">
      <w:pPr>
        <w:spacing w:line="276" w:lineRule="auto"/>
        <w:jc w:val="both"/>
        <w:rPr>
          <w:sz w:val="24"/>
          <w:szCs w:val="24"/>
        </w:rPr>
      </w:pPr>
      <w:r w:rsidRPr="00CD057A">
        <w:rPr>
          <w:sz w:val="24"/>
          <w:szCs w:val="24"/>
        </w:rPr>
        <w:t xml:space="preserve">h) Oświadczenia i/lub </w:t>
      </w:r>
      <w:proofErr w:type="gramStart"/>
      <w:r w:rsidRPr="00CD057A">
        <w:rPr>
          <w:sz w:val="24"/>
          <w:szCs w:val="24"/>
        </w:rPr>
        <w:t>dokumenty</w:t>
      </w:r>
      <w:proofErr w:type="gramEnd"/>
      <w:r w:rsidRPr="00CD057A">
        <w:rPr>
          <w:sz w:val="24"/>
          <w:szCs w:val="24"/>
        </w:rPr>
        <w:t xml:space="preserve"> na podstawie których, Zamawiający dokona oceny skuteczności zastrzeżenia informacji zawartych w ofercie, stanowiących tajemnicę przedsiębiorstwa, w rozumieniu przepisów o zwalczaniu nieuczciwej konkurencji (jeżeli Wykonawca zastrzega takie informacje). </w:t>
      </w:r>
    </w:p>
    <w:p w14:paraId="70797037" w14:textId="77777777"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14:paraId="7DD2DB39" w14:textId="77777777" w:rsidR="00B0640A" w:rsidRPr="00D9498E" w:rsidRDefault="00B0640A" w:rsidP="00B400CB">
      <w:pPr>
        <w:spacing w:line="276" w:lineRule="auto"/>
        <w:jc w:val="both"/>
        <w:rPr>
          <w:sz w:val="24"/>
        </w:rPr>
      </w:pPr>
    </w:p>
    <w:p w14:paraId="1D31139E" w14:textId="77777777"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14:paraId="7ECA5C40" w14:textId="77777777"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14:paraId="34420ADF" w14:textId="77777777"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14:paraId="64A7DE28" w14:textId="77777777"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w:t>
      </w:r>
      <w:proofErr w:type="spellStart"/>
      <w:r w:rsidRPr="00D9498E">
        <w:rPr>
          <w:sz w:val="24"/>
        </w:rPr>
        <w:t>Pzp</w:t>
      </w:r>
      <w:proofErr w:type="spellEnd"/>
      <w:r w:rsidRPr="00D9498E">
        <w:rPr>
          <w:sz w:val="24"/>
        </w:rPr>
        <w:t xml:space="preserve">. 4. Wykonawca zobowiązany jest zastosować stawkę VAT zgodnie z obowiązującymi przepisami ustawy z 11 marca 2004 r. o podatku od towarów i usług. </w:t>
      </w:r>
    </w:p>
    <w:p w14:paraId="170299DF" w14:textId="77777777" w:rsidR="00D9498E" w:rsidRPr="00D9498E" w:rsidRDefault="00B0640A" w:rsidP="00B400CB">
      <w:pPr>
        <w:spacing w:line="276" w:lineRule="auto"/>
        <w:jc w:val="both"/>
        <w:rPr>
          <w:sz w:val="24"/>
        </w:rPr>
      </w:pPr>
      <w:r w:rsidRPr="00D9498E">
        <w:rPr>
          <w:sz w:val="24"/>
        </w:rPr>
        <w:lastRenderedPageBreak/>
        <w:t xml:space="preserve">5. Cenę oferty/ceny jednostkowe należy obliczyć, uwzględniając całość wynagrodzenia wykonawcy za prawidłowe wykonanie umowy. </w:t>
      </w:r>
    </w:p>
    <w:p w14:paraId="59D5C4B8" w14:textId="77777777" w:rsidR="00D9498E" w:rsidRPr="00D9498E" w:rsidRDefault="00B0640A" w:rsidP="00B400CB">
      <w:pPr>
        <w:spacing w:line="276" w:lineRule="auto"/>
        <w:jc w:val="both"/>
        <w:rPr>
          <w:sz w:val="24"/>
        </w:rPr>
      </w:pPr>
      <w:r w:rsidRPr="00D9498E">
        <w:rPr>
          <w:sz w:val="24"/>
        </w:rPr>
        <w:t xml:space="preserve">6. Wykonawca jest zobowiązany skalkulować cenę na podstawie wszelkich wymogów związanych z realizacją zamówienia, w szczególności z warunkami określonymi w SWZ, dokumentacji technicznej, </w:t>
      </w:r>
      <w:r w:rsidR="00CE4467">
        <w:rPr>
          <w:sz w:val="24"/>
        </w:rPr>
        <w:t xml:space="preserve">projekcie budowlanym, </w:t>
      </w:r>
      <w:r w:rsidR="00D9498E" w:rsidRPr="00D9498E">
        <w:rPr>
          <w:sz w:val="24"/>
        </w:rPr>
        <w:t xml:space="preserve">Programie </w:t>
      </w:r>
      <w:proofErr w:type="spellStart"/>
      <w:r w:rsidR="00D9498E" w:rsidRPr="00D9498E">
        <w:rPr>
          <w:sz w:val="24"/>
        </w:rPr>
        <w:t>Funkcjonalno</w:t>
      </w:r>
      <w:proofErr w:type="spellEnd"/>
      <w:r w:rsidR="00D9498E" w:rsidRPr="00D9498E">
        <w:rPr>
          <w:sz w:val="24"/>
        </w:rPr>
        <w:t xml:space="preserve"> – Użytkowym sporządzonym dla przedmiotowego zadania</w:t>
      </w:r>
      <w:r w:rsidR="00B715CC">
        <w:rPr>
          <w:sz w:val="24"/>
        </w:rPr>
        <w:t xml:space="preserve"> z uwzględnieniem załączonych przedmiarów robót </w:t>
      </w:r>
      <w:r w:rsidRPr="00D9498E">
        <w:rPr>
          <w:sz w:val="24"/>
        </w:rPr>
        <w:t xml:space="preserve"> </w:t>
      </w:r>
    </w:p>
    <w:p w14:paraId="78E8B655" w14:textId="77777777"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12A7E5E0" w14:textId="77777777"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14:paraId="4E2A73C1" w14:textId="77777777"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14:paraId="4DA7817D" w14:textId="77777777" w:rsidR="00D9498E" w:rsidRPr="00F572D4" w:rsidRDefault="00D9498E" w:rsidP="00B400CB">
      <w:pPr>
        <w:spacing w:line="276" w:lineRule="auto"/>
        <w:jc w:val="both"/>
        <w:rPr>
          <w:sz w:val="24"/>
          <w:szCs w:val="24"/>
        </w:rPr>
      </w:pPr>
    </w:p>
    <w:p w14:paraId="2E1F721A" w14:textId="77777777"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14:paraId="0769132F" w14:textId="77777777"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14:paraId="6511AD57" w14:textId="77777777"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4" w:history="1">
        <w:r w:rsidR="008E31A1" w:rsidRPr="00F572D4">
          <w:rPr>
            <w:rStyle w:val="Hipercze"/>
            <w:sz w:val="24"/>
            <w:szCs w:val="24"/>
          </w:rPr>
          <w:t>https://platformazakupowa.pl/pn/udanin</w:t>
        </w:r>
      </w:hyperlink>
      <w:r w:rsidR="008E31A1" w:rsidRPr="00F572D4">
        <w:rPr>
          <w:sz w:val="24"/>
          <w:szCs w:val="24"/>
        </w:rPr>
        <w:t xml:space="preserve">. </w:t>
      </w:r>
    </w:p>
    <w:p w14:paraId="7233D671" w14:textId="77777777"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14:paraId="49B6A636" w14:textId="77777777"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14:paraId="7F133483" w14:textId="77777777" w:rsidR="008E31A1" w:rsidRPr="00F572D4" w:rsidRDefault="00D9498E" w:rsidP="00B400CB">
      <w:pPr>
        <w:spacing w:line="276" w:lineRule="auto"/>
        <w:jc w:val="both"/>
        <w:rPr>
          <w:sz w:val="24"/>
          <w:szCs w:val="24"/>
        </w:rPr>
      </w:pPr>
      <w:r w:rsidRPr="00F572D4">
        <w:rPr>
          <w:sz w:val="24"/>
          <w:szCs w:val="24"/>
        </w:rPr>
        <w:t>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572D4">
        <w:rPr>
          <w:sz w:val="24"/>
          <w:szCs w:val="24"/>
        </w:rPr>
        <w:t>eIDAS</w:t>
      </w:r>
      <w:proofErr w:type="spellEnd"/>
      <w:r w:rsidRPr="00F572D4">
        <w:rPr>
          <w:sz w:val="24"/>
          <w:szCs w:val="24"/>
        </w:rPr>
        <w:t xml:space="preserve">) (UE) nr 910/2014 - od 1 lipca 2016 roku”. </w:t>
      </w:r>
      <w:proofErr w:type="spellStart"/>
      <w:r w:rsidRPr="00F572D4">
        <w:rPr>
          <w:sz w:val="24"/>
          <w:szCs w:val="24"/>
        </w:rPr>
        <w:t>t.j</w:t>
      </w:r>
      <w:proofErr w:type="spellEnd"/>
      <w:r w:rsidRPr="00F572D4">
        <w:rPr>
          <w:sz w:val="24"/>
          <w:szCs w:val="24"/>
        </w:rPr>
        <w:t xml:space="preserve">. wyrażonego przy użyciu wyrazów, cyfr lub innych znaków pisarskich, które można odczytać i powielić. </w:t>
      </w:r>
    </w:p>
    <w:p w14:paraId="1ED2900F" w14:textId="77777777" w:rsidR="008E31A1" w:rsidRPr="00F572D4" w:rsidRDefault="00D9498E" w:rsidP="00B400CB">
      <w:pPr>
        <w:spacing w:line="276" w:lineRule="auto"/>
        <w:jc w:val="both"/>
        <w:rPr>
          <w:sz w:val="24"/>
          <w:szCs w:val="24"/>
        </w:rPr>
      </w:pPr>
      <w:r w:rsidRPr="00F572D4">
        <w:rPr>
          <w:sz w:val="24"/>
          <w:szCs w:val="24"/>
        </w:rPr>
        <w:t xml:space="preserve">3) W przypadku wykorzystania formatu podpisu </w:t>
      </w:r>
      <w:proofErr w:type="spellStart"/>
      <w:r w:rsidRPr="00F572D4">
        <w:rPr>
          <w:sz w:val="24"/>
          <w:szCs w:val="24"/>
        </w:rPr>
        <w:t>XAdES</w:t>
      </w:r>
      <w:proofErr w:type="spellEnd"/>
      <w:r w:rsidRPr="00F572D4">
        <w:rPr>
          <w:sz w:val="24"/>
          <w:szCs w:val="24"/>
        </w:rPr>
        <w:t xml:space="preserve"> zewnętrzny. Zamawiający wymaga dołączenia odpowiedniej ilości plików, podpisywanych plików z danymi oraz plików </w:t>
      </w:r>
      <w:proofErr w:type="spellStart"/>
      <w:r w:rsidRPr="00F572D4">
        <w:rPr>
          <w:sz w:val="24"/>
          <w:szCs w:val="24"/>
        </w:rPr>
        <w:t>XAdES</w:t>
      </w:r>
      <w:proofErr w:type="spellEnd"/>
      <w:r w:rsidRPr="00F572D4">
        <w:rPr>
          <w:sz w:val="24"/>
          <w:szCs w:val="24"/>
        </w:rPr>
        <w:t xml:space="preserve">. </w:t>
      </w:r>
    </w:p>
    <w:p w14:paraId="0EED5CB4" w14:textId="77777777" w:rsidR="008E31A1" w:rsidRPr="00F572D4" w:rsidRDefault="00D9498E" w:rsidP="00B400CB">
      <w:pPr>
        <w:spacing w:line="276" w:lineRule="auto"/>
        <w:jc w:val="both"/>
        <w:rPr>
          <w:sz w:val="24"/>
          <w:szCs w:val="24"/>
        </w:rPr>
      </w:pPr>
      <w:r w:rsidRPr="00F572D4">
        <w:rPr>
          <w:sz w:val="24"/>
          <w:szCs w:val="24"/>
        </w:rPr>
        <w:t xml:space="preserve">4) Zgodnie z art. 18 ust. 3 ustawy </w:t>
      </w:r>
      <w:proofErr w:type="spellStart"/>
      <w:r w:rsidRPr="00F572D4">
        <w:rPr>
          <w:sz w:val="24"/>
          <w:szCs w:val="24"/>
        </w:rPr>
        <w:t>Pzp</w:t>
      </w:r>
      <w:proofErr w:type="spellEnd"/>
      <w:r w:rsidRPr="00F572D4">
        <w:rPr>
          <w:sz w:val="24"/>
          <w:szCs w:val="24"/>
        </w:rPr>
        <w:t>,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w:t>
      </w:r>
      <w:r w:rsidRPr="00F572D4">
        <w:rPr>
          <w:sz w:val="24"/>
          <w:szCs w:val="24"/>
        </w:rPr>
        <w:lastRenderedPageBreak/>
        <w:t xml:space="preserve">informacje stanowią tajemnicę przedsiębiorstwa. Na Platformie w formularzu składania oferty znajduje się miejsce wyznaczone do dołączenia części oferty stanowiącej tajemnicę przedsiębiorstwa. </w:t>
      </w:r>
    </w:p>
    <w:p w14:paraId="430A2348" w14:textId="77777777"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008E31A1" w:rsidRPr="00F572D4">
          <w:rPr>
            <w:rStyle w:val="Hipercze"/>
            <w:sz w:val="24"/>
            <w:szCs w:val="24"/>
          </w:rPr>
          <w:t>https://platformazakupowa.pl/strona/45-instrukcje</w:t>
        </w:r>
      </w:hyperlink>
      <w:r w:rsidRPr="00F572D4">
        <w:rPr>
          <w:sz w:val="24"/>
          <w:szCs w:val="24"/>
        </w:rPr>
        <w:t xml:space="preserve"> </w:t>
      </w:r>
    </w:p>
    <w:p w14:paraId="76F85C57" w14:textId="77777777"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14:paraId="30FB77FB" w14:textId="77777777"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3A36B41F" w14:textId="77777777"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14:paraId="5FA8DE3B" w14:textId="77777777"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14:paraId="6C625685" w14:textId="77777777"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14:paraId="139E2B66"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5F39DEE"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Zamawiający rekomenduje wykorzystanie formatów: .pdf .</w:t>
      </w:r>
      <w:proofErr w:type="spellStart"/>
      <w:r w:rsidRPr="00F572D4">
        <w:rPr>
          <w:sz w:val="24"/>
          <w:szCs w:val="24"/>
        </w:rPr>
        <w:t>doc</w:t>
      </w:r>
      <w:proofErr w:type="spellEnd"/>
      <w:r w:rsidRPr="00F572D4">
        <w:rPr>
          <w:sz w:val="24"/>
          <w:szCs w:val="24"/>
        </w:rPr>
        <w:t xml:space="preserve"> .xls .jpg (.</w:t>
      </w:r>
      <w:proofErr w:type="spellStart"/>
      <w:r w:rsidRPr="00F572D4">
        <w:rPr>
          <w:sz w:val="24"/>
          <w:szCs w:val="24"/>
        </w:rPr>
        <w:t>jpeg</w:t>
      </w:r>
      <w:proofErr w:type="spellEnd"/>
      <w:r w:rsidRPr="00F572D4">
        <w:rPr>
          <w:sz w:val="24"/>
          <w:szCs w:val="24"/>
        </w:rPr>
        <w:t>) ze</w:t>
      </w:r>
      <w:r w:rsidR="00F572D4" w:rsidRPr="00F572D4">
        <w:rPr>
          <w:sz w:val="24"/>
          <w:szCs w:val="24"/>
        </w:rPr>
        <w:t xml:space="preserve"> </w:t>
      </w:r>
      <w:r w:rsidRPr="00F572D4">
        <w:rPr>
          <w:sz w:val="24"/>
          <w:szCs w:val="24"/>
        </w:rPr>
        <w:t xml:space="preserve">szczególnym wskazaniem na .pdf </w:t>
      </w:r>
    </w:p>
    <w:p w14:paraId="5DFE7DF0"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14:paraId="07324F29"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Wśród formatów powszechnych a NIE występujących w rozporządzeniu występują: .</w:t>
      </w:r>
      <w:proofErr w:type="spellStart"/>
      <w:r w:rsidRPr="00F572D4">
        <w:rPr>
          <w:sz w:val="24"/>
          <w:szCs w:val="24"/>
        </w:rPr>
        <w:t>rar</w:t>
      </w:r>
      <w:proofErr w:type="spellEnd"/>
      <w:r w:rsidRPr="00F572D4">
        <w:rPr>
          <w:sz w:val="24"/>
          <w:szCs w:val="24"/>
        </w:rPr>
        <w:t xml:space="preserve"> .gif .</w:t>
      </w:r>
      <w:proofErr w:type="spellStart"/>
      <w:proofErr w:type="gramStart"/>
      <w:r w:rsidRPr="00F572D4">
        <w:rPr>
          <w:sz w:val="24"/>
          <w:szCs w:val="24"/>
        </w:rPr>
        <w:t>bmp</w:t>
      </w:r>
      <w:proofErr w:type="spellEnd"/>
      <w:r w:rsidRPr="00F572D4">
        <w:rPr>
          <w:sz w:val="24"/>
          <w:szCs w:val="24"/>
        </w:rPr>
        <w:t xml:space="preserve"> .</w:t>
      </w:r>
      <w:proofErr w:type="spellStart"/>
      <w:r w:rsidRPr="00F572D4">
        <w:rPr>
          <w:sz w:val="24"/>
          <w:szCs w:val="24"/>
        </w:rPr>
        <w:t>numbers</w:t>
      </w:r>
      <w:proofErr w:type="spellEnd"/>
      <w:proofErr w:type="gramEnd"/>
      <w:r w:rsidRPr="00F572D4">
        <w:rPr>
          <w:sz w:val="24"/>
          <w:szCs w:val="24"/>
        </w:rPr>
        <w:t xml:space="preserve"> .</w:t>
      </w:r>
      <w:proofErr w:type="spellStart"/>
      <w:r w:rsidRPr="00F572D4">
        <w:rPr>
          <w:sz w:val="24"/>
          <w:szCs w:val="24"/>
        </w:rPr>
        <w:t>pages</w:t>
      </w:r>
      <w:proofErr w:type="spellEnd"/>
      <w:r w:rsidRPr="00F572D4">
        <w:rPr>
          <w:sz w:val="24"/>
          <w:szCs w:val="24"/>
        </w:rPr>
        <w:t xml:space="preserve">. Dokumenty złożone w takich plikach zostaną uznane za złożone nieskutecznie. </w:t>
      </w:r>
    </w:p>
    <w:p w14:paraId="30138BBF"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w:t>
      </w:r>
      <w:proofErr w:type="spellStart"/>
      <w:r w:rsidRPr="00F572D4">
        <w:rPr>
          <w:sz w:val="24"/>
          <w:szCs w:val="24"/>
        </w:rPr>
        <w:t>eDoApp</w:t>
      </w:r>
      <w:proofErr w:type="spellEnd"/>
      <w:r w:rsidRPr="00F572D4">
        <w:rPr>
          <w:sz w:val="24"/>
          <w:szCs w:val="24"/>
        </w:rPr>
        <w:t xml:space="preserve"> służącej do składania podpisu osobistego, który wynosi max 5MB. </w:t>
      </w:r>
    </w:p>
    <w:p w14:paraId="78E4EC89"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w:t>
      </w:r>
      <w:r w:rsidRPr="00F572D4">
        <w:rPr>
          <w:sz w:val="24"/>
          <w:szCs w:val="24"/>
        </w:rPr>
        <w:lastRenderedPageBreak/>
        <w:t xml:space="preserve">składających się na ofertę na format .pdf i opatrzenie ich podpisem kwalifikowanym </w:t>
      </w:r>
      <w:proofErr w:type="spellStart"/>
      <w:r w:rsidRPr="00F572D4">
        <w:rPr>
          <w:sz w:val="24"/>
          <w:szCs w:val="24"/>
        </w:rPr>
        <w:t>PAdES</w:t>
      </w:r>
      <w:proofErr w:type="spellEnd"/>
      <w:r w:rsidRPr="00F572D4">
        <w:rPr>
          <w:sz w:val="24"/>
          <w:szCs w:val="24"/>
        </w:rPr>
        <w:t xml:space="preserve">. </w:t>
      </w:r>
    </w:p>
    <w:p w14:paraId="01532EE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Pliki w innych formatach niż PDF zaleca się opatrzyć zewnętrznym podpisem </w:t>
      </w:r>
      <w:proofErr w:type="spellStart"/>
      <w:r w:rsidRPr="00F572D4">
        <w:rPr>
          <w:sz w:val="24"/>
          <w:szCs w:val="24"/>
        </w:rPr>
        <w:t>XAdES</w:t>
      </w:r>
      <w:proofErr w:type="spellEnd"/>
      <w:r w:rsidRPr="00F572D4">
        <w:rPr>
          <w:sz w:val="24"/>
          <w:szCs w:val="24"/>
        </w:rPr>
        <w:t xml:space="preserve">. Wykonawca powinien pamiętać, aby plik z podpisem przekazywać łącznie z dokumentem podpisywanym. </w:t>
      </w:r>
    </w:p>
    <w:p w14:paraId="6F3BBD9E"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w:t>
      </w:r>
      <w:proofErr w:type="gramStart"/>
      <w:r w:rsidRPr="00F572D4">
        <w:rPr>
          <w:sz w:val="24"/>
          <w:szCs w:val="24"/>
        </w:rPr>
        <w:t>zaleca</w:t>
      </w:r>
      <w:proofErr w:type="gramEnd"/>
      <w:r w:rsidRPr="00F572D4">
        <w:rPr>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61E644D8"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14:paraId="59EBEDCE"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14:paraId="4B0EE1C9"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14:paraId="14F8AFB8"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379D533"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14:paraId="13F4D794"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podpisu z kwalifikowanym znacznikiem czasu.  </w:t>
      </w:r>
    </w:p>
    <w:p w14:paraId="32FEF84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w:t>
      </w:r>
      <w:proofErr w:type="gramStart"/>
      <w:r w:rsidRPr="00F572D4">
        <w:rPr>
          <w:sz w:val="24"/>
          <w:szCs w:val="24"/>
        </w:rPr>
        <w:t>zaleca</w:t>
      </w:r>
      <w:proofErr w:type="gramEnd"/>
      <w:r w:rsidRPr="00F572D4">
        <w:rPr>
          <w:sz w:val="24"/>
          <w:szCs w:val="24"/>
        </w:rPr>
        <w:t xml:space="preserve"> aby nie wprowadzać jakichkolwiek zmian w plikach po podpisaniu ich podpisem kwalifikowanym. Może to skutkować naruszeniem integralności plików co równoważne będzie z koniecznością odrzucenia oferty w postępowaniu. </w:t>
      </w:r>
    </w:p>
    <w:p w14:paraId="7A874F0C" w14:textId="77777777"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14:paraId="33F07359" w14:textId="77777777" w:rsidR="00F572D4" w:rsidRPr="00F14285" w:rsidRDefault="00F572D4" w:rsidP="00F572D4">
      <w:pPr>
        <w:spacing w:line="276" w:lineRule="auto"/>
        <w:jc w:val="both"/>
        <w:rPr>
          <w:sz w:val="24"/>
          <w:szCs w:val="24"/>
        </w:rPr>
      </w:pPr>
    </w:p>
    <w:p w14:paraId="2A85FE11" w14:textId="77777777"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14:paraId="717098C1" w14:textId="3691B31A"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9162F5">
        <w:rPr>
          <w:sz w:val="24"/>
          <w:szCs w:val="24"/>
          <w:highlight w:val="yellow"/>
        </w:rPr>
        <w:t>16.05</w:t>
      </w:r>
      <w:r w:rsidR="005B5740" w:rsidRPr="00B442CF">
        <w:rPr>
          <w:sz w:val="24"/>
          <w:szCs w:val="24"/>
          <w:highlight w:val="yellow"/>
        </w:rPr>
        <w:t>.20</w:t>
      </w:r>
      <w:r w:rsidR="00362AE8">
        <w:rPr>
          <w:sz w:val="24"/>
          <w:szCs w:val="24"/>
          <w:highlight w:val="yellow"/>
        </w:rPr>
        <w:t>2</w:t>
      </w:r>
      <w:r w:rsidR="001C0116">
        <w:rPr>
          <w:sz w:val="24"/>
          <w:szCs w:val="24"/>
          <w:highlight w:val="yellow"/>
        </w:rPr>
        <w:t>4</w:t>
      </w:r>
      <w:r w:rsidRPr="00F14285">
        <w:rPr>
          <w:sz w:val="24"/>
          <w:szCs w:val="24"/>
        </w:rPr>
        <w:t xml:space="preserve"> r. do godz. </w:t>
      </w:r>
      <w:r w:rsidR="00F14285" w:rsidRPr="00F14285">
        <w:rPr>
          <w:sz w:val="24"/>
          <w:szCs w:val="24"/>
        </w:rPr>
        <w:t>09</w:t>
      </w:r>
      <w:r w:rsidRPr="00F14285">
        <w:rPr>
          <w:sz w:val="24"/>
          <w:szCs w:val="24"/>
        </w:rPr>
        <w:t>:</w:t>
      </w:r>
      <w:r w:rsidR="00F14285" w:rsidRPr="00F14285">
        <w:rPr>
          <w:sz w:val="24"/>
          <w:szCs w:val="24"/>
        </w:rPr>
        <w:t>45</w:t>
      </w:r>
      <w:r w:rsidRPr="00F14285">
        <w:rPr>
          <w:sz w:val="24"/>
          <w:szCs w:val="24"/>
        </w:rPr>
        <w:t xml:space="preserve"> </w:t>
      </w:r>
    </w:p>
    <w:p w14:paraId="07A1285E" w14:textId="77777777"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14:paraId="4C964230" w14:textId="06E1B8C0"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9162F5">
        <w:rPr>
          <w:sz w:val="24"/>
          <w:szCs w:val="24"/>
          <w:highlight w:val="yellow"/>
        </w:rPr>
        <w:t>16.05</w:t>
      </w:r>
      <w:r w:rsidR="005B5740" w:rsidRPr="00B442CF">
        <w:rPr>
          <w:sz w:val="24"/>
          <w:szCs w:val="24"/>
          <w:highlight w:val="yellow"/>
        </w:rPr>
        <w:t>.202</w:t>
      </w:r>
      <w:r w:rsidR="001C0116" w:rsidRPr="001C0116">
        <w:rPr>
          <w:sz w:val="24"/>
          <w:szCs w:val="24"/>
          <w:highlight w:val="yellow"/>
        </w:rPr>
        <w:t>4</w:t>
      </w:r>
      <w:r w:rsidRPr="00F14285">
        <w:rPr>
          <w:sz w:val="24"/>
          <w:szCs w:val="24"/>
        </w:rPr>
        <w:t xml:space="preserve"> o godz. 1</w:t>
      </w:r>
      <w:r w:rsidR="00F14285" w:rsidRPr="00F14285">
        <w:rPr>
          <w:sz w:val="24"/>
          <w:szCs w:val="24"/>
        </w:rPr>
        <w:t>0</w:t>
      </w:r>
      <w:r w:rsidRPr="00F14285">
        <w:rPr>
          <w:sz w:val="24"/>
          <w:szCs w:val="24"/>
        </w:rPr>
        <w:t>:</w:t>
      </w:r>
      <w:r w:rsidR="00F14285" w:rsidRPr="00F14285">
        <w:rPr>
          <w:sz w:val="24"/>
          <w:szCs w:val="24"/>
        </w:rPr>
        <w:t>0</w:t>
      </w:r>
      <w:r w:rsidRPr="00F14285">
        <w:rPr>
          <w:sz w:val="24"/>
          <w:szCs w:val="24"/>
        </w:rPr>
        <w:t xml:space="preserve">0 poprzez odszyfrowanie wczytanych na Platformie ofert. </w:t>
      </w:r>
    </w:p>
    <w:p w14:paraId="3B761370" w14:textId="77777777"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14:paraId="3BD48E06" w14:textId="77777777"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14:paraId="645949F4" w14:textId="77777777" w:rsidR="00F14285" w:rsidRPr="00F14285" w:rsidRDefault="00F572D4" w:rsidP="00F572D4">
      <w:pPr>
        <w:spacing w:line="276" w:lineRule="auto"/>
        <w:jc w:val="both"/>
        <w:rPr>
          <w:sz w:val="24"/>
          <w:szCs w:val="24"/>
        </w:rPr>
      </w:pPr>
      <w:r w:rsidRPr="00F14285">
        <w:rPr>
          <w:sz w:val="24"/>
          <w:szCs w:val="24"/>
        </w:rPr>
        <w:lastRenderedPageBreak/>
        <w:t xml:space="preserve">1) nazwach albo imionach i nazwiskach oraz siedzibach lub miejscach prowadzonej działalności gospodarczej bądź miejscach zamieszkania wykonawców, których oferty zostały otwarte; </w:t>
      </w:r>
    </w:p>
    <w:p w14:paraId="5077044F" w14:textId="77777777" w:rsidR="00F572D4" w:rsidRPr="00F14285" w:rsidRDefault="00F572D4" w:rsidP="00F572D4">
      <w:pPr>
        <w:spacing w:line="276" w:lineRule="auto"/>
        <w:jc w:val="both"/>
        <w:rPr>
          <w:sz w:val="24"/>
          <w:szCs w:val="24"/>
        </w:rPr>
      </w:pPr>
      <w:r w:rsidRPr="00F14285">
        <w:rPr>
          <w:sz w:val="24"/>
          <w:szCs w:val="24"/>
        </w:rPr>
        <w:t>2) cenach lub kosztach zawartych w ofertach.</w:t>
      </w:r>
    </w:p>
    <w:p w14:paraId="00ED2F68" w14:textId="77777777" w:rsidR="00F14285" w:rsidRPr="001413B4" w:rsidRDefault="00F14285" w:rsidP="00F572D4">
      <w:pPr>
        <w:spacing w:line="276" w:lineRule="auto"/>
        <w:jc w:val="both"/>
        <w:rPr>
          <w:sz w:val="24"/>
        </w:rPr>
      </w:pPr>
    </w:p>
    <w:p w14:paraId="2640610E" w14:textId="77777777"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14:paraId="0ED81960" w14:textId="31652F70" w:rsidR="00362AE8" w:rsidRPr="001413B4" w:rsidRDefault="00F14285" w:rsidP="00362AE8">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362AE8">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362AE8">
        <w:rPr>
          <w:sz w:val="24"/>
          <w:szCs w:val="24"/>
        </w:rPr>
        <w:t xml:space="preserve"> </w:t>
      </w:r>
      <w:r w:rsidR="001C0116">
        <w:rPr>
          <w:sz w:val="24"/>
          <w:szCs w:val="24"/>
        </w:rPr>
        <w:t>Termin,</w:t>
      </w:r>
      <w:r w:rsidR="00362AE8">
        <w:rPr>
          <w:sz w:val="24"/>
          <w:szCs w:val="24"/>
        </w:rPr>
        <w:t xml:space="preserve"> do którego wykonawca jest związany ofertą: </w:t>
      </w:r>
      <w:r w:rsidR="009162F5">
        <w:rPr>
          <w:sz w:val="24"/>
          <w:szCs w:val="24"/>
        </w:rPr>
        <w:t>14.06</w:t>
      </w:r>
      <w:r w:rsidR="001C0116">
        <w:rPr>
          <w:sz w:val="24"/>
          <w:szCs w:val="24"/>
        </w:rPr>
        <w:t>.2024</w:t>
      </w:r>
      <w:r w:rsidR="00362AE8">
        <w:rPr>
          <w:sz w:val="24"/>
          <w:szCs w:val="24"/>
        </w:rPr>
        <w:t xml:space="preserve">r. </w:t>
      </w:r>
    </w:p>
    <w:p w14:paraId="13523B33" w14:textId="77777777" w:rsidR="001413B4" w:rsidRPr="001413B4" w:rsidRDefault="001413B4" w:rsidP="00F14285">
      <w:pPr>
        <w:spacing w:line="276" w:lineRule="auto"/>
        <w:jc w:val="both"/>
        <w:rPr>
          <w:sz w:val="24"/>
          <w:szCs w:val="24"/>
        </w:rPr>
      </w:pPr>
    </w:p>
    <w:p w14:paraId="54B5E204" w14:textId="77777777"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14:paraId="60AC8469" w14:textId="77777777"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14:paraId="5560A748" w14:textId="77777777" w:rsidR="001413B4" w:rsidRPr="001413B4" w:rsidRDefault="001413B4" w:rsidP="00F14285">
      <w:pPr>
        <w:spacing w:line="276" w:lineRule="auto"/>
        <w:jc w:val="both"/>
        <w:rPr>
          <w:sz w:val="24"/>
          <w:szCs w:val="24"/>
        </w:rPr>
      </w:pPr>
      <w:r w:rsidRPr="001413B4">
        <w:rPr>
          <w:sz w:val="24"/>
          <w:szCs w:val="24"/>
        </w:rPr>
        <w:t xml:space="preserve">Opis kryterium </w:t>
      </w:r>
      <w:proofErr w:type="gramStart"/>
      <w:r w:rsidRPr="001413B4">
        <w:rPr>
          <w:sz w:val="24"/>
          <w:szCs w:val="24"/>
        </w:rPr>
        <w:t>oceny  i</w:t>
      </w:r>
      <w:proofErr w:type="gramEnd"/>
      <w:r w:rsidRPr="001413B4">
        <w:rPr>
          <w:sz w:val="24"/>
          <w:szCs w:val="24"/>
        </w:rPr>
        <w:t xml:space="preserve"> znaczenie (%) </w:t>
      </w:r>
    </w:p>
    <w:p w14:paraId="77FE47A6" w14:textId="77777777" w:rsidR="001413B4" w:rsidRPr="001413B4" w:rsidRDefault="001413B4" w:rsidP="00F14285">
      <w:pPr>
        <w:spacing w:line="276" w:lineRule="auto"/>
        <w:jc w:val="both"/>
        <w:rPr>
          <w:sz w:val="24"/>
          <w:szCs w:val="24"/>
        </w:rPr>
      </w:pPr>
      <w:r w:rsidRPr="001413B4">
        <w:rPr>
          <w:sz w:val="24"/>
          <w:szCs w:val="24"/>
        </w:rPr>
        <w:t xml:space="preserve">1. Cena 60% </w:t>
      </w:r>
    </w:p>
    <w:p w14:paraId="710FAAFB" w14:textId="77777777" w:rsidR="001413B4" w:rsidRPr="001413B4" w:rsidRDefault="001413B4" w:rsidP="00F14285">
      <w:pPr>
        <w:spacing w:line="276" w:lineRule="auto"/>
        <w:jc w:val="both"/>
        <w:rPr>
          <w:sz w:val="24"/>
          <w:szCs w:val="24"/>
        </w:rPr>
      </w:pPr>
      <w:r w:rsidRPr="001413B4">
        <w:rPr>
          <w:sz w:val="24"/>
          <w:szCs w:val="24"/>
        </w:rPr>
        <w:t xml:space="preserve">2. Gwarancja jakości i rękojmi 40% </w:t>
      </w:r>
    </w:p>
    <w:p w14:paraId="011F4CCF" w14:textId="77777777" w:rsidR="001413B4" w:rsidRPr="001413B4" w:rsidRDefault="001413B4" w:rsidP="00F14285">
      <w:pPr>
        <w:spacing w:line="276" w:lineRule="auto"/>
        <w:jc w:val="both"/>
        <w:rPr>
          <w:sz w:val="24"/>
          <w:szCs w:val="24"/>
        </w:rPr>
      </w:pPr>
      <w:r w:rsidRPr="001413B4">
        <w:rPr>
          <w:sz w:val="24"/>
          <w:szCs w:val="24"/>
        </w:rPr>
        <w:t xml:space="preserve">Razem 100% </w:t>
      </w:r>
    </w:p>
    <w:p w14:paraId="28D24AC9" w14:textId="77777777" w:rsidR="001413B4" w:rsidRPr="001413B4" w:rsidRDefault="001413B4" w:rsidP="004360E4">
      <w:pPr>
        <w:pStyle w:val="Akapitzlist"/>
        <w:numPr>
          <w:ilvl w:val="0"/>
          <w:numId w:val="14"/>
        </w:numPr>
        <w:spacing w:line="276" w:lineRule="auto"/>
        <w:ind w:left="426" w:hanging="426"/>
        <w:jc w:val="both"/>
        <w:rPr>
          <w:sz w:val="24"/>
          <w:szCs w:val="24"/>
        </w:rPr>
      </w:pPr>
      <w:r w:rsidRPr="001413B4">
        <w:rPr>
          <w:sz w:val="24"/>
          <w:szCs w:val="24"/>
        </w:rPr>
        <w:t xml:space="preserve">Kryterium „cena” – wskaźnik C, ranga – 60%. </w:t>
      </w:r>
    </w:p>
    <w:p w14:paraId="268BD398" w14:textId="77777777" w:rsidR="001413B4" w:rsidRPr="001413B4" w:rsidRDefault="001413B4" w:rsidP="001413B4">
      <w:pPr>
        <w:spacing w:line="276" w:lineRule="auto"/>
        <w:jc w:val="both"/>
        <w:rPr>
          <w:sz w:val="24"/>
          <w:szCs w:val="24"/>
        </w:rPr>
      </w:pPr>
      <w:r w:rsidRPr="001413B4">
        <w:rPr>
          <w:sz w:val="24"/>
          <w:szCs w:val="24"/>
        </w:rPr>
        <w:t xml:space="preserve">Wskaźnik C obliczany jest wg wzoru: C = (C m / C b) x 100 pkt x 60% gdzie: C m – najniższa cena oferty, C b – cena oferty badanej </w:t>
      </w:r>
    </w:p>
    <w:p w14:paraId="5D4133A3"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2) Kryterium „gwarancja i rękojmia” – wskaźnik G, ranga – 40%. </w:t>
      </w:r>
    </w:p>
    <w:p w14:paraId="2966EC5D"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a) Zamawiający ustala minimalny wymagany termin udzielonej przez Wykonawcę gwarancji i rękojmi na wykonane roboty budowlane oraz użyte/dostarczone materiały na okres </w:t>
      </w:r>
      <w:r w:rsidR="008E7BF0">
        <w:rPr>
          <w:sz w:val="24"/>
          <w:szCs w:val="24"/>
        </w:rPr>
        <w:t>24</w:t>
      </w:r>
      <w:r w:rsidRPr="001413B4">
        <w:rPr>
          <w:sz w:val="24"/>
          <w:szCs w:val="24"/>
        </w:rPr>
        <w:t xml:space="preserve">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14:paraId="6C867C68"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b) W przypadku, gdy Wykonawca nie poda żadnego okresu gwarancji w Formularzu oferty Zamawiający przyjmie, że Wykonawca udziela gwarancji na okres </w:t>
      </w:r>
      <w:r w:rsidR="008E7BF0">
        <w:rPr>
          <w:sz w:val="24"/>
          <w:szCs w:val="24"/>
        </w:rPr>
        <w:t>24</w:t>
      </w:r>
      <w:r w:rsidRPr="001413B4">
        <w:rPr>
          <w:sz w:val="24"/>
          <w:szCs w:val="24"/>
        </w:rPr>
        <w:t xml:space="preserve"> miesięcy. </w:t>
      </w:r>
    </w:p>
    <w:p w14:paraId="7E5F8CB3"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c) Jeżeli Wykonawca w Formularzu oferty zaoferuje okres gwarancji </w:t>
      </w:r>
      <w:proofErr w:type="gramStart"/>
      <w:r w:rsidRPr="001413B4">
        <w:rPr>
          <w:sz w:val="24"/>
          <w:szCs w:val="24"/>
        </w:rPr>
        <w:t>krótszy,</w:t>
      </w:r>
      <w:proofErr w:type="gramEnd"/>
      <w:r w:rsidRPr="001413B4">
        <w:rPr>
          <w:sz w:val="24"/>
          <w:szCs w:val="24"/>
        </w:rPr>
        <w:t xml:space="preserve"> niż wymagane </w:t>
      </w:r>
      <w:r w:rsidR="008E7BF0">
        <w:rPr>
          <w:sz w:val="24"/>
          <w:szCs w:val="24"/>
        </w:rPr>
        <w:t>24</w:t>
      </w:r>
      <w:r w:rsidRPr="001413B4">
        <w:rPr>
          <w:sz w:val="24"/>
          <w:szCs w:val="24"/>
        </w:rPr>
        <w:t xml:space="preserve"> miesięcy, Zamawiający odrzuci jego ofertę na podstawie art. 226 ust. 1 pkt 5 Ustawy. Wskaźnik G obliczany jest wg wzoru: G = (G b / G m) x 100 pkt x 40% gdzie: G b – ilość miesięcy udzielonej gwarancji i rękojmi w ofercie badanej, G m – największa ilość miesięcy udzielonej gwarancji i rękojmi w złożonych ofertach Wymagane jest podanie w ofercie okresu gwarancji w miesiącach. </w:t>
      </w:r>
    </w:p>
    <w:p w14:paraId="32A5B706" w14:textId="77777777" w:rsidR="001413B4" w:rsidRPr="001413B4" w:rsidRDefault="001413B4" w:rsidP="001413B4">
      <w:pPr>
        <w:pStyle w:val="Akapitzlist"/>
        <w:spacing w:line="276" w:lineRule="auto"/>
        <w:ind w:left="0"/>
        <w:jc w:val="both"/>
        <w:rPr>
          <w:sz w:val="24"/>
          <w:szCs w:val="24"/>
        </w:rPr>
      </w:pPr>
      <w:r w:rsidRPr="001413B4">
        <w:rPr>
          <w:sz w:val="24"/>
          <w:szCs w:val="24"/>
        </w:rPr>
        <w:lastRenderedPageBreak/>
        <w:t xml:space="preserve">2. Końcowa ocena oferty to suma punktów uzyskanych za poszczególne kryteria wg wzoru: </w:t>
      </w:r>
      <w:proofErr w:type="spellStart"/>
      <w:r w:rsidRPr="001413B4">
        <w:rPr>
          <w:sz w:val="24"/>
          <w:szCs w:val="24"/>
        </w:rPr>
        <w:t>Lp</w:t>
      </w:r>
      <w:proofErr w:type="spellEnd"/>
      <w:r w:rsidRPr="001413B4">
        <w:rPr>
          <w:sz w:val="24"/>
          <w:szCs w:val="24"/>
        </w:rPr>
        <w:t xml:space="preserve"> = C + </w:t>
      </w:r>
      <w:proofErr w:type="gramStart"/>
      <w:r w:rsidRPr="001413B4">
        <w:rPr>
          <w:sz w:val="24"/>
          <w:szCs w:val="24"/>
        </w:rPr>
        <w:t>G</w:t>
      </w:r>
      <w:proofErr w:type="gramEnd"/>
      <w:r w:rsidRPr="001413B4">
        <w:rPr>
          <w:sz w:val="24"/>
          <w:szCs w:val="24"/>
        </w:rPr>
        <w:t xml:space="preserve"> gdzie: </w:t>
      </w:r>
      <w:proofErr w:type="spellStart"/>
      <w:r w:rsidRPr="001413B4">
        <w:rPr>
          <w:sz w:val="24"/>
          <w:szCs w:val="24"/>
        </w:rPr>
        <w:t>Lp</w:t>
      </w:r>
      <w:proofErr w:type="spellEnd"/>
      <w:r w:rsidRPr="001413B4">
        <w:rPr>
          <w:sz w:val="24"/>
          <w:szCs w:val="24"/>
        </w:rPr>
        <w:t xml:space="preserve"> – liczba punktów uzyskanych przez ofertę, C – liczba punktów uzyskanych w kryterium „cena”, G – liczba punktów uzyskanych w kryterium „gwarancja i rękojmia”. </w:t>
      </w:r>
    </w:p>
    <w:p w14:paraId="1A6B2EBC" w14:textId="77777777" w:rsidR="001413B4" w:rsidRPr="001413B4" w:rsidRDefault="001413B4" w:rsidP="001413B4">
      <w:pPr>
        <w:pStyle w:val="Akapitzlist"/>
        <w:spacing w:line="276" w:lineRule="auto"/>
        <w:ind w:left="0"/>
        <w:jc w:val="both"/>
        <w:rPr>
          <w:sz w:val="24"/>
          <w:szCs w:val="24"/>
        </w:rPr>
      </w:pPr>
      <w:r w:rsidRPr="001413B4">
        <w:rPr>
          <w:sz w:val="24"/>
          <w:szCs w:val="24"/>
        </w:rPr>
        <w:t>3. Najkorzystniejsza oferta to oferta, która przedstawia najkorzystniejszy bilans ceny i innych kryteriów, czyli oferta, która uzyska najwyższą sumaryczną liczbę punktów (liczoną do dwóch miejsc po przecinku).</w:t>
      </w:r>
    </w:p>
    <w:p w14:paraId="1CEC95B3" w14:textId="77777777" w:rsidR="001413B4" w:rsidRPr="001413B4" w:rsidRDefault="001413B4" w:rsidP="001413B4">
      <w:pPr>
        <w:pStyle w:val="Akapitzlist"/>
        <w:spacing w:line="276" w:lineRule="auto"/>
        <w:ind w:left="0"/>
        <w:jc w:val="both"/>
        <w:rPr>
          <w:sz w:val="24"/>
          <w:szCs w:val="24"/>
        </w:rPr>
      </w:pPr>
    </w:p>
    <w:p w14:paraId="3B37BEBB" w14:textId="77777777"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14:paraId="649CE971" w14:textId="77777777" w:rsidR="001413B4" w:rsidRDefault="001413B4" w:rsidP="001413B4">
      <w:pPr>
        <w:pStyle w:val="Akapitzlist"/>
        <w:spacing w:line="276" w:lineRule="auto"/>
        <w:ind w:left="0"/>
        <w:jc w:val="both"/>
        <w:rPr>
          <w:sz w:val="24"/>
          <w:szCs w:val="24"/>
        </w:rPr>
      </w:pPr>
      <w:r w:rsidRPr="001413B4">
        <w:rPr>
          <w:sz w:val="24"/>
          <w:szCs w:val="24"/>
        </w:rPr>
        <w:t>Wzór umowy stanowi załącznik nr 6 do SWZ. Złożenie oferty jest jednoznaczne z akceptacją przez wykonawcę projektowanych postanowień umowy.</w:t>
      </w:r>
    </w:p>
    <w:p w14:paraId="72B48843" w14:textId="77777777" w:rsidR="001413B4" w:rsidRPr="00133A51" w:rsidRDefault="001413B4" w:rsidP="001413B4">
      <w:pPr>
        <w:pStyle w:val="Akapitzlist"/>
        <w:spacing w:line="276" w:lineRule="auto"/>
        <w:ind w:left="0"/>
        <w:jc w:val="both"/>
        <w:rPr>
          <w:sz w:val="24"/>
          <w:szCs w:val="24"/>
        </w:rPr>
      </w:pPr>
    </w:p>
    <w:p w14:paraId="12DC67FB" w14:textId="77777777"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14:paraId="2C8DC28E" w14:textId="77777777" w:rsidR="001413B4" w:rsidRPr="00133A51" w:rsidRDefault="001413B4" w:rsidP="001413B4">
      <w:pPr>
        <w:pStyle w:val="Akapitzlist"/>
        <w:spacing w:line="276" w:lineRule="auto"/>
        <w:ind w:left="0"/>
        <w:jc w:val="both"/>
        <w:rPr>
          <w:sz w:val="24"/>
          <w:szCs w:val="24"/>
        </w:rPr>
      </w:pPr>
      <w:r w:rsidRPr="00133A51">
        <w:rPr>
          <w:sz w:val="24"/>
          <w:szCs w:val="24"/>
        </w:rPr>
        <w:t xml:space="preserve">1. Od Wykonawcy, którego oferta zostanie wybrana jako najkorzystniejsza, wymagane będzie wniesienie, przed zawarciem umowy, zabezpieczenia należytego wykonania umowy </w:t>
      </w:r>
      <w:r w:rsidRPr="00133A51">
        <w:rPr>
          <w:b/>
          <w:sz w:val="24"/>
          <w:szCs w:val="24"/>
        </w:rPr>
        <w:t>w wysokości 5% ceny całkowitej</w:t>
      </w:r>
      <w:r w:rsidRPr="00133A51">
        <w:rPr>
          <w:sz w:val="24"/>
          <w:szCs w:val="24"/>
        </w:rPr>
        <w:t xml:space="preserve"> (brutto) podanej w ofercie za wykonanie całości przedmiotu zamówienia. Zabezpieczenie służy pokryciu roszczeń z tytułu niewykonania lub nienależytego wykonania umowy. </w:t>
      </w:r>
    </w:p>
    <w:p w14:paraId="556D882B" w14:textId="77777777" w:rsidR="001413B4" w:rsidRPr="00133A51" w:rsidRDefault="001413B4" w:rsidP="001413B4">
      <w:pPr>
        <w:pStyle w:val="Akapitzlist"/>
        <w:spacing w:line="276" w:lineRule="auto"/>
        <w:ind w:left="0"/>
        <w:jc w:val="both"/>
        <w:rPr>
          <w:sz w:val="24"/>
          <w:szCs w:val="24"/>
        </w:rPr>
      </w:pPr>
      <w:r w:rsidRPr="00133A51">
        <w:rPr>
          <w:sz w:val="24"/>
          <w:szCs w:val="24"/>
        </w:rPr>
        <w:t xml:space="preserve">2. Zabezpieczenie należytego wykonania umowy może być wnoszone według wyboru wykonawcy w jednej lub w kilku formach wskazanych w art. 450 ust. 1 ustawy </w:t>
      </w:r>
      <w:proofErr w:type="spellStart"/>
      <w:r w:rsidRPr="00133A51">
        <w:rPr>
          <w:sz w:val="24"/>
          <w:szCs w:val="24"/>
        </w:rPr>
        <w:t>Pzp</w:t>
      </w:r>
      <w:proofErr w:type="spellEnd"/>
      <w:r w:rsidRPr="00133A51">
        <w:rPr>
          <w:sz w:val="24"/>
          <w:szCs w:val="24"/>
        </w:rPr>
        <w:t xml:space="preserve"> tj.: </w:t>
      </w:r>
    </w:p>
    <w:p w14:paraId="660DB781" w14:textId="77777777" w:rsidR="001413B4" w:rsidRPr="00133A51" w:rsidRDefault="001413B4" w:rsidP="004360E4">
      <w:pPr>
        <w:pStyle w:val="Akapitzlist"/>
        <w:numPr>
          <w:ilvl w:val="0"/>
          <w:numId w:val="15"/>
        </w:numPr>
        <w:spacing w:line="276" w:lineRule="auto"/>
        <w:jc w:val="both"/>
        <w:rPr>
          <w:sz w:val="24"/>
          <w:szCs w:val="24"/>
        </w:rPr>
      </w:pPr>
      <w:r w:rsidRPr="00133A51">
        <w:rPr>
          <w:sz w:val="24"/>
          <w:szCs w:val="24"/>
        </w:rPr>
        <w:t>pieniądzu przelewem na konto Zamawiającego;</w:t>
      </w:r>
    </w:p>
    <w:p w14:paraId="3745C08E"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poręczeniach bankowych lub poręczeniach spółdzielczej kasy oszczędnościowo</w:t>
      </w:r>
      <w:r w:rsidR="007A2AF7" w:rsidRPr="00133A51">
        <w:rPr>
          <w:sz w:val="24"/>
          <w:szCs w:val="24"/>
        </w:rPr>
        <w:t>-</w:t>
      </w:r>
      <w:r w:rsidRPr="00133A51">
        <w:rPr>
          <w:sz w:val="24"/>
          <w:szCs w:val="24"/>
        </w:rPr>
        <w:t xml:space="preserve">kredytowej, z </w:t>
      </w:r>
      <w:proofErr w:type="gramStart"/>
      <w:r w:rsidRPr="00133A51">
        <w:rPr>
          <w:sz w:val="24"/>
          <w:szCs w:val="24"/>
        </w:rPr>
        <w:t>tym</w:t>
      </w:r>
      <w:proofErr w:type="gramEnd"/>
      <w:r w:rsidRPr="00133A51">
        <w:rPr>
          <w:sz w:val="24"/>
          <w:szCs w:val="24"/>
        </w:rPr>
        <w:t xml:space="preserve"> że zobowiązanie kasy jest zawsze zobowiązaniem pieniężnym;</w:t>
      </w:r>
    </w:p>
    <w:p w14:paraId="09F8E89F"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bankowych;</w:t>
      </w:r>
    </w:p>
    <w:p w14:paraId="2D00D7DB"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ubezpieczeniowych;</w:t>
      </w:r>
    </w:p>
    <w:p w14:paraId="1465B9F6"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 xml:space="preserve">poręczeniach udzielanych przez podmioty, o których mowa w art. 6b ust. 5 pkt 2 ustawy z 9 listopada 2000 r. o utworzeniu Polskiej Agencji Rozwoju Przedsiębiorczości. </w:t>
      </w:r>
    </w:p>
    <w:p w14:paraId="1D9BDE32" w14:textId="77777777" w:rsidR="007A2AF7" w:rsidRPr="00133A51" w:rsidRDefault="001413B4" w:rsidP="007A2AF7">
      <w:pPr>
        <w:spacing w:line="276" w:lineRule="auto"/>
        <w:jc w:val="both"/>
        <w:rPr>
          <w:sz w:val="24"/>
          <w:szCs w:val="24"/>
        </w:rPr>
      </w:pPr>
      <w:r w:rsidRPr="00133A51">
        <w:rPr>
          <w:sz w:val="24"/>
          <w:szCs w:val="24"/>
        </w:rPr>
        <w:t xml:space="preserve">3. Zamawiający nie wyraża zgody na wniesienie zabezpieczenia w formach wskazanych w art. 450 ust. 2 ustawy </w:t>
      </w:r>
      <w:proofErr w:type="spellStart"/>
      <w:r w:rsidRPr="00133A51">
        <w:rPr>
          <w:sz w:val="24"/>
          <w:szCs w:val="24"/>
        </w:rPr>
        <w:t>Pzp</w:t>
      </w:r>
      <w:proofErr w:type="spellEnd"/>
      <w:r w:rsidRPr="00133A51">
        <w:rPr>
          <w:sz w:val="24"/>
          <w:szCs w:val="24"/>
        </w:rPr>
        <w:t xml:space="preserve">. </w:t>
      </w:r>
    </w:p>
    <w:p w14:paraId="7FA7F71B" w14:textId="77777777" w:rsidR="007A2AF7" w:rsidRPr="00133A51" w:rsidRDefault="001413B4" w:rsidP="007A2AF7">
      <w:pPr>
        <w:spacing w:line="276" w:lineRule="auto"/>
        <w:jc w:val="both"/>
        <w:rPr>
          <w:sz w:val="24"/>
          <w:szCs w:val="24"/>
        </w:rPr>
      </w:pPr>
      <w:r w:rsidRPr="00133A51">
        <w:rPr>
          <w:sz w:val="24"/>
          <w:szCs w:val="24"/>
        </w:rPr>
        <w:t xml:space="preserve">4. Zamawiający nie wyraża zgody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p>
    <w:p w14:paraId="69BFC9EE" w14:textId="77777777" w:rsidR="007A2AF7" w:rsidRPr="00133A51" w:rsidRDefault="001413B4" w:rsidP="007A2AF7">
      <w:pPr>
        <w:spacing w:line="276" w:lineRule="auto"/>
        <w:jc w:val="both"/>
        <w:rPr>
          <w:sz w:val="24"/>
          <w:szCs w:val="24"/>
        </w:rPr>
      </w:pPr>
      <w:r w:rsidRPr="00133A51">
        <w:rPr>
          <w:sz w:val="24"/>
          <w:szCs w:val="24"/>
        </w:rPr>
        <w:t xml:space="preserve">5. Do zmiany formy zabezpieczenia w trakcie realizacji umowy stosuje się art. 451 ustawy </w:t>
      </w:r>
      <w:proofErr w:type="spellStart"/>
      <w:r w:rsidRPr="00133A51">
        <w:rPr>
          <w:sz w:val="24"/>
          <w:szCs w:val="24"/>
        </w:rPr>
        <w:t>Pzp</w:t>
      </w:r>
      <w:proofErr w:type="spellEnd"/>
      <w:r w:rsidRPr="00133A51">
        <w:rPr>
          <w:sz w:val="24"/>
          <w:szCs w:val="24"/>
        </w:rPr>
        <w:t xml:space="preserve">. </w:t>
      </w:r>
    </w:p>
    <w:p w14:paraId="7DB2AADD" w14:textId="77777777" w:rsidR="007A2AF7" w:rsidRPr="00133A51" w:rsidRDefault="001413B4" w:rsidP="007A2AF7">
      <w:pPr>
        <w:spacing w:line="276" w:lineRule="auto"/>
        <w:jc w:val="both"/>
        <w:rPr>
          <w:sz w:val="24"/>
          <w:szCs w:val="24"/>
        </w:rPr>
      </w:pPr>
      <w:r w:rsidRPr="00133A51">
        <w:rPr>
          <w:sz w:val="24"/>
          <w:szCs w:val="24"/>
        </w:rPr>
        <w:t xml:space="preserve">6. Zamawiający zwróci zabezpieczenie w następujących terminach: </w:t>
      </w:r>
    </w:p>
    <w:p w14:paraId="4A51E6B5" w14:textId="77777777" w:rsidR="007A2AF7" w:rsidRPr="00133A51" w:rsidRDefault="001413B4" w:rsidP="007A2AF7">
      <w:pPr>
        <w:spacing w:line="276" w:lineRule="auto"/>
        <w:jc w:val="both"/>
        <w:rPr>
          <w:sz w:val="24"/>
          <w:szCs w:val="24"/>
        </w:rPr>
      </w:pPr>
      <w:r w:rsidRPr="00133A51">
        <w:rPr>
          <w:sz w:val="24"/>
          <w:szCs w:val="24"/>
        </w:rPr>
        <w:t xml:space="preserve">- 70% wysokości zabezpieczenia w terminie 30 dni od dnia podpisania protokołu odbioru końcowego przedmiotu zamówienia, tj. od dnia wykonania zamówienia i uznania przez zamawiającego za należycie wykonane; </w:t>
      </w:r>
    </w:p>
    <w:p w14:paraId="430C827F" w14:textId="77777777" w:rsidR="007A2AF7" w:rsidRPr="00133A51" w:rsidRDefault="001413B4" w:rsidP="007A2AF7">
      <w:pPr>
        <w:spacing w:line="276" w:lineRule="auto"/>
        <w:jc w:val="both"/>
        <w:rPr>
          <w:sz w:val="24"/>
          <w:szCs w:val="24"/>
        </w:rPr>
      </w:pPr>
      <w:r w:rsidRPr="00133A51">
        <w:rPr>
          <w:sz w:val="24"/>
          <w:szCs w:val="24"/>
        </w:rPr>
        <w:lastRenderedPageBreak/>
        <w:t xml:space="preserve">- 30% wysokości zabezpieczenia w terminie 15 dni od dnia, w którym upływa okres gwarancji/rękojmi, liczony zgodnie z postanowieniami zawartej umowy. </w:t>
      </w:r>
    </w:p>
    <w:p w14:paraId="51F72CAF" w14:textId="5EB0F145" w:rsidR="007A2AF7" w:rsidRPr="00133A51" w:rsidRDefault="001413B4" w:rsidP="007A2AF7">
      <w:pPr>
        <w:pStyle w:val="pkt"/>
        <w:tabs>
          <w:tab w:val="left" w:pos="-3969"/>
        </w:tabs>
        <w:suppressAutoHyphens/>
        <w:autoSpaceDE w:val="0"/>
        <w:spacing w:before="0" w:after="0" w:line="276" w:lineRule="auto"/>
        <w:ind w:left="0" w:firstLine="0"/>
        <w:rPr>
          <w:b/>
          <w:i/>
        </w:rPr>
      </w:pPr>
      <w:r w:rsidRPr="00133A51">
        <w:t xml:space="preserve">7. Zabezpieczenie wnoszone w pieniądzu powinno zostać wpłacone przelewem na rachunek bankowy zamawiającego: </w:t>
      </w:r>
      <w:r w:rsidR="007A2AF7" w:rsidRPr="00133A51">
        <w:rPr>
          <w:b/>
          <w:i/>
          <w:iCs/>
        </w:rPr>
        <w:t>03 9589 0003 0390 0619 2000 0030</w:t>
      </w:r>
      <w:r w:rsidR="007A2AF7" w:rsidRPr="00133A51">
        <w:t xml:space="preserve"> </w:t>
      </w:r>
      <w:r w:rsidRPr="00133A51">
        <w:t xml:space="preserve">tytułem przelewu: Zabezpieczenie należytego wykonania umowy na: </w:t>
      </w:r>
      <w:r w:rsidRPr="00133A51">
        <w:rPr>
          <w:b/>
          <w:i/>
        </w:rPr>
        <w:t>„</w:t>
      </w:r>
      <w:r w:rsidR="009162F5">
        <w:rPr>
          <w:b/>
          <w:i/>
        </w:rPr>
        <w:t>M</w:t>
      </w:r>
      <w:r w:rsidR="001C0116">
        <w:rPr>
          <w:b/>
          <w:i/>
        </w:rPr>
        <w:t xml:space="preserve">odernizacja infrastruktury </w:t>
      </w:r>
      <w:r w:rsidR="009162F5">
        <w:rPr>
          <w:b/>
          <w:i/>
        </w:rPr>
        <w:t>społecznej</w:t>
      </w:r>
      <w:r w:rsidR="001C0116">
        <w:rPr>
          <w:b/>
          <w:i/>
        </w:rPr>
        <w:t xml:space="preserve"> – zadanie</w:t>
      </w:r>
      <w:proofErr w:type="gramStart"/>
      <w:r w:rsidR="001C0116">
        <w:rPr>
          <w:b/>
          <w:i/>
        </w:rPr>
        <w:t xml:space="preserve"> ….</w:t>
      </w:r>
      <w:proofErr w:type="gramEnd"/>
      <w:r w:rsidR="001C0116">
        <w:rPr>
          <w:b/>
          <w:i/>
        </w:rPr>
        <w:t>.</w:t>
      </w:r>
      <w:r w:rsidRPr="00133A51">
        <w:rPr>
          <w:b/>
          <w:i/>
        </w:rPr>
        <w:t xml:space="preserve">” </w:t>
      </w:r>
    </w:p>
    <w:p w14:paraId="127A1AA8" w14:textId="77777777" w:rsidR="007A2AF7" w:rsidRPr="00133A51" w:rsidRDefault="007A2AF7" w:rsidP="007A2AF7">
      <w:pPr>
        <w:pStyle w:val="pkt"/>
        <w:tabs>
          <w:tab w:val="left" w:pos="-3969"/>
        </w:tabs>
        <w:suppressAutoHyphens/>
        <w:autoSpaceDE w:val="0"/>
        <w:spacing w:before="0" w:after="0" w:line="276" w:lineRule="auto"/>
        <w:ind w:left="0" w:firstLine="0"/>
      </w:pPr>
      <w:r w:rsidRPr="00133A51">
        <w:t>8</w:t>
      </w:r>
      <w:r w:rsidR="001413B4" w:rsidRPr="00133A51">
        <w:t xml:space="preserve">. Zabezpieczenie wnoszone w formie innej niż w pieniądzu powinno być dostarczone w formie oryginału, przez wykonawcę do siedziby zamawiającego, najpóźniej w dniu podpisania umowy – do chwili jej podpisania. </w:t>
      </w:r>
    </w:p>
    <w:p w14:paraId="715D53C7"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9. Treść oświadczenia zawartego w gwarancji lub w poręczeniu musi zostać zaakceptowana przez zamawiającego przed podpisaniem umowy. </w:t>
      </w:r>
    </w:p>
    <w:p w14:paraId="2463F4B4"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10.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29AF5729"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11.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46AF9B75"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12. Wypłata, o której mowa w pkt 11, następuje nie później niż w ostatnim dniu ważności dotychczasowego zabezpieczenia. </w:t>
      </w:r>
    </w:p>
    <w:p w14:paraId="59EBAFFE"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13. Z treści gwarancji lub poręczenia musi jednocześnie wynikać: </w:t>
      </w:r>
    </w:p>
    <w:p w14:paraId="41CB90F8"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nazwa zleceniodawcy (wykonawcy), beneficjenta gwarancji lub poręczenia (zamawiającego), gwaranta lub poręczyciela (podmiotu udzielającego gwarancji lub poręczenia) oraz adresy ich siedzib, </w:t>
      </w:r>
    </w:p>
    <w:p w14:paraId="398550F0"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określenie wierzytelności, która ma być zabezpieczona gwarancją lub poręczeniem,</w:t>
      </w:r>
    </w:p>
    <w:p w14:paraId="4A7ECEAB"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kwota gwarancji lub poręczenia, </w:t>
      </w:r>
    </w:p>
    <w:p w14:paraId="7DCB5AE5"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termin ważności gwarancji lub poręczenia, obejmujący cały okres wykonania zamówienia, począwszy co najmniej od dnia wyznaczonego na dzień zawarcia umowy, z zastrzeżeniem pkt 10 powyżej,</w:t>
      </w:r>
    </w:p>
    <w:p w14:paraId="7D6B0F27"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 bezwarunkowe, nieodwołalne, płatne na pierwsze żądanie, zobowiązanie gwaranta do wypłaty zamawiającemu pełnej kwoty zabezpieczenia lub do wypłat łącznie do pełnej kwoty zabezpieczenia w przypadku realizacji zamówienia w sposób niezgodny z umową, </w:t>
      </w:r>
    </w:p>
    <w:p w14:paraId="0F315710" w14:textId="77777777" w:rsidR="001413B4" w:rsidRPr="00133A51" w:rsidRDefault="001413B4" w:rsidP="007A2AF7">
      <w:pPr>
        <w:pStyle w:val="pkt"/>
        <w:tabs>
          <w:tab w:val="left" w:pos="-3969"/>
        </w:tabs>
        <w:suppressAutoHyphens/>
        <w:autoSpaceDE w:val="0"/>
        <w:spacing w:before="0" w:after="0" w:line="276" w:lineRule="auto"/>
        <w:ind w:left="0" w:firstLine="0"/>
      </w:pPr>
      <w:r w:rsidRPr="00133A51">
        <w:t>- 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72E5B915" w14:textId="77777777" w:rsidR="001413B4" w:rsidRPr="004D7B39" w:rsidRDefault="001413B4" w:rsidP="001413B4">
      <w:pPr>
        <w:pStyle w:val="Akapitzlist"/>
        <w:spacing w:line="276" w:lineRule="auto"/>
        <w:ind w:left="0"/>
        <w:jc w:val="both"/>
        <w:rPr>
          <w:sz w:val="22"/>
          <w:szCs w:val="24"/>
        </w:rPr>
      </w:pPr>
    </w:p>
    <w:p w14:paraId="71FA4446" w14:textId="77777777" w:rsidR="004A0620" w:rsidRPr="004D7B39" w:rsidRDefault="004A0620" w:rsidP="004A0620">
      <w:pPr>
        <w:shd w:val="clear" w:color="auto" w:fill="B8CCE4" w:themeFill="accent1" w:themeFillTint="66"/>
        <w:rPr>
          <w:sz w:val="24"/>
        </w:rPr>
      </w:pPr>
      <w:r w:rsidRPr="004D7B39">
        <w:rPr>
          <w:sz w:val="24"/>
        </w:rPr>
        <w:lastRenderedPageBreak/>
        <w:t xml:space="preserve">7. Informacje o formalnościach, jakie muszą zostać dopełnione po wyborze oferty w celu zawarcia umowy w sprawie zamówienia publicznego </w:t>
      </w:r>
    </w:p>
    <w:p w14:paraId="291A3621" w14:textId="77777777" w:rsidR="004A0620" w:rsidRPr="004D7B39" w:rsidRDefault="004A0620" w:rsidP="004A0620">
      <w:pPr>
        <w:rPr>
          <w:sz w:val="24"/>
        </w:rPr>
      </w:pPr>
    </w:p>
    <w:p w14:paraId="6D9B5DD6" w14:textId="77777777" w:rsidR="004A0620" w:rsidRPr="004D7B39" w:rsidRDefault="004A0620" w:rsidP="004A0620">
      <w:pPr>
        <w:shd w:val="clear" w:color="auto" w:fill="92D050"/>
        <w:rPr>
          <w:sz w:val="24"/>
        </w:rPr>
      </w:pPr>
      <w:r w:rsidRPr="004D7B39">
        <w:rPr>
          <w:sz w:val="24"/>
        </w:rPr>
        <w:t xml:space="preserve">PROWADZENIE PROCEDURY WRAZ Z NEGOCJACJAMI: </w:t>
      </w:r>
    </w:p>
    <w:p w14:paraId="7C6BD060" w14:textId="77777777" w:rsidR="004A0620" w:rsidRPr="004D7B39" w:rsidRDefault="004A0620" w:rsidP="00362AE8">
      <w:pPr>
        <w:spacing w:line="276" w:lineRule="auto"/>
        <w:jc w:val="both"/>
        <w:rPr>
          <w:sz w:val="24"/>
        </w:rPr>
      </w:pPr>
      <w:r w:rsidRPr="004D7B39">
        <w:rPr>
          <w:sz w:val="24"/>
        </w:rPr>
        <w:t xml:space="preserve">1. Zamawiający korzysta z uprawnienia, o jakim stanowi art. 288 ust. 1 ustawy </w:t>
      </w:r>
      <w:proofErr w:type="spellStart"/>
      <w:r w:rsidRPr="004D7B39">
        <w:rPr>
          <w:sz w:val="24"/>
        </w:rPr>
        <w:t>Pzp</w:t>
      </w:r>
      <w:proofErr w:type="spellEnd"/>
      <w:r w:rsidRPr="004D7B39">
        <w:rPr>
          <w:sz w:val="24"/>
        </w:rPr>
        <w:t xml:space="preserve"> i zastrzega sobie prawo do zaproszenia do negocjacji maksymalnie trzech Wykonawców, których oferty przedstawiają najkorzystniejszy stosunek jakości do ceny, obliczony na podstawie kryteriów oceny ofert, określonych w rozdziale III pkt 4 niniejszej SWZ. </w:t>
      </w:r>
    </w:p>
    <w:p w14:paraId="4F25F9F8" w14:textId="77777777" w:rsidR="004A0620" w:rsidRPr="004D7B39" w:rsidRDefault="004A0620" w:rsidP="00362AE8">
      <w:pPr>
        <w:spacing w:line="276" w:lineRule="auto"/>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14:paraId="7EF38C1C" w14:textId="77777777" w:rsidR="004A0620" w:rsidRPr="004D7B39" w:rsidRDefault="004A0620" w:rsidP="00362AE8">
      <w:pPr>
        <w:spacing w:line="276" w:lineRule="auto"/>
        <w:jc w:val="both"/>
        <w:rPr>
          <w:sz w:val="24"/>
        </w:rPr>
      </w:pPr>
      <w:r w:rsidRPr="004D7B39">
        <w:rPr>
          <w:sz w:val="24"/>
        </w:rPr>
        <w:t xml:space="preserve">1) których oferty nie zostały odrzucone, oraz punktacji przyznanej ofertom w każdym kryterium oceny ofert i łącznej punktacji, </w:t>
      </w:r>
    </w:p>
    <w:p w14:paraId="60531963" w14:textId="77777777" w:rsidR="00111F96" w:rsidRDefault="004A0620" w:rsidP="00362AE8">
      <w:pPr>
        <w:spacing w:line="276" w:lineRule="auto"/>
        <w:jc w:val="both"/>
        <w:rPr>
          <w:sz w:val="24"/>
        </w:rPr>
      </w:pPr>
      <w:r w:rsidRPr="004D7B39">
        <w:rPr>
          <w:sz w:val="24"/>
        </w:rPr>
        <w:t xml:space="preserve">2) których oferty zostały odrzucone, - podając uzasadnienie faktyczne i prawne. </w:t>
      </w:r>
    </w:p>
    <w:p w14:paraId="6F01D7AF" w14:textId="77777777" w:rsidR="004A0620" w:rsidRPr="004D7B39" w:rsidRDefault="004A0620" w:rsidP="00362AE8">
      <w:pPr>
        <w:spacing w:line="276" w:lineRule="auto"/>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14:paraId="34BC43EB" w14:textId="77777777" w:rsidR="000326DD" w:rsidRPr="004D7B39" w:rsidRDefault="004A0620" w:rsidP="00362AE8">
      <w:pPr>
        <w:spacing w:line="276" w:lineRule="auto"/>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14:paraId="35866537" w14:textId="77777777" w:rsidR="000326DD" w:rsidRPr="004D7B39" w:rsidRDefault="004A0620" w:rsidP="00362AE8">
      <w:pPr>
        <w:spacing w:line="276" w:lineRule="auto"/>
        <w:jc w:val="both"/>
        <w:rPr>
          <w:sz w:val="24"/>
        </w:rPr>
      </w:pPr>
      <w:r w:rsidRPr="004D7B39">
        <w:rPr>
          <w:sz w:val="24"/>
        </w:rPr>
        <w:t xml:space="preserve">5. Po zakończeniu negocjacji z wszystkimi wykonawcami, zamawiający informuje o tym fakcie uczestników negocjacji oraz zaprasza ich do składania ofert dodatkowych. </w:t>
      </w:r>
    </w:p>
    <w:p w14:paraId="7FE5B675" w14:textId="77777777" w:rsidR="000326DD" w:rsidRPr="004D7B39" w:rsidRDefault="004A0620" w:rsidP="00362AE8">
      <w:pPr>
        <w:spacing w:line="276" w:lineRule="auto"/>
        <w:jc w:val="both"/>
        <w:rPr>
          <w:sz w:val="24"/>
        </w:rPr>
      </w:pPr>
      <w:r w:rsidRPr="004D7B39">
        <w:rPr>
          <w:sz w:val="24"/>
        </w:rPr>
        <w:t xml:space="preserve">6. Zaproszenie do złożenia ofert dodatkowych będzie zawierać co najmniej: </w:t>
      </w:r>
    </w:p>
    <w:p w14:paraId="2A95B1A6" w14:textId="77777777" w:rsidR="000326DD" w:rsidRPr="004D7B39" w:rsidRDefault="004A0620" w:rsidP="00362AE8">
      <w:pPr>
        <w:spacing w:line="276" w:lineRule="auto"/>
        <w:jc w:val="both"/>
        <w:rPr>
          <w:sz w:val="24"/>
        </w:rPr>
      </w:pPr>
      <w:r w:rsidRPr="004D7B39">
        <w:rPr>
          <w:sz w:val="24"/>
        </w:rPr>
        <w:t xml:space="preserve">1) nazwę oraz adres zamawiającego, numer telefonu, adres poczty elektronicznej oraz strony internetowej prowadzonego postępowania; </w:t>
      </w:r>
    </w:p>
    <w:p w14:paraId="4BCCEC9E" w14:textId="77777777" w:rsidR="000326DD" w:rsidRPr="004D7B39" w:rsidRDefault="004A0620" w:rsidP="00362AE8">
      <w:pPr>
        <w:spacing w:line="276" w:lineRule="auto"/>
        <w:jc w:val="both"/>
        <w:rPr>
          <w:sz w:val="24"/>
        </w:rPr>
      </w:pPr>
      <w:r w:rsidRPr="004D7B39">
        <w:rPr>
          <w:sz w:val="24"/>
        </w:rPr>
        <w:t xml:space="preserve">2) sposób i termin składania ofert dodatkowych oraz język lub języki, w jakich muszą one być sporządzone, oraz termin otwarcia tych ofert. </w:t>
      </w:r>
    </w:p>
    <w:p w14:paraId="0F9E55E6" w14:textId="77777777" w:rsidR="000326DD" w:rsidRPr="004D7B39" w:rsidRDefault="004A0620" w:rsidP="00362AE8">
      <w:pPr>
        <w:spacing w:line="276" w:lineRule="auto"/>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14:paraId="48520CA1" w14:textId="77777777" w:rsidR="000326DD" w:rsidRPr="004D7B39" w:rsidRDefault="004A0620" w:rsidP="00362AE8">
      <w:pPr>
        <w:spacing w:line="276" w:lineRule="auto"/>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14:paraId="0EBB5F8C" w14:textId="77777777" w:rsidR="000326DD" w:rsidRPr="004D7B39" w:rsidRDefault="004A0620" w:rsidP="00362AE8">
      <w:pPr>
        <w:spacing w:line="276" w:lineRule="auto"/>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14:paraId="454D3648" w14:textId="77777777" w:rsidR="000326DD" w:rsidRPr="004D7B39" w:rsidRDefault="004A0620" w:rsidP="00362AE8">
      <w:pPr>
        <w:spacing w:line="276" w:lineRule="auto"/>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14:paraId="3E283961" w14:textId="77777777" w:rsidR="000326DD" w:rsidRPr="004D7B39" w:rsidRDefault="004A0620" w:rsidP="00362AE8">
      <w:pPr>
        <w:spacing w:line="276" w:lineRule="auto"/>
        <w:jc w:val="both"/>
        <w:rPr>
          <w:sz w:val="24"/>
        </w:rPr>
      </w:pPr>
      <w:r w:rsidRPr="004D7B39">
        <w:rPr>
          <w:sz w:val="24"/>
        </w:rPr>
        <w:lastRenderedPageBreak/>
        <w:t xml:space="preserve">11. Zamawiający poinformuje wykonawcę, któremu zostanie udzielone zamówienie, o miejscu i terminie zawarcia umowy. </w:t>
      </w:r>
    </w:p>
    <w:p w14:paraId="282E142F" w14:textId="77777777" w:rsidR="00362AE8" w:rsidRDefault="004A0620" w:rsidP="00362AE8">
      <w:pPr>
        <w:spacing w:line="276" w:lineRule="auto"/>
        <w:jc w:val="both"/>
        <w:rPr>
          <w:sz w:val="24"/>
        </w:rPr>
      </w:pPr>
      <w:r w:rsidRPr="004D7B39">
        <w:rPr>
          <w:sz w:val="24"/>
        </w:rPr>
        <w:t xml:space="preserve">12. Wykonawca przed zawarciem umowy: </w:t>
      </w:r>
    </w:p>
    <w:p w14:paraId="0AC90FAA" w14:textId="77777777" w:rsidR="00362AE8" w:rsidRDefault="004A0620" w:rsidP="00362AE8">
      <w:pPr>
        <w:spacing w:line="276" w:lineRule="auto"/>
        <w:jc w:val="both"/>
        <w:rPr>
          <w:sz w:val="24"/>
        </w:rPr>
      </w:pPr>
      <w:r w:rsidRPr="004D7B39">
        <w:rPr>
          <w:sz w:val="24"/>
        </w:rPr>
        <w:t xml:space="preserve">- poda wszelkie informacje niezbędne do wypełnienia treści umowy na wezwanie zamawiającego, </w:t>
      </w:r>
    </w:p>
    <w:p w14:paraId="5E6AB643" w14:textId="77777777" w:rsidR="000326DD" w:rsidRPr="004D7B39" w:rsidRDefault="004A0620" w:rsidP="00362AE8">
      <w:pPr>
        <w:spacing w:line="276" w:lineRule="auto"/>
        <w:jc w:val="both"/>
        <w:rPr>
          <w:sz w:val="24"/>
        </w:rPr>
      </w:pPr>
      <w:r w:rsidRPr="004D7B39">
        <w:rPr>
          <w:sz w:val="24"/>
        </w:rPr>
        <w:t xml:space="preserve">- wniesie zabezpieczenie należytego wykonania umowy. </w:t>
      </w:r>
    </w:p>
    <w:p w14:paraId="3EDF0973" w14:textId="77777777" w:rsidR="000326DD" w:rsidRPr="004D7B39" w:rsidRDefault="004A0620" w:rsidP="00362AE8">
      <w:pPr>
        <w:spacing w:line="276" w:lineRule="auto"/>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0D7A43D7" w14:textId="77777777" w:rsidR="000326DD" w:rsidRPr="004D7B39" w:rsidRDefault="004A0620" w:rsidP="00362AE8">
      <w:pPr>
        <w:spacing w:line="276" w:lineRule="auto"/>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4D7B39">
        <w:rPr>
          <w:sz w:val="24"/>
        </w:rPr>
        <w:t>Pzp</w:t>
      </w:r>
      <w:proofErr w:type="spellEnd"/>
      <w:r w:rsidRPr="004D7B39">
        <w:rPr>
          <w:sz w:val="24"/>
        </w:rPr>
        <w:t xml:space="preserve">, będzie skutkowało zatrzymaniem przez zamawiającego wadium wraz z odsetkami. </w:t>
      </w:r>
    </w:p>
    <w:p w14:paraId="26895863" w14:textId="77777777" w:rsidR="00111F96" w:rsidRDefault="00111F96" w:rsidP="00362AE8">
      <w:pPr>
        <w:spacing w:line="276" w:lineRule="auto"/>
        <w:jc w:val="both"/>
        <w:rPr>
          <w:sz w:val="24"/>
        </w:rPr>
      </w:pPr>
    </w:p>
    <w:p w14:paraId="7E109A2A" w14:textId="77777777" w:rsidR="000326DD" w:rsidRPr="004D7B39" w:rsidRDefault="004A0620" w:rsidP="00362AE8">
      <w:pPr>
        <w:spacing w:line="276" w:lineRule="auto"/>
        <w:jc w:val="both"/>
        <w:rPr>
          <w:sz w:val="24"/>
        </w:rPr>
      </w:pPr>
      <w:r w:rsidRPr="004D7B39">
        <w:rPr>
          <w:sz w:val="24"/>
        </w:rPr>
        <w:t xml:space="preserve">Następujące załączniki stanowią integralną część SWZ: </w:t>
      </w:r>
    </w:p>
    <w:p w14:paraId="5DF7330B" w14:textId="77777777" w:rsidR="000326DD" w:rsidRPr="004D7B39" w:rsidRDefault="004A0620" w:rsidP="00362AE8">
      <w:pPr>
        <w:spacing w:line="276" w:lineRule="auto"/>
        <w:jc w:val="both"/>
        <w:rPr>
          <w:sz w:val="24"/>
        </w:rPr>
      </w:pPr>
      <w:r w:rsidRPr="004D7B39">
        <w:rPr>
          <w:sz w:val="24"/>
        </w:rPr>
        <w:t xml:space="preserve">Załącznik nr 1- Formularz oferty </w:t>
      </w:r>
    </w:p>
    <w:p w14:paraId="6F6E1B83" w14:textId="77777777" w:rsidR="000326DD" w:rsidRPr="004D7B39" w:rsidRDefault="004A0620" w:rsidP="00362AE8">
      <w:pPr>
        <w:spacing w:line="276" w:lineRule="auto"/>
        <w:jc w:val="both"/>
        <w:rPr>
          <w:sz w:val="24"/>
        </w:rPr>
      </w:pPr>
      <w:r w:rsidRPr="004D7B39">
        <w:rPr>
          <w:sz w:val="24"/>
        </w:rPr>
        <w:t xml:space="preserve">Załącznik nr 2- Oświadczenie Wykonawcy o niepodleganiu wykluczeniu, spełnianiu warunków udziału w postępowaniu </w:t>
      </w:r>
    </w:p>
    <w:p w14:paraId="6E226DB8" w14:textId="77777777" w:rsidR="000326DD" w:rsidRPr="004D7B39" w:rsidRDefault="004A0620" w:rsidP="00362AE8">
      <w:pPr>
        <w:spacing w:line="276" w:lineRule="auto"/>
        <w:jc w:val="both"/>
        <w:rPr>
          <w:sz w:val="24"/>
        </w:rPr>
      </w:pPr>
      <w:r w:rsidRPr="004D7B39">
        <w:rPr>
          <w:sz w:val="24"/>
        </w:rPr>
        <w:t xml:space="preserve">Załącznik nr 3- Oświadczenie o braku przynależności bądź przynależności do tej samej grupy kapitałowej </w:t>
      </w:r>
    </w:p>
    <w:p w14:paraId="39D812DF" w14:textId="77777777" w:rsidR="000326DD" w:rsidRPr="004D7B39" w:rsidRDefault="004A0620" w:rsidP="00362AE8">
      <w:pPr>
        <w:spacing w:line="276" w:lineRule="auto"/>
        <w:jc w:val="both"/>
        <w:rPr>
          <w:sz w:val="24"/>
        </w:rPr>
      </w:pPr>
      <w:r w:rsidRPr="004D7B39">
        <w:rPr>
          <w:sz w:val="24"/>
        </w:rPr>
        <w:t xml:space="preserve">Załącznik nr 4- Wykaz robót budowlanych </w:t>
      </w:r>
    </w:p>
    <w:p w14:paraId="3158C590" w14:textId="77777777" w:rsidR="000326DD" w:rsidRPr="004D7B39" w:rsidRDefault="004A0620" w:rsidP="00362AE8">
      <w:pPr>
        <w:spacing w:line="276" w:lineRule="auto"/>
        <w:jc w:val="both"/>
        <w:rPr>
          <w:sz w:val="24"/>
        </w:rPr>
      </w:pPr>
      <w:r w:rsidRPr="004D7B39">
        <w:rPr>
          <w:sz w:val="24"/>
        </w:rPr>
        <w:t xml:space="preserve">Załącznik nr 5- Wykaz osób </w:t>
      </w:r>
    </w:p>
    <w:p w14:paraId="359FE2E8" w14:textId="77777777" w:rsidR="000326DD" w:rsidRPr="004D7B39" w:rsidRDefault="004A0620" w:rsidP="00362AE8">
      <w:pPr>
        <w:spacing w:line="276" w:lineRule="auto"/>
        <w:jc w:val="both"/>
        <w:rPr>
          <w:sz w:val="24"/>
        </w:rPr>
      </w:pPr>
      <w:r w:rsidRPr="004D7B39">
        <w:rPr>
          <w:sz w:val="24"/>
        </w:rPr>
        <w:t xml:space="preserve">Załącznik nr 6- Wzór umowy </w:t>
      </w:r>
    </w:p>
    <w:p w14:paraId="51D09D98" w14:textId="77777777" w:rsidR="000326DD" w:rsidRDefault="004A0620" w:rsidP="00362AE8">
      <w:pPr>
        <w:spacing w:line="276" w:lineRule="auto"/>
        <w:jc w:val="both"/>
        <w:rPr>
          <w:sz w:val="24"/>
        </w:rPr>
      </w:pPr>
      <w:r w:rsidRPr="004D7B39">
        <w:rPr>
          <w:sz w:val="24"/>
        </w:rPr>
        <w:t xml:space="preserve">Załącznik nr 7- </w:t>
      </w:r>
      <w:r w:rsidR="00AB7214">
        <w:rPr>
          <w:sz w:val="24"/>
        </w:rPr>
        <w:t>Dokumentacja techniczna</w:t>
      </w:r>
    </w:p>
    <w:p w14:paraId="4B3ABCB7" w14:textId="77777777" w:rsidR="000326DD" w:rsidRPr="004D7B39" w:rsidRDefault="004A0620" w:rsidP="00362AE8">
      <w:pPr>
        <w:spacing w:line="276" w:lineRule="auto"/>
        <w:jc w:val="both"/>
        <w:rPr>
          <w:sz w:val="24"/>
        </w:rPr>
      </w:pPr>
      <w:r w:rsidRPr="004D7B39">
        <w:rPr>
          <w:sz w:val="24"/>
        </w:rPr>
        <w:t>Załącznik nr 8-</w:t>
      </w:r>
      <w:r w:rsidR="004D7B39" w:rsidRPr="004D7B39">
        <w:rPr>
          <w:sz w:val="24"/>
        </w:rPr>
        <w:t xml:space="preserve"> </w:t>
      </w:r>
      <w:r w:rsidR="00362AE8">
        <w:rPr>
          <w:sz w:val="24"/>
        </w:rPr>
        <w:t>Oświadczenie podmioty występujące wspólnie</w:t>
      </w:r>
    </w:p>
    <w:p w14:paraId="276692EC" w14:textId="77777777" w:rsidR="00133A51" w:rsidRDefault="00133A51" w:rsidP="00362AE8">
      <w:pPr>
        <w:pStyle w:val="Akapitzlist"/>
        <w:spacing w:line="276" w:lineRule="auto"/>
        <w:ind w:left="0"/>
        <w:jc w:val="both"/>
        <w:rPr>
          <w:sz w:val="22"/>
          <w:szCs w:val="24"/>
        </w:rPr>
      </w:pPr>
    </w:p>
    <w:p w14:paraId="251F246E" w14:textId="77777777" w:rsidR="004D7B39" w:rsidRDefault="004D7B39" w:rsidP="001413B4">
      <w:pPr>
        <w:pStyle w:val="Akapitzlist"/>
        <w:spacing w:line="276" w:lineRule="auto"/>
        <w:ind w:left="0"/>
        <w:jc w:val="both"/>
        <w:rPr>
          <w:sz w:val="22"/>
          <w:szCs w:val="24"/>
        </w:rPr>
      </w:pPr>
    </w:p>
    <w:p w14:paraId="36C54862" w14:textId="77777777" w:rsidR="004D7B39" w:rsidRDefault="004D7B39" w:rsidP="001413B4">
      <w:pPr>
        <w:pStyle w:val="Akapitzlist"/>
        <w:spacing w:line="276" w:lineRule="auto"/>
        <w:ind w:left="0"/>
        <w:jc w:val="both"/>
        <w:rPr>
          <w:sz w:val="22"/>
          <w:szCs w:val="24"/>
        </w:rPr>
      </w:pPr>
    </w:p>
    <w:p w14:paraId="4976A8D3" w14:textId="77777777" w:rsidR="004D7B39" w:rsidRDefault="004D7B39" w:rsidP="001413B4">
      <w:pPr>
        <w:pStyle w:val="Akapitzlist"/>
        <w:spacing w:line="276" w:lineRule="auto"/>
        <w:ind w:left="0"/>
        <w:jc w:val="both"/>
        <w:rPr>
          <w:sz w:val="22"/>
          <w:szCs w:val="24"/>
        </w:rPr>
      </w:pPr>
    </w:p>
    <w:p w14:paraId="68377C98" w14:textId="77777777"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14:paraId="33B3BA2C" w14:textId="77777777"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14:paraId="10F9F37E" w14:textId="77777777"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14:paraId="5FFEE384" w14:textId="77777777" w:rsidR="004D7B39" w:rsidRDefault="004D7B39" w:rsidP="001413B4">
      <w:pPr>
        <w:pStyle w:val="Akapitzlist"/>
        <w:spacing w:line="276" w:lineRule="auto"/>
        <w:ind w:left="0"/>
        <w:jc w:val="both"/>
        <w:rPr>
          <w:sz w:val="22"/>
          <w:szCs w:val="24"/>
        </w:rPr>
      </w:pPr>
    </w:p>
    <w:p w14:paraId="506B2860" w14:textId="77777777" w:rsidR="00B07790" w:rsidRDefault="00B07790" w:rsidP="001413B4">
      <w:pPr>
        <w:pStyle w:val="Akapitzlist"/>
        <w:spacing w:line="276" w:lineRule="auto"/>
        <w:ind w:left="0"/>
        <w:jc w:val="both"/>
        <w:rPr>
          <w:sz w:val="22"/>
          <w:szCs w:val="24"/>
        </w:rPr>
      </w:pPr>
    </w:p>
    <w:p w14:paraId="39F8DA85" w14:textId="77777777" w:rsidR="00AB7214" w:rsidRDefault="00AB7214" w:rsidP="001413B4">
      <w:pPr>
        <w:pStyle w:val="Akapitzlist"/>
        <w:spacing w:line="276" w:lineRule="auto"/>
        <w:ind w:left="0"/>
        <w:jc w:val="both"/>
        <w:rPr>
          <w:sz w:val="22"/>
          <w:szCs w:val="24"/>
        </w:rPr>
      </w:pPr>
    </w:p>
    <w:p w14:paraId="1AE3EC85" w14:textId="77777777" w:rsidR="00AB7214" w:rsidRDefault="00AB7214" w:rsidP="001413B4">
      <w:pPr>
        <w:pStyle w:val="Akapitzlist"/>
        <w:spacing w:line="276" w:lineRule="auto"/>
        <w:ind w:left="0"/>
        <w:jc w:val="both"/>
        <w:rPr>
          <w:sz w:val="22"/>
          <w:szCs w:val="24"/>
        </w:rPr>
      </w:pPr>
    </w:p>
    <w:p w14:paraId="34F579BE" w14:textId="77777777" w:rsidR="00AB7214" w:rsidRDefault="00AB7214" w:rsidP="001413B4">
      <w:pPr>
        <w:pStyle w:val="Akapitzlist"/>
        <w:spacing w:line="276" w:lineRule="auto"/>
        <w:ind w:left="0"/>
        <w:jc w:val="both"/>
        <w:rPr>
          <w:sz w:val="22"/>
          <w:szCs w:val="24"/>
        </w:rPr>
      </w:pPr>
    </w:p>
    <w:p w14:paraId="484C362E" w14:textId="77777777" w:rsidR="00AB7214" w:rsidRDefault="00AB7214" w:rsidP="001413B4">
      <w:pPr>
        <w:pStyle w:val="Akapitzlist"/>
        <w:spacing w:line="276" w:lineRule="auto"/>
        <w:ind w:left="0"/>
        <w:jc w:val="both"/>
        <w:rPr>
          <w:sz w:val="22"/>
          <w:szCs w:val="24"/>
        </w:rPr>
      </w:pPr>
    </w:p>
    <w:p w14:paraId="2EC7597B" w14:textId="77777777" w:rsidR="00AB7214" w:rsidRDefault="00AB7214" w:rsidP="001413B4">
      <w:pPr>
        <w:pStyle w:val="Akapitzlist"/>
        <w:spacing w:line="276" w:lineRule="auto"/>
        <w:ind w:left="0"/>
        <w:jc w:val="both"/>
        <w:rPr>
          <w:sz w:val="22"/>
          <w:szCs w:val="24"/>
        </w:rPr>
      </w:pPr>
    </w:p>
    <w:p w14:paraId="30C08433" w14:textId="77777777" w:rsidR="00AB7214" w:rsidRDefault="00AB7214" w:rsidP="001413B4">
      <w:pPr>
        <w:pStyle w:val="Akapitzlist"/>
        <w:spacing w:line="276" w:lineRule="auto"/>
        <w:ind w:left="0"/>
        <w:jc w:val="both"/>
        <w:rPr>
          <w:sz w:val="22"/>
          <w:szCs w:val="24"/>
        </w:rPr>
      </w:pPr>
    </w:p>
    <w:p w14:paraId="649C5B10" w14:textId="77777777" w:rsidR="00AB7214" w:rsidRDefault="00AB7214" w:rsidP="001413B4">
      <w:pPr>
        <w:pStyle w:val="Akapitzlist"/>
        <w:spacing w:line="276" w:lineRule="auto"/>
        <w:ind w:left="0"/>
        <w:jc w:val="both"/>
        <w:rPr>
          <w:sz w:val="22"/>
          <w:szCs w:val="24"/>
        </w:rPr>
      </w:pPr>
    </w:p>
    <w:p w14:paraId="5D5E5A0A" w14:textId="3464EB4B" w:rsidR="00967119" w:rsidRDefault="00967119" w:rsidP="00BB08DE">
      <w:pPr>
        <w:widowControl w:val="0"/>
        <w:spacing w:line="276" w:lineRule="auto"/>
        <w:jc w:val="both"/>
        <w:rPr>
          <w:b/>
          <w:sz w:val="24"/>
          <w:szCs w:val="24"/>
        </w:rPr>
      </w:pPr>
      <w:r w:rsidRPr="00BB08DE">
        <w:rPr>
          <w:sz w:val="24"/>
          <w:szCs w:val="24"/>
        </w:rPr>
        <w:t xml:space="preserve">Numer sprawy </w:t>
      </w:r>
      <w:r w:rsidRPr="00BB08DE">
        <w:rPr>
          <w:b/>
          <w:sz w:val="24"/>
          <w:szCs w:val="24"/>
        </w:rPr>
        <w:t>OS.271.1.</w:t>
      </w:r>
      <w:r w:rsidR="009162F5">
        <w:rPr>
          <w:b/>
          <w:sz w:val="24"/>
          <w:szCs w:val="24"/>
        </w:rPr>
        <w:t>14</w:t>
      </w:r>
      <w:r w:rsidRPr="00BB08DE">
        <w:rPr>
          <w:b/>
          <w:sz w:val="24"/>
          <w:szCs w:val="24"/>
        </w:rPr>
        <w:t>.202</w:t>
      </w:r>
      <w:r w:rsidR="001C0116">
        <w:rPr>
          <w:b/>
          <w:sz w:val="24"/>
          <w:szCs w:val="24"/>
        </w:rPr>
        <w:t>4</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14:paraId="07B11AB0" w14:textId="77777777" w:rsidR="00BB08DE" w:rsidRPr="00BB08DE" w:rsidRDefault="00BB08DE" w:rsidP="00BB08DE">
      <w:pPr>
        <w:widowControl w:val="0"/>
        <w:spacing w:line="276" w:lineRule="auto"/>
        <w:jc w:val="both"/>
        <w:rPr>
          <w:b/>
          <w:sz w:val="24"/>
          <w:szCs w:val="24"/>
        </w:rPr>
      </w:pPr>
    </w:p>
    <w:p w14:paraId="30597861" w14:textId="77777777" w:rsidR="00967119" w:rsidRDefault="00967119" w:rsidP="00BB08DE">
      <w:pPr>
        <w:widowControl w:val="0"/>
        <w:spacing w:line="276" w:lineRule="auto"/>
        <w:jc w:val="center"/>
        <w:rPr>
          <w:b/>
          <w:sz w:val="24"/>
          <w:szCs w:val="24"/>
        </w:rPr>
      </w:pPr>
      <w:r w:rsidRPr="00BB08DE">
        <w:rPr>
          <w:b/>
          <w:sz w:val="24"/>
          <w:szCs w:val="24"/>
        </w:rPr>
        <w:t>F O R M U L A R Z    O F E R T Y</w:t>
      </w:r>
    </w:p>
    <w:p w14:paraId="736BDBAE" w14:textId="77777777" w:rsidR="00BB08DE" w:rsidRPr="00BB08DE" w:rsidRDefault="00BB08DE" w:rsidP="00BB08DE">
      <w:pPr>
        <w:widowControl w:val="0"/>
        <w:spacing w:line="276" w:lineRule="auto"/>
        <w:jc w:val="center"/>
        <w:rPr>
          <w:b/>
          <w:sz w:val="24"/>
          <w:szCs w:val="24"/>
        </w:rPr>
      </w:pPr>
    </w:p>
    <w:p w14:paraId="0BD79621" w14:textId="77777777" w:rsidR="00967119" w:rsidRDefault="00967119" w:rsidP="00BB08DE">
      <w:pPr>
        <w:widowControl w:val="0"/>
        <w:spacing w:line="276" w:lineRule="auto"/>
        <w:rPr>
          <w:bCs/>
          <w:sz w:val="24"/>
          <w:szCs w:val="24"/>
        </w:rPr>
      </w:pPr>
      <w:r w:rsidRPr="00BB08DE">
        <w:rPr>
          <w:sz w:val="24"/>
          <w:szCs w:val="24"/>
        </w:rPr>
        <w:t xml:space="preserve">Nazwa i siedziba Wykonawcy </w:t>
      </w:r>
      <w:proofErr w:type="gramStart"/>
      <w:r w:rsidRPr="00BB08DE">
        <w:rPr>
          <w:sz w:val="24"/>
          <w:szCs w:val="24"/>
        </w:rPr>
        <w:t>albo  I</w:t>
      </w:r>
      <w:r w:rsidRPr="00BB08DE">
        <w:rPr>
          <w:bCs/>
          <w:sz w:val="24"/>
          <w:szCs w:val="24"/>
        </w:rPr>
        <w:t>mię</w:t>
      </w:r>
      <w:proofErr w:type="gramEnd"/>
      <w:r w:rsidRPr="00BB08DE">
        <w:rPr>
          <w:bCs/>
          <w:sz w:val="24"/>
          <w:szCs w:val="24"/>
        </w:rPr>
        <w:t xml:space="preserve"> i nazwisko, adres zamieszkania i adres Wykonawcy</w:t>
      </w:r>
    </w:p>
    <w:p w14:paraId="68A72376" w14:textId="77777777" w:rsidR="00BB08DE" w:rsidRPr="00BB08DE" w:rsidRDefault="00BB08DE" w:rsidP="00BB08DE">
      <w:pPr>
        <w:widowControl w:val="0"/>
        <w:spacing w:line="276" w:lineRule="auto"/>
        <w:rPr>
          <w:sz w:val="24"/>
          <w:szCs w:val="24"/>
        </w:rPr>
      </w:pPr>
    </w:p>
    <w:p w14:paraId="6F085DE6" w14:textId="77777777" w:rsidR="00B50C89" w:rsidRPr="00BB08DE" w:rsidRDefault="00967119" w:rsidP="00BB08DE">
      <w:pPr>
        <w:widowControl w:val="0"/>
        <w:spacing w:line="276" w:lineRule="auto"/>
        <w:rPr>
          <w:sz w:val="24"/>
          <w:szCs w:val="24"/>
        </w:rPr>
      </w:pPr>
      <w:r w:rsidRPr="00BB08DE">
        <w:rPr>
          <w:sz w:val="24"/>
          <w:szCs w:val="24"/>
        </w:rPr>
        <w:t xml:space="preserve">....................................................................................................................................................... </w:t>
      </w:r>
    </w:p>
    <w:p w14:paraId="2F07404F" w14:textId="77777777"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14:paraId="443AE500" w14:textId="77777777" w:rsidR="00BB08DE" w:rsidRPr="00BB08DE" w:rsidRDefault="00BB08DE" w:rsidP="00BB08DE">
      <w:pPr>
        <w:widowControl w:val="0"/>
        <w:spacing w:line="276" w:lineRule="auto"/>
        <w:rPr>
          <w:sz w:val="24"/>
          <w:szCs w:val="24"/>
        </w:rPr>
      </w:pPr>
    </w:p>
    <w:p w14:paraId="227003B9" w14:textId="77777777" w:rsidR="00967119" w:rsidRPr="00BB08DE" w:rsidRDefault="00967119" w:rsidP="00BB08DE">
      <w:pPr>
        <w:widowControl w:val="0"/>
        <w:spacing w:line="276" w:lineRule="auto"/>
        <w:rPr>
          <w:sz w:val="24"/>
          <w:szCs w:val="24"/>
        </w:rPr>
      </w:pPr>
      <w:r w:rsidRPr="00BB08DE">
        <w:rPr>
          <w:sz w:val="24"/>
          <w:szCs w:val="24"/>
        </w:rPr>
        <w:t>.......................................................................................................................................................</w:t>
      </w:r>
    </w:p>
    <w:p w14:paraId="3E4B9810" w14:textId="77777777" w:rsidR="00967119" w:rsidRPr="00BB08DE" w:rsidRDefault="00967119" w:rsidP="00BB08DE">
      <w:pPr>
        <w:widowControl w:val="0"/>
        <w:spacing w:line="276" w:lineRule="auto"/>
        <w:rPr>
          <w:sz w:val="24"/>
          <w:szCs w:val="24"/>
        </w:rPr>
      </w:pPr>
      <w:r w:rsidRPr="00BB08DE">
        <w:rPr>
          <w:sz w:val="24"/>
          <w:szCs w:val="24"/>
        </w:rPr>
        <w:t xml:space="preserve">Nr </w:t>
      </w:r>
      <w:proofErr w:type="gramStart"/>
      <w:r w:rsidRPr="00BB08DE">
        <w:rPr>
          <w:sz w:val="24"/>
          <w:szCs w:val="24"/>
        </w:rPr>
        <w:t>telefonu,...........................................................................</w:t>
      </w:r>
      <w:proofErr w:type="gramEnd"/>
      <w:r w:rsidRPr="00BB08DE">
        <w:rPr>
          <w:sz w:val="24"/>
          <w:szCs w:val="24"/>
        </w:rPr>
        <w:t xml:space="preserve"> NIP:.......................................................................................</w:t>
      </w:r>
    </w:p>
    <w:p w14:paraId="75157F11" w14:textId="77777777" w:rsidR="00967119" w:rsidRPr="00BB08DE" w:rsidRDefault="00967119" w:rsidP="00BB08DE">
      <w:pPr>
        <w:widowControl w:val="0"/>
        <w:spacing w:line="276" w:lineRule="auto"/>
        <w:rPr>
          <w:sz w:val="24"/>
          <w:szCs w:val="24"/>
        </w:rPr>
      </w:pPr>
      <w:r w:rsidRPr="00BB08DE">
        <w:rPr>
          <w:sz w:val="24"/>
          <w:szCs w:val="24"/>
        </w:rPr>
        <w:t xml:space="preserve">Województwo..................................................................... </w:t>
      </w:r>
    </w:p>
    <w:p w14:paraId="54B8A689" w14:textId="77777777" w:rsidR="00BB08DE" w:rsidRDefault="00967119" w:rsidP="00BB08DE">
      <w:pPr>
        <w:widowControl w:val="0"/>
        <w:spacing w:line="276" w:lineRule="auto"/>
        <w:rPr>
          <w:sz w:val="24"/>
          <w:szCs w:val="24"/>
        </w:rPr>
      </w:pPr>
      <w:r w:rsidRPr="00BB08DE">
        <w:rPr>
          <w:sz w:val="24"/>
          <w:szCs w:val="24"/>
        </w:rPr>
        <w:t xml:space="preserve">Internet: http://................................................................ </w:t>
      </w:r>
    </w:p>
    <w:p w14:paraId="4AD9BD3F" w14:textId="77777777" w:rsidR="00967119" w:rsidRPr="00BB08DE" w:rsidRDefault="00967119" w:rsidP="00BB08DE">
      <w:pPr>
        <w:widowControl w:val="0"/>
        <w:spacing w:line="276" w:lineRule="auto"/>
        <w:rPr>
          <w:sz w:val="24"/>
          <w:szCs w:val="24"/>
        </w:rPr>
      </w:pPr>
      <w:proofErr w:type="gramStart"/>
      <w:r w:rsidRPr="00BB08DE">
        <w:rPr>
          <w:sz w:val="24"/>
          <w:szCs w:val="24"/>
        </w:rPr>
        <w:t>e-mail:..............................</w:t>
      </w:r>
      <w:proofErr w:type="gramEnd"/>
      <w:r w:rsidRPr="00BB08DE">
        <w:rPr>
          <w:sz w:val="24"/>
          <w:szCs w:val="24"/>
        </w:rPr>
        <w:t>@................................................</w:t>
      </w:r>
    </w:p>
    <w:p w14:paraId="1E3DEDCF" w14:textId="77777777" w:rsidR="00967119" w:rsidRPr="00BB08DE" w:rsidRDefault="00967119" w:rsidP="00BB08DE">
      <w:pPr>
        <w:widowControl w:val="0"/>
        <w:spacing w:line="276" w:lineRule="auto"/>
        <w:jc w:val="center"/>
        <w:rPr>
          <w:sz w:val="24"/>
          <w:szCs w:val="24"/>
        </w:rPr>
      </w:pPr>
      <w:r w:rsidRPr="00BB08DE">
        <w:rPr>
          <w:sz w:val="24"/>
          <w:szCs w:val="24"/>
        </w:rPr>
        <w:t>Dla:</w:t>
      </w:r>
    </w:p>
    <w:p w14:paraId="48D8E275" w14:textId="77777777" w:rsidR="00967119" w:rsidRPr="00BB08DE" w:rsidRDefault="00967119" w:rsidP="00BB08DE">
      <w:pPr>
        <w:widowControl w:val="0"/>
        <w:spacing w:line="276" w:lineRule="auto"/>
        <w:jc w:val="center"/>
        <w:rPr>
          <w:b/>
          <w:sz w:val="24"/>
          <w:szCs w:val="24"/>
        </w:rPr>
      </w:pPr>
      <w:r w:rsidRPr="00BB08DE">
        <w:rPr>
          <w:b/>
          <w:sz w:val="24"/>
          <w:szCs w:val="24"/>
        </w:rPr>
        <w:t>Gminy Udanin</w:t>
      </w:r>
    </w:p>
    <w:p w14:paraId="43748E8D" w14:textId="77777777" w:rsidR="00967119" w:rsidRDefault="00AB7214" w:rsidP="00BB08DE">
      <w:pPr>
        <w:widowControl w:val="0"/>
        <w:spacing w:line="276" w:lineRule="auto"/>
        <w:jc w:val="center"/>
        <w:rPr>
          <w:b/>
          <w:sz w:val="24"/>
          <w:szCs w:val="24"/>
        </w:rPr>
      </w:pPr>
      <w:r>
        <w:rPr>
          <w:b/>
          <w:sz w:val="24"/>
          <w:szCs w:val="24"/>
        </w:rPr>
        <w:t xml:space="preserve">ul. Kościelna 10, </w:t>
      </w:r>
      <w:r w:rsidR="00967119" w:rsidRPr="00BB08DE">
        <w:rPr>
          <w:b/>
          <w:sz w:val="24"/>
          <w:szCs w:val="24"/>
        </w:rPr>
        <w:t xml:space="preserve">55-340 Udanin </w:t>
      </w:r>
    </w:p>
    <w:p w14:paraId="698D8E36" w14:textId="77777777" w:rsidR="00BB08DE" w:rsidRPr="00BB08DE" w:rsidRDefault="00BB08DE" w:rsidP="00BB08DE">
      <w:pPr>
        <w:widowControl w:val="0"/>
        <w:spacing w:line="276" w:lineRule="auto"/>
        <w:jc w:val="center"/>
        <w:rPr>
          <w:b/>
          <w:sz w:val="24"/>
          <w:szCs w:val="24"/>
        </w:rPr>
      </w:pPr>
    </w:p>
    <w:p w14:paraId="7695A965" w14:textId="3FF607D7" w:rsidR="00967119" w:rsidRPr="00393A8B" w:rsidRDefault="00967119" w:rsidP="00BB08DE">
      <w:pPr>
        <w:widowControl w:val="0"/>
        <w:tabs>
          <w:tab w:val="left" w:pos="5670"/>
        </w:tabs>
        <w:spacing w:line="276" w:lineRule="auto"/>
        <w:jc w:val="both"/>
        <w:rPr>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 xml:space="preserve">postępowaniu o udzielenie zamówienia w trybie podstawowym w możliwością przeprowadzenia negocjacji pod nazwą: </w:t>
      </w:r>
      <w:r w:rsidR="009162F5">
        <w:rPr>
          <w:i/>
          <w:sz w:val="24"/>
          <w:szCs w:val="24"/>
        </w:rPr>
        <w:t>M</w:t>
      </w:r>
      <w:r w:rsidR="001C0116">
        <w:rPr>
          <w:i/>
          <w:sz w:val="24"/>
          <w:szCs w:val="24"/>
        </w:rPr>
        <w:t xml:space="preserve">odernizacja infrastruktury </w:t>
      </w:r>
      <w:proofErr w:type="spellStart"/>
      <w:r w:rsidR="009162F5">
        <w:rPr>
          <w:i/>
          <w:sz w:val="24"/>
          <w:szCs w:val="24"/>
        </w:rPr>
        <w:t>spolecznej</w:t>
      </w:r>
      <w:proofErr w:type="spellEnd"/>
      <w:r w:rsidR="001C0116">
        <w:rPr>
          <w:i/>
          <w:sz w:val="24"/>
          <w:szCs w:val="24"/>
        </w:rPr>
        <w:t xml:space="preserve"> na terenie Gminy Udanin</w:t>
      </w:r>
    </w:p>
    <w:p w14:paraId="1CF6230E" w14:textId="77777777" w:rsidR="00F059BC" w:rsidRDefault="00967119" w:rsidP="00F059BC">
      <w:pPr>
        <w:widowControl w:val="0"/>
        <w:tabs>
          <w:tab w:val="left" w:pos="5670"/>
        </w:tabs>
        <w:spacing w:line="276" w:lineRule="auto"/>
        <w:jc w:val="both"/>
        <w:rPr>
          <w:sz w:val="24"/>
          <w:szCs w:val="24"/>
        </w:rPr>
      </w:pPr>
      <w:r w:rsidRPr="00FF5891">
        <w:rPr>
          <w:sz w:val="24"/>
          <w:szCs w:val="24"/>
        </w:rPr>
        <w:t xml:space="preserve">Oferujemy wykonanie przedmiotu zamówienia zgodnie z warunkami określonymi w SWZ w cenie: </w:t>
      </w:r>
    </w:p>
    <w:p w14:paraId="13CB91C8" w14:textId="77777777" w:rsidR="00F059BC" w:rsidRDefault="00F059BC" w:rsidP="00F059BC">
      <w:pPr>
        <w:widowControl w:val="0"/>
        <w:tabs>
          <w:tab w:val="left" w:pos="5670"/>
        </w:tabs>
        <w:spacing w:line="276" w:lineRule="auto"/>
        <w:jc w:val="both"/>
        <w:rPr>
          <w:sz w:val="24"/>
          <w:szCs w:val="24"/>
        </w:rPr>
      </w:pPr>
    </w:p>
    <w:p w14:paraId="2D2E8A1D" w14:textId="1AE3A3FE" w:rsidR="00F059BC" w:rsidRDefault="00F059BC" w:rsidP="00F059BC">
      <w:pPr>
        <w:widowControl w:val="0"/>
        <w:tabs>
          <w:tab w:val="left" w:pos="5670"/>
        </w:tabs>
        <w:spacing w:line="276" w:lineRule="auto"/>
        <w:jc w:val="both"/>
        <w:rPr>
          <w:sz w:val="24"/>
          <w:szCs w:val="24"/>
        </w:rPr>
      </w:pPr>
      <w:r w:rsidRPr="00F059BC">
        <w:rPr>
          <w:b/>
          <w:bCs/>
          <w:color w:val="000000"/>
          <w:sz w:val="24"/>
          <w:szCs w:val="24"/>
          <w:highlight w:val="cyan"/>
        </w:rPr>
        <w:t>Zadanie 1</w:t>
      </w:r>
      <w:r w:rsidRPr="008E0999">
        <w:rPr>
          <w:b/>
          <w:bCs/>
          <w:color w:val="000000"/>
          <w:sz w:val="24"/>
          <w:szCs w:val="24"/>
        </w:rPr>
        <w:t xml:space="preserve"> –</w:t>
      </w:r>
      <w:r w:rsidRPr="008E0999">
        <w:rPr>
          <w:color w:val="000000"/>
          <w:sz w:val="24"/>
          <w:szCs w:val="24"/>
        </w:rPr>
        <w:t xml:space="preserve"> W</w:t>
      </w:r>
      <w:r w:rsidRPr="008E0999">
        <w:rPr>
          <w:sz w:val="24"/>
          <w:szCs w:val="24"/>
        </w:rPr>
        <w:t>ykonanie dokumentacji projektowej i na jej podstawie robót budowlanych w zakresie termomodernizacji budynku świetlicy w Lusinie</w:t>
      </w:r>
      <w:r>
        <w:rPr>
          <w:sz w:val="24"/>
          <w:szCs w:val="24"/>
        </w:rPr>
        <w:t>:</w:t>
      </w:r>
    </w:p>
    <w:p w14:paraId="502557D5" w14:textId="77777777" w:rsidR="00F059BC" w:rsidRDefault="00F059BC" w:rsidP="00F059BC">
      <w:pPr>
        <w:widowControl w:val="0"/>
        <w:tabs>
          <w:tab w:val="left" w:pos="5670"/>
        </w:tabs>
        <w:spacing w:line="276" w:lineRule="auto"/>
        <w:jc w:val="both"/>
        <w:rPr>
          <w:sz w:val="24"/>
          <w:szCs w:val="24"/>
        </w:rPr>
      </w:pPr>
    </w:p>
    <w:p w14:paraId="37DE0019" w14:textId="77777777" w:rsidR="00F059BC" w:rsidRDefault="00F059BC" w:rsidP="00F059BC">
      <w:pPr>
        <w:widowControl w:val="0"/>
        <w:spacing w:line="276" w:lineRule="auto"/>
        <w:jc w:val="both"/>
        <w:rPr>
          <w:b/>
          <w:sz w:val="24"/>
          <w:szCs w:val="24"/>
        </w:rPr>
      </w:pPr>
      <w:r>
        <w:rPr>
          <w:b/>
          <w:sz w:val="24"/>
          <w:szCs w:val="24"/>
        </w:rPr>
        <w:t xml:space="preserve">Netto …………………………zł plus </w:t>
      </w:r>
      <w:r w:rsidRPr="00FF5891">
        <w:rPr>
          <w:b/>
          <w:sz w:val="24"/>
          <w:szCs w:val="24"/>
        </w:rPr>
        <w:t xml:space="preserve">VAT ……% </w:t>
      </w:r>
      <w:r>
        <w:rPr>
          <w:b/>
          <w:sz w:val="24"/>
          <w:szCs w:val="24"/>
        </w:rPr>
        <w:t xml:space="preserve">tj. ………………………...zł </w:t>
      </w:r>
    </w:p>
    <w:p w14:paraId="5AB6807E" w14:textId="77777777" w:rsidR="00F059BC" w:rsidRPr="00FF5891" w:rsidRDefault="00F059BC" w:rsidP="00F059BC">
      <w:pPr>
        <w:widowControl w:val="0"/>
        <w:spacing w:line="276" w:lineRule="auto"/>
        <w:jc w:val="both"/>
        <w:rPr>
          <w:b/>
          <w:sz w:val="24"/>
          <w:szCs w:val="24"/>
        </w:rPr>
      </w:pPr>
      <w:r>
        <w:rPr>
          <w:b/>
          <w:sz w:val="24"/>
          <w:szCs w:val="24"/>
        </w:rPr>
        <w:t>Wartość brutto: …………………………… złotych,</w:t>
      </w:r>
    </w:p>
    <w:p w14:paraId="266C5191" w14:textId="77777777" w:rsidR="00F059BC" w:rsidRDefault="00F059BC" w:rsidP="00F059BC">
      <w:pPr>
        <w:widowControl w:val="0"/>
        <w:spacing w:line="276" w:lineRule="auto"/>
        <w:jc w:val="both"/>
        <w:rPr>
          <w:sz w:val="24"/>
          <w:szCs w:val="24"/>
        </w:rPr>
      </w:pPr>
      <w:r w:rsidRPr="00FF5891">
        <w:rPr>
          <w:sz w:val="24"/>
          <w:szCs w:val="24"/>
        </w:rPr>
        <w:t>słownie brutto złotych: …………………………………………………</w:t>
      </w:r>
      <w:r>
        <w:rPr>
          <w:sz w:val="24"/>
          <w:szCs w:val="24"/>
        </w:rPr>
        <w:t>……</w:t>
      </w:r>
      <w:proofErr w:type="gramStart"/>
      <w:r>
        <w:rPr>
          <w:sz w:val="24"/>
          <w:szCs w:val="24"/>
        </w:rPr>
        <w:t>…….</w:t>
      </w:r>
      <w:proofErr w:type="gramEnd"/>
      <w:r>
        <w:rPr>
          <w:sz w:val="24"/>
          <w:szCs w:val="24"/>
        </w:rPr>
        <w:t>.</w:t>
      </w:r>
      <w:r w:rsidRPr="00FF5891">
        <w:rPr>
          <w:sz w:val="24"/>
          <w:szCs w:val="24"/>
        </w:rPr>
        <w:t>…………</w:t>
      </w:r>
    </w:p>
    <w:p w14:paraId="248201D1" w14:textId="77777777" w:rsidR="00F059BC" w:rsidRPr="00FF5891" w:rsidRDefault="00F059BC" w:rsidP="00F059BC">
      <w:pPr>
        <w:widowControl w:val="0"/>
        <w:spacing w:line="276" w:lineRule="auto"/>
        <w:jc w:val="both"/>
        <w:rPr>
          <w:sz w:val="24"/>
          <w:szCs w:val="24"/>
        </w:rPr>
      </w:pPr>
      <w:r w:rsidRPr="00FF5891">
        <w:rPr>
          <w:sz w:val="24"/>
          <w:szCs w:val="24"/>
        </w:rPr>
        <w:t>……</w:t>
      </w:r>
      <w:r>
        <w:rPr>
          <w:sz w:val="24"/>
          <w:szCs w:val="24"/>
        </w:rPr>
        <w:t>………………………………………………………………………………….…………</w:t>
      </w:r>
    </w:p>
    <w:p w14:paraId="2A8C761C" w14:textId="77777777" w:rsidR="00F059BC" w:rsidRDefault="00F059BC" w:rsidP="00F059BC">
      <w:pPr>
        <w:widowControl w:val="0"/>
        <w:spacing w:line="276" w:lineRule="auto"/>
        <w:jc w:val="both"/>
        <w:rPr>
          <w:sz w:val="24"/>
          <w:szCs w:val="24"/>
        </w:rPr>
      </w:pPr>
    </w:p>
    <w:p w14:paraId="699BD913" w14:textId="77777777" w:rsidR="00F059BC" w:rsidRPr="00FF5891" w:rsidRDefault="00F059BC" w:rsidP="00F059BC">
      <w:pPr>
        <w:widowControl w:val="0"/>
        <w:spacing w:line="276" w:lineRule="auto"/>
        <w:jc w:val="both"/>
        <w:rPr>
          <w:sz w:val="24"/>
          <w:szCs w:val="24"/>
        </w:rPr>
      </w:pPr>
      <w:r w:rsidRPr="00FF5891">
        <w:rPr>
          <w:sz w:val="24"/>
          <w:szCs w:val="24"/>
        </w:rPr>
        <w:t>Udzielamy ...............- miesięcznej gwarancji i rękojmi na wykonane roboty budowlane, licząc od dnia bezusterkowego końcowego odbioru robót.</w:t>
      </w:r>
    </w:p>
    <w:p w14:paraId="62308E39" w14:textId="77777777" w:rsidR="00F059BC" w:rsidRPr="008E0999" w:rsidRDefault="00F059BC" w:rsidP="00F059BC">
      <w:pPr>
        <w:widowControl w:val="0"/>
        <w:tabs>
          <w:tab w:val="left" w:pos="5670"/>
        </w:tabs>
        <w:spacing w:line="276" w:lineRule="auto"/>
        <w:jc w:val="both"/>
        <w:rPr>
          <w:sz w:val="24"/>
          <w:szCs w:val="24"/>
        </w:rPr>
      </w:pPr>
    </w:p>
    <w:p w14:paraId="6D75574B" w14:textId="0950BCEE" w:rsidR="00F059BC" w:rsidRDefault="00F059BC" w:rsidP="00F059BC">
      <w:pPr>
        <w:pStyle w:val="NormalnyWeb"/>
      </w:pPr>
      <w:r w:rsidRPr="00F059BC">
        <w:rPr>
          <w:b/>
          <w:bCs/>
          <w:color w:val="000000"/>
          <w:highlight w:val="cyan"/>
        </w:rPr>
        <w:t>Zadanie 2 -</w:t>
      </w:r>
      <w:r w:rsidRPr="008E0999">
        <w:rPr>
          <w:color w:val="000000"/>
        </w:rPr>
        <w:t xml:space="preserve"> </w:t>
      </w:r>
      <w:r w:rsidRPr="008E0999">
        <w:t>Wykonanie dokumentacji projektowej i na jej podstawie robót budowlanych w zakresie remontu elewacji budynku świetlicy w Udaninie</w:t>
      </w:r>
      <w:r>
        <w:t>:</w:t>
      </w:r>
    </w:p>
    <w:p w14:paraId="1C939A27" w14:textId="77777777" w:rsidR="00F059BC" w:rsidRDefault="00F059BC" w:rsidP="00F059BC">
      <w:pPr>
        <w:widowControl w:val="0"/>
        <w:spacing w:line="276" w:lineRule="auto"/>
        <w:jc w:val="both"/>
        <w:rPr>
          <w:b/>
          <w:sz w:val="24"/>
          <w:szCs w:val="24"/>
        </w:rPr>
      </w:pPr>
      <w:r>
        <w:rPr>
          <w:b/>
          <w:sz w:val="24"/>
          <w:szCs w:val="24"/>
        </w:rPr>
        <w:lastRenderedPageBreak/>
        <w:t xml:space="preserve">Netto …………………………zł plus </w:t>
      </w:r>
      <w:r w:rsidRPr="00FF5891">
        <w:rPr>
          <w:b/>
          <w:sz w:val="24"/>
          <w:szCs w:val="24"/>
        </w:rPr>
        <w:t xml:space="preserve">VAT ……% </w:t>
      </w:r>
      <w:r>
        <w:rPr>
          <w:b/>
          <w:sz w:val="24"/>
          <w:szCs w:val="24"/>
        </w:rPr>
        <w:t xml:space="preserve">tj. ………………………...zł </w:t>
      </w:r>
    </w:p>
    <w:p w14:paraId="658D9C70" w14:textId="77777777" w:rsidR="00F059BC" w:rsidRPr="00FF5891" w:rsidRDefault="00F059BC" w:rsidP="00F059BC">
      <w:pPr>
        <w:widowControl w:val="0"/>
        <w:spacing w:line="276" w:lineRule="auto"/>
        <w:jc w:val="both"/>
        <w:rPr>
          <w:b/>
          <w:sz w:val="24"/>
          <w:szCs w:val="24"/>
        </w:rPr>
      </w:pPr>
      <w:r>
        <w:rPr>
          <w:b/>
          <w:sz w:val="24"/>
          <w:szCs w:val="24"/>
        </w:rPr>
        <w:t>Wartość brutto: …………………………… złotych,</w:t>
      </w:r>
    </w:p>
    <w:p w14:paraId="04B75F77" w14:textId="77777777" w:rsidR="00F059BC" w:rsidRDefault="00F059BC" w:rsidP="00F059BC">
      <w:pPr>
        <w:widowControl w:val="0"/>
        <w:spacing w:line="276" w:lineRule="auto"/>
        <w:jc w:val="both"/>
        <w:rPr>
          <w:sz w:val="24"/>
          <w:szCs w:val="24"/>
        </w:rPr>
      </w:pPr>
      <w:r w:rsidRPr="00FF5891">
        <w:rPr>
          <w:sz w:val="24"/>
          <w:szCs w:val="24"/>
        </w:rPr>
        <w:t>słownie brutto złotych: …………………………………………………</w:t>
      </w:r>
      <w:r>
        <w:rPr>
          <w:sz w:val="24"/>
          <w:szCs w:val="24"/>
        </w:rPr>
        <w:t>……</w:t>
      </w:r>
      <w:proofErr w:type="gramStart"/>
      <w:r>
        <w:rPr>
          <w:sz w:val="24"/>
          <w:szCs w:val="24"/>
        </w:rPr>
        <w:t>…….</w:t>
      </w:r>
      <w:proofErr w:type="gramEnd"/>
      <w:r>
        <w:rPr>
          <w:sz w:val="24"/>
          <w:szCs w:val="24"/>
        </w:rPr>
        <w:t>.</w:t>
      </w:r>
      <w:r w:rsidRPr="00FF5891">
        <w:rPr>
          <w:sz w:val="24"/>
          <w:szCs w:val="24"/>
        </w:rPr>
        <w:t>…………</w:t>
      </w:r>
    </w:p>
    <w:p w14:paraId="09D6057E" w14:textId="77777777" w:rsidR="00F059BC" w:rsidRPr="00FF5891" w:rsidRDefault="00F059BC" w:rsidP="00F059BC">
      <w:pPr>
        <w:widowControl w:val="0"/>
        <w:spacing w:line="276" w:lineRule="auto"/>
        <w:jc w:val="both"/>
        <w:rPr>
          <w:sz w:val="24"/>
          <w:szCs w:val="24"/>
        </w:rPr>
      </w:pPr>
      <w:r w:rsidRPr="00FF5891">
        <w:rPr>
          <w:sz w:val="24"/>
          <w:szCs w:val="24"/>
        </w:rPr>
        <w:t>……</w:t>
      </w:r>
      <w:r>
        <w:rPr>
          <w:sz w:val="24"/>
          <w:szCs w:val="24"/>
        </w:rPr>
        <w:t>………………………………………………………………………………….…………</w:t>
      </w:r>
    </w:p>
    <w:p w14:paraId="729D5B28" w14:textId="77777777" w:rsidR="00F059BC" w:rsidRDefault="00F059BC" w:rsidP="00F059BC">
      <w:pPr>
        <w:widowControl w:val="0"/>
        <w:spacing w:line="276" w:lineRule="auto"/>
        <w:jc w:val="both"/>
        <w:rPr>
          <w:sz w:val="24"/>
          <w:szCs w:val="24"/>
        </w:rPr>
      </w:pPr>
    </w:p>
    <w:p w14:paraId="19BF0A11" w14:textId="77777777" w:rsidR="00F059BC" w:rsidRPr="00FF5891" w:rsidRDefault="00F059BC" w:rsidP="00F059BC">
      <w:pPr>
        <w:widowControl w:val="0"/>
        <w:spacing w:line="276" w:lineRule="auto"/>
        <w:jc w:val="both"/>
        <w:rPr>
          <w:sz w:val="24"/>
          <w:szCs w:val="24"/>
        </w:rPr>
      </w:pPr>
      <w:r w:rsidRPr="00FF5891">
        <w:rPr>
          <w:sz w:val="24"/>
          <w:szCs w:val="24"/>
        </w:rPr>
        <w:t>Udzielamy ...............- miesięcznej gwarancji i rękojmi na wykonane roboty budowlane, licząc od dnia bezusterkowego końcowego odbioru robót.</w:t>
      </w:r>
    </w:p>
    <w:p w14:paraId="3F1E5081" w14:textId="77777777" w:rsidR="00F059BC" w:rsidRDefault="00F059BC" w:rsidP="00F059BC">
      <w:pPr>
        <w:pStyle w:val="NormalnyWeb"/>
        <w:spacing w:before="0" w:beforeAutospacing="0" w:after="0" w:afterAutospacing="0" w:line="276" w:lineRule="auto"/>
        <w:rPr>
          <w:b/>
          <w:bCs/>
          <w:color w:val="000000"/>
        </w:rPr>
      </w:pPr>
    </w:p>
    <w:p w14:paraId="49A2D381" w14:textId="55D09CDB" w:rsidR="00F059BC" w:rsidRPr="00F059BC" w:rsidRDefault="00F059BC" w:rsidP="00F059BC">
      <w:pPr>
        <w:pStyle w:val="NormalnyWeb"/>
        <w:spacing w:before="0" w:beforeAutospacing="0" w:after="0" w:afterAutospacing="0" w:line="276" w:lineRule="auto"/>
      </w:pPr>
      <w:r w:rsidRPr="00F059BC">
        <w:rPr>
          <w:b/>
          <w:bCs/>
          <w:color w:val="000000"/>
          <w:highlight w:val="cyan"/>
        </w:rPr>
        <w:t>Zadanie 3</w:t>
      </w:r>
      <w:r w:rsidRPr="00F059BC">
        <w:rPr>
          <w:b/>
          <w:bCs/>
          <w:color w:val="000000"/>
        </w:rPr>
        <w:t xml:space="preserve"> –</w:t>
      </w:r>
      <w:r w:rsidRPr="00F059BC">
        <w:t>Wykonanie dokumentacji projektowej i na jej podstawie robót budowlanych w zakresie termomodernizacji budynku świetlicy w Damianowie</w:t>
      </w:r>
      <w:r w:rsidRPr="00F059BC">
        <w:t>:</w:t>
      </w:r>
    </w:p>
    <w:p w14:paraId="37C2CF4E" w14:textId="77777777" w:rsidR="00F059BC" w:rsidRPr="00F059BC" w:rsidRDefault="00F059BC" w:rsidP="00F059BC">
      <w:pPr>
        <w:widowControl w:val="0"/>
        <w:spacing w:line="276" w:lineRule="auto"/>
        <w:jc w:val="both"/>
        <w:rPr>
          <w:b/>
          <w:sz w:val="24"/>
          <w:szCs w:val="24"/>
        </w:rPr>
      </w:pPr>
      <w:r w:rsidRPr="00F059BC">
        <w:rPr>
          <w:b/>
          <w:sz w:val="24"/>
          <w:szCs w:val="24"/>
        </w:rPr>
        <w:t xml:space="preserve">Netto …………………………zł plus VAT ……% tj. ………………………...zł </w:t>
      </w:r>
    </w:p>
    <w:p w14:paraId="4797A20D" w14:textId="77777777" w:rsidR="00F059BC" w:rsidRPr="00F059BC" w:rsidRDefault="00F059BC" w:rsidP="00F059BC">
      <w:pPr>
        <w:widowControl w:val="0"/>
        <w:spacing w:line="276" w:lineRule="auto"/>
        <w:jc w:val="both"/>
        <w:rPr>
          <w:b/>
          <w:sz w:val="24"/>
          <w:szCs w:val="24"/>
        </w:rPr>
      </w:pPr>
      <w:r w:rsidRPr="00F059BC">
        <w:rPr>
          <w:b/>
          <w:sz w:val="24"/>
          <w:szCs w:val="24"/>
        </w:rPr>
        <w:t>Wartość brutto: …………………………… złotych,</w:t>
      </w:r>
    </w:p>
    <w:p w14:paraId="1F30A7D6" w14:textId="77777777" w:rsidR="00F059BC" w:rsidRPr="00F059BC" w:rsidRDefault="00F059BC" w:rsidP="00F059BC">
      <w:pPr>
        <w:widowControl w:val="0"/>
        <w:spacing w:line="276" w:lineRule="auto"/>
        <w:jc w:val="both"/>
        <w:rPr>
          <w:sz w:val="24"/>
          <w:szCs w:val="24"/>
        </w:rPr>
      </w:pPr>
      <w:r w:rsidRPr="00F059BC">
        <w:rPr>
          <w:sz w:val="24"/>
          <w:szCs w:val="24"/>
        </w:rPr>
        <w:t>słownie brutto złotych: ………………………………………………………</w:t>
      </w:r>
      <w:proofErr w:type="gramStart"/>
      <w:r w:rsidRPr="00F059BC">
        <w:rPr>
          <w:sz w:val="24"/>
          <w:szCs w:val="24"/>
        </w:rPr>
        <w:t>…….</w:t>
      </w:r>
      <w:proofErr w:type="gramEnd"/>
      <w:r w:rsidRPr="00F059BC">
        <w:rPr>
          <w:sz w:val="24"/>
          <w:szCs w:val="24"/>
        </w:rPr>
        <w:t>.…………</w:t>
      </w:r>
    </w:p>
    <w:p w14:paraId="28A391CA" w14:textId="77777777" w:rsidR="00F059BC" w:rsidRPr="00F059BC" w:rsidRDefault="00F059BC" w:rsidP="00F059BC">
      <w:pPr>
        <w:widowControl w:val="0"/>
        <w:spacing w:line="276" w:lineRule="auto"/>
        <w:jc w:val="both"/>
        <w:rPr>
          <w:sz w:val="24"/>
          <w:szCs w:val="24"/>
        </w:rPr>
      </w:pPr>
      <w:r w:rsidRPr="00F059BC">
        <w:rPr>
          <w:sz w:val="24"/>
          <w:szCs w:val="24"/>
        </w:rPr>
        <w:t>……………………………………………………………………………………….…………</w:t>
      </w:r>
    </w:p>
    <w:p w14:paraId="261CAC14" w14:textId="77777777" w:rsidR="00F059BC" w:rsidRPr="00F059BC" w:rsidRDefault="00F059BC" w:rsidP="00F059BC">
      <w:pPr>
        <w:widowControl w:val="0"/>
        <w:spacing w:line="276" w:lineRule="auto"/>
        <w:jc w:val="both"/>
        <w:rPr>
          <w:sz w:val="24"/>
          <w:szCs w:val="24"/>
        </w:rPr>
      </w:pPr>
    </w:p>
    <w:p w14:paraId="7E0598C6" w14:textId="34BE8789" w:rsidR="00F059BC" w:rsidRPr="00F059BC" w:rsidRDefault="00F059BC" w:rsidP="00F059BC">
      <w:pPr>
        <w:widowControl w:val="0"/>
        <w:spacing w:line="276" w:lineRule="auto"/>
        <w:jc w:val="both"/>
        <w:rPr>
          <w:sz w:val="24"/>
          <w:szCs w:val="24"/>
        </w:rPr>
      </w:pPr>
      <w:r w:rsidRPr="00F059BC">
        <w:rPr>
          <w:sz w:val="24"/>
          <w:szCs w:val="24"/>
        </w:rPr>
        <w:t>Udzielamy ...............- miesięcznej gwarancji i rękojmi na wykonane roboty budowlane, licząc od dnia bezusterkowego końcowego odbioru robót.</w:t>
      </w:r>
    </w:p>
    <w:p w14:paraId="43A16538" w14:textId="77777777" w:rsidR="00F059BC" w:rsidRPr="00F059BC" w:rsidRDefault="00F059BC" w:rsidP="00F059BC">
      <w:pPr>
        <w:spacing w:line="276" w:lineRule="auto"/>
        <w:rPr>
          <w:b/>
          <w:bCs/>
          <w:color w:val="000000"/>
          <w:sz w:val="24"/>
          <w:szCs w:val="24"/>
        </w:rPr>
      </w:pPr>
    </w:p>
    <w:p w14:paraId="0698CE10" w14:textId="31667BA0" w:rsidR="00F059BC" w:rsidRPr="00F059BC" w:rsidRDefault="00F059BC" w:rsidP="00F059BC">
      <w:pPr>
        <w:spacing w:line="276" w:lineRule="auto"/>
        <w:rPr>
          <w:rFonts w:eastAsia="Calibri"/>
          <w:sz w:val="24"/>
          <w:szCs w:val="24"/>
          <w:lang w:eastAsia="en-US"/>
        </w:rPr>
      </w:pPr>
      <w:r w:rsidRPr="00F059BC">
        <w:rPr>
          <w:b/>
          <w:bCs/>
          <w:color w:val="000000"/>
          <w:sz w:val="24"/>
          <w:szCs w:val="24"/>
          <w:highlight w:val="cyan"/>
        </w:rPr>
        <w:t>Zadanie 4</w:t>
      </w:r>
      <w:r w:rsidRPr="00F059BC">
        <w:rPr>
          <w:b/>
          <w:bCs/>
          <w:color w:val="000000"/>
          <w:sz w:val="24"/>
          <w:szCs w:val="24"/>
        </w:rPr>
        <w:t xml:space="preserve"> – </w:t>
      </w:r>
      <w:r w:rsidRPr="00F059BC">
        <w:rPr>
          <w:rFonts w:eastAsia="Calibri"/>
          <w:sz w:val="24"/>
          <w:szCs w:val="24"/>
          <w:lang w:eastAsia="en-US"/>
        </w:rPr>
        <w:t>Przebudowa części budynku świetlicy wiejskiej w Jarosławiu wraz ze zmianą źródła ogrzewania na pompę ciepła z instalacją fotowoltaiczną wraz z termomodernizacją elewacji</w:t>
      </w:r>
      <w:r w:rsidRPr="00F059BC">
        <w:rPr>
          <w:rFonts w:eastAsia="Calibri"/>
          <w:sz w:val="24"/>
          <w:szCs w:val="24"/>
          <w:lang w:eastAsia="en-US"/>
        </w:rPr>
        <w:t>:</w:t>
      </w:r>
    </w:p>
    <w:p w14:paraId="125B0B68" w14:textId="77777777" w:rsidR="00F059BC" w:rsidRPr="00F059BC" w:rsidRDefault="00F059BC" w:rsidP="00F059BC">
      <w:pPr>
        <w:widowControl w:val="0"/>
        <w:spacing w:line="276" w:lineRule="auto"/>
        <w:jc w:val="both"/>
        <w:rPr>
          <w:b/>
          <w:sz w:val="24"/>
          <w:szCs w:val="24"/>
        </w:rPr>
      </w:pPr>
      <w:r w:rsidRPr="00F059BC">
        <w:rPr>
          <w:b/>
          <w:sz w:val="24"/>
          <w:szCs w:val="24"/>
        </w:rPr>
        <w:t xml:space="preserve">Netto …………………………zł plus VAT ……% tj. ………………………...zł </w:t>
      </w:r>
    </w:p>
    <w:p w14:paraId="49D15718" w14:textId="77777777" w:rsidR="00F059BC" w:rsidRPr="00F059BC" w:rsidRDefault="00F059BC" w:rsidP="00F059BC">
      <w:pPr>
        <w:widowControl w:val="0"/>
        <w:spacing w:line="276" w:lineRule="auto"/>
        <w:jc w:val="both"/>
        <w:rPr>
          <w:b/>
          <w:sz w:val="24"/>
          <w:szCs w:val="24"/>
        </w:rPr>
      </w:pPr>
      <w:r w:rsidRPr="00F059BC">
        <w:rPr>
          <w:b/>
          <w:sz w:val="24"/>
          <w:szCs w:val="24"/>
        </w:rPr>
        <w:t>Wartość brutto: …………………………… złotych,</w:t>
      </w:r>
    </w:p>
    <w:p w14:paraId="7F07040A" w14:textId="77777777" w:rsidR="00F059BC" w:rsidRPr="00F059BC" w:rsidRDefault="00F059BC" w:rsidP="00F059BC">
      <w:pPr>
        <w:widowControl w:val="0"/>
        <w:spacing w:line="276" w:lineRule="auto"/>
        <w:jc w:val="both"/>
        <w:rPr>
          <w:sz w:val="24"/>
          <w:szCs w:val="24"/>
        </w:rPr>
      </w:pPr>
      <w:r w:rsidRPr="00F059BC">
        <w:rPr>
          <w:sz w:val="24"/>
          <w:szCs w:val="24"/>
        </w:rPr>
        <w:t>słownie brutto złotych: ………………………………………………………</w:t>
      </w:r>
      <w:proofErr w:type="gramStart"/>
      <w:r w:rsidRPr="00F059BC">
        <w:rPr>
          <w:sz w:val="24"/>
          <w:szCs w:val="24"/>
        </w:rPr>
        <w:t>…….</w:t>
      </w:r>
      <w:proofErr w:type="gramEnd"/>
      <w:r w:rsidRPr="00F059BC">
        <w:rPr>
          <w:sz w:val="24"/>
          <w:szCs w:val="24"/>
        </w:rPr>
        <w:t>.…………</w:t>
      </w:r>
    </w:p>
    <w:p w14:paraId="4B32E90C" w14:textId="77777777" w:rsidR="00F059BC" w:rsidRPr="00F059BC" w:rsidRDefault="00F059BC" w:rsidP="00F059BC">
      <w:pPr>
        <w:widowControl w:val="0"/>
        <w:spacing w:line="276" w:lineRule="auto"/>
        <w:jc w:val="both"/>
        <w:rPr>
          <w:sz w:val="24"/>
          <w:szCs w:val="24"/>
        </w:rPr>
      </w:pPr>
      <w:r w:rsidRPr="00F059BC">
        <w:rPr>
          <w:sz w:val="24"/>
          <w:szCs w:val="24"/>
        </w:rPr>
        <w:t>……………………………………………………………………………………….…………</w:t>
      </w:r>
    </w:p>
    <w:p w14:paraId="7B233D1C" w14:textId="77777777" w:rsidR="00F059BC" w:rsidRPr="00F059BC" w:rsidRDefault="00F059BC" w:rsidP="00F059BC">
      <w:pPr>
        <w:widowControl w:val="0"/>
        <w:spacing w:line="276" w:lineRule="auto"/>
        <w:jc w:val="both"/>
        <w:rPr>
          <w:sz w:val="24"/>
          <w:szCs w:val="24"/>
        </w:rPr>
      </w:pPr>
    </w:p>
    <w:p w14:paraId="11EC4D84" w14:textId="77777777" w:rsidR="00F059BC" w:rsidRPr="00F059BC" w:rsidRDefault="00F059BC" w:rsidP="00F059BC">
      <w:pPr>
        <w:widowControl w:val="0"/>
        <w:spacing w:line="276" w:lineRule="auto"/>
        <w:jc w:val="both"/>
        <w:rPr>
          <w:sz w:val="24"/>
          <w:szCs w:val="24"/>
        </w:rPr>
      </w:pPr>
      <w:r w:rsidRPr="00F059BC">
        <w:rPr>
          <w:sz w:val="24"/>
          <w:szCs w:val="24"/>
        </w:rPr>
        <w:t>Udzielamy ...............- miesięcznej gwarancji i rękojmi na wykonane roboty budowlane, licząc od dnia bezusterkowego końcowego odbioru robót.</w:t>
      </w:r>
    </w:p>
    <w:p w14:paraId="2F25F941" w14:textId="77777777" w:rsidR="00F059BC" w:rsidRPr="00F059BC" w:rsidRDefault="00F059BC" w:rsidP="00F059BC">
      <w:pPr>
        <w:spacing w:line="276" w:lineRule="auto"/>
        <w:rPr>
          <w:b/>
          <w:bCs/>
          <w:color w:val="000000"/>
          <w:sz w:val="24"/>
          <w:szCs w:val="24"/>
        </w:rPr>
      </w:pPr>
    </w:p>
    <w:p w14:paraId="5ED80A5A" w14:textId="518DBD12" w:rsidR="00F059BC" w:rsidRPr="00F059BC" w:rsidRDefault="00F059BC" w:rsidP="00F059BC">
      <w:pPr>
        <w:spacing w:line="276" w:lineRule="auto"/>
        <w:rPr>
          <w:rFonts w:eastAsia="Calibri"/>
          <w:sz w:val="24"/>
          <w:szCs w:val="24"/>
          <w:lang w:eastAsia="en-US"/>
        </w:rPr>
      </w:pPr>
      <w:r w:rsidRPr="00F059BC">
        <w:rPr>
          <w:b/>
          <w:bCs/>
          <w:color w:val="000000"/>
          <w:sz w:val="24"/>
          <w:szCs w:val="24"/>
          <w:highlight w:val="cyan"/>
        </w:rPr>
        <w:t>Zadanie 5</w:t>
      </w:r>
      <w:r w:rsidRPr="00F059BC">
        <w:rPr>
          <w:b/>
          <w:bCs/>
          <w:color w:val="000000"/>
          <w:sz w:val="24"/>
          <w:szCs w:val="24"/>
        </w:rPr>
        <w:t xml:space="preserve"> –</w:t>
      </w:r>
      <w:r w:rsidRPr="00F059BC">
        <w:rPr>
          <w:color w:val="000000"/>
          <w:sz w:val="24"/>
          <w:szCs w:val="24"/>
        </w:rPr>
        <w:t xml:space="preserve"> </w:t>
      </w:r>
      <w:r w:rsidRPr="00F059BC">
        <w:rPr>
          <w:rFonts w:eastAsia="Calibri"/>
          <w:sz w:val="24"/>
          <w:szCs w:val="24"/>
          <w:lang w:eastAsia="en-US"/>
        </w:rPr>
        <w:t>Przebudowa części budynku świetlicy wiejskiej w Pichorowicach</w:t>
      </w:r>
      <w:r w:rsidRPr="00C964EA">
        <w:rPr>
          <w:rFonts w:eastAsia="Calibri"/>
          <w:sz w:val="24"/>
          <w:szCs w:val="24"/>
          <w:lang w:eastAsia="en-US"/>
        </w:rPr>
        <w:t xml:space="preserve"> </w:t>
      </w:r>
      <w:r w:rsidRPr="00F059BC">
        <w:rPr>
          <w:rFonts w:eastAsia="Calibri"/>
          <w:sz w:val="24"/>
          <w:szCs w:val="24"/>
          <w:lang w:eastAsia="en-US"/>
        </w:rPr>
        <w:t>w zakresie pomieszczeń kuchennych z zapleczem</w:t>
      </w:r>
      <w:r w:rsidRPr="00F059BC">
        <w:rPr>
          <w:rFonts w:eastAsia="Calibri"/>
          <w:sz w:val="24"/>
          <w:szCs w:val="24"/>
          <w:lang w:eastAsia="en-US"/>
        </w:rPr>
        <w:t>:</w:t>
      </w:r>
    </w:p>
    <w:p w14:paraId="21B4E2BF" w14:textId="77777777" w:rsidR="00F059BC" w:rsidRPr="00F059BC" w:rsidRDefault="00F059BC" w:rsidP="00F059BC">
      <w:pPr>
        <w:widowControl w:val="0"/>
        <w:spacing w:line="276" w:lineRule="auto"/>
        <w:jc w:val="both"/>
        <w:rPr>
          <w:b/>
          <w:sz w:val="24"/>
          <w:szCs w:val="24"/>
        </w:rPr>
      </w:pPr>
      <w:r w:rsidRPr="00F059BC">
        <w:rPr>
          <w:b/>
          <w:sz w:val="24"/>
          <w:szCs w:val="24"/>
        </w:rPr>
        <w:t xml:space="preserve">Netto …………………………zł plus VAT ……% tj. ………………………...zł </w:t>
      </w:r>
    </w:p>
    <w:p w14:paraId="336B8537" w14:textId="77777777" w:rsidR="00F059BC" w:rsidRPr="00F059BC" w:rsidRDefault="00F059BC" w:rsidP="00F059BC">
      <w:pPr>
        <w:widowControl w:val="0"/>
        <w:spacing w:line="276" w:lineRule="auto"/>
        <w:jc w:val="both"/>
        <w:rPr>
          <w:b/>
          <w:sz w:val="24"/>
          <w:szCs w:val="24"/>
        </w:rPr>
      </w:pPr>
      <w:r w:rsidRPr="00F059BC">
        <w:rPr>
          <w:b/>
          <w:sz w:val="24"/>
          <w:szCs w:val="24"/>
        </w:rPr>
        <w:t>Wartość brutto: …………………………… złotych,</w:t>
      </w:r>
    </w:p>
    <w:p w14:paraId="3EE261ED" w14:textId="77777777" w:rsidR="00F059BC" w:rsidRPr="00F059BC" w:rsidRDefault="00F059BC" w:rsidP="00F059BC">
      <w:pPr>
        <w:widowControl w:val="0"/>
        <w:spacing w:line="276" w:lineRule="auto"/>
        <w:jc w:val="both"/>
        <w:rPr>
          <w:sz w:val="24"/>
          <w:szCs w:val="24"/>
        </w:rPr>
      </w:pPr>
      <w:r w:rsidRPr="00F059BC">
        <w:rPr>
          <w:sz w:val="24"/>
          <w:szCs w:val="24"/>
        </w:rPr>
        <w:t>słownie brutto złotych: ………………………………………………………</w:t>
      </w:r>
      <w:proofErr w:type="gramStart"/>
      <w:r w:rsidRPr="00F059BC">
        <w:rPr>
          <w:sz w:val="24"/>
          <w:szCs w:val="24"/>
        </w:rPr>
        <w:t>…….</w:t>
      </w:r>
      <w:proofErr w:type="gramEnd"/>
      <w:r w:rsidRPr="00F059BC">
        <w:rPr>
          <w:sz w:val="24"/>
          <w:szCs w:val="24"/>
        </w:rPr>
        <w:t>.…………</w:t>
      </w:r>
    </w:p>
    <w:p w14:paraId="0DD39DDD" w14:textId="77777777" w:rsidR="00F059BC" w:rsidRPr="00F059BC" w:rsidRDefault="00F059BC" w:rsidP="00F059BC">
      <w:pPr>
        <w:widowControl w:val="0"/>
        <w:spacing w:line="276" w:lineRule="auto"/>
        <w:jc w:val="both"/>
        <w:rPr>
          <w:sz w:val="24"/>
          <w:szCs w:val="24"/>
        </w:rPr>
      </w:pPr>
      <w:r w:rsidRPr="00F059BC">
        <w:rPr>
          <w:sz w:val="24"/>
          <w:szCs w:val="24"/>
        </w:rPr>
        <w:t>……………………………………………………………………………………….…………</w:t>
      </w:r>
    </w:p>
    <w:p w14:paraId="0A5BD5D2" w14:textId="77777777" w:rsidR="00F059BC" w:rsidRPr="00F059BC" w:rsidRDefault="00F059BC" w:rsidP="00F059BC">
      <w:pPr>
        <w:widowControl w:val="0"/>
        <w:spacing w:line="276" w:lineRule="auto"/>
        <w:jc w:val="both"/>
        <w:rPr>
          <w:sz w:val="24"/>
          <w:szCs w:val="24"/>
        </w:rPr>
      </w:pPr>
    </w:p>
    <w:p w14:paraId="0026850D" w14:textId="77777777" w:rsidR="00F059BC" w:rsidRPr="00F059BC" w:rsidRDefault="00F059BC" w:rsidP="00F059BC">
      <w:pPr>
        <w:widowControl w:val="0"/>
        <w:spacing w:line="276" w:lineRule="auto"/>
        <w:jc w:val="both"/>
        <w:rPr>
          <w:sz w:val="24"/>
          <w:szCs w:val="24"/>
        </w:rPr>
      </w:pPr>
      <w:r w:rsidRPr="00F059BC">
        <w:rPr>
          <w:sz w:val="24"/>
          <w:szCs w:val="24"/>
        </w:rPr>
        <w:t>Udzielamy ...............- miesięcznej gwarancji i rękojmi na wykonane roboty budowlane, licząc od dnia bezusterkowego końcowego odbioru robót.</w:t>
      </w:r>
    </w:p>
    <w:p w14:paraId="21121370" w14:textId="77777777" w:rsidR="00F059BC" w:rsidRPr="00F059BC" w:rsidRDefault="00F059BC" w:rsidP="00F059BC">
      <w:pPr>
        <w:spacing w:line="276" w:lineRule="auto"/>
        <w:rPr>
          <w:b/>
          <w:bCs/>
          <w:color w:val="000000"/>
          <w:sz w:val="24"/>
          <w:szCs w:val="24"/>
        </w:rPr>
      </w:pPr>
    </w:p>
    <w:p w14:paraId="4D806303" w14:textId="24190195" w:rsidR="00F059BC" w:rsidRPr="00F059BC" w:rsidRDefault="00F059BC" w:rsidP="00F059BC">
      <w:pPr>
        <w:spacing w:line="276" w:lineRule="auto"/>
        <w:rPr>
          <w:rFonts w:eastAsia="Calibri"/>
          <w:sz w:val="24"/>
          <w:szCs w:val="24"/>
          <w:lang w:eastAsia="en-US"/>
        </w:rPr>
      </w:pPr>
      <w:r w:rsidRPr="00F059BC">
        <w:rPr>
          <w:b/>
          <w:bCs/>
          <w:color w:val="000000"/>
          <w:sz w:val="24"/>
          <w:szCs w:val="24"/>
          <w:highlight w:val="cyan"/>
        </w:rPr>
        <w:t>Zadanie 6</w:t>
      </w:r>
      <w:r w:rsidRPr="00F059BC">
        <w:rPr>
          <w:b/>
          <w:bCs/>
          <w:color w:val="000000"/>
          <w:sz w:val="24"/>
          <w:szCs w:val="24"/>
        </w:rPr>
        <w:t xml:space="preserve"> -</w:t>
      </w:r>
      <w:r w:rsidRPr="00F059BC">
        <w:rPr>
          <w:color w:val="000000"/>
          <w:sz w:val="24"/>
          <w:szCs w:val="24"/>
        </w:rPr>
        <w:t xml:space="preserve"> </w:t>
      </w:r>
      <w:r w:rsidRPr="00F059BC">
        <w:rPr>
          <w:rFonts w:eastAsia="Calibri"/>
          <w:sz w:val="24"/>
          <w:szCs w:val="24"/>
          <w:lang w:eastAsia="en-US"/>
        </w:rPr>
        <w:t>Przebudowa pokrycia dachu wraz z dociepleniem i wykonaniem poszycia sufitu wewnątrz, remont pomieszczeń strefy kuchni w budynku świetlicy w Gościsławiu</w:t>
      </w:r>
      <w:r w:rsidRPr="00F059BC">
        <w:rPr>
          <w:rFonts w:eastAsia="Calibri"/>
          <w:sz w:val="24"/>
          <w:szCs w:val="24"/>
          <w:lang w:eastAsia="en-US"/>
        </w:rPr>
        <w:t>:</w:t>
      </w:r>
    </w:p>
    <w:p w14:paraId="60CAFA32" w14:textId="77777777" w:rsidR="00F059BC" w:rsidRPr="00F059BC" w:rsidRDefault="00F059BC" w:rsidP="00F059BC">
      <w:pPr>
        <w:widowControl w:val="0"/>
        <w:spacing w:line="276" w:lineRule="auto"/>
        <w:jc w:val="both"/>
        <w:rPr>
          <w:b/>
          <w:sz w:val="24"/>
          <w:szCs w:val="24"/>
        </w:rPr>
      </w:pPr>
      <w:r w:rsidRPr="00F059BC">
        <w:rPr>
          <w:b/>
          <w:sz w:val="24"/>
          <w:szCs w:val="24"/>
        </w:rPr>
        <w:t xml:space="preserve">Netto …………………………zł plus VAT ……% tj. ………………………...zł </w:t>
      </w:r>
    </w:p>
    <w:p w14:paraId="65ED2C07" w14:textId="77777777" w:rsidR="00F059BC" w:rsidRPr="00F059BC" w:rsidRDefault="00F059BC" w:rsidP="00F059BC">
      <w:pPr>
        <w:widowControl w:val="0"/>
        <w:spacing w:line="276" w:lineRule="auto"/>
        <w:jc w:val="both"/>
        <w:rPr>
          <w:b/>
          <w:sz w:val="24"/>
          <w:szCs w:val="24"/>
        </w:rPr>
      </w:pPr>
      <w:r w:rsidRPr="00F059BC">
        <w:rPr>
          <w:b/>
          <w:sz w:val="24"/>
          <w:szCs w:val="24"/>
        </w:rPr>
        <w:lastRenderedPageBreak/>
        <w:t>Wartość brutto: …………………………… złotych,</w:t>
      </w:r>
    </w:p>
    <w:p w14:paraId="56BEE4EE" w14:textId="77777777" w:rsidR="00F059BC" w:rsidRPr="00F059BC" w:rsidRDefault="00F059BC" w:rsidP="00F059BC">
      <w:pPr>
        <w:widowControl w:val="0"/>
        <w:spacing w:line="276" w:lineRule="auto"/>
        <w:jc w:val="both"/>
        <w:rPr>
          <w:sz w:val="24"/>
          <w:szCs w:val="24"/>
        </w:rPr>
      </w:pPr>
      <w:r w:rsidRPr="00F059BC">
        <w:rPr>
          <w:sz w:val="24"/>
          <w:szCs w:val="24"/>
        </w:rPr>
        <w:t>słownie brutto złotych: ………………………………………………………</w:t>
      </w:r>
      <w:proofErr w:type="gramStart"/>
      <w:r w:rsidRPr="00F059BC">
        <w:rPr>
          <w:sz w:val="24"/>
          <w:szCs w:val="24"/>
        </w:rPr>
        <w:t>…….</w:t>
      </w:r>
      <w:proofErr w:type="gramEnd"/>
      <w:r w:rsidRPr="00F059BC">
        <w:rPr>
          <w:sz w:val="24"/>
          <w:szCs w:val="24"/>
        </w:rPr>
        <w:t>.…………</w:t>
      </w:r>
    </w:p>
    <w:p w14:paraId="746156E0" w14:textId="77777777" w:rsidR="00F059BC" w:rsidRPr="00F059BC" w:rsidRDefault="00F059BC" w:rsidP="00F059BC">
      <w:pPr>
        <w:widowControl w:val="0"/>
        <w:spacing w:line="276" w:lineRule="auto"/>
        <w:jc w:val="both"/>
        <w:rPr>
          <w:sz w:val="24"/>
          <w:szCs w:val="24"/>
        </w:rPr>
      </w:pPr>
      <w:r w:rsidRPr="00F059BC">
        <w:rPr>
          <w:sz w:val="24"/>
          <w:szCs w:val="24"/>
        </w:rPr>
        <w:t>……………………………………………………………………………………….…………</w:t>
      </w:r>
    </w:p>
    <w:p w14:paraId="554EB61A" w14:textId="77777777" w:rsidR="00F059BC" w:rsidRPr="00F059BC" w:rsidRDefault="00F059BC" w:rsidP="00F059BC">
      <w:pPr>
        <w:widowControl w:val="0"/>
        <w:spacing w:line="276" w:lineRule="auto"/>
        <w:jc w:val="both"/>
        <w:rPr>
          <w:sz w:val="24"/>
          <w:szCs w:val="24"/>
        </w:rPr>
      </w:pPr>
    </w:p>
    <w:p w14:paraId="47ACDE7C" w14:textId="77777777" w:rsidR="00F059BC" w:rsidRPr="00F059BC" w:rsidRDefault="00F059BC" w:rsidP="00F059BC">
      <w:pPr>
        <w:widowControl w:val="0"/>
        <w:spacing w:line="276" w:lineRule="auto"/>
        <w:jc w:val="both"/>
        <w:rPr>
          <w:sz w:val="24"/>
          <w:szCs w:val="24"/>
        </w:rPr>
      </w:pPr>
      <w:r w:rsidRPr="00F059BC">
        <w:rPr>
          <w:sz w:val="24"/>
          <w:szCs w:val="24"/>
        </w:rPr>
        <w:t>Udzielamy ...............- miesięcznej gwarancji i rękojmi na wykonane roboty budowlane, licząc od dnia bezusterkowego końcowego odbioru robót.</w:t>
      </w:r>
    </w:p>
    <w:p w14:paraId="51635430" w14:textId="77777777" w:rsidR="00F059BC" w:rsidRPr="00F059BC" w:rsidRDefault="00F059BC" w:rsidP="00F059BC">
      <w:pPr>
        <w:shd w:val="clear" w:color="auto" w:fill="FFFFFF"/>
        <w:spacing w:line="276" w:lineRule="auto"/>
        <w:ind w:right="40"/>
        <w:jc w:val="both"/>
        <w:rPr>
          <w:sz w:val="24"/>
          <w:szCs w:val="24"/>
        </w:rPr>
      </w:pPr>
    </w:p>
    <w:p w14:paraId="6AA19711" w14:textId="13E2F088" w:rsidR="00F059BC" w:rsidRPr="00F059BC" w:rsidRDefault="00F059BC" w:rsidP="00F059BC">
      <w:pPr>
        <w:spacing w:line="276" w:lineRule="auto"/>
        <w:rPr>
          <w:sz w:val="24"/>
          <w:szCs w:val="24"/>
          <w:lang w:eastAsia="en-US"/>
        </w:rPr>
      </w:pPr>
      <w:r w:rsidRPr="00F059BC">
        <w:rPr>
          <w:b/>
          <w:bCs/>
          <w:color w:val="000000"/>
          <w:sz w:val="24"/>
          <w:szCs w:val="24"/>
          <w:highlight w:val="cyan"/>
        </w:rPr>
        <w:t>Zadanie 7</w:t>
      </w:r>
      <w:r w:rsidRPr="00F059BC">
        <w:rPr>
          <w:b/>
          <w:bCs/>
          <w:color w:val="000000"/>
          <w:sz w:val="24"/>
          <w:szCs w:val="24"/>
        </w:rPr>
        <w:t xml:space="preserve"> –</w:t>
      </w:r>
      <w:r w:rsidRPr="00F059BC">
        <w:rPr>
          <w:color w:val="000000"/>
          <w:sz w:val="24"/>
          <w:szCs w:val="24"/>
        </w:rPr>
        <w:t xml:space="preserve"> </w:t>
      </w:r>
      <w:r w:rsidRPr="00F059BC">
        <w:rPr>
          <w:sz w:val="24"/>
          <w:szCs w:val="24"/>
          <w:lang w:eastAsia="en-US"/>
        </w:rPr>
        <w:t xml:space="preserve">Prace konserwatorskie stolarki drzwiowej i okiennej strefy wejściowej oraz stolarki drzwiowej do pom. Kuchni wraz z remontem pom. Holu budynku świetlicy w </w:t>
      </w:r>
      <w:r w:rsidRPr="00F059BC">
        <w:rPr>
          <w:sz w:val="24"/>
          <w:szCs w:val="24"/>
          <w:lang w:eastAsia="en-US"/>
        </w:rPr>
        <w:t>R</w:t>
      </w:r>
      <w:r w:rsidRPr="00F059BC">
        <w:rPr>
          <w:sz w:val="24"/>
          <w:szCs w:val="24"/>
          <w:lang w:eastAsia="en-US"/>
        </w:rPr>
        <w:t>óżanej</w:t>
      </w:r>
      <w:r w:rsidRPr="00F059BC">
        <w:rPr>
          <w:sz w:val="24"/>
          <w:szCs w:val="24"/>
          <w:lang w:eastAsia="en-US"/>
        </w:rPr>
        <w:t>:</w:t>
      </w:r>
    </w:p>
    <w:p w14:paraId="4DE0091F" w14:textId="77777777" w:rsidR="00F059BC" w:rsidRPr="00F059BC" w:rsidRDefault="00F059BC" w:rsidP="00F059BC">
      <w:pPr>
        <w:widowControl w:val="0"/>
        <w:spacing w:line="276" w:lineRule="auto"/>
        <w:jc w:val="both"/>
        <w:rPr>
          <w:b/>
          <w:sz w:val="24"/>
          <w:szCs w:val="24"/>
        </w:rPr>
      </w:pPr>
      <w:r w:rsidRPr="00F059BC">
        <w:rPr>
          <w:b/>
          <w:sz w:val="24"/>
          <w:szCs w:val="24"/>
        </w:rPr>
        <w:t xml:space="preserve">Netto …………………………zł plus VAT ……% tj. ………………………...zł </w:t>
      </w:r>
    </w:p>
    <w:p w14:paraId="26CACE71" w14:textId="77777777" w:rsidR="00F059BC" w:rsidRPr="00F059BC" w:rsidRDefault="00F059BC" w:rsidP="00F059BC">
      <w:pPr>
        <w:widowControl w:val="0"/>
        <w:spacing w:line="276" w:lineRule="auto"/>
        <w:jc w:val="both"/>
        <w:rPr>
          <w:b/>
          <w:sz w:val="24"/>
          <w:szCs w:val="24"/>
        </w:rPr>
      </w:pPr>
      <w:r w:rsidRPr="00F059BC">
        <w:rPr>
          <w:b/>
          <w:sz w:val="24"/>
          <w:szCs w:val="24"/>
        </w:rPr>
        <w:t>Wartość brutto: …………………………… złotych,</w:t>
      </w:r>
    </w:p>
    <w:p w14:paraId="4D5E9945" w14:textId="77777777" w:rsidR="00F059BC" w:rsidRPr="00F059BC" w:rsidRDefault="00F059BC" w:rsidP="00F059BC">
      <w:pPr>
        <w:widowControl w:val="0"/>
        <w:spacing w:line="276" w:lineRule="auto"/>
        <w:jc w:val="both"/>
        <w:rPr>
          <w:sz w:val="24"/>
          <w:szCs w:val="24"/>
        </w:rPr>
      </w:pPr>
      <w:r w:rsidRPr="00F059BC">
        <w:rPr>
          <w:sz w:val="24"/>
          <w:szCs w:val="24"/>
        </w:rPr>
        <w:t>słownie brutto złotych: ………………………………………………………</w:t>
      </w:r>
      <w:proofErr w:type="gramStart"/>
      <w:r w:rsidRPr="00F059BC">
        <w:rPr>
          <w:sz w:val="24"/>
          <w:szCs w:val="24"/>
        </w:rPr>
        <w:t>…….</w:t>
      </w:r>
      <w:proofErr w:type="gramEnd"/>
      <w:r w:rsidRPr="00F059BC">
        <w:rPr>
          <w:sz w:val="24"/>
          <w:szCs w:val="24"/>
        </w:rPr>
        <w:t>.…………</w:t>
      </w:r>
    </w:p>
    <w:p w14:paraId="412ACC33" w14:textId="77777777" w:rsidR="00F059BC" w:rsidRPr="00F059BC" w:rsidRDefault="00F059BC" w:rsidP="00F059BC">
      <w:pPr>
        <w:widowControl w:val="0"/>
        <w:spacing w:line="276" w:lineRule="auto"/>
        <w:jc w:val="both"/>
        <w:rPr>
          <w:sz w:val="24"/>
          <w:szCs w:val="24"/>
        </w:rPr>
      </w:pPr>
      <w:r w:rsidRPr="00F059BC">
        <w:rPr>
          <w:sz w:val="24"/>
          <w:szCs w:val="24"/>
        </w:rPr>
        <w:t>……………………………………………………………………………………….…………</w:t>
      </w:r>
    </w:p>
    <w:p w14:paraId="21E89C18" w14:textId="77777777" w:rsidR="00F059BC" w:rsidRPr="00F059BC" w:rsidRDefault="00F059BC" w:rsidP="00F059BC">
      <w:pPr>
        <w:widowControl w:val="0"/>
        <w:spacing w:line="276" w:lineRule="auto"/>
        <w:jc w:val="both"/>
        <w:rPr>
          <w:sz w:val="24"/>
          <w:szCs w:val="24"/>
        </w:rPr>
      </w:pPr>
    </w:p>
    <w:p w14:paraId="73B8F6D8" w14:textId="77777777" w:rsidR="00F059BC" w:rsidRPr="00F059BC" w:rsidRDefault="00F059BC" w:rsidP="00F059BC">
      <w:pPr>
        <w:widowControl w:val="0"/>
        <w:spacing w:line="276" w:lineRule="auto"/>
        <w:jc w:val="both"/>
        <w:rPr>
          <w:sz w:val="24"/>
          <w:szCs w:val="24"/>
        </w:rPr>
      </w:pPr>
      <w:r w:rsidRPr="00F059BC">
        <w:rPr>
          <w:sz w:val="24"/>
          <w:szCs w:val="24"/>
        </w:rPr>
        <w:t>Udzielamy ...............- miesięcznej gwarancji i rękojmi na wykonane roboty budowlane, licząc od dnia bezusterkowego końcowego odbioru robót.</w:t>
      </w:r>
    </w:p>
    <w:p w14:paraId="542D5B04" w14:textId="77777777" w:rsidR="00F059BC" w:rsidRPr="00F059BC" w:rsidRDefault="00F059BC" w:rsidP="00F059BC">
      <w:pPr>
        <w:shd w:val="clear" w:color="auto" w:fill="FFFFFF"/>
        <w:spacing w:line="276" w:lineRule="auto"/>
        <w:ind w:right="40"/>
        <w:jc w:val="both"/>
        <w:rPr>
          <w:color w:val="000000"/>
          <w:sz w:val="24"/>
          <w:szCs w:val="24"/>
        </w:rPr>
      </w:pPr>
    </w:p>
    <w:p w14:paraId="6B097B3F" w14:textId="043251D9" w:rsidR="00F059BC" w:rsidRPr="00F059BC" w:rsidRDefault="00F059BC" w:rsidP="00F059BC">
      <w:pPr>
        <w:spacing w:line="276" w:lineRule="auto"/>
        <w:rPr>
          <w:rFonts w:eastAsia="Calibri"/>
          <w:sz w:val="24"/>
          <w:szCs w:val="24"/>
          <w:lang w:eastAsia="en-US"/>
        </w:rPr>
      </w:pPr>
      <w:r w:rsidRPr="00F059BC">
        <w:rPr>
          <w:b/>
          <w:bCs/>
          <w:color w:val="000000"/>
          <w:sz w:val="24"/>
          <w:szCs w:val="24"/>
          <w:highlight w:val="cyan"/>
        </w:rPr>
        <w:t>Zadanie 8</w:t>
      </w:r>
      <w:r w:rsidRPr="00F059BC">
        <w:rPr>
          <w:b/>
          <w:bCs/>
          <w:color w:val="000000"/>
          <w:sz w:val="24"/>
          <w:szCs w:val="24"/>
        </w:rPr>
        <w:t xml:space="preserve"> - </w:t>
      </w:r>
      <w:r w:rsidRPr="00F059BC">
        <w:rPr>
          <w:rFonts w:eastAsia="Calibri"/>
          <w:sz w:val="24"/>
          <w:szCs w:val="24"/>
          <w:lang w:eastAsia="en-US"/>
        </w:rPr>
        <w:t>Termomodernizacja elewacji budynku użyteczności publicznej w konarach – ETAP II</w:t>
      </w:r>
      <w:r w:rsidRPr="00F059BC">
        <w:rPr>
          <w:rFonts w:eastAsia="Calibri"/>
          <w:sz w:val="24"/>
          <w:szCs w:val="24"/>
          <w:lang w:eastAsia="en-US"/>
        </w:rPr>
        <w:t>:</w:t>
      </w:r>
    </w:p>
    <w:p w14:paraId="5221A948" w14:textId="65CA1513" w:rsidR="007A36E1" w:rsidRPr="00F059BC" w:rsidRDefault="007A36E1" w:rsidP="00F059BC">
      <w:pPr>
        <w:widowControl w:val="0"/>
        <w:tabs>
          <w:tab w:val="left" w:pos="5670"/>
        </w:tabs>
        <w:spacing w:line="276" w:lineRule="auto"/>
        <w:jc w:val="both"/>
        <w:rPr>
          <w:sz w:val="24"/>
          <w:szCs w:val="24"/>
        </w:rPr>
      </w:pPr>
    </w:p>
    <w:p w14:paraId="7068149B" w14:textId="77777777" w:rsidR="00ED607D" w:rsidRPr="00F059BC" w:rsidRDefault="00ED607D" w:rsidP="00F059BC">
      <w:pPr>
        <w:widowControl w:val="0"/>
        <w:spacing w:line="276" w:lineRule="auto"/>
        <w:jc w:val="both"/>
        <w:rPr>
          <w:b/>
          <w:sz w:val="24"/>
          <w:szCs w:val="24"/>
        </w:rPr>
      </w:pPr>
      <w:r w:rsidRPr="00F059BC">
        <w:rPr>
          <w:b/>
          <w:sz w:val="24"/>
          <w:szCs w:val="24"/>
        </w:rPr>
        <w:t xml:space="preserve">Netto …………………………zł plus VAT ……% tj. ………………………...zł </w:t>
      </w:r>
    </w:p>
    <w:p w14:paraId="63EB7C43" w14:textId="77777777" w:rsidR="00FF5891" w:rsidRPr="00F059BC" w:rsidRDefault="00ED607D" w:rsidP="00F059BC">
      <w:pPr>
        <w:widowControl w:val="0"/>
        <w:spacing w:line="276" w:lineRule="auto"/>
        <w:jc w:val="both"/>
        <w:rPr>
          <w:b/>
          <w:sz w:val="24"/>
          <w:szCs w:val="24"/>
        </w:rPr>
      </w:pPr>
      <w:r w:rsidRPr="00F059BC">
        <w:rPr>
          <w:b/>
          <w:sz w:val="24"/>
          <w:szCs w:val="24"/>
        </w:rPr>
        <w:t>Wartość brutto: …………………………… złotych,</w:t>
      </w:r>
    </w:p>
    <w:p w14:paraId="5C0AFD37" w14:textId="77777777" w:rsidR="00ED607D" w:rsidRPr="00F059BC" w:rsidRDefault="00FF5891" w:rsidP="00F059BC">
      <w:pPr>
        <w:widowControl w:val="0"/>
        <w:spacing w:line="276" w:lineRule="auto"/>
        <w:jc w:val="both"/>
        <w:rPr>
          <w:sz w:val="24"/>
          <w:szCs w:val="24"/>
        </w:rPr>
      </w:pPr>
      <w:r w:rsidRPr="00F059BC">
        <w:rPr>
          <w:sz w:val="24"/>
          <w:szCs w:val="24"/>
        </w:rPr>
        <w:t>słownie brutto złotych: …………………………………………………</w:t>
      </w:r>
      <w:r w:rsidR="00ED607D" w:rsidRPr="00F059BC">
        <w:rPr>
          <w:sz w:val="24"/>
          <w:szCs w:val="24"/>
        </w:rPr>
        <w:t>……</w:t>
      </w:r>
      <w:proofErr w:type="gramStart"/>
      <w:r w:rsidR="00ED607D" w:rsidRPr="00F059BC">
        <w:rPr>
          <w:sz w:val="24"/>
          <w:szCs w:val="24"/>
        </w:rPr>
        <w:t>…….</w:t>
      </w:r>
      <w:proofErr w:type="gramEnd"/>
      <w:r w:rsidR="00ED607D" w:rsidRPr="00F059BC">
        <w:rPr>
          <w:sz w:val="24"/>
          <w:szCs w:val="24"/>
        </w:rPr>
        <w:t>.</w:t>
      </w:r>
      <w:r w:rsidRPr="00F059BC">
        <w:rPr>
          <w:sz w:val="24"/>
          <w:szCs w:val="24"/>
        </w:rPr>
        <w:t>…………</w:t>
      </w:r>
    </w:p>
    <w:p w14:paraId="2CA10FE2" w14:textId="77777777" w:rsidR="00FF5891" w:rsidRPr="00F059BC" w:rsidRDefault="00FF5891" w:rsidP="00F059BC">
      <w:pPr>
        <w:widowControl w:val="0"/>
        <w:spacing w:line="276" w:lineRule="auto"/>
        <w:jc w:val="both"/>
        <w:rPr>
          <w:sz w:val="24"/>
          <w:szCs w:val="24"/>
        </w:rPr>
      </w:pPr>
      <w:r w:rsidRPr="00F059BC">
        <w:rPr>
          <w:sz w:val="24"/>
          <w:szCs w:val="24"/>
        </w:rPr>
        <w:t>……</w:t>
      </w:r>
      <w:r w:rsidR="00ED607D" w:rsidRPr="00F059BC">
        <w:rPr>
          <w:sz w:val="24"/>
          <w:szCs w:val="24"/>
        </w:rPr>
        <w:t>………………………………………………………………………………….…………</w:t>
      </w:r>
    </w:p>
    <w:p w14:paraId="39EB0FF8" w14:textId="77777777" w:rsidR="00ED607D" w:rsidRPr="00F059BC" w:rsidRDefault="00ED607D" w:rsidP="00F059BC">
      <w:pPr>
        <w:widowControl w:val="0"/>
        <w:spacing w:line="276" w:lineRule="auto"/>
        <w:jc w:val="both"/>
        <w:rPr>
          <w:sz w:val="24"/>
          <w:szCs w:val="24"/>
        </w:rPr>
      </w:pPr>
    </w:p>
    <w:p w14:paraId="09D05FC9" w14:textId="77777777" w:rsidR="00FF5891" w:rsidRPr="00F059BC" w:rsidRDefault="00FF5891" w:rsidP="00F059BC">
      <w:pPr>
        <w:widowControl w:val="0"/>
        <w:spacing w:line="276" w:lineRule="auto"/>
        <w:jc w:val="both"/>
        <w:rPr>
          <w:sz w:val="24"/>
          <w:szCs w:val="24"/>
        </w:rPr>
      </w:pPr>
      <w:r w:rsidRPr="00F059BC">
        <w:rPr>
          <w:sz w:val="24"/>
          <w:szCs w:val="24"/>
        </w:rPr>
        <w:t>Udzielamy ...............- miesięcznej gwarancji i rękojmi na wykonane roboty budowlane, licząc od dnia bezusterkowego końcowego odbioru robót.</w:t>
      </w:r>
    </w:p>
    <w:p w14:paraId="173880B5" w14:textId="197AAD67" w:rsidR="007A36E1" w:rsidRPr="00FF5891" w:rsidRDefault="007A36E1" w:rsidP="007A36E1">
      <w:pPr>
        <w:widowControl w:val="0"/>
        <w:spacing w:line="276" w:lineRule="auto"/>
        <w:jc w:val="both"/>
        <w:rPr>
          <w:sz w:val="24"/>
          <w:szCs w:val="24"/>
        </w:rPr>
      </w:pPr>
    </w:p>
    <w:p w14:paraId="6DAE6968" w14:textId="77777777" w:rsidR="007A36E1" w:rsidRDefault="007A36E1" w:rsidP="007A36E1">
      <w:pPr>
        <w:widowControl w:val="0"/>
        <w:spacing w:line="276" w:lineRule="auto"/>
        <w:jc w:val="both"/>
        <w:rPr>
          <w:sz w:val="24"/>
          <w:szCs w:val="24"/>
        </w:rPr>
      </w:pPr>
    </w:p>
    <w:p w14:paraId="779FD126" w14:textId="5CF96C04"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projekt umowy został przez nas zaakceptowany w całości i bez zastrzeżeń i zobowiązujemy się w przypadku wyboru naszej oferty do zawarcia umowy na zaproponowanych warunkach.</w:t>
      </w:r>
    </w:p>
    <w:p w14:paraId="6285C5DE" w14:textId="77777777" w:rsidR="001C0116" w:rsidRDefault="00967119" w:rsidP="00DA4C55">
      <w:pPr>
        <w:widowControl w:val="0"/>
        <w:numPr>
          <w:ilvl w:val="0"/>
          <w:numId w:val="16"/>
        </w:numPr>
        <w:spacing w:line="276" w:lineRule="auto"/>
        <w:ind w:left="357" w:hanging="357"/>
        <w:jc w:val="both"/>
        <w:rPr>
          <w:sz w:val="24"/>
          <w:szCs w:val="24"/>
        </w:rPr>
      </w:pPr>
      <w:r w:rsidRPr="001C0116">
        <w:rPr>
          <w:sz w:val="24"/>
          <w:szCs w:val="24"/>
        </w:rPr>
        <w:t>Zobowiązujemy się zrealizować przedmiot zamówienia w terminie</w:t>
      </w:r>
      <w:r w:rsidR="001C0116" w:rsidRPr="001C0116">
        <w:rPr>
          <w:sz w:val="24"/>
          <w:szCs w:val="24"/>
        </w:rPr>
        <w:t xml:space="preserve"> określonym w SWZ</w:t>
      </w:r>
    </w:p>
    <w:p w14:paraId="0F25EBD3" w14:textId="60E8EAD5" w:rsidR="00967119" w:rsidRPr="001C0116" w:rsidRDefault="00967119" w:rsidP="00DA4C55">
      <w:pPr>
        <w:widowControl w:val="0"/>
        <w:numPr>
          <w:ilvl w:val="0"/>
          <w:numId w:val="16"/>
        </w:numPr>
        <w:spacing w:line="276" w:lineRule="auto"/>
        <w:ind w:left="357" w:hanging="357"/>
        <w:jc w:val="both"/>
        <w:rPr>
          <w:sz w:val="24"/>
          <w:szCs w:val="24"/>
        </w:rPr>
      </w:pPr>
      <w:r w:rsidRPr="001C0116">
        <w:rPr>
          <w:sz w:val="24"/>
          <w:szCs w:val="24"/>
        </w:rPr>
        <w:t>Potwierdzamy spełnienie wymaganego przez Zamawiającego terminu płatności, tj. 30 dni licząc od daty otrzymania przez Zamawiającego prawidłowo wystawionej faktury</w:t>
      </w:r>
    </w:p>
    <w:p w14:paraId="4540404F"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14:paraId="4CEFF003"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t>Oświadczenie dotyczące podwykonawstwa (należy zaznaczyć właściwy kwadrat):</w:t>
      </w:r>
    </w:p>
    <w:p w14:paraId="2BD790B6" w14:textId="77777777"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Nie zamierzam(-</w:t>
      </w:r>
      <w:proofErr w:type="gramStart"/>
      <w:r w:rsidRPr="00BB08DE">
        <w:rPr>
          <w:bCs/>
          <w:sz w:val="24"/>
          <w:szCs w:val="24"/>
        </w:rPr>
        <w:t>y)  powierzyć</w:t>
      </w:r>
      <w:proofErr w:type="gramEnd"/>
      <w:r w:rsidRPr="00BB08DE">
        <w:rPr>
          <w:bCs/>
          <w:sz w:val="24"/>
          <w:szCs w:val="24"/>
        </w:rPr>
        <w:t xml:space="preserve"> podwykonawcom żadnej części zamówienia           </w:t>
      </w:r>
    </w:p>
    <w:p w14:paraId="07D765FF" w14:textId="77777777"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54"/>
        <w:gridCol w:w="3645"/>
        <w:gridCol w:w="1533"/>
      </w:tblGrid>
      <w:tr w:rsidR="00967119" w:rsidRPr="00BB08DE" w14:paraId="066BC445" w14:textId="77777777" w:rsidTr="007007BA">
        <w:trPr>
          <w:trHeight w:val="567"/>
        </w:trPr>
        <w:tc>
          <w:tcPr>
            <w:tcW w:w="292" w:type="pct"/>
            <w:vAlign w:val="center"/>
          </w:tcPr>
          <w:p w14:paraId="6D708CE0" w14:textId="77777777" w:rsidR="00967119" w:rsidRPr="00BB08DE" w:rsidRDefault="00967119" w:rsidP="00BB08DE">
            <w:pPr>
              <w:widowControl w:val="0"/>
              <w:spacing w:line="276" w:lineRule="auto"/>
              <w:jc w:val="center"/>
              <w:rPr>
                <w:b/>
                <w:sz w:val="24"/>
                <w:szCs w:val="24"/>
              </w:rPr>
            </w:pPr>
            <w:r w:rsidRPr="00BB08DE">
              <w:rPr>
                <w:b/>
                <w:sz w:val="24"/>
                <w:szCs w:val="24"/>
              </w:rPr>
              <w:lastRenderedPageBreak/>
              <w:t>L.p.</w:t>
            </w:r>
          </w:p>
        </w:tc>
        <w:tc>
          <w:tcPr>
            <w:tcW w:w="1814" w:type="pct"/>
            <w:vAlign w:val="center"/>
          </w:tcPr>
          <w:p w14:paraId="11D951C8" w14:textId="77777777"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30" w:type="pct"/>
            <w:vAlign w:val="center"/>
          </w:tcPr>
          <w:p w14:paraId="5923286B" w14:textId="77777777"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64" w:type="pct"/>
            <w:vAlign w:val="center"/>
          </w:tcPr>
          <w:p w14:paraId="34D264A4" w14:textId="77777777"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14:paraId="4056F166" w14:textId="77777777" w:rsidTr="007007BA">
        <w:trPr>
          <w:trHeight w:val="567"/>
        </w:trPr>
        <w:tc>
          <w:tcPr>
            <w:tcW w:w="292" w:type="pct"/>
            <w:vAlign w:val="center"/>
          </w:tcPr>
          <w:p w14:paraId="6F5532A0" w14:textId="77777777" w:rsidR="00967119" w:rsidRPr="00BB08DE" w:rsidRDefault="00967119" w:rsidP="00BB08DE">
            <w:pPr>
              <w:widowControl w:val="0"/>
              <w:spacing w:line="276" w:lineRule="auto"/>
              <w:jc w:val="center"/>
              <w:rPr>
                <w:sz w:val="24"/>
                <w:szCs w:val="24"/>
              </w:rPr>
            </w:pPr>
          </w:p>
        </w:tc>
        <w:tc>
          <w:tcPr>
            <w:tcW w:w="1814" w:type="pct"/>
          </w:tcPr>
          <w:p w14:paraId="328420BB" w14:textId="77777777" w:rsidR="00967119" w:rsidRPr="00BB08DE" w:rsidRDefault="00967119" w:rsidP="00BB08DE">
            <w:pPr>
              <w:widowControl w:val="0"/>
              <w:spacing w:line="276" w:lineRule="auto"/>
              <w:jc w:val="center"/>
              <w:rPr>
                <w:sz w:val="24"/>
                <w:szCs w:val="24"/>
              </w:rPr>
            </w:pPr>
          </w:p>
        </w:tc>
        <w:tc>
          <w:tcPr>
            <w:tcW w:w="2030" w:type="pct"/>
            <w:vAlign w:val="center"/>
          </w:tcPr>
          <w:p w14:paraId="11E88279" w14:textId="77777777" w:rsidR="00967119" w:rsidRPr="00BB08DE" w:rsidRDefault="00967119" w:rsidP="00BB08DE">
            <w:pPr>
              <w:widowControl w:val="0"/>
              <w:spacing w:line="276" w:lineRule="auto"/>
              <w:jc w:val="center"/>
              <w:rPr>
                <w:sz w:val="24"/>
                <w:szCs w:val="24"/>
              </w:rPr>
            </w:pPr>
          </w:p>
        </w:tc>
        <w:tc>
          <w:tcPr>
            <w:tcW w:w="864" w:type="pct"/>
            <w:vAlign w:val="center"/>
          </w:tcPr>
          <w:p w14:paraId="1FE21BF3" w14:textId="77777777" w:rsidR="00967119" w:rsidRPr="00BB08DE" w:rsidRDefault="00967119" w:rsidP="00BB08DE">
            <w:pPr>
              <w:widowControl w:val="0"/>
              <w:spacing w:line="276" w:lineRule="auto"/>
              <w:jc w:val="center"/>
              <w:rPr>
                <w:sz w:val="24"/>
                <w:szCs w:val="24"/>
              </w:rPr>
            </w:pPr>
          </w:p>
        </w:tc>
      </w:tr>
      <w:tr w:rsidR="00967119" w:rsidRPr="00BB08DE" w14:paraId="38A513F5" w14:textId="77777777" w:rsidTr="007007BA">
        <w:trPr>
          <w:trHeight w:val="567"/>
        </w:trPr>
        <w:tc>
          <w:tcPr>
            <w:tcW w:w="292" w:type="pct"/>
            <w:vAlign w:val="center"/>
          </w:tcPr>
          <w:p w14:paraId="6277B1C4" w14:textId="77777777" w:rsidR="00967119" w:rsidRPr="00BB08DE" w:rsidRDefault="00967119" w:rsidP="00BB08DE">
            <w:pPr>
              <w:widowControl w:val="0"/>
              <w:spacing w:line="276" w:lineRule="auto"/>
              <w:jc w:val="center"/>
              <w:rPr>
                <w:sz w:val="24"/>
                <w:szCs w:val="24"/>
              </w:rPr>
            </w:pPr>
          </w:p>
        </w:tc>
        <w:tc>
          <w:tcPr>
            <w:tcW w:w="1814" w:type="pct"/>
          </w:tcPr>
          <w:p w14:paraId="24EB92A2" w14:textId="77777777" w:rsidR="00967119" w:rsidRPr="00BB08DE" w:rsidRDefault="00967119" w:rsidP="00BB08DE">
            <w:pPr>
              <w:widowControl w:val="0"/>
              <w:spacing w:line="276" w:lineRule="auto"/>
              <w:jc w:val="center"/>
              <w:rPr>
                <w:sz w:val="24"/>
                <w:szCs w:val="24"/>
              </w:rPr>
            </w:pPr>
          </w:p>
        </w:tc>
        <w:tc>
          <w:tcPr>
            <w:tcW w:w="2030" w:type="pct"/>
            <w:vAlign w:val="center"/>
          </w:tcPr>
          <w:p w14:paraId="7C650FF0" w14:textId="77777777" w:rsidR="00967119" w:rsidRPr="00BB08DE" w:rsidRDefault="00967119" w:rsidP="00BB08DE">
            <w:pPr>
              <w:widowControl w:val="0"/>
              <w:spacing w:line="276" w:lineRule="auto"/>
              <w:jc w:val="center"/>
              <w:rPr>
                <w:sz w:val="24"/>
                <w:szCs w:val="24"/>
              </w:rPr>
            </w:pPr>
          </w:p>
        </w:tc>
        <w:tc>
          <w:tcPr>
            <w:tcW w:w="864" w:type="pct"/>
            <w:vAlign w:val="center"/>
          </w:tcPr>
          <w:p w14:paraId="4C216824" w14:textId="77777777" w:rsidR="00967119" w:rsidRPr="00BB08DE" w:rsidRDefault="00967119" w:rsidP="00BB08DE">
            <w:pPr>
              <w:widowControl w:val="0"/>
              <w:spacing w:line="276" w:lineRule="auto"/>
              <w:jc w:val="center"/>
              <w:rPr>
                <w:sz w:val="24"/>
                <w:szCs w:val="24"/>
              </w:rPr>
            </w:pPr>
          </w:p>
        </w:tc>
      </w:tr>
    </w:tbl>
    <w:p w14:paraId="2FFB608B" w14:textId="77777777"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14:paraId="59B3735C"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14:paraId="545D7978"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p>
    <w:p w14:paraId="2109E3C3"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b/>
          <w:bCs/>
          <w:sz w:val="24"/>
          <w:szCs w:val="24"/>
        </w:rPr>
        <w:t xml:space="preserve">  </w:t>
      </w:r>
      <w:r w:rsidRPr="00BB08DE">
        <w:rPr>
          <w:sz w:val="24"/>
          <w:szCs w:val="24"/>
        </w:rPr>
        <w:t>w konsorcjum z:</w:t>
      </w:r>
    </w:p>
    <w:p w14:paraId="13736A49"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4DC14012"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14:paraId="09C3CC4F"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3781970A" w14:textId="77777777"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1"/>
      </w:r>
      <w:r w:rsidRPr="00BB08DE">
        <w:rPr>
          <w:sz w:val="24"/>
          <w:szCs w:val="24"/>
        </w:rPr>
        <w:t xml:space="preserve"> jest mikroprzedsiębiorstwem bądź małym lub średnim przedsiębiorstwem (zaznaczyć </w:t>
      </w:r>
      <w:r w:rsidR="00FF5891">
        <w:rPr>
          <w:sz w:val="24"/>
          <w:szCs w:val="24"/>
        </w:rPr>
        <w:t>odpowiednie</w:t>
      </w:r>
      <w:r w:rsidRPr="00BB08DE">
        <w:rPr>
          <w:sz w:val="24"/>
          <w:szCs w:val="24"/>
        </w:rPr>
        <w:t>)</w:t>
      </w:r>
      <w:r w:rsidRPr="00BB08DE">
        <w:rPr>
          <w:sz w:val="24"/>
          <w:szCs w:val="24"/>
          <w:vertAlign w:val="superscript"/>
        </w:rPr>
        <w:footnoteReference w:id="2"/>
      </w:r>
      <w:r w:rsidR="00FF5891">
        <w:rPr>
          <w:sz w:val="24"/>
          <w:szCs w:val="24"/>
        </w:rPr>
        <w:t>.</w:t>
      </w:r>
      <w:r w:rsidRPr="00BB08DE">
        <w:rPr>
          <w:sz w:val="24"/>
          <w:szCs w:val="24"/>
        </w:rPr>
        <w:t xml:space="preserve"> </w:t>
      </w:r>
    </w:p>
    <w:p w14:paraId="018C3826" w14:textId="77777777"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3"/>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4"/>
      </w:r>
      <w:r w:rsidRPr="00BB08DE">
        <w:rPr>
          <w:sz w:val="24"/>
          <w:szCs w:val="24"/>
        </w:rPr>
        <w:t>.</w:t>
      </w:r>
    </w:p>
    <w:p w14:paraId="7B52B14A" w14:textId="77777777"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14:paraId="2E685986" w14:textId="77777777"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14:paraId="743F2F6F" w14:textId="77777777" w:rsidR="00967119" w:rsidRPr="00BB08DE" w:rsidRDefault="00967119" w:rsidP="00BB08DE">
      <w:pPr>
        <w:widowControl w:val="0"/>
        <w:spacing w:line="276" w:lineRule="auto"/>
        <w:ind w:left="360"/>
        <w:jc w:val="both"/>
        <w:rPr>
          <w:sz w:val="24"/>
          <w:szCs w:val="24"/>
        </w:rPr>
      </w:pPr>
      <w:r w:rsidRPr="00BB08DE">
        <w:rPr>
          <w:sz w:val="24"/>
          <w:szCs w:val="24"/>
        </w:rPr>
        <w:t>................................................................                                …………………………………………………………….</w:t>
      </w:r>
    </w:p>
    <w:p w14:paraId="370BB9A6" w14:textId="77777777" w:rsidR="00967119" w:rsidRPr="00BB08DE" w:rsidRDefault="00967119" w:rsidP="00E43377">
      <w:pPr>
        <w:widowControl w:val="0"/>
        <w:spacing w:line="276" w:lineRule="auto"/>
        <w:ind w:left="360"/>
        <w:jc w:val="both"/>
        <w:rPr>
          <w:sz w:val="24"/>
          <w:szCs w:val="24"/>
        </w:rPr>
      </w:pPr>
      <w:r w:rsidRPr="00BB08DE">
        <w:rPr>
          <w:sz w:val="24"/>
          <w:szCs w:val="24"/>
        </w:rPr>
        <w:t xml:space="preserve">................................................................                                </w:t>
      </w:r>
    </w:p>
    <w:p w14:paraId="57DDE6C0" w14:textId="77777777" w:rsidR="00967119" w:rsidRPr="00BB08DE" w:rsidRDefault="00967119" w:rsidP="00BB08DE">
      <w:pPr>
        <w:widowControl w:val="0"/>
        <w:spacing w:line="276" w:lineRule="auto"/>
        <w:jc w:val="right"/>
        <w:rPr>
          <w:sz w:val="24"/>
          <w:szCs w:val="24"/>
        </w:rPr>
      </w:pPr>
    </w:p>
    <w:p w14:paraId="76EA3E98" w14:textId="77777777" w:rsidR="00967119" w:rsidRPr="00BB08DE" w:rsidRDefault="00967119" w:rsidP="00BB08DE">
      <w:pPr>
        <w:widowControl w:val="0"/>
        <w:spacing w:line="276" w:lineRule="auto"/>
        <w:jc w:val="center"/>
        <w:rPr>
          <w:sz w:val="24"/>
          <w:szCs w:val="24"/>
        </w:rPr>
      </w:pPr>
      <w:r w:rsidRPr="00BB08DE">
        <w:rPr>
          <w:sz w:val="24"/>
          <w:szCs w:val="24"/>
        </w:rPr>
        <w:t>…………….…..............................…. (miejscowość), dnia …………………......... r.</w:t>
      </w:r>
    </w:p>
    <w:p w14:paraId="13704E2C" w14:textId="77777777" w:rsidR="00E43377" w:rsidRDefault="00E43377"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p>
    <w:p w14:paraId="5673B8B0" w14:textId="77777777" w:rsidR="00967119" w:rsidRPr="00674607" w:rsidRDefault="00967119"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30811573" w14:textId="77777777" w:rsidR="00967119" w:rsidRPr="00674607" w:rsidRDefault="00967119" w:rsidP="00967119">
      <w:pPr>
        <w:tabs>
          <w:tab w:val="left" w:pos="1978"/>
          <w:tab w:val="left" w:pos="3828"/>
          <w:tab w:val="center" w:pos="4677"/>
        </w:tabs>
        <w:suppressAutoHyphens/>
        <w:ind w:left="-142" w:firstLine="142"/>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 xml:space="preserve">Zamawiający zaleca zapisanie dokumentu w formacie PDF. </w:t>
      </w:r>
    </w:p>
    <w:p w14:paraId="6320AAA0" w14:textId="77777777" w:rsidR="00967119" w:rsidRDefault="00967119" w:rsidP="00967119">
      <w:pPr>
        <w:widowControl w:val="0"/>
        <w:spacing w:line="360" w:lineRule="auto"/>
        <w:rPr>
          <w:rFonts w:ascii="Cambria" w:hAnsi="Cambria" w:cs="Calibri"/>
          <w:sz w:val="24"/>
          <w:szCs w:val="24"/>
        </w:rPr>
      </w:pPr>
    </w:p>
    <w:p w14:paraId="6EC6DDCF" w14:textId="77777777" w:rsidR="001C0116" w:rsidRDefault="001C0116" w:rsidP="00967119">
      <w:pPr>
        <w:widowControl w:val="0"/>
        <w:spacing w:line="360" w:lineRule="auto"/>
        <w:rPr>
          <w:rFonts w:ascii="Cambria" w:hAnsi="Cambria" w:cs="Calibri"/>
          <w:sz w:val="24"/>
          <w:szCs w:val="24"/>
        </w:rPr>
      </w:pPr>
    </w:p>
    <w:p w14:paraId="02002A92" w14:textId="77777777" w:rsidR="001C0116" w:rsidRPr="00674607" w:rsidRDefault="001C0116" w:rsidP="00967119">
      <w:pPr>
        <w:widowControl w:val="0"/>
        <w:spacing w:line="360" w:lineRule="auto"/>
        <w:rPr>
          <w:rFonts w:ascii="Cambria" w:hAnsi="Cambria" w:cs="Calibri"/>
          <w:sz w:val="24"/>
          <w:szCs w:val="24"/>
        </w:rPr>
      </w:pPr>
    </w:p>
    <w:p w14:paraId="773EB1C2" w14:textId="7DB32AE0" w:rsidR="004F0487" w:rsidRPr="007B0E74" w:rsidRDefault="004F0487" w:rsidP="007B0E74">
      <w:pPr>
        <w:spacing w:line="276" w:lineRule="auto"/>
        <w:rPr>
          <w:b/>
          <w:sz w:val="24"/>
          <w:szCs w:val="24"/>
        </w:rPr>
      </w:pPr>
      <w:r w:rsidRPr="007B0E74">
        <w:rPr>
          <w:sz w:val="24"/>
          <w:szCs w:val="24"/>
        </w:rPr>
        <w:t xml:space="preserve">Numer sprawy </w:t>
      </w:r>
      <w:r w:rsidRPr="007B0E74">
        <w:rPr>
          <w:b/>
          <w:sz w:val="24"/>
          <w:szCs w:val="24"/>
        </w:rPr>
        <w:t>OS.271.1.</w:t>
      </w:r>
      <w:r w:rsidR="00F059BC">
        <w:rPr>
          <w:b/>
          <w:sz w:val="24"/>
          <w:szCs w:val="24"/>
        </w:rPr>
        <w:t>14</w:t>
      </w:r>
      <w:r w:rsidRPr="007B0E74">
        <w:rPr>
          <w:b/>
          <w:sz w:val="24"/>
          <w:szCs w:val="24"/>
        </w:rPr>
        <w:t>.202</w:t>
      </w:r>
      <w:r w:rsidR="001C0116">
        <w:rPr>
          <w:b/>
          <w:sz w:val="24"/>
          <w:szCs w:val="24"/>
        </w:rPr>
        <w:t>4</w:t>
      </w:r>
      <w:r w:rsidRPr="007B0E74">
        <w:rPr>
          <w:b/>
          <w:sz w:val="24"/>
          <w:szCs w:val="24"/>
        </w:rPr>
        <w:tab/>
      </w:r>
      <w:r w:rsidRPr="007B0E74">
        <w:rPr>
          <w:b/>
          <w:sz w:val="24"/>
          <w:szCs w:val="24"/>
        </w:rPr>
        <w:tab/>
      </w:r>
      <w:r w:rsidRPr="007B0E74">
        <w:rPr>
          <w:b/>
          <w:sz w:val="24"/>
          <w:szCs w:val="24"/>
        </w:rPr>
        <w:tab/>
        <w:t xml:space="preserve">                 Załącznik Nr 2 do SWZ</w:t>
      </w:r>
    </w:p>
    <w:p w14:paraId="3B36666C" w14:textId="77777777" w:rsidR="004F0487" w:rsidRPr="007B0E74" w:rsidRDefault="004F0487" w:rsidP="007B0E74">
      <w:pPr>
        <w:spacing w:line="276" w:lineRule="auto"/>
        <w:ind w:left="5672"/>
        <w:jc w:val="right"/>
        <w:rPr>
          <w:b/>
          <w:sz w:val="24"/>
          <w:szCs w:val="24"/>
        </w:rPr>
      </w:pPr>
      <w:r w:rsidRPr="007B0E74">
        <w:rPr>
          <w:b/>
          <w:sz w:val="24"/>
          <w:szCs w:val="24"/>
        </w:rPr>
        <w:t>Zamawiający:</w:t>
      </w:r>
    </w:p>
    <w:p w14:paraId="31041C52" w14:textId="77777777" w:rsidR="004F0487" w:rsidRPr="007B0E74" w:rsidRDefault="007B0E74" w:rsidP="007B0E74">
      <w:pPr>
        <w:widowControl w:val="0"/>
        <w:spacing w:line="276" w:lineRule="auto"/>
        <w:jc w:val="right"/>
        <w:rPr>
          <w:sz w:val="24"/>
          <w:szCs w:val="24"/>
        </w:rPr>
      </w:pPr>
      <w:r w:rsidRPr="007B0E74">
        <w:rPr>
          <w:sz w:val="24"/>
          <w:szCs w:val="24"/>
        </w:rPr>
        <w:t xml:space="preserve">Gmina Udanin </w:t>
      </w:r>
    </w:p>
    <w:p w14:paraId="05BF3C86" w14:textId="77777777" w:rsidR="007B0E74" w:rsidRPr="00393A8B" w:rsidRDefault="00393A8B" w:rsidP="00393A8B">
      <w:pPr>
        <w:widowControl w:val="0"/>
        <w:spacing w:line="276" w:lineRule="auto"/>
        <w:jc w:val="right"/>
        <w:rPr>
          <w:sz w:val="24"/>
          <w:szCs w:val="24"/>
        </w:rPr>
      </w:pPr>
      <w:r w:rsidRPr="00393A8B">
        <w:rPr>
          <w:sz w:val="24"/>
          <w:szCs w:val="24"/>
        </w:rPr>
        <w:t xml:space="preserve">ul. Kościelna 10, </w:t>
      </w:r>
    </w:p>
    <w:p w14:paraId="1481A624" w14:textId="77777777" w:rsidR="007B0E74" w:rsidRPr="007B0E74" w:rsidRDefault="007B0E74" w:rsidP="007B0E74">
      <w:pPr>
        <w:widowControl w:val="0"/>
        <w:spacing w:line="276" w:lineRule="auto"/>
        <w:jc w:val="right"/>
        <w:rPr>
          <w:sz w:val="24"/>
          <w:szCs w:val="24"/>
        </w:rPr>
      </w:pPr>
      <w:r w:rsidRPr="007B0E74">
        <w:rPr>
          <w:sz w:val="24"/>
          <w:szCs w:val="24"/>
        </w:rPr>
        <w:t>55-340 Udanin</w:t>
      </w:r>
    </w:p>
    <w:p w14:paraId="4CCF752A" w14:textId="77777777" w:rsidR="004F0487" w:rsidRPr="007B0E74" w:rsidRDefault="004F0487" w:rsidP="007B0E74">
      <w:pPr>
        <w:widowControl w:val="0"/>
        <w:spacing w:line="276" w:lineRule="auto"/>
        <w:rPr>
          <w:b/>
          <w:sz w:val="24"/>
          <w:szCs w:val="24"/>
        </w:rPr>
      </w:pPr>
      <w:r w:rsidRPr="007B0E74">
        <w:rPr>
          <w:b/>
          <w:sz w:val="24"/>
          <w:szCs w:val="24"/>
        </w:rPr>
        <w:t>Wykonawca:</w:t>
      </w:r>
    </w:p>
    <w:p w14:paraId="4DCEAE0A" w14:textId="77777777" w:rsidR="004F0487" w:rsidRPr="007B0E74" w:rsidRDefault="004F0487" w:rsidP="007B0E74">
      <w:pPr>
        <w:widowControl w:val="0"/>
        <w:spacing w:line="276" w:lineRule="auto"/>
        <w:ind w:right="107"/>
        <w:rPr>
          <w:sz w:val="24"/>
          <w:szCs w:val="24"/>
        </w:rPr>
      </w:pPr>
      <w:r w:rsidRPr="007B0E74">
        <w:rPr>
          <w:sz w:val="24"/>
          <w:szCs w:val="24"/>
        </w:rPr>
        <w:t>………………………………………………………………………………………………</w:t>
      </w:r>
    </w:p>
    <w:p w14:paraId="0CF7910C" w14:textId="77777777" w:rsidR="004F0487" w:rsidRPr="007B0E74" w:rsidRDefault="004F0487" w:rsidP="007B0E74">
      <w:pPr>
        <w:widowControl w:val="0"/>
        <w:spacing w:line="276" w:lineRule="auto"/>
        <w:ind w:right="107"/>
        <w:rPr>
          <w:i/>
          <w:sz w:val="24"/>
          <w:szCs w:val="24"/>
        </w:rPr>
      </w:pPr>
      <w:r w:rsidRPr="007B0E74">
        <w:rPr>
          <w:i/>
          <w:sz w:val="24"/>
          <w:szCs w:val="24"/>
        </w:rPr>
        <w:t xml:space="preserve">(pełna nazwa/firma, </w:t>
      </w:r>
      <w:proofErr w:type="gramStart"/>
      <w:r w:rsidRPr="007B0E74">
        <w:rPr>
          <w:i/>
          <w:sz w:val="24"/>
          <w:szCs w:val="24"/>
        </w:rPr>
        <w:t>adres,  w</w:t>
      </w:r>
      <w:proofErr w:type="gramEnd"/>
      <w:r w:rsidRPr="007B0E74">
        <w:rPr>
          <w:i/>
          <w:sz w:val="24"/>
          <w:szCs w:val="24"/>
        </w:rPr>
        <w:t xml:space="preserve"> zależności od podmiotu: NIP/PESEL, KRS/</w:t>
      </w:r>
      <w:proofErr w:type="spellStart"/>
      <w:r w:rsidRPr="007B0E74">
        <w:rPr>
          <w:i/>
          <w:sz w:val="24"/>
          <w:szCs w:val="24"/>
        </w:rPr>
        <w:t>CEiDG</w:t>
      </w:r>
      <w:proofErr w:type="spellEnd"/>
      <w:r w:rsidRPr="007B0E74">
        <w:rPr>
          <w:i/>
          <w:sz w:val="24"/>
          <w:szCs w:val="24"/>
        </w:rPr>
        <w:t>)</w:t>
      </w:r>
    </w:p>
    <w:p w14:paraId="108443EB" w14:textId="77777777"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14:paraId="3D2E3795" w14:textId="77777777"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14:paraId="31172539" w14:textId="77777777" w:rsidR="004F0487" w:rsidRPr="007B0E74" w:rsidRDefault="004F0487" w:rsidP="007B0E74">
      <w:pPr>
        <w:widowControl w:val="0"/>
        <w:spacing w:line="276" w:lineRule="auto"/>
        <w:jc w:val="center"/>
        <w:rPr>
          <w:b/>
          <w:sz w:val="24"/>
          <w:szCs w:val="24"/>
          <w:u w:val="single"/>
        </w:rPr>
      </w:pPr>
    </w:p>
    <w:p w14:paraId="5FFBCA3B" w14:textId="77777777"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14:paraId="598A210F" w14:textId="77777777"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14:paraId="23231E4F" w14:textId="77777777" w:rsidR="004F0487" w:rsidRPr="007B0E74" w:rsidRDefault="004F0487" w:rsidP="007B0E74">
      <w:pPr>
        <w:widowControl w:val="0"/>
        <w:spacing w:line="276" w:lineRule="auto"/>
        <w:jc w:val="center"/>
        <w:rPr>
          <w:sz w:val="24"/>
          <w:szCs w:val="24"/>
        </w:rPr>
      </w:pPr>
      <w:r w:rsidRPr="007B0E74">
        <w:rPr>
          <w:sz w:val="24"/>
          <w:szCs w:val="24"/>
        </w:rPr>
        <w:t xml:space="preserve">Prawo zamówień publicznych (dalej jako: ustawa </w:t>
      </w:r>
      <w:proofErr w:type="spellStart"/>
      <w:r w:rsidRPr="007B0E74">
        <w:rPr>
          <w:sz w:val="24"/>
          <w:szCs w:val="24"/>
        </w:rPr>
        <w:t>Pzp</w:t>
      </w:r>
      <w:proofErr w:type="spellEnd"/>
      <w:r w:rsidRPr="007B0E74">
        <w:rPr>
          <w:sz w:val="24"/>
          <w:szCs w:val="24"/>
        </w:rPr>
        <w:t>)</w:t>
      </w:r>
    </w:p>
    <w:p w14:paraId="154E78B8"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14:paraId="3107A224" w14:textId="666D320D" w:rsidR="002F66EE" w:rsidRDefault="004F0487" w:rsidP="00FF5891">
      <w:pPr>
        <w:widowControl w:val="0"/>
        <w:tabs>
          <w:tab w:val="left" w:pos="5670"/>
        </w:tabs>
        <w:spacing w:line="276" w:lineRule="auto"/>
        <w:jc w:val="both"/>
        <w:rPr>
          <w:i/>
          <w:sz w:val="24"/>
          <w:szCs w:val="24"/>
        </w:rPr>
      </w:pPr>
      <w:r w:rsidRPr="007B0E74">
        <w:rPr>
          <w:sz w:val="24"/>
          <w:szCs w:val="24"/>
        </w:rPr>
        <w:t xml:space="preserve">Na potrzeby postępowania o udzielenie zamówienia publicznego pn. </w:t>
      </w:r>
      <w:r w:rsidR="00F059BC">
        <w:rPr>
          <w:sz w:val="24"/>
          <w:szCs w:val="24"/>
        </w:rPr>
        <w:t>M</w:t>
      </w:r>
      <w:r w:rsidR="001C0116">
        <w:rPr>
          <w:i/>
          <w:sz w:val="24"/>
          <w:szCs w:val="24"/>
        </w:rPr>
        <w:t xml:space="preserve">odernizacja infrastruktury </w:t>
      </w:r>
      <w:r w:rsidR="00F059BC">
        <w:rPr>
          <w:i/>
          <w:sz w:val="24"/>
          <w:szCs w:val="24"/>
        </w:rPr>
        <w:t>społecznej</w:t>
      </w:r>
      <w:r w:rsidR="001C0116">
        <w:rPr>
          <w:i/>
          <w:sz w:val="24"/>
          <w:szCs w:val="24"/>
        </w:rPr>
        <w:t xml:space="preserve"> na terenie Gminy Udanin</w:t>
      </w:r>
      <w:r w:rsidR="00393A8B">
        <w:rPr>
          <w:i/>
          <w:sz w:val="24"/>
          <w:szCs w:val="24"/>
        </w:rPr>
        <w:t xml:space="preserve"> </w:t>
      </w:r>
    </w:p>
    <w:p w14:paraId="7E79F146" w14:textId="096CE130" w:rsidR="004F0487" w:rsidRPr="007B0E74" w:rsidRDefault="00136E3E" w:rsidP="00FF5891">
      <w:pPr>
        <w:widowControl w:val="0"/>
        <w:tabs>
          <w:tab w:val="left" w:pos="5670"/>
        </w:tabs>
        <w:spacing w:line="276" w:lineRule="auto"/>
        <w:jc w:val="both"/>
        <w:rPr>
          <w:b/>
          <w:sz w:val="24"/>
          <w:szCs w:val="24"/>
        </w:rPr>
      </w:pPr>
      <w:r>
        <w:rPr>
          <w:i/>
          <w:sz w:val="24"/>
          <w:szCs w:val="24"/>
        </w:rPr>
        <w:t xml:space="preserve"> </w:t>
      </w:r>
      <w:r w:rsidR="004F0487" w:rsidRPr="007B0E74">
        <w:rPr>
          <w:sz w:val="24"/>
          <w:szCs w:val="24"/>
        </w:rPr>
        <w:t>oświadczam, co następuje:</w:t>
      </w:r>
    </w:p>
    <w:p w14:paraId="272A00BE" w14:textId="77777777" w:rsidR="004F0487" w:rsidRPr="007B0E74" w:rsidRDefault="004F0487" w:rsidP="007B0E74">
      <w:pPr>
        <w:widowControl w:val="0"/>
        <w:spacing w:line="276" w:lineRule="auto"/>
        <w:ind w:firstLine="708"/>
        <w:jc w:val="both"/>
        <w:rPr>
          <w:b/>
          <w:sz w:val="24"/>
          <w:szCs w:val="24"/>
        </w:rPr>
      </w:pPr>
    </w:p>
    <w:p w14:paraId="116B4BAC" w14:textId="77777777"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14:paraId="5C42C65F" w14:textId="77777777"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108 ust. 1 ustawy </w:t>
      </w:r>
      <w:proofErr w:type="spellStart"/>
      <w:r w:rsidRPr="007B0E74">
        <w:rPr>
          <w:sz w:val="24"/>
          <w:szCs w:val="24"/>
        </w:rPr>
        <w:t>Pzp</w:t>
      </w:r>
      <w:proofErr w:type="spellEnd"/>
      <w:r w:rsidRPr="007B0E74">
        <w:rPr>
          <w:sz w:val="24"/>
          <w:szCs w:val="24"/>
        </w:rPr>
        <w:t>.</w:t>
      </w:r>
    </w:p>
    <w:p w14:paraId="08C10FE5" w14:textId="77777777" w:rsidR="004F0487"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109 ust. 4 ustawy </w:t>
      </w:r>
      <w:proofErr w:type="spellStart"/>
      <w:r w:rsidRPr="007B0E74">
        <w:rPr>
          <w:sz w:val="24"/>
          <w:szCs w:val="24"/>
        </w:rPr>
        <w:t>Pzp</w:t>
      </w:r>
      <w:proofErr w:type="spellEnd"/>
      <w:r w:rsidRPr="007B0E74">
        <w:rPr>
          <w:sz w:val="24"/>
          <w:szCs w:val="24"/>
        </w:rPr>
        <w:t>.</w:t>
      </w:r>
    </w:p>
    <w:p w14:paraId="718B6E73" w14:textId="77777777" w:rsidR="008D7371" w:rsidRPr="008D7371" w:rsidRDefault="008D7371" w:rsidP="008D7371">
      <w:pPr>
        <w:pStyle w:val="NormalnyWeb"/>
        <w:numPr>
          <w:ilvl w:val="0"/>
          <w:numId w:val="21"/>
        </w:numPr>
        <w:spacing w:before="0" w:beforeAutospacing="0" w:after="0" w:afterAutospacing="0" w:line="276" w:lineRule="auto"/>
        <w:ind w:left="426" w:hanging="426"/>
        <w:jc w:val="both"/>
      </w:pPr>
      <w:r w:rsidRPr="00250266">
        <w:t>Oświadczam, że nie zachodzą w stosunku do mnie przesłanki wykluczenia z postępowania na podstawie art.  7 ust. 1 ustawy z dnia 13 kwietnia 2022 r.</w:t>
      </w:r>
      <w:r>
        <w:t xml:space="preserve"> </w:t>
      </w:r>
      <w:r w:rsidRPr="00250266">
        <w:rPr>
          <w:i/>
          <w:iCs/>
          <w:color w:val="222222"/>
        </w:rPr>
        <w:t xml:space="preserve">o szczególnych rozwiązaniach w zakresie przeciwdziałania wspieraniu agresji na Ukrainę oraz służących ochronie bezpieczeństwa </w:t>
      </w:r>
      <w:proofErr w:type="gramStart"/>
      <w:r w:rsidRPr="00250266">
        <w:rPr>
          <w:i/>
          <w:iCs/>
          <w:color w:val="222222"/>
        </w:rPr>
        <w:t>narodowego</w:t>
      </w:r>
      <w:r w:rsidRPr="00250266">
        <w:rPr>
          <w:iCs/>
          <w:color w:val="222222"/>
        </w:rPr>
        <w:t>(</w:t>
      </w:r>
      <w:proofErr w:type="gramEnd"/>
      <w:r w:rsidRPr="00250266">
        <w:rPr>
          <w:iCs/>
          <w:color w:val="222222"/>
        </w:rPr>
        <w:t>Dz. U. poz. 835)</w:t>
      </w:r>
      <w:r w:rsidRPr="00250266">
        <w:rPr>
          <w:rStyle w:val="Odwoanieprzypisudolnego"/>
          <w:i/>
          <w:iCs/>
          <w:color w:val="222222"/>
        </w:rPr>
        <w:footnoteReference w:id="5"/>
      </w:r>
      <w:r w:rsidRPr="00250266">
        <w:rPr>
          <w:i/>
          <w:iCs/>
          <w:color w:val="222222"/>
        </w:rPr>
        <w:t>.</w:t>
      </w:r>
    </w:p>
    <w:p w14:paraId="0D191CB4" w14:textId="77777777" w:rsidR="004F0487" w:rsidRDefault="004F0487" w:rsidP="007B0E74">
      <w:pPr>
        <w:widowControl w:val="0"/>
        <w:spacing w:before="240" w:line="276" w:lineRule="auto"/>
        <w:jc w:val="both"/>
        <w:rPr>
          <w:sz w:val="24"/>
          <w:szCs w:val="24"/>
        </w:rPr>
      </w:pPr>
      <w:r w:rsidRPr="007B0E74">
        <w:rPr>
          <w:sz w:val="24"/>
          <w:szCs w:val="24"/>
        </w:rPr>
        <w:lastRenderedPageBreak/>
        <w:t>Miejscowość ………</w:t>
      </w:r>
      <w:proofErr w:type="gramStart"/>
      <w:r w:rsidRPr="007B0E74">
        <w:rPr>
          <w:sz w:val="24"/>
          <w:szCs w:val="24"/>
        </w:rPr>
        <w:t>…….</w:t>
      </w:r>
      <w:proofErr w:type="gramEnd"/>
      <w:r w:rsidRPr="007B0E74">
        <w:rPr>
          <w:sz w:val="24"/>
          <w:szCs w:val="24"/>
        </w:rPr>
        <w:t>……., dnia ………….……. r.</w:t>
      </w:r>
    </w:p>
    <w:p w14:paraId="176EE0A9" w14:textId="77777777" w:rsidR="007B0E74" w:rsidRDefault="007B0E74" w:rsidP="007B0E74">
      <w:pPr>
        <w:widowControl w:val="0"/>
        <w:spacing w:line="276" w:lineRule="auto"/>
        <w:jc w:val="both"/>
        <w:rPr>
          <w:sz w:val="24"/>
          <w:szCs w:val="24"/>
        </w:rPr>
      </w:pPr>
    </w:p>
    <w:p w14:paraId="13AD80E0" w14:textId="77777777"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6"/>
      </w:r>
      <w:r w:rsidRPr="007B0E74">
        <w:rPr>
          <w:sz w:val="24"/>
          <w:szCs w:val="24"/>
        </w:rPr>
        <w:t xml:space="preserve"> ustawy </w:t>
      </w:r>
      <w:proofErr w:type="spellStart"/>
      <w:r w:rsidRPr="007B0E74">
        <w:rPr>
          <w:sz w:val="24"/>
          <w:szCs w:val="24"/>
        </w:rPr>
        <w:t>Pzp</w:t>
      </w:r>
      <w:proofErr w:type="spellEnd"/>
      <w:r w:rsidRPr="007B0E74">
        <w:rPr>
          <w:sz w:val="24"/>
          <w:szCs w:val="24"/>
        </w:rPr>
        <w:t xml:space="preserve">. Jednocześnie oświadczam, że w związku z ww. okolicznością, na podstawie art. 110 ust. 2 ustawy </w:t>
      </w:r>
      <w:proofErr w:type="spellStart"/>
      <w:r w:rsidRPr="007B0E74">
        <w:rPr>
          <w:sz w:val="24"/>
          <w:szCs w:val="24"/>
        </w:rPr>
        <w:t>Pzp</w:t>
      </w:r>
      <w:proofErr w:type="spellEnd"/>
      <w:r w:rsidRPr="007B0E74">
        <w:rPr>
          <w:sz w:val="24"/>
          <w:szCs w:val="24"/>
        </w:rPr>
        <w:t xml:space="preserve"> podjąłem następujące środki naprawcze</w:t>
      </w:r>
      <w:r w:rsidRPr="007B0E74">
        <w:rPr>
          <w:rStyle w:val="Odwoanieprzypisudolnego"/>
          <w:sz w:val="24"/>
          <w:szCs w:val="24"/>
        </w:rPr>
        <w:footnoteReference w:id="7"/>
      </w:r>
      <w:r w:rsidRPr="007B0E74">
        <w:rPr>
          <w:sz w:val="24"/>
          <w:szCs w:val="24"/>
        </w:rPr>
        <w:t>:</w:t>
      </w:r>
      <w:r w:rsidRPr="007B0E74">
        <w:rPr>
          <w:rStyle w:val="Odwoanieprzypisudolnego"/>
          <w:sz w:val="24"/>
          <w:szCs w:val="24"/>
        </w:rPr>
        <w:t xml:space="preserve"> </w:t>
      </w:r>
    </w:p>
    <w:p w14:paraId="0235BDD0" w14:textId="77777777"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14:paraId="62BF7D06" w14:textId="77777777" w:rsidR="004F0487" w:rsidRPr="007B0E74" w:rsidRDefault="004F0487" w:rsidP="007B0E74">
      <w:pPr>
        <w:widowControl w:val="0"/>
        <w:spacing w:line="276" w:lineRule="auto"/>
        <w:jc w:val="both"/>
        <w:rPr>
          <w:sz w:val="24"/>
          <w:szCs w:val="24"/>
        </w:rPr>
      </w:pPr>
      <w:r w:rsidRPr="007B0E74">
        <w:rPr>
          <w:sz w:val="24"/>
          <w:szCs w:val="24"/>
        </w:rPr>
        <w:t>…………………………………………………………………………………………………..</w:t>
      </w:r>
    </w:p>
    <w:p w14:paraId="672C2C51" w14:textId="77777777" w:rsidR="004F0487" w:rsidRPr="007B0E74" w:rsidRDefault="004F0487" w:rsidP="007B0E74">
      <w:pPr>
        <w:widowControl w:val="0"/>
        <w:spacing w:before="240" w:line="276" w:lineRule="auto"/>
        <w:jc w:val="both"/>
        <w:rPr>
          <w:sz w:val="24"/>
          <w:szCs w:val="24"/>
        </w:rPr>
      </w:pPr>
      <w:r w:rsidRPr="007B0E74">
        <w:rPr>
          <w:sz w:val="24"/>
          <w:szCs w:val="24"/>
        </w:rPr>
        <w:t>Miejscowość ………</w:t>
      </w:r>
      <w:proofErr w:type="gramStart"/>
      <w:r w:rsidRPr="007B0E74">
        <w:rPr>
          <w:sz w:val="24"/>
          <w:szCs w:val="24"/>
        </w:rPr>
        <w:t>…….</w:t>
      </w:r>
      <w:proofErr w:type="gramEnd"/>
      <w:r w:rsidRPr="007B0E74">
        <w:rPr>
          <w:sz w:val="24"/>
          <w:szCs w:val="24"/>
        </w:rPr>
        <w:t>……., dnia ………….……. r.</w:t>
      </w:r>
    </w:p>
    <w:p w14:paraId="24AD07CE"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SPEŁNIANIA WARUNKÓW UDZIAŁU W POSTĘPOWANIU</w:t>
      </w:r>
    </w:p>
    <w:p w14:paraId="1D111E4A" w14:textId="77777777"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14:paraId="34C3B60E" w14:textId="77777777" w:rsidR="004F0487" w:rsidRPr="007B0E74" w:rsidRDefault="004F0487" w:rsidP="007B0E74">
      <w:pPr>
        <w:widowControl w:val="0"/>
        <w:spacing w:before="240" w:line="276" w:lineRule="auto"/>
        <w:jc w:val="both"/>
        <w:rPr>
          <w:sz w:val="24"/>
          <w:szCs w:val="24"/>
        </w:rPr>
      </w:pPr>
      <w:r w:rsidRPr="007B0E74">
        <w:rPr>
          <w:sz w:val="24"/>
          <w:szCs w:val="24"/>
        </w:rPr>
        <w:t>Miejscowość ………</w:t>
      </w:r>
      <w:proofErr w:type="gramStart"/>
      <w:r w:rsidRPr="007B0E74">
        <w:rPr>
          <w:sz w:val="24"/>
          <w:szCs w:val="24"/>
        </w:rPr>
        <w:t>…….</w:t>
      </w:r>
      <w:proofErr w:type="gramEnd"/>
      <w:r w:rsidRPr="007B0E74">
        <w:rPr>
          <w:sz w:val="24"/>
          <w:szCs w:val="24"/>
        </w:rPr>
        <w:t>……., dnia ………….……. r.</w:t>
      </w:r>
    </w:p>
    <w:p w14:paraId="532C0144" w14:textId="77777777"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14:paraId="5A3960CC" w14:textId="77777777"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6435CCE" w14:textId="77777777" w:rsidR="004F0487" w:rsidRPr="007B0E74" w:rsidRDefault="004F0487" w:rsidP="007B0E74">
      <w:pPr>
        <w:widowControl w:val="0"/>
        <w:spacing w:before="240" w:line="276" w:lineRule="auto"/>
        <w:jc w:val="both"/>
        <w:rPr>
          <w:sz w:val="24"/>
          <w:szCs w:val="24"/>
        </w:rPr>
      </w:pPr>
      <w:r w:rsidRPr="007B0E74">
        <w:rPr>
          <w:sz w:val="24"/>
          <w:szCs w:val="24"/>
        </w:rPr>
        <w:t>Miejscowość ………</w:t>
      </w:r>
      <w:proofErr w:type="gramStart"/>
      <w:r w:rsidRPr="007B0E74">
        <w:rPr>
          <w:sz w:val="24"/>
          <w:szCs w:val="24"/>
        </w:rPr>
        <w:t>…….</w:t>
      </w:r>
      <w:proofErr w:type="gramEnd"/>
      <w:r w:rsidRPr="007B0E74">
        <w:rPr>
          <w:sz w:val="24"/>
          <w:szCs w:val="24"/>
        </w:rPr>
        <w:t>……., dnia ………….……. r.</w:t>
      </w:r>
    </w:p>
    <w:p w14:paraId="414C3DDA" w14:textId="77777777" w:rsidR="007B0E74" w:rsidRPr="007B0E74" w:rsidRDefault="007B0E74" w:rsidP="007B0E74">
      <w:pPr>
        <w:widowControl w:val="0"/>
        <w:spacing w:before="240" w:line="276" w:lineRule="auto"/>
        <w:jc w:val="both"/>
        <w:rPr>
          <w:sz w:val="24"/>
          <w:szCs w:val="24"/>
        </w:rPr>
      </w:pPr>
    </w:p>
    <w:p w14:paraId="24EDA711" w14:textId="77777777"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14:paraId="4C2F0CF8" w14:textId="77777777"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393A8B">
        <w:rPr>
          <w:sz w:val="24"/>
          <w:szCs w:val="24"/>
        </w:rPr>
        <w:t xml:space="preserve"> CEIDG wyrażam zgodę na pobranie przez Zamawiającego ww. odpisów.   </w:t>
      </w:r>
    </w:p>
    <w:p w14:paraId="5F2C6109"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449388C3"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6AF2694B" w14:textId="77777777"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70BE54E2" w14:textId="77777777"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14:paraId="50CB5F02" w14:textId="77777777" w:rsidR="00BB08DE" w:rsidRDefault="00BB08DE" w:rsidP="001413B4">
      <w:pPr>
        <w:pStyle w:val="Akapitzlist"/>
        <w:spacing w:line="276" w:lineRule="auto"/>
        <w:ind w:left="0"/>
        <w:jc w:val="both"/>
        <w:rPr>
          <w:sz w:val="22"/>
          <w:szCs w:val="24"/>
        </w:rPr>
      </w:pPr>
    </w:p>
    <w:p w14:paraId="2508A1C6" w14:textId="7D197AAE" w:rsidR="007B0E74" w:rsidRPr="00634CCB" w:rsidRDefault="007B0E74" w:rsidP="00634CCB">
      <w:pPr>
        <w:spacing w:line="276" w:lineRule="auto"/>
        <w:rPr>
          <w:b/>
          <w:sz w:val="24"/>
          <w:szCs w:val="24"/>
        </w:rPr>
      </w:pPr>
      <w:r w:rsidRPr="00634CCB">
        <w:rPr>
          <w:sz w:val="24"/>
          <w:szCs w:val="24"/>
        </w:rPr>
        <w:lastRenderedPageBreak/>
        <w:t xml:space="preserve">Numer sprawy </w:t>
      </w:r>
      <w:r w:rsidRPr="00634CCB">
        <w:rPr>
          <w:b/>
          <w:sz w:val="24"/>
          <w:szCs w:val="24"/>
        </w:rPr>
        <w:t>OS.271.1.</w:t>
      </w:r>
      <w:r w:rsidR="00F059BC">
        <w:rPr>
          <w:b/>
          <w:sz w:val="24"/>
          <w:szCs w:val="24"/>
        </w:rPr>
        <w:t>14</w:t>
      </w:r>
      <w:r w:rsidRPr="00634CCB">
        <w:rPr>
          <w:b/>
          <w:sz w:val="24"/>
          <w:szCs w:val="24"/>
        </w:rPr>
        <w:t>.202</w:t>
      </w:r>
      <w:r w:rsidR="001C0116">
        <w:rPr>
          <w:b/>
          <w:sz w:val="24"/>
          <w:szCs w:val="24"/>
        </w:rPr>
        <w:t>4</w:t>
      </w:r>
      <w:r w:rsidRPr="00634CCB">
        <w:rPr>
          <w:b/>
          <w:sz w:val="24"/>
          <w:szCs w:val="24"/>
        </w:rPr>
        <w:tab/>
      </w:r>
      <w:r w:rsidRPr="00634CCB">
        <w:rPr>
          <w:b/>
          <w:sz w:val="24"/>
          <w:szCs w:val="24"/>
        </w:rPr>
        <w:tab/>
      </w:r>
      <w:r w:rsidRPr="00634CCB">
        <w:rPr>
          <w:b/>
          <w:sz w:val="24"/>
          <w:szCs w:val="24"/>
        </w:rPr>
        <w:tab/>
        <w:t xml:space="preserve">                 Załącznik Nr 3 do SWZ</w:t>
      </w:r>
    </w:p>
    <w:p w14:paraId="5732FECC" w14:textId="77777777" w:rsidR="007B0E74" w:rsidRPr="00634CCB" w:rsidRDefault="007B0E74" w:rsidP="00634CCB">
      <w:pPr>
        <w:spacing w:line="276" w:lineRule="auto"/>
        <w:ind w:left="5672"/>
        <w:rPr>
          <w:b/>
          <w:sz w:val="24"/>
          <w:szCs w:val="24"/>
        </w:rPr>
      </w:pPr>
    </w:p>
    <w:p w14:paraId="5A65B817" w14:textId="77777777" w:rsidR="007B0E74" w:rsidRPr="00634CCB" w:rsidRDefault="007B0E74" w:rsidP="00634CCB">
      <w:pPr>
        <w:spacing w:line="276" w:lineRule="auto"/>
        <w:ind w:left="5672"/>
        <w:jc w:val="right"/>
        <w:rPr>
          <w:b/>
          <w:sz w:val="24"/>
          <w:szCs w:val="24"/>
        </w:rPr>
      </w:pPr>
      <w:r w:rsidRPr="00634CCB">
        <w:rPr>
          <w:b/>
          <w:sz w:val="24"/>
          <w:szCs w:val="24"/>
        </w:rPr>
        <w:t>Zamawiający:</w:t>
      </w:r>
    </w:p>
    <w:p w14:paraId="0B543E59" w14:textId="77777777" w:rsidR="007B0E74" w:rsidRPr="00634CCB" w:rsidRDefault="007B0E74" w:rsidP="00634CCB">
      <w:pPr>
        <w:widowControl w:val="0"/>
        <w:spacing w:line="276" w:lineRule="auto"/>
        <w:jc w:val="right"/>
        <w:rPr>
          <w:sz w:val="24"/>
          <w:szCs w:val="24"/>
        </w:rPr>
      </w:pPr>
      <w:r w:rsidRPr="00634CCB">
        <w:rPr>
          <w:sz w:val="24"/>
          <w:szCs w:val="24"/>
        </w:rPr>
        <w:t xml:space="preserve">Gmina Udanin </w:t>
      </w:r>
    </w:p>
    <w:p w14:paraId="39E896B4"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2AEA3DFA" w14:textId="77777777" w:rsidR="007B0E74" w:rsidRPr="00634CCB" w:rsidRDefault="007B0E74" w:rsidP="00634CCB">
      <w:pPr>
        <w:widowControl w:val="0"/>
        <w:spacing w:line="276" w:lineRule="auto"/>
        <w:jc w:val="right"/>
        <w:rPr>
          <w:sz w:val="24"/>
          <w:szCs w:val="24"/>
        </w:rPr>
      </w:pPr>
      <w:r w:rsidRPr="00634CCB">
        <w:rPr>
          <w:sz w:val="24"/>
          <w:szCs w:val="24"/>
        </w:rPr>
        <w:t>55-340 Udanin</w:t>
      </w:r>
    </w:p>
    <w:p w14:paraId="77585757" w14:textId="77777777" w:rsidR="007B0E74" w:rsidRPr="00634CCB" w:rsidRDefault="007B0E74" w:rsidP="00634CCB">
      <w:pPr>
        <w:widowControl w:val="0"/>
        <w:spacing w:line="276" w:lineRule="auto"/>
        <w:jc w:val="right"/>
        <w:rPr>
          <w:sz w:val="24"/>
          <w:szCs w:val="24"/>
        </w:rPr>
      </w:pPr>
    </w:p>
    <w:p w14:paraId="131B954D" w14:textId="77777777"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14:paraId="243B65A5" w14:textId="77777777"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14:paraId="4FAFADCF" w14:textId="77777777" w:rsidR="00F059BC" w:rsidRDefault="00634CCB" w:rsidP="00F059BC">
      <w:pPr>
        <w:widowControl w:val="0"/>
        <w:tabs>
          <w:tab w:val="left" w:pos="5670"/>
        </w:tabs>
        <w:spacing w:line="276" w:lineRule="auto"/>
        <w:jc w:val="both"/>
        <w:rPr>
          <w:i/>
          <w:sz w:val="24"/>
          <w:szCs w:val="24"/>
        </w:rPr>
      </w:pPr>
      <w:r w:rsidRPr="00634CCB">
        <w:rPr>
          <w:sz w:val="24"/>
          <w:szCs w:val="24"/>
        </w:rPr>
        <w:t xml:space="preserve">Na potrzeby postępowania o udzielenie zamówienia publicznego pn. </w:t>
      </w:r>
      <w:r w:rsidR="00F059BC">
        <w:rPr>
          <w:sz w:val="24"/>
          <w:szCs w:val="24"/>
        </w:rPr>
        <w:t>M</w:t>
      </w:r>
      <w:r w:rsidR="00F059BC">
        <w:rPr>
          <w:i/>
          <w:sz w:val="24"/>
          <w:szCs w:val="24"/>
        </w:rPr>
        <w:t xml:space="preserve">odernizacja infrastruktury społecznej na terenie Gminy Udanin </w:t>
      </w:r>
    </w:p>
    <w:p w14:paraId="2E6151AC" w14:textId="21ABB711" w:rsidR="00634CCB" w:rsidRPr="00634CCB" w:rsidRDefault="00634CCB" w:rsidP="00020291">
      <w:pPr>
        <w:widowControl w:val="0"/>
        <w:tabs>
          <w:tab w:val="left" w:pos="5670"/>
        </w:tabs>
        <w:spacing w:line="276" w:lineRule="auto"/>
        <w:jc w:val="both"/>
        <w:rPr>
          <w:sz w:val="24"/>
          <w:szCs w:val="24"/>
        </w:rPr>
      </w:pPr>
      <w:r w:rsidRPr="00634CCB">
        <w:rPr>
          <w:sz w:val="24"/>
          <w:szCs w:val="24"/>
        </w:rPr>
        <w:t>ja /my* niżej podpisany /i* ..........................................................................................................</w:t>
      </w:r>
    </w:p>
    <w:p w14:paraId="6686FF4F"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14:paraId="63FD7302"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14:paraId="0D31F07E" w14:textId="77777777"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w stosunku do Wykonawców, którzy złożyli odrębne oferty w niniejszym postępowaniu o udzielenie zamówienia publicznego.</w:t>
      </w:r>
    </w:p>
    <w:p w14:paraId="4FE3C04E" w14:textId="77777777"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z innym Wykonawcą, który złożył odrębną ofertę w niniejszym postępowaniu o udzielenie zamówienia publicznego:</w:t>
      </w:r>
    </w:p>
    <w:p w14:paraId="6F554274"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34E35F57"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11CD688C" w14:textId="77777777"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14:paraId="10307178"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2D7DBB52"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4B881181" w14:textId="77777777" w:rsidR="00634CCB" w:rsidRPr="00634CCB" w:rsidRDefault="00634CCB" w:rsidP="00634CCB">
      <w:pPr>
        <w:widowControl w:val="0"/>
        <w:spacing w:before="240" w:line="276" w:lineRule="auto"/>
        <w:jc w:val="both"/>
        <w:rPr>
          <w:sz w:val="24"/>
          <w:szCs w:val="24"/>
        </w:rPr>
      </w:pPr>
      <w:r w:rsidRPr="00634CCB">
        <w:rPr>
          <w:sz w:val="24"/>
          <w:szCs w:val="24"/>
        </w:rPr>
        <w:t>Miejscowość ………</w:t>
      </w:r>
      <w:proofErr w:type="gramStart"/>
      <w:r w:rsidRPr="00634CCB">
        <w:rPr>
          <w:sz w:val="24"/>
          <w:szCs w:val="24"/>
        </w:rPr>
        <w:t>…….</w:t>
      </w:r>
      <w:proofErr w:type="gramEnd"/>
      <w:r w:rsidRPr="00634CCB">
        <w:rPr>
          <w:sz w:val="24"/>
          <w:szCs w:val="24"/>
        </w:rPr>
        <w:t>……., dnia ………….……. r.</w:t>
      </w:r>
    </w:p>
    <w:p w14:paraId="3E145E1A" w14:textId="77777777"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14:paraId="2E6AD5ED" w14:textId="77777777"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14:paraId="539DADB4" w14:textId="77777777"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14:paraId="631DAC9A" w14:textId="77777777"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14:paraId="04738476" w14:textId="77777777" w:rsidR="00634CCB" w:rsidRPr="00545EA0" w:rsidRDefault="00634CCB" w:rsidP="00634CCB">
      <w:pPr>
        <w:jc w:val="center"/>
        <w:rPr>
          <w:rFonts w:ascii="Cambria" w:hAnsi="Cambria" w:cs="Calibri"/>
          <w:sz w:val="24"/>
          <w:szCs w:val="24"/>
        </w:rPr>
      </w:pPr>
    </w:p>
    <w:p w14:paraId="5EAD67A6" w14:textId="77777777" w:rsidR="007B0E74" w:rsidRDefault="007B0E74" w:rsidP="001413B4">
      <w:pPr>
        <w:pStyle w:val="Akapitzlist"/>
        <w:spacing w:line="276" w:lineRule="auto"/>
        <w:ind w:left="0"/>
        <w:jc w:val="both"/>
        <w:rPr>
          <w:sz w:val="22"/>
          <w:szCs w:val="24"/>
        </w:rPr>
      </w:pPr>
    </w:p>
    <w:p w14:paraId="3D6E41C4" w14:textId="77777777" w:rsidR="00393A8B" w:rsidRDefault="00393A8B" w:rsidP="001413B4">
      <w:pPr>
        <w:pStyle w:val="Akapitzlist"/>
        <w:spacing w:line="276" w:lineRule="auto"/>
        <w:ind w:left="0"/>
        <w:jc w:val="both"/>
        <w:rPr>
          <w:sz w:val="22"/>
          <w:szCs w:val="24"/>
        </w:rPr>
      </w:pPr>
    </w:p>
    <w:p w14:paraId="49DDDCB6" w14:textId="152F5FF6" w:rsidR="008919AA" w:rsidRPr="008919AA" w:rsidRDefault="008919AA" w:rsidP="0050754E">
      <w:pPr>
        <w:spacing w:line="276" w:lineRule="auto"/>
        <w:rPr>
          <w:b/>
          <w:sz w:val="24"/>
          <w:szCs w:val="24"/>
        </w:rPr>
      </w:pPr>
      <w:r w:rsidRPr="008919AA">
        <w:rPr>
          <w:sz w:val="24"/>
          <w:szCs w:val="24"/>
        </w:rPr>
        <w:lastRenderedPageBreak/>
        <w:t xml:space="preserve">Numer sprawy </w:t>
      </w:r>
      <w:r w:rsidRPr="008919AA">
        <w:rPr>
          <w:b/>
          <w:sz w:val="24"/>
          <w:szCs w:val="24"/>
        </w:rPr>
        <w:t>OS.271.1.</w:t>
      </w:r>
      <w:r w:rsidR="008A6D51">
        <w:rPr>
          <w:b/>
          <w:sz w:val="24"/>
          <w:szCs w:val="24"/>
        </w:rPr>
        <w:t>14</w:t>
      </w:r>
      <w:r w:rsidRPr="008919AA">
        <w:rPr>
          <w:b/>
          <w:sz w:val="24"/>
          <w:szCs w:val="24"/>
        </w:rPr>
        <w:t>.202</w:t>
      </w:r>
      <w:r w:rsidR="001C0116">
        <w:rPr>
          <w:b/>
          <w:sz w:val="24"/>
          <w:szCs w:val="24"/>
        </w:rPr>
        <w:t>4</w:t>
      </w:r>
      <w:r w:rsidRPr="008919AA">
        <w:rPr>
          <w:b/>
          <w:sz w:val="24"/>
          <w:szCs w:val="24"/>
        </w:rPr>
        <w:tab/>
      </w:r>
      <w:r w:rsidRPr="008919AA">
        <w:rPr>
          <w:b/>
          <w:sz w:val="24"/>
          <w:szCs w:val="24"/>
        </w:rPr>
        <w:tab/>
      </w:r>
      <w:r w:rsidRPr="008919AA">
        <w:rPr>
          <w:b/>
          <w:sz w:val="24"/>
          <w:szCs w:val="24"/>
        </w:rPr>
        <w:tab/>
      </w:r>
      <w:r w:rsidRPr="008919AA">
        <w:rPr>
          <w:b/>
          <w:sz w:val="24"/>
          <w:szCs w:val="24"/>
        </w:rPr>
        <w:tab/>
        <w:t xml:space="preserve">               Załącznik Nr 4 do SWZ</w:t>
      </w:r>
    </w:p>
    <w:p w14:paraId="5F690A28" w14:textId="77777777" w:rsidR="008919AA" w:rsidRPr="008919AA" w:rsidRDefault="008919AA" w:rsidP="0050754E">
      <w:pPr>
        <w:spacing w:line="276" w:lineRule="auto"/>
        <w:ind w:left="5672"/>
        <w:jc w:val="right"/>
        <w:rPr>
          <w:b/>
          <w:sz w:val="24"/>
          <w:szCs w:val="24"/>
        </w:rPr>
      </w:pPr>
      <w:r w:rsidRPr="008919AA">
        <w:rPr>
          <w:b/>
          <w:sz w:val="24"/>
          <w:szCs w:val="24"/>
        </w:rPr>
        <w:t>Zamawiający:</w:t>
      </w:r>
    </w:p>
    <w:p w14:paraId="5BB78AC7" w14:textId="77777777" w:rsidR="008919AA" w:rsidRPr="008919AA" w:rsidRDefault="008919AA" w:rsidP="0050754E">
      <w:pPr>
        <w:widowControl w:val="0"/>
        <w:spacing w:line="276" w:lineRule="auto"/>
        <w:jc w:val="right"/>
        <w:rPr>
          <w:sz w:val="24"/>
          <w:szCs w:val="24"/>
        </w:rPr>
      </w:pPr>
      <w:r w:rsidRPr="008919AA">
        <w:rPr>
          <w:sz w:val="24"/>
          <w:szCs w:val="24"/>
        </w:rPr>
        <w:t xml:space="preserve">Gmina Udanin </w:t>
      </w:r>
    </w:p>
    <w:p w14:paraId="2B53E3DD"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4C595A85" w14:textId="77777777" w:rsidR="008919AA" w:rsidRPr="008919AA" w:rsidRDefault="008919AA" w:rsidP="0050754E">
      <w:pPr>
        <w:widowControl w:val="0"/>
        <w:spacing w:line="276" w:lineRule="auto"/>
        <w:jc w:val="right"/>
        <w:rPr>
          <w:sz w:val="24"/>
          <w:szCs w:val="24"/>
        </w:rPr>
      </w:pPr>
      <w:r w:rsidRPr="008919AA">
        <w:rPr>
          <w:sz w:val="24"/>
          <w:szCs w:val="24"/>
        </w:rPr>
        <w:t>55-340 Udanin</w:t>
      </w:r>
    </w:p>
    <w:p w14:paraId="1AF273DD" w14:textId="77777777" w:rsidR="008919AA" w:rsidRPr="008919AA" w:rsidRDefault="008919AA" w:rsidP="0050754E">
      <w:pPr>
        <w:widowControl w:val="0"/>
        <w:spacing w:line="276" w:lineRule="auto"/>
        <w:jc w:val="right"/>
        <w:rPr>
          <w:sz w:val="24"/>
          <w:szCs w:val="24"/>
        </w:rPr>
      </w:pPr>
    </w:p>
    <w:p w14:paraId="55C3218B" w14:textId="77777777" w:rsidR="008A6D51" w:rsidRDefault="00165FC9" w:rsidP="008A6D51">
      <w:pPr>
        <w:widowControl w:val="0"/>
        <w:tabs>
          <w:tab w:val="left" w:pos="5670"/>
        </w:tabs>
        <w:spacing w:line="276" w:lineRule="auto"/>
        <w:jc w:val="both"/>
        <w:rPr>
          <w:i/>
          <w:sz w:val="24"/>
          <w:szCs w:val="24"/>
        </w:rPr>
      </w:pPr>
      <w:r w:rsidRPr="008919AA">
        <w:rPr>
          <w:b/>
          <w:sz w:val="24"/>
          <w:szCs w:val="24"/>
        </w:rPr>
        <w:t xml:space="preserve">Wykaz robót budowlanych, w celu oceny spełniania warunku w zakresie zdolności technicznej lub zawodowej (rozdział II pkt 7, ust. 1, </w:t>
      </w:r>
      <w:proofErr w:type="spellStart"/>
      <w:r w:rsidRPr="008919AA">
        <w:rPr>
          <w:b/>
          <w:sz w:val="24"/>
          <w:szCs w:val="24"/>
        </w:rPr>
        <w:t>ppkt</w:t>
      </w:r>
      <w:proofErr w:type="spellEnd"/>
      <w:r w:rsidRPr="008919AA">
        <w:rPr>
          <w:b/>
          <w:sz w:val="24"/>
          <w:szCs w:val="24"/>
        </w:rPr>
        <w:t xml:space="preserve"> 4), lit. a)</w:t>
      </w:r>
      <w:r w:rsidRPr="008919AA">
        <w:rPr>
          <w:b/>
          <w:color w:val="FF0000"/>
          <w:sz w:val="24"/>
          <w:szCs w:val="24"/>
        </w:rPr>
        <w:t xml:space="preserve"> </w:t>
      </w:r>
      <w:r w:rsidRPr="008919AA">
        <w:rPr>
          <w:b/>
          <w:sz w:val="24"/>
          <w:szCs w:val="24"/>
        </w:rPr>
        <w:t>SWZ) w postępowaniu pn.</w:t>
      </w:r>
      <w:r w:rsidR="00393A8B" w:rsidRPr="00393A8B">
        <w:rPr>
          <w:i/>
          <w:sz w:val="24"/>
          <w:szCs w:val="24"/>
        </w:rPr>
        <w:t xml:space="preserve"> </w:t>
      </w:r>
      <w:r w:rsidR="008A6D51">
        <w:rPr>
          <w:sz w:val="24"/>
          <w:szCs w:val="24"/>
        </w:rPr>
        <w:t>M</w:t>
      </w:r>
      <w:r w:rsidR="008A6D51">
        <w:rPr>
          <w:i/>
          <w:sz w:val="24"/>
          <w:szCs w:val="24"/>
        </w:rPr>
        <w:t xml:space="preserve">odernizacja infrastruktury społecznej na terenie Gminy Udanin </w:t>
      </w:r>
    </w:p>
    <w:p w14:paraId="24606E22" w14:textId="77777777" w:rsidR="008A6D51" w:rsidRDefault="008A6D51" w:rsidP="008A6D51">
      <w:pPr>
        <w:widowControl w:val="0"/>
        <w:tabs>
          <w:tab w:val="left" w:pos="5670"/>
        </w:tabs>
        <w:spacing w:line="276" w:lineRule="auto"/>
        <w:jc w:val="both"/>
        <w:rPr>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156"/>
        <w:gridCol w:w="2036"/>
        <w:gridCol w:w="1429"/>
        <w:gridCol w:w="1452"/>
        <w:gridCol w:w="1428"/>
      </w:tblGrid>
      <w:tr w:rsidR="00165FC9" w:rsidRPr="008919AA" w14:paraId="56F228BA" w14:textId="77777777" w:rsidTr="00393A8B">
        <w:trPr>
          <w:cantSplit/>
          <w:trHeight w:val="2276"/>
        </w:trPr>
        <w:tc>
          <w:tcPr>
            <w:tcW w:w="303" w:type="pct"/>
            <w:vAlign w:val="center"/>
          </w:tcPr>
          <w:p w14:paraId="3F233F77" w14:textId="77777777" w:rsidR="00165FC9" w:rsidRPr="008919AA" w:rsidRDefault="00165FC9" w:rsidP="0050754E">
            <w:pPr>
              <w:widowControl w:val="0"/>
              <w:tabs>
                <w:tab w:val="center" w:pos="5016"/>
                <w:tab w:val="right" w:pos="9552"/>
              </w:tabs>
              <w:spacing w:line="276" w:lineRule="auto"/>
              <w:jc w:val="center"/>
              <w:rPr>
                <w:b/>
                <w:szCs w:val="24"/>
              </w:rPr>
            </w:pPr>
            <w:r w:rsidRPr="008919AA">
              <w:rPr>
                <w:b/>
                <w:szCs w:val="24"/>
              </w:rPr>
              <w:t>L.p.</w:t>
            </w:r>
          </w:p>
        </w:tc>
        <w:tc>
          <w:tcPr>
            <w:tcW w:w="1191" w:type="pct"/>
            <w:vAlign w:val="center"/>
          </w:tcPr>
          <w:p w14:paraId="46468D59" w14:textId="77777777" w:rsidR="00165FC9" w:rsidRPr="008919AA" w:rsidRDefault="00165FC9" w:rsidP="0050754E">
            <w:pPr>
              <w:widowControl w:val="0"/>
              <w:spacing w:line="276" w:lineRule="auto"/>
              <w:jc w:val="center"/>
              <w:rPr>
                <w:b/>
                <w:szCs w:val="24"/>
              </w:rPr>
            </w:pPr>
            <w:r w:rsidRPr="008919AA">
              <w:rPr>
                <w:b/>
                <w:szCs w:val="24"/>
              </w:rPr>
              <w:t>Zakres/opis wykonanych robót budowlanych</w:t>
            </w:r>
          </w:p>
          <w:p w14:paraId="1BA9765C" w14:textId="77777777" w:rsidR="00165FC9" w:rsidRPr="008919AA" w:rsidRDefault="00165FC9" w:rsidP="0050754E">
            <w:pPr>
              <w:widowControl w:val="0"/>
              <w:spacing w:line="276" w:lineRule="auto"/>
              <w:jc w:val="center"/>
              <w:rPr>
                <w:szCs w:val="24"/>
              </w:rPr>
            </w:pPr>
            <w:r w:rsidRPr="008919AA">
              <w:rPr>
                <w:szCs w:val="24"/>
              </w:rPr>
              <w:t xml:space="preserve">należy podać informacje w zakresie niezbędnym do wykazania spełnienia warunku, o którym mowa </w:t>
            </w:r>
            <w:r w:rsidRPr="008919AA">
              <w:rPr>
                <w:b/>
                <w:szCs w:val="24"/>
              </w:rPr>
              <w:t xml:space="preserve">w rozdziale II pkt 7, ust. 1, </w:t>
            </w:r>
            <w:proofErr w:type="spellStart"/>
            <w:r w:rsidRPr="008919AA">
              <w:rPr>
                <w:b/>
                <w:szCs w:val="24"/>
              </w:rPr>
              <w:t>ppkt</w:t>
            </w:r>
            <w:proofErr w:type="spellEnd"/>
            <w:r w:rsidRPr="008919AA">
              <w:rPr>
                <w:b/>
                <w:szCs w:val="24"/>
              </w:rPr>
              <w:t xml:space="preserve"> 4), lit. a)</w:t>
            </w:r>
            <w:r w:rsidRPr="008919AA">
              <w:rPr>
                <w:b/>
                <w:color w:val="FF0000"/>
                <w:szCs w:val="24"/>
              </w:rPr>
              <w:t xml:space="preserve"> </w:t>
            </w:r>
            <w:r w:rsidRPr="008919AA">
              <w:rPr>
                <w:b/>
                <w:szCs w:val="24"/>
              </w:rPr>
              <w:t>SWZ</w:t>
            </w:r>
          </w:p>
        </w:tc>
        <w:tc>
          <w:tcPr>
            <w:tcW w:w="1125" w:type="pct"/>
            <w:vAlign w:val="center"/>
          </w:tcPr>
          <w:p w14:paraId="4F2E77E5" w14:textId="77777777" w:rsidR="00165FC9" w:rsidRPr="008919AA" w:rsidRDefault="00165FC9" w:rsidP="0050754E">
            <w:pPr>
              <w:widowControl w:val="0"/>
              <w:spacing w:line="276" w:lineRule="auto"/>
              <w:jc w:val="center"/>
              <w:rPr>
                <w:szCs w:val="24"/>
              </w:rPr>
            </w:pPr>
            <w:r w:rsidRPr="008919AA">
              <w:rPr>
                <w:b/>
                <w:szCs w:val="24"/>
              </w:rPr>
              <w:t>Wartość wykonanej roboty budowlanej</w:t>
            </w:r>
          </w:p>
        </w:tc>
        <w:tc>
          <w:tcPr>
            <w:tcW w:w="790" w:type="pct"/>
            <w:vAlign w:val="center"/>
          </w:tcPr>
          <w:p w14:paraId="44BA692D" w14:textId="77777777" w:rsidR="00165FC9" w:rsidRPr="008919AA" w:rsidRDefault="00165FC9" w:rsidP="0050754E">
            <w:pPr>
              <w:widowControl w:val="0"/>
              <w:spacing w:line="276" w:lineRule="auto"/>
              <w:jc w:val="center"/>
              <w:rPr>
                <w:b/>
                <w:szCs w:val="24"/>
              </w:rPr>
            </w:pPr>
            <w:r w:rsidRPr="008919AA">
              <w:rPr>
                <w:b/>
                <w:szCs w:val="24"/>
              </w:rPr>
              <w:t>Miejsce wykonania roboty budowlanej</w:t>
            </w:r>
          </w:p>
        </w:tc>
        <w:tc>
          <w:tcPr>
            <w:tcW w:w="802" w:type="pct"/>
            <w:vAlign w:val="center"/>
          </w:tcPr>
          <w:p w14:paraId="3E61CD26" w14:textId="77777777" w:rsidR="00165FC9" w:rsidRPr="008919AA" w:rsidRDefault="00165FC9" w:rsidP="0050754E">
            <w:pPr>
              <w:widowControl w:val="0"/>
              <w:spacing w:line="276" w:lineRule="auto"/>
              <w:jc w:val="center"/>
              <w:rPr>
                <w:szCs w:val="24"/>
              </w:rPr>
            </w:pPr>
            <w:r w:rsidRPr="008919AA">
              <w:rPr>
                <w:b/>
                <w:szCs w:val="24"/>
              </w:rPr>
              <w:t xml:space="preserve">Data wykonania roboty (zamówienia) – </w:t>
            </w:r>
            <w:r w:rsidRPr="008919AA">
              <w:rPr>
                <w:szCs w:val="24"/>
              </w:rPr>
              <w:t>zakończenie</w:t>
            </w:r>
          </w:p>
          <w:p w14:paraId="4907F090" w14:textId="77777777" w:rsidR="00165FC9" w:rsidRPr="008919AA" w:rsidRDefault="00165FC9" w:rsidP="0050754E">
            <w:pPr>
              <w:widowControl w:val="0"/>
              <w:spacing w:line="276" w:lineRule="auto"/>
              <w:jc w:val="center"/>
              <w:rPr>
                <w:b/>
                <w:szCs w:val="24"/>
              </w:rPr>
            </w:pPr>
            <w:r w:rsidRPr="008919AA">
              <w:rPr>
                <w:szCs w:val="24"/>
              </w:rPr>
              <w:t>(dzień – miesiąc – rok)</w:t>
            </w:r>
          </w:p>
        </w:tc>
        <w:tc>
          <w:tcPr>
            <w:tcW w:w="789" w:type="pct"/>
            <w:vAlign w:val="center"/>
          </w:tcPr>
          <w:p w14:paraId="50A4A246" w14:textId="77777777" w:rsidR="00165FC9" w:rsidRPr="008919AA" w:rsidRDefault="00165FC9" w:rsidP="0050754E">
            <w:pPr>
              <w:widowControl w:val="0"/>
              <w:spacing w:line="276" w:lineRule="auto"/>
              <w:jc w:val="center"/>
              <w:rPr>
                <w:b/>
                <w:szCs w:val="24"/>
              </w:rPr>
            </w:pPr>
            <w:r w:rsidRPr="008919AA">
              <w:rPr>
                <w:b/>
                <w:szCs w:val="24"/>
              </w:rPr>
              <w:t xml:space="preserve">Podmiot (odbiorca) - </w:t>
            </w:r>
            <w:r w:rsidRPr="008919AA">
              <w:rPr>
                <w:b/>
                <w:szCs w:val="24"/>
              </w:rPr>
              <w:br/>
            </w:r>
            <w:r w:rsidRPr="008919AA">
              <w:rPr>
                <w:szCs w:val="24"/>
              </w:rPr>
              <w:t>nazwa</w:t>
            </w:r>
            <w:r w:rsidRPr="008919AA">
              <w:rPr>
                <w:szCs w:val="24"/>
              </w:rPr>
              <w:br/>
              <w:t>- dla którego wykonano zamówienie</w:t>
            </w:r>
          </w:p>
        </w:tc>
      </w:tr>
      <w:tr w:rsidR="00165FC9" w:rsidRPr="008919AA" w14:paraId="7B8781E7" w14:textId="77777777" w:rsidTr="00393A8B">
        <w:trPr>
          <w:cantSplit/>
          <w:trHeight w:val="535"/>
        </w:trPr>
        <w:tc>
          <w:tcPr>
            <w:tcW w:w="303" w:type="pct"/>
            <w:vAlign w:val="center"/>
          </w:tcPr>
          <w:p w14:paraId="2311447C" w14:textId="77777777"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1.</w:t>
            </w:r>
          </w:p>
        </w:tc>
        <w:tc>
          <w:tcPr>
            <w:tcW w:w="1191" w:type="pct"/>
          </w:tcPr>
          <w:p w14:paraId="687D0583"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Pr>
          <w:p w14:paraId="1F4962D6"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Pr>
          <w:p w14:paraId="5D6162F6"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Pr>
          <w:p w14:paraId="7C1E728C"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Pr>
          <w:p w14:paraId="371D5660" w14:textId="77777777" w:rsidR="00165FC9" w:rsidRPr="008919AA" w:rsidRDefault="00165FC9" w:rsidP="0050754E">
            <w:pPr>
              <w:widowControl w:val="0"/>
              <w:tabs>
                <w:tab w:val="center" w:pos="5016"/>
                <w:tab w:val="right" w:pos="9552"/>
              </w:tabs>
              <w:spacing w:line="276" w:lineRule="auto"/>
              <w:jc w:val="both"/>
              <w:rPr>
                <w:b/>
                <w:sz w:val="24"/>
                <w:szCs w:val="24"/>
              </w:rPr>
            </w:pPr>
          </w:p>
        </w:tc>
      </w:tr>
      <w:tr w:rsidR="00165FC9" w:rsidRPr="008919AA" w14:paraId="2C1915DA" w14:textId="77777777" w:rsidTr="00393A8B">
        <w:trPr>
          <w:cantSplit/>
          <w:trHeight w:val="528"/>
        </w:trPr>
        <w:tc>
          <w:tcPr>
            <w:tcW w:w="303" w:type="pct"/>
            <w:vAlign w:val="center"/>
          </w:tcPr>
          <w:p w14:paraId="188F83BD" w14:textId="77777777"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2.</w:t>
            </w:r>
          </w:p>
        </w:tc>
        <w:tc>
          <w:tcPr>
            <w:tcW w:w="1191" w:type="pct"/>
          </w:tcPr>
          <w:p w14:paraId="54BDB736"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Pr>
          <w:p w14:paraId="0D2A6C62"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Pr>
          <w:p w14:paraId="2F8CB64E"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Pr>
          <w:p w14:paraId="443AABD9"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Pr>
          <w:p w14:paraId="19DF71AF" w14:textId="77777777" w:rsidR="00165FC9" w:rsidRPr="008919AA" w:rsidRDefault="00165FC9" w:rsidP="0050754E">
            <w:pPr>
              <w:widowControl w:val="0"/>
              <w:tabs>
                <w:tab w:val="center" w:pos="5016"/>
                <w:tab w:val="right" w:pos="9552"/>
              </w:tabs>
              <w:spacing w:line="276" w:lineRule="auto"/>
              <w:jc w:val="both"/>
              <w:rPr>
                <w:b/>
                <w:sz w:val="24"/>
                <w:szCs w:val="24"/>
              </w:rPr>
            </w:pPr>
          </w:p>
        </w:tc>
      </w:tr>
      <w:tr w:rsidR="00165FC9" w:rsidRPr="008919AA" w14:paraId="105E4DF2" w14:textId="77777777" w:rsidTr="00393A8B">
        <w:trPr>
          <w:cantSplit/>
          <w:trHeight w:val="522"/>
        </w:trPr>
        <w:tc>
          <w:tcPr>
            <w:tcW w:w="303" w:type="pct"/>
            <w:vAlign w:val="center"/>
          </w:tcPr>
          <w:p w14:paraId="5968066A" w14:textId="77777777"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3.</w:t>
            </w:r>
          </w:p>
        </w:tc>
        <w:tc>
          <w:tcPr>
            <w:tcW w:w="1191" w:type="pct"/>
          </w:tcPr>
          <w:p w14:paraId="06CAEF85"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Pr>
          <w:p w14:paraId="32538115"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Pr>
          <w:p w14:paraId="488BCC35"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Pr>
          <w:p w14:paraId="3625F555"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Pr>
          <w:p w14:paraId="69417CD1" w14:textId="77777777" w:rsidR="00165FC9" w:rsidRPr="008919AA" w:rsidRDefault="00165FC9" w:rsidP="0050754E">
            <w:pPr>
              <w:widowControl w:val="0"/>
              <w:tabs>
                <w:tab w:val="center" w:pos="5016"/>
                <w:tab w:val="right" w:pos="9552"/>
              </w:tabs>
              <w:spacing w:line="276" w:lineRule="auto"/>
              <w:jc w:val="both"/>
              <w:rPr>
                <w:b/>
                <w:sz w:val="24"/>
                <w:szCs w:val="24"/>
              </w:rPr>
            </w:pPr>
          </w:p>
        </w:tc>
      </w:tr>
      <w:tr w:rsidR="00165FC9" w:rsidRPr="008919AA" w14:paraId="55002DB9" w14:textId="77777777" w:rsidTr="00393A8B">
        <w:trPr>
          <w:cantSplit/>
          <w:trHeight w:val="522"/>
        </w:trPr>
        <w:tc>
          <w:tcPr>
            <w:tcW w:w="303" w:type="pct"/>
            <w:tcBorders>
              <w:top w:val="single" w:sz="4" w:space="0" w:color="auto"/>
              <w:left w:val="single" w:sz="4" w:space="0" w:color="auto"/>
              <w:bottom w:val="single" w:sz="4" w:space="0" w:color="auto"/>
              <w:right w:val="single" w:sz="4" w:space="0" w:color="auto"/>
            </w:tcBorders>
            <w:vAlign w:val="center"/>
          </w:tcPr>
          <w:p w14:paraId="0CE10599" w14:textId="77777777"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4.</w:t>
            </w:r>
          </w:p>
        </w:tc>
        <w:tc>
          <w:tcPr>
            <w:tcW w:w="1191" w:type="pct"/>
            <w:tcBorders>
              <w:top w:val="single" w:sz="4" w:space="0" w:color="auto"/>
              <w:left w:val="single" w:sz="4" w:space="0" w:color="auto"/>
              <w:bottom w:val="single" w:sz="4" w:space="0" w:color="auto"/>
              <w:right w:val="single" w:sz="4" w:space="0" w:color="auto"/>
            </w:tcBorders>
          </w:tcPr>
          <w:p w14:paraId="2FA07967"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Borders>
              <w:top w:val="single" w:sz="4" w:space="0" w:color="auto"/>
              <w:left w:val="single" w:sz="4" w:space="0" w:color="auto"/>
              <w:bottom w:val="single" w:sz="4" w:space="0" w:color="auto"/>
              <w:right w:val="single" w:sz="4" w:space="0" w:color="auto"/>
            </w:tcBorders>
          </w:tcPr>
          <w:p w14:paraId="3A5E2E73"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Borders>
              <w:top w:val="single" w:sz="4" w:space="0" w:color="auto"/>
              <w:left w:val="single" w:sz="4" w:space="0" w:color="auto"/>
              <w:bottom w:val="single" w:sz="4" w:space="0" w:color="auto"/>
              <w:right w:val="single" w:sz="4" w:space="0" w:color="auto"/>
            </w:tcBorders>
          </w:tcPr>
          <w:p w14:paraId="4A28B6F0"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Borders>
              <w:top w:val="single" w:sz="4" w:space="0" w:color="auto"/>
              <w:left w:val="single" w:sz="4" w:space="0" w:color="auto"/>
              <w:bottom w:val="single" w:sz="4" w:space="0" w:color="auto"/>
              <w:right w:val="single" w:sz="4" w:space="0" w:color="auto"/>
            </w:tcBorders>
          </w:tcPr>
          <w:p w14:paraId="16FEE1C4"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Borders>
              <w:top w:val="single" w:sz="4" w:space="0" w:color="auto"/>
              <w:left w:val="single" w:sz="4" w:space="0" w:color="auto"/>
              <w:bottom w:val="single" w:sz="4" w:space="0" w:color="auto"/>
              <w:right w:val="single" w:sz="4" w:space="0" w:color="auto"/>
            </w:tcBorders>
          </w:tcPr>
          <w:p w14:paraId="4B27E81B" w14:textId="77777777" w:rsidR="00165FC9" w:rsidRPr="008919AA" w:rsidRDefault="00165FC9" w:rsidP="0050754E">
            <w:pPr>
              <w:widowControl w:val="0"/>
              <w:tabs>
                <w:tab w:val="center" w:pos="5016"/>
                <w:tab w:val="right" w:pos="9552"/>
              </w:tabs>
              <w:spacing w:line="276" w:lineRule="auto"/>
              <w:jc w:val="both"/>
              <w:rPr>
                <w:b/>
                <w:sz w:val="24"/>
                <w:szCs w:val="24"/>
              </w:rPr>
            </w:pPr>
          </w:p>
        </w:tc>
      </w:tr>
    </w:tbl>
    <w:p w14:paraId="02E6EADA" w14:textId="77777777" w:rsidR="00165FC9" w:rsidRPr="008919AA" w:rsidRDefault="00165FC9" w:rsidP="0050754E">
      <w:pPr>
        <w:widowControl w:val="0"/>
        <w:spacing w:before="240" w:after="240" w:line="276" w:lineRule="auto"/>
        <w:jc w:val="both"/>
        <w:rPr>
          <w:sz w:val="24"/>
          <w:szCs w:val="24"/>
        </w:rPr>
      </w:pPr>
      <w:r w:rsidRPr="008919AA">
        <w:rPr>
          <w:sz w:val="24"/>
          <w:szCs w:val="24"/>
        </w:rPr>
        <w:t xml:space="preserve">Do wykazu załączam(my) dowody </w:t>
      </w:r>
      <w:proofErr w:type="gramStart"/>
      <w:r w:rsidRPr="008919AA">
        <w:rPr>
          <w:sz w:val="24"/>
          <w:szCs w:val="24"/>
        </w:rPr>
        <w:t>określające,</w:t>
      </w:r>
      <w:proofErr w:type="gramEnd"/>
      <w:r w:rsidRPr="008919AA">
        <w:rPr>
          <w:sz w:val="24"/>
          <w:szCs w:val="24"/>
        </w:rPr>
        <w:t xml:space="preserve"> czy wykazane roboty budowlane zostały wykonane w sposób należyty, zgodnie z zasadami sztuki budowlanej i prawidłowo ukończone.</w:t>
      </w:r>
    </w:p>
    <w:p w14:paraId="6FCC5C19" w14:textId="77777777" w:rsidR="00165FC9" w:rsidRPr="008919AA" w:rsidRDefault="00165FC9" w:rsidP="0050754E">
      <w:pPr>
        <w:widowControl w:val="0"/>
        <w:spacing w:line="276" w:lineRule="auto"/>
        <w:rPr>
          <w:b/>
          <w:sz w:val="24"/>
          <w:szCs w:val="24"/>
        </w:rPr>
      </w:pPr>
      <w:r w:rsidRPr="008919AA">
        <w:rPr>
          <w:b/>
          <w:sz w:val="24"/>
          <w:szCs w:val="24"/>
        </w:rPr>
        <w:t>Oświadczam(y), że:</w:t>
      </w:r>
    </w:p>
    <w:p w14:paraId="0DF6200D" w14:textId="77777777" w:rsidR="00165FC9" w:rsidRPr="008919AA" w:rsidRDefault="00165FC9" w:rsidP="004360E4">
      <w:pPr>
        <w:widowControl w:val="0"/>
        <w:numPr>
          <w:ilvl w:val="0"/>
          <w:numId w:val="22"/>
        </w:numPr>
        <w:spacing w:line="276" w:lineRule="auto"/>
        <w:jc w:val="both"/>
        <w:rPr>
          <w:sz w:val="24"/>
          <w:szCs w:val="24"/>
        </w:rPr>
      </w:pPr>
      <w:r w:rsidRPr="008919AA">
        <w:rPr>
          <w:sz w:val="24"/>
          <w:szCs w:val="24"/>
        </w:rPr>
        <w:t>poz. nr ............... wykazu stanowi doświadczenie Wykonawcy składającego ofertę*</w:t>
      </w:r>
    </w:p>
    <w:p w14:paraId="36384B98" w14:textId="77777777" w:rsidR="00165FC9" w:rsidRPr="008919AA" w:rsidRDefault="00165FC9" w:rsidP="004360E4">
      <w:pPr>
        <w:widowControl w:val="0"/>
        <w:numPr>
          <w:ilvl w:val="0"/>
          <w:numId w:val="22"/>
        </w:numPr>
        <w:spacing w:line="276" w:lineRule="auto"/>
        <w:jc w:val="both"/>
        <w:rPr>
          <w:sz w:val="24"/>
          <w:szCs w:val="24"/>
        </w:rPr>
      </w:pPr>
      <w:r w:rsidRPr="008919AA">
        <w:rPr>
          <w:sz w:val="24"/>
          <w:szCs w:val="24"/>
        </w:rPr>
        <w:t>poz. nr ............... wykazu jest doświadczeniem oddanym do dyspozycji przez inny/inne podmiot/y, na potwierdzenie czego załączam/my pisemne zobowiązanie tego/tych podmiotu/ów do oddania do dyspozycji swoich zasobów*</w:t>
      </w:r>
    </w:p>
    <w:p w14:paraId="28B8DAE4" w14:textId="77777777" w:rsidR="00165FC9" w:rsidRPr="008919AA" w:rsidRDefault="00165FC9" w:rsidP="0050754E">
      <w:pPr>
        <w:widowControl w:val="0"/>
        <w:spacing w:before="240" w:line="276" w:lineRule="auto"/>
        <w:rPr>
          <w:b/>
          <w:sz w:val="24"/>
          <w:szCs w:val="24"/>
        </w:rPr>
      </w:pPr>
      <w:r w:rsidRPr="008919AA">
        <w:rPr>
          <w:b/>
          <w:sz w:val="24"/>
          <w:szCs w:val="24"/>
        </w:rPr>
        <w:t>*niewłaściwe skreślić</w:t>
      </w:r>
    </w:p>
    <w:p w14:paraId="56B21A0B" w14:textId="77777777" w:rsidR="00165FC9" w:rsidRDefault="00165FC9" w:rsidP="0050754E">
      <w:pPr>
        <w:tabs>
          <w:tab w:val="left" w:pos="1978"/>
          <w:tab w:val="left" w:pos="3828"/>
          <w:tab w:val="center" w:pos="4677"/>
        </w:tabs>
        <w:suppressAutoHyphens/>
        <w:spacing w:line="276" w:lineRule="auto"/>
        <w:jc w:val="both"/>
        <w:textAlignment w:val="baseline"/>
        <w:rPr>
          <w:rFonts w:ascii="Open Sans" w:eastAsia="Arial" w:hAnsi="Open Sans" w:cs="Open Sans"/>
          <w:b/>
          <w:i/>
          <w:color w:val="FF0000"/>
          <w:kern w:val="1"/>
          <w:sz w:val="18"/>
          <w:szCs w:val="18"/>
          <w:lang w:eastAsia="zh-CN" w:bidi="hi-IN"/>
        </w:rPr>
      </w:pPr>
    </w:p>
    <w:p w14:paraId="099E0133" w14:textId="77777777" w:rsidR="00165FC9" w:rsidRPr="00151FC8" w:rsidRDefault="00165FC9" w:rsidP="00165FC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151FC8">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0DA0B5E8" w14:textId="77777777" w:rsidR="00165FC9" w:rsidRPr="00151FC8" w:rsidRDefault="00165FC9" w:rsidP="00165FC9">
      <w:pPr>
        <w:tabs>
          <w:tab w:val="left" w:pos="1978"/>
          <w:tab w:val="left" w:pos="3828"/>
          <w:tab w:val="center" w:pos="4677"/>
        </w:tabs>
        <w:suppressAutoHyphens/>
        <w:ind w:left="-142" w:firstLine="142"/>
        <w:textAlignment w:val="baseline"/>
        <w:rPr>
          <w:rFonts w:ascii="Cambria" w:hAnsi="Cambria" w:cs="Calibri"/>
          <w:b/>
          <w:color w:val="FF0000"/>
        </w:rPr>
      </w:pPr>
      <w:r w:rsidRPr="00151FC8">
        <w:rPr>
          <w:rFonts w:ascii="Cambria" w:eastAsia="Arial" w:hAnsi="Cambria" w:cs="Open Sans"/>
          <w:b/>
          <w:i/>
          <w:color w:val="FF0000"/>
          <w:kern w:val="1"/>
          <w:sz w:val="18"/>
          <w:szCs w:val="18"/>
          <w:lang w:eastAsia="zh-CN" w:bidi="hi-IN"/>
        </w:rPr>
        <w:t xml:space="preserve">Zamawiający zaleca zapisanie dokumentu w formacie PDF. </w:t>
      </w:r>
    </w:p>
    <w:p w14:paraId="696F377B" w14:textId="77777777" w:rsidR="00FF5891" w:rsidRDefault="00FF5891" w:rsidP="009A1573">
      <w:pPr>
        <w:spacing w:line="276" w:lineRule="auto"/>
        <w:rPr>
          <w:sz w:val="24"/>
          <w:szCs w:val="24"/>
        </w:rPr>
      </w:pPr>
    </w:p>
    <w:p w14:paraId="6AB05E58" w14:textId="77777777" w:rsidR="00393A8B" w:rsidRDefault="00393A8B" w:rsidP="009A1573">
      <w:pPr>
        <w:spacing w:line="276" w:lineRule="auto"/>
        <w:rPr>
          <w:sz w:val="24"/>
          <w:szCs w:val="24"/>
        </w:rPr>
      </w:pPr>
    </w:p>
    <w:p w14:paraId="579DE8AA" w14:textId="77777777" w:rsidR="008A6D51" w:rsidRDefault="008A6D51" w:rsidP="009A1573">
      <w:pPr>
        <w:spacing w:line="276" w:lineRule="auto"/>
        <w:rPr>
          <w:sz w:val="24"/>
          <w:szCs w:val="24"/>
        </w:rPr>
      </w:pPr>
    </w:p>
    <w:p w14:paraId="0B204F0E" w14:textId="0A6D1811" w:rsidR="009A1573" w:rsidRPr="009A1573" w:rsidRDefault="009A1573" w:rsidP="009A1573">
      <w:pPr>
        <w:spacing w:line="276" w:lineRule="auto"/>
        <w:rPr>
          <w:b/>
          <w:sz w:val="24"/>
          <w:szCs w:val="24"/>
        </w:rPr>
      </w:pPr>
      <w:r w:rsidRPr="009A1573">
        <w:rPr>
          <w:sz w:val="24"/>
          <w:szCs w:val="24"/>
        </w:rPr>
        <w:t xml:space="preserve">Numer sprawy </w:t>
      </w:r>
      <w:r w:rsidRPr="009A1573">
        <w:rPr>
          <w:b/>
          <w:sz w:val="24"/>
          <w:szCs w:val="24"/>
        </w:rPr>
        <w:t>OS.271.1.</w:t>
      </w:r>
      <w:r w:rsidR="008A6D51">
        <w:rPr>
          <w:b/>
          <w:sz w:val="24"/>
          <w:szCs w:val="24"/>
        </w:rPr>
        <w:t>14</w:t>
      </w:r>
      <w:r w:rsidRPr="009A1573">
        <w:rPr>
          <w:b/>
          <w:sz w:val="24"/>
          <w:szCs w:val="24"/>
        </w:rPr>
        <w:t>.202</w:t>
      </w:r>
      <w:r w:rsidR="001C0116">
        <w:rPr>
          <w:b/>
          <w:sz w:val="24"/>
          <w:szCs w:val="24"/>
        </w:rPr>
        <w:t>4</w:t>
      </w:r>
      <w:r w:rsidRPr="009A1573">
        <w:rPr>
          <w:b/>
          <w:sz w:val="24"/>
          <w:szCs w:val="24"/>
        </w:rPr>
        <w:tab/>
      </w:r>
      <w:r w:rsidRPr="009A1573">
        <w:rPr>
          <w:b/>
          <w:sz w:val="24"/>
          <w:szCs w:val="24"/>
        </w:rPr>
        <w:tab/>
      </w:r>
      <w:r w:rsidRPr="009A1573">
        <w:rPr>
          <w:b/>
          <w:sz w:val="24"/>
          <w:szCs w:val="24"/>
        </w:rPr>
        <w:tab/>
      </w:r>
      <w:r w:rsidRPr="009A1573">
        <w:rPr>
          <w:b/>
          <w:sz w:val="24"/>
          <w:szCs w:val="24"/>
        </w:rPr>
        <w:tab/>
        <w:t xml:space="preserve">               Załącznik Nr 4 do SWZ</w:t>
      </w:r>
    </w:p>
    <w:p w14:paraId="718593F1" w14:textId="77777777" w:rsidR="009A1573" w:rsidRPr="009A1573" w:rsidRDefault="009A1573" w:rsidP="009A1573">
      <w:pPr>
        <w:spacing w:line="276" w:lineRule="auto"/>
        <w:ind w:left="5672"/>
        <w:rPr>
          <w:b/>
          <w:sz w:val="24"/>
          <w:szCs w:val="24"/>
        </w:rPr>
      </w:pPr>
    </w:p>
    <w:p w14:paraId="2C8965CF" w14:textId="77777777" w:rsidR="009A1573" w:rsidRPr="009A1573" w:rsidRDefault="009A1573" w:rsidP="009A1573">
      <w:pPr>
        <w:spacing w:line="276" w:lineRule="auto"/>
        <w:ind w:left="5672"/>
        <w:jc w:val="right"/>
        <w:rPr>
          <w:b/>
          <w:sz w:val="24"/>
          <w:szCs w:val="24"/>
        </w:rPr>
      </w:pPr>
      <w:r w:rsidRPr="009A1573">
        <w:rPr>
          <w:b/>
          <w:sz w:val="24"/>
          <w:szCs w:val="24"/>
        </w:rPr>
        <w:t>Zamawiający:</w:t>
      </w:r>
    </w:p>
    <w:p w14:paraId="2E138759" w14:textId="77777777" w:rsidR="009A1573" w:rsidRPr="009A1573" w:rsidRDefault="009A1573" w:rsidP="009A1573">
      <w:pPr>
        <w:widowControl w:val="0"/>
        <w:spacing w:line="276" w:lineRule="auto"/>
        <w:jc w:val="right"/>
        <w:rPr>
          <w:sz w:val="24"/>
          <w:szCs w:val="24"/>
        </w:rPr>
      </w:pPr>
      <w:r w:rsidRPr="009A1573">
        <w:rPr>
          <w:sz w:val="24"/>
          <w:szCs w:val="24"/>
        </w:rPr>
        <w:t xml:space="preserve">Gmina Udanin </w:t>
      </w:r>
    </w:p>
    <w:p w14:paraId="3E3C304F"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26160B69" w14:textId="77777777" w:rsidR="009A1573" w:rsidRPr="009A1573" w:rsidRDefault="009A1573" w:rsidP="009A1573">
      <w:pPr>
        <w:widowControl w:val="0"/>
        <w:spacing w:line="276" w:lineRule="auto"/>
        <w:jc w:val="right"/>
        <w:rPr>
          <w:sz w:val="24"/>
          <w:szCs w:val="24"/>
        </w:rPr>
      </w:pPr>
      <w:r w:rsidRPr="009A1573">
        <w:rPr>
          <w:sz w:val="24"/>
          <w:szCs w:val="24"/>
        </w:rPr>
        <w:t>55-340 Udanin</w:t>
      </w:r>
    </w:p>
    <w:p w14:paraId="36C08447" w14:textId="77777777" w:rsidR="009A1573" w:rsidRPr="009A1573" w:rsidRDefault="009A1573" w:rsidP="009A1573">
      <w:pPr>
        <w:widowControl w:val="0"/>
        <w:spacing w:line="276" w:lineRule="auto"/>
        <w:jc w:val="right"/>
        <w:rPr>
          <w:sz w:val="24"/>
          <w:szCs w:val="24"/>
        </w:rPr>
      </w:pPr>
    </w:p>
    <w:p w14:paraId="129F5610" w14:textId="77777777" w:rsidR="009A1573" w:rsidRDefault="009A1573" w:rsidP="009A1573">
      <w:pPr>
        <w:widowControl w:val="0"/>
        <w:spacing w:before="240" w:line="276" w:lineRule="auto"/>
        <w:jc w:val="center"/>
        <w:rPr>
          <w:b/>
          <w:sz w:val="24"/>
          <w:szCs w:val="24"/>
        </w:rPr>
      </w:pPr>
      <w:r w:rsidRPr="009A1573">
        <w:rPr>
          <w:b/>
          <w:sz w:val="24"/>
          <w:szCs w:val="24"/>
        </w:rPr>
        <w:t xml:space="preserve">Wykaz osób skierowanych przez wykonawcę do realizacji zamówienia (rozdział II pkt 7, ust. 1, </w:t>
      </w:r>
      <w:proofErr w:type="spellStart"/>
      <w:r w:rsidRPr="009A1573">
        <w:rPr>
          <w:b/>
          <w:sz w:val="24"/>
          <w:szCs w:val="24"/>
        </w:rPr>
        <w:t>ppkt</w:t>
      </w:r>
      <w:proofErr w:type="spellEnd"/>
      <w:r w:rsidRPr="009A1573">
        <w:rPr>
          <w:b/>
          <w:sz w:val="24"/>
          <w:szCs w:val="24"/>
        </w:rPr>
        <w:t xml:space="preserve"> 4), lit. a)</w:t>
      </w:r>
      <w:r w:rsidRPr="009A1573">
        <w:rPr>
          <w:b/>
          <w:color w:val="FF0000"/>
          <w:sz w:val="24"/>
          <w:szCs w:val="24"/>
        </w:rPr>
        <w:t xml:space="preserve"> </w:t>
      </w:r>
      <w:r w:rsidRPr="009A1573">
        <w:rPr>
          <w:b/>
          <w:sz w:val="24"/>
          <w:szCs w:val="24"/>
        </w:rPr>
        <w:t xml:space="preserve">SWZ)  </w:t>
      </w:r>
      <w:r w:rsidRPr="009A1573">
        <w:rPr>
          <w:b/>
          <w:sz w:val="24"/>
          <w:szCs w:val="24"/>
        </w:rPr>
        <w:br/>
        <w:t>oraz informacja o podstawie do dysponowania tymi osobami w postępowaniu pn.</w:t>
      </w:r>
    </w:p>
    <w:p w14:paraId="57D95746" w14:textId="47F60C45" w:rsidR="008A6D51" w:rsidRDefault="008A6D51" w:rsidP="008A6D51">
      <w:pPr>
        <w:widowControl w:val="0"/>
        <w:tabs>
          <w:tab w:val="left" w:pos="5670"/>
        </w:tabs>
        <w:spacing w:line="276" w:lineRule="auto"/>
        <w:jc w:val="center"/>
        <w:rPr>
          <w:i/>
          <w:sz w:val="24"/>
          <w:szCs w:val="24"/>
        </w:rPr>
      </w:pPr>
      <w:r>
        <w:rPr>
          <w:sz w:val="24"/>
          <w:szCs w:val="24"/>
        </w:rPr>
        <w:t>M</w:t>
      </w:r>
      <w:r>
        <w:rPr>
          <w:i/>
          <w:sz w:val="24"/>
          <w:szCs w:val="24"/>
        </w:rPr>
        <w:t>odernizacja infrastruktury społecznej na terenie Gminy Udanin</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402"/>
        <w:gridCol w:w="3309"/>
        <w:gridCol w:w="2721"/>
      </w:tblGrid>
      <w:tr w:rsidR="009A1573" w:rsidRPr="009A1573" w14:paraId="718CEA11" w14:textId="77777777" w:rsidTr="00393A8B">
        <w:trPr>
          <w:trHeight w:hRule="exact" w:val="1146"/>
        </w:trPr>
        <w:tc>
          <w:tcPr>
            <w:tcW w:w="304" w:type="pct"/>
            <w:shd w:val="clear" w:color="auto" w:fill="auto"/>
            <w:vAlign w:val="center"/>
          </w:tcPr>
          <w:p w14:paraId="46E3B925" w14:textId="77777777" w:rsidR="009A1573" w:rsidRPr="009A1573" w:rsidRDefault="009A1573" w:rsidP="009A1573">
            <w:pPr>
              <w:spacing w:before="120" w:after="120" w:line="276" w:lineRule="auto"/>
              <w:jc w:val="center"/>
              <w:rPr>
                <w:b/>
                <w:szCs w:val="24"/>
              </w:rPr>
            </w:pPr>
            <w:r w:rsidRPr="009A1573">
              <w:rPr>
                <w:b/>
                <w:szCs w:val="24"/>
              </w:rPr>
              <w:t>L.p.</w:t>
            </w:r>
          </w:p>
        </w:tc>
        <w:tc>
          <w:tcPr>
            <w:tcW w:w="1338" w:type="pct"/>
            <w:shd w:val="clear" w:color="auto" w:fill="auto"/>
            <w:vAlign w:val="center"/>
          </w:tcPr>
          <w:p w14:paraId="2942AA2B" w14:textId="77777777" w:rsidR="009A1573" w:rsidRPr="009A1573" w:rsidRDefault="009A1573" w:rsidP="009A1573">
            <w:pPr>
              <w:spacing w:before="120" w:after="120" w:line="276" w:lineRule="auto"/>
              <w:jc w:val="center"/>
              <w:rPr>
                <w:b/>
                <w:szCs w:val="24"/>
              </w:rPr>
            </w:pPr>
            <w:r w:rsidRPr="009A1573">
              <w:rPr>
                <w:b/>
                <w:szCs w:val="24"/>
              </w:rPr>
              <w:t xml:space="preserve">Zakres wykonywanych czynności / </w:t>
            </w:r>
            <w:r w:rsidRPr="009A1573">
              <w:rPr>
                <w:b/>
                <w:szCs w:val="24"/>
              </w:rPr>
              <w:br/>
              <w:t>Imię i nazwisko</w:t>
            </w:r>
          </w:p>
        </w:tc>
        <w:tc>
          <w:tcPr>
            <w:tcW w:w="1842" w:type="pct"/>
            <w:shd w:val="clear" w:color="auto" w:fill="auto"/>
            <w:vAlign w:val="center"/>
          </w:tcPr>
          <w:p w14:paraId="7D86F268" w14:textId="77777777" w:rsidR="009A1573" w:rsidRPr="009A1573" w:rsidRDefault="009A1573" w:rsidP="009A1573">
            <w:pPr>
              <w:spacing w:line="276" w:lineRule="auto"/>
              <w:jc w:val="center"/>
              <w:rPr>
                <w:b/>
                <w:szCs w:val="24"/>
              </w:rPr>
            </w:pPr>
            <w:r w:rsidRPr="009A1573">
              <w:rPr>
                <w:b/>
                <w:szCs w:val="24"/>
              </w:rPr>
              <w:t>Opis posiadanych kwalifikacji zawodowych (data uzyskania uprawnień, nr, opis uprawnień)</w:t>
            </w:r>
          </w:p>
        </w:tc>
        <w:tc>
          <w:tcPr>
            <w:tcW w:w="1515" w:type="pct"/>
            <w:shd w:val="clear" w:color="auto" w:fill="auto"/>
            <w:vAlign w:val="center"/>
          </w:tcPr>
          <w:p w14:paraId="3D0E883A" w14:textId="77777777" w:rsidR="009A1573" w:rsidRPr="009A1573" w:rsidRDefault="009A1573" w:rsidP="009A1573">
            <w:pPr>
              <w:spacing w:before="120" w:after="120" w:line="276" w:lineRule="auto"/>
              <w:jc w:val="center"/>
              <w:rPr>
                <w:b/>
                <w:szCs w:val="24"/>
              </w:rPr>
            </w:pPr>
            <w:r w:rsidRPr="009A1573">
              <w:rPr>
                <w:b/>
                <w:szCs w:val="24"/>
              </w:rPr>
              <w:t>Podstawa do dysponowania osobą</w:t>
            </w:r>
            <w:r w:rsidRPr="009A1573">
              <w:rPr>
                <w:rStyle w:val="Odwoanieprzypisudolnego"/>
                <w:b/>
                <w:szCs w:val="24"/>
              </w:rPr>
              <w:footnoteReference w:id="8"/>
            </w:r>
          </w:p>
        </w:tc>
      </w:tr>
      <w:tr w:rsidR="009A1573" w:rsidRPr="009A1573" w14:paraId="309F61F5" w14:textId="77777777" w:rsidTr="00393A8B">
        <w:trPr>
          <w:trHeight w:hRule="exact" w:val="695"/>
        </w:trPr>
        <w:tc>
          <w:tcPr>
            <w:tcW w:w="304" w:type="pct"/>
            <w:vAlign w:val="center"/>
          </w:tcPr>
          <w:p w14:paraId="45FC7594" w14:textId="77777777" w:rsidR="009A1573" w:rsidRPr="009A1573" w:rsidRDefault="009A1573" w:rsidP="009A1573">
            <w:pPr>
              <w:spacing w:before="120" w:after="120" w:line="276" w:lineRule="auto"/>
              <w:jc w:val="center"/>
              <w:rPr>
                <w:b/>
                <w:sz w:val="24"/>
                <w:szCs w:val="24"/>
              </w:rPr>
            </w:pPr>
            <w:r w:rsidRPr="009A1573">
              <w:rPr>
                <w:b/>
                <w:sz w:val="24"/>
                <w:szCs w:val="24"/>
              </w:rPr>
              <w:t>1.</w:t>
            </w:r>
          </w:p>
        </w:tc>
        <w:tc>
          <w:tcPr>
            <w:tcW w:w="1338" w:type="pct"/>
            <w:vAlign w:val="center"/>
          </w:tcPr>
          <w:p w14:paraId="01377BB9" w14:textId="77777777" w:rsidR="009A1573" w:rsidRPr="009A1573" w:rsidRDefault="009A1573" w:rsidP="009A1573">
            <w:pPr>
              <w:suppressAutoHyphens/>
              <w:spacing w:line="276" w:lineRule="auto"/>
              <w:rPr>
                <w:b/>
                <w:sz w:val="24"/>
                <w:szCs w:val="24"/>
              </w:rPr>
            </w:pPr>
          </w:p>
        </w:tc>
        <w:tc>
          <w:tcPr>
            <w:tcW w:w="1842" w:type="pct"/>
            <w:vAlign w:val="center"/>
          </w:tcPr>
          <w:p w14:paraId="48920A39" w14:textId="77777777" w:rsidR="009A1573" w:rsidRPr="009A1573" w:rsidRDefault="009A1573" w:rsidP="009A1573">
            <w:pPr>
              <w:spacing w:line="276" w:lineRule="auto"/>
              <w:jc w:val="both"/>
              <w:rPr>
                <w:sz w:val="24"/>
                <w:szCs w:val="24"/>
              </w:rPr>
            </w:pPr>
          </w:p>
          <w:p w14:paraId="259F1862" w14:textId="77777777" w:rsidR="009A1573" w:rsidRPr="009A1573" w:rsidRDefault="009A1573" w:rsidP="009A1573">
            <w:pPr>
              <w:spacing w:line="276" w:lineRule="auto"/>
              <w:jc w:val="both"/>
              <w:rPr>
                <w:sz w:val="24"/>
                <w:szCs w:val="24"/>
              </w:rPr>
            </w:pPr>
          </w:p>
          <w:p w14:paraId="63772737" w14:textId="77777777" w:rsidR="009A1573" w:rsidRPr="009A1573" w:rsidRDefault="009A1573" w:rsidP="009A1573">
            <w:pPr>
              <w:spacing w:line="276" w:lineRule="auto"/>
              <w:jc w:val="both"/>
              <w:rPr>
                <w:sz w:val="24"/>
                <w:szCs w:val="24"/>
              </w:rPr>
            </w:pPr>
          </w:p>
          <w:p w14:paraId="6D284AFC" w14:textId="77777777" w:rsidR="009A1573" w:rsidRPr="009A1573" w:rsidRDefault="009A1573" w:rsidP="009A1573">
            <w:pPr>
              <w:spacing w:line="276" w:lineRule="auto"/>
              <w:jc w:val="both"/>
              <w:rPr>
                <w:sz w:val="24"/>
                <w:szCs w:val="24"/>
              </w:rPr>
            </w:pPr>
          </w:p>
          <w:p w14:paraId="3DD195DD" w14:textId="77777777" w:rsidR="009A1573" w:rsidRPr="009A1573" w:rsidRDefault="009A1573" w:rsidP="009A1573">
            <w:pPr>
              <w:spacing w:line="276" w:lineRule="auto"/>
              <w:jc w:val="both"/>
              <w:rPr>
                <w:sz w:val="24"/>
                <w:szCs w:val="24"/>
              </w:rPr>
            </w:pPr>
          </w:p>
          <w:p w14:paraId="2C6F23EA" w14:textId="77777777" w:rsidR="009A1573" w:rsidRPr="009A1573" w:rsidRDefault="009A1573" w:rsidP="009A1573">
            <w:pPr>
              <w:spacing w:line="276" w:lineRule="auto"/>
              <w:jc w:val="both"/>
              <w:rPr>
                <w:sz w:val="24"/>
                <w:szCs w:val="24"/>
              </w:rPr>
            </w:pPr>
          </w:p>
          <w:p w14:paraId="3EC19FAD" w14:textId="77777777" w:rsidR="009A1573" w:rsidRPr="009A1573" w:rsidRDefault="009A1573" w:rsidP="009A1573">
            <w:pPr>
              <w:spacing w:line="276" w:lineRule="auto"/>
              <w:jc w:val="both"/>
              <w:rPr>
                <w:sz w:val="24"/>
                <w:szCs w:val="24"/>
              </w:rPr>
            </w:pPr>
          </w:p>
          <w:p w14:paraId="25177742" w14:textId="77777777" w:rsidR="009A1573" w:rsidRPr="009A1573" w:rsidRDefault="009A1573" w:rsidP="009A1573">
            <w:pPr>
              <w:spacing w:line="276" w:lineRule="auto"/>
              <w:jc w:val="both"/>
              <w:rPr>
                <w:sz w:val="24"/>
                <w:szCs w:val="24"/>
              </w:rPr>
            </w:pPr>
          </w:p>
          <w:p w14:paraId="1046D66D" w14:textId="77777777" w:rsidR="009A1573" w:rsidRPr="009A1573" w:rsidRDefault="009A1573" w:rsidP="009A1573">
            <w:pPr>
              <w:spacing w:line="276" w:lineRule="auto"/>
              <w:jc w:val="both"/>
              <w:rPr>
                <w:sz w:val="24"/>
                <w:szCs w:val="24"/>
              </w:rPr>
            </w:pPr>
          </w:p>
          <w:p w14:paraId="089CD6F6" w14:textId="77777777" w:rsidR="009A1573" w:rsidRPr="009A1573" w:rsidRDefault="009A1573" w:rsidP="009A1573">
            <w:pPr>
              <w:spacing w:line="276" w:lineRule="auto"/>
              <w:jc w:val="both"/>
              <w:rPr>
                <w:sz w:val="24"/>
                <w:szCs w:val="24"/>
              </w:rPr>
            </w:pPr>
          </w:p>
          <w:p w14:paraId="03EF5A29" w14:textId="77777777" w:rsidR="009A1573" w:rsidRPr="009A1573" w:rsidRDefault="009A1573" w:rsidP="009A1573">
            <w:pPr>
              <w:spacing w:line="276" w:lineRule="auto"/>
              <w:jc w:val="both"/>
              <w:rPr>
                <w:sz w:val="24"/>
                <w:szCs w:val="24"/>
              </w:rPr>
            </w:pPr>
          </w:p>
        </w:tc>
        <w:tc>
          <w:tcPr>
            <w:tcW w:w="1515" w:type="pct"/>
          </w:tcPr>
          <w:p w14:paraId="1062929E" w14:textId="77777777" w:rsidR="009A1573" w:rsidRPr="009A1573" w:rsidRDefault="009A1573" w:rsidP="009A1573">
            <w:pPr>
              <w:spacing w:before="120" w:after="120" w:line="276" w:lineRule="auto"/>
              <w:jc w:val="both"/>
              <w:rPr>
                <w:b/>
                <w:sz w:val="24"/>
                <w:szCs w:val="24"/>
              </w:rPr>
            </w:pPr>
          </w:p>
        </w:tc>
      </w:tr>
      <w:tr w:rsidR="009A1573" w:rsidRPr="009A1573" w14:paraId="2CB2204C" w14:textId="77777777" w:rsidTr="00393A8B">
        <w:trPr>
          <w:trHeight w:hRule="exact" w:val="577"/>
        </w:trPr>
        <w:tc>
          <w:tcPr>
            <w:tcW w:w="304" w:type="pct"/>
            <w:vAlign w:val="center"/>
          </w:tcPr>
          <w:p w14:paraId="6D7DD46F" w14:textId="77777777" w:rsidR="009A1573" w:rsidRPr="009A1573" w:rsidRDefault="009A1573" w:rsidP="009A1573">
            <w:pPr>
              <w:spacing w:before="120" w:after="120" w:line="276" w:lineRule="auto"/>
              <w:jc w:val="center"/>
              <w:rPr>
                <w:b/>
                <w:sz w:val="24"/>
                <w:szCs w:val="24"/>
              </w:rPr>
            </w:pPr>
            <w:r w:rsidRPr="009A1573">
              <w:rPr>
                <w:b/>
                <w:sz w:val="24"/>
                <w:szCs w:val="24"/>
              </w:rPr>
              <w:t>2.</w:t>
            </w:r>
          </w:p>
        </w:tc>
        <w:tc>
          <w:tcPr>
            <w:tcW w:w="1338" w:type="pct"/>
            <w:vAlign w:val="center"/>
          </w:tcPr>
          <w:p w14:paraId="0F4B9DC3" w14:textId="77777777" w:rsidR="009A1573" w:rsidRPr="009A1573" w:rsidRDefault="009A1573" w:rsidP="009A1573">
            <w:pPr>
              <w:suppressAutoHyphens/>
              <w:spacing w:line="276" w:lineRule="auto"/>
              <w:rPr>
                <w:b/>
                <w:sz w:val="24"/>
                <w:szCs w:val="24"/>
              </w:rPr>
            </w:pPr>
          </w:p>
        </w:tc>
        <w:tc>
          <w:tcPr>
            <w:tcW w:w="1842" w:type="pct"/>
            <w:vAlign w:val="center"/>
          </w:tcPr>
          <w:p w14:paraId="62F009FE" w14:textId="77777777" w:rsidR="009A1573" w:rsidRPr="009A1573" w:rsidRDefault="009A1573" w:rsidP="009A1573">
            <w:pPr>
              <w:spacing w:line="276" w:lineRule="auto"/>
              <w:jc w:val="both"/>
              <w:rPr>
                <w:sz w:val="24"/>
                <w:szCs w:val="24"/>
              </w:rPr>
            </w:pPr>
          </w:p>
        </w:tc>
        <w:tc>
          <w:tcPr>
            <w:tcW w:w="1515" w:type="pct"/>
          </w:tcPr>
          <w:p w14:paraId="2DBC5268" w14:textId="77777777" w:rsidR="009A1573" w:rsidRPr="009A1573" w:rsidRDefault="009A1573" w:rsidP="009A1573">
            <w:pPr>
              <w:spacing w:before="120" w:after="120" w:line="276" w:lineRule="auto"/>
              <w:jc w:val="both"/>
              <w:rPr>
                <w:b/>
                <w:sz w:val="24"/>
                <w:szCs w:val="24"/>
              </w:rPr>
            </w:pPr>
          </w:p>
        </w:tc>
      </w:tr>
      <w:tr w:rsidR="009A1573" w:rsidRPr="009A1573" w14:paraId="12B9D1D3" w14:textId="77777777" w:rsidTr="00393A8B">
        <w:trPr>
          <w:trHeight w:hRule="exact" w:val="557"/>
        </w:trPr>
        <w:tc>
          <w:tcPr>
            <w:tcW w:w="304" w:type="pct"/>
            <w:vAlign w:val="center"/>
          </w:tcPr>
          <w:p w14:paraId="488DC625" w14:textId="77777777" w:rsidR="009A1573" w:rsidRPr="009A1573" w:rsidRDefault="009A1573" w:rsidP="009A1573">
            <w:pPr>
              <w:spacing w:before="120" w:after="120" w:line="276" w:lineRule="auto"/>
              <w:jc w:val="center"/>
              <w:rPr>
                <w:b/>
                <w:sz w:val="24"/>
                <w:szCs w:val="24"/>
              </w:rPr>
            </w:pPr>
            <w:r w:rsidRPr="009A1573">
              <w:rPr>
                <w:b/>
                <w:sz w:val="24"/>
                <w:szCs w:val="24"/>
              </w:rPr>
              <w:t>3.</w:t>
            </w:r>
          </w:p>
        </w:tc>
        <w:tc>
          <w:tcPr>
            <w:tcW w:w="1338" w:type="pct"/>
            <w:vAlign w:val="center"/>
          </w:tcPr>
          <w:p w14:paraId="01F75EAC" w14:textId="77777777" w:rsidR="009A1573" w:rsidRPr="009A1573" w:rsidRDefault="009A1573" w:rsidP="009A1573">
            <w:pPr>
              <w:suppressAutoHyphens/>
              <w:spacing w:line="276" w:lineRule="auto"/>
              <w:rPr>
                <w:b/>
                <w:sz w:val="24"/>
                <w:szCs w:val="24"/>
              </w:rPr>
            </w:pPr>
          </w:p>
        </w:tc>
        <w:tc>
          <w:tcPr>
            <w:tcW w:w="1842" w:type="pct"/>
            <w:vAlign w:val="center"/>
          </w:tcPr>
          <w:p w14:paraId="09F7AF2D" w14:textId="77777777" w:rsidR="009A1573" w:rsidRPr="009A1573" w:rsidRDefault="009A1573" w:rsidP="009A1573">
            <w:pPr>
              <w:spacing w:line="276" w:lineRule="auto"/>
              <w:jc w:val="both"/>
              <w:rPr>
                <w:sz w:val="24"/>
                <w:szCs w:val="24"/>
              </w:rPr>
            </w:pPr>
          </w:p>
        </w:tc>
        <w:tc>
          <w:tcPr>
            <w:tcW w:w="1515" w:type="pct"/>
          </w:tcPr>
          <w:p w14:paraId="7E07F7C9" w14:textId="77777777" w:rsidR="009A1573" w:rsidRPr="009A1573" w:rsidRDefault="009A1573" w:rsidP="009A1573">
            <w:pPr>
              <w:spacing w:before="120" w:after="120" w:line="276" w:lineRule="auto"/>
              <w:jc w:val="both"/>
              <w:rPr>
                <w:b/>
                <w:sz w:val="24"/>
                <w:szCs w:val="24"/>
              </w:rPr>
            </w:pPr>
          </w:p>
        </w:tc>
      </w:tr>
      <w:tr w:rsidR="009A1573" w:rsidRPr="009A1573" w14:paraId="6652246D" w14:textId="77777777" w:rsidTr="00393A8B">
        <w:trPr>
          <w:trHeight w:hRule="exact" w:val="567"/>
        </w:trPr>
        <w:tc>
          <w:tcPr>
            <w:tcW w:w="304" w:type="pct"/>
            <w:vAlign w:val="center"/>
          </w:tcPr>
          <w:p w14:paraId="7DB340EC" w14:textId="77777777" w:rsidR="009A1573" w:rsidRPr="009A1573" w:rsidRDefault="009A1573" w:rsidP="009A1573">
            <w:pPr>
              <w:spacing w:before="120" w:after="120" w:line="276" w:lineRule="auto"/>
              <w:jc w:val="center"/>
              <w:rPr>
                <w:b/>
                <w:sz w:val="24"/>
                <w:szCs w:val="24"/>
              </w:rPr>
            </w:pPr>
            <w:r w:rsidRPr="009A1573">
              <w:rPr>
                <w:b/>
                <w:sz w:val="24"/>
                <w:szCs w:val="24"/>
              </w:rPr>
              <w:t>4.</w:t>
            </w:r>
          </w:p>
        </w:tc>
        <w:tc>
          <w:tcPr>
            <w:tcW w:w="1338" w:type="pct"/>
            <w:vAlign w:val="center"/>
          </w:tcPr>
          <w:p w14:paraId="60CEA38E" w14:textId="77777777" w:rsidR="009A1573" w:rsidRPr="009A1573" w:rsidRDefault="009A1573" w:rsidP="009A1573">
            <w:pPr>
              <w:suppressAutoHyphens/>
              <w:spacing w:line="276" w:lineRule="auto"/>
              <w:rPr>
                <w:b/>
                <w:sz w:val="24"/>
                <w:szCs w:val="24"/>
              </w:rPr>
            </w:pPr>
          </w:p>
        </w:tc>
        <w:tc>
          <w:tcPr>
            <w:tcW w:w="1842" w:type="pct"/>
            <w:vAlign w:val="center"/>
          </w:tcPr>
          <w:p w14:paraId="7265684F" w14:textId="77777777" w:rsidR="009A1573" w:rsidRPr="009A1573" w:rsidRDefault="009A1573" w:rsidP="009A1573">
            <w:pPr>
              <w:spacing w:line="276" w:lineRule="auto"/>
              <w:jc w:val="both"/>
              <w:rPr>
                <w:sz w:val="24"/>
                <w:szCs w:val="24"/>
              </w:rPr>
            </w:pPr>
          </w:p>
        </w:tc>
        <w:tc>
          <w:tcPr>
            <w:tcW w:w="1515" w:type="pct"/>
          </w:tcPr>
          <w:p w14:paraId="375F83DA" w14:textId="77777777" w:rsidR="009A1573" w:rsidRPr="009A1573" w:rsidRDefault="009A1573" w:rsidP="009A1573">
            <w:pPr>
              <w:spacing w:before="120" w:after="120" w:line="276" w:lineRule="auto"/>
              <w:jc w:val="both"/>
              <w:rPr>
                <w:b/>
                <w:sz w:val="24"/>
                <w:szCs w:val="24"/>
              </w:rPr>
            </w:pPr>
          </w:p>
        </w:tc>
      </w:tr>
    </w:tbl>
    <w:p w14:paraId="784C4874" w14:textId="77777777" w:rsidR="009A1573" w:rsidRPr="008171AF" w:rsidRDefault="009A1573" w:rsidP="009A1573">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218488B2" w14:textId="77777777" w:rsidR="009A1573" w:rsidRPr="008171AF" w:rsidRDefault="009A1573" w:rsidP="009A1573">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747CE68F" w14:textId="77777777" w:rsidR="009A1573" w:rsidRPr="008171AF" w:rsidRDefault="009A1573" w:rsidP="009A1573">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14:paraId="76A5EA3E" w14:textId="77777777" w:rsidR="009A1573" w:rsidRPr="00AE7D17" w:rsidRDefault="009A1573" w:rsidP="009A1573">
      <w:pPr>
        <w:spacing w:line="360" w:lineRule="auto"/>
        <w:ind w:left="1418" w:firstLine="709"/>
        <w:jc w:val="center"/>
        <w:rPr>
          <w:rFonts w:ascii="Cambria" w:hAnsi="Cambria" w:cs="Calibri"/>
          <w:sz w:val="24"/>
          <w:szCs w:val="24"/>
        </w:rPr>
      </w:pPr>
    </w:p>
    <w:p w14:paraId="561834BF" w14:textId="77777777" w:rsidR="00165FC9" w:rsidRPr="00172C1E" w:rsidRDefault="00165FC9" w:rsidP="00165FC9">
      <w:pPr>
        <w:widowControl w:val="0"/>
        <w:spacing w:line="360" w:lineRule="auto"/>
        <w:rPr>
          <w:rFonts w:ascii="Cambria" w:hAnsi="Cambria" w:cs="Calibri"/>
          <w:sz w:val="24"/>
          <w:szCs w:val="24"/>
        </w:rPr>
      </w:pPr>
    </w:p>
    <w:p w14:paraId="79AC76B3" w14:textId="77777777" w:rsidR="00165FC9" w:rsidRPr="00A203C3" w:rsidRDefault="00165FC9" w:rsidP="00165FC9">
      <w:pPr>
        <w:ind w:left="5664" w:firstLine="709"/>
        <w:rPr>
          <w:rFonts w:ascii="Cambria" w:hAnsi="Cambria" w:cs="Calibri"/>
          <w:sz w:val="24"/>
          <w:szCs w:val="24"/>
        </w:rPr>
      </w:pPr>
    </w:p>
    <w:p w14:paraId="68529FC5" w14:textId="77777777" w:rsidR="00634CCB" w:rsidRDefault="00634CCB" w:rsidP="001413B4">
      <w:pPr>
        <w:pStyle w:val="Akapitzlist"/>
        <w:spacing w:line="276" w:lineRule="auto"/>
        <w:ind w:left="0"/>
        <w:jc w:val="both"/>
        <w:rPr>
          <w:sz w:val="22"/>
          <w:szCs w:val="24"/>
        </w:rPr>
      </w:pPr>
    </w:p>
    <w:p w14:paraId="44C83463" w14:textId="77777777" w:rsidR="009A1573" w:rsidRDefault="009A1573" w:rsidP="001413B4">
      <w:pPr>
        <w:pStyle w:val="Akapitzlist"/>
        <w:spacing w:line="276" w:lineRule="auto"/>
        <w:ind w:left="0"/>
        <w:jc w:val="both"/>
        <w:rPr>
          <w:sz w:val="22"/>
          <w:szCs w:val="24"/>
        </w:rPr>
      </w:pPr>
    </w:p>
    <w:p w14:paraId="4F8EA26A" w14:textId="77777777" w:rsidR="009A1573" w:rsidRDefault="009A1573" w:rsidP="001413B4">
      <w:pPr>
        <w:pStyle w:val="Akapitzlist"/>
        <w:spacing w:line="276" w:lineRule="auto"/>
        <w:ind w:left="0"/>
        <w:jc w:val="both"/>
        <w:rPr>
          <w:sz w:val="22"/>
          <w:szCs w:val="24"/>
        </w:rPr>
      </w:pPr>
    </w:p>
    <w:p w14:paraId="2DF99E4A" w14:textId="77777777" w:rsidR="009A1573" w:rsidRDefault="009A1573" w:rsidP="001413B4">
      <w:pPr>
        <w:pStyle w:val="Akapitzlist"/>
        <w:spacing w:line="276" w:lineRule="auto"/>
        <w:ind w:left="0"/>
        <w:jc w:val="both"/>
        <w:rPr>
          <w:sz w:val="22"/>
          <w:szCs w:val="24"/>
        </w:rPr>
      </w:pPr>
    </w:p>
    <w:p w14:paraId="5C3A584B" w14:textId="77777777" w:rsidR="00FF5891" w:rsidRDefault="00FF5891" w:rsidP="001413B4">
      <w:pPr>
        <w:pStyle w:val="Akapitzlist"/>
        <w:spacing w:line="276" w:lineRule="auto"/>
        <w:ind w:left="0"/>
        <w:jc w:val="both"/>
        <w:rPr>
          <w:sz w:val="22"/>
          <w:szCs w:val="24"/>
        </w:rPr>
      </w:pPr>
    </w:p>
    <w:p w14:paraId="455A262A" w14:textId="77777777" w:rsidR="00FF5891" w:rsidRDefault="00FF5891" w:rsidP="001413B4">
      <w:pPr>
        <w:pStyle w:val="Akapitzlist"/>
        <w:spacing w:line="276" w:lineRule="auto"/>
        <w:ind w:left="0"/>
        <w:jc w:val="both"/>
        <w:rPr>
          <w:sz w:val="22"/>
          <w:szCs w:val="24"/>
        </w:rPr>
      </w:pPr>
    </w:p>
    <w:p w14:paraId="7DB93E1B" w14:textId="77777777" w:rsidR="008A6D51" w:rsidRDefault="008A6D51" w:rsidP="001413B4">
      <w:pPr>
        <w:pStyle w:val="Akapitzlist"/>
        <w:spacing w:line="276" w:lineRule="auto"/>
        <w:ind w:left="0"/>
        <w:jc w:val="both"/>
        <w:rPr>
          <w:sz w:val="22"/>
          <w:szCs w:val="24"/>
        </w:rPr>
      </w:pPr>
    </w:p>
    <w:p w14:paraId="2E76E8D5" w14:textId="77777777" w:rsidR="009A1573" w:rsidRDefault="009A1573" w:rsidP="001413B4">
      <w:pPr>
        <w:pStyle w:val="Akapitzlist"/>
        <w:spacing w:line="276" w:lineRule="auto"/>
        <w:ind w:left="0"/>
        <w:jc w:val="both"/>
        <w:rPr>
          <w:sz w:val="22"/>
          <w:szCs w:val="24"/>
        </w:rPr>
      </w:pPr>
    </w:p>
    <w:p w14:paraId="22CF0979" w14:textId="6C7D7B49" w:rsidR="00FF5891" w:rsidRPr="007B0E74" w:rsidRDefault="00FF5891" w:rsidP="00FF5891">
      <w:pPr>
        <w:spacing w:line="276" w:lineRule="auto"/>
        <w:rPr>
          <w:b/>
          <w:sz w:val="24"/>
          <w:szCs w:val="24"/>
        </w:rPr>
      </w:pPr>
      <w:r w:rsidRPr="007B0E74">
        <w:rPr>
          <w:sz w:val="24"/>
          <w:szCs w:val="24"/>
        </w:rPr>
        <w:t xml:space="preserve">Numer sprawy </w:t>
      </w:r>
      <w:r w:rsidRPr="007B0E74">
        <w:rPr>
          <w:b/>
          <w:sz w:val="24"/>
          <w:szCs w:val="24"/>
        </w:rPr>
        <w:t>OS.271.1.</w:t>
      </w:r>
      <w:r w:rsidR="008A6D51">
        <w:rPr>
          <w:b/>
          <w:sz w:val="24"/>
          <w:szCs w:val="24"/>
        </w:rPr>
        <w:t>14</w:t>
      </w:r>
      <w:r w:rsidRPr="007B0E74">
        <w:rPr>
          <w:b/>
          <w:sz w:val="24"/>
          <w:szCs w:val="24"/>
        </w:rPr>
        <w:t>.202</w:t>
      </w:r>
      <w:r w:rsidR="001C0116">
        <w:rPr>
          <w:b/>
          <w:sz w:val="24"/>
          <w:szCs w:val="24"/>
        </w:rPr>
        <w:t>4</w:t>
      </w:r>
      <w:r w:rsidRPr="007B0E74">
        <w:rPr>
          <w:b/>
          <w:sz w:val="24"/>
          <w:szCs w:val="24"/>
        </w:rPr>
        <w:tab/>
      </w:r>
      <w:r w:rsidRPr="007B0E74">
        <w:rPr>
          <w:b/>
          <w:sz w:val="24"/>
          <w:szCs w:val="24"/>
        </w:rPr>
        <w:tab/>
      </w:r>
      <w:r w:rsidRPr="007B0E74">
        <w:rPr>
          <w:b/>
          <w:sz w:val="24"/>
          <w:szCs w:val="24"/>
        </w:rPr>
        <w:tab/>
        <w:t xml:space="preserve">                 Załącznik Nr </w:t>
      </w:r>
      <w:r>
        <w:rPr>
          <w:b/>
          <w:sz w:val="24"/>
          <w:szCs w:val="24"/>
        </w:rPr>
        <w:t>7</w:t>
      </w:r>
      <w:r w:rsidRPr="007B0E74">
        <w:rPr>
          <w:b/>
          <w:sz w:val="24"/>
          <w:szCs w:val="24"/>
        </w:rPr>
        <w:t xml:space="preserve"> do SWZ</w:t>
      </w:r>
    </w:p>
    <w:p w14:paraId="7BAB357B" w14:textId="77777777" w:rsidR="00FF5891" w:rsidRPr="007B0E74" w:rsidRDefault="00FF5891" w:rsidP="00FF5891">
      <w:pPr>
        <w:spacing w:line="276" w:lineRule="auto"/>
        <w:ind w:left="5672"/>
        <w:jc w:val="right"/>
        <w:rPr>
          <w:b/>
          <w:sz w:val="24"/>
          <w:szCs w:val="24"/>
        </w:rPr>
      </w:pPr>
      <w:r w:rsidRPr="007B0E74">
        <w:rPr>
          <w:b/>
          <w:sz w:val="24"/>
          <w:szCs w:val="24"/>
        </w:rPr>
        <w:t>Zamawiający:</w:t>
      </w:r>
    </w:p>
    <w:p w14:paraId="722F974F" w14:textId="77777777" w:rsidR="00FF5891" w:rsidRPr="007B0E74" w:rsidRDefault="00FF5891" w:rsidP="00FF5891">
      <w:pPr>
        <w:widowControl w:val="0"/>
        <w:spacing w:line="276" w:lineRule="auto"/>
        <w:jc w:val="right"/>
        <w:rPr>
          <w:sz w:val="24"/>
          <w:szCs w:val="24"/>
        </w:rPr>
      </w:pPr>
      <w:r w:rsidRPr="007B0E74">
        <w:rPr>
          <w:sz w:val="24"/>
          <w:szCs w:val="24"/>
        </w:rPr>
        <w:t xml:space="preserve">Gmina Udanin </w:t>
      </w:r>
    </w:p>
    <w:p w14:paraId="26CC93A2"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114870EA" w14:textId="77777777" w:rsidR="00FF5891" w:rsidRPr="007B0E74" w:rsidRDefault="00FF5891" w:rsidP="00FF5891">
      <w:pPr>
        <w:widowControl w:val="0"/>
        <w:spacing w:line="276" w:lineRule="auto"/>
        <w:jc w:val="right"/>
        <w:rPr>
          <w:sz w:val="24"/>
          <w:szCs w:val="24"/>
        </w:rPr>
      </w:pPr>
      <w:r w:rsidRPr="007B0E74">
        <w:rPr>
          <w:sz w:val="24"/>
          <w:szCs w:val="24"/>
        </w:rPr>
        <w:t>55-340 Udanin</w:t>
      </w:r>
    </w:p>
    <w:p w14:paraId="23208A4A" w14:textId="77777777" w:rsidR="00FF5891" w:rsidRPr="007B0E74" w:rsidRDefault="00FF5891" w:rsidP="00FF5891">
      <w:pPr>
        <w:widowControl w:val="0"/>
        <w:spacing w:line="276" w:lineRule="auto"/>
        <w:jc w:val="right"/>
        <w:rPr>
          <w:sz w:val="24"/>
          <w:szCs w:val="24"/>
        </w:rPr>
      </w:pPr>
    </w:p>
    <w:p w14:paraId="32660516" w14:textId="77777777" w:rsidR="00FF5891" w:rsidRPr="007B0E74" w:rsidRDefault="00FF5891" w:rsidP="00FF5891">
      <w:pPr>
        <w:widowControl w:val="0"/>
        <w:spacing w:line="276" w:lineRule="auto"/>
        <w:rPr>
          <w:b/>
          <w:sz w:val="24"/>
          <w:szCs w:val="24"/>
        </w:rPr>
      </w:pPr>
      <w:r w:rsidRPr="007B0E74">
        <w:rPr>
          <w:b/>
          <w:sz w:val="24"/>
          <w:szCs w:val="24"/>
        </w:rPr>
        <w:t>Wykonawca:</w:t>
      </w:r>
    </w:p>
    <w:p w14:paraId="0EDDEC6B" w14:textId="77777777" w:rsidR="00FF5891" w:rsidRPr="007B0E74" w:rsidRDefault="00FF5891" w:rsidP="00FF5891">
      <w:pPr>
        <w:widowControl w:val="0"/>
        <w:spacing w:line="276" w:lineRule="auto"/>
        <w:ind w:right="107"/>
        <w:rPr>
          <w:sz w:val="24"/>
          <w:szCs w:val="24"/>
        </w:rPr>
      </w:pPr>
      <w:r w:rsidRPr="007B0E74">
        <w:rPr>
          <w:sz w:val="24"/>
          <w:szCs w:val="24"/>
        </w:rPr>
        <w:t>………………………………………………………………………………………………</w:t>
      </w:r>
    </w:p>
    <w:p w14:paraId="72C38D06" w14:textId="77777777" w:rsidR="00FF5891" w:rsidRPr="007B0E74" w:rsidRDefault="00FF5891" w:rsidP="00FF5891">
      <w:pPr>
        <w:widowControl w:val="0"/>
        <w:spacing w:line="276" w:lineRule="auto"/>
        <w:ind w:right="107"/>
        <w:rPr>
          <w:i/>
          <w:sz w:val="24"/>
          <w:szCs w:val="24"/>
        </w:rPr>
      </w:pPr>
      <w:r w:rsidRPr="007B0E74">
        <w:rPr>
          <w:i/>
          <w:sz w:val="24"/>
          <w:szCs w:val="24"/>
        </w:rPr>
        <w:t xml:space="preserve">(pełna nazwa/firma, </w:t>
      </w:r>
      <w:proofErr w:type="gramStart"/>
      <w:r w:rsidRPr="007B0E74">
        <w:rPr>
          <w:i/>
          <w:sz w:val="24"/>
          <w:szCs w:val="24"/>
        </w:rPr>
        <w:t>adres,  w</w:t>
      </w:r>
      <w:proofErr w:type="gramEnd"/>
      <w:r w:rsidRPr="007B0E74">
        <w:rPr>
          <w:i/>
          <w:sz w:val="24"/>
          <w:szCs w:val="24"/>
        </w:rPr>
        <w:t xml:space="preserve"> zależności od podmiotu: NIP/PESEL, KRS/</w:t>
      </w:r>
      <w:proofErr w:type="spellStart"/>
      <w:r w:rsidRPr="007B0E74">
        <w:rPr>
          <w:i/>
          <w:sz w:val="24"/>
          <w:szCs w:val="24"/>
        </w:rPr>
        <w:t>CEiDG</w:t>
      </w:r>
      <w:proofErr w:type="spellEnd"/>
      <w:r w:rsidRPr="007B0E74">
        <w:rPr>
          <w:i/>
          <w:sz w:val="24"/>
          <w:szCs w:val="24"/>
        </w:rPr>
        <w:t>)</w:t>
      </w:r>
    </w:p>
    <w:p w14:paraId="53061C4F" w14:textId="77777777" w:rsidR="00FF5891" w:rsidRPr="007B0E74" w:rsidRDefault="00FF5891" w:rsidP="00FF5891">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14:paraId="2C78E9BA" w14:textId="77777777" w:rsidR="00FF5891" w:rsidRPr="007B0E74" w:rsidRDefault="00FF5891" w:rsidP="00FF5891">
      <w:pPr>
        <w:widowControl w:val="0"/>
        <w:spacing w:line="276" w:lineRule="auto"/>
        <w:ind w:right="-35"/>
        <w:rPr>
          <w:i/>
          <w:sz w:val="24"/>
          <w:szCs w:val="24"/>
        </w:rPr>
      </w:pPr>
      <w:r w:rsidRPr="007B0E74">
        <w:rPr>
          <w:i/>
          <w:sz w:val="24"/>
          <w:szCs w:val="24"/>
        </w:rPr>
        <w:t>(imię, nazwisko, stanowisko/podstawa do reprezentacji)</w:t>
      </w:r>
    </w:p>
    <w:p w14:paraId="35AB550B" w14:textId="77777777" w:rsidR="00FF5891" w:rsidRPr="00B76DA4" w:rsidRDefault="00FF5891" w:rsidP="00FF5891">
      <w:pPr>
        <w:widowControl w:val="0"/>
        <w:spacing w:line="276" w:lineRule="auto"/>
        <w:jc w:val="center"/>
        <w:rPr>
          <w:b/>
          <w:sz w:val="24"/>
          <w:szCs w:val="24"/>
          <w:u w:val="single"/>
        </w:rPr>
      </w:pPr>
    </w:p>
    <w:p w14:paraId="08EA63FC" w14:textId="77777777" w:rsidR="00FF5891" w:rsidRPr="00B76DA4" w:rsidRDefault="00FF5891" w:rsidP="00FF5891">
      <w:pPr>
        <w:widowControl w:val="0"/>
        <w:spacing w:line="276" w:lineRule="auto"/>
        <w:jc w:val="center"/>
        <w:rPr>
          <w:b/>
          <w:sz w:val="24"/>
          <w:szCs w:val="24"/>
          <w:u w:val="single"/>
        </w:rPr>
      </w:pPr>
      <w:r w:rsidRPr="00B76DA4">
        <w:rPr>
          <w:b/>
          <w:sz w:val="24"/>
          <w:szCs w:val="24"/>
          <w:u w:val="single"/>
        </w:rPr>
        <w:t>Oświadczenie wykonawcy</w:t>
      </w:r>
    </w:p>
    <w:p w14:paraId="230A7DFC" w14:textId="6F692369" w:rsidR="00FF5891" w:rsidRPr="00B76DA4" w:rsidRDefault="00FF5891" w:rsidP="00FF5891">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(Dz. U. z 20</w:t>
      </w:r>
      <w:r w:rsidR="00DD25E0">
        <w:rPr>
          <w:b/>
          <w:spacing w:val="4"/>
          <w:sz w:val="24"/>
          <w:szCs w:val="24"/>
        </w:rPr>
        <w:t>23</w:t>
      </w:r>
      <w:r w:rsidRPr="00B76DA4">
        <w:rPr>
          <w:b/>
          <w:spacing w:val="4"/>
          <w:sz w:val="24"/>
          <w:szCs w:val="24"/>
        </w:rPr>
        <w:t xml:space="preserve"> r., poz. </w:t>
      </w:r>
      <w:r w:rsidR="00DD25E0">
        <w:rPr>
          <w:b/>
          <w:spacing w:val="4"/>
          <w:sz w:val="24"/>
          <w:szCs w:val="24"/>
        </w:rPr>
        <w:t>1605</w:t>
      </w:r>
      <w:r w:rsidRPr="00B76DA4">
        <w:rPr>
          <w:b/>
          <w:spacing w:val="4"/>
          <w:sz w:val="24"/>
          <w:szCs w:val="24"/>
        </w:rPr>
        <w:t xml:space="preserve">z </w:t>
      </w:r>
      <w:proofErr w:type="spellStart"/>
      <w:r w:rsidRPr="00B76DA4">
        <w:rPr>
          <w:b/>
          <w:spacing w:val="4"/>
          <w:sz w:val="24"/>
          <w:szCs w:val="24"/>
        </w:rPr>
        <w:t>późn</w:t>
      </w:r>
      <w:proofErr w:type="spellEnd"/>
      <w:r w:rsidRPr="00B76DA4">
        <w:rPr>
          <w:b/>
          <w:spacing w:val="4"/>
          <w:sz w:val="24"/>
          <w:szCs w:val="24"/>
        </w:rPr>
        <w:t xml:space="preserve">. zm.) - dalej: ustawa </w:t>
      </w:r>
      <w:proofErr w:type="spellStart"/>
      <w:r w:rsidRPr="00B76DA4">
        <w:rPr>
          <w:b/>
          <w:spacing w:val="4"/>
          <w:sz w:val="24"/>
          <w:szCs w:val="24"/>
        </w:rPr>
        <w:t>Pzp</w:t>
      </w:r>
      <w:proofErr w:type="spellEnd"/>
      <w:r w:rsidRPr="00B76DA4">
        <w:rPr>
          <w:sz w:val="24"/>
          <w:szCs w:val="24"/>
        </w:rPr>
        <w:t xml:space="preserve"> </w:t>
      </w:r>
    </w:p>
    <w:p w14:paraId="648FF24E" w14:textId="77777777" w:rsidR="00FF5891" w:rsidRDefault="00FF5891" w:rsidP="00FF5891">
      <w:pPr>
        <w:pStyle w:val="Nagwek"/>
        <w:spacing w:line="276" w:lineRule="auto"/>
        <w:jc w:val="center"/>
        <w:rPr>
          <w:sz w:val="24"/>
          <w:szCs w:val="24"/>
        </w:rPr>
      </w:pPr>
      <w:r w:rsidRPr="00B76DA4">
        <w:rPr>
          <w:sz w:val="24"/>
          <w:szCs w:val="24"/>
        </w:rPr>
        <w:t xml:space="preserve">Na potrzeby postępowania o udzielenie zamówienia publicznego pn. </w:t>
      </w:r>
    </w:p>
    <w:p w14:paraId="24EFA079" w14:textId="17EC0CAA" w:rsidR="008A6D51" w:rsidRDefault="008A6D51" w:rsidP="008A6D51">
      <w:pPr>
        <w:widowControl w:val="0"/>
        <w:tabs>
          <w:tab w:val="left" w:pos="5670"/>
        </w:tabs>
        <w:spacing w:line="276" w:lineRule="auto"/>
        <w:jc w:val="center"/>
        <w:rPr>
          <w:i/>
          <w:sz w:val="24"/>
          <w:szCs w:val="24"/>
        </w:rPr>
      </w:pPr>
      <w:r>
        <w:rPr>
          <w:sz w:val="24"/>
          <w:szCs w:val="24"/>
        </w:rPr>
        <w:t>M</w:t>
      </w:r>
      <w:r>
        <w:rPr>
          <w:i/>
          <w:sz w:val="24"/>
          <w:szCs w:val="24"/>
        </w:rPr>
        <w:t>odernizacja infrastruktury społecznej na terenie Gminy Udanin</w:t>
      </w:r>
    </w:p>
    <w:p w14:paraId="01F9EF19" w14:textId="77777777" w:rsidR="00FF5891" w:rsidRPr="00B76DA4" w:rsidRDefault="00FF5891" w:rsidP="00FF5891">
      <w:pPr>
        <w:widowControl w:val="0"/>
        <w:tabs>
          <w:tab w:val="left" w:pos="5670"/>
        </w:tabs>
        <w:spacing w:line="276" w:lineRule="auto"/>
        <w:jc w:val="both"/>
        <w:rPr>
          <w:b/>
          <w:sz w:val="24"/>
          <w:szCs w:val="24"/>
        </w:rPr>
      </w:pPr>
      <w:r w:rsidRPr="00B76DA4">
        <w:rPr>
          <w:sz w:val="24"/>
          <w:szCs w:val="24"/>
        </w:rPr>
        <w:t>oświadczam, co następuje:</w:t>
      </w:r>
    </w:p>
    <w:p w14:paraId="6C5653F1" w14:textId="77777777" w:rsidR="00FF5891" w:rsidRPr="00393A8B" w:rsidRDefault="00FF5891" w:rsidP="00FF5891">
      <w:pPr>
        <w:tabs>
          <w:tab w:val="left" w:pos="567"/>
        </w:tabs>
        <w:spacing w:line="276" w:lineRule="auto"/>
        <w:contextualSpacing/>
        <w:jc w:val="both"/>
        <w:rPr>
          <w:sz w:val="24"/>
          <w:szCs w:val="24"/>
        </w:rPr>
      </w:pPr>
      <w:r w:rsidRPr="00393A8B">
        <w:rPr>
          <w:b/>
          <w:sz w:val="24"/>
          <w:szCs w:val="24"/>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FF5891" w:rsidRPr="00393A8B" w14:paraId="7C6C3F3C" w14:textId="77777777" w:rsidTr="00633660">
        <w:tc>
          <w:tcPr>
            <w:tcW w:w="9300" w:type="dxa"/>
            <w:shd w:val="clear" w:color="auto" w:fill="auto"/>
          </w:tcPr>
          <w:p w14:paraId="46DF37CB" w14:textId="77777777" w:rsidR="00FF5891" w:rsidRPr="00393A8B" w:rsidRDefault="00FF5891" w:rsidP="00633660">
            <w:pPr>
              <w:widowControl w:val="0"/>
              <w:spacing w:line="276" w:lineRule="auto"/>
              <w:ind w:right="4244"/>
              <w:rPr>
                <w:sz w:val="24"/>
                <w:szCs w:val="24"/>
              </w:rPr>
            </w:pPr>
            <w:r w:rsidRPr="00393A8B">
              <w:rPr>
                <w:b/>
                <w:bCs/>
                <w:sz w:val="24"/>
                <w:szCs w:val="24"/>
              </w:rPr>
              <w:t>Wykonawca:</w:t>
            </w:r>
          </w:p>
        </w:tc>
      </w:tr>
      <w:tr w:rsidR="00FF5891" w:rsidRPr="00393A8B" w14:paraId="4F788E9D" w14:textId="77777777" w:rsidTr="00633660">
        <w:tc>
          <w:tcPr>
            <w:tcW w:w="9300" w:type="dxa"/>
            <w:shd w:val="clear" w:color="auto" w:fill="auto"/>
          </w:tcPr>
          <w:p w14:paraId="5FC2CE7E"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39223E84" w14:textId="77777777" w:rsidTr="00633660">
        <w:tc>
          <w:tcPr>
            <w:tcW w:w="9300" w:type="dxa"/>
            <w:shd w:val="clear" w:color="auto" w:fill="auto"/>
          </w:tcPr>
          <w:p w14:paraId="5F040AE1" w14:textId="77777777" w:rsidR="00FF5891" w:rsidRPr="00393A8B" w:rsidRDefault="00FF5891" w:rsidP="00633660">
            <w:pPr>
              <w:widowControl w:val="0"/>
              <w:spacing w:line="276" w:lineRule="auto"/>
              <w:ind w:right="-6"/>
              <w:rPr>
                <w:sz w:val="24"/>
                <w:szCs w:val="24"/>
              </w:rPr>
            </w:pPr>
            <w:r w:rsidRPr="00393A8B">
              <w:rPr>
                <w:i/>
                <w:sz w:val="24"/>
                <w:szCs w:val="24"/>
              </w:rPr>
              <w:t>Wykona następujący zakres świadczenia wynikającego z umowy o zamówienie publiczne:</w:t>
            </w:r>
          </w:p>
        </w:tc>
      </w:tr>
      <w:tr w:rsidR="00FF5891" w:rsidRPr="00393A8B" w14:paraId="00A59B2C" w14:textId="77777777" w:rsidTr="00633660">
        <w:tc>
          <w:tcPr>
            <w:tcW w:w="9300" w:type="dxa"/>
            <w:shd w:val="clear" w:color="auto" w:fill="auto"/>
          </w:tcPr>
          <w:p w14:paraId="71C5338E"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p w14:paraId="3557B41D"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3B16F741" w14:textId="77777777" w:rsidTr="00633660">
        <w:tc>
          <w:tcPr>
            <w:tcW w:w="9300" w:type="dxa"/>
            <w:shd w:val="clear" w:color="auto" w:fill="auto"/>
          </w:tcPr>
          <w:p w14:paraId="6C3EAA45" w14:textId="77777777" w:rsidR="00FF5891" w:rsidRPr="00393A8B" w:rsidRDefault="00FF5891" w:rsidP="00633660">
            <w:pPr>
              <w:widowControl w:val="0"/>
              <w:spacing w:line="276" w:lineRule="auto"/>
              <w:ind w:right="4244"/>
              <w:rPr>
                <w:sz w:val="24"/>
                <w:szCs w:val="24"/>
              </w:rPr>
            </w:pPr>
            <w:r w:rsidRPr="00393A8B">
              <w:rPr>
                <w:b/>
                <w:bCs/>
                <w:sz w:val="24"/>
                <w:szCs w:val="24"/>
              </w:rPr>
              <w:t>Wykonawca:</w:t>
            </w:r>
          </w:p>
        </w:tc>
      </w:tr>
      <w:tr w:rsidR="00FF5891" w:rsidRPr="00393A8B" w14:paraId="6CF816A4" w14:textId="77777777" w:rsidTr="00633660">
        <w:tc>
          <w:tcPr>
            <w:tcW w:w="9300" w:type="dxa"/>
            <w:shd w:val="clear" w:color="auto" w:fill="auto"/>
          </w:tcPr>
          <w:p w14:paraId="7B184410"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2A7710C1" w14:textId="77777777" w:rsidTr="00633660">
        <w:tc>
          <w:tcPr>
            <w:tcW w:w="9300" w:type="dxa"/>
            <w:shd w:val="clear" w:color="auto" w:fill="auto"/>
          </w:tcPr>
          <w:p w14:paraId="04898319" w14:textId="77777777" w:rsidR="00FF5891" w:rsidRPr="00393A8B" w:rsidRDefault="00FF5891" w:rsidP="00633660">
            <w:pPr>
              <w:widowControl w:val="0"/>
              <w:spacing w:line="276" w:lineRule="auto"/>
              <w:ind w:right="-6"/>
              <w:rPr>
                <w:sz w:val="24"/>
                <w:szCs w:val="24"/>
              </w:rPr>
            </w:pPr>
            <w:r w:rsidRPr="00393A8B">
              <w:rPr>
                <w:i/>
                <w:sz w:val="24"/>
                <w:szCs w:val="24"/>
              </w:rPr>
              <w:t>Wykona następujący zakres świadczenia wynikającego z umowy o zamówienie publiczne:</w:t>
            </w:r>
          </w:p>
        </w:tc>
      </w:tr>
      <w:tr w:rsidR="00FF5891" w:rsidRPr="00393A8B" w14:paraId="7B7336DB" w14:textId="77777777" w:rsidTr="00633660">
        <w:tc>
          <w:tcPr>
            <w:tcW w:w="9300" w:type="dxa"/>
            <w:shd w:val="clear" w:color="auto" w:fill="auto"/>
          </w:tcPr>
          <w:p w14:paraId="34CA7835"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p w14:paraId="567256A7" w14:textId="77777777" w:rsidR="00FF5891" w:rsidRPr="00393A8B" w:rsidRDefault="00FF5891" w:rsidP="00633660">
            <w:pPr>
              <w:pStyle w:val="Zawartotabeli"/>
              <w:spacing w:line="276" w:lineRule="auto"/>
              <w:ind w:right="-6"/>
              <w:rPr>
                <w:rFonts w:ascii="Times New Roman" w:hAnsi="Times New Roman"/>
              </w:rPr>
            </w:pPr>
            <w:r w:rsidRPr="00393A8B">
              <w:rPr>
                <w:rFonts w:ascii="Times New Roman" w:hAnsi="Times New Roman"/>
              </w:rPr>
              <w:t>………………………………</w:t>
            </w:r>
            <w:r w:rsidR="00393A8B">
              <w:rPr>
                <w:rFonts w:ascii="Times New Roman" w:hAnsi="Times New Roman"/>
              </w:rPr>
              <w:t>……………………………………………………………………</w:t>
            </w:r>
          </w:p>
        </w:tc>
      </w:tr>
    </w:tbl>
    <w:p w14:paraId="0E0C68DF" w14:textId="77777777" w:rsidR="00FF5891" w:rsidRPr="00393A8B" w:rsidRDefault="00FF5891" w:rsidP="00FF5891">
      <w:pPr>
        <w:spacing w:line="276" w:lineRule="auto"/>
        <w:jc w:val="both"/>
        <w:rPr>
          <w:sz w:val="24"/>
          <w:szCs w:val="24"/>
        </w:rPr>
      </w:pPr>
      <w:r w:rsidRPr="00393A8B">
        <w:rPr>
          <w:sz w:val="24"/>
          <w:szCs w:val="24"/>
        </w:rPr>
        <w:t>Oświadczam, że wszystkie informacje podane w powyższych oświadczeniach są aktualne i zgodne z prawdą.</w:t>
      </w:r>
    </w:p>
    <w:p w14:paraId="0D1FE97D" w14:textId="77777777" w:rsidR="00FF5891" w:rsidRDefault="00FF5891" w:rsidP="00FF5891"/>
    <w:p w14:paraId="1C4D15E9" w14:textId="77777777" w:rsidR="00FF5891" w:rsidRDefault="00FF5891"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544E59A5" w14:textId="77777777" w:rsidR="00393A8B" w:rsidRPr="008171AF" w:rsidRDefault="00393A8B"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5CD1EC27" w14:textId="77777777" w:rsidR="00FF5891" w:rsidRPr="008171AF" w:rsidRDefault="00FF5891" w:rsidP="00FF5891">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7C5D6C81" w14:textId="77777777" w:rsidR="00FF5891" w:rsidRPr="00393A8B" w:rsidRDefault="00FF5891" w:rsidP="00393A8B">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sectPr w:rsidR="00FF5891" w:rsidRPr="00393A8B" w:rsidSect="00C13125">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8B1FF" w14:textId="77777777" w:rsidR="00C13125" w:rsidRDefault="00C13125" w:rsidP="00065E8D">
      <w:r>
        <w:separator/>
      </w:r>
    </w:p>
  </w:endnote>
  <w:endnote w:type="continuationSeparator" w:id="0">
    <w:p w14:paraId="45C332D4" w14:textId="77777777" w:rsidR="00C13125" w:rsidRDefault="00C13125" w:rsidP="000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4A19" w14:textId="77777777" w:rsidR="00331DB6" w:rsidRPr="009618EB" w:rsidRDefault="00331DB6">
    <w:pPr>
      <w:pStyle w:val="Stopka"/>
      <w:pBdr>
        <w:top w:val="thinThickSmallGap" w:sz="24" w:space="1" w:color="622423" w:themeColor="accent2" w:themeShade="7F"/>
      </w:pBdr>
      <w:rPr>
        <w:sz w:val="18"/>
        <w:szCs w:val="18"/>
      </w:rPr>
    </w:pPr>
    <w:r w:rsidRPr="009618EB">
      <w:rPr>
        <w:sz w:val="18"/>
        <w:szCs w:val="18"/>
      </w:rPr>
      <w:ptab w:relativeTo="margin" w:alignment="right" w:leader="none"/>
    </w: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006021">
      <w:rPr>
        <w:noProof/>
        <w:sz w:val="18"/>
        <w:szCs w:val="18"/>
      </w:rPr>
      <w:t>2</w:t>
    </w:r>
    <w:r w:rsidRPr="009618EB">
      <w:rPr>
        <w:sz w:val="18"/>
        <w:szCs w:val="18"/>
      </w:rPr>
      <w:fldChar w:fldCharType="end"/>
    </w:r>
  </w:p>
  <w:p w14:paraId="0F1465B9" w14:textId="1A86F106" w:rsidR="00331DB6" w:rsidRPr="003445B8" w:rsidRDefault="00FD2E97" w:rsidP="003445B8">
    <w:pPr>
      <w:rPr>
        <w:i/>
        <w:sz w:val="16"/>
      </w:rPr>
    </w:pPr>
    <w:r>
      <w:rPr>
        <w:i/>
        <w:sz w:val="16"/>
      </w:rPr>
      <w:t>M</w:t>
    </w:r>
    <w:r w:rsidR="009F1890">
      <w:rPr>
        <w:i/>
        <w:sz w:val="16"/>
      </w:rPr>
      <w:t xml:space="preserve">odernizacja infrastruktury </w:t>
    </w:r>
    <w:r>
      <w:rPr>
        <w:i/>
        <w:sz w:val="16"/>
      </w:rPr>
      <w:t xml:space="preserve">społeczne </w:t>
    </w:r>
    <w:r w:rsidR="00331DB6" w:rsidRPr="003445B8">
      <w:rPr>
        <w:i/>
        <w:sz w:val="16"/>
      </w:rPr>
      <w:t xml:space="preserve">na terenie Gminy Udanin. </w:t>
    </w:r>
  </w:p>
  <w:p w14:paraId="1C8F1D00" w14:textId="77777777" w:rsidR="00331DB6" w:rsidRPr="009618EB" w:rsidRDefault="00331DB6">
    <w:pPr>
      <w:pStyle w:val="Stopka"/>
      <w:rPr>
        <w:sz w:val="18"/>
        <w:szCs w:val="18"/>
      </w:rPr>
    </w:pPr>
    <w:r w:rsidRPr="009618EB">
      <w:rPr>
        <w:sz w:val="18"/>
        <w:szCs w:val="18"/>
      </w:rPr>
      <w:t xml:space="preserve">Postępowanie udzielane jest w trybie podstawowym na podstawie art. 275 ustawy Prawo zamówień publicznych </w:t>
    </w:r>
  </w:p>
  <w:p w14:paraId="39585970" w14:textId="4189FDE4" w:rsidR="00331DB6" w:rsidRPr="009618EB" w:rsidRDefault="00331DB6">
    <w:pPr>
      <w:pStyle w:val="Stopka"/>
      <w:rPr>
        <w:sz w:val="18"/>
        <w:szCs w:val="18"/>
      </w:rPr>
    </w:pPr>
    <w:r w:rsidRPr="009618EB">
      <w:rPr>
        <w:sz w:val="18"/>
        <w:szCs w:val="18"/>
      </w:rPr>
      <w:t>OS.271.1.</w:t>
    </w:r>
    <w:r w:rsidR="00FD2E97">
      <w:rPr>
        <w:sz w:val="18"/>
        <w:szCs w:val="18"/>
      </w:rPr>
      <w:t>14</w:t>
    </w:r>
    <w:r w:rsidRPr="009618EB">
      <w:rPr>
        <w:sz w:val="18"/>
        <w:szCs w:val="18"/>
      </w:rPr>
      <w:t>.202</w:t>
    </w:r>
    <w:r w:rsidR="001C0116">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30FB5" w14:textId="77777777" w:rsidR="00C13125" w:rsidRDefault="00C13125" w:rsidP="00065E8D">
      <w:r>
        <w:separator/>
      </w:r>
    </w:p>
  </w:footnote>
  <w:footnote w:type="continuationSeparator" w:id="0">
    <w:p w14:paraId="19B6D8FA" w14:textId="77777777" w:rsidR="00C13125" w:rsidRDefault="00C13125" w:rsidP="00065E8D">
      <w:r>
        <w:continuationSeparator/>
      </w:r>
    </w:p>
  </w:footnote>
  <w:footnote w:id="1">
    <w:p w14:paraId="5E61016E"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konsorcjum wymaganą informację należy podać w odniesieniu do lidera konsorcjum.</w:t>
      </w:r>
    </w:p>
  </w:footnote>
  <w:footnote w:id="2">
    <w:p w14:paraId="4A80CDD9" w14:textId="77777777" w:rsidR="00331DB6" w:rsidRPr="00B764DA" w:rsidRDefault="00331DB6" w:rsidP="00967119">
      <w:pPr>
        <w:pStyle w:val="Tekstprzypisudolnego"/>
        <w:jc w:val="both"/>
        <w:rPr>
          <w:rFonts w:ascii="Cambria" w:hAnsi="Cambria" w:cs="Calibri"/>
        </w:rPr>
      </w:pPr>
      <w:r w:rsidRPr="00B50C89">
        <w:rPr>
          <w:rStyle w:val="Odwoanieprzypisudolnego"/>
          <w:rFonts w:ascii="Cambria" w:hAnsi="Cambria" w:cs="Calibri"/>
          <w:sz w:val="18"/>
        </w:rPr>
        <w:footnoteRef/>
      </w:r>
      <w:r w:rsidRPr="00B50C89">
        <w:rPr>
          <w:rFonts w:ascii="Cambria" w:hAnsi="Cambria" w:cs="Calibri"/>
          <w:sz w:val="18"/>
        </w:rPr>
        <w:t xml:space="preserve"> Zgodnie z definicją zawartą w </w:t>
      </w:r>
      <w:r w:rsidRPr="00B50C89">
        <w:rPr>
          <w:rStyle w:val="Uwydatnienie"/>
          <w:rFonts w:ascii="Cambria" w:hAnsi="Cambria" w:cs="Calibri"/>
          <w:i w:val="0"/>
          <w:sz w:val="18"/>
        </w:rPr>
        <w:t>Załączniku I do rozporządzenia Komisji (UE) NR 651/2014 z dnia 17 czerwca 2014 r. uznającego niektóre rodzaje pomocy za zgodne z rynkiem wewnętrznym w zastosowaniu art. 107 108 Traktatu.</w:t>
      </w:r>
    </w:p>
  </w:footnote>
  <w:footnote w:id="3">
    <w:p w14:paraId="4A65E575"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42209B5C" w14:textId="77777777" w:rsidR="00331DB6" w:rsidRPr="00E67A38" w:rsidRDefault="00331DB6" w:rsidP="00967119">
      <w:pPr>
        <w:pStyle w:val="Tekstprzypisudolnego"/>
        <w:rPr>
          <w:rFonts w:ascii="Calibri" w:hAnsi="Calibri" w:cs="Calibri"/>
        </w:rPr>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eastAsia="Calibri" w:hAnsi="Cambria" w:cs="Calibri"/>
          <w:color w:val="000000"/>
          <w:sz w:val="18"/>
        </w:rPr>
        <w:t xml:space="preserve">W przypadku gdy wykonawca </w:t>
      </w:r>
      <w:r w:rsidRPr="00B50C89">
        <w:rPr>
          <w:rFonts w:ascii="Cambria" w:eastAsia="Calibri"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77F4FACD" w14:textId="77777777" w:rsidR="00331DB6" w:rsidRPr="00A82964" w:rsidRDefault="00331DB6" w:rsidP="008D737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proofErr w:type="gramStart"/>
      <w:r>
        <w:rPr>
          <w:rFonts w:ascii="Arial" w:hAnsi="Arial" w:cs="Arial"/>
          <w:i/>
          <w:iCs/>
          <w:color w:val="222222"/>
          <w:sz w:val="16"/>
          <w:szCs w:val="16"/>
        </w:rPr>
        <w:t>”,</w:t>
      </w:r>
      <w:r w:rsidRPr="00A82964">
        <w:rPr>
          <w:rFonts w:ascii="Arial" w:hAnsi="Arial" w:cs="Arial"/>
          <w:color w:val="222222"/>
          <w:sz w:val="16"/>
          <w:szCs w:val="16"/>
        </w:rPr>
        <w:t>z</w:t>
      </w:r>
      <w:proofErr w:type="gramEnd"/>
      <w:r w:rsidRPr="00A82964">
        <w:rPr>
          <w:rFonts w:ascii="Arial" w:hAnsi="Arial" w:cs="Arial"/>
          <w:color w:val="222222"/>
          <w:sz w:val="16"/>
          <w:szCs w:val="16"/>
        </w:rPr>
        <w:t xml:space="preserve"> postępowania o udzielenie zamówienia publicznego lub konkursu prowadzonego na podstawie ustawy Pzp wyklucza się:</w:t>
      </w:r>
    </w:p>
    <w:p w14:paraId="0C467746" w14:textId="77777777" w:rsidR="00331DB6" w:rsidRPr="00A82964" w:rsidRDefault="00331DB6" w:rsidP="008D7371">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65A6205" w14:textId="77777777" w:rsidR="00331DB6" w:rsidRPr="00A82964" w:rsidRDefault="00331DB6" w:rsidP="008D7371">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46F0606" w14:textId="77777777" w:rsidR="00331DB6" w:rsidRPr="00761CEB" w:rsidRDefault="00331DB6" w:rsidP="008D7371">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4246F476" w14:textId="77777777" w:rsidR="00331DB6" w:rsidRPr="008A4892" w:rsidRDefault="00331DB6" w:rsidP="004F0487">
      <w:pPr>
        <w:pStyle w:val="Tekstprzypisudolnego"/>
        <w:rPr>
          <w:rFonts w:ascii="Cambria" w:hAnsi="Cambria"/>
        </w:rPr>
      </w:pPr>
      <w:r>
        <w:rPr>
          <w:rStyle w:val="Odwoanieprzypisudolnego"/>
        </w:rPr>
        <w:footnoteRef/>
      </w:r>
      <w:r>
        <w:t xml:space="preserve"> </w:t>
      </w:r>
      <w:r w:rsidRPr="008A4892">
        <w:rPr>
          <w:rFonts w:ascii="Cambria" w:hAnsi="Cambria" w:cs="Tahoma"/>
        </w:rPr>
        <w:t>Należy podać mającą zastosowanie podstawę wykluczenia spośród wymienionych w 108 ust. 1 pkt 1, 2 i 5 lub art. 109 ust. 1 pkt 4 ustawy Pzp.</w:t>
      </w:r>
    </w:p>
  </w:footnote>
  <w:footnote w:id="7">
    <w:p w14:paraId="371D3C5E" w14:textId="77777777" w:rsidR="00331DB6" w:rsidRPr="008A4892" w:rsidRDefault="00331DB6"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 w:id="8">
    <w:p w14:paraId="77A1B265" w14:textId="77777777" w:rsidR="00331DB6" w:rsidRPr="009A1573" w:rsidRDefault="00331DB6" w:rsidP="009A1573">
      <w:pPr>
        <w:pStyle w:val="Tekstprzypisudolnego"/>
      </w:pPr>
      <w:r w:rsidRPr="009A1573">
        <w:rPr>
          <w:rStyle w:val="Odwoanieprzypisudolnego"/>
        </w:rPr>
        <w:footnoteRef/>
      </w:r>
      <w:r w:rsidRPr="009A1573">
        <w:t xml:space="preserve"> Należy precyzyjnie określić podstawę do dysponowania wskazaną osoba, tj. np. pracownik własny (umowa o pracę), umowa zlecenie, umowa o dzieło, czy jest to pracownik oddany do dyspozycji przez inny podmiot. </w:t>
      </w:r>
      <w:r w:rsidRPr="009A1573">
        <w:rPr>
          <w:iCs/>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A3AF" w14:textId="77777777" w:rsidR="00331DB6" w:rsidRDefault="00331DB6" w:rsidP="005F44E2">
    <w:pPr>
      <w:pStyle w:val="Nagwek"/>
      <w:jc w:val="center"/>
    </w:pPr>
    <w:r w:rsidRPr="005F44E2">
      <w:rPr>
        <w:noProof/>
      </w:rPr>
      <w:drawing>
        <wp:inline distT="0" distB="0" distL="0" distR="0" wp14:anchorId="2F6C404A" wp14:editId="66EB216F">
          <wp:extent cx="3886200" cy="577850"/>
          <wp:effectExtent l="19050" t="0" r="0" b="0"/>
          <wp:docPr id="3" name="Obraz 4" descr="https://www.bgk.pl/files/public/Pliki/Fundusze_i_programy/Polski_Lad/logotypy/polski_la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gk.pl/files/public/Pliki/Fundusze_i_programy/Polski_Lad/logotypy/polski_lad_2.png"/>
                  <pic:cNvPicPr>
                    <a:picLocks noChangeAspect="1" noChangeArrowheads="1"/>
                  </pic:cNvPicPr>
                </pic:nvPicPr>
                <pic:blipFill>
                  <a:blip r:embed="rId1"/>
                  <a:srcRect/>
                  <a:stretch>
                    <a:fillRect/>
                  </a:stretch>
                </pic:blipFill>
                <pic:spPr bwMode="auto">
                  <a:xfrm>
                    <a:off x="0" y="0"/>
                    <a:ext cx="3888776" cy="578233"/>
                  </a:xfrm>
                  <a:prstGeom prst="rect">
                    <a:avLst/>
                  </a:prstGeom>
                  <a:noFill/>
                  <a:ln w="9525">
                    <a:noFill/>
                    <a:miter lim="800000"/>
                    <a:headEnd/>
                    <a:tailEnd/>
                  </a:ln>
                </pic:spPr>
              </pic:pic>
            </a:graphicData>
          </a:graphic>
        </wp:inline>
      </w:drawing>
    </w:r>
  </w:p>
  <w:p w14:paraId="0FE940D3" w14:textId="77777777" w:rsidR="00331DB6" w:rsidRDefault="00331DB6" w:rsidP="005F44E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15:restartNumberingAfterBreak="0">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15:restartNumberingAfterBreak="0">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15:restartNumberingAfterBreak="0">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218C336C"/>
    <w:multiLevelType w:val="multilevel"/>
    <w:tmpl w:val="010EEBE6"/>
    <w:lvl w:ilvl="0">
      <w:start w:val="1"/>
      <w:numFmt w:val="decimal"/>
      <w:lvlText w:val="%1."/>
      <w:lvlJc w:val="left"/>
      <w:pPr>
        <w:ind w:left="360" w:hanging="360"/>
      </w:pPr>
      <w:rPr>
        <w:rFonts w:hint="default"/>
      </w:rPr>
    </w:lvl>
    <w:lvl w:ilvl="1">
      <w:start w:val="1"/>
      <w:numFmt w:val="decimal"/>
      <w:lvlText w:val="%2)"/>
      <w:lvlJc w:val="left"/>
      <w:pPr>
        <w:ind w:left="907" w:hanging="547"/>
      </w:pPr>
      <w:rPr>
        <w:rFonts w:ascii="Times New Roman" w:eastAsia="Times New Roman" w:hAnsi="Times New Roman" w:cs="Times New Roman" w:hint="default"/>
      </w:rPr>
    </w:lvl>
    <w:lvl w:ilvl="2">
      <w:start w:val="1"/>
      <w:numFmt w:val="lowerLetter"/>
      <w:lvlText w:val="%3)"/>
      <w:lvlJc w:val="left"/>
      <w:pPr>
        <w:ind w:left="1701" w:hanging="79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1" w15:restartNumberingAfterBreak="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4"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6"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8" w15:restartNumberingAfterBreak="0">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1"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3" w15:restartNumberingAfterBreak="0">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9"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15:restartNumberingAfterBreak="0">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1"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2"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3" w15:restartNumberingAfterBreak="0">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6"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9" w15:restartNumberingAfterBreak="0">
    <w:nsid w:val="55D471FF"/>
    <w:multiLevelType w:val="multilevel"/>
    <w:tmpl w:val="E2DED970"/>
    <w:lvl w:ilvl="0">
      <w:start w:val="1"/>
      <w:numFmt w:val="decimal"/>
      <w:lvlText w:val="%1."/>
      <w:lvlJc w:val="left"/>
      <w:pPr>
        <w:ind w:left="360" w:hanging="360"/>
      </w:pPr>
      <w:rPr>
        <w:rFonts w:hint="default"/>
      </w:rPr>
    </w:lvl>
    <w:lvl w:ilvl="1">
      <w:start w:val="2"/>
      <w:numFmt w:val="decimal"/>
      <w:lvlText w:val="%1.%2."/>
      <w:lvlJc w:val="left"/>
      <w:pPr>
        <w:ind w:left="907" w:hanging="547"/>
      </w:pPr>
      <w:rPr>
        <w:rFonts w:hint="default"/>
      </w:rPr>
    </w:lvl>
    <w:lvl w:ilvl="2">
      <w:start w:val="1"/>
      <w:numFmt w:val="decimal"/>
      <w:lvlText w:val="%1.%2.%3."/>
      <w:lvlJc w:val="left"/>
      <w:pPr>
        <w:ind w:left="1531" w:hanging="8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4"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FD112FF"/>
    <w:multiLevelType w:val="hybridMultilevel"/>
    <w:tmpl w:val="5582B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9"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60" w15:restartNumberingAfterBreak="0">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A131AC4"/>
    <w:multiLevelType w:val="multilevel"/>
    <w:tmpl w:val="ED16EA4E"/>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hint="default"/>
      </w:rPr>
    </w:lvl>
    <w:lvl w:ilvl="2">
      <w:start w:val="1"/>
      <w:numFmt w:val="lowerLetter"/>
      <w:lvlText w:val="%3)"/>
      <w:lvlJc w:val="left"/>
      <w:pPr>
        <w:ind w:left="1224" w:hanging="504"/>
      </w:pPr>
      <w:rPr>
        <w:rFonts w:ascii="Times New Roman" w:eastAsiaTheme="minorHAnsi"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4" w15:restartNumberingAfterBreak="0">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5" w15:restartNumberingAfterBreak="0">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704A1198"/>
    <w:multiLevelType w:val="multilevel"/>
    <w:tmpl w:val="3EBC104A"/>
    <w:lvl w:ilvl="0">
      <w:start w:val="1"/>
      <w:numFmt w:val="bullet"/>
      <w:pStyle w:val="WW-Listanumerowan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9"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1" w15:restartNumberingAfterBreak="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4"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5"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6"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7" w15:restartNumberingAfterBreak="0">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1999070267">
    <w:abstractNumId w:val="36"/>
  </w:num>
  <w:num w:numId="2" w16cid:durableId="2134980298">
    <w:abstractNumId w:val="50"/>
  </w:num>
  <w:num w:numId="3" w16cid:durableId="510682679">
    <w:abstractNumId w:val="44"/>
  </w:num>
  <w:num w:numId="4" w16cid:durableId="2128960812">
    <w:abstractNumId w:val="65"/>
  </w:num>
  <w:num w:numId="5" w16cid:durableId="293606982">
    <w:abstractNumId w:val="57"/>
  </w:num>
  <w:num w:numId="6" w16cid:durableId="1724868648">
    <w:abstractNumId w:val="33"/>
  </w:num>
  <w:num w:numId="7" w16cid:durableId="71776259">
    <w:abstractNumId w:val="62"/>
  </w:num>
  <w:num w:numId="8" w16cid:durableId="1504930231">
    <w:abstractNumId w:val="43"/>
  </w:num>
  <w:num w:numId="9" w16cid:durableId="1140078433">
    <w:abstractNumId w:val="58"/>
  </w:num>
  <w:num w:numId="10" w16cid:durableId="1612664514">
    <w:abstractNumId w:val="53"/>
  </w:num>
  <w:num w:numId="11" w16cid:durableId="881743895">
    <w:abstractNumId w:val="47"/>
  </w:num>
  <w:num w:numId="12" w16cid:durableId="65492392">
    <w:abstractNumId w:val="21"/>
  </w:num>
  <w:num w:numId="13" w16cid:durableId="168570099">
    <w:abstractNumId w:val="7"/>
  </w:num>
  <w:num w:numId="14" w16cid:durableId="1136795692">
    <w:abstractNumId w:val="56"/>
  </w:num>
  <w:num w:numId="15" w16cid:durableId="659963765">
    <w:abstractNumId w:val="12"/>
  </w:num>
  <w:num w:numId="16" w16cid:durableId="1529873246">
    <w:abstractNumId w:val="41"/>
  </w:num>
  <w:num w:numId="17" w16cid:durableId="17969789">
    <w:abstractNumId w:val="64"/>
  </w:num>
  <w:num w:numId="18" w16cid:durableId="1532109462">
    <w:abstractNumId w:val="5"/>
  </w:num>
  <w:num w:numId="19" w16cid:durableId="328024938">
    <w:abstractNumId w:val="27"/>
  </w:num>
  <w:num w:numId="20" w16cid:durableId="1741514766">
    <w:abstractNumId w:val="2"/>
  </w:num>
  <w:num w:numId="21" w16cid:durableId="1893999300">
    <w:abstractNumId w:val="4"/>
  </w:num>
  <w:num w:numId="22" w16cid:durableId="5208599">
    <w:abstractNumId w:val="13"/>
  </w:num>
  <w:num w:numId="23" w16cid:durableId="1788160510">
    <w:abstractNumId w:val="0"/>
  </w:num>
  <w:num w:numId="24" w16cid:durableId="1315527736">
    <w:abstractNumId w:val="28"/>
  </w:num>
  <w:num w:numId="25" w16cid:durableId="430198421">
    <w:abstractNumId w:val="9"/>
  </w:num>
  <w:num w:numId="26" w16cid:durableId="2100908976">
    <w:abstractNumId w:val="52"/>
  </w:num>
  <w:num w:numId="27" w16cid:durableId="1872456429">
    <w:abstractNumId w:val="73"/>
  </w:num>
  <w:num w:numId="28" w16cid:durableId="1568611076">
    <w:abstractNumId w:val="55"/>
  </w:num>
  <w:num w:numId="29" w16cid:durableId="389426266">
    <w:abstractNumId w:val="59"/>
  </w:num>
  <w:num w:numId="30" w16cid:durableId="926964491">
    <w:abstractNumId w:val="18"/>
  </w:num>
  <w:num w:numId="31" w16cid:durableId="484661595">
    <w:abstractNumId w:val="35"/>
  </w:num>
  <w:num w:numId="32" w16cid:durableId="335157952">
    <w:abstractNumId w:val="46"/>
  </w:num>
  <w:num w:numId="33" w16cid:durableId="1681469289">
    <w:abstractNumId w:val="16"/>
  </w:num>
  <w:num w:numId="34" w16cid:durableId="704673416">
    <w:abstractNumId w:val="11"/>
  </w:num>
  <w:num w:numId="35" w16cid:durableId="601717817">
    <w:abstractNumId w:val="22"/>
  </w:num>
  <w:num w:numId="36" w16cid:durableId="1448163867">
    <w:abstractNumId w:val="19"/>
  </w:num>
  <w:num w:numId="37" w16cid:durableId="615138284">
    <w:abstractNumId w:val="26"/>
  </w:num>
  <w:num w:numId="38" w16cid:durableId="524027722">
    <w:abstractNumId w:val="42"/>
  </w:num>
  <w:num w:numId="39" w16cid:durableId="2073967065">
    <w:abstractNumId w:val="29"/>
  </w:num>
  <w:num w:numId="40" w16cid:durableId="775753294">
    <w:abstractNumId w:val="77"/>
  </w:num>
  <w:num w:numId="41" w16cid:durableId="1711565721">
    <w:abstractNumId w:val="48"/>
  </w:num>
  <w:num w:numId="42" w16cid:durableId="529993391">
    <w:abstractNumId w:val="75"/>
  </w:num>
  <w:num w:numId="43" w16cid:durableId="1919440729">
    <w:abstractNumId w:val="74"/>
  </w:num>
  <w:num w:numId="44" w16cid:durableId="1299873420">
    <w:abstractNumId w:val="30"/>
  </w:num>
  <w:num w:numId="45" w16cid:durableId="986204738">
    <w:abstractNumId w:val="37"/>
  </w:num>
  <w:num w:numId="46" w16cid:durableId="833764681">
    <w:abstractNumId w:val="6"/>
  </w:num>
  <w:num w:numId="47" w16cid:durableId="93746610">
    <w:abstractNumId w:val="10"/>
  </w:num>
  <w:num w:numId="48" w16cid:durableId="724909852">
    <w:abstractNumId w:val="25"/>
  </w:num>
  <w:num w:numId="49" w16cid:durableId="1875772986">
    <w:abstractNumId w:val="3"/>
  </w:num>
  <w:num w:numId="50" w16cid:durableId="377706362">
    <w:abstractNumId w:val="39"/>
  </w:num>
  <w:num w:numId="51" w16cid:durableId="1450660592">
    <w:abstractNumId w:val="40"/>
  </w:num>
  <w:num w:numId="52" w16cid:durableId="695623669">
    <w:abstractNumId w:val="70"/>
  </w:num>
  <w:num w:numId="53" w16cid:durableId="1029572529">
    <w:abstractNumId w:val="60"/>
  </w:num>
  <w:num w:numId="54" w16cid:durableId="322316068">
    <w:abstractNumId w:val="15"/>
  </w:num>
  <w:num w:numId="55" w16cid:durableId="1493571388">
    <w:abstractNumId w:val="63"/>
  </w:num>
  <w:num w:numId="56" w16cid:durableId="649790445">
    <w:abstractNumId w:val="34"/>
  </w:num>
  <w:num w:numId="57" w16cid:durableId="1318342331">
    <w:abstractNumId w:val="71"/>
  </w:num>
  <w:num w:numId="58" w16cid:durableId="945817646">
    <w:abstractNumId w:val="31"/>
  </w:num>
  <w:num w:numId="59" w16cid:durableId="965962185">
    <w:abstractNumId w:val="45"/>
  </w:num>
  <w:num w:numId="60" w16cid:durableId="216626084">
    <w:abstractNumId w:val="38"/>
  </w:num>
  <w:num w:numId="61" w16cid:durableId="196361017">
    <w:abstractNumId w:val="23"/>
  </w:num>
  <w:num w:numId="62" w16cid:durableId="2073841699">
    <w:abstractNumId w:val="32"/>
  </w:num>
  <w:num w:numId="63" w16cid:durableId="930090427">
    <w:abstractNumId w:val="69"/>
  </w:num>
  <w:num w:numId="64" w16cid:durableId="834343271">
    <w:abstractNumId w:val="76"/>
  </w:num>
  <w:num w:numId="65" w16cid:durableId="1345404386">
    <w:abstractNumId w:val="8"/>
  </w:num>
  <w:num w:numId="66" w16cid:durableId="964695255">
    <w:abstractNumId w:val="20"/>
  </w:num>
  <w:num w:numId="67" w16cid:durableId="946238037">
    <w:abstractNumId w:val="24"/>
  </w:num>
  <w:num w:numId="68" w16cid:durableId="2088451206">
    <w:abstractNumId w:val="68"/>
  </w:num>
  <w:num w:numId="69" w16cid:durableId="755712469">
    <w:abstractNumId w:val="66"/>
  </w:num>
  <w:num w:numId="70" w16cid:durableId="589002288">
    <w:abstractNumId w:val="1"/>
  </w:num>
  <w:num w:numId="71" w16cid:durableId="1989705051">
    <w:abstractNumId w:val="54"/>
  </w:num>
  <w:num w:numId="72" w16cid:durableId="1770812246">
    <w:abstractNumId w:val="72"/>
  </w:num>
  <w:num w:numId="73" w16cid:durableId="409929970">
    <w:abstractNumId w:val="51"/>
  </w:num>
  <w:num w:numId="74" w16cid:durableId="311834974">
    <w:abstractNumId w:val="14"/>
  </w:num>
  <w:num w:numId="75" w16cid:durableId="211040253">
    <w:abstractNumId w:val="67"/>
  </w:num>
  <w:num w:numId="76" w16cid:durableId="1166752302">
    <w:abstractNumId w:val="49"/>
  </w:num>
  <w:num w:numId="77" w16cid:durableId="991712258">
    <w:abstractNumId w:val="17"/>
  </w:num>
  <w:num w:numId="78" w16cid:durableId="766775853">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0C"/>
    <w:rsid w:val="00005766"/>
    <w:rsid w:val="00006021"/>
    <w:rsid w:val="00010801"/>
    <w:rsid w:val="00020291"/>
    <w:rsid w:val="00024961"/>
    <w:rsid w:val="000326DD"/>
    <w:rsid w:val="00065E8D"/>
    <w:rsid w:val="00087DC3"/>
    <w:rsid w:val="000C7626"/>
    <w:rsid w:val="000D7ED6"/>
    <w:rsid w:val="000E49FE"/>
    <w:rsid w:val="00111F96"/>
    <w:rsid w:val="001241A4"/>
    <w:rsid w:val="00133A51"/>
    <w:rsid w:val="00136E3E"/>
    <w:rsid w:val="001413B4"/>
    <w:rsid w:val="00144AB3"/>
    <w:rsid w:val="00152D54"/>
    <w:rsid w:val="001548C1"/>
    <w:rsid w:val="00154F85"/>
    <w:rsid w:val="00165FC9"/>
    <w:rsid w:val="00191909"/>
    <w:rsid w:val="001A031F"/>
    <w:rsid w:val="001C0116"/>
    <w:rsid w:val="001C4FF2"/>
    <w:rsid w:val="001C7C89"/>
    <w:rsid w:val="001F233C"/>
    <w:rsid w:val="00202023"/>
    <w:rsid w:val="00203D3E"/>
    <w:rsid w:val="00207872"/>
    <w:rsid w:val="00225A83"/>
    <w:rsid w:val="002417E5"/>
    <w:rsid w:val="00241F04"/>
    <w:rsid w:val="00265873"/>
    <w:rsid w:val="002863F8"/>
    <w:rsid w:val="00296C14"/>
    <w:rsid w:val="002B23F8"/>
    <w:rsid w:val="002C474A"/>
    <w:rsid w:val="002C7CBB"/>
    <w:rsid w:val="002F1E72"/>
    <w:rsid w:val="002F66EE"/>
    <w:rsid w:val="003008E3"/>
    <w:rsid w:val="003045A7"/>
    <w:rsid w:val="00311A78"/>
    <w:rsid w:val="00314876"/>
    <w:rsid w:val="00316822"/>
    <w:rsid w:val="00326029"/>
    <w:rsid w:val="00330F73"/>
    <w:rsid w:val="00331A91"/>
    <w:rsid w:val="00331DB6"/>
    <w:rsid w:val="003445B8"/>
    <w:rsid w:val="00346270"/>
    <w:rsid w:val="00351247"/>
    <w:rsid w:val="00356B2B"/>
    <w:rsid w:val="00361279"/>
    <w:rsid w:val="00362AE8"/>
    <w:rsid w:val="0036733C"/>
    <w:rsid w:val="00393A8B"/>
    <w:rsid w:val="003C1036"/>
    <w:rsid w:val="003C3265"/>
    <w:rsid w:val="003C4D9F"/>
    <w:rsid w:val="003E01E4"/>
    <w:rsid w:val="003E111C"/>
    <w:rsid w:val="003E3D54"/>
    <w:rsid w:val="00417444"/>
    <w:rsid w:val="004360E4"/>
    <w:rsid w:val="00437BB7"/>
    <w:rsid w:val="004407B8"/>
    <w:rsid w:val="00441B03"/>
    <w:rsid w:val="00454415"/>
    <w:rsid w:val="00470974"/>
    <w:rsid w:val="00470EC6"/>
    <w:rsid w:val="0047422B"/>
    <w:rsid w:val="00477CAE"/>
    <w:rsid w:val="004832FA"/>
    <w:rsid w:val="00485C06"/>
    <w:rsid w:val="00487569"/>
    <w:rsid w:val="00490FE9"/>
    <w:rsid w:val="004A0620"/>
    <w:rsid w:val="004A3FDE"/>
    <w:rsid w:val="004D7B39"/>
    <w:rsid w:val="004F0487"/>
    <w:rsid w:val="004F37C1"/>
    <w:rsid w:val="004F4380"/>
    <w:rsid w:val="0050754E"/>
    <w:rsid w:val="00525D27"/>
    <w:rsid w:val="00530A1A"/>
    <w:rsid w:val="00550FE8"/>
    <w:rsid w:val="00552CDF"/>
    <w:rsid w:val="00574717"/>
    <w:rsid w:val="00576A22"/>
    <w:rsid w:val="00591A19"/>
    <w:rsid w:val="00595AEA"/>
    <w:rsid w:val="005A23B9"/>
    <w:rsid w:val="005A414B"/>
    <w:rsid w:val="005B5740"/>
    <w:rsid w:val="005D06D6"/>
    <w:rsid w:val="005D7C34"/>
    <w:rsid w:val="005F44E2"/>
    <w:rsid w:val="00602ED4"/>
    <w:rsid w:val="00613E5F"/>
    <w:rsid w:val="00614E3D"/>
    <w:rsid w:val="006150EE"/>
    <w:rsid w:val="006308C0"/>
    <w:rsid w:val="00633660"/>
    <w:rsid w:val="006341B0"/>
    <w:rsid w:val="00634CCB"/>
    <w:rsid w:val="006607FD"/>
    <w:rsid w:val="00661836"/>
    <w:rsid w:val="00662B68"/>
    <w:rsid w:val="006961C6"/>
    <w:rsid w:val="006A6B56"/>
    <w:rsid w:val="006B4091"/>
    <w:rsid w:val="006E0F3D"/>
    <w:rsid w:val="006F1E80"/>
    <w:rsid w:val="007007BA"/>
    <w:rsid w:val="007545F0"/>
    <w:rsid w:val="00772190"/>
    <w:rsid w:val="007A2AF7"/>
    <w:rsid w:val="007A36E1"/>
    <w:rsid w:val="007B0E74"/>
    <w:rsid w:val="007D088E"/>
    <w:rsid w:val="007E4A27"/>
    <w:rsid w:val="0082757B"/>
    <w:rsid w:val="00854C12"/>
    <w:rsid w:val="0085577B"/>
    <w:rsid w:val="008610B1"/>
    <w:rsid w:val="00863987"/>
    <w:rsid w:val="008919AA"/>
    <w:rsid w:val="008A6D51"/>
    <w:rsid w:val="008C0C4D"/>
    <w:rsid w:val="008C1A0E"/>
    <w:rsid w:val="008C42A2"/>
    <w:rsid w:val="008C5388"/>
    <w:rsid w:val="008D7371"/>
    <w:rsid w:val="008E0999"/>
    <w:rsid w:val="008E31A1"/>
    <w:rsid w:val="008E7BF0"/>
    <w:rsid w:val="008F2376"/>
    <w:rsid w:val="009162F5"/>
    <w:rsid w:val="00917826"/>
    <w:rsid w:val="00925613"/>
    <w:rsid w:val="0092774C"/>
    <w:rsid w:val="009339AD"/>
    <w:rsid w:val="00940776"/>
    <w:rsid w:val="00951B15"/>
    <w:rsid w:val="00952080"/>
    <w:rsid w:val="0095285E"/>
    <w:rsid w:val="009618EB"/>
    <w:rsid w:val="0096347A"/>
    <w:rsid w:val="00963A56"/>
    <w:rsid w:val="00967119"/>
    <w:rsid w:val="009767E8"/>
    <w:rsid w:val="00982FEC"/>
    <w:rsid w:val="00986C3A"/>
    <w:rsid w:val="009A1573"/>
    <w:rsid w:val="009C16F2"/>
    <w:rsid w:val="009D67CE"/>
    <w:rsid w:val="009E53BA"/>
    <w:rsid w:val="009F0690"/>
    <w:rsid w:val="009F1890"/>
    <w:rsid w:val="00A05FAF"/>
    <w:rsid w:val="00A0603D"/>
    <w:rsid w:val="00A32800"/>
    <w:rsid w:val="00A478CF"/>
    <w:rsid w:val="00A50D1E"/>
    <w:rsid w:val="00A5296C"/>
    <w:rsid w:val="00A6046A"/>
    <w:rsid w:val="00A76745"/>
    <w:rsid w:val="00A7734D"/>
    <w:rsid w:val="00A82332"/>
    <w:rsid w:val="00AB03C4"/>
    <w:rsid w:val="00AB19C3"/>
    <w:rsid w:val="00AB7214"/>
    <w:rsid w:val="00AC2CAF"/>
    <w:rsid w:val="00AE2B50"/>
    <w:rsid w:val="00AF31A5"/>
    <w:rsid w:val="00B0640A"/>
    <w:rsid w:val="00B07790"/>
    <w:rsid w:val="00B131D0"/>
    <w:rsid w:val="00B26454"/>
    <w:rsid w:val="00B26BCE"/>
    <w:rsid w:val="00B34748"/>
    <w:rsid w:val="00B400CB"/>
    <w:rsid w:val="00B442CF"/>
    <w:rsid w:val="00B50C89"/>
    <w:rsid w:val="00B52A63"/>
    <w:rsid w:val="00B715CC"/>
    <w:rsid w:val="00BA517F"/>
    <w:rsid w:val="00BB01CB"/>
    <w:rsid w:val="00BB08DE"/>
    <w:rsid w:val="00BE2DBF"/>
    <w:rsid w:val="00BF2E11"/>
    <w:rsid w:val="00C13125"/>
    <w:rsid w:val="00C225A3"/>
    <w:rsid w:val="00C31CD7"/>
    <w:rsid w:val="00C3439A"/>
    <w:rsid w:val="00C34480"/>
    <w:rsid w:val="00C52AB4"/>
    <w:rsid w:val="00C61BD2"/>
    <w:rsid w:val="00C64DE2"/>
    <w:rsid w:val="00C7272F"/>
    <w:rsid w:val="00C94B78"/>
    <w:rsid w:val="00C964EA"/>
    <w:rsid w:val="00CA07A4"/>
    <w:rsid w:val="00CA4B9F"/>
    <w:rsid w:val="00CB56A7"/>
    <w:rsid w:val="00CC6567"/>
    <w:rsid w:val="00CD057A"/>
    <w:rsid w:val="00CE0217"/>
    <w:rsid w:val="00CE4467"/>
    <w:rsid w:val="00CE6616"/>
    <w:rsid w:val="00CE7992"/>
    <w:rsid w:val="00CF3703"/>
    <w:rsid w:val="00D07923"/>
    <w:rsid w:val="00D12175"/>
    <w:rsid w:val="00D14458"/>
    <w:rsid w:val="00D3234E"/>
    <w:rsid w:val="00D46637"/>
    <w:rsid w:val="00D471C4"/>
    <w:rsid w:val="00D76D54"/>
    <w:rsid w:val="00D84623"/>
    <w:rsid w:val="00D848D0"/>
    <w:rsid w:val="00D856EB"/>
    <w:rsid w:val="00D861B7"/>
    <w:rsid w:val="00D9498E"/>
    <w:rsid w:val="00DA3D4E"/>
    <w:rsid w:val="00DA61D7"/>
    <w:rsid w:val="00DC0A6F"/>
    <w:rsid w:val="00DC3162"/>
    <w:rsid w:val="00DC6120"/>
    <w:rsid w:val="00DC65F8"/>
    <w:rsid w:val="00DC7E8C"/>
    <w:rsid w:val="00DD25E0"/>
    <w:rsid w:val="00DE0F73"/>
    <w:rsid w:val="00DE6490"/>
    <w:rsid w:val="00DF5B66"/>
    <w:rsid w:val="00E113E4"/>
    <w:rsid w:val="00E171C4"/>
    <w:rsid w:val="00E34602"/>
    <w:rsid w:val="00E34A87"/>
    <w:rsid w:val="00E43377"/>
    <w:rsid w:val="00E55F1D"/>
    <w:rsid w:val="00E83044"/>
    <w:rsid w:val="00EA05A8"/>
    <w:rsid w:val="00EA54E9"/>
    <w:rsid w:val="00ED607D"/>
    <w:rsid w:val="00EE6D0C"/>
    <w:rsid w:val="00F0049A"/>
    <w:rsid w:val="00F04D3B"/>
    <w:rsid w:val="00F059BC"/>
    <w:rsid w:val="00F14285"/>
    <w:rsid w:val="00F228C9"/>
    <w:rsid w:val="00F23437"/>
    <w:rsid w:val="00F24CB5"/>
    <w:rsid w:val="00F25138"/>
    <w:rsid w:val="00F36449"/>
    <w:rsid w:val="00F572D4"/>
    <w:rsid w:val="00F61C9B"/>
    <w:rsid w:val="00F6654F"/>
    <w:rsid w:val="00F87E9B"/>
    <w:rsid w:val="00FD1E4F"/>
    <w:rsid w:val="00FD2E97"/>
    <w:rsid w:val="00FE024B"/>
    <w:rsid w:val="00FF5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3555"/>
  <w15:docId w15:val="{36EFF4DA-0A26-4A7D-AD12-62AB037C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Obiekt,List Paragraph1"/>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uiPriority w:val="99"/>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rFonts w:ascii="Times New Roman" w:eastAsia="Times New Roman" w:hAnsi="Times New Roman" w:cs="Times New Roman"/>
      <w:b/>
      <w:bCs/>
      <w:sz w:val="20"/>
      <w:szCs w:val="20"/>
      <w:lang w:eastAsia="pl-PL"/>
    </w:rPr>
  </w:style>
  <w:style w:type="character" w:customStyle="1" w:styleId="AkapitzlistZnak">
    <w:name w:val="Akapit z listą Znak"/>
    <w:aliases w:val="WyliczPrzyklad Znak,Obiekt Znak,List Paragraph1 Znak"/>
    <w:link w:val="Akapitzlist"/>
    <w:uiPriority w:val="99"/>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WW-Listanumerowana">
    <w:name w:val="WW-Lista numerowana"/>
    <w:basedOn w:val="Normalny"/>
    <w:rsid w:val="00351247"/>
    <w:pPr>
      <w:widowControl w:val="0"/>
      <w:numPr>
        <w:numId w:val="75"/>
      </w:numPr>
      <w:suppressAutoHyphens/>
    </w:pPr>
    <w:rPr>
      <w:rFonts w:eastAsia="Arial Unicode MS"/>
      <w:sz w:val="24"/>
      <w:szCs w:val="24"/>
      <w:lang w:eastAsia="en-US"/>
    </w:rPr>
  </w:style>
  <w:style w:type="paragraph" w:customStyle="1" w:styleId="Zawartotabeli">
    <w:name w:val="Zawartość tabeli"/>
    <w:basedOn w:val="Normalny"/>
    <w:qFormat/>
    <w:rsid w:val="00FF5891"/>
    <w:pPr>
      <w:widowControl w:val="0"/>
      <w:suppressLineNumbers/>
      <w:suppressAutoHyphens/>
    </w:pPr>
    <w:rPr>
      <w:rFonts w:ascii="Calibri" w:eastAsia="Calibri" w:hAnsi="Calibri"/>
      <w:sz w:val="24"/>
      <w:szCs w:val="24"/>
      <w:lang w:eastAsia="zh-CN"/>
    </w:rPr>
  </w:style>
  <w:style w:type="paragraph" w:customStyle="1" w:styleId="gwpee3eb9bfmsonormal">
    <w:name w:val="gwpee3eb9bf_msonormal"/>
    <w:basedOn w:val="Normalny"/>
    <w:rsid w:val="008C5388"/>
    <w:pPr>
      <w:spacing w:before="100" w:beforeAutospacing="1" w:after="100" w:afterAutospacing="1"/>
    </w:pPr>
    <w:rPr>
      <w:sz w:val="24"/>
      <w:szCs w:val="24"/>
    </w:rPr>
  </w:style>
  <w:style w:type="character" w:customStyle="1" w:styleId="gwpee3eb9bffont">
    <w:name w:val="gwpee3eb9bf_font"/>
    <w:basedOn w:val="Domylnaczcionkaakapitu"/>
    <w:rsid w:val="008C5388"/>
  </w:style>
  <w:style w:type="paragraph" w:customStyle="1" w:styleId="Default">
    <w:name w:val="Default"/>
    <w:rsid w:val="00925613"/>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02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Aleksandra.zastocka@udani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pn/udan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A63E4-00AB-443D-A05A-1B428F59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43</Pages>
  <Words>15356</Words>
  <Characters>92140</Characters>
  <Application>Microsoft Office Word</Application>
  <DocSecurity>0</DocSecurity>
  <Lines>767</Lines>
  <Paragraphs>214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Zastocka</dc:creator>
  <cp:lastModifiedBy>Aleksandra Zastocka Laptop</cp:lastModifiedBy>
  <cp:revision>4</cp:revision>
  <cp:lastPrinted>2024-03-14T07:54:00Z</cp:lastPrinted>
  <dcterms:created xsi:type="dcterms:W3CDTF">2024-04-29T13:24:00Z</dcterms:created>
  <dcterms:modified xsi:type="dcterms:W3CDTF">2024-04-29T13:35:00Z</dcterms:modified>
</cp:coreProperties>
</file>