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816" w:rsidRDefault="00B65816">
      <w:pPr>
        <w:pStyle w:val="Style556"/>
        <w:widowControl/>
        <w:jc w:val="right"/>
        <w:rPr>
          <w:rFonts w:ascii="Arial" w:hAnsi="Arial" w:cs="Arial"/>
          <w:b/>
          <w:bCs/>
          <w:sz w:val="22"/>
          <w:szCs w:val="22"/>
        </w:rPr>
      </w:pPr>
    </w:p>
    <w:p w:rsidR="00B65816" w:rsidRDefault="006941F4">
      <w:pPr>
        <w:pStyle w:val="Style556"/>
        <w:widowControl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Załącznik Nr 3a do SWZ</w:t>
      </w:r>
    </w:p>
    <w:p w:rsidR="00B65816" w:rsidRDefault="006941F4">
      <w:pPr>
        <w:pStyle w:val="Style556"/>
        <w:widowControl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OR.272.1</w:t>
      </w:r>
      <w:r>
        <w:rPr>
          <w:rFonts w:ascii="Arial" w:hAnsi="Arial" w:cs="Arial"/>
          <w:b/>
          <w:sz w:val="22"/>
          <w:szCs w:val="22"/>
        </w:rPr>
        <w:t>6</w:t>
      </w:r>
      <w:r>
        <w:rPr>
          <w:rFonts w:ascii="Arial" w:hAnsi="Arial" w:cs="Arial"/>
          <w:b/>
          <w:sz w:val="22"/>
          <w:szCs w:val="22"/>
        </w:rPr>
        <w:t>.202</w:t>
      </w:r>
      <w:r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>.K</w:t>
      </w:r>
      <w:r>
        <w:rPr>
          <w:rFonts w:ascii="Arial" w:hAnsi="Arial" w:cs="Arial"/>
          <w:b/>
          <w:sz w:val="22"/>
          <w:szCs w:val="22"/>
        </w:rPr>
        <w:t>SZCH/IG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10"/>
        <w:gridCol w:w="3962"/>
      </w:tblGrid>
      <w:tr w:rsidR="00B65816">
        <w:trPr>
          <w:cantSplit/>
          <w:trHeight w:val="1417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5816" w:rsidRDefault="00B6581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65816" w:rsidRDefault="00B6581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65816" w:rsidRDefault="00B6581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2" w:type="dxa"/>
            <w:tcBorders>
              <w:top w:val="double" w:sz="0" w:space="0" w:color="000000"/>
              <w:left w:val="double" w:sz="0" w:space="0" w:color="000000"/>
              <w:bottom w:val="double" w:sz="0" w:space="0" w:color="000000"/>
              <w:right w:val="double" w:sz="0" w:space="0" w:color="000000"/>
            </w:tcBorders>
            <w:vAlign w:val="center"/>
          </w:tcPr>
          <w:p w:rsidR="00B65816" w:rsidRDefault="006941F4">
            <w:pPr>
              <w:tabs>
                <w:tab w:val="left" w:pos="720"/>
              </w:tabs>
              <w:autoSpaceDE w:val="0"/>
              <w:snapToGrid w:val="0"/>
              <w:spacing w:line="360" w:lineRule="auto"/>
              <w:jc w:val="both"/>
              <w:rPr>
                <w:rFonts w:ascii="Arial" w:eastAsia="Times New Roman" w:hAnsi="Arial" w:cs="Arial"/>
                <w:bCs/>
                <w:i/>
                <w:sz w:val="22"/>
                <w:szCs w:val="22"/>
                <w:lang w:eastAsia="ar-SA"/>
              </w:rPr>
            </w:pPr>
            <w:r>
              <w:rPr>
                <w:rFonts w:ascii="Arial" w:eastAsia="Times New Roman" w:hAnsi="Arial"/>
                <w:bCs/>
                <w:sz w:val="16"/>
                <w:szCs w:val="16"/>
                <w:lang w:eastAsia="ar-SA"/>
              </w:rPr>
              <w:t>Oświadczenie o przynależności lub o braku przynależności do tej samej grupy kapitałowej                  w rozumieniu ustawy z dnia 16 lutego 2007 r.                   o ochronie konkurencji i konsumentów</w:t>
            </w:r>
            <w:r>
              <w:rPr>
                <w:rFonts w:ascii="Arial" w:eastAsia="Times New Roman" w:hAnsi="Arial"/>
                <w:bCs/>
                <w:sz w:val="18"/>
                <w:szCs w:val="18"/>
                <w:lang w:eastAsia="ar-SA"/>
              </w:rPr>
              <w:t xml:space="preserve">, </w:t>
            </w:r>
            <w:r w:rsidRPr="006941F4">
              <w:rPr>
                <w:rFonts w:ascii="Arial" w:hAnsi="Arial" w:cs="Arial"/>
                <w:bCs/>
                <w:sz w:val="16"/>
                <w:szCs w:val="16"/>
              </w:rPr>
              <w:t xml:space="preserve">o której mowa w art. 108 ust. 1 </w:t>
            </w:r>
            <w:proofErr w:type="spellStart"/>
            <w:r w:rsidRPr="006941F4">
              <w:rPr>
                <w:rFonts w:ascii="Arial" w:hAnsi="Arial" w:cs="Arial"/>
                <w:bCs/>
                <w:sz w:val="16"/>
                <w:szCs w:val="16"/>
              </w:rPr>
              <w:t>pkt</w:t>
            </w:r>
            <w:proofErr w:type="spellEnd"/>
            <w:r w:rsidRPr="006941F4">
              <w:rPr>
                <w:rFonts w:ascii="Arial" w:hAnsi="Arial" w:cs="Arial"/>
                <w:bCs/>
                <w:sz w:val="16"/>
                <w:szCs w:val="16"/>
              </w:rPr>
              <w:t xml:space="preserve"> 5 ustawy Prawo zamówień publicznych</w:t>
            </w:r>
          </w:p>
        </w:tc>
      </w:tr>
    </w:tbl>
    <w:p w:rsidR="00B65816" w:rsidRDefault="006941F4">
      <w:pPr>
        <w:tabs>
          <w:tab w:val="center" w:pos="5616"/>
          <w:tab w:val="right" w:pos="10152"/>
        </w:tabs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( nazwa</w:t>
      </w:r>
      <w:r>
        <w:rPr>
          <w:rFonts w:ascii="Arial" w:hAnsi="Arial" w:cs="Arial"/>
          <w:b/>
          <w:sz w:val="18"/>
          <w:szCs w:val="18"/>
        </w:rPr>
        <w:t xml:space="preserve"> Wykonawcy</w:t>
      </w:r>
      <w:r>
        <w:rPr>
          <w:rFonts w:ascii="Arial" w:hAnsi="Arial" w:cs="Arial"/>
          <w:b/>
          <w:sz w:val="18"/>
          <w:szCs w:val="18"/>
        </w:rPr>
        <w:t xml:space="preserve"> i adres)</w:t>
      </w:r>
    </w:p>
    <w:p w:rsidR="00B65816" w:rsidRDefault="00B65816">
      <w:pPr>
        <w:tabs>
          <w:tab w:val="center" w:pos="5616"/>
          <w:tab w:val="right" w:pos="10152"/>
        </w:tabs>
        <w:autoSpaceDE w:val="0"/>
        <w:spacing w:line="360" w:lineRule="auto"/>
        <w:rPr>
          <w:rFonts w:ascii="Arial" w:eastAsia="Times New Roman" w:hAnsi="Arial" w:cs="Arial"/>
          <w:sz w:val="22"/>
          <w:szCs w:val="22"/>
          <w:lang w:eastAsia="ar-SA"/>
        </w:rPr>
      </w:pPr>
    </w:p>
    <w:p w:rsidR="00B65816" w:rsidRDefault="006941F4">
      <w:pPr>
        <w:tabs>
          <w:tab w:val="center" w:pos="5616"/>
          <w:tab w:val="right" w:pos="10152"/>
        </w:tabs>
        <w:autoSpaceDE w:val="0"/>
        <w:spacing w:line="360" w:lineRule="auto"/>
        <w:jc w:val="center"/>
        <w:rPr>
          <w:rFonts w:ascii="Arial" w:eastAsia="Times New Roman" w:hAnsi="Arial" w:cs="Arial"/>
          <w:sz w:val="22"/>
          <w:szCs w:val="22"/>
          <w:lang w:eastAsia="ar-SA"/>
        </w:rPr>
      </w:pPr>
      <w:r>
        <w:rPr>
          <w:rFonts w:ascii="Arial" w:eastAsia="Times New Roman" w:hAnsi="Arial" w:cs="Arial"/>
          <w:sz w:val="22"/>
          <w:szCs w:val="22"/>
          <w:lang w:eastAsia="ar-SA"/>
        </w:rPr>
        <w:t>Przedmiot zamówienia:</w:t>
      </w:r>
    </w:p>
    <w:p w:rsidR="00B65816" w:rsidRDefault="00B65816">
      <w:pPr>
        <w:tabs>
          <w:tab w:val="center" w:pos="5616"/>
          <w:tab w:val="right" w:pos="10152"/>
        </w:tabs>
        <w:autoSpaceDE w:val="0"/>
        <w:spacing w:line="360" w:lineRule="auto"/>
        <w:jc w:val="center"/>
        <w:rPr>
          <w:rFonts w:ascii="Arial" w:eastAsia="Times New Roman" w:hAnsi="Arial" w:cs="Arial"/>
          <w:sz w:val="22"/>
          <w:szCs w:val="22"/>
          <w:lang w:eastAsia="ar-SA"/>
        </w:rPr>
      </w:pPr>
    </w:p>
    <w:p w:rsidR="00B65816" w:rsidRDefault="006941F4">
      <w:pPr>
        <w:pStyle w:val="WW-Tekstpodstawowy3"/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eastAsia="Arial Unicode MS" w:hAnsi="Arial" w:cs="Arial"/>
          <w:color w:val="000000"/>
          <w:sz w:val="22"/>
          <w:szCs w:val="22"/>
        </w:rPr>
        <w:t>Część II</w:t>
      </w:r>
      <w:r>
        <w:rPr>
          <w:rFonts w:ascii="Arial" w:hAnsi="Arial" w:cs="Arial"/>
          <w:bCs/>
          <w:sz w:val="22"/>
          <w:szCs w:val="22"/>
        </w:rPr>
        <w:t xml:space="preserve">: </w:t>
      </w:r>
    </w:p>
    <w:p w:rsidR="00B65816" w:rsidRDefault="006941F4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„Zimowe utrzymanie dróg  powiatowych w gminie Izbicko, części gm. Jemielnica,</w:t>
      </w:r>
    </w:p>
    <w:p w:rsidR="00B65816" w:rsidRDefault="006941F4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Kolonowskie i Strzelce Opolskie o łącznej długości 122,199 km”</w:t>
      </w:r>
    </w:p>
    <w:p w:rsidR="00B65816" w:rsidRDefault="00B65816">
      <w:pPr>
        <w:pStyle w:val="Tekstprzypisudolnego"/>
        <w:spacing w:line="276" w:lineRule="auto"/>
        <w:rPr>
          <w:rFonts w:ascii="Arial" w:hAnsi="Arial" w:cs="Arial"/>
          <w:b/>
          <w:spacing w:val="4"/>
          <w:sz w:val="22"/>
          <w:szCs w:val="22"/>
        </w:rPr>
      </w:pPr>
    </w:p>
    <w:p w:rsidR="00B65816" w:rsidRDefault="006941F4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napToGrid w:val="0"/>
          <w:sz w:val="22"/>
          <w:szCs w:val="22"/>
          <w:u w:val="single"/>
        </w:rPr>
        <w:t xml:space="preserve">Oświadczam, że </w:t>
      </w:r>
      <w:r>
        <w:rPr>
          <w:rFonts w:ascii="Arial" w:hAnsi="Arial" w:cs="Arial"/>
          <w:b/>
          <w:bCs/>
          <w:color w:val="000000"/>
          <w:sz w:val="22"/>
          <w:szCs w:val="22"/>
        </w:rPr>
        <w:t>(zaznaczyć właściwe)</w:t>
      </w:r>
      <w:r>
        <w:rPr>
          <w:rFonts w:ascii="Arial" w:hAnsi="Arial" w:cs="Arial"/>
          <w:bCs/>
          <w:color w:val="000000"/>
          <w:sz w:val="22"/>
          <w:szCs w:val="22"/>
        </w:rPr>
        <w:t>:</w:t>
      </w:r>
    </w:p>
    <w:p w:rsidR="00B65816" w:rsidRDefault="00B65816">
      <w:pPr>
        <w:spacing w:before="120"/>
        <w:ind w:left="973"/>
        <w:jc w:val="both"/>
        <w:rPr>
          <w:rFonts w:ascii="Arial" w:hAnsi="Arial" w:cs="Arial"/>
          <w:sz w:val="22"/>
          <w:szCs w:val="22"/>
        </w:rPr>
      </w:pPr>
    </w:p>
    <w:p w:rsidR="00B65816" w:rsidRDefault="00B65816">
      <w:pPr>
        <w:spacing w:before="120" w:line="276" w:lineRule="auto"/>
        <w:ind w:left="102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B65816">
        <w:rPr>
          <w:rFonts w:ascii="Arial" w:hAnsi="Arial" w:cs="Arial"/>
          <w:sz w:val="22"/>
          <w:szCs w:val="22"/>
          <w:lang w:eastAsia="pl-PL"/>
        </w:rPr>
        <w:pict>
          <v:rect id="Prostokąt 15" o:spid="_x0000_s1026" style="position:absolute;left:0;text-align:left;margin-left:17.8pt;margin-top:3.15pt;width:18.9pt;height:18.2pt;z-index:251659264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51JJw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zR51JJwIAAD0EAAAOAAAAAAAAAAAAAAAAAC4CAABkcnMvZTJvRG9j&#10;LnhtbFBLAQItABQABgAIAAAAIQDRwe6K3AAAAAYBAAAPAAAAAAAAAAAAAAAAAIEEAABkcnMvZG93&#10;bnJldi54bWxQSwUGAAAAAAQABADzAAAAigUAAAAA&#10;">
            <v:textbox>
              <w:txbxContent>
                <w:p w:rsidR="00B65816" w:rsidRDefault="00B65816"/>
              </w:txbxContent>
            </v:textbox>
          </v:rect>
        </w:pict>
      </w:r>
      <w:r w:rsidR="006941F4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należę</w:t>
      </w:r>
      <w:r w:rsidR="006941F4">
        <w:rPr>
          <w:rFonts w:ascii="Arial" w:hAnsi="Arial" w:cs="Arial"/>
          <w:b/>
          <w:bCs/>
          <w:color w:val="000000"/>
          <w:sz w:val="22"/>
          <w:szCs w:val="22"/>
        </w:rPr>
        <w:t xml:space="preserve"> do tej samej grupy kapitałowej</w:t>
      </w:r>
      <w:r w:rsidR="006941F4">
        <w:rPr>
          <w:rFonts w:ascii="Arial" w:hAnsi="Arial" w:cs="Arial"/>
          <w:color w:val="000000"/>
          <w:sz w:val="22"/>
          <w:szCs w:val="22"/>
        </w:rPr>
        <w:t xml:space="preserve"> w rozumieniu ustawy z dnia 16 lutego 2007 r. o ochronie konkurencji i konsumentów, </w:t>
      </w:r>
      <w:r w:rsidR="006941F4">
        <w:rPr>
          <w:rFonts w:ascii="Arial" w:hAnsi="Arial" w:cs="Arial"/>
          <w:b/>
          <w:bCs/>
          <w:color w:val="000000"/>
          <w:sz w:val="22"/>
          <w:szCs w:val="22"/>
        </w:rPr>
        <w:t>co następujący Wykonawcy, który złożyli odrębne oferty</w:t>
      </w:r>
      <w:r w:rsidR="006941F4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6941F4">
        <w:rPr>
          <w:rFonts w:ascii="Arial" w:hAnsi="Arial" w:cs="Arial"/>
          <w:b/>
          <w:bCs/>
          <w:color w:val="000000"/>
          <w:sz w:val="22"/>
          <w:szCs w:val="22"/>
        </w:rPr>
        <w:t>w postępowaniu:</w:t>
      </w:r>
    </w:p>
    <w:p w:rsidR="00B65816" w:rsidRDefault="00B65816">
      <w:pPr>
        <w:spacing w:before="120"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B65816" w:rsidRDefault="006941F4">
      <w:pPr>
        <w:spacing w:line="276" w:lineRule="auto"/>
        <w:ind w:left="312" w:firstLine="708"/>
        <w:jc w:val="both"/>
        <w:rPr>
          <w:rFonts w:ascii="Arial" w:hAnsi="Arial" w:cs="Arial"/>
          <w:b/>
          <w:snapToGrid w:val="0"/>
          <w:sz w:val="22"/>
          <w:szCs w:val="22"/>
        </w:rPr>
      </w:pPr>
      <w:r>
        <w:rPr>
          <w:rFonts w:ascii="Arial" w:hAnsi="Arial" w:cs="Arial"/>
          <w:b/>
          <w:snapToGrid w:val="0"/>
          <w:sz w:val="22"/>
          <w:szCs w:val="22"/>
        </w:rPr>
        <w:t>………………………………………………………………………………………………</w:t>
      </w:r>
    </w:p>
    <w:p w:rsidR="00B65816" w:rsidRDefault="00B65816">
      <w:pPr>
        <w:spacing w:line="276" w:lineRule="auto"/>
        <w:ind w:firstLine="312"/>
        <w:jc w:val="both"/>
        <w:rPr>
          <w:rFonts w:ascii="Arial" w:hAnsi="Arial" w:cs="Arial"/>
          <w:b/>
          <w:snapToGrid w:val="0"/>
          <w:sz w:val="22"/>
          <w:szCs w:val="22"/>
          <w:u w:val="single"/>
        </w:rPr>
      </w:pPr>
    </w:p>
    <w:p w:rsidR="00B65816" w:rsidRDefault="006941F4">
      <w:pPr>
        <w:pStyle w:val="Tekstpodstawowy"/>
        <w:spacing w:line="36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W załączeniu </w:t>
      </w:r>
      <w:r>
        <w:rPr>
          <w:rFonts w:ascii="Arial" w:hAnsi="Arial" w:cs="Arial"/>
          <w:i/>
          <w:sz w:val="16"/>
          <w:szCs w:val="16"/>
        </w:rPr>
        <w:t>dowody wskazujące, że istniejące między Wykonawcami, należącymi do tej samej grupy kapitałowej, powiązania nie prowadzą do zachwiania uczciwej konkurencji w postępowaniu o udzielenie zamówienia.</w:t>
      </w:r>
    </w:p>
    <w:p w:rsidR="00B65816" w:rsidRDefault="006941F4">
      <w:pPr>
        <w:spacing w:line="276" w:lineRule="auto"/>
        <w:ind w:firstLine="312"/>
        <w:jc w:val="both"/>
        <w:rPr>
          <w:rFonts w:ascii="Arial" w:hAnsi="Arial" w:cs="Arial"/>
          <w:b/>
          <w:snapToGrid w:val="0"/>
          <w:sz w:val="22"/>
          <w:szCs w:val="22"/>
          <w:u w:val="single"/>
        </w:rPr>
      </w:pPr>
      <w:r>
        <w:rPr>
          <w:rFonts w:ascii="Arial" w:hAnsi="Arial" w:cs="Arial"/>
          <w:b/>
          <w:snapToGrid w:val="0"/>
          <w:sz w:val="22"/>
          <w:szCs w:val="22"/>
          <w:u w:val="single"/>
        </w:rPr>
        <w:t>lub</w:t>
      </w:r>
    </w:p>
    <w:p w:rsidR="00B65816" w:rsidRDefault="00B65816">
      <w:pPr>
        <w:spacing w:line="276" w:lineRule="auto"/>
        <w:ind w:firstLine="312"/>
        <w:jc w:val="both"/>
        <w:rPr>
          <w:rFonts w:ascii="Arial" w:hAnsi="Arial" w:cs="Arial"/>
          <w:b/>
          <w:snapToGrid w:val="0"/>
          <w:sz w:val="22"/>
          <w:szCs w:val="22"/>
          <w:u w:val="single"/>
        </w:rPr>
      </w:pPr>
    </w:p>
    <w:p w:rsidR="00B65816" w:rsidRDefault="00B65816">
      <w:pPr>
        <w:spacing w:line="276" w:lineRule="auto"/>
        <w:ind w:firstLine="426"/>
        <w:jc w:val="both"/>
        <w:rPr>
          <w:rFonts w:ascii="Arial" w:hAnsi="Arial" w:cs="Arial"/>
          <w:b/>
          <w:snapToGrid w:val="0"/>
          <w:sz w:val="22"/>
          <w:szCs w:val="22"/>
          <w:u w:val="single"/>
        </w:rPr>
      </w:pPr>
    </w:p>
    <w:p w:rsidR="00B65816" w:rsidRDefault="00B65816">
      <w:pPr>
        <w:spacing w:before="120" w:line="276" w:lineRule="auto"/>
        <w:ind w:left="102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B65816">
        <w:rPr>
          <w:rFonts w:ascii="Arial" w:hAnsi="Arial" w:cs="Arial"/>
          <w:sz w:val="22"/>
          <w:szCs w:val="22"/>
          <w:lang w:eastAsia="pl-PL"/>
        </w:rPr>
        <w:pict>
          <v:rect id="Prostokąt 16" o:spid="_x0000_s1027" style="position:absolute;left:0;text-align:left;margin-left:17.8pt;margin-top:3.15pt;width:18.9pt;height:18.2pt;z-index:251660288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FNh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CZVFNhJwIAAD0EAAAOAAAAAAAAAAAAAAAAAC4CAABkcnMvZTJvRG9j&#10;LnhtbFBLAQItABQABgAIAAAAIQDRwe6K3AAAAAYBAAAPAAAAAAAAAAAAAAAAAIEEAABkcnMvZG93&#10;bnJldi54bWxQSwUGAAAAAAQABADzAAAAigUAAAAA&#10;">
            <v:textbox>
              <w:txbxContent>
                <w:p w:rsidR="00B65816" w:rsidRDefault="00B65816"/>
              </w:txbxContent>
            </v:textbox>
          </v:rect>
        </w:pict>
      </w:r>
      <w:r w:rsidR="006941F4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nie należę</w:t>
      </w:r>
      <w:r w:rsidR="006941F4">
        <w:rPr>
          <w:rFonts w:ascii="Arial" w:hAnsi="Arial" w:cs="Arial"/>
          <w:b/>
          <w:bCs/>
          <w:color w:val="000000"/>
          <w:sz w:val="22"/>
          <w:szCs w:val="22"/>
        </w:rPr>
        <w:t xml:space="preserve"> do tej samej grupy kapitałowej</w:t>
      </w:r>
      <w:r w:rsidR="006941F4">
        <w:rPr>
          <w:rFonts w:ascii="Arial" w:hAnsi="Arial" w:cs="Arial"/>
          <w:color w:val="000000"/>
          <w:sz w:val="22"/>
          <w:szCs w:val="22"/>
        </w:rPr>
        <w:t xml:space="preserve"> w rozumie</w:t>
      </w:r>
      <w:r w:rsidR="006941F4">
        <w:rPr>
          <w:rFonts w:ascii="Arial" w:hAnsi="Arial" w:cs="Arial"/>
          <w:color w:val="000000"/>
          <w:sz w:val="22"/>
          <w:szCs w:val="22"/>
        </w:rPr>
        <w:t xml:space="preserve">niu ustawy z dnia 16 lutego 2007 r. o ochronie konkurencji i konsumentów, </w:t>
      </w:r>
      <w:r w:rsidR="006941F4">
        <w:rPr>
          <w:rFonts w:ascii="Arial" w:hAnsi="Arial" w:cs="Arial"/>
          <w:b/>
          <w:bCs/>
          <w:color w:val="000000"/>
          <w:sz w:val="22"/>
          <w:szCs w:val="22"/>
        </w:rPr>
        <w:t>co inni Wykonawcy, którzy złożyli odrębną ofertę</w:t>
      </w:r>
      <w:r w:rsidR="006941F4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6941F4">
        <w:rPr>
          <w:rFonts w:ascii="Arial" w:hAnsi="Arial" w:cs="Arial"/>
          <w:b/>
          <w:bCs/>
          <w:color w:val="000000"/>
          <w:sz w:val="22"/>
          <w:szCs w:val="22"/>
        </w:rPr>
        <w:t>w postępowaniu.</w:t>
      </w:r>
    </w:p>
    <w:p w:rsidR="00B65816" w:rsidRDefault="00B65816">
      <w:pPr>
        <w:spacing w:line="276" w:lineRule="auto"/>
        <w:jc w:val="both"/>
        <w:rPr>
          <w:rFonts w:ascii="Cambria" w:hAnsi="Cambria"/>
          <w:b/>
          <w:snapToGrid w:val="0"/>
          <w:u w:val="single"/>
        </w:rPr>
      </w:pPr>
    </w:p>
    <w:p w:rsidR="00B65816" w:rsidRDefault="00B65816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B65816" w:rsidRDefault="006941F4">
      <w:pPr>
        <w:spacing w:line="360" w:lineRule="auto"/>
        <w:ind w:left="4248"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…………………………………….</w:t>
      </w:r>
    </w:p>
    <w:p w:rsidR="00B65816" w:rsidRDefault="006941F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>
        <w:rPr>
          <w:rFonts w:ascii="Arial" w:hAnsi="Arial" w:cs="Arial"/>
          <w:i/>
          <w:sz w:val="16"/>
          <w:szCs w:val="16"/>
        </w:rPr>
        <w:t xml:space="preserve">kwalifikowany podpis elektroniczny </w:t>
      </w:r>
      <w:bookmarkEnd w:id="0"/>
    </w:p>
    <w:p w:rsidR="00B65816" w:rsidRDefault="00B65816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bookmarkStart w:id="1" w:name="_GoBack"/>
      <w:bookmarkEnd w:id="1"/>
    </w:p>
    <w:p w:rsidR="00B65816" w:rsidRDefault="00B65816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B65816" w:rsidRDefault="00B65816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B65816" w:rsidRDefault="006941F4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</w:p>
    <w:p w:rsidR="00B65816" w:rsidRDefault="006941F4">
      <w:pPr>
        <w:rPr>
          <w:rFonts w:ascii="Arial" w:hAnsi="Arial" w:cs="Arial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UWAGA: </w:t>
      </w:r>
    </w:p>
    <w:p w:rsidR="00B65816" w:rsidRDefault="006941F4">
      <w:pPr>
        <w:pStyle w:val="Akapitzlist"/>
        <w:numPr>
          <w:ilvl w:val="3"/>
          <w:numId w:val="1"/>
        </w:numPr>
        <w:autoSpaceDE w:val="0"/>
        <w:autoSpaceDN w:val="0"/>
        <w:adjustRightInd w:val="0"/>
        <w:ind w:left="357" w:hanging="357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Niniejsze oświadczenie składane jest</w:t>
      </w:r>
      <w:r>
        <w:rPr>
          <w:rFonts w:ascii="Arial" w:hAnsi="Arial" w:cs="Arial"/>
          <w:sz w:val="18"/>
          <w:szCs w:val="18"/>
        </w:rPr>
        <w:t xml:space="preserve"> na wezwanie Zamawiającego </w:t>
      </w:r>
      <w:r>
        <w:rPr>
          <w:rFonts w:ascii="Arial" w:hAnsi="Arial" w:cs="Arial"/>
          <w:sz w:val="18"/>
          <w:szCs w:val="18"/>
        </w:rPr>
        <w:t xml:space="preserve"> osobno przez:</w:t>
      </w:r>
    </w:p>
    <w:p w:rsidR="00B65816" w:rsidRDefault="006941F4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ubiegającego się Wykonawcę</w:t>
      </w:r>
    </w:p>
    <w:p w:rsidR="00B65816" w:rsidRDefault="006941F4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każdego z wykonawców ubiegających się wspólnie (oferta wspólna, w tym spółki cywilnej) – jeżeli dotyczy</w:t>
      </w:r>
    </w:p>
    <w:p w:rsidR="00B65816" w:rsidRDefault="006941F4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przez podmioty udostępniające zasoby – jeżeli dotyczy</w:t>
      </w:r>
    </w:p>
    <w:p w:rsidR="00B65816" w:rsidRDefault="006941F4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2. Dokument należy złożyć w f</w:t>
      </w:r>
      <w:r>
        <w:rPr>
          <w:rFonts w:ascii="Arial" w:hAnsi="Arial" w:cs="Arial"/>
          <w:sz w:val="18"/>
          <w:szCs w:val="18"/>
        </w:rPr>
        <w:t xml:space="preserve">ormie elektronicznej. </w:t>
      </w:r>
    </w:p>
    <w:p w:rsidR="00B65816" w:rsidRDefault="00B65816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sectPr w:rsidR="00B65816" w:rsidSect="00B65816">
      <w:headerReference w:type="default" r:id="rId9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816" w:rsidRDefault="00B65816" w:rsidP="00B65816">
      <w:r>
        <w:separator/>
      </w:r>
    </w:p>
  </w:endnote>
  <w:endnote w:type="continuationSeparator" w:id="0">
    <w:p w:rsidR="00B65816" w:rsidRDefault="00B65816" w:rsidP="00B658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DengXian">
    <w:altName w:val="Segoe Print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 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816" w:rsidRDefault="00B65816" w:rsidP="00B65816">
      <w:r>
        <w:separator/>
      </w:r>
    </w:p>
  </w:footnote>
  <w:footnote w:type="continuationSeparator" w:id="0">
    <w:p w:rsidR="00B65816" w:rsidRDefault="00B65816" w:rsidP="00B658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816" w:rsidRDefault="00B65816">
    <w:pPr>
      <w:spacing w:line="276" w:lineRule="auto"/>
      <w:jc w:val="center"/>
      <w:rPr>
        <w:rFonts w:ascii="Cambria" w:hAnsi="Cambria"/>
        <w:b/>
        <w:bCs/>
        <w:i/>
        <w:color w:val="000000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E50E4"/>
    <w:multiLevelType w:val="multilevel"/>
    <w:tmpl w:val="300E50E4"/>
    <w:lvl w:ilvl="0">
      <w:start w:val="1"/>
      <w:numFmt w:val="lowerLetter"/>
      <w:lvlText w:val="%1)"/>
      <w:lvlJc w:val="left"/>
      <w:pPr>
        <w:tabs>
          <w:tab w:val="left" w:pos="1060"/>
        </w:tabs>
        <w:ind w:left="1060" w:hanging="360"/>
      </w:pPr>
    </w:lvl>
    <w:lvl w:ilvl="1">
      <w:start w:val="1"/>
      <w:numFmt w:val="lowerLetter"/>
      <w:lvlText w:val="%2."/>
      <w:lvlJc w:val="left"/>
      <w:pPr>
        <w:tabs>
          <w:tab w:val="left" w:pos="1780"/>
        </w:tabs>
        <w:ind w:left="1780" w:hanging="360"/>
      </w:pPr>
    </w:lvl>
    <w:lvl w:ilvl="2">
      <w:start w:val="1"/>
      <w:numFmt w:val="lowerRoman"/>
      <w:lvlText w:val="%3."/>
      <w:lvlJc w:val="right"/>
      <w:pPr>
        <w:tabs>
          <w:tab w:val="left" w:pos="2500"/>
        </w:tabs>
        <w:ind w:left="2500" w:hanging="180"/>
      </w:pPr>
    </w:lvl>
    <w:lvl w:ilvl="3">
      <w:start w:val="1"/>
      <w:numFmt w:val="decimal"/>
      <w:lvlText w:val="%4."/>
      <w:lvlJc w:val="left"/>
      <w:pPr>
        <w:tabs>
          <w:tab w:val="left" w:pos="3220"/>
        </w:tabs>
        <w:ind w:left="322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left" w:pos="3940"/>
        </w:tabs>
        <w:ind w:left="3940" w:hanging="360"/>
      </w:pPr>
    </w:lvl>
    <w:lvl w:ilvl="5">
      <w:start w:val="1"/>
      <w:numFmt w:val="lowerRoman"/>
      <w:lvlText w:val="%6."/>
      <w:lvlJc w:val="right"/>
      <w:pPr>
        <w:tabs>
          <w:tab w:val="left" w:pos="4660"/>
        </w:tabs>
        <w:ind w:left="4660" w:hanging="180"/>
      </w:pPr>
    </w:lvl>
    <w:lvl w:ilvl="6">
      <w:start w:val="1"/>
      <w:numFmt w:val="decimal"/>
      <w:lvlText w:val="%7."/>
      <w:lvlJc w:val="left"/>
      <w:pPr>
        <w:tabs>
          <w:tab w:val="left" w:pos="5380"/>
        </w:tabs>
        <w:ind w:left="5380" w:hanging="360"/>
      </w:pPr>
    </w:lvl>
    <w:lvl w:ilvl="7">
      <w:start w:val="1"/>
      <w:numFmt w:val="lowerLetter"/>
      <w:lvlText w:val="%8."/>
      <w:lvlJc w:val="left"/>
      <w:pPr>
        <w:tabs>
          <w:tab w:val="left" w:pos="6100"/>
        </w:tabs>
        <w:ind w:left="6100" w:hanging="360"/>
      </w:pPr>
    </w:lvl>
    <w:lvl w:ilvl="8">
      <w:start w:val="1"/>
      <w:numFmt w:val="lowerRoman"/>
      <w:lvlText w:val="%9."/>
      <w:lvlJc w:val="right"/>
      <w:pPr>
        <w:tabs>
          <w:tab w:val="left" w:pos="6820"/>
        </w:tabs>
        <w:ind w:left="68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3AFC"/>
    <w:rsid w:val="000005DB"/>
    <w:rsid w:val="000237F9"/>
    <w:rsid w:val="00024C27"/>
    <w:rsid w:val="00027498"/>
    <w:rsid w:val="000331DD"/>
    <w:rsid w:val="000442EF"/>
    <w:rsid w:val="00060463"/>
    <w:rsid w:val="0006305A"/>
    <w:rsid w:val="0006683B"/>
    <w:rsid w:val="0008746A"/>
    <w:rsid w:val="000914B6"/>
    <w:rsid w:val="000A0FF9"/>
    <w:rsid w:val="000A2560"/>
    <w:rsid w:val="000B36C6"/>
    <w:rsid w:val="000C0288"/>
    <w:rsid w:val="000C3D62"/>
    <w:rsid w:val="000D6E10"/>
    <w:rsid w:val="000F37C5"/>
    <w:rsid w:val="00100C09"/>
    <w:rsid w:val="00110565"/>
    <w:rsid w:val="00115A72"/>
    <w:rsid w:val="00125574"/>
    <w:rsid w:val="00132AF0"/>
    <w:rsid w:val="00132D6B"/>
    <w:rsid w:val="00141042"/>
    <w:rsid w:val="0015031A"/>
    <w:rsid w:val="00155669"/>
    <w:rsid w:val="0015646C"/>
    <w:rsid w:val="00166141"/>
    <w:rsid w:val="001C243A"/>
    <w:rsid w:val="001D3AFC"/>
    <w:rsid w:val="001F3CFD"/>
    <w:rsid w:val="00210A99"/>
    <w:rsid w:val="00213FE8"/>
    <w:rsid w:val="002152B1"/>
    <w:rsid w:val="0021653A"/>
    <w:rsid w:val="00216E04"/>
    <w:rsid w:val="00217A91"/>
    <w:rsid w:val="0023095A"/>
    <w:rsid w:val="0023421F"/>
    <w:rsid w:val="00236326"/>
    <w:rsid w:val="0024005C"/>
    <w:rsid w:val="002757F7"/>
    <w:rsid w:val="002B6143"/>
    <w:rsid w:val="002C74A2"/>
    <w:rsid w:val="002E59DD"/>
    <w:rsid w:val="003062CE"/>
    <w:rsid w:val="0031107C"/>
    <w:rsid w:val="00334595"/>
    <w:rsid w:val="00347FBB"/>
    <w:rsid w:val="003516D7"/>
    <w:rsid w:val="00364389"/>
    <w:rsid w:val="00383B20"/>
    <w:rsid w:val="00392551"/>
    <w:rsid w:val="003A579E"/>
    <w:rsid w:val="003C31C2"/>
    <w:rsid w:val="004022C7"/>
    <w:rsid w:val="00413825"/>
    <w:rsid w:val="004227B6"/>
    <w:rsid w:val="004640AD"/>
    <w:rsid w:val="0046456D"/>
    <w:rsid w:val="00465F06"/>
    <w:rsid w:val="004777EF"/>
    <w:rsid w:val="00490F58"/>
    <w:rsid w:val="004947BC"/>
    <w:rsid w:val="00494960"/>
    <w:rsid w:val="00497649"/>
    <w:rsid w:val="004A1EC3"/>
    <w:rsid w:val="004D21A8"/>
    <w:rsid w:val="00501E41"/>
    <w:rsid w:val="005046C3"/>
    <w:rsid w:val="00552F9E"/>
    <w:rsid w:val="00573BDE"/>
    <w:rsid w:val="00581F31"/>
    <w:rsid w:val="005A04FC"/>
    <w:rsid w:val="005A4D79"/>
    <w:rsid w:val="005B0FDC"/>
    <w:rsid w:val="005B211D"/>
    <w:rsid w:val="005B4BBC"/>
    <w:rsid w:val="005B4CDF"/>
    <w:rsid w:val="005B5E63"/>
    <w:rsid w:val="005C7E5B"/>
    <w:rsid w:val="005E0575"/>
    <w:rsid w:val="005E461B"/>
    <w:rsid w:val="00607966"/>
    <w:rsid w:val="0061621F"/>
    <w:rsid w:val="0062370B"/>
    <w:rsid w:val="00640120"/>
    <w:rsid w:val="0066261A"/>
    <w:rsid w:val="006814F2"/>
    <w:rsid w:val="006941F4"/>
    <w:rsid w:val="00694B55"/>
    <w:rsid w:val="006A053E"/>
    <w:rsid w:val="006B2030"/>
    <w:rsid w:val="006C49C4"/>
    <w:rsid w:val="006D77D5"/>
    <w:rsid w:val="006E1EEA"/>
    <w:rsid w:val="006F64F9"/>
    <w:rsid w:val="00701840"/>
    <w:rsid w:val="007028C4"/>
    <w:rsid w:val="007043B1"/>
    <w:rsid w:val="00730F00"/>
    <w:rsid w:val="007542EA"/>
    <w:rsid w:val="00754F81"/>
    <w:rsid w:val="007872D4"/>
    <w:rsid w:val="00797677"/>
    <w:rsid w:val="007A4CF6"/>
    <w:rsid w:val="007A72F6"/>
    <w:rsid w:val="007C46BC"/>
    <w:rsid w:val="007C4A8F"/>
    <w:rsid w:val="007D12F2"/>
    <w:rsid w:val="007D341A"/>
    <w:rsid w:val="007D44B6"/>
    <w:rsid w:val="007E30F9"/>
    <w:rsid w:val="008040B6"/>
    <w:rsid w:val="00812A77"/>
    <w:rsid w:val="00835326"/>
    <w:rsid w:val="00857DF1"/>
    <w:rsid w:val="00860381"/>
    <w:rsid w:val="00891808"/>
    <w:rsid w:val="00893C6B"/>
    <w:rsid w:val="008A49BF"/>
    <w:rsid w:val="008B07C9"/>
    <w:rsid w:val="008B7738"/>
    <w:rsid w:val="008E14B3"/>
    <w:rsid w:val="008E48E9"/>
    <w:rsid w:val="008F2770"/>
    <w:rsid w:val="00913BFC"/>
    <w:rsid w:val="00931033"/>
    <w:rsid w:val="009313A2"/>
    <w:rsid w:val="00952A7A"/>
    <w:rsid w:val="00957AA5"/>
    <w:rsid w:val="00967DC3"/>
    <w:rsid w:val="00980693"/>
    <w:rsid w:val="009C012F"/>
    <w:rsid w:val="009C5742"/>
    <w:rsid w:val="009E7572"/>
    <w:rsid w:val="009E7C32"/>
    <w:rsid w:val="00A14272"/>
    <w:rsid w:val="00A16411"/>
    <w:rsid w:val="00A37FA9"/>
    <w:rsid w:val="00A448E6"/>
    <w:rsid w:val="00A53F7F"/>
    <w:rsid w:val="00A569B0"/>
    <w:rsid w:val="00A6257D"/>
    <w:rsid w:val="00A76784"/>
    <w:rsid w:val="00A81F81"/>
    <w:rsid w:val="00A93A52"/>
    <w:rsid w:val="00AB1D18"/>
    <w:rsid w:val="00AB3552"/>
    <w:rsid w:val="00AC6390"/>
    <w:rsid w:val="00AD08F5"/>
    <w:rsid w:val="00AD498C"/>
    <w:rsid w:val="00B050FE"/>
    <w:rsid w:val="00B07341"/>
    <w:rsid w:val="00B15C18"/>
    <w:rsid w:val="00B446B3"/>
    <w:rsid w:val="00B5467B"/>
    <w:rsid w:val="00B613BF"/>
    <w:rsid w:val="00B62B87"/>
    <w:rsid w:val="00B65816"/>
    <w:rsid w:val="00B701AC"/>
    <w:rsid w:val="00B779AE"/>
    <w:rsid w:val="00B80231"/>
    <w:rsid w:val="00B91954"/>
    <w:rsid w:val="00BA1745"/>
    <w:rsid w:val="00BA46F4"/>
    <w:rsid w:val="00BB3348"/>
    <w:rsid w:val="00BB4C65"/>
    <w:rsid w:val="00BC18E2"/>
    <w:rsid w:val="00BD6EF9"/>
    <w:rsid w:val="00BE4EFE"/>
    <w:rsid w:val="00BF2C32"/>
    <w:rsid w:val="00C03206"/>
    <w:rsid w:val="00C110DE"/>
    <w:rsid w:val="00C1137E"/>
    <w:rsid w:val="00C11668"/>
    <w:rsid w:val="00C55C68"/>
    <w:rsid w:val="00C640F4"/>
    <w:rsid w:val="00C65659"/>
    <w:rsid w:val="00C7729F"/>
    <w:rsid w:val="00CB12B3"/>
    <w:rsid w:val="00CB2F47"/>
    <w:rsid w:val="00CB32A8"/>
    <w:rsid w:val="00CD4141"/>
    <w:rsid w:val="00CD5D88"/>
    <w:rsid w:val="00CF0164"/>
    <w:rsid w:val="00D0441B"/>
    <w:rsid w:val="00D37634"/>
    <w:rsid w:val="00D41858"/>
    <w:rsid w:val="00D629C2"/>
    <w:rsid w:val="00D73B0D"/>
    <w:rsid w:val="00D77826"/>
    <w:rsid w:val="00D859D7"/>
    <w:rsid w:val="00DC1432"/>
    <w:rsid w:val="00DC3AB5"/>
    <w:rsid w:val="00E82DD6"/>
    <w:rsid w:val="00EA03C9"/>
    <w:rsid w:val="00EA7EFD"/>
    <w:rsid w:val="00EE0A62"/>
    <w:rsid w:val="00EF4593"/>
    <w:rsid w:val="00F04C83"/>
    <w:rsid w:val="00F22B81"/>
    <w:rsid w:val="00F24604"/>
    <w:rsid w:val="00F2499E"/>
    <w:rsid w:val="00F52858"/>
    <w:rsid w:val="00F6485D"/>
    <w:rsid w:val="00F64C95"/>
    <w:rsid w:val="00F702C6"/>
    <w:rsid w:val="00F70FC7"/>
    <w:rsid w:val="00F97130"/>
    <w:rsid w:val="00FA274B"/>
    <w:rsid w:val="00FA3726"/>
    <w:rsid w:val="00FA38B0"/>
    <w:rsid w:val="00FA7BA0"/>
    <w:rsid w:val="00FB17E7"/>
    <w:rsid w:val="00FB604A"/>
    <w:rsid w:val="00FE2CF8"/>
    <w:rsid w:val="456903FD"/>
    <w:rsid w:val="52B92DE8"/>
    <w:rsid w:val="70B41749"/>
    <w:rsid w:val="7E8877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nhideWhenUsed="0" w:qFormat="1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footnote reference" w:semiHidden="0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3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5816"/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65816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5816"/>
    <w:pPr>
      <w:spacing w:after="120"/>
    </w:pPr>
  </w:style>
  <w:style w:type="paragraph" w:styleId="Tekstpodstawowywcity2">
    <w:name w:val="Body Text Indent 2"/>
    <w:basedOn w:val="Normalny"/>
    <w:link w:val="Tekstpodstawowywcity2Znak"/>
    <w:qFormat/>
    <w:rsid w:val="00B65816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658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B6581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B65816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B65816"/>
    <w:pPr>
      <w:tabs>
        <w:tab w:val="center" w:pos="4536"/>
        <w:tab w:val="right" w:pos="9072"/>
      </w:tabs>
    </w:pPr>
  </w:style>
  <w:style w:type="character" w:styleId="Odwoanieprzypisudolnego">
    <w:name w:val="footnote reference"/>
    <w:basedOn w:val="Domylnaczcionkaakapitu"/>
    <w:uiPriority w:val="99"/>
    <w:unhideWhenUsed/>
    <w:qFormat/>
    <w:rsid w:val="00B6581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B65816"/>
    <w:rPr>
      <w:rFonts w:ascii="Times New Roman" w:eastAsia="Times New Roman" w:hAnsi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qFormat/>
    <w:rsid w:val="00B65816"/>
    <w:pPr>
      <w:tabs>
        <w:tab w:val="center" w:pos="4536"/>
        <w:tab w:val="right" w:pos="9072"/>
      </w:tabs>
    </w:pPr>
  </w:style>
  <w:style w:type="character" w:styleId="Pogrubienie">
    <w:name w:val="Strong"/>
    <w:uiPriority w:val="22"/>
    <w:qFormat/>
    <w:rsid w:val="00B65816"/>
    <w:rPr>
      <w:rFonts w:cs="Times New Roman"/>
      <w:b/>
    </w:rPr>
  </w:style>
  <w:style w:type="table" w:styleId="Tabela-Siatka">
    <w:name w:val="Table Grid"/>
    <w:basedOn w:val="Standardowy"/>
    <w:uiPriority w:val="39"/>
    <w:qFormat/>
    <w:rsid w:val="00B658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B6581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locked/>
    <w:rsid w:val="00B65816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B65816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658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65816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65816"/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65816"/>
    <w:rPr>
      <w:rFonts w:ascii="Tahoma" w:eastAsia="Calibri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B65816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65816"/>
    <w:rPr>
      <w:rFonts w:ascii="Calibri" w:eastAsia="Calibri" w:hAnsi="Calibri" w:cs="Times New Roman"/>
      <w:b/>
      <w:bCs/>
      <w:sz w:val="20"/>
      <w:szCs w:val="20"/>
    </w:rPr>
  </w:style>
  <w:style w:type="paragraph" w:styleId="Bezodstpw">
    <w:name w:val="No Spacing"/>
    <w:uiPriority w:val="1"/>
    <w:qFormat/>
    <w:rsid w:val="00B65816"/>
    <w:rPr>
      <w:rFonts w:ascii="Calibri" w:eastAsia="Calibri" w:hAnsi="Calibri" w:cs="Times New Roman"/>
      <w:sz w:val="24"/>
      <w:szCs w:val="24"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B65816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qFormat/>
    <w:locked/>
    <w:rsid w:val="00B65816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Style556">
    <w:name w:val="Style556"/>
    <w:basedOn w:val="Normalny"/>
    <w:uiPriority w:val="99"/>
    <w:qFormat/>
    <w:rsid w:val="00B65816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  <w:lang w:eastAsia="pl-PL"/>
    </w:rPr>
  </w:style>
  <w:style w:type="character" w:customStyle="1" w:styleId="FontStyle1843">
    <w:name w:val="Font Style1843"/>
    <w:basedOn w:val="Domylnaczcionkaakapitu"/>
    <w:uiPriority w:val="99"/>
    <w:qFormat/>
    <w:rsid w:val="00B65816"/>
    <w:rPr>
      <w:rFonts w:ascii="Segoe UI" w:hAnsi="Segoe UI" w:cs="Segoe UI" w:hint="default"/>
      <w:b/>
      <w:bCs/>
      <w:color w:val="000000"/>
      <w:sz w:val="20"/>
      <w:szCs w:val="20"/>
    </w:rPr>
  </w:style>
  <w:style w:type="paragraph" w:customStyle="1" w:styleId="WW-Tekstpodstawowy3">
    <w:name w:val="WW-Tekst podstawowy 3"/>
    <w:basedOn w:val="Normalny"/>
    <w:qFormat/>
    <w:rsid w:val="00B65816"/>
    <w:pPr>
      <w:suppressAutoHyphens/>
      <w:jc w:val="both"/>
    </w:pPr>
    <w:rPr>
      <w:rFonts w:ascii="Times New Roman" w:eastAsia="Times New Roman" w:hAnsi="Times New Roman"/>
      <w:b/>
      <w:szCs w:val="20"/>
    </w:rPr>
  </w:style>
  <w:style w:type="character" w:customStyle="1" w:styleId="Wyrnieniedelikatne1">
    <w:name w:val="Wyróżnienie delikatne1"/>
    <w:basedOn w:val="Domylnaczcionkaakapitu"/>
    <w:uiPriority w:val="19"/>
    <w:qFormat/>
    <w:rsid w:val="00B65816"/>
    <w:rPr>
      <w:i/>
      <w:iCs/>
      <w:color w:val="808080" w:themeColor="text1" w:themeTint="7F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B6581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6BB3746-6472-4A4A-8569-437358875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garbelai</cp:lastModifiedBy>
  <cp:revision>18</cp:revision>
  <cp:lastPrinted>2023-08-29T10:33:00Z</cp:lastPrinted>
  <dcterms:created xsi:type="dcterms:W3CDTF">2021-01-21T10:42:00Z</dcterms:created>
  <dcterms:modified xsi:type="dcterms:W3CDTF">2023-09-04T09:57:00Z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1045-12.2.0.13201</vt:lpwstr>
  </property>
  <property fmtid="{D5CDD505-2E9C-101B-9397-08002B2CF9AE}" pid="3" name="ICV">
    <vt:lpwstr>3EB415A1E35C41578F0569E980638C5A_12</vt:lpwstr>
  </property>
</Properties>
</file>