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tabs>
          <w:tab w:val="center" w:pos="5616"/>
          <w:tab w:val="right" w:pos="10152"/>
        </w:tabs>
        <w:suppressAutoHyphens/>
        <w:spacing w:after="0" w:line="240" w:lineRule="auto"/>
        <w:jc w:val="right"/>
        <w:outlineLvl w:val="8"/>
        <w:rPr>
          <w:rFonts w:ascii="Arial" w:hAnsi="Arial" w:eastAsia="Times New Roman" w:cs="Times New Roman"/>
          <w:b/>
          <w:bCs/>
        </w:rPr>
      </w:pPr>
      <w:r>
        <w:rPr>
          <w:rFonts w:ascii="Arial" w:hAnsi="Arial" w:eastAsia="Times New Roman" w:cs="Times New Roman"/>
          <w:b/>
          <w:bCs/>
        </w:rPr>
        <w:t>Załącznik Nr 4b do SWZ</w:t>
      </w:r>
    </w:p>
    <w:p>
      <w:pPr>
        <w:pStyle w:val="15"/>
        <w:widowControl/>
        <w:jc w:val="left"/>
        <w:rPr>
          <w:rFonts w:ascii="Arial" w:hAnsi="Arial" w:eastAsia="Times New Roman" w:cs="Times New Roman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p>
      <w:pPr>
        <w:suppressAutoHyphens/>
        <w:spacing w:after="0" w:line="240" w:lineRule="auto"/>
        <w:rPr>
          <w:rFonts w:ascii="Arial" w:hAnsi="Arial" w:eastAsia="Times New Roman" w:cs="Times New Roman"/>
          <w:b/>
          <w:sz w:val="20"/>
          <w:szCs w:val="20"/>
        </w:rPr>
      </w:pPr>
    </w:p>
    <w:tbl>
      <w:tblPr>
        <w:tblStyle w:val="3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8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93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</w:tc>
        <w:tc>
          <w:tcPr>
            <w:tcW w:w="3980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rPr>
                <w:rFonts w:ascii="Arial" w:hAnsi="Arial" w:eastAsia="Times New Roman" w:cs="Times New Roman"/>
                <w:b/>
                <w:bCs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rPr>
                <w:rFonts w:ascii="Arial" w:hAnsi="Arial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i/>
                <w:color w:val="000000"/>
                <w:sz w:val="16"/>
                <w:szCs w:val="16"/>
              </w:rPr>
              <w:t>Wykaz narzędzi, wyposażenia zakładu lub urządzeń technicznych dostępnych wykonawcy w celu wykonania zamówienia publicznego wraz z informacją o podstawie do dysponowania tymi zasobami</w:t>
            </w:r>
          </w:p>
        </w:tc>
      </w:tr>
    </w:tbl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  <w:r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  <w:t xml:space="preserve">                     </w:t>
      </w:r>
      <w:r>
        <w:rPr>
          <w:rFonts w:ascii="Arial" w:hAnsi="Arial" w:cs="Arial"/>
          <w:b/>
          <w:sz w:val="18"/>
          <w:szCs w:val="18"/>
        </w:rPr>
        <w:t xml:space="preserve"> (nazwa</w:t>
      </w:r>
      <w:r>
        <w:rPr>
          <w:rFonts w:hint="default" w:ascii="Arial" w:hAnsi="Arial" w:cs="Arial"/>
          <w:b/>
          <w:sz w:val="18"/>
          <w:szCs w:val="18"/>
          <w:lang w:val="pl-PL"/>
        </w:rPr>
        <w:t xml:space="preserve"> Wykonawcy</w:t>
      </w:r>
      <w:r>
        <w:rPr>
          <w:rFonts w:ascii="Arial" w:hAnsi="Arial" w:cs="Arial"/>
          <w:b/>
          <w:sz w:val="18"/>
          <w:szCs w:val="18"/>
        </w:rPr>
        <w:t xml:space="preserve"> i adres)</w:t>
      </w: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ascii="Arial" w:hAnsi="Arial" w:eastAsia="Times New Roman" w:cs="Arial"/>
          <w:i/>
          <w:color w:val="000000"/>
          <w:lang w:eastAsia="pl-PL"/>
        </w:rPr>
      </w:pPr>
      <w:r>
        <w:rPr>
          <w:rFonts w:ascii="Arial" w:hAnsi="Arial" w:eastAsia="Times New Roman" w:cs="Arial"/>
          <w:i/>
          <w:color w:val="000000"/>
          <w:lang w:eastAsia="pl-PL"/>
        </w:rPr>
        <w:t>Przedmiot zamówienia:</w:t>
      </w: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ascii="Arial" w:hAnsi="Arial" w:eastAsia="Times New Roman" w:cs="Arial"/>
          <w:i/>
          <w:color w:val="000000"/>
          <w:lang w:eastAsia="ar-SA"/>
        </w:rPr>
      </w:pPr>
    </w:p>
    <w:p>
      <w:pPr>
        <w:pStyle w:val="1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eastAsia="Arial Unicode MS" w:cs="Arial"/>
          <w:i/>
          <w:color w:val="000000"/>
          <w:sz w:val="22"/>
          <w:szCs w:val="22"/>
        </w:rPr>
        <w:t>Część III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>
      <w:pPr>
        <w:pStyle w:val="12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„Zimowe utrzymanie dróg  powiatowych w mieście i części gm. Strzelce Opolskie</w:t>
      </w:r>
      <w:r>
        <w:rPr>
          <w:rFonts w:hint="default" w:ascii="Arial" w:hAnsi="Arial" w:cs="Arial"/>
          <w:b/>
          <w:bCs/>
          <w:sz w:val="22"/>
          <w:szCs w:val="22"/>
          <w:lang w:val="pl-PL"/>
        </w:rPr>
        <w:t xml:space="preserve">       </w:t>
      </w:r>
      <w:r>
        <w:rPr>
          <w:rFonts w:ascii="Arial" w:hAnsi="Arial" w:cs="Arial"/>
          <w:b/>
          <w:bCs/>
          <w:sz w:val="22"/>
          <w:szCs w:val="22"/>
        </w:rPr>
        <w:t xml:space="preserve"> o łącznej długości 2</w:t>
      </w:r>
      <w:r>
        <w:rPr>
          <w:rFonts w:hint="default" w:ascii="Arial" w:hAnsi="Arial" w:cs="Arial"/>
          <w:b/>
          <w:bCs/>
          <w:sz w:val="22"/>
          <w:szCs w:val="22"/>
          <w:lang w:val="pl-PL"/>
        </w:rPr>
        <w:t xml:space="preserve">1,998 </w:t>
      </w:r>
      <w:r>
        <w:rPr>
          <w:rFonts w:ascii="Arial" w:hAnsi="Arial" w:cs="Arial"/>
          <w:b/>
          <w:bCs/>
          <w:sz w:val="22"/>
          <w:szCs w:val="22"/>
        </w:rPr>
        <w:t>km”</w:t>
      </w:r>
    </w:p>
    <w:p>
      <w:pPr>
        <w:spacing w:before="100" w:beforeAutospacing="1" w:after="100" w:afterAutospacing="1" w:line="240" w:lineRule="auto"/>
        <w:rPr>
          <w:rFonts w:ascii="Arial" w:hAnsi="Arial" w:eastAsia="Times New Roman" w:cs="Arial"/>
          <w:b/>
          <w:bCs/>
          <w:i/>
          <w:color w:val="000000"/>
          <w:lang w:eastAsia="pl-PL"/>
        </w:rPr>
      </w:pPr>
      <w:r>
        <w:rPr>
          <w:rFonts w:ascii="Arial" w:hAnsi="Arial" w:eastAsia="Times New Roman" w:cs="Arial"/>
          <w:b/>
          <w:bCs/>
          <w:i/>
          <w:color w:val="000000"/>
          <w:lang w:eastAsia="pl-PL"/>
        </w:rPr>
        <w:t>a)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764"/>
        <w:gridCol w:w="1487"/>
        <w:gridCol w:w="205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764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 xml:space="preserve">Nazwa sprzętu </w:t>
            </w: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(Typ, marka, ładowność)</w:t>
            </w:r>
          </w:p>
        </w:tc>
        <w:tc>
          <w:tcPr>
            <w:tcW w:w="1487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Rok produkcji</w:t>
            </w:r>
          </w:p>
        </w:tc>
        <w:tc>
          <w:tcPr>
            <w:tcW w:w="2056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Przeznaczenie *</w:t>
            </w:r>
          </w:p>
        </w:tc>
        <w:tc>
          <w:tcPr>
            <w:tcW w:w="2835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 xml:space="preserve"> Forma dysponowania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230" w:hRule="atLeast"/>
        </w:trPr>
        <w:tc>
          <w:tcPr>
            <w:tcW w:w="2764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</w:tr>
    </w:tbl>
    <w:p>
      <w:pPr>
        <w:suppressAutoHyphens/>
        <w:spacing w:after="0" w:line="240" w:lineRule="auto"/>
        <w:rPr>
          <w:rFonts w:ascii="Arial" w:hAnsi="Arial" w:eastAsia="Times New Roman" w:cs="Arial"/>
          <w:sz w:val="18"/>
          <w:szCs w:val="18"/>
        </w:rPr>
      </w:pPr>
      <w:r>
        <w:rPr>
          <w:rFonts w:ascii="Arial" w:hAnsi="Arial" w:eastAsia="Times New Roman" w:cs="Arial"/>
          <w:sz w:val="18"/>
          <w:szCs w:val="18"/>
        </w:rPr>
        <w:t>* należy podać do jakiego osprzętu przewidziano dany nośnik</w:t>
      </w:r>
    </w:p>
    <w:p>
      <w:pPr>
        <w:suppressAutoHyphens/>
        <w:spacing w:after="0" w:line="240" w:lineRule="auto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center" w:pos="5616"/>
          <w:tab w:val="right" w:pos="10152"/>
        </w:tabs>
        <w:jc w:val="both"/>
        <w:rPr>
          <w:rFonts w:ascii="Arial" w:hAnsi="Arial" w:cs="Tahom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zobowiązania tych podmiotów do oddania mu do dyspozycji niezbędnych zasobów na okres korzystania z nich przy wykonaniu zamówienia. </w:t>
      </w: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b/>
          <w:lang w:eastAsia="ar-SA"/>
        </w:rPr>
      </w:pPr>
      <w:r>
        <w:rPr>
          <w:rFonts w:ascii="Arial" w:hAnsi="Arial"/>
          <w:b/>
          <w:lang w:eastAsia="ar-SA"/>
        </w:rPr>
        <w:t>b)</w:t>
      </w: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* Oświadczamy, że posiadamy własny plac składowy na materiały uszorstniająceo nawierzchni utwardzonej/nieutwardzonej *  i  bazę sprzętu do zimowego utrzymania                       w miejscowości ................................ ul. ..................................................................................</w:t>
      </w: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*Oświadczamy, że dysponujemy  placem składowym na materiały uszorstniająceo nawierzchni utwardzonej/nieutwardzonej *  i  bazą sprzętu do zimowego utrzymania w miejscowości ................................ ul. ......................... będącym własnością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4"/>
          <w:szCs w:val="20"/>
        </w:rPr>
      </w:pP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0"/>
          <w:szCs w:val="20"/>
        </w:rPr>
      </w:pPr>
      <w:r>
        <w:rPr>
          <w:rFonts w:ascii="Calibri" w:hAnsi="Calibri" w:eastAsia="Times New Roman" w:cs="Times New Roman"/>
          <w:sz w:val="20"/>
          <w:szCs w:val="20"/>
        </w:rPr>
        <w:t>* niepotrzebne skreślić</w:t>
      </w: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0"/>
          <w:szCs w:val="20"/>
        </w:rPr>
      </w:pPr>
    </w:p>
    <w:p>
      <w:pPr>
        <w:tabs>
          <w:tab w:val="center" w:pos="5616"/>
          <w:tab w:val="right" w:pos="10152"/>
        </w:tabs>
        <w:jc w:val="both"/>
        <w:rPr>
          <w:rFonts w:ascii="Arial" w:hAnsi="Arial" w:cs="Tahom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W przypadku, gdy Wykonawca polega na osobach zdolnych do wykonania zamówienia innych podmiotów Zamawiający żąda dołączenia do oferty zobowiązania tych podmiotów do oddania mu do dyspozycji niezbędnych zasobów na okres korzystania z nich przy wykonaniu zamówienia.</w:t>
      </w: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ind w:left="4956" w:firstLine="708"/>
        <w:rPr>
          <w:rFonts w:ascii="Arial" w:hAnsi="Arial" w:cs="Arial"/>
        </w:rPr>
      </w:pPr>
      <w:bookmarkStart w:id="1" w:name="_GoBack"/>
      <w:bookmarkEnd w:id="1"/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rPr>
          <w:rFonts w:ascii="Arial" w:hAnsi="Arial" w:cs="Arial"/>
          <w:b/>
          <w:sz w:val="18"/>
          <w:szCs w:val="18"/>
          <w:u w:val="single"/>
        </w:rPr>
      </w:pPr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p/>
    <w:p/>
    <w:sectPr>
      <w:headerReference r:id="rId5" w:type="default"/>
      <w:footerReference r:id="rId6" w:type="default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4399188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D0281"/>
    <w:rsid w:val="000A228B"/>
    <w:rsid w:val="000A747C"/>
    <w:rsid w:val="000C5730"/>
    <w:rsid w:val="000D68BC"/>
    <w:rsid w:val="000E7B95"/>
    <w:rsid w:val="001964C4"/>
    <w:rsid w:val="001A3FB9"/>
    <w:rsid w:val="001E2C81"/>
    <w:rsid w:val="001F5DBB"/>
    <w:rsid w:val="00202569"/>
    <w:rsid w:val="0022611E"/>
    <w:rsid w:val="0025343A"/>
    <w:rsid w:val="00256832"/>
    <w:rsid w:val="0029173B"/>
    <w:rsid w:val="002B60D2"/>
    <w:rsid w:val="002C544D"/>
    <w:rsid w:val="00301450"/>
    <w:rsid w:val="003527FE"/>
    <w:rsid w:val="00396B8E"/>
    <w:rsid w:val="003A4A32"/>
    <w:rsid w:val="003F3CDD"/>
    <w:rsid w:val="00426FE9"/>
    <w:rsid w:val="00492D1C"/>
    <w:rsid w:val="004933D1"/>
    <w:rsid w:val="004B054D"/>
    <w:rsid w:val="004B0AE7"/>
    <w:rsid w:val="00542818"/>
    <w:rsid w:val="006210AF"/>
    <w:rsid w:val="006632CD"/>
    <w:rsid w:val="00677869"/>
    <w:rsid w:val="006D0281"/>
    <w:rsid w:val="006D4C19"/>
    <w:rsid w:val="0078064A"/>
    <w:rsid w:val="00793DB2"/>
    <w:rsid w:val="007A0BAD"/>
    <w:rsid w:val="007B6290"/>
    <w:rsid w:val="007F1628"/>
    <w:rsid w:val="007F617D"/>
    <w:rsid w:val="00820399"/>
    <w:rsid w:val="008657B8"/>
    <w:rsid w:val="008C039F"/>
    <w:rsid w:val="00973D8F"/>
    <w:rsid w:val="00984D1B"/>
    <w:rsid w:val="009C05DB"/>
    <w:rsid w:val="009D474C"/>
    <w:rsid w:val="00A40914"/>
    <w:rsid w:val="00A4326C"/>
    <w:rsid w:val="00A95694"/>
    <w:rsid w:val="00AB5778"/>
    <w:rsid w:val="00AE2B1C"/>
    <w:rsid w:val="00AE5019"/>
    <w:rsid w:val="00B1481A"/>
    <w:rsid w:val="00B6065A"/>
    <w:rsid w:val="00B81E2C"/>
    <w:rsid w:val="00BA0F6F"/>
    <w:rsid w:val="00BB1A53"/>
    <w:rsid w:val="00BE183E"/>
    <w:rsid w:val="00BF224C"/>
    <w:rsid w:val="00C054E5"/>
    <w:rsid w:val="00C15BFE"/>
    <w:rsid w:val="00C550FC"/>
    <w:rsid w:val="00CA379B"/>
    <w:rsid w:val="00D32D45"/>
    <w:rsid w:val="00D61F31"/>
    <w:rsid w:val="00DD2638"/>
    <w:rsid w:val="00DE0710"/>
    <w:rsid w:val="00DE0D43"/>
    <w:rsid w:val="00E341B4"/>
    <w:rsid w:val="00E35200"/>
    <w:rsid w:val="00E501E3"/>
    <w:rsid w:val="00E77806"/>
    <w:rsid w:val="00EC2B0D"/>
    <w:rsid w:val="00F465C1"/>
    <w:rsid w:val="00F65996"/>
    <w:rsid w:val="00F777A1"/>
    <w:rsid w:val="122A490C"/>
    <w:rsid w:val="3E656183"/>
    <w:rsid w:val="66360D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1"/>
    <w:unhideWhenUsed/>
    <w:qFormat/>
    <w:uiPriority w:val="99"/>
    <w:pPr>
      <w:spacing w:after="120"/>
    </w:pPr>
  </w:style>
  <w:style w:type="paragraph" w:styleId="6">
    <w:name w:val="footer"/>
    <w:basedOn w:val="1"/>
    <w:link w:val="8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7">
    <w:name w:val="header"/>
    <w:basedOn w:val="1"/>
    <w:link w:val="9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8">
    <w:name w:val="Stopka Znak"/>
    <w:basedOn w:val="2"/>
    <w:link w:val="6"/>
    <w:uiPriority w:val="9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customStyle="1" w:styleId="9">
    <w:name w:val="Nagłówek Znak"/>
    <w:basedOn w:val="2"/>
    <w:link w:val="7"/>
    <w:uiPriority w:val="99"/>
  </w:style>
  <w:style w:type="character" w:customStyle="1" w:styleId="10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Tekst podstawowy Znak"/>
    <w:basedOn w:val="2"/>
    <w:link w:val="5"/>
    <w:uiPriority w:val="99"/>
  </w:style>
  <w:style w:type="paragraph" w:styleId="12">
    <w:name w:val="List Paragraph"/>
    <w:basedOn w:val="1"/>
    <w:link w:val="14"/>
    <w:qFormat/>
    <w:uiPriority w:val="34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 w:eastAsia="Arial Unicode MS" w:cs="Times New Roman"/>
      <w:color w:val="000000"/>
      <w:sz w:val="24"/>
      <w:szCs w:val="24"/>
    </w:rPr>
  </w:style>
  <w:style w:type="paragraph" w:customStyle="1" w:styleId="13">
    <w:name w:val="WW-Tekst podstawowy 3"/>
    <w:basedOn w:val="1"/>
    <w:uiPriority w:val="0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b/>
      <w:sz w:val="24"/>
      <w:szCs w:val="20"/>
    </w:rPr>
  </w:style>
  <w:style w:type="character" w:customStyle="1" w:styleId="14">
    <w:name w:val="Akapit z listą Znak"/>
    <w:link w:val="12"/>
    <w:uiPriority w:val="34"/>
    <w:rPr>
      <w:rFonts w:ascii="Times New Roman" w:hAnsi="Times New Roman" w:eastAsia="Arial Unicode MS" w:cs="Times New Roman"/>
      <w:color w:val="000000"/>
      <w:sz w:val="24"/>
      <w:szCs w:val="24"/>
    </w:rPr>
  </w:style>
  <w:style w:type="paragraph" w:customStyle="1" w:styleId="15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EDF6-5363-42BD-89D4-E4E7B9C2C4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1954</Characters>
  <Lines>16</Lines>
  <Paragraphs>4</Paragraphs>
  <TotalTime>0</TotalTime>
  <ScaleCrop>false</ScaleCrop>
  <LinksUpToDate>false</LinksUpToDate>
  <CharactersWithSpaces>2275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2020-08-19T10:23:00Z</dcterms:created>
  <dc:creator>Katarzyna Szydłak-Chromicz</dc:creator>
  <cp:lastModifiedBy>garbelai</cp:lastModifiedBy>
  <cp:lastPrinted>2023-08-29T06:57:00Z</cp:lastPrinted>
  <dcterms:modified xsi:type="dcterms:W3CDTF">2023-08-30T05:40:04Z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8A850E14714B45899052AAFCCE7F4B3B_12</vt:lpwstr>
  </property>
</Properties>
</file>