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tabs>
          <w:tab w:val="center" w:pos="5616"/>
          <w:tab w:val="right" w:pos="10152"/>
        </w:tabs>
        <w:suppressAutoHyphens/>
        <w:spacing w:after="0" w:line="240" w:lineRule="auto"/>
        <w:jc w:val="right"/>
        <w:outlineLvl w:val="8"/>
        <w:rPr>
          <w:rFonts w:ascii="Arial" w:hAnsi="Arial" w:eastAsia="Times New Roman" w:cs="Times New Roman"/>
          <w:b/>
          <w:bCs/>
        </w:rPr>
      </w:pPr>
      <w:r>
        <w:rPr>
          <w:rFonts w:ascii="Arial" w:hAnsi="Arial" w:eastAsia="Times New Roman" w:cs="Times New Roman"/>
          <w:b/>
          <w:bCs/>
        </w:rPr>
        <w:t>Załącznik Nr 4 do SWZ</w:t>
      </w:r>
    </w:p>
    <w:p>
      <w:pPr>
        <w:pStyle w:val="15"/>
        <w:widowControl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p>
      <w:pPr>
        <w:keepNext/>
        <w:tabs>
          <w:tab w:val="center" w:pos="5616"/>
          <w:tab w:val="right" w:pos="10152"/>
        </w:tabs>
        <w:suppressAutoHyphens/>
        <w:spacing w:after="0" w:line="240" w:lineRule="auto"/>
        <w:jc w:val="right"/>
        <w:outlineLvl w:val="8"/>
        <w:rPr>
          <w:rFonts w:ascii="Arial" w:hAnsi="Arial" w:eastAsia="Times New Roman" w:cs="Times New Roman"/>
          <w:b/>
          <w:bCs/>
        </w:rPr>
      </w:pPr>
    </w:p>
    <w:tbl>
      <w:tblPr>
        <w:tblStyle w:val="3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8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93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 w:line="240" w:lineRule="auto"/>
              <w:jc w:val="both"/>
              <w:rPr>
                <w:rFonts w:ascii="Arial" w:hAnsi="Arial" w:eastAsia="Times New Roman" w:cs="Times New Roman"/>
                <w:color w:val="000000"/>
              </w:rPr>
            </w:pPr>
          </w:p>
        </w:tc>
        <w:tc>
          <w:tcPr>
            <w:tcW w:w="3980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b/>
                <w:bCs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 w:line="240" w:lineRule="auto"/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Arial" w:hAnsi="Arial" w:eastAsia="Times New Roman" w:cs="Times New Roman"/>
                <w:i/>
                <w:color w:val="000000"/>
                <w:sz w:val="16"/>
                <w:szCs w:val="16"/>
              </w:rPr>
              <w:t>Wykaz narzędzi, wyposażenia zakładu lub urządzeń technicznych dostępnych wykonawcy w celu wykonania zamówienia publicznego wraz z informacją o podstawie do dysponowania tymi zasobami</w:t>
            </w:r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  <w:t xml:space="preserve">                     </w:t>
      </w:r>
      <w:r>
        <w:rPr>
          <w:rFonts w:ascii="Arial" w:hAnsi="Arial" w:cs="Arial"/>
          <w:b/>
          <w:sz w:val="18"/>
          <w:szCs w:val="18"/>
        </w:rPr>
        <w:t xml:space="preserve">              (nazwa</w:t>
      </w:r>
      <w:r>
        <w:rPr>
          <w:rFonts w:hint="default" w:ascii="Arial" w:hAnsi="Arial" w:cs="Arial"/>
          <w:b/>
          <w:sz w:val="18"/>
          <w:szCs w:val="18"/>
          <w:lang w:val="pl-PL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both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</w:p>
    <w:p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autoSpaceDE w:val="0"/>
        <w:spacing w:after="72" w:line="288" w:lineRule="atLeast"/>
        <w:jc w:val="center"/>
        <w:rPr>
          <w:rFonts w:ascii="Arial" w:hAnsi="Arial" w:eastAsia="Arial" w:cs="Times New Roman"/>
          <w:b/>
          <w:bCs/>
          <w:color w:val="000000"/>
          <w:sz w:val="21"/>
          <w:szCs w:val="21"/>
          <w:lang w:eastAsia="ar-SA"/>
        </w:rPr>
      </w:pPr>
      <w:r>
        <w:rPr>
          <w:rFonts w:ascii="Arial" w:hAnsi="Arial" w:eastAsia="Times New Roman" w:cs="Arial"/>
          <w:i/>
          <w:color w:val="000000"/>
          <w:lang w:eastAsia="pl-PL"/>
        </w:rPr>
        <w:t>Przedmiot zamówienia:</w:t>
      </w:r>
    </w:p>
    <w:p>
      <w:pPr>
        <w:pStyle w:val="12"/>
        <w:spacing w:line="360" w:lineRule="auto"/>
        <w:ind w:left="0"/>
        <w:jc w:val="center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Tahoma"/>
          <w:b/>
          <w:color w:val="auto"/>
          <w:sz w:val="22"/>
          <w:szCs w:val="22"/>
        </w:rPr>
        <w:t>Część I</w:t>
      </w:r>
    </w:p>
    <w:p>
      <w:pPr>
        <w:pStyle w:val="13"/>
        <w:spacing w:line="360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„Zimowe utrzymanie dróg  powiatowych w gminie Leśnica, części gm. Strzelce Opolskie, Ujazd, Zawadzkie i części gm. Jemielnica o łącznej długości 13</w:t>
      </w:r>
      <w:r>
        <w:rPr>
          <w:rFonts w:hint="default" w:ascii="Arial" w:hAnsi="Arial" w:cs="Arial"/>
          <w:bCs/>
          <w:sz w:val="22"/>
          <w:szCs w:val="22"/>
          <w:lang w:val="pl-PL"/>
        </w:rPr>
        <w:t>8</w:t>
      </w:r>
      <w:r>
        <w:rPr>
          <w:rFonts w:ascii="Arial" w:hAnsi="Arial" w:cs="Arial"/>
          <w:bCs/>
          <w:sz w:val="22"/>
          <w:szCs w:val="22"/>
        </w:rPr>
        <w:t>,</w:t>
      </w:r>
      <w:r>
        <w:rPr>
          <w:rFonts w:hint="default" w:ascii="Arial" w:hAnsi="Arial" w:cs="Arial"/>
          <w:bCs/>
          <w:sz w:val="22"/>
          <w:szCs w:val="22"/>
          <w:lang w:val="pl-PL"/>
        </w:rPr>
        <w:t>879</w:t>
      </w:r>
      <w:r>
        <w:rPr>
          <w:rFonts w:ascii="Arial" w:hAnsi="Arial" w:cs="Arial"/>
          <w:bCs/>
          <w:sz w:val="22"/>
          <w:szCs w:val="22"/>
        </w:rPr>
        <w:t xml:space="preserve"> km”</w:t>
      </w:r>
    </w:p>
    <w:p>
      <w:pPr>
        <w:spacing w:before="100" w:beforeAutospacing="1" w:after="100" w:afterAutospacing="1" w:line="240" w:lineRule="auto"/>
        <w:rPr>
          <w:rFonts w:ascii="Arial" w:hAnsi="Arial" w:eastAsia="Times New Roman" w:cs="Arial"/>
          <w:b/>
          <w:bCs/>
          <w:i/>
          <w:color w:val="000000"/>
          <w:lang w:eastAsia="pl-PL"/>
        </w:rPr>
      </w:pPr>
      <w:r>
        <w:rPr>
          <w:rFonts w:ascii="Arial" w:hAnsi="Arial" w:eastAsia="Times New Roman" w:cs="Arial"/>
          <w:b/>
          <w:bCs/>
          <w:i/>
          <w:color w:val="000000"/>
          <w:lang w:eastAsia="pl-PL"/>
        </w:rPr>
        <w:t>a)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764"/>
        <w:gridCol w:w="1487"/>
        <w:gridCol w:w="205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Nazwa sprzętu </w:t>
            </w: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(Typ, marka, ładowność)</w:t>
            </w: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Rok produkcji</w:t>
            </w: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>Przeznaczenie *</w:t>
            </w: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Arial" w:hAnsi="Arial" w:eastAsia="Times New Roman" w:cs="Arial"/>
                <w:sz w:val="18"/>
                <w:szCs w:val="18"/>
              </w:rPr>
            </w:pPr>
            <w:r>
              <w:rPr>
                <w:rFonts w:ascii="Arial" w:hAnsi="Arial" w:eastAsia="Times New Roman" w:cs="Arial"/>
                <w:sz w:val="18"/>
                <w:szCs w:val="18"/>
              </w:rPr>
              <w:t xml:space="preserve"> Forma dysponowania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230" w:hRule="atLeast"/>
        </w:trPr>
        <w:tc>
          <w:tcPr>
            <w:tcW w:w="2764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suppressAutoHyphens/>
              <w:spacing w:after="0" w:line="240" w:lineRule="auto"/>
              <w:rPr>
                <w:rFonts w:ascii="Calibri" w:hAnsi="Calibri" w:eastAsia="Times New Roman" w:cs="Times New Roman"/>
                <w:sz w:val="20"/>
                <w:szCs w:val="20"/>
              </w:rPr>
            </w:pPr>
          </w:p>
        </w:tc>
      </w:tr>
    </w:tbl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  <w:r>
        <w:rPr>
          <w:rFonts w:ascii="Arial" w:hAnsi="Arial" w:eastAsia="Times New Roman" w:cs="Arial"/>
          <w:sz w:val="18"/>
          <w:szCs w:val="18"/>
        </w:rPr>
        <w:t>* należy podać do jakiego osprzętu przewidziano dany nośnik</w:t>
      </w:r>
    </w:p>
    <w:p>
      <w:pPr>
        <w:suppressAutoHyphens/>
        <w:spacing w:after="0" w:line="240" w:lineRule="auto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zobowiązania tych podmiotów do oddania mu do dyspozycji niezbędnych zasobów na okres korzystania z nich przy wykonaniu zamówienia. 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b/>
          <w:lang w:eastAsia="ar-SA"/>
        </w:rPr>
      </w:pPr>
      <w:r>
        <w:rPr>
          <w:rFonts w:ascii="Arial" w:hAnsi="Arial"/>
          <w:b/>
          <w:lang w:eastAsia="ar-SA"/>
        </w:rPr>
        <w:t>b)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 Oświadczamy, że posiadamy własny plac składowy na materiały uszorstniająceo nawierzchni utwardzonej/nieutwardzonej *  i  bazę sprzętu do zimowego utrzymania                       w miejscowości ................................ ul. ..................................................................................</w:t>
      </w: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</w:p>
    <w:p>
      <w:pPr>
        <w:suppressAutoHyphens/>
        <w:spacing w:after="0" w:line="360" w:lineRule="auto"/>
        <w:jc w:val="both"/>
        <w:rPr>
          <w:rFonts w:ascii="Arial" w:hAnsi="Arial" w:eastAsia="Times New Roman" w:cs="Arial"/>
        </w:rPr>
      </w:pPr>
      <w:r>
        <w:rPr>
          <w:rFonts w:ascii="Arial" w:hAnsi="Arial" w:eastAsia="Times New Roman" w:cs="Arial"/>
        </w:rPr>
        <w:t>*Oświadczamy, że dysponujemy  placem składowym na materiały uszorstniająceo nawierzchni utwardzonej/nieutwardzonej *  i  bazą sprzętu do zimowego utrzymania w miejscowości ................................ ul. ......................... będącym własnością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4"/>
          <w:szCs w:val="20"/>
        </w:rPr>
      </w:pP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  <w:r>
        <w:rPr>
          <w:rFonts w:ascii="Calibri" w:hAnsi="Calibri" w:eastAsia="Times New Roman" w:cs="Times New Roman"/>
          <w:sz w:val="20"/>
          <w:szCs w:val="20"/>
        </w:rPr>
        <w:t>* niepotrzebne skreślić</w:t>
      </w:r>
    </w:p>
    <w:p>
      <w:pPr>
        <w:suppressAutoHyphens/>
        <w:spacing w:after="0" w:line="240" w:lineRule="auto"/>
        <w:rPr>
          <w:rFonts w:ascii="Calibri" w:hAnsi="Calibri" w:eastAsia="Times New Roman" w:cs="Times New Roman"/>
          <w:sz w:val="20"/>
          <w:szCs w:val="20"/>
        </w:rPr>
      </w:pPr>
    </w:p>
    <w:p>
      <w:pPr>
        <w:tabs>
          <w:tab w:val="center" w:pos="5616"/>
          <w:tab w:val="right" w:pos="10152"/>
        </w:tabs>
        <w:jc w:val="both"/>
        <w:rPr>
          <w:rFonts w:ascii="Arial" w:hAnsi="Arial" w:cs="Tahoma"/>
          <w:sz w:val="16"/>
          <w:szCs w:val="16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>W przypadku, gdy Wykonawca polega na osobach zdolnych do wykonania zamówienia innych podmiotów Zamawiający żąda dołączenia do oferty zobowiązania tych podmiotów do oddania mu do dyspozycji niezbędnych zasobów na okres korzystania z nich przy wykonaniu zamówienia.</w:t>
      </w: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pStyle w:val="5"/>
        <w:tabs>
          <w:tab w:val="left" w:pos="720"/>
        </w:tabs>
        <w:spacing w:line="100" w:lineRule="atLeast"/>
        <w:rPr>
          <w:rFonts w:ascii="Arial" w:hAnsi="Arial"/>
          <w:sz w:val="16"/>
          <w:szCs w:val="16"/>
          <w:lang w:eastAsia="ar-SA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ind w:left="4956" w:firstLine="708"/>
        <w:rPr>
          <w:rFonts w:ascii="Arial" w:hAnsi="Arial" w:cs="Arial"/>
        </w:rPr>
      </w:pPr>
      <w:bookmarkStart w:id="1" w:name="_GoBack"/>
      <w:bookmarkEnd w:id="1"/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ind w:left="4956" w:firstLine="708"/>
        <w:rPr>
          <w:rFonts w:ascii="Arial" w:hAnsi="Arial" w:cs="Arial"/>
        </w:rPr>
      </w:pPr>
    </w:p>
    <w:p>
      <w:pPr>
        <w:rPr>
          <w:rFonts w:ascii="Arial" w:hAnsi="Arial" w:cs="Arial"/>
          <w:b/>
          <w:sz w:val="18"/>
          <w:szCs w:val="18"/>
          <w:u w:val="single"/>
        </w:rPr>
      </w:pPr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</w:p>
    <w:p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p/>
    <w:sectPr>
      <w:headerReference r:id="rId5" w:type="default"/>
      <w:footerReference r:id="rId6" w:type="default"/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4399188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</w:p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D0281"/>
    <w:rsid w:val="000A228B"/>
    <w:rsid w:val="000A747C"/>
    <w:rsid w:val="000C5730"/>
    <w:rsid w:val="000D68BC"/>
    <w:rsid w:val="000E7B95"/>
    <w:rsid w:val="00130205"/>
    <w:rsid w:val="001964C4"/>
    <w:rsid w:val="001A3FB9"/>
    <w:rsid w:val="001E2C81"/>
    <w:rsid w:val="001F5DBB"/>
    <w:rsid w:val="00202569"/>
    <w:rsid w:val="0022611E"/>
    <w:rsid w:val="0025343A"/>
    <w:rsid w:val="00256832"/>
    <w:rsid w:val="002670FE"/>
    <w:rsid w:val="0029173B"/>
    <w:rsid w:val="002B60D2"/>
    <w:rsid w:val="002C544D"/>
    <w:rsid w:val="00301450"/>
    <w:rsid w:val="003527FE"/>
    <w:rsid w:val="00396B8E"/>
    <w:rsid w:val="003A4A32"/>
    <w:rsid w:val="003F3CDD"/>
    <w:rsid w:val="00426FE9"/>
    <w:rsid w:val="00492D1C"/>
    <w:rsid w:val="004933D1"/>
    <w:rsid w:val="004B054D"/>
    <w:rsid w:val="004B0AE7"/>
    <w:rsid w:val="00542818"/>
    <w:rsid w:val="006210AF"/>
    <w:rsid w:val="006632CD"/>
    <w:rsid w:val="00677869"/>
    <w:rsid w:val="006D0281"/>
    <w:rsid w:val="006D4C19"/>
    <w:rsid w:val="0078064A"/>
    <w:rsid w:val="00793DB2"/>
    <w:rsid w:val="007A0BAD"/>
    <w:rsid w:val="007B6290"/>
    <w:rsid w:val="007F1628"/>
    <w:rsid w:val="007F617D"/>
    <w:rsid w:val="00820399"/>
    <w:rsid w:val="008657B8"/>
    <w:rsid w:val="008C039F"/>
    <w:rsid w:val="0095784C"/>
    <w:rsid w:val="00973D8F"/>
    <w:rsid w:val="00984D1B"/>
    <w:rsid w:val="009C05DB"/>
    <w:rsid w:val="009D474C"/>
    <w:rsid w:val="00A40914"/>
    <w:rsid w:val="00A4326C"/>
    <w:rsid w:val="00A95694"/>
    <w:rsid w:val="00AB5778"/>
    <w:rsid w:val="00AE2B1C"/>
    <w:rsid w:val="00AE5019"/>
    <w:rsid w:val="00B1481A"/>
    <w:rsid w:val="00B6065A"/>
    <w:rsid w:val="00B81E2C"/>
    <w:rsid w:val="00BA0F6F"/>
    <w:rsid w:val="00BB1A53"/>
    <w:rsid w:val="00BE183E"/>
    <w:rsid w:val="00BF224C"/>
    <w:rsid w:val="00C054E5"/>
    <w:rsid w:val="00C15BFE"/>
    <w:rsid w:val="00C550FC"/>
    <w:rsid w:val="00CA379B"/>
    <w:rsid w:val="00D32D45"/>
    <w:rsid w:val="00D61F31"/>
    <w:rsid w:val="00DD2638"/>
    <w:rsid w:val="00DE0710"/>
    <w:rsid w:val="00DE0D43"/>
    <w:rsid w:val="00E341B4"/>
    <w:rsid w:val="00E35200"/>
    <w:rsid w:val="00E501E3"/>
    <w:rsid w:val="00E77806"/>
    <w:rsid w:val="00EC2B0D"/>
    <w:rsid w:val="00F465C1"/>
    <w:rsid w:val="00F65996"/>
    <w:rsid w:val="00F777A1"/>
    <w:rsid w:val="3371105F"/>
    <w:rsid w:val="5AE42358"/>
    <w:rsid w:val="6B2239F1"/>
    <w:rsid w:val="7AD038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1"/>
    <w:unhideWhenUsed/>
    <w:qFormat/>
    <w:uiPriority w:val="99"/>
    <w:pPr>
      <w:spacing w:after="120"/>
    </w:pPr>
  </w:style>
  <w:style w:type="paragraph" w:styleId="6">
    <w:name w:val="footer"/>
    <w:basedOn w:val="1"/>
    <w:link w:val="8"/>
    <w:qFormat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7">
    <w:name w:val="head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8">
    <w:name w:val="Stopka Znak"/>
    <w:basedOn w:val="2"/>
    <w:link w:val="6"/>
    <w:qFormat/>
    <w:uiPriority w:val="99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customStyle="1" w:styleId="9">
    <w:name w:val="Nagłówek Znak"/>
    <w:basedOn w:val="2"/>
    <w:link w:val="7"/>
    <w:qFormat/>
    <w:uiPriority w:val="99"/>
  </w:style>
  <w:style w:type="character" w:customStyle="1" w:styleId="10">
    <w:name w:val="Tekst dymka Znak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1">
    <w:name w:val="Tekst podstawowy Znak"/>
    <w:basedOn w:val="2"/>
    <w:link w:val="5"/>
    <w:qFormat/>
    <w:uiPriority w:val="99"/>
  </w:style>
  <w:style w:type="paragraph" w:styleId="12">
    <w:name w:val="List Paragraph"/>
    <w:basedOn w:val="1"/>
    <w:link w:val="14"/>
    <w:qFormat/>
    <w:uiPriority w:val="34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3">
    <w:name w:val="WW-Tekst podstawowy 3"/>
    <w:basedOn w:val="1"/>
    <w:qFormat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b/>
      <w:sz w:val="24"/>
      <w:szCs w:val="20"/>
    </w:rPr>
  </w:style>
  <w:style w:type="character" w:customStyle="1" w:styleId="14">
    <w:name w:val="Akapit z listą Znak"/>
    <w:link w:val="12"/>
    <w:qFormat/>
    <w:uiPriority w:val="34"/>
    <w:rPr>
      <w:rFonts w:ascii="Times New Roman" w:hAnsi="Times New Roman" w:eastAsia="Arial Unicode MS" w:cs="Times New Roman"/>
      <w:color w:val="000000"/>
      <w:sz w:val="24"/>
      <w:szCs w:val="24"/>
    </w:rPr>
  </w:style>
  <w:style w:type="paragraph" w:customStyle="1" w:styleId="15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EEDF6-5363-42BD-89D4-E4E7B9C2C4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1990</Characters>
  <Lines>16</Lines>
  <Paragraphs>4</Paragraphs>
  <TotalTime>0</TotalTime>
  <ScaleCrop>false</ScaleCrop>
  <LinksUpToDate>false</LinksUpToDate>
  <CharactersWithSpaces>2317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2020-08-19T10:23:00Z</dcterms:created>
  <dc:creator>Katarzyna Szydłak-Chromicz</dc:creator>
  <cp:lastModifiedBy>garbelai</cp:lastModifiedBy>
  <cp:lastPrinted>2023-08-29T06:56:00Z</cp:lastPrinted>
  <dcterms:modified xsi:type="dcterms:W3CDTF">2023-08-30T05:39:43Z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1F69A5F161BB42F1A513C079C27C3A96_12</vt:lpwstr>
  </property>
</Properties>
</file>