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2D1" w:rsidRDefault="00687009">
      <w:pPr>
        <w:keepNext/>
        <w:tabs>
          <w:tab w:val="left" w:pos="4962"/>
        </w:tabs>
        <w:suppressAutoHyphens/>
        <w:spacing w:after="0"/>
        <w:jc w:val="right"/>
        <w:outlineLvl w:val="8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>Załącznik Nr</w:t>
      </w:r>
      <w:r>
        <w:rPr>
          <w:rFonts w:ascii="Arial" w:eastAsia="Times New Roman" w:hAnsi="Arial" w:cs="Arial"/>
          <w:b/>
          <w:sz w:val="24"/>
          <w:szCs w:val="24"/>
        </w:rPr>
        <w:t xml:space="preserve"> 2b</w:t>
      </w:r>
      <w:r>
        <w:rPr>
          <w:rFonts w:ascii="Arial" w:eastAsia="Times New Roman" w:hAnsi="Arial" w:cs="Arial"/>
          <w:b/>
          <w:sz w:val="24"/>
          <w:szCs w:val="24"/>
        </w:rPr>
        <w:t xml:space="preserve"> do SWZ</w:t>
      </w:r>
    </w:p>
    <w:p w:rsidR="009362D1" w:rsidRDefault="00687009">
      <w:pPr>
        <w:tabs>
          <w:tab w:val="left" w:pos="4962"/>
        </w:tabs>
        <w:suppressAutoHyphens/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  <w:t xml:space="preserve">                     .</w:t>
      </w:r>
      <w:r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</w:p>
    <w:tbl>
      <w:tblPr>
        <w:tblW w:w="919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10"/>
        <w:gridCol w:w="3980"/>
      </w:tblGrid>
      <w:tr w:rsidR="009362D1">
        <w:trPr>
          <w:cantSplit/>
          <w:trHeight w:val="1093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62D1" w:rsidRDefault="009362D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Arial" w:eastAsia="Times New Roman" w:hAnsi="Arial" w:cs="Arial"/>
                <w:color w:val="000000"/>
              </w:rPr>
            </w:pPr>
          </w:p>
          <w:p w:rsidR="009362D1" w:rsidRDefault="009362D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color w:val="000000"/>
              </w:rPr>
            </w:pPr>
          </w:p>
          <w:p w:rsidR="009362D1" w:rsidRDefault="009362D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3980" w:type="dxa"/>
            <w:tcBorders>
              <w:top w:val="double" w:sz="0" w:space="0" w:color="000000"/>
              <w:left w:val="double" w:sz="0" w:space="0" w:color="000000"/>
              <w:bottom w:val="double" w:sz="0" w:space="0" w:color="000000"/>
              <w:right w:val="double" w:sz="0" w:space="0" w:color="000000"/>
            </w:tcBorders>
          </w:tcPr>
          <w:p w:rsidR="009362D1" w:rsidRDefault="009362D1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  <w:p w:rsidR="009362D1" w:rsidRDefault="0068700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FORMULARZ CENOWY</w:t>
            </w:r>
          </w:p>
          <w:p w:rsidR="009362D1" w:rsidRDefault="0068700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DLA CZĘŚCI III</w:t>
            </w:r>
          </w:p>
        </w:tc>
      </w:tr>
    </w:tbl>
    <w:p w:rsidR="009362D1" w:rsidRDefault="00687009">
      <w:pPr>
        <w:pStyle w:val="WcietySingl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ind w:firstLine="0"/>
        <w:rPr>
          <w:rFonts w:ascii="Arial" w:hAnsi="Arial" w:cs="Arial"/>
          <w:b/>
          <w:bCs/>
          <w:sz w:val="16"/>
        </w:rPr>
      </w:pPr>
      <w:r>
        <w:rPr>
          <w:rFonts w:ascii="Arial" w:hAnsi="Arial" w:cs="Arial"/>
          <w:b/>
          <w:bCs/>
          <w:sz w:val="16"/>
        </w:rPr>
        <w:t xml:space="preserve">                              (p</w:t>
      </w:r>
      <w:r>
        <w:rPr>
          <w:rFonts w:ascii="Arial" w:hAnsi="Arial" w:cs="Arial"/>
          <w:b/>
          <w:bCs/>
          <w:sz w:val="16"/>
        </w:rPr>
        <w:t>ełna nazwa Wykonawcy i adres</w:t>
      </w:r>
      <w:r>
        <w:rPr>
          <w:rFonts w:ascii="Arial" w:hAnsi="Arial" w:cs="Arial"/>
          <w:b/>
          <w:bCs/>
          <w:sz w:val="16"/>
        </w:rPr>
        <w:t>)</w:t>
      </w:r>
    </w:p>
    <w:p w:rsidR="009362D1" w:rsidRDefault="009362D1">
      <w:pPr>
        <w:pStyle w:val="WW-Tekstpodstawowy3"/>
        <w:spacing w:line="276" w:lineRule="auto"/>
        <w:jc w:val="center"/>
        <w:rPr>
          <w:rFonts w:ascii="Arial" w:eastAsia="Arial Unicode MS" w:hAnsi="Arial" w:cs="Arial"/>
          <w:i/>
          <w:color w:val="000000"/>
          <w:sz w:val="22"/>
          <w:szCs w:val="22"/>
        </w:rPr>
      </w:pPr>
    </w:p>
    <w:p w:rsidR="009362D1" w:rsidRDefault="009362D1">
      <w:pPr>
        <w:pStyle w:val="WW-Tekstpodstawowy3"/>
        <w:spacing w:line="276" w:lineRule="auto"/>
        <w:jc w:val="center"/>
        <w:rPr>
          <w:rFonts w:ascii="Arial" w:eastAsia="Arial Unicode MS" w:hAnsi="Arial" w:cs="Arial"/>
          <w:i/>
          <w:color w:val="000000"/>
          <w:sz w:val="22"/>
          <w:szCs w:val="22"/>
        </w:rPr>
      </w:pPr>
    </w:p>
    <w:p w:rsidR="009362D1" w:rsidRDefault="00687009">
      <w:pPr>
        <w:pStyle w:val="WW-Tekstpodstawowy3"/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eastAsia="Arial Unicode MS" w:hAnsi="Arial" w:cs="Arial"/>
          <w:i/>
          <w:color w:val="000000"/>
          <w:sz w:val="22"/>
          <w:szCs w:val="22"/>
        </w:rPr>
        <w:t>Część III</w:t>
      </w:r>
      <w:r>
        <w:rPr>
          <w:rFonts w:ascii="Arial" w:hAnsi="Arial" w:cs="Arial"/>
          <w:bCs/>
          <w:sz w:val="22"/>
          <w:szCs w:val="22"/>
        </w:rPr>
        <w:t xml:space="preserve">: </w:t>
      </w:r>
    </w:p>
    <w:p w:rsidR="009362D1" w:rsidRDefault="00687009">
      <w:pPr>
        <w:spacing w:after="0"/>
        <w:jc w:val="center"/>
        <w:rPr>
          <w:rFonts w:ascii="Arial" w:eastAsia="BatangChe" w:hAnsi="Arial" w:cs="Arial"/>
          <w:b/>
          <w:bCs/>
          <w:i/>
          <w:lang w:eastAsia="ar-SA"/>
        </w:rPr>
      </w:pPr>
      <w:r>
        <w:rPr>
          <w:rFonts w:ascii="Arial" w:eastAsia="BatangChe" w:hAnsi="Arial" w:cs="Arial"/>
          <w:bCs/>
          <w:lang w:eastAsia="ar-SA"/>
        </w:rPr>
        <w:t>„</w:t>
      </w:r>
      <w:r>
        <w:rPr>
          <w:rFonts w:ascii="Arial" w:eastAsia="BatangChe" w:hAnsi="Arial" w:cs="Arial"/>
          <w:b/>
          <w:bCs/>
          <w:i/>
          <w:lang w:eastAsia="ar-SA"/>
        </w:rPr>
        <w:t xml:space="preserve">Zimowe utrzymanie dróg  powiatowych w mieście i części gm. Strzelce Opolskie            o </w:t>
      </w:r>
      <w:r>
        <w:rPr>
          <w:rFonts w:ascii="Arial" w:eastAsia="BatangChe" w:hAnsi="Arial" w:cs="Arial"/>
          <w:b/>
          <w:bCs/>
          <w:i/>
          <w:lang w:eastAsia="ar-SA"/>
        </w:rPr>
        <w:t>łącznej długości 21,998 km”</w:t>
      </w:r>
    </w:p>
    <w:p w:rsidR="009362D1" w:rsidRDefault="009362D1">
      <w:pPr>
        <w:spacing w:after="0"/>
        <w:jc w:val="center"/>
        <w:rPr>
          <w:rFonts w:ascii="Arial" w:eastAsia="BatangChe" w:hAnsi="Arial" w:cs="Arial"/>
          <w:b/>
          <w:bCs/>
          <w:i/>
          <w:lang w:eastAsia="ar-SA"/>
        </w:rPr>
      </w:pPr>
    </w:p>
    <w:p w:rsidR="009362D1" w:rsidRDefault="009362D1">
      <w:pPr>
        <w:spacing w:after="0"/>
        <w:jc w:val="center"/>
        <w:rPr>
          <w:rFonts w:ascii="Arial" w:eastAsia="BatangChe" w:hAnsi="Arial" w:cs="Arial"/>
          <w:bCs/>
          <w:lang w:eastAsia="ar-SA"/>
        </w:rPr>
      </w:pPr>
    </w:p>
    <w:tbl>
      <w:tblPr>
        <w:tblW w:w="9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79"/>
        <w:gridCol w:w="2291"/>
        <w:gridCol w:w="1535"/>
        <w:gridCol w:w="1535"/>
        <w:gridCol w:w="26"/>
        <w:gridCol w:w="1134"/>
        <w:gridCol w:w="21"/>
        <w:gridCol w:w="1113"/>
        <w:gridCol w:w="69"/>
        <w:gridCol w:w="1182"/>
      </w:tblGrid>
      <w:tr w:rsidR="009362D1">
        <w:trPr>
          <w:cantSplit/>
          <w:trHeight w:val="578"/>
        </w:trPr>
        <w:tc>
          <w:tcPr>
            <w:tcW w:w="779" w:type="dxa"/>
            <w:vMerge w:val="restart"/>
          </w:tcPr>
          <w:p w:rsidR="009362D1" w:rsidRDefault="00687009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91" w:type="dxa"/>
            <w:vMerge w:val="restart"/>
          </w:tcPr>
          <w:p w:rsidR="009362D1" w:rsidRDefault="009362D1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9362D1" w:rsidRDefault="00687009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Rodzaj usługi</w:t>
            </w:r>
          </w:p>
        </w:tc>
        <w:tc>
          <w:tcPr>
            <w:tcW w:w="1535" w:type="dxa"/>
            <w:vMerge w:val="restart"/>
          </w:tcPr>
          <w:p w:rsidR="009362D1" w:rsidRDefault="009362D1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362D1" w:rsidRDefault="00687009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Orientacyjny zakres ilościowy w sezonie zimowym 2023/2024 </w:t>
            </w:r>
          </w:p>
        </w:tc>
        <w:tc>
          <w:tcPr>
            <w:tcW w:w="1535" w:type="dxa"/>
            <w:vMerge w:val="restart"/>
          </w:tcPr>
          <w:p w:rsidR="009362D1" w:rsidRDefault="009362D1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362D1" w:rsidRDefault="00687009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cena jednostkowa w sezonie zimowym 2023/2024</w:t>
            </w:r>
          </w:p>
        </w:tc>
        <w:tc>
          <w:tcPr>
            <w:tcW w:w="3545" w:type="dxa"/>
            <w:gridSpan w:val="6"/>
          </w:tcPr>
          <w:p w:rsidR="009362D1" w:rsidRDefault="00687009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Wysokość wynagrodzenia w sezonie zimowym 202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3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/202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4</w:t>
            </w:r>
          </w:p>
        </w:tc>
      </w:tr>
      <w:tr w:rsidR="009362D1">
        <w:trPr>
          <w:cantSplit/>
          <w:trHeight w:val="577"/>
        </w:trPr>
        <w:tc>
          <w:tcPr>
            <w:tcW w:w="779" w:type="dxa"/>
            <w:vMerge/>
          </w:tcPr>
          <w:p w:rsidR="009362D1" w:rsidRDefault="009362D1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91" w:type="dxa"/>
            <w:vMerge/>
          </w:tcPr>
          <w:p w:rsidR="009362D1" w:rsidRDefault="009362D1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</w:tcPr>
          <w:p w:rsidR="009362D1" w:rsidRDefault="009362D1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</w:tcPr>
          <w:p w:rsidR="009362D1" w:rsidRDefault="009362D1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181" w:type="dxa"/>
            <w:gridSpan w:val="3"/>
          </w:tcPr>
          <w:p w:rsidR="009362D1" w:rsidRDefault="00687009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Wartość elementu netto</w:t>
            </w:r>
          </w:p>
          <w:p w:rsidR="009362D1" w:rsidRDefault="00687009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kol. 3 x 4</w:t>
            </w:r>
          </w:p>
        </w:tc>
        <w:tc>
          <w:tcPr>
            <w:tcW w:w="1182" w:type="dxa"/>
            <w:gridSpan w:val="2"/>
          </w:tcPr>
          <w:p w:rsidR="009362D1" w:rsidRDefault="009362D1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9362D1" w:rsidRDefault="00687009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Podatek VAT </w:t>
            </w:r>
          </w:p>
        </w:tc>
        <w:tc>
          <w:tcPr>
            <w:tcW w:w="1182" w:type="dxa"/>
          </w:tcPr>
          <w:p w:rsidR="009362D1" w:rsidRDefault="00687009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Wartość łączna brutto z VAT</w:t>
            </w:r>
          </w:p>
          <w:p w:rsidR="009362D1" w:rsidRDefault="00687009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kol. 5+6</w:t>
            </w:r>
          </w:p>
        </w:tc>
      </w:tr>
      <w:tr w:rsidR="009362D1">
        <w:trPr>
          <w:trHeight w:val="208"/>
        </w:trPr>
        <w:tc>
          <w:tcPr>
            <w:tcW w:w="779" w:type="dxa"/>
          </w:tcPr>
          <w:p w:rsidR="009362D1" w:rsidRDefault="00687009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 w:rsidR="009362D1" w:rsidRDefault="00687009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535" w:type="dxa"/>
          </w:tcPr>
          <w:p w:rsidR="009362D1" w:rsidRDefault="00687009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535" w:type="dxa"/>
          </w:tcPr>
          <w:p w:rsidR="009362D1" w:rsidRDefault="00687009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181" w:type="dxa"/>
            <w:gridSpan w:val="3"/>
          </w:tcPr>
          <w:p w:rsidR="009362D1" w:rsidRDefault="00687009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182" w:type="dxa"/>
            <w:gridSpan w:val="2"/>
          </w:tcPr>
          <w:p w:rsidR="009362D1" w:rsidRDefault="00687009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182" w:type="dxa"/>
          </w:tcPr>
          <w:p w:rsidR="009362D1" w:rsidRDefault="00687009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7</w:t>
            </w:r>
          </w:p>
        </w:tc>
      </w:tr>
      <w:tr w:rsidR="009362D1">
        <w:trPr>
          <w:cantSplit/>
          <w:trHeight w:val="208"/>
        </w:trPr>
        <w:tc>
          <w:tcPr>
            <w:tcW w:w="9685" w:type="dxa"/>
            <w:gridSpan w:val="10"/>
          </w:tcPr>
          <w:p w:rsidR="009362D1" w:rsidRDefault="009362D1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9362D1" w:rsidRDefault="00687009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Usługi ogółem </w:t>
            </w:r>
          </w:p>
        </w:tc>
      </w:tr>
      <w:tr w:rsidR="009362D1">
        <w:tc>
          <w:tcPr>
            <w:tcW w:w="779" w:type="dxa"/>
            <w:vAlign w:val="center"/>
          </w:tcPr>
          <w:p w:rsidR="009362D1" w:rsidRDefault="00687009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2291" w:type="dxa"/>
            <w:vAlign w:val="center"/>
          </w:tcPr>
          <w:p w:rsidR="009362D1" w:rsidRDefault="00687009">
            <w:pPr>
              <w:tabs>
                <w:tab w:val="left" w:pos="4962"/>
              </w:tabs>
              <w:suppressAutoHyphens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Odśnieżanie 1 km drogi przy użyciu nośnika z pługiem</w:t>
            </w:r>
          </w:p>
        </w:tc>
        <w:tc>
          <w:tcPr>
            <w:tcW w:w="1535" w:type="dxa"/>
            <w:vAlign w:val="center"/>
          </w:tcPr>
          <w:p w:rsidR="009362D1" w:rsidRDefault="00687009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150</w:t>
            </w:r>
          </w:p>
        </w:tc>
        <w:tc>
          <w:tcPr>
            <w:tcW w:w="1535" w:type="dxa"/>
          </w:tcPr>
          <w:p w:rsidR="009362D1" w:rsidRDefault="009362D1">
            <w:pPr>
              <w:tabs>
                <w:tab w:val="left" w:pos="4962"/>
              </w:tabs>
              <w:suppressAutoHyphens/>
              <w:spacing w:after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181" w:type="dxa"/>
            <w:gridSpan w:val="3"/>
          </w:tcPr>
          <w:p w:rsidR="009362D1" w:rsidRDefault="009362D1">
            <w:pPr>
              <w:tabs>
                <w:tab w:val="left" w:pos="4962"/>
              </w:tabs>
              <w:suppressAutoHyphens/>
              <w:spacing w:after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182" w:type="dxa"/>
            <w:gridSpan w:val="2"/>
          </w:tcPr>
          <w:p w:rsidR="009362D1" w:rsidRDefault="009362D1">
            <w:pPr>
              <w:tabs>
                <w:tab w:val="left" w:pos="4962"/>
              </w:tabs>
              <w:suppressAutoHyphens/>
              <w:spacing w:after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182" w:type="dxa"/>
          </w:tcPr>
          <w:p w:rsidR="009362D1" w:rsidRDefault="009362D1">
            <w:pPr>
              <w:tabs>
                <w:tab w:val="left" w:pos="4962"/>
              </w:tabs>
              <w:suppressAutoHyphens/>
              <w:spacing w:after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9362D1">
        <w:tc>
          <w:tcPr>
            <w:tcW w:w="779" w:type="dxa"/>
            <w:vAlign w:val="center"/>
          </w:tcPr>
          <w:p w:rsidR="009362D1" w:rsidRDefault="00687009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2291" w:type="dxa"/>
            <w:vAlign w:val="center"/>
          </w:tcPr>
          <w:p w:rsidR="009362D1" w:rsidRDefault="00687009">
            <w:pPr>
              <w:tabs>
                <w:tab w:val="left" w:pos="4962"/>
              </w:tabs>
              <w:suppressAutoHyphens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Likwidacja śliskości 1 km drogi przy użyciu nośnika wraz piaskarką – mieszanka 2:1 ciągłe</w:t>
            </w:r>
          </w:p>
        </w:tc>
        <w:tc>
          <w:tcPr>
            <w:tcW w:w="1535" w:type="dxa"/>
            <w:vAlign w:val="center"/>
          </w:tcPr>
          <w:p w:rsidR="009362D1" w:rsidRDefault="00687009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360</w:t>
            </w:r>
          </w:p>
        </w:tc>
        <w:tc>
          <w:tcPr>
            <w:tcW w:w="1535" w:type="dxa"/>
          </w:tcPr>
          <w:p w:rsidR="009362D1" w:rsidRDefault="009362D1">
            <w:pPr>
              <w:tabs>
                <w:tab w:val="left" w:pos="4962"/>
              </w:tabs>
              <w:suppressAutoHyphens/>
              <w:spacing w:after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181" w:type="dxa"/>
            <w:gridSpan w:val="3"/>
          </w:tcPr>
          <w:p w:rsidR="009362D1" w:rsidRDefault="009362D1">
            <w:pPr>
              <w:tabs>
                <w:tab w:val="left" w:pos="4962"/>
              </w:tabs>
              <w:suppressAutoHyphens/>
              <w:spacing w:after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182" w:type="dxa"/>
            <w:gridSpan w:val="2"/>
          </w:tcPr>
          <w:p w:rsidR="009362D1" w:rsidRDefault="009362D1">
            <w:pPr>
              <w:tabs>
                <w:tab w:val="left" w:pos="4962"/>
              </w:tabs>
              <w:suppressAutoHyphens/>
              <w:spacing w:after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182" w:type="dxa"/>
          </w:tcPr>
          <w:p w:rsidR="009362D1" w:rsidRDefault="009362D1">
            <w:pPr>
              <w:tabs>
                <w:tab w:val="left" w:pos="4962"/>
              </w:tabs>
              <w:suppressAutoHyphens/>
              <w:spacing w:after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9362D1">
        <w:tc>
          <w:tcPr>
            <w:tcW w:w="779" w:type="dxa"/>
            <w:vAlign w:val="center"/>
          </w:tcPr>
          <w:p w:rsidR="009362D1" w:rsidRDefault="00687009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3.</w:t>
            </w:r>
          </w:p>
        </w:tc>
        <w:tc>
          <w:tcPr>
            <w:tcW w:w="2291" w:type="dxa"/>
            <w:vAlign w:val="center"/>
          </w:tcPr>
          <w:p w:rsidR="009362D1" w:rsidRDefault="00687009">
            <w:pPr>
              <w:tabs>
                <w:tab w:val="left" w:pos="4962"/>
              </w:tabs>
              <w:suppressAutoHyphens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Odśnieżanie 1 m2 chodnika</w:t>
            </w:r>
          </w:p>
        </w:tc>
        <w:tc>
          <w:tcPr>
            <w:tcW w:w="1535" w:type="dxa"/>
            <w:vAlign w:val="center"/>
          </w:tcPr>
          <w:p w:rsidR="009362D1" w:rsidRDefault="00687009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16 000</w:t>
            </w:r>
          </w:p>
        </w:tc>
        <w:tc>
          <w:tcPr>
            <w:tcW w:w="1535" w:type="dxa"/>
          </w:tcPr>
          <w:p w:rsidR="009362D1" w:rsidRDefault="009362D1">
            <w:pPr>
              <w:tabs>
                <w:tab w:val="left" w:pos="4962"/>
              </w:tabs>
              <w:suppressAutoHyphens/>
              <w:spacing w:after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181" w:type="dxa"/>
            <w:gridSpan w:val="3"/>
          </w:tcPr>
          <w:p w:rsidR="009362D1" w:rsidRDefault="009362D1">
            <w:pPr>
              <w:tabs>
                <w:tab w:val="left" w:pos="4962"/>
              </w:tabs>
              <w:suppressAutoHyphens/>
              <w:spacing w:after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182" w:type="dxa"/>
            <w:gridSpan w:val="2"/>
          </w:tcPr>
          <w:p w:rsidR="009362D1" w:rsidRDefault="009362D1">
            <w:pPr>
              <w:tabs>
                <w:tab w:val="left" w:pos="4962"/>
              </w:tabs>
              <w:suppressAutoHyphens/>
              <w:spacing w:after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182" w:type="dxa"/>
          </w:tcPr>
          <w:p w:rsidR="009362D1" w:rsidRDefault="009362D1">
            <w:pPr>
              <w:tabs>
                <w:tab w:val="left" w:pos="4962"/>
              </w:tabs>
              <w:suppressAutoHyphens/>
              <w:spacing w:after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9362D1">
        <w:tc>
          <w:tcPr>
            <w:tcW w:w="779" w:type="dxa"/>
            <w:vAlign w:val="center"/>
          </w:tcPr>
          <w:p w:rsidR="009362D1" w:rsidRDefault="00687009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4.</w:t>
            </w:r>
          </w:p>
        </w:tc>
        <w:tc>
          <w:tcPr>
            <w:tcW w:w="2291" w:type="dxa"/>
            <w:vAlign w:val="center"/>
          </w:tcPr>
          <w:p w:rsidR="009362D1" w:rsidRDefault="00687009">
            <w:pPr>
              <w:tabs>
                <w:tab w:val="left" w:pos="4962"/>
              </w:tabs>
              <w:suppressAutoHyphens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Likwidacja śliskości 1 m2 chodnika  mieszanką 2:1 ciągłe</w:t>
            </w:r>
          </w:p>
        </w:tc>
        <w:tc>
          <w:tcPr>
            <w:tcW w:w="1535" w:type="dxa"/>
            <w:vAlign w:val="center"/>
          </w:tcPr>
          <w:p w:rsidR="009362D1" w:rsidRDefault="00687009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8 000</w:t>
            </w:r>
          </w:p>
        </w:tc>
        <w:tc>
          <w:tcPr>
            <w:tcW w:w="1535" w:type="dxa"/>
          </w:tcPr>
          <w:p w:rsidR="009362D1" w:rsidRDefault="009362D1">
            <w:pPr>
              <w:tabs>
                <w:tab w:val="left" w:pos="4962"/>
              </w:tabs>
              <w:suppressAutoHyphens/>
              <w:spacing w:after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181" w:type="dxa"/>
            <w:gridSpan w:val="3"/>
          </w:tcPr>
          <w:p w:rsidR="009362D1" w:rsidRDefault="009362D1">
            <w:pPr>
              <w:tabs>
                <w:tab w:val="left" w:pos="4962"/>
              </w:tabs>
              <w:suppressAutoHyphens/>
              <w:spacing w:after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182" w:type="dxa"/>
            <w:gridSpan w:val="2"/>
          </w:tcPr>
          <w:p w:rsidR="009362D1" w:rsidRDefault="009362D1">
            <w:pPr>
              <w:tabs>
                <w:tab w:val="left" w:pos="4962"/>
              </w:tabs>
              <w:suppressAutoHyphens/>
              <w:spacing w:after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182" w:type="dxa"/>
          </w:tcPr>
          <w:p w:rsidR="009362D1" w:rsidRDefault="009362D1">
            <w:pPr>
              <w:tabs>
                <w:tab w:val="left" w:pos="4962"/>
              </w:tabs>
              <w:suppressAutoHyphens/>
              <w:spacing w:after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9362D1">
        <w:trPr>
          <w:cantSplit/>
          <w:trHeight w:val="471"/>
        </w:trPr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:rsidR="009362D1" w:rsidRDefault="00687009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5.</w:t>
            </w:r>
          </w:p>
        </w:tc>
        <w:tc>
          <w:tcPr>
            <w:tcW w:w="2291" w:type="dxa"/>
            <w:tcBorders>
              <w:bottom w:val="single" w:sz="4" w:space="0" w:color="auto"/>
            </w:tcBorders>
            <w:vAlign w:val="center"/>
          </w:tcPr>
          <w:p w:rsidR="009362D1" w:rsidRDefault="00687009">
            <w:pPr>
              <w:tabs>
                <w:tab w:val="left" w:pos="4962"/>
              </w:tabs>
              <w:suppressAutoHyphens/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Praca ładowarki</w:t>
            </w:r>
          </w:p>
        </w:tc>
        <w:tc>
          <w:tcPr>
            <w:tcW w:w="1535" w:type="dxa"/>
            <w:tcBorders>
              <w:bottom w:val="single" w:sz="4" w:space="0" w:color="auto"/>
            </w:tcBorders>
            <w:vAlign w:val="center"/>
          </w:tcPr>
          <w:p w:rsidR="009362D1" w:rsidRDefault="00687009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6 godz.</w:t>
            </w:r>
          </w:p>
        </w:tc>
        <w:tc>
          <w:tcPr>
            <w:tcW w:w="1561" w:type="dxa"/>
            <w:gridSpan w:val="2"/>
            <w:tcBorders>
              <w:bottom w:val="single" w:sz="4" w:space="0" w:color="auto"/>
            </w:tcBorders>
          </w:tcPr>
          <w:p w:rsidR="009362D1" w:rsidRDefault="009362D1">
            <w:pPr>
              <w:tabs>
                <w:tab w:val="left" w:pos="4962"/>
              </w:tabs>
              <w:suppressAutoHyphens/>
              <w:spacing w:after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62D1" w:rsidRDefault="009362D1">
            <w:pPr>
              <w:tabs>
                <w:tab w:val="left" w:pos="4962"/>
              </w:tabs>
              <w:suppressAutoHyphens/>
              <w:spacing w:after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9362D1" w:rsidRDefault="009362D1">
            <w:pPr>
              <w:tabs>
                <w:tab w:val="left" w:pos="4962"/>
              </w:tabs>
              <w:suppressAutoHyphens/>
              <w:spacing w:after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251" w:type="dxa"/>
            <w:gridSpan w:val="2"/>
            <w:tcBorders>
              <w:bottom w:val="single" w:sz="4" w:space="0" w:color="auto"/>
            </w:tcBorders>
          </w:tcPr>
          <w:p w:rsidR="009362D1" w:rsidRDefault="009362D1">
            <w:pPr>
              <w:tabs>
                <w:tab w:val="left" w:pos="4962"/>
              </w:tabs>
              <w:suppressAutoHyphens/>
              <w:spacing w:after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9362D1">
        <w:trPr>
          <w:cantSplit/>
          <w:trHeight w:val="232"/>
        </w:trPr>
        <w:tc>
          <w:tcPr>
            <w:tcW w:w="6166" w:type="dxa"/>
            <w:gridSpan w:val="5"/>
          </w:tcPr>
          <w:p w:rsidR="009362D1" w:rsidRDefault="009362D1">
            <w:pPr>
              <w:tabs>
                <w:tab w:val="left" w:pos="4962"/>
              </w:tabs>
              <w:suppressAutoHyphens/>
              <w:spacing w:after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9362D1" w:rsidRDefault="00687009">
            <w:pPr>
              <w:tabs>
                <w:tab w:val="left" w:pos="4962"/>
              </w:tabs>
              <w:suppressAutoHyphens/>
              <w:spacing w:after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Łączna wartość w sezonie zimowym 2023/2024</w:t>
            </w:r>
          </w:p>
        </w:tc>
        <w:tc>
          <w:tcPr>
            <w:tcW w:w="1134" w:type="dxa"/>
          </w:tcPr>
          <w:p w:rsidR="009362D1" w:rsidRDefault="009362D1">
            <w:pPr>
              <w:tabs>
                <w:tab w:val="left" w:pos="4962"/>
              </w:tabs>
              <w:suppressAutoHyphens/>
              <w:spacing w:after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362D1" w:rsidRDefault="009362D1">
            <w:pPr>
              <w:tabs>
                <w:tab w:val="left" w:pos="4962"/>
              </w:tabs>
              <w:suppressAutoHyphens/>
              <w:spacing w:after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251" w:type="dxa"/>
            <w:gridSpan w:val="2"/>
          </w:tcPr>
          <w:p w:rsidR="009362D1" w:rsidRDefault="009362D1">
            <w:pPr>
              <w:tabs>
                <w:tab w:val="left" w:pos="4962"/>
              </w:tabs>
              <w:suppressAutoHyphens/>
              <w:spacing w:after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:rsidR="009362D1" w:rsidRDefault="00687009">
      <w:pPr>
        <w:tabs>
          <w:tab w:val="left" w:pos="9639"/>
        </w:tabs>
        <w:suppressAutoHyphens/>
        <w:spacing w:after="0"/>
        <w:jc w:val="both"/>
        <w:rPr>
          <w:rFonts w:ascii="Arial" w:eastAsia="Times New Roman" w:hAnsi="Arial" w:cs="Arial"/>
          <w:i/>
          <w:sz w:val="18"/>
          <w:szCs w:val="20"/>
        </w:rPr>
      </w:pPr>
      <w:r>
        <w:rPr>
          <w:rFonts w:ascii="Arial" w:eastAsia="Times New Roman" w:hAnsi="Arial" w:cs="Arial"/>
          <w:i/>
          <w:sz w:val="18"/>
          <w:szCs w:val="20"/>
        </w:rPr>
        <w:t xml:space="preserve">W cenach jednostkowych zimowego utrzymania 1 km drogi powiatowej należy uwzględnić koszty związane m.in. </w:t>
      </w:r>
      <w:r>
        <w:rPr>
          <w:rFonts w:ascii="Arial" w:eastAsia="Times New Roman" w:hAnsi="Arial" w:cs="Arial"/>
          <w:i/>
          <w:sz w:val="18"/>
          <w:szCs w:val="20"/>
        </w:rPr>
        <w:br/>
        <w:t>z dzierżawą, przystosowaniem placu składowego, zakup materiałów, badania laboratoryjne materiałów, załadunek materiałów na nośniki, dojazd do drogi po</w:t>
      </w:r>
      <w:r>
        <w:rPr>
          <w:rFonts w:ascii="Arial" w:eastAsia="Times New Roman" w:hAnsi="Arial" w:cs="Arial"/>
          <w:i/>
          <w:sz w:val="18"/>
          <w:szCs w:val="20"/>
        </w:rPr>
        <w:t>wiatowej, gotowość sprzętu i dyżury wykonawcy.</w:t>
      </w:r>
    </w:p>
    <w:p w:rsidR="009362D1" w:rsidRDefault="009362D1">
      <w:pPr>
        <w:tabs>
          <w:tab w:val="left" w:pos="4962"/>
        </w:tabs>
        <w:suppressAutoHyphens/>
        <w:spacing w:after="0"/>
        <w:rPr>
          <w:rFonts w:ascii="Arial" w:eastAsia="Times New Roman" w:hAnsi="Arial" w:cs="Arial"/>
          <w:b/>
          <w:sz w:val="20"/>
          <w:szCs w:val="20"/>
        </w:rPr>
      </w:pPr>
    </w:p>
    <w:p w:rsidR="009362D1" w:rsidRDefault="009362D1">
      <w:pPr>
        <w:tabs>
          <w:tab w:val="left" w:pos="4962"/>
        </w:tabs>
        <w:suppressAutoHyphens/>
        <w:spacing w:after="0"/>
        <w:jc w:val="both"/>
        <w:rPr>
          <w:rFonts w:ascii="Arial" w:eastAsia="Times New Roman" w:hAnsi="Arial" w:cs="Arial"/>
          <w:sz w:val="18"/>
          <w:szCs w:val="18"/>
        </w:rPr>
      </w:pPr>
    </w:p>
    <w:p w:rsidR="009362D1" w:rsidRDefault="009362D1">
      <w:pPr>
        <w:tabs>
          <w:tab w:val="left" w:pos="4962"/>
        </w:tabs>
        <w:suppressAutoHyphens/>
        <w:spacing w:after="0"/>
        <w:jc w:val="both"/>
        <w:rPr>
          <w:rFonts w:ascii="Arial" w:eastAsia="Times New Roman" w:hAnsi="Arial" w:cs="Arial"/>
          <w:sz w:val="18"/>
          <w:szCs w:val="18"/>
        </w:rPr>
      </w:pPr>
    </w:p>
    <w:p w:rsidR="009362D1" w:rsidRDefault="009362D1">
      <w:pPr>
        <w:tabs>
          <w:tab w:val="left" w:pos="4962"/>
        </w:tabs>
        <w:suppressAutoHyphens/>
        <w:spacing w:after="0"/>
        <w:jc w:val="both"/>
        <w:rPr>
          <w:rFonts w:ascii="Arial" w:eastAsia="Times New Roman" w:hAnsi="Arial" w:cs="Arial"/>
          <w:sz w:val="18"/>
          <w:szCs w:val="18"/>
        </w:rPr>
      </w:pPr>
    </w:p>
    <w:p w:rsidR="009362D1" w:rsidRDefault="009362D1">
      <w:pPr>
        <w:tabs>
          <w:tab w:val="left" w:pos="4962"/>
        </w:tabs>
        <w:suppressAutoHyphens/>
        <w:spacing w:after="0"/>
        <w:jc w:val="both"/>
        <w:rPr>
          <w:rFonts w:ascii="Arial" w:eastAsia="Times New Roman" w:hAnsi="Arial" w:cs="Arial"/>
          <w:sz w:val="18"/>
          <w:szCs w:val="18"/>
        </w:rPr>
      </w:pPr>
    </w:p>
    <w:p w:rsidR="009362D1" w:rsidRDefault="009362D1">
      <w:pPr>
        <w:tabs>
          <w:tab w:val="left" w:pos="4962"/>
        </w:tabs>
        <w:suppressAutoHyphens/>
        <w:spacing w:after="0"/>
        <w:jc w:val="both"/>
        <w:rPr>
          <w:rFonts w:ascii="Arial" w:eastAsia="Times New Roman" w:hAnsi="Arial" w:cs="Arial"/>
          <w:sz w:val="18"/>
          <w:szCs w:val="18"/>
        </w:rPr>
      </w:pPr>
    </w:p>
    <w:p w:rsidR="009362D1" w:rsidRDefault="009362D1">
      <w:pPr>
        <w:tabs>
          <w:tab w:val="left" w:pos="4962"/>
        </w:tabs>
        <w:suppressAutoHyphens/>
        <w:spacing w:after="0"/>
        <w:jc w:val="both"/>
        <w:rPr>
          <w:rFonts w:ascii="Arial" w:eastAsia="Times New Roman" w:hAnsi="Arial" w:cs="Arial"/>
          <w:sz w:val="18"/>
          <w:szCs w:val="18"/>
        </w:rPr>
      </w:pPr>
    </w:p>
    <w:p w:rsidR="009362D1" w:rsidRDefault="009362D1">
      <w:pPr>
        <w:tabs>
          <w:tab w:val="left" w:pos="4962"/>
        </w:tabs>
        <w:suppressAutoHyphens/>
        <w:spacing w:after="0"/>
        <w:jc w:val="both"/>
        <w:rPr>
          <w:rFonts w:ascii="Arial" w:eastAsia="Times New Roman" w:hAnsi="Arial" w:cs="Arial"/>
          <w:sz w:val="18"/>
          <w:szCs w:val="18"/>
        </w:rPr>
      </w:pPr>
    </w:p>
    <w:p w:rsidR="009362D1" w:rsidRDefault="009362D1">
      <w:pPr>
        <w:tabs>
          <w:tab w:val="left" w:pos="4962"/>
        </w:tabs>
        <w:suppressAutoHyphens/>
        <w:spacing w:after="0"/>
        <w:jc w:val="both"/>
        <w:rPr>
          <w:rFonts w:ascii="Arial" w:eastAsia="Times New Roman" w:hAnsi="Arial" w:cs="Arial"/>
          <w:sz w:val="18"/>
          <w:szCs w:val="18"/>
        </w:rPr>
      </w:pPr>
    </w:p>
    <w:p w:rsidR="009362D1" w:rsidRDefault="009362D1">
      <w:pPr>
        <w:tabs>
          <w:tab w:val="left" w:pos="4962"/>
        </w:tabs>
        <w:suppressAutoHyphens/>
        <w:spacing w:after="0"/>
        <w:jc w:val="both"/>
        <w:rPr>
          <w:rFonts w:ascii="Arial" w:eastAsia="Times New Roman" w:hAnsi="Arial" w:cs="Arial"/>
          <w:sz w:val="18"/>
          <w:szCs w:val="18"/>
        </w:rPr>
      </w:pPr>
    </w:p>
    <w:p w:rsidR="009362D1" w:rsidRDefault="009362D1">
      <w:pPr>
        <w:tabs>
          <w:tab w:val="left" w:pos="4962"/>
        </w:tabs>
        <w:suppressAutoHyphens/>
        <w:spacing w:after="0"/>
        <w:jc w:val="both"/>
        <w:rPr>
          <w:rFonts w:ascii="Arial" w:eastAsia="Times New Roman" w:hAnsi="Arial" w:cs="Arial"/>
          <w:sz w:val="18"/>
          <w:szCs w:val="18"/>
        </w:rPr>
      </w:pPr>
    </w:p>
    <w:p w:rsidR="009362D1" w:rsidRDefault="009362D1">
      <w:pPr>
        <w:tabs>
          <w:tab w:val="left" w:pos="4962"/>
        </w:tabs>
        <w:suppressAutoHyphens/>
        <w:spacing w:after="0"/>
        <w:jc w:val="both"/>
        <w:rPr>
          <w:rFonts w:ascii="Arial" w:eastAsia="Times New Roman" w:hAnsi="Arial" w:cs="Arial"/>
          <w:sz w:val="18"/>
          <w:szCs w:val="18"/>
        </w:rPr>
      </w:pPr>
    </w:p>
    <w:p w:rsidR="009362D1" w:rsidRDefault="009362D1">
      <w:pPr>
        <w:tabs>
          <w:tab w:val="left" w:pos="4962"/>
        </w:tabs>
        <w:suppressAutoHyphens/>
        <w:spacing w:after="0"/>
        <w:jc w:val="both"/>
        <w:rPr>
          <w:rFonts w:ascii="Arial" w:eastAsia="Times New Roman" w:hAnsi="Arial" w:cs="Arial"/>
          <w:sz w:val="18"/>
          <w:szCs w:val="18"/>
        </w:rPr>
      </w:pPr>
    </w:p>
    <w:p w:rsidR="009362D1" w:rsidRDefault="009362D1">
      <w:pPr>
        <w:tabs>
          <w:tab w:val="left" w:pos="4962"/>
        </w:tabs>
        <w:suppressAutoHyphens/>
        <w:spacing w:after="0"/>
        <w:jc w:val="both"/>
        <w:rPr>
          <w:rFonts w:ascii="Arial" w:eastAsia="Times New Roman" w:hAnsi="Arial" w:cs="Arial"/>
          <w:sz w:val="18"/>
          <w:szCs w:val="18"/>
        </w:rPr>
      </w:pPr>
    </w:p>
    <w:p w:rsidR="009362D1" w:rsidRDefault="00687009">
      <w:pPr>
        <w:tabs>
          <w:tab w:val="left" w:pos="4962"/>
        </w:tabs>
        <w:suppressAutoHyphens/>
        <w:spacing w:after="0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 xml:space="preserve">Dla obliczenia wartości zamówienia w sezonie zimowym 2024/2025 a tym samym wartości zamówienia ogółem (dwóch sezonów) zadania pn.: </w:t>
      </w:r>
      <w:r>
        <w:rPr>
          <w:rFonts w:ascii="Arial" w:hAnsi="Arial" w:cs="Arial"/>
          <w:bCs/>
          <w:sz w:val="18"/>
          <w:szCs w:val="18"/>
        </w:rPr>
        <w:t>„</w:t>
      </w:r>
      <w:r>
        <w:rPr>
          <w:rFonts w:ascii="Arial" w:eastAsia="BatangChe" w:hAnsi="Arial" w:cs="Arial"/>
          <w:bCs/>
          <w:sz w:val="18"/>
          <w:szCs w:val="18"/>
          <w:lang w:eastAsia="ar-SA"/>
        </w:rPr>
        <w:t xml:space="preserve">Zimowe utrzymanie dróg  powiatowych w mieście i części gm. </w:t>
      </w:r>
      <w:r>
        <w:rPr>
          <w:rFonts w:ascii="Arial" w:eastAsia="BatangChe" w:hAnsi="Arial" w:cs="Arial"/>
          <w:bCs/>
          <w:sz w:val="18"/>
          <w:szCs w:val="18"/>
          <w:lang w:eastAsia="ar-SA"/>
        </w:rPr>
        <w:t>Strzelce Opolskie o łącznej długości 21,998</w:t>
      </w:r>
      <w:r>
        <w:rPr>
          <w:rFonts w:ascii="Arial" w:eastAsia="BatangChe" w:hAnsi="Arial" w:cs="Arial"/>
          <w:bCs/>
          <w:sz w:val="18"/>
          <w:szCs w:val="18"/>
          <w:lang w:eastAsia="ar-SA"/>
        </w:rPr>
        <w:t xml:space="preserve"> km</w:t>
      </w:r>
      <w:r>
        <w:rPr>
          <w:rFonts w:ascii="Arial" w:hAnsi="Arial" w:cs="Arial"/>
          <w:bCs/>
          <w:sz w:val="18"/>
          <w:szCs w:val="18"/>
        </w:rPr>
        <w:t>” należy przyjąć takie same ilości km, m2, godz. pracy oraz ceny jednostkowe i ich wartości jak w sezonie zimowym 2023/2024.</w:t>
      </w:r>
    </w:p>
    <w:p w:rsidR="009362D1" w:rsidRDefault="009362D1">
      <w:pPr>
        <w:tabs>
          <w:tab w:val="left" w:pos="4962"/>
        </w:tabs>
        <w:suppressAutoHyphens/>
        <w:spacing w:after="0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79"/>
        <w:gridCol w:w="2905"/>
        <w:gridCol w:w="1842"/>
        <w:gridCol w:w="1842"/>
        <w:gridCol w:w="1842"/>
      </w:tblGrid>
      <w:tr w:rsidR="009362D1">
        <w:tc>
          <w:tcPr>
            <w:tcW w:w="779" w:type="dxa"/>
          </w:tcPr>
          <w:p w:rsidR="009362D1" w:rsidRDefault="00687009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905" w:type="dxa"/>
          </w:tcPr>
          <w:p w:rsidR="009362D1" w:rsidRDefault="00687009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Sezon zimowy</w:t>
            </w:r>
          </w:p>
        </w:tc>
        <w:tc>
          <w:tcPr>
            <w:tcW w:w="1842" w:type="dxa"/>
          </w:tcPr>
          <w:p w:rsidR="009362D1" w:rsidRDefault="00687009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Wartość netto  w sezonie</w:t>
            </w:r>
          </w:p>
        </w:tc>
        <w:tc>
          <w:tcPr>
            <w:tcW w:w="1842" w:type="dxa"/>
          </w:tcPr>
          <w:p w:rsidR="009362D1" w:rsidRDefault="00687009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Podatek VAT </w:t>
            </w:r>
          </w:p>
        </w:tc>
        <w:tc>
          <w:tcPr>
            <w:tcW w:w="1842" w:type="dxa"/>
          </w:tcPr>
          <w:p w:rsidR="009362D1" w:rsidRDefault="00687009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Wartość brutto </w:t>
            </w:r>
          </w:p>
        </w:tc>
      </w:tr>
      <w:tr w:rsidR="009362D1">
        <w:trPr>
          <w:trHeight w:val="680"/>
        </w:trPr>
        <w:tc>
          <w:tcPr>
            <w:tcW w:w="779" w:type="dxa"/>
            <w:vAlign w:val="center"/>
          </w:tcPr>
          <w:p w:rsidR="009362D1" w:rsidRDefault="00687009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905" w:type="dxa"/>
            <w:vAlign w:val="center"/>
          </w:tcPr>
          <w:p w:rsidR="009362D1" w:rsidRDefault="00687009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2023/2024</w:t>
            </w:r>
          </w:p>
        </w:tc>
        <w:tc>
          <w:tcPr>
            <w:tcW w:w="1842" w:type="dxa"/>
          </w:tcPr>
          <w:p w:rsidR="009362D1" w:rsidRDefault="009362D1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9362D1" w:rsidRDefault="009362D1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9362D1" w:rsidRDefault="009362D1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9362D1">
        <w:trPr>
          <w:trHeight w:val="680"/>
        </w:trPr>
        <w:tc>
          <w:tcPr>
            <w:tcW w:w="779" w:type="dxa"/>
            <w:vAlign w:val="center"/>
          </w:tcPr>
          <w:p w:rsidR="009362D1" w:rsidRDefault="00687009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905" w:type="dxa"/>
            <w:vAlign w:val="center"/>
          </w:tcPr>
          <w:p w:rsidR="009362D1" w:rsidRDefault="00687009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2024/2025</w:t>
            </w:r>
          </w:p>
        </w:tc>
        <w:tc>
          <w:tcPr>
            <w:tcW w:w="1842" w:type="dxa"/>
          </w:tcPr>
          <w:p w:rsidR="009362D1" w:rsidRDefault="009362D1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9362D1" w:rsidRDefault="009362D1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9362D1" w:rsidRDefault="009362D1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9362D1">
        <w:trPr>
          <w:cantSplit/>
        </w:trPr>
        <w:tc>
          <w:tcPr>
            <w:tcW w:w="3684" w:type="dxa"/>
            <w:gridSpan w:val="2"/>
          </w:tcPr>
          <w:p w:rsidR="009362D1" w:rsidRDefault="009362D1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9362D1" w:rsidRDefault="00687009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Ogółem:</w:t>
            </w:r>
          </w:p>
          <w:p w:rsidR="009362D1" w:rsidRDefault="009362D1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9362D1" w:rsidRDefault="009362D1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9362D1" w:rsidRDefault="009362D1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9362D1" w:rsidRDefault="009362D1"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:rsidR="009362D1" w:rsidRDefault="009362D1">
      <w:pPr>
        <w:tabs>
          <w:tab w:val="left" w:pos="4962"/>
        </w:tabs>
        <w:suppressAutoHyphens/>
        <w:spacing w:after="0"/>
        <w:rPr>
          <w:rFonts w:ascii="Arial" w:eastAsia="Times New Roman" w:hAnsi="Arial" w:cs="Arial"/>
          <w:b/>
          <w:sz w:val="20"/>
          <w:szCs w:val="20"/>
        </w:rPr>
      </w:pPr>
    </w:p>
    <w:p w:rsidR="009362D1" w:rsidRDefault="009362D1">
      <w:pPr>
        <w:tabs>
          <w:tab w:val="left" w:pos="4962"/>
        </w:tabs>
        <w:suppressAutoHyphens/>
        <w:spacing w:after="0"/>
        <w:rPr>
          <w:rFonts w:ascii="Arial" w:eastAsia="Times New Roman" w:hAnsi="Arial" w:cs="Arial"/>
          <w:b/>
          <w:sz w:val="20"/>
          <w:szCs w:val="20"/>
        </w:rPr>
      </w:pPr>
    </w:p>
    <w:p w:rsidR="009362D1" w:rsidRDefault="00687009">
      <w:pPr>
        <w:spacing w:line="360" w:lineRule="auto"/>
        <w:ind w:left="4248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</w:t>
      </w:r>
    </w:p>
    <w:p w:rsidR="009362D1" w:rsidRDefault="0068700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>
        <w:rPr>
          <w:rFonts w:ascii="Arial" w:hAnsi="Arial" w:cs="Arial"/>
          <w:i/>
          <w:sz w:val="16"/>
          <w:szCs w:val="16"/>
        </w:rPr>
        <w:t xml:space="preserve">kwalifikowany podpis elektroniczny </w:t>
      </w:r>
      <w:bookmarkEnd w:id="0"/>
    </w:p>
    <w:p w:rsidR="009362D1" w:rsidRDefault="009362D1">
      <w:pPr>
        <w:ind w:left="5664"/>
        <w:rPr>
          <w:rFonts w:ascii="Arial" w:hAnsi="Arial" w:cs="Arial"/>
        </w:rPr>
      </w:pPr>
      <w:bookmarkStart w:id="1" w:name="_GoBack"/>
      <w:bookmarkEnd w:id="1"/>
    </w:p>
    <w:p w:rsidR="009362D1" w:rsidRDefault="009362D1">
      <w:pPr>
        <w:ind w:left="5664"/>
        <w:rPr>
          <w:rFonts w:ascii="Arial" w:hAnsi="Arial" w:cs="Arial"/>
        </w:rPr>
      </w:pPr>
    </w:p>
    <w:p w:rsidR="009362D1" w:rsidRDefault="009362D1">
      <w:pPr>
        <w:ind w:left="5664"/>
        <w:rPr>
          <w:rFonts w:ascii="Arial" w:hAnsi="Arial" w:cs="Arial"/>
        </w:rPr>
      </w:pPr>
    </w:p>
    <w:p w:rsidR="009362D1" w:rsidRDefault="009362D1">
      <w:pPr>
        <w:ind w:left="5664"/>
        <w:rPr>
          <w:rFonts w:ascii="Arial" w:hAnsi="Arial" w:cs="Arial"/>
        </w:rPr>
      </w:pPr>
    </w:p>
    <w:p w:rsidR="009362D1" w:rsidRDefault="0068700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9362D1" w:rsidRDefault="009362D1">
      <w:pPr>
        <w:rPr>
          <w:rFonts w:ascii="Arial" w:hAnsi="Arial" w:cs="Arial"/>
        </w:rPr>
      </w:pPr>
    </w:p>
    <w:p w:rsidR="009362D1" w:rsidRDefault="009362D1">
      <w:pPr>
        <w:rPr>
          <w:rFonts w:ascii="Arial" w:hAnsi="Arial" w:cs="Arial"/>
        </w:rPr>
      </w:pPr>
    </w:p>
    <w:p w:rsidR="009362D1" w:rsidRDefault="009362D1">
      <w:pPr>
        <w:rPr>
          <w:rFonts w:ascii="Arial" w:hAnsi="Arial" w:cs="Arial"/>
        </w:rPr>
      </w:pPr>
    </w:p>
    <w:p w:rsidR="009362D1" w:rsidRDefault="009362D1">
      <w:pPr>
        <w:rPr>
          <w:rFonts w:ascii="Arial" w:hAnsi="Arial" w:cs="Arial"/>
        </w:rPr>
      </w:pPr>
    </w:p>
    <w:p w:rsidR="009362D1" w:rsidRDefault="009362D1">
      <w:pPr>
        <w:rPr>
          <w:rFonts w:ascii="Arial" w:hAnsi="Arial" w:cs="Arial"/>
        </w:rPr>
      </w:pPr>
    </w:p>
    <w:p w:rsidR="009362D1" w:rsidRDefault="009362D1">
      <w:pPr>
        <w:rPr>
          <w:rFonts w:ascii="Arial" w:hAnsi="Arial" w:cs="Arial"/>
        </w:rPr>
      </w:pPr>
    </w:p>
    <w:p w:rsidR="009362D1" w:rsidRDefault="009362D1">
      <w:pPr>
        <w:rPr>
          <w:rFonts w:ascii="Arial" w:hAnsi="Arial" w:cs="Arial"/>
        </w:rPr>
      </w:pPr>
    </w:p>
    <w:p w:rsidR="009362D1" w:rsidRDefault="009362D1">
      <w:pPr>
        <w:rPr>
          <w:rFonts w:ascii="Arial" w:hAnsi="Arial" w:cs="Arial"/>
        </w:rPr>
      </w:pPr>
    </w:p>
    <w:p w:rsidR="009362D1" w:rsidRDefault="009362D1">
      <w:pPr>
        <w:rPr>
          <w:rFonts w:ascii="Arial" w:hAnsi="Arial" w:cs="Arial"/>
        </w:rPr>
      </w:pPr>
    </w:p>
    <w:p w:rsidR="009362D1" w:rsidRDefault="0068700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 xml:space="preserve">UWAGA: </w:t>
      </w:r>
    </w:p>
    <w:p w:rsidR="009362D1" w:rsidRDefault="006870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Dokument należy złożyć w formie elektronicznej. </w:t>
      </w:r>
    </w:p>
    <w:p w:rsidR="009362D1" w:rsidRDefault="009362D1">
      <w:pPr>
        <w:tabs>
          <w:tab w:val="left" w:pos="4962"/>
        </w:tabs>
        <w:suppressAutoHyphens/>
        <w:spacing w:after="0"/>
        <w:rPr>
          <w:rFonts w:ascii="Arial" w:eastAsia="Times New Roman" w:hAnsi="Arial" w:cs="Arial"/>
          <w:b/>
          <w:sz w:val="20"/>
          <w:szCs w:val="20"/>
        </w:rPr>
      </w:pPr>
    </w:p>
    <w:p w:rsidR="009362D1" w:rsidRDefault="009362D1">
      <w:pPr>
        <w:tabs>
          <w:tab w:val="left" w:pos="4962"/>
        </w:tabs>
        <w:suppressAutoHyphens/>
        <w:spacing w:after="0"/>
        <w:rPr>
          <w:rFonts w:ascii="Arial" w:eastAsia="Times New Roman" w:hAnsi="Arial" w:cs="Arial"/>
          <w:b/>
          <w:sz w:val="20"/>
          <w:szCs w:val="20"/>
        </w:rPr>
      </w:pPr>
    </w:p>
    <w:p w:rsidR="009362D1" w:rsidRDefault="009362D1">
      <w:pPr>
        <w:tabs>
          <w:tab w:val="left" w:pos="4962"/>
        </w:tabs>
        <w:suppressAutoHyphens/>
        <w:spacing w:after="0"/>
        <w:rPr>
          <w:rFonts w:ascii="Arial" w:eastAsia="Times New Roman" w:hAnsi="Arial" w:cs="Arial"/>
          <w:b/>
          <w:sz w:val="20"/>
          <w:szCs w:val="20"/>
        </w:rPr>
      </w:pPr>
    </w:p>
    <w:p w:rsidR="009362D1" w:rsidRDefault="009362D1">
      <w:pPr>
        <w:tabs>
          <w:tab w:val="left" w:pos="4962"/>
        </w:tabs>
        <w:suppressAutoHyphens/>
        <w:spacing w:after="0"/>
        <w:rPr>
          <w:rFonts w:ascii="Arial" w:eastAsia="Times New Roman" w:hAnsi="Arial" w:cs="Arial"/>
          <w:bCs/>
          <w:sz w:val="18"/>
          <w:szCs w:val="20"/>
        </w:rPr>
      </w:pPr>
    </w:p>
    <w:p w:rsidR="009362D1" w:rsidRDefault="009362D1">
      <w:pPr>
        <w:spacing w:after="0"/>
        <w:jc w:val="center"/>
        <w:rPr>
          <w:rFonts w:ascii="Arial" w:hAnsi="Arial" w:cs="Arial"/>
        </w:rPr>
      </w:pPr>
    </w:p>
    <w:sectPr w:rsidR="009362D1" w:rsidSect="009362D1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62D1" w:rsidRDefault="00687009">
      <w:pPr>
        <w:spacing w:line="240" w:lineRule="auto"/>
      </w:pPr>
      <w:r>
        <w:separator/>
      </w:r>
    </w:p>
  </w:endnote>
  <w:endnote w:type="continuationSeparator" w:id="0">
    <w:p w:rsidR="009362D1" w:rsidRDefault="0068700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Che">
    <w:altName w:val="Malgun Gothic"/>
    <w:charset w:val="81"/>
    <w:family w:val="modern"/>
    <w:pitch w:val="default"/>
    <w:sig w:usb0="00000000" w:usb1="00000000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62D1" w:rsidRDefault="00687009">
      <w:pPr>
        <w:spacing w:after="0"/>
      </w:pPr>
      <w:r>
        <w:separator/>
      </w:r>
    </w:p>
  </w:footnote>
  <w:footnote w:type="continuationSeparator" w:id="0">
    <w:p w:rsidR="009362D1" w:rsidRDefault="0068700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17D2"/>
    <w:rsid w:val="00004D19"/>
    <w:rsid w:val="0002761A"/>
    <w:rsid w:val="000655F4"/>
    <w:rsid w:val="00077E6F"/>
    <w:rsid w:val="0008765F"/>
    <w:rsid w:val="00091367"/>
    <w:rsid w:val="000C043D"/>
    <w:rsid w:val="00123745"/>
    <w:rsid w:val="00131E65"/>
    <w:rsid w:val="001848E5"/>
    <w:rsid w:val="001917D2"/>
    <w:rsid w:val="001A34DC"/>
    <w:rsid w:val="001C0E47"/>
    <w:rsid w:val="00206F96"/>
    <w:rsid w:val="002C605A"/>
    <w:rsid w:val="002E79CA"/>
    <w:rsid w:val="003444A3"/>
    <w:rsid w:val="0035508F"/>
    <w:rsid w:val="003932DB"/>
    <w:rsid w:val="003A2DD2"/>
    <w:rsid w:val="003F758E"/>
    <w:rsid w:val="00427EB9"/>
    <w:rsid w:val="00484BDA"/>
    <w:rsid w:val="004C77EB"/>
    <w:rsid w:val="004F3845"/>
    <w:rsid w:val="00513C98"/>
    <w:rsid w:val="005816F4"/>
    <w:rsid w:val="005E11E9"/>
    <w:rsid w:val="005E4D30"/>
    <w:rsid w:val="006831E5"/>
    <w:rsid w:val="0068539B"/>
    <w:rsid w:val="00687009"/>
    <w:rsid w:val="0070386D"/>
    <w:rsid w:val="0070780F"/>
    <w:rsid w:val="007451E5"/>
    <w:rsid w:val="007D17E5"/>
    <w:rsid w:val="007E0B27"/>
    <w:rsid w:val="008142CD"/>
    <w:rsid w:val="00837645"/>
    <w:rsid w:val="00882832"/>
    <w:rsid w:val="008859CA"/>
    <w:rsid w:val="009362D1"/>
    <w:rsid w:val="009437A7"/>
    <w:rsid w:val="00A20B23"/>
    <w:rsid w:val="00A21722"/>
    <w:rsid w:val="00A7791F"/>
    <w:rsid w:val="00A80252"/>
    <w:rsid w:val="00A951CC"/>
    <w:rsid w:val="00A95694"/>
    <w:rsid w:val="00AB5E7D"/>
    <w:rsid w:val="00AC70E4"/>
    <w:rsid w:val="00AC7CE2"/>
    <w:rsid w:val="00B27417"/>
    <w:rsid w:val="00B65624"/>
    <w:rsid w:val="00B87B6F"/>
    <w:rsid w:val="00BA347A"/>
    <w:rsid w:val="00BD76F4"/>
    <w:rsid w:val="00C75F28"/>
    <w:rsid w:val="00CD04C9"/>
    <w:rsid w:val="00CD4349"/>
    <w:rsid w:val="00D00697"/>
    <w:rsid w:val="00D4028C"/>
    <w:rsid w:val="00D868D1"/>
    <w:rsid w:val="00D9344D"/>
    <w:rsid w:val="00D95570"/>
    <w:rsid w:val="00DB0257"/>
    <w:rsid w:val="00DB49A3"/>
    <w:rsid w:val="00DD6659"/>
    <w:rsid w:val="00DD6FCE"/>
    <w:rsid w:val="00DD771B"/>
    <w:rsid w:val="00DF7764"/>
    <w:rsid w:val="00E11BC0"/>
    <w:rsid w:val="00E46465"/>
    <w:rsid w:val="00EC3337"/>
    <w:rsid w:val="00F16284"/>
    <w:rsid w:val="00F17541"/>
    <w:rsid w:val="00F64893"/>
    <w:rsid w:val="00FA5C38"/>
    <w:rsid w:val="1A617FD3"/>
    <w:rsid w:val="388324E2"/>
    <w:rsid w:val="5D4C0E9E"/>
    <w:rsid w:val="5E9B30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62D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362D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9362D1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rsid w:val="009362D1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9362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qFormat/>
    <w:rsid w:val="009362D1"/>
  </w:style>
  <w:style w:type="character" w:customStyle="1" w:styleId="StopkaZnak">
    <w:name w:val="Stopka Znak"/>
    <w:basedOn w:val="Domylnaczcionkaakapitu"/>
    <w:link w:val="Stopka"/>
    <w:uiPriority w:val="99"/>
    <w:rsid w:val="009362D1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62D1"/>
    <w:rPr>
      <w:rFonts w:ascii="Tahoma" w:hAnsi="Tahoma" w:cs="Tahoma"/>
      <w:sz w:val="16"/>
      <w:szCs w:val="16"/>
    </w:rPr>
  </w:style>
  <w:style w:type="paragraph" w:customStyle="1" w:styleId="WcietySingle">
    <w:name w:val="Wciety Single"/>
    <w:rsid w:val="009362D1"/>
    <w:pPr>
      <w:widowControl w:val="0"/>
      <w:suppressAutoHyphens/>
      <w:autoSpaceDE w:val="0"/>
      <w:spacing w:after="72" w:line="288" w:lineRule="atLeast"/>
      <w:ind w:firstLine="284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table" w:customStyle="1" w:styleId="Tabela-Siatka1">
    <w:name w:val="Tabela - Siatka1"/>
    <w:basedOn w:val="Standardowy"/>
    <w:uiPriority w:val="59"/>
    <w:rsid w:val="009362D1"/>
    <w:rPr>
      <w:rFonts w:ascii="Times New Roman" w:hAnsi="Times New Roman" w:cs="Arial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W-Tekstpodstawowy3">
    <w:name w:val="WW-Tekst podstawowy 3"/>
    <w:basedOn w:val="Normalny"/>
    <w:qFormat/>
    <w:rsid w:val="009362D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Szydłak-Chromicz</dc:creator>
  <cp:lastModifiedBy>garbelai</cp:lastModifiedBy>
  <cp:revision>19</cp:revision>
  <cp:lastPrinted>2023-08-29T09:36:00Z</cp:lastPrinted>
  <dcterms:created xsi:type="dcterms:W3CDTF">2021-07-22T12:55:00Z</dcterms:created>
  <dcterms:modified xsi:type="dcterms:W3CDTF">2023-09-04T09:56:00Z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1045-12.2.0.13201</vt:lpwstr>
  </property>
  <property fmtid="{D5CDD505-2E9C-101B-9397-08002B2CF9AE}" pid="3" name="ICV">
    <vt:lpwstr>5E52A5E0B32D4576AEC960FD92B37646_12</vt:lpwstr>
  </property>
</Properties>
</file>