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F6CD4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="00626716">
        <w:rPr>
          <w:rFonts w:ascii="Arial" w:eastAsia="Times New Roman" w:hAnsi="Arial" w:cs="Arial"/>
          <w:b/>
          <w:sz w:val="24"/>
          <w:szCs w:val="24"/>
        </w:rPr>
        <w:t>8</w:t>
      </w:r>
      <w:r w:rsidR="005B7E9E" w:rsidRPr="00AF6CD4">
        <w:rPr>
          <w:rFonts w:ascii="Arial" w:eastAsia="Times New Roman" w:hAnsi="Arial" w:cs="Arial"/>
          <w:b/>
          <w:sz w:val="24"/>
          <w:szCs w:val="24"/>
        </w:rPr>
        <w:t xml:space="preserve"> do S</w:t>
      </w:r>
      <w:r w:rsidR="008D7695" w:rsidRPr="00AF6CD4">
        <w:rPr>
          <w:rFonts w:ascii="Arial" w:eastAsia="Times New Roman" w:hAnsi="Arial" w:cs="Arial"/>
          <w:b/>
          <w:sz w:val="24"/>
          <w:szCs w:val="24"/>
        </w:rPr>
        <w:t>WZ</w:t>
      </w:r>
    </w:p>
    <w:p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01CC4" w:rsidRPr="00AF6CD4" w:rsidTr="00C61BC7">
        <w:trPr>
          <w:trHeight w:val="567"/>
        </w:trPr>
        <w:tc>
          <w:tcPr>
            <w:tcW w:w="3555" w:type="dxa"/>
            <w:shd w:val="clear" w:color="auto" w:fill="E7E6E6" w:themeFill="background2"/>
            <w:vAlign w:val="center"/>
          </w:tcPr>
          <w:p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C54149" w:rsidRDefault="00C54149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E7E6E6" w:themeFill="background2"/>
            <w:vAlign w:val="center"/>
          </w:tcPr>
          <w:p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:rsidR="00001CC4" w:rsidRPr="00287BFF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color w:val="000000" w:themeColor="text1"/>
          <w:sz w:val="24"/>
          <w:szCs w:val="24"/>
          <w:u w:val="single"/>
        </w:rPr>
      </w:pPr>
      <w:r w:rsidRPr="00287BFF">
        <w:rPr>
          <w:rFonts w:ascii="Arial" w:eastAsia="Verdana,Italic" w:hAnsi="Arial" w:cs="Arial"/>
          <w:i/>
          <w:iCs/>
          <w:color w:val="000000" w:themeColor="text1"/>
          <w:sz w:val="24"/>
          <w:szCs w:val="24"/>
        </w:rPr>
        <w:t>(określenie zasobu – zdolność techniczna, zdolność zawodowa)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:rsidR="00C61BC7" w:rsidRDefault="00001CC4" w:rsidP="00C61B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:rsidR="00C61BC7" w:rsidRDefault="00C61BC7" w:rsidP="00C61BC7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:rsidR="008331E9" w:rsidRPr="00A108B6" w:rsidRDefault="00001CC4" w:rsidP="008331E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26716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626716">
        <w:rPr>
          <w:rFonts w:ascii="Arial" w:eastAsia="Verdana,Bold" w:hAnsi="Arial" w:cs="Arial"/>
          <w:sz w:val="24"/>
          <w:szCs w:val="24"/>
          <w:lang w:eastAsia="pl-PL"/>
        </w:rPr>
        <w:t>pn</w:t>
      </w:r>
      <w:r w:rsidR="008331E9">
        <w:rPr>
          <w:rFonts w:ascii="Arial" w:eastAsia="Verdana,Bold" w:hAnsi="Arial" w:cs="Arial"/>
          <w:sz w:val="24"/>
          <w:szCs w:val="24"/>
          <w:lang w:eastAsia="pl-PL"/>
        </w:rPr>
        <w:t xml:space="preserve">. </w:t>
      </w:r>
      <w:r w:rsidR="008331E9" w:rsidRPr="00A108B6">
        <w:rPr>
          <w:rFonts w:ascii="Arial" w:hAnsi="Arial" w:cs="Arial"/>
          <w:b/>
          <w:sz w:val="24"/>
          <w:szCs w:val="24"/>
        </w:rPr>
        <w:t>,,Modernizacja /remont sieci dróg gminnych na terenie Gminy Lipinki”</w:t>
      </w:r>
      <w:r w:rsidR="008331E9" w:rsidRPr="00A108B6">
        <w:rPr>
          <w:rFonts w:ascii="Arial" w:hAnsi="Arial" w:cs="Arial"/>
          <w:b/>
          <w:bCs/>
          <w:sz w:val="24"/>
          <w:szCs w:val="24"/>
        </w:rPr>
        <w:t xml:space="preserve"> w ramach Programu Rządowy Fundusz Polski Ład: Program Inwestycji Strategicznych </w:t>
      </w:r>
    </w:p>
    <w:p w:rsidR="00001CC4" w:rsidRPr="00AF6CD4" w:rsidRDefault="00001CC4" w:rsidP="008331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lastRenderedPageBreak/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:rsidR="00001CC4" w:rsidRPr="00AF6CD4" w:rsidRDefault="00001CC4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____________ </w:t>
      </w:r>
      <w:r w:rsidRPr="00AF6CD4">
        <w:rPr>
          <w:rFonts w:ascii="Arial" w:eastAsia="Times New Roman" w:hAnsi="Arial" w:cs="Arial"/>
          <w:i/>
          <w:sz w:val="24"/>
          <w:szCs w:val="24"/>
        </w:rPr>
        <w:t>(miejscowość)</w:t>
      </w:r>
      <w:r w:rsidRPr="00AF6CD4">
        <w:rPr>
          <w:rFonts w:ascii="Arial" w:eastAsia="Times New Roman" w:hAnsi="Arial" w:cs="Arial"/>
          <w:sz w:val="24"/>
          <w:szCs w:val="24"/>
        </w:rPr>
        <w:t xml:space="preserve"> dnia __ __ ____ roku </w:t>
      </w:r>
    </w:p>
    <w:p w:rsidR="00C54149" w:rsidRDefault="00C54149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1CC4" w:rsidRPr="00AF6CD4" w:rsidRDefault="00001CC4" w:rsidP="00001CC4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>__</w:t>
      </w:r>
      <w:r w:rsidR="00AF6CD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920577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:rsidR="00001CC4" w:rsidRPr="00AF6CD4" w:rsidRDefault="00920577" w:rsidP="00920577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 w:rsidR="00AF6CD4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</w:t>
      </w:r>
      <w:r w:rsidR="00001CC4" w:rsidRPr="00AF6CD4">
        <w:rPr>
          <w:rFonts w:ascii="Arial" w:eastAsia="Times New Roman" w:hAnsi="Arial" w:cs="Arial"/>
          <w:i/>
          <w:sz w:val="24"/>
          <w:szCs w:val="24"/>
        </w:rPr>
        <w:t>)</w:t>
      </w: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UWAGA:</w:t>
      </w:r>
    </w:p>
    <w:p w:rsidR="00001CC4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Zamiast niniejszego zobowiązania można przedsta</w:t>
      </w:r>
      <w:r w:rsidR="00001CC4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wić inne dokumenty, </w:t>
      </w:r>
      <w:r w:rsidRPr="00AF6CD4">
        <w:rPr>
          <w:rFonts w:ascii="Arial" w:eastAsia="Verdana,Italic" w:hAnsi="Arial" w:cs="Arial"/>
          <w:i/>
          <w:iCs/>
          <w:sz w:val="24"/>
          <w:szCs w:val="24"/>
        </w:rPr>
        <w:t>o których mowa w art. 118 ust. 3 ustawy Pzp potwierdzające, że wykonawca realizując zamówienie, będzie dysponował niezbędnymi zasobami tych podmiotów,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że wykonawca realizując zamówienie, będzie dysponował niezbędnymi zasobami tych podmiotów, przy czym zobowiązanie, o którym mowa potwierdza, że stosunek łączący wykonawcę z podmiotami udostępniającymi zasoby gwarantuje rzeczywisty dostęp do tych zasobów oraz określa w szczególności: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zakres dostępnych wykonawcy zasobów podmiotu udostępniającego zasoby; 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A5062A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 xml:space="preserve">- </w:t>
      </w:r>
      <w:r w:rsidR="00A5062A" w:rsidRPr="00AF6CD4">
        <w:rPr>
          <w:rFonts w:ascii="Arial" w:eastAsia="Verdana,Italic" w:hAnsi="Arial" w:cs="Arial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AF6CD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4E3842">
      <w:headerReference w:type="default" r:id="rId8"/>
      <w:pgSz w:w="11906" w:h="16838"/>
      <w:pgMar w:top="21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F3" w:rsidRDefault="003E09F3" w:rsidP="00001CC4">
      <w:pPr>
        <w:spacing w:after="0" w:line="240" w:lineRule="auto"/>
      </w:pPr>
      <w:r>
        <w:separator/>
      </w:r>
    </w:p>
  </w:endnote>
  <w:endnote w:type="continuationSeparator" w:id="0">
    <w:p w:rsidR="003E09F3" w:rsidRDefault="003E09F3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F3" w:rsidRDefault="003E09F3" w:rsidP="00001CC4">
      <w:pPr>
        <w:spacing w:after="0" w:line="240" w:lineRule="auto"/>
      </w:pPr>
      <w:r>
        <w:separator/>
      </w:r>
    </w:p>
  </w:footnote>
  <w:footnote w:type="continuationSeparator" w:id="0">
    <w:p w:rsidR="003E09F3" w:rsidRDefault="003E09F3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49" w:rsidRDefault="00C54149">
    <w:pPr>
      <w:pStyle w:val="Nagwek"/>
    </w:pPr>
    <w:r w:rsidRPr="00C54149">
      <w:rPr>
        <w:noProof/>
        <w:lang w:eastAsia="pl-PL"/>
      </w:rPr>
      <w:drawing>
        <wp:inline distT="0" distB="0" distL="0" distR="0">
          <wp:extent cx="628650" cy="733425"/>
          <wp:effectExtent l="0" t="0" r="0" b="9525"/>
          <wp:docPr id="11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14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114550" cy="742950"/>
          <wp:effectExtent l="19050" t="0" r="0" b="0"/>
          <wp:wrapNone/>
          <wp:docPr id="1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01CC4"/>
    <w:rsid w:val="00001CC4"/>
    <w:rsid w:val="00067339"/>
    <w:rsid w:val="00121008"/>
    <w:rsid w:val="00142DD8"/>
    <w:rsid w:val="002578EA"/>
    <w:rsid w:val="00287BFF"/>
    <w:rsid w:val="002A7BB0"/>
    <w:rsid w:val="002D2EE9"/>
    <w:rsid w:val="002E364A"/>
    <w:rsid w:val="0030192D"/>
    <w:rsid w:val="003729A0"/>
    <w:rsid w:val="003739D4"/>
    <w:rsid w:val="003E09F3"/>
    <w:rsid w:val="00403680"/>
    <w:rsid w:val="00444F98"/>
    <w:rsid w:val="004A0F7C"/>
    <w:rsid w:val="004D2298"/>
    <w:rsid w:val="004D44B3"/>
    <w:rsid w:val="004E2477"/>
    <w:rsid w:val="004E3842"/>
    <w:rsid w:val="00526F3D"/>
    <w:rsid w:val="005856CA"/>
    <w:rsid w:val="005B7E9E"/>
    <w:rsid w:val="005D40DF"/>
    <w:rsid w:val="005D4DAA"/>
    <w:rsid w:val="005E51B6"/>
    <w:rsid w:val="00626716"/>
    <w:rsid w:val="006A3E70"/>
    <w:rsid w:val="006E7CC5"/>
    <w:rsid w:val="00704179"/>
    <w:rsid w:val="00730C01"/>
    <w:rsid w:val="007F4373"/>
    <w:rsid w:val="00800134"/>
    <w:rsid w:val="008331E9"/>
    <w:rsid w:val="008D7695"/>
    <w:rsid w:val="00920577"/>
    <w:rsid w:val="009C7A44"/>
    <w:rsid w:val="009E5211"/>
    <w:rsid w:val="009F5698"/>
    <w:rsid w:val="00A223B7"/>
    <w:rsid w:val="00A5062A"/>
    <w:rsid w:val="00AD50F4"/>
    <w:rsid w:val="00AE5BAB"/>
    <w:rsid w:val="00AF6CD4"/>
    <w:rsid w:val="00AF7763"/>
    <w:rsid w:val="00B06E2D"/>
    <w:rsid w:val="00B42281"/>
    <w:rsid w:val="00B77622"/>
    <w:rsid w:val="00C54149"/>
    <w:rsid w:val="00C61BC7"/>
    <w:rsid w:val="00C9719C"/>
    <w:rsid w:val="00CA0D3D"/>
    <w:rsid w:val="00CA2185"/>
    <w:rsid w:val="00CB02EB"/>
    <w:rsid w:val="00CB1E15"/>
    <w:rsid w:val="00D327EA"/>
    <w:rsid w:val="00D63D81"/>
    <w:rsid w:val="00E011A1"/>
    <w:rsid w:val="00E2198D"/>
    <w:rsid w:val="00F0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31E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C8BB-04C6-4C5F-8360-5FFD14D8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Sebastian Żyrkowski</cp:lastModifiedBy>
  <cp:revision>5</cp:revision>
  <cp:lastPrinted>2022-03-09T12:29:00Z</cp:lastPrinted>
  <dcterms:created xsi:type="dcterms:W3CDTF">2022-09-20T10:10:00Z</dcterms:created>
  <dcterms:modified xsi:type="dcterms:W3CDTF">2022-10-06T07:51:00Z</dcterms:modified>
</cp:coreProperties>
</file>