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płk. Adam Piórkowski,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Kupujący kupuje, a Sprzedający sprzedaje i zobowiązuje się dostarczyć wyszczególniony poniżej sprzęt kuchenny :</w:t>
      </w:r>
    </w:p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569" w:rsidTr="004A4D4B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82C">
              <w:rPr>
                <w:rFonts w:ascii="Arial" w:hAnsi="Arial" w:cs="Arial"/>
                <w:b/>
                <w:bCs/>
                <w:sz w:val="18"/>
                <w:szCs w:val="18"/>
              </w:rPr>
              <w:t>Szafa chłodnicza podwójna, nierdzewna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181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………..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………………………………………..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kuchennego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0D8" w:rsidRDefault="003B222C" w:rsidP="00F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 31, 2</w:t>
      </w:r>
      <w:r w:rsidR="00D4553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-800 Białobrzegi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 do</w:t>
      </w:r>
      <w:r w:rsidR="0096221D" w:rsidRPr="0096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dni od dnia podpisania umowy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jego montażu w miejscu wskazanym przez Zamawiającego,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pierwszego rozruchu oraz przeszkoli w jego właściwym użytkowaniu wskazanych przez Zamawiającego pracowników (nie więcej niż 5 osób).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posiadać:  instrukcję obsługi w języku polskim, dostarczoną w formie papierowej; dokument gwarancyjny.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0708D3">
      <w:pPr>
        <w:tabs>
          <w:tab w:val="left" w:pos="606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wady uniemożliwiającej jego uruchomienie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zamawiający nie przyjmie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>ego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cały dostarczony sprzęt, na wszystkie jego podzespoły i elementy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639C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Gwarancji nie podlegają elementy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uległy zużyciu w wyniku normalnej eksploatacji lub w wyniku niewłaściwej obsługi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10D8" w:rsidRPr="00FF10D8">
        <w:t xml:space="preserve">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zamienne oraz akcesoria będą na bieżąco dostępne na terenie RP.</w:t>
      </w:r>
    </w:p>
    <w:p w:rsidR="0049535B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 24 godzin od momentu otrzymania zgłoszenia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na czas naprawy zapewnić urządzenie zastępcze.</w:t>
      </w:r>
    </w:p>
    <w:p w:rsidR="000A7F33" w:rsidRDefault="008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Sprzedający zobowiązany jest do 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urządzeń w miejscu użytkowania urządzeń, w przypadku serwisu poza miejscem użytkowania transport w/w urządzeń po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Sprzedającego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urządzenia zastępcze są wymagane jeżeli naprawa w/w urządzeń przekroczy 48 h.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49535B" w:rsidRP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treści 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6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5 % wartości zamówienia za każdy dzień zwłoki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3076" w:rsidRDefault="003B222C" w:rsidP="00296DC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4"/>
  </w:num>
  <w:num w:numId="3" w16cid:durableId="1481532338">
    <w:abstractNumId w:val="5"/>
  </w:num>
  <w:num w:numId="4" w16cid:durableId="1689525027">
    <w:abstractNumId w:val="3"/>
  </w:num>
  <w:num w:numId="5" w16cid:durableId="800223308">
    <w:abstractNumId w:val="6"/>
  </w:num>
  <w:num w:numId="6" w16cid:durableId="1319966520">
    <w:abstractNumId w:val="7"/>
  </w:num>
  <w:num w:numId="7" w16cid:durableId="664236844">
    <w:abstractNumId w:val="8"/>
  </w:num>
  <w:num w:numId="8" w16cid:durableId="1268083292">
    <w:abstractNumId w:val="2"/>
  </w:num>
  <w:num w:numId="9" w16cid:durableId="3112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7F33"/>
    <w:rsid w:val="000D4557"/>
    <w:rsid w:val="000E6AAE"/>
    <w:rsid w:val="00123F41"/>
    <w:rsid w:val="001810D1"/>
    <w:rsid w:val="00224072"/>
    <w:rsid w:val="00296DC6"/>
    <w:rsid w:val="002D28C9"/>
    <w:rsid w:val="003B222C"/>
    <w:rsid w:val="004211D4"/>
    <w:rsid w:val="00463B02"/>
    <w:rsid w:val="0049535B"/>
    <w:rsid w:val="00587629"/>
    <w:rsid w:val="005D6A1D"/>
    <w:rsid w:val="0060639C"/>
    <w:rsid w:val="00611A28"/>
    <w:rsid w:val="00614E8C"/>
    <w:rsid w:val="00635149"/>
    <w:rsid w:val="00673454"/>
    <w:rsid w:val="00683340"/>
    <w:rsid w:val="006F4651"/>
    <w:rsid w:val="0070226F"/>
    <w:rsid w:val="007770BF"/>
    <w:rsid w:val="007A5569"/>
    <w:rsid w:val="007B147D"/>
    <w:rsid w:val="0084484F"/>
    <w:rsid w:val="00927FFB"/>
    <w:rsid w:val="0096221D"/>
    <w:rsid w:val="00964830"/>
    <w:rsid w:val="009C5963"/>
    <w:rsid w:val="00AB5CA9"/>
    <w:rsid w:val="00AE11F5"/>
    <w:rsid w:val="00B27B4B"/>
    <w:rsid w:val="00B5119B"/>
    <w:rsid w:val="00B557B1"/>
    <w:rsid w:val="00BE41B0"/>
    <w:rsid w:val="00D0482C"/>
    <w:rsid w:val="00D169E2"/>
    <w:rsid w:val="00D4553F"/>
    <w:rsid w:val="00D77EE3"/>
    <w:rsid w:val="00DF3076"/>
    <w:rsid w:val="00E01ACE"/>
    <w:rsid w:val="00E565F6"/>
    <w:rsid w:val="00EA37D1"/>
    <w:rsid w:val="00F00CF4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C4D5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33</cp:revision>
  <cp:lastPrinted>2017-07-07T13:05:00Z</cp:lastPrinted>
  <dcterms:created xsi:type="dcterms:W3CDTF">2020-06-12T13:14:00Z</dcterms:created>
  <dcterms:modified xsi:type="dcterms:W3CDTF">2024-12-06T10:51:00Z</dcterms:modified>
  <dc:language>pl-PL</dc:language>
</cp:coreProperties>
</file>