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3D4AAE3F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5E7385">
        <w:rPr>
          <w:rFonts w:ascii="Tahoma" w:hAnsi="Tahoma" w:cs="Tahoma"/>
          <w:bCs/>
        </w:rPr>
        <w:t>2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75A6741F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WYKAZ USŁUG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36A180EA" w14:textId="0BA233A3" w:rsidR="005E7385" w:rsidRPr="003D574D" w:rsidRDefault="00AE1000" w:rsidP="005E7385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3D574D" w:rsidRPr="003D574D">
        <w:rPr>
          <w:rFonts w:cs="Calibri"/>
          <w:b/>
          <w:bCs/>
          <w:lang w:eastAsia="pl-PL"/>
        </w:rPr>
        <w:t>Przeprowadzenie diagnozy cyberbezpieczeństwa zgodnie z wytycznymi Konkursu Grantowego Cyfrowa Gmin</w:t>
      </w:r>
      <w:r w:rsidR="003D574D">
        <w:rPr>
          <w:rFonts w:cs="Calibri"/>
          <w:b/>
          <w:bCs/>
          <w:lang w:eastAsia="pl-PL"/>
        </w:rPr>
        <w:t xml:space="preserve">a </w:t>
      </w:r>
      <w:r w:rsidRPr="008B1DED">
        <w:rPr>
          <w:rFonts w:cs="Calibri"/>
          <w:b/>
          <w:bCs/>
          <w:lang w:eastAsia="pl-PL"/>
        </w:rPr>
        <w:t xml:space="preserve">(dalej Zaproszenia)  </w:t>
      </w:r>
      <w:r w:rsidR="005E7385" w:rsidRPr="00A258DF">
        <w:rPr>
          <w:rFonts w:cs="Calibri"/>
          <w:sz w:val="24"/>
          <w:szCs w:val="24"/>
          <w:lang w:eastAsia="pl-PL"/>
        </w:rPr>
        <w:t>oświadczam, że reprezentowana firma zrealizowała w ciągu ostatnich trzech  lat następujące zamówienia</w:t>
      </w:r>
    </w:p>
    <w:p w14:paraId="6CDB5411" w14:textId="77777777" w:rsidR="005E7385" w:rsidRPr="00A258DF" w:rsidRDefault="005E7385" w:rsidP="005E7385">
      <w:pPr>
        <w:jc w:val="both"/>
        <w:rPr>
          <w:rFonts w:cs="Calibri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1985"/>
        <w:gridCol w:w="2268"/>
      </w:tblGrid>
      <w:tr w:rsidR="005E7385" w:rsidRPr="00385077" w14:paraId="7CA63291" w14:textId="77777777" w:rsidTr="00E90583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FFD2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Zamawiający /odbiorca/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E7A4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4315BF1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Rodzaj  zamówienia</w:t>
            </w:r>
          </w:p>
          <w:p w14:paraId="64A0EC76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68C0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76B4738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Wartość zamówienia</w:t>
            </w:r>
          </w:p>
          <w:p w14:paraId="19981566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ACAA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Data i miejsce</w:t>
            </w:r>
          </w:p>
          <w:p w14:paraId="28E1E1F5" w14:textId="77777777" w:rsidR="005E7385" w:rsidRPr="00385077" w:rsidRDefault="005E7385" w:rsidP="00E9058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5077">
              <w:rPr>
                <w:rFonts w:cs="Calibri"/>
                <w:b/>
                <w:sz w:val="24"/>
                <w:szCs w:val="24"/>
              </w:rPr>
              <w:t>wykonania</w:t>
            </w:r>
          </w:p>
        </w:tc>
      </w:tr>
      <w:tr w:rsidR="005E7385" w:rsidRPr="00385077" w14:paraId="70D56CA2" w14:textId="77777777" w:rsidTr="00E90583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838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7BE9936A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6C1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5DA9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E42D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5E7385" w:rsidRPr="00385077" w14:paraId="6FFE19DB" w14:textId="77777777" w:rsidTr="00E90583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7E55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3BBC69E8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B9C1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FE19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EEE1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5E7385" w:rsidRPr="00385077" w14:paraId="2D33ABFD" w14:textId="77777777" w:rsidTr="00E90583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AF6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766C9157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BCBB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21BC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EDEE" w14:textId="77777777" w:rsidR="005E7385" w:rsidRPr="00385077" w:rsidRDefault="005E7385" w:rsidP="00E90583">
            <w:pPr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3259CB4C" w14:textId="526170B9" w:rsidR="005E7385" w:rsidRDefault="00A014B1" w:rsidP="005E7385">
      <w:pPr>
        <w:jc w:val="both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</w:rPr>
        <w:footnoteReference w:id="1"/>
      </w:r>
    </w:p>
    <w:p w14:paraId="39D8F9E7" w14:textId="77777777" w:rsidR="005E7385" w:rsidRPr="00385077" w:rsidRDefault="005E7385" w:rsidP="005E7385">
      <w:pPr>
        <w:jc w:val="both"/>
        <w:rPr>
          <w:rFonts w:cs="Calibri"/>
          <w:sz w:val="24"/>
          <w:szCs w:val="24"/>
          <w:lang w:eastAsia="pl-PL"/>
        </w:rPr>
      </w:pPr>
      <w:r w:rsidRPr="002C541A">
        <w:rPr>
          <w:rFonts w:ascii="Tahoma" w:hAnsi="Tahoma" w:cs="Tahoma"/>
        </w:rPr>
        <w:tab/>
      </w:r>
    </w:p>
    <w:p w14:paraId="1DBF3A1A" w14:textId="60B439F5" w:rsidR="00B30C7C" w:rsidRDefault="00B30C7C"/>
    <w:p w14:paraId="7B10C0C3" w14:textId="77777777" w:rsidR="00F5762A" w:rsidRDefault="00F5762A"/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C6B6803" w14:textId="1A72B6C4" w:rsidR="00AE1000" w:rsidRDefault="00AE1000" w:rsidP="00BA787B">
      <w:pPr>
        <w:spacing w:after="160" w:line="259" w:lineRule="auto"/>
      </w:pP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6012" w14:textId="77777777" w:rsidR="008E4EB8" w:rsidRDefault="008E4EB8" w:rsidP="00AE1000">
      <w:r>
        <w:separator/>
      </w:r>
    </w:p>
  </w:endnote>
  <w:endnote w:type="continuationSeparator" w:id="0">
    <w:p w14:paraId="1C001022" w14:textId="77777777" w:rsidR="008E4EB8" w:rsidRDefault="008E4EB8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30B7" w14:textId="77777777" w:rsidR="008E4EB8" w:rsidRDefault="008E4EB8" w:rsidP="00AE1000">
      <w:r>
        <w:separator/>
      </w:r>
    </w:p>
  </w:footnote>
  <w:footnote w:type="continuationSeparator" w:id="0">
    <w:p w14:paraId="7F80DF38" w14:textId="77777777" w:rsidR="008E4EB8" w:rsidRDefault="008E4EB8" w:rsidP="00AE1000">
      <w:r>
        <w:continuationSeparator/>
      </w:r>
    </w:p>
  </w:footnote>
  <w:footnote w:id="1">
    <w:p w14:paraId="7F2E5806" w14:textId="199A65C5" w:rsidR="00A014B1" w:rsidRDefault="00A014B1" w:rsidP="00A014B1">
      <w:pPr>
        <w:pStyle w:val="Tekstprzypisudolnego"/>
        <w:jc w:val="both"/>
      </w:pPr>
      <w:r w:rsidRPr="00A014B1">
        <w:rPr>
          <w:rStyle w:val="Odwoanieprzypisudolnego"/>
          <w:sz w:val="18"/>
          <w:szCs w:val="18"/>
        </w:rPr>
        <w:footnoteRef/>
      </w:r>
      <w:r w:rsidRPr="00A014B1">
        <w:rPr>
          <w:sz w:val="18"/>
          <w:szCs w:val="18"/>
        </w:rPr>
        <w:t xml:space="preserve"> Należy podać co najmniej 2 zrealizowane audyty na rzecz jednostek administracji samorządowej oraz załączyć dowody potwierdzające, czy usługi zostały wykonane w sposób należyty.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37720F6B" w:rsidR="008204F4" w:rsidRDefault="008204F4" w:rsidP="008204F4">
    <w:pPr>
      <w:pStyle w:val="Nagwek"/>
      <w:rPr>
        <w:sz w:val="18"/>
        <w:szCs w:val="18"/>
      </w:rPr>
    </w:pPr>
    <w:bookmarkStart w:id="2" w:name="_Hlk103849595"/>
    <w:bookmarkStart w:id="3" w:name="_Hlk102035013"/>
    <w:bookmarkStart w:id="4" w:name="_Hlk99629608"/>
    <w:bookmarkStart w:id="5" w:name="_Hlk106025177"/>
    <w:bookmarkStart w:id="6" w:name="_Hlk106025178"/>
    <w:r>
      <w:rPr>
        <w:noProof/>
      </w:rPr>
      <w:drawing>
        <wp:inline distT="0" distB="0" distL="0" distR="0" wp14:anchorId="12926043" wp14:editId="7F032A13">
          <wp:extent cx="5353050" cy="523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1B60A909" w14:textId="4DFEBFAE" w:rsidR="008204F4" w:rsidRPr="00746EE0" w:rsidRDefault="008204F4" w:rsidP="008204F4">
    <w:pPr>
      <w:pStyle w:val="Nagwek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869DF" wp14:editId="37833CDE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13970" r="952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61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20.45pt;width:493.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r>
      <w:rPr>
        <w:sz w:val="18"/>
        <w:szCs w:val="18"/>
      </w:rPr>
      <w:t xml:space="preserve">RZK-VII.271.8-2.2022 </w:t>
    </w:r>
    <w:bookmarkEnd w:id="3"/>
    <w:r w:rsidR="003D574D" w:rsidRPr="003D574D">
      <w:rPr>
        <w:sz w:val="18"/>
        <w:szCs w:val="18"/>
      </w:rPr>
      <w:t xml:space="preserve">Przeprowadzenie diagnozy cyberbezpieczeństwa zgodnie z wytycznymi Konkursu Grantowego Cyfrowa Gmina     </w:t>
    </w:r>
    <w:r>
      <w:rPr>
        <w:rFonts w:ascii="Times New Roman" w:hAnsi="Times New Roman"/>
        <w:sz w:val="36"/>
        <w:szCs w:val="36"/>
      </w:rPr>
      <w:t xml:space="preserve">             </w:t>
    </w:r>
  </w:p>
  <w:p w14:paraId="341EC2FC" w14:textId="27AEE841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1D6FD8"/>
    <w:rsid w:val="00292A86"/>
    <w:rsid w:val="002A6B24"/>
    <w:rsid w:val="003C2E0C"/>
    <w:rsid w:val="003D574D"/>
    <w:rsid w:val="003E18A7"/>
    <w:rsid w:val="00507141"/>
    <w:rsid w:val="00507E87"/>
    <w:rsid w:val="0054236D"/>
    <w:rsid w:val="00554375"/>
    <w:rsid w:val="005D4AD6"/>
    <w:rsid w:val="005E7385"/>
    <w:rsid w:val="006F6FA4"/>
    <w:rsid w:val="008204F4"/>
    <w:rsid w:val="008B1DED"/>
    <w:rsid w:val="008E4EB8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45A0D"/>
    <w:rsid w:val="00D6113C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10</cp:revision>
  <dcterms:created xsi:type="dcterms:W3CDTF">2022-05-09T12:25:00Z</dcterms:created>
  <dcterms:modified xsi:type="dcterms:W3CDTF">2022-06-20T06:39:00Z</dcterms:modified>
</cp:coreProperties>
</file>