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3343" w14:textId="5E418110" w:rsidR="0020068E" w:rsidRDefault="00002262" w:rsidP="0020068E">
      <w:pPr>
        <w:jc w:val="center"/>
        <w:rPr>
          <w:rFonts w:asciiTheme="majorHAnsi" w:hAnsiTheme="majorHAnsi" w:cs="Tahoma"/>
        </w:rPr>
      </w:pPr>
      <w:r w:rsidRPr="00F8600A">
        <w:rPr>
          <w:rFonts w:asciiTheme="majorHAnsi" w:hAnsiTheme="majorHAnsi" w:cs="Tahoma"/>
        </w:rPr>
        <w:t>UMOWA O WYKONANIE ROBÓT BUDOWLANYCH</w:t>
      </w:r>
    </w:p>
    <w:p w14:paraId="6DE1EC13" w14:textId="12623256" w:rsidR="00322E0A" w:rsidRPr="00322E0A" w:rsidRDefault="00777D66" w:rsidP="0020068E">
      <w:pPr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</w:rPr>
        <w:t xml:space="preserve">Nr </w:t>
      </w:r>
      <w:r w:rsidRPr="00322E0A">
        <w:rPr>
          <w:rFonts w:asciiTheme="majorHAnsi" w:hAnsiTheme="majorHAnsi" w:cs="Tahoma"/>
          <w:b/>
        </w:rPr>
        <w:t>RRiB.272.</w:t>
      </w:r>
      <w:r w:rsidR="00C0379E">
        <w:rPr>
          <w:rFonts w:asciiTheme="majorHAnsi" w:hAnsiTheme="majorHAnsi" w:cs="Tahoma"/>
          <w:b/>
        </w:rPr>
        <w:t>4</w:t>
      </w:r>
      <w:r w:rsidR="00D61399">
        <w:rPr>
          <w:rFonts w:asciiTheme="majorHAnsi" w:hAnsiTheme="majorHAnsi" w:cs="Tahoma"/>
          <w:b/>
        </w:rPr>
        <w:t>.2023</w:t>
      </w:r>
      <w:r w:rsidRPr="00322E0A">
        <w:rPr>
          <w:rFonts w:asciiTheme="majorHAnsi" w:hAnsiTheme="majorHAnsi" w:cs="Tahoma"/>
          <w:b/>
        </w:rPr>
        <w:t>.BM</w:t>
      </w:r>
    </w:p>
    <w:p w14:paraId="04447921" w14:textId="0F2A8EAA" w:rsidR="00002262" w:rsidRPr="00F8600A" w:rsidRDefault="0020068E" w:rsidP="0020068E">
      <w:pPr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br/>
      </w:r>
    </w:p>
    <w:p w14:paraId="51E7936C" w14:textId="76A99B49" w:rsidR="00002262" w:rsidRPr="0057441C" w:rsidRDefault="00002262" w:rsidP="00A81A42">
      <w:pPr>
        <w:rPr>
          <w:rFonts w:asciiTheme="majorHAnsi" w:hAnsiTheme="majorHAnsi" w:cs="Tahoma"/>
        </w:rPr>
      </w:pPr>
      <w:r w:rsidRPr="00AD34B9">
        <w:rPr>
          <w:rFonts w:asciiTheme="majorHAnsi" w:hAnsiTheme="majorHAnsi" w:cs="Tahoma"/>
        </w:rPr>
        <w:t>zawarta w</w:t>
      </w:r>
      <w:r w:rsidR="003C7633" w:rsidRPr="009D1EA8">
        <w:rPr>
          <w:rFonts w:asciiTheme="majorHAnsi" w:hAnsiTheme="majorHAnsi" w:cs="Tahoma"/>
        </w:rPr>
        <w:t xml:space="preserve"> </w:t>
      </w:r>
      <w:r w:rsidR="00E70379">
        <w:rPr>
          <w:rFonts w:asciiTheme="majorHAnsi" w:hAnsiTheme="majorHAnsi" w:cs="Tahoma"/>
        </w:rPr>
        <w:t>Bukowcu</w:t>
      </w:r>
      <w:r w:rsidRPr="00AD34B9">
        <w:rPr>
          <w:rFonts w:asciiTheme="majorHAnsi" w:hAnsiTheme="majorHAnsi" w:cs="Tahoma"/>
        </w:rPr>
        <w:t xml:space="preserve"> </w:t>
      </w:r>
      <w:r w:rsidR="0043133C" w:rsidRPr="00AD34B9">
        <w:rPr>
          <w:rFonts w:asciiTheme="majorHAnsi" w:hAnsiTheme="majorHAnsi" w:cs="Tahoma"/>
        </w:rPr>
        <w:t xml:space="preserve">w dniu </w:t>
      </w:r>
      <w:r w:rsidR="00436894">
        <w:rPr>
          <w:rFonts w:asciiTheme="majorHAnsi" w:hAnsiTheme="majorHAnsi" w:cs="Tahoma"/>
        </w:rPr>
        <w:t>…………………</w:t>
      </w:r>
      <w:r w:rsidR="00E70379">
        <w:rPr>
          <w:rFonts w:asciiTheme="majorHAnsi" w:hAnsiTheme="majorHAnsi" w:cs="Tahoma"/>
        </w:rPr>
        <w:t xml:space="preserve"> </w:t>
      </w:r>
      <w:r w:rsidR="003C7633" w:rsidRPr="00AD34B9">
        <w:rPr>
          <w:rFonts w:asciiTheme="majorHAnsi" w:hAnsiTheme="majorHAnsi" w:cs="Tahoma"/>
        </w:rPr>
        <w:t>r. pomiędzy</w:t>
      </w:r>
      <w:r w:rsidR="00EC6C05" w:rsidRPr="00B8303A">
        <w:rPr>
          <w:rFonts w:asciiTheme="majorHAnsi" w:hAnsiTheme="majorHAnsi" w:cs="Tahoma"/>
        </w:rPr>
        <w:t>:</w:t>
      </w:r>
      <w:r w:rsidRPr="0057441C">
        <w:rPr>
          <w:rFonts w:asciiTheme="majorHAnsi" w:hAnsiTheme="majorHAnsi" w:cs="Tahoma"/>
        </w:rPr>
        <w:t xml:space="preserve"> </w:t>
      </w:r>
    </w:p>
    <w:p w14:paraId="20958DDC" w14:textId="296EDDD4" w:rsidR="006950F7" w:rsidRDefault="00D25A2B" w:rsidP="00002262">
      <w:pPr>
        <w:rPr>
          <w:rFonts w:asciiTheme="majorHAnsi" w:hAnsiTheme="majorHAnsi" w:cs="Tahoma"/>
        </w:rPr>
      </w:pPr>
      <w:r w:rsidRPr="005953B1">
        <w:rPr>
          <w:rFonts w:asciiTheme="majorHAnsi" w:hAnsiTheme="majorHAnsi" w:cs="Tahoma"/>
          <w:b/>
        </w:rPr>
        <w:t>Gminą Bukowiec</w:t>
      </w:r>
      <w:r w:rsidR="006950F7" w:rsidRPr="006950F7">
        <w:rPr>
          <w:rFonts w:asciiTheme="majorHAnsi" w:hAnsiTheme="majorHAnsi" w:cs="Tahoma"/>
        </w:rPr>
        <w:t xml:space="preserve">, </w:t>
      </w:r>
      <w:r>
        <w:rPr>
          <w:rFonts w:asciiTheme="majorHAnsi" w:hAnsiTheme="majorHAnsi" w:cs="Tahoma"/>
        </w:rPr>
        <w:t>ul. Dr Floriana Ceynowy 14</w:t>
      </w:r>
      <w:r w:rsidR="006950F7" w:rsidRPr="006950F7">
        <w:rPr>
          <w:rFonts w:asciiTheme="majorHAnsi" w:hAnsiTheme="majorHAnsi" w:cs="Tahoma"/>
        </w:rPr>
        <w:t xml:space="preserve">, </w:t>
      </w:r>
      <w:r>
        <w:rPr>
          <w:rFonts w:asciiTheme="majorHAnsi" w:hAnsiTheme="majorHAnsi" w:cs="Tahoma"/>
        </w:rPr>
        <w:t>86</w:t>
      </w:r>
      <w:r w:rsidR="003A4249">
        <w:rPr>
          <w:rFonts w:asciiTheme="majorHAnsi" w:hAnsiTheme="majorHAnsi" w:cs="Tahoma"/>
        </w:rPr>
        <w:t>-</w:t>
      </w:r>
      <w:r>
        <w:rPr>
          <w:rFonts w:asciiTheme="majorHAnsi" w:hAnsiTheme="majorHAnsi" w:cs="Tahoma"/>
        </w:rPr>
        <w:t>122</w:t>
      </w:r>
      <w:r w:rsidR="006950F7" w:rsidRPr="006950F7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>Bukowiec</w:t>
      </w:r>
      <w:r w:rsidR="006950F7" w:rsidRPr="006950F7">
        <w:rPr>
          <w:rFonts w:asciiTheme="majorHAnsi" w:hAnsiTheme="majorHAnsi" w:cs="Tahoma"/>
        </w:rPr>
        <w:t>, NIP:</w:t>
      </w:r>
      <w:r w:rsidRPr="00D25A2B">
        <w:t xml:space="preserve"> </w:t>
      </w:r>
      <w:r w:rsidRPr="00D25A2B">
        <w:rPr>
          <w:rFonts w:asciiTheme="majorHAnsi" w:hAnsiTheme="majorHAnsi" w:cs="Tahoma"/>
        </w:rPr>
        <w:t>559-11-30-730</w:t>
      </w:r>
      <w:r w:rsidR="006950F7" w:rsidRPr="006950F7">
        <w:rPr>
          <w:rFonts w:asciiTheme="majorHAnsi" w:hAnsiTheme="majorHAnsi" w:cs="Tahoma"/>
        </w:rPr>
        <w:t xml:space="preserve"> , REGON: </w:t>
      </w:r>
      <w:r w:rsidR="008B1FC2" w:rsidRPr="008B1FC2">
        <w:rPr>
          <w:rFonts w:asciiTheme="majorHAnsi" w:hAnsiTheme="majorHAnsi" w:cs="Tahoma"/>
        </w:rPr>
        <w:t>092350984</w:t>
      </w:r>
    </w:p>
    <w:p w14:paraId="6AC91B0E" w14:textId="401FD75B" w:rsidR="006950F7" w:rsidRDefault="006950F7" w:rsidP="00002262">
      <w:pPr>
        <w:rPr>
          <w:rFonts w:asciiTheme="majorHAnsi" w:hAnsiTheme="majorHAnsi" w:cs="Tahoma"/>
        </w:rPr>
      </w:pPr>
      <w:r w:rsidRPr="006950F7">
        <w:rPr>
          <w:rFonts w:asciiTheme="majorHAnsi" w:hAnsiTheme="majorHAnsi" w:cs="Tahoma"/>
        </w:rPr>
        <w:t>zwaną w dalszej części Umowy „</w:t>
      </w:r>
      <w:r w:rsidRPr="00D25A2B">
        <w:rPr>
          <w:rFonts w:asciiTheme="majorHAnsi" w:hAnsiTheme="majorHAnsi" w:cs="Tahoma"/>
          <w:b/>
          <w:bCs/>
        </w:rPr>
        <w:t>Zamawiającym”</w:t>
      </w:r>
      <w:r w:rsidRPr="006950F7">
        <w:rPr>
          <w:rFonts w:asciiTheme="majorHAnsi" w:hAnsiTheme="majorHAnsi" w:cs="Tahoma"/>
        </w:rPr>
        <w:t xml:space="preserve"> </w:t>
      </w:r>
    </w:p>
    <w:p w14:paraId="762C311C" w14:textId="77777777" w:rsidR="006950F7" w:rsidRDefault="006950F7" w:rsidP="00002262">
      <w:pPr>
        <w:rPr>
          <w:rFonts w:asciiTheme="majorHAnsi" w:hAnsiTheme="majorHAnsi" w:cs="Tahoma"/>
        </w:rPr>
      </w:pPr>
      <w:r w:rsidRPr="006950F7">
        <w:rPr>
          <w:rFonts w:asciiTheme="majorHAnsi" w:hAnsiTheme="majorHAnsi" w:cs="Tahoma"/>
        </w:rPr>
        <w:t xml:space="preserve">reprezentowaną przez </w:t>
      </w:r>
    </w:p>
    <w:p w14:paraId="7222202C" w14:textId="3317AF2D" w:rsidR="006950F7" w:rsidRDefault="008B1FC2" w:rsidP="00002262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Adama Licznerskiego </w:t>
      </w:r>
      <w:r w:rsidR="006950F7" w:rsidRPr="006950F7">
        <w:rPr>
          <w:rFonts w:asciiTheme="majorHAnsi" w:hAnsiTheme="majorHAnsi" w:cs="Tahoma"/>
        </w:rPr>
        <w:t xml:space="preserve"> – Wójta Gminy</w:t>
      </w:r>
      <w:r w:rsidR="00D25A2B">
        <w:rPr>
          <w:rFonts w:asciiTheme="majorHAnsi" w:hAnsiTheme="majorHAnsi" w:cs="Tahoma"/>
        </w:rPr>
        <w:t xml:space="preserve"> Bukowiec</w:t>
      </w:r>
      <w:r w:rsidR="006950F7" w:rsidRPr="006950F7">
        <w:rPr>
          <w:rFonts w:asciiTheme="majorHAnsi" w:hAnsiTheme="majorHAnsi" w:cs="Tahoma"/>
        </w:rPr>
        <w:t xml:space="preserve">, </w:t>
      </w:r>
    </w:p>
    <w:p w14:paraId="368D338C" w14:textId="74D14C54" w:rsidR="006950F7" w:rsidRDefault="006950F7" w:rsidP="00002262">
      <w:pPr>
        <w:rPr>
          <w:rFonts w:asciiTheme="majorHAnsi" w:hAnsiTheme="majorHAnsi" w:cs="Tahoma"/>
        </w:rPr>
      </w:pPr>
      <w:r w:rsidRPr="006950F7">
        <w:rPr>
          <w:rFonts w:asciiTheme="majorHAnsi" w:hAnsiTheme="majorHAnsi" w:cs="Tahoma"/>
        </w:rPr>
        <w:t>przy kontrasygnacie</w:t>
      </w:r>
      <w:r w:rsidR="0027113E">
        <w:rPr>
          <w:rFonts w:asciiTheme="majorHAnsi" w:hAnsiTheme="majorHAnsi" w:cs="Tahoma"/>
        </w:rPr>
        <w:t xml:space="preserve"> Honoraty Surma – Kochańskiej  </w:t>
      </w:r>
      <w:r w:rsidRPr="006950F7">
        <w:rPr>
          <w:rFonts w:asciiTheme="majorHAnsi" w:hAnsiTheme="majorHAnsi" w:cs="Tahoma"/>
        </w:rPr>
        <w:t>- Skarbnika Gminy</w:t>
      </w:r>
    </w:p>
    <w:p w14:paraId="70E03629" w14:textId="49B4C242" w:rsidR="00002262" w:rsidRPr="0057441C" w:rsidRDefault="00002262" w:rsidP="00002262">
      <w:pPr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a</w:t>
      </w:r>
    </w:p>
    <w:p w14:paraId="3B263F59" w14:textId="6FB5C552" w:rsidR="0043133C" w:rsidRPr="004A53A8" w:rsidRDefault="0043133C" w:rsidP="0043133C">
      <w:pPr>
        <w:rPr>
          <w:rFonts w:asciiTheme="majorHAnsi" w:hAnsiTheme="majorHAnsi" w:cs="Tahoma"/>
        </w:rPr>
      </w:pPr>
      <w:r w:rsidRPr="004A53A8">
        <w:rPr>
          <w:rFonts w:asciiTheme="majorHAnsi" w:hAnsiTheme="majorHAnsi" w:cs="Tahoma"/>
        </w:rPr>
        <w:t>reprezentowan</w:t>
      </w:r>
      <w:r w:rsidR="00DE642E" w:rsidRPr="004A53A8">
        <w:rPr>
          <w:rFonts w:asciiTheme="majorHAnsi" w:hAnsiTheme="majorHAnsi" w:cs="Tahoma"/>
        </w:rPr>
        <w:t>ym</w:t>
      </w:r>
      <w:r w:rsidRPr="004A53A8">
        <w:rPr>
          <w:rFonts w:asciiTheme="majorHAnsi" w:hAnsiTheme="majorHAnsi" w:cs="Tahoma"/>
        </w:rPr>
        <w:t xml:space="preserve"> przez</w:t>
      </w:r>
      <w:r w:rsidR="00DE642E" w:rsidRPr="004A53A8">
        <w:rPr>
          <w:rFonts w:asciiTheme="majorHAnsi" w:hAnsiTheme="majorHAnsi" w:cs="Tahoma"/>
        </w:rPr>
        <w:t>:</w:t>
      </w:r>
    </w:p>
    <w:p w14:paraId="3899957A" w14:textId="77777777" w:rsidR="00DE642E" w:rsidRPr="00692E5B" w:rsidRDefault="00DE642E" w:rsidP="00002262">
      <w:pPr>
        <w:rPr>
          <w:rFonts w:asciiTheme="majorHAnsi" w:hAnsiTheme="majorHAnsi" w:cs="Tahoma"/>
        </w:rPr>
      </w:pPr>
      <w:r w:rsidRPr="00692E5B">
        <w:rPr>
          <w:rFonts w:asciiTheme="majorHAnsi" w:hAnsiTheme="majorHAnsi" w:cs="Tahoma"/>
        </w:rPr>
        <w:t xml:space="preserve">zwanym w treści umowy </w:t>
      </w:r>
      <w:r w:rsidRPr="00692E5B">
        <w:rPr>
          <w:rFonts w:asciiTheme="majorHAnsi" w:hAnsiTheme="majorHAnsi" w:cs="Tahoma"/>
          <w:b/>
        </w:rPr>
        <w:t>„Wykonawcą”</w:t>
      </w:r>
      <w:r w:rsidRPr="00692E5B">
        <w:rPr>
          <w:rFonts w:asciiTheme="majorHAnsi" w:hAnsiTheme="majorHAnsi" w:cs="Tahoma"/>
        </w:rPr>
        <w:t>,</w:t>
      </w:r>
    </w:p>
    <w:p w14:paraId="2684253A" w14:textId="5A0E6818" w:rsidR="00DE642E" w:rsidRPr="002C12A1" w:rsidRDefault="00612469" w:rsidP="002C12A1">
      <w:pPr>
        <w:jc w:val="both"/>
        <w:rPr>
          <w:rFonts w:asciiTheme="majorHAnsi" w:hAnsiTheme="majorHAnsi" w:cs="Calibri"/>
          <w:b/>
          <w:color w:val="000000"/>
        </w:rPr>
      </w:pPr>
      <w:r w:rsidRPr="0078329E">
        <w:rPr>
          <w:rFonts w:asciiTheme="majorHAnsi" w:hAnsiTheme="majorHAnsi" w:cs="Tahoma"/>
        </w:rPr>
        <w:t>w wyniku przeprowadzenia przez Zamawiającego postępowania o udzielenie zamówienia publicznego</w:t>
      </w:r>
      <w:r w:rsidR="00F27CF1" w:rsidRPr="0078329E">
        <w:rPr>
          <w:rFonts w:asciiTheme="majorHAnsi" w:hAnsiTheme="majorHAnsi" w:cs="Tahoma"/>
        </w:rPr>
        <w:t xml:space="preserve"> </w:t>
      </w:r>
      <w:r w:rsidR="007E2DE1" w:rsidRPr="0078329E">
        <w:rPr>
          <w:rFonts w:asciiTheme="majorHAnsi" w:hAnsiTheme="majorHAnsi" w:cs="Tahoma"/>
        </w:rPr>
        <w:t>pn.</w:t>
      </w:r>
      <w:r w:rsidR="002B0BB1" w:rsidRPr="0078329E">
        <w:rPr>
          <w:rFonts w:asciiTheme="majorHAnsi" w:hAnsiTheme="majorHAnsi" w:cs="Calibri"/>
          <w:b/>
          <w:color w:val="000000"/>
        </w:rPr>
        <w:t xml:space="preserve"> </w:t>
      </w:r>
      <w:bookmarkStart w:id="0" w:name="_Hlk115094135"/>
      <w:r w:rsidR="00170B5F" w:rsidRPr="00170B5F">
        <w:rPr>
          <w:rFonts w:asciiTheme="majorHAnsi" w:hAnsiTheme="majorHAnsi" w:cs="Calibri"/>
          <w:b/>
          <w:color w:val="000000"/>
        </w:rPr>
        <w:t>Przebudowa istniejącej kanalizacji sanitarnej w miejscowości Budyń</w:t>
      </w:r>
      <w:bookmarkEnd w:id="0"/>
      <w:r w:rsidR="00561B46">
        <w:rPr>
          <w:rFonts w:asciiTheme="majorHAnsi" w:hAnsiTheme="majorHAnsi" w:cs="Calibri"/>
          <w:b/>
          <w:color w:val="000000"/>
        </w:rPr>
        <w:t xml:space="preserve">, </w:t>
      </w:r>
      <w:r w:rsidR="00ED33F7" w:rsidRPr="0078329E">
        <w:rPr>
          <w:rFonts w:asciiTheme="majorHAnsi" w:hAnsiTheme="majorHAnsi" w:cs="Tahoma"/>
        </w:rPr>
        <w:t>prowadzonego w trybie</w:t>
      </w:r>
      <w:r w:rsidR="00ED33F7">
        <w:rPr>
          <w:rFonts w:asciiTheme="majorHAnsi" w:hAnsiTheme="majorHAnsi" w:cs="Tahoma"/>
        </w:rPr>
        <w:t xml:space="preserve"> podstawowym – art. 275 </w:t>
      </w:r>
      <w:r w:rsidR="008F74A5">
        <w:rPr>
          <w:rFonts w:asciiTheme="majorHAnsi" w:hAnsiTheme="majorHAnsi" w:cs="Tahoma"/>
        </w:rPr>
        <w:t>pkt 2</w:t>
      </w:r>
      <w:r w:rsidR="00ED33F7" w:rsidRPr="0078329E">
        <w:rPr>
          <w:rFonts w:asciiTheme="majorHAnsi" w:hAnsiTheme="majorHAnsi" w:cs="Tahoma"/>
        </w:rPr>
        <w:t xml:space="preserve"> </w:t>
      </w:r>
      <w:r w:rsidR="00ED33F7">
        <w:rPr>
          <w:rFonts w:asciiTheme="majorHAnsi" w:hAnsiTheme="majorHAnsi" w:cs="Tahoma"/>
        </w:rPr>
        <w:t xml:space="preserve">ustawy Pzp </w:t>
      </w:r>
      <w:r w:rsidR="00ED33F7" w:rsidRPr="0078329E">
        <w:rPr>
          <w:rFonts w:asciiTheme="majorHAnsi" w:hAnsiTheme="majorHAnsi" w:cs="Tahoma"/>
        </w:rPr>
        <w:t>(znak sprawy:</w:t>
      </w:r>
      <w:r w:rsidR="00D25A2B">
        <w:rPr>
          <w:rFonts w:asciiTheme="majorHAnsi" w:hAnsiTheme="majorHAnsi" w:cs="Tahoma"/>
          <w:b/>
          <w:bCs/>
        </w:rPr>
        <w:t xml:space="preserve"> </w:t>
      </w:r>
      <w:r w:rsidR="00D25A2B" w:rsidRPr="00D25A2B">
        <w:rPr>
          <w:rFonts w:asciiTheme="majorHAnsi" w:hAnsiTheme="majorHAnsi" w:cs="Tahoma"/>
          <w:b/>
          <w:bCs/>
        </w:rPr>
        <w:t>RRiB.271.</w:t>
      </w:r>
      <w:r w:rsidR="00C0379E">
        <w:rPr>
          <w:rFonts w:asciiTheme="majorHAnsi" w:hAnsiTheme="majorHAnsi" w:cs="Tahoma"/>
          <w:b/>
          <w:bCs/>
        </w:rPr>
        <w:t>4</w:t>
      </w:r>
      <w:r w:rsidR="00D25A2B" w:rsidRPr="00D25A2B">
        <w:rPr>
          <w:rFonts w:asciiTheme="majorHAnsi" w:hAnsiTheme="majorHAnsi" w:cs="Tahoma"/>
          <w:b/>
          <w:bCs/>
        </w:rPr>
        <w:t>.202</w:t>
      </w:r>
      <w:r w:rsidR="00EB37E4">
        <w:rPr>
          <w:rFonts w:asciiTheme="majorHAnsi" w:hAnsiTheme="majorHAnsi" w:cs="Tahoma"/>
          <w:b/>
          <w:bCs/>
        </w:rPr>
        <w:t>3</w:t>
      </w:r>
      <w:r w:rsidR="00D25A2B" w:rsidRPr="00D25A2B">
        <w:rPr>
          <w:rFonts w:asciiTheme="majorHAnsi" w:hAnsiTheme="majorHAnsi" w:cs="Tahoma"/>
          <w:b/>
          <w:bCs/>
        </w:rPr>
        <w:t>.BM</w:t>
      </w:r>
      <w:r w:rsidR="00ED33F7" w:rsidRPr="0078329E">
        <w:rPr>
          <w:rFonts w:asciiTheme="majorHAnsi" w:hAnsiTheme="majorHAnsi" w:cs="Tahoma"/>
        </w:rPr>
        <w:t xml:space="preserve">), </w:t>
      </w:r>
      <w:r w:rsidR="00ED33F7" w:rsidRPr="00DE2D2D">
        <w:rPr>
          <w:rFonts w:asciiTheme="majorHAnsi" w:hAnsiTheme="majorHAnsi" w:cs="Tahoma"/>
          <w:b/>
          <w:bCs/>
        </w:rPr>
        <w:t>dofinansowanego ze środków</w:t>
      </w:r>
      <w:r w:rsidR="001A4482" w:rsidRPr="001A4482">
        <w:t xml:space="preserve"> </w:t>
      </w:r>
      <w:r w:rsidR="001A4482" w:rsidRPr="001A4482">
        <w:rPr>
          <w:rFonts w:asciiTheme="majorHAnsi" w:hAnsiTheme="majorHAnsi" w:cs="Tahoma"/>
          <w:b/>
          <w:bCs/>
        </w:rPr>
        <w:t>Fundusz</w:t>
      </w:r>
      <w:r w:rsidR="001A4482">
        <w:rPr>
          <w:rFonts w:asciiTheme="majorHAnsi" w:hAnsiTheme="majorHAnsi" w:cs="Tahoma"/>
          <w:b/>
          <w:bCs/>
        </w:rPr>
        <w:t>u</w:t>
      </w:r>
      <w:r w:rsidR="001A4482" w:rsidRPr="001A4482">
        <w:rPr>
          <w:rFonts w:asciiTheme="majorHAnsi" w:hAnsiTheme="majorHAnsi" w:cs="Tahoma"/>
          <w:b/>
          <w:bCs/>
        </w:rPr>
        <w:t xml:space="preserve"> Przeciwdziałania COVID-19 dla gmin z przeznaczeniem na inwestycje realizowane w miejscowościach, w których funkcjonowały zlikwidowane państwowe przedsiębiorstwa gospodarki rolnej</w:t>
      </w:r>
      <w:r w:rsidR="00ED33F7">
        <w:rPr>
          <w:rFonts w:asciiTheme="majorHAnsi" w:hAnsiTheme="majorHAnsi" w:cs="Tahoma"/>
        </w:rPr>
        <w:t xml:space="preserve">, </w:t>
      </w:r>
      <w:r w:rsidR="00ED33F7" w:rsidRPr="0078329E">
        <w:rPr>
          <w:rFonts w:asciiTheme="majorHAnsi" w:hAnsiTheme="majorHAnsi" w:cs="Tahoma"/>
        </w:rPr>
        <w:t>Strony postanowiły zawrzeć umowę o następującej treści.</w:t>
      </w:r>
    </w:p>
    <w:p w14:paraId="00935419" w14:textId="31BD32BE" w:rsidR="00612469" w:rsidRPr="0057441C" w:rsidRDefault="00DE642E" w:rsidP="00612469">
      <w:pPr>
        <w:jc w:val="both"/>
        <w:rPr>
          <w:rFonts w:asciiTheme="majorHAnsi" w:hAnsiTheme="majorHAnsi" w:cs="Tahoma"/>
          <w:b/>
        </w:rPr>
      </w:pPr>
      <w:r w:rsidRPr="0057441C">
        <w:rPr>
          <w:rFonts w:asciiTheme="majorHAnsi" w:hAnsiTheme="majorHAnsi" w:cs="Tahoma"/>
        </w:rPr>
        <w:t xml:space="preserve"> </w:t>
      </w:r>
    </w:p>
    <w:p w14:paraId="2F0DEC12" w14:textId="77777777" w:rsidR="00612469" w:rsidRPr="0057441C" w:rsidRDefault="00612469" w:rsidP="00692E5B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DEFINICJE</w:t>
      </w:r>
    </w:p>
    <w:p w14:paraId="44262FBA" w14:textId="443BFD3C" w:rsidR="00612469" w:rsidRPr="0057441C" w:rsidRDefault="00612469" w:rsidP="00692E5B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75713C" w:rsidRPr="0057441C">
        <w:rPr>
          <w:rFonts w:asciiTheme="majorHAnsi" w:hAnsiTheme="majorHAnsi" w:cs="Tahoma"/>
        </w:rPr>
        <w:t xml:space="preserve"> </w:t>
      </w:r>
    </w:p>
    <w:p w14:paraId="0801D8F7" w14:textId="77777777" w:rsidR="00612469" w:rsidRPr="0057441C" w:rsidRDefault="00612469" w:rsidP="00612469">
      <w:p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Ilekroć w niniejszej umowie jest mowa o:</w:t>
      </w:r>
    </w:p>
    <w:p w14:paraId="49ED2431" w14:textId="07989B8E" w:rsidR="00612469" w:rsidRPr="00692E5B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692E5B">
        <w:rPr>
          <w:rFonts w:asciiTheme="majorHAnsi" w:hAnsiTheme="majorHAnsi" w:cs="Tahoma"/>
        </w:rPr>
        <w:t>Umowie - należy przez to rozumieć niniejszą Umowę wraz z załącznikami.</w:t>
      </w:r>
    </w:p>
    <w:p w14:paraId="299248F0" w14:textId="049451A2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Stronach - należy przez to rozumieć Zamawiającego i Wykonawcę.</w:t>
      </w:r>
    </w:p>
    <w:p w14:paraId="6C04F08F" w14:textId="18D485D5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Dniu roboczym - należy przez to rozumieć dni od poniedziałku do piątku z wyłączeniem sobót oraz dni wolnych od</w:t>
      </w:r>
      <w:r w:rsidR="00D9626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pracy w rozumieniu ustawy z dnia 18 stycznia 1951 r. o dniach wolnych od pracy (</w:t>
      </w:r>
      <w:r w:rsidRPr="00255C73">
        <w:rPr>
          <w:rFonts w:asciiTheme="majorHAnsi" w:hAnsiTheme="majorHAnsi" w:cs="Tahoma"/>
        </w:rPr>
        <w:t>Dz. U. z 20</w:t>
      </w:r>
      <w:r w:rsidR="00654212" w:rsidRPr="00255C73">
        <w:rPr>
          <w:rFonts w:asciiTheme="majorHAnsi" w:hAnsiTheme="majorHAnsi" w:cs="Tahoma"/>
        </w:rPr>
        <w:t>20</w:t>
      </w:r>
      <w:r w:rsidRPr="00255C73">
        <w:rPr>
          <w:rFonts w:asciiTheme="majorHAnsi" w:hAnsiTheme="majorHAnsi" w:cs="Tahoma"/>
        </w:rPr>
        <w:t xml:space="preserve"> r. poz. </w:t>
      </w:r>
      <w:r w:rsidR="00654212" w:rsidRPr="00255C73">
        <w:rPr>
          <w:rFonts w:asciiTheme="majorHAnsi" w:hAnsiTheme="majorHAnsi" w:cs="Tahoma"/>
        </w:rPr>
        <w:t>1920</w:t>
      </w:r>
      <w:r w:rsidRPr="0057441C">
        <w:rPr>
          <w:rFonts w:asciiTheme="majorHAnsi" w:hAnsiTheme="majorHAnsi" w:cs="Tahoma"/>
        </w:rPr>
        <w:t>).</w:t>
      </w:r>
    </w:p>
    <w:p w14:paraId="148D81D5" w14:textId="6BE11899" w:rsidR="00612469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Ustawie Pzp - należy przez to rozumieć ustawę z dnia </w:t>
      </w:r>
      <w:r w:rsidR="00070058">
        <w:rPr>
          <w:rFonts w:asciiTheme="majorHAnsi" w:hAnsiTheme="majorHAnsi" w:cs="Tahoma"/>
        </w:rPr>
        <w:t>11.09.2019</w:t>
      </w:r>
      <w:r w:rsidRPr="0057441C">
        <w:rPr>
          <w:rFonts w:asciiTheme="majorHAnsi" w:hAnsiTheme="majorHAnsi" w:cs="Tahoma"/>
        </w:rPr>
        <w:t xml:space="preserve"> r. Prawo zamówie</w:t>
      </w:r>
      <w:r w:rsidR="00093DCF" w:rsidRPr="0057441C">
        <w:rPr>
          <w:rFonts w:asciiTheme="majorHAnsi" w:hAnsiTheme="majorHAnsi" w:cs="Tahoma"/>
        </w:rPr>
        <w:t>ń publicznych (Dz. U z 20</w:t>
      </w:r>
      <w:r w:rsidR="003D61EB">
        <w:rPr>
          <w:rFonts w:asciiTheme="majorHAnsi" w:hAnsiTheme="majorHAnsi" w:cs="Tahoma"/>
        </w:rPr>
        <w:t>21</w:t>
      </w:r>
      <w:r w:rsidRPr="0057441C">
        <w:rPr>
          <w:rFonts w:asciiTheme="majorHAnsi" w:hAnsiTheme="majorHAnsi" w:cs="Tahoma"/>
        </w:rPr>
        <w:t xml:space="preserve"> r., </w:t>
      </w:r>
      <w:r w:rsidR="00093DCF" w:rsidRPr="0057441C">
        <w:rPr>
          <w:rFonts w:asciiTheme="majorHAnsi" w:hAnsiTheme="majorHAnsi" w:cs="Tahoma"/>
        </w:rPr>
        <w:t xml:space="preserve">poz. </w:t>
      </w:r>
      <w:r w:rsidR="003D61EB">
        <w:rPr>
          <w:rFonts w:asciiTheme="majorHAnsi" w:hAnsiTheme="majorHAnsi" w:cs="Tahoma"/>
        </w:rPr>
        <w:t>1129</w:t>
      </w:r>
      <w:r w:rsidR="00070058">
        <w:rPr>
          <w:rFonts w:asciiTheme="majorHAnsi" w:hAnsiTheme="majorHAnsi" w:cs="Tahoma"/>
        </w:rPr>
        <w:t xml:space="preserve"> </w:t>
      </w:r>
      <w:r w:rsidR="003D7385" w:rsidRPr="0057441C">
        <w:rPr>
          <w:rFonts w:asciiTheme="majorHAnsi" w:hAnsiTheme="majorHAnsi" w:cs="Tahoma"/>
        </w:rPr>
        <w:t>z późn. zm.</w:t>
      </w:r>
      <w:r w:rsidR="00A81A42" w:rsidRPr="0057441C">
        <w:rPr>
          <w:rFonts w:asciiTheme="majorHAnsi" w:hAnsiTheme="majorHAnsi" w:cs="Tahoma"/>
        </w:rPr>
        <w:t>)</w:t>
      </w:r>
      <w:r w:rsidR="00F8600A">
        <w:rPr>
          <w:rFonts w:asciiTheme="majorHAnsi" w:hAnsiTheme="majorHAnsi" w:cs="Tahoma"/>
        </w:rPr>
        <w:t>.</w:t>
      </w:r>
    </w:p>
    <w:p w14:paraId="13BA80CE" w14:textId="14CD4D2B" w:rsidR="00612469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Robotach zamiennych - należy przez to rozumieć odmienne rozwiązanie w stosunku do rozwiązania przewidzianego w pierwotnym opisie przedmiotu zamówienia</w:t>
      </w:r>
      <w:r w:rsidR="0002547F" w:rsidRPr="0057441C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prowadzące do </w:t>
      </w:r>
      <w:r w:rsidRPr="0048215A">
        <w:rPr>
          <w:rFonts w:asciiTheme="majorHAnsi" w:hAnsiTheme="majorHAnsi" w:cs="Tahoma"/>
        </w:rPr>
        <w:t>zmiany technologicznej.</w:t>
      </w:r>
    </w:p>
    <w:p w14:paraId="23162A03" w14:textId="24568231" w:rsidR="00F60C76" w:rsidRDefault="00F60C76" w:rsidP="00F60C76">
      <w:pPr>
        <w:pStyle w:val="Akapitzlist"/>
        <w:jc w:val="both"/>
        <w:rPr>
          <w:rFonts w:asciiTheme="majorHAnsi" w:hAnsiTheme="majorHAnsi" w:cs="Tahoma"/>
        </w:rPr>
      </w:pPr>
    </w:p>
    <w:p w14:paraId="25CD681F" w14:textId="77777777" w:rsidR="00F60C76" w:rsidRPr="0048215A" w:rsidRDefault="00F60C76" w:rsidP="00F60C76">
      <w:pPr>
        <w:pStyle w:val="Akapitzlist"/>
        <w:jc w:val="both"/>
        <w:rPr>
          <w:rFonts w:asciiTheme="majorHAnsi" w:hAnsiTheme="majorHAnsi" w:cs="Tahoma"/>
        </w:rPr>
      </w:pPr>
    </w:p>
    <w:p w14:paraId="1CC26C56" w14:textId="77777777" w:rsidR="00612469" w:rsidRPr="0048215A" w:rsidRDefault="00612469" w:rsidP="00625733">
      <w:pPr>
        <w:spacing w:after="120" w:line="240" w:lineRule="auto"/>
        <w:jc w:val="center"/>
        <w:rPr>
          <w:rFonts w:asciiTheme="majorHAnsi" w:hAnsiTheme="majorHAnsi" w:cs="Tahoma"/>
        </w:rPr>
      </w:pPr>
      <w:r w:rsidRPr="0048215A">
        <w:rPr>
          <w:rFonts w:asciiTheme="majorHAnsi" w:hAnsiTheme="majorHAnsi" w:cs="Tahoma"/>
        </w:rPr>
        <w:lastRenderedPageBreak/>
        <w:t>PRZEDMIOT UMOWY</w:t>
      </w:r>
    </w:p>
    <w:p w14:paraId="69C2EFB7" w14:textId="77777777" w:rsidR="00612469" w:rsidRPr="0048215A" w:rsidRDefault="00612469" w:rsidP="00625733">
      <w:pPr>
        <w:spacing w:after="120" w:line="240" w:lineRule="auto"/>
        <w:jc w:val="center"/>
        <w:rPr>
          <w:rFonts w:asciiTheme="majorHAnsi" w:hAnsiTheme="majorHAnsi" w:cs="Tahoma"/>
        </w:rPr>
      </w:pPr>
      <w:r w:rsidRPr="0048215A">
        <w:rPr>
          <w:rFonts w:asciiTheme="majorHAnsi" w:hAnsiTheme="majorHAnsi" w:cs="Tahoma"/>
        </w:rPr>
        <w:t>§ 2</w:t>
      </w:r>
    </w:p>
    <w:p w14:paraId="75E0D54F" w14:textId="28DB8449" w:rsidR="00606A75" w:rsidRPr="00F60C76" w:rsidRDefault="00612469" w:rsidP="00F60C76">
      <w:pPr>
        <w:pStyle w:val="Akapitzlist"/>
        <w:numPr>
          <w:ilvl w:val="0"/>
          <w:numId w:val="26"/>
        </w:numPr>
        <w:spacing w:after="0"/>
        <w:ind w:left="426" w:hanging="426"/>
        <w:contextualSpacing w:val="0"/>
        <w:jc w:val="both"/>
        <w:rPr>
          <w:rFonts w:asciiTheme="majorHAnsi" w:hAnsiTheme="majorHAnsi" w:cs="Tahoma"/>
        </w:rPr>
      </w:pPr>
      <w:r w:rsidRPr="00436894">
        <w:rPr>
          <w:rFonts w:asciiTheme="majorHAnsi" w:hAnsiTheme="majorHAnsi" w:cs="Tahoma"/>
        </w:rPr>
        <w:t xml:space="preserve">Zamawiający powierza wykonanie, a Wykonawca zobowiązuje </w:t>
      </w:r>
      <w:r w:rsidR="0078329E" w:rsidRPr="00436894">
        <w:rPr>
          <w:rFonts w:asciiTheme="majorHAnsi" w:hAnsiTheme="majorHAnsi" w:cs="Tahoma"/>
        </w:rPr>
        <w:t xml:space="preserve">się </w:t>
      </w:r>
      <w:r w:rsidR="00FD6FDB" w:rsidRPr="00436894">
        <w:rPr>
          <w:rFonts w:asciiTheme="majorHAnsi" w:hAnsiTheme="majorHAnsi" w:cs="Tahoma"/>
        </w:rPr>
        <w:t>wykona</w:t>
      </w:r>
      <w:r w:rsidR="0078329E" w:rsidRPr="00436894">
        <w:rPr>
          <w:rFonts w:asciiTheme="majorHAnsi" w:hAnsiTheme="majorHAnsi" w:cs="Tahoma"/>
        </w:rPr>
        <w:t>ć</w:t>
      </w:r>
      <w:r w:rsidR="0004505E" w:rsidRPr="00436894">
        <w:rPr>
          <w:rFonts w:asciiTheme="majorHAnsi" w:hAnsiTheme="majorHAnsi" w:cs="Tahoma"/>
        </w:rPr>
        <w:t xml:space="preserve"> roboty budowlane </w:t>
      </w:r>
      <w:bookmarkStart w:id="1" w:name="_Hlk75683973"/>
      <w:r w:rsidR="00ED33F7" w:rsidRPr="00436894">
        <w:rPr>
          <w:rFonts w:asciiTheme="majorHAnsi" w:hAnsiTheme="majorHAnsi" w:cs="Tahoma"/>
        </w:rPr>
        <w:t>dotyczące</w:t>
      </w:r>
      <w:r w:rsidR="00B1067A">
        <w:rPr>
          <w:rFonts w:asciiTheme="majorHAnsi" w:hAnsiTheme="majorHAnsi" w:cs="Tahoma"/>
        </w:rPr>
        <w:t xml:space="preserve"> </w:t>
      </w:r>
      <w:r w:rsidR="00F60C76">
        <w:rPr>
          <w:rFonts w:asciiTheme="majorHAnsi" w:hAnsiTheme="majorHAnsi" w:cs="Tahoma"/>
        </w:rPr>
        <w:t>p</w:t>
      </w:r>
      <w:r w:rsidR="00F60C76" w:rsidRPr="00F60C76">
        <w:rPr>
          <w:rFonts w:asciiTheme="majorHAnsi" w:hAnsiTheme="majorHAnsi" w:cs="Tahoma"/>
        </w:rPr>
        <w:t>rzebudow</w:t>
      </w:r>
      <w:r w:rsidR="00F60C76">
        <w:rPr>
          <w:rFonts w:asciiTheme="majorHAnsi" w:hAnsiTheme="majorHAnsi" w:cs="Tahoma"/>
        </w:rPr>
        <w:t>y</w:t>
      </w:r>
      <w:r w:rsidR="00F60C76" w:rsidRPr="00F60C76">
        <w:rPr>
          <w:rFonts w:asciiTheme="majorHAnsi" w:hAnsiTheme="majorHAnsi" w:cs="Tahoma"/>
        </w:rPr>
        <w:t xml:space="preserve"> istniejącej kanalizacji sanitarnej w miejscowości Budyń</w:t>
      </w:r>
      <w:r w:rsidR="004A53A8" w:rsidRPr="00436894">
        <w:t xml:space="preserve"> </w:t>
      </w:r>
      <w:r w:rsidR="004A53A8" w:rsidRPr="00436894">
        <w:rPr>
          <w:rFonts w:asciiTheme="majorHAnsi" w:hAnsiTheme="majorHAnsi" w:cs="Tahoma"/>
        </w:rPr>
        <w:t xml:space="preserve">zgodnie z ofertą Wykonawcy z dnia </w:t>
      </w:r>
      <w:r w:rsidR="00B1067A">
        <w:rPr>
          <w:rFonts w:asciiTheme="majorHAnsi" w:hAnsiTheme="majorHAnsi" w:cs="Tahoma"/>
        </w:rPr>
        <w:t>………………….</w:t>
      </w:r>
      <w:r w:rsidR="004A53A8" w:rsidRPr="00436894">
        <w:rPr>
          <w:rFonts w:asciiTheme="majorHAnsi" w:hAnsiTheme="majorHAnsi" w:cs="Tahoma"/>
        </w:rPr>
        <w:t xml:space="preserve">r. i ofertą dodatkową z dnia </w:t>
      </w:r>
      <w:r w:rsidR="00B1067A">
        <w:rPr>
          <w:rFonts w:asciiTheme="majorHAnsi" w:hAnsiTheme="majorHAnsi" w:cs="Tahoma"/>
        </w:rPr>
        <w:t>…………………………</w:t>
      </w:r>
      <w:r w:rsidR="004A53A8" w:rsidRPr="00436894">
        <w:rPr>
          <w:rFonts w:asciiTheme="majorHAnsi" w:hAnsiTheme="majorHAnsi" w:cs="Tahoma"/>
        </w:rPr>
        <w:t xml:space="preserve"> r., stanowiącymi załącznik nr 1 do umowy.</w:t>
      </w:r>
      <w:bookmarkStart w:id="2" w:name="_Hlk35246045"/>
      <w:bookmarkStart w:id="3" w:name="_Hlk75332619"/>
      <w:bookmarkEnd w:id="1"/>
    </w:p>
    <w:p w14:paraId="674E60EC" w14:textId="198CD7FD" w:rsidR="00C041AA" w:rsidRPr="00B9456B" w:rsidRDefault="00F60C76" w:rsidP="00DA3650">
      <w:pPr>
        <w:tabs>
          <w:tab w:val="left" w:pos="426"/>
        </w:tabs>
        <w:spacing w:after="0"/>
        <w:ind w:left="426" w:hanging="426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  <w:bCs/>
        </w:rPr>
        <w:t>2</w:t>
      </w:r>
      <w:r w:rsidR="00606A75">
        <w:rPr>
          <w:rFonts w:asciiTheme="majorHAnsi" w:hAnsiTheme="majorHAnsi" w:cs="Tahoma"/>
          <w:bCs/>
        </w:rPr>
        <w:t xml:space="preserve">.    </w:t>
      </w:r>
      <w:bookmarkEnd w:id="2"/>
      <w:bookmarkEnd w:id="3"/>
      <w:r w:rsidR="00612469" w:rsidRPr="00693EB3">
        <w:rPr>
          <w:rFonts w:asciiTheme="majorHAnsi" w:hAnsiTheme="majorHAnsi" w:cs="Tahoma"/>
        </w:rPr>
        <w:t>Wykonawca wykona przedmiot umowy z własnych materiałów i urządzeń wolnych od wad oraz przy użyciu narzędzi i maszyn, którymi dysponuje, odpowiadających, co do jakości obowiązującym przepisom i normom oraz wymogom określonym w dokumentacji wykonawczej, własnymi siłami, z wyjątkiem prac powierzonych podwykonawcom, zgłoszonych zgodnie z §</w:t>
      </w:r>
      <w:r w:rsidR="00654212">
        <w:rPr>
          <w:rFonts w:asciiTheme="majorHAnsi" w:hAnsiTheme="majorHAnsi" w:cs="Tahoma"/>
        </w:rPr>
        <w:t xml:space="preserve"> </w:t>
      </w:r>
      <w:r w:rsidR="00612469" w:rsidRPr="00693EB3">
        <w:rPr>
          <w:rFonts w:asciiTheme="majorHAnsi" w:hAnsiTheme="majorHAnsi" w:cs="Tahoma"/>
        </w:rPr>
        <w:t>1</w:t>
      </w:r>
      <w:r w:rsidR="00D9626F" w:rsidRPr="00693EB3">
        <w:rPr>
          <w:rFonts w:asciiTheme="majorHAnsi" w:hAnsiTheme="majorHAnsi" w:cs="Tahoma"/>
        </w:rPr>
        <w:t>1</w:t>
      </w:r>
      <w:r w:rsidR="00612469" w:rsidRPr="00693EB3">
        <w:rPr>
          <w:rFonts w:asciiTheme="majorHAnsi" w:hAnsiTheme="majorHAnsi" w:cs="Tahoma"/>
        </w:rPr>
        <w:t xml:space="preserve"> Umowy oraz zgodnie z zasadami sztuki budowlanej oraz celem, któremu ma służyć.</w:t>
      </w:r>
    </w:p>
    <w:p w14:paraId="75DB27E5" w14:textId="77777777" w:rsidR="0048215A" w:rsidRDefault="0048215A" w:rsidP="00DA3650">
      <w:pPr>
        <w:spacing w:after="120" w:line="240" w:lineRule="auto"/>
        <w:rPr>
          <w:rFonts w:asciiTheme="majorHAnsi" w:hAnsiTheme="majorHAnsi" w:cs="Tahoma"/>
        </w:rPr>
      </w:pPr>
    </w:p>
    <w:p w14:paraId="65A057AA" w14:textId="54AC6CEA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TERMIN REALIZACJI</w:t>
      </w:r>
    </w:p>
    <w:p w14:paraId="534FF2B8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3</w:t>
      </w:r>
    </w:p>
    <w:p w14:paraId="01CBEBD6" w14:textId="2F817DE3" w:rsidR="00556232" w:rsidRDefault="00556232" w:rsidP="00556232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ajorHAnsi" w:hAnsiTheme="majorHAnsi" w:cs="Tahoma"/>
        </w:rPr>
      </w:pPr>
      <w:bookmarkStart w:id="4" w:name="_Hlk101418981"/>
      <w:bookmarkStart w:id="5" w:name="_Hlk81939390"/>
      <w:r>
        <w:rPr>
          <w:rFonts w:asciiTheme="majorHAnsi" w:hAnsiTheme="majorHAnsi" w:cs="Tahoma"/>
        </w:rPr>
        <w:t xml:space="preserve">Zamawiający przekaże Wykonawcy plac budowy w terminie do </w:t>
      </w:r>
      <w:r w:rsidR="00F60C76">
        <w:rPr>
          <w:rFonts w:asciiTheme="majorHAnsi" w:hAnsiTheme="majorHAnsi" w:cs="Tahoma"/>
        </w:rPr>
        <w:t>14</w:t>
      </w:r>
      <w:r>
        <w:rPr>
          <w:rFonts w:asciiTheme="majorHAnsi" w:hAnsiTheme="majorHAnsi" w:cs="Tahoma"/>
        </w:rPr>
        <w:t xml:space="preserve"> dni roboczych od dnia podpisania Umowy.</w:t>
      </w:r>
    </w:p>
    <w:bookmarkEnd w:id="4"/>
    <w:p w14:paraId="07230F2B" w14:textId="77777777" w:rsidR="00556232" w:rsidRDefault="00556232" w:rsidP="00556232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Od dnia przekazania placu budowy, Wykonawca ponosi odpowiedzialność za szkody wynikłe na terenie budowy.</w:t>
      </w:r>
    </w:p>
    <w:p w14:paraId="2E38D1F8" w14:textId="2CF29A0F" w:rsidR="00B86CDB" w:rsidRPr="00556232" w:rsidRDefault="00556232" w:rsidP="0048215A">
      <w:pPr>
        <w:pStyle w:val="Akapitzlist"/>
        <w:numPr>
          <w:ilvl w:val="0"/>
          <w:numId w:val="41"/>
        </w:numPr>
        <w:ind w:left="284" w:hanging="284"/>
        <w:jc w:val="both"/>
      </w:pPr>
      <w:r>
        <w:rPr>
          <w:rFonts w:asciiTheme="majorHAnsi" w:hAnsiTheme="majorHAnsi" w:cs="Tahoma"/>
        </w:rPr>
        <w:t xml:space="preserve">Zakończenie robót nastąpi w terminie </w:t>
      </w:r>
      <w:r w:rsidR="00F60C76">
        <w:rPr>
          <w:rFonts w:asciiTheme="majorHAnsi" w:hAnsiTheme="majorHAnsi" w:cs="Tahoma"/>
        </w:rPr>
        <w:t xml:space="preserve">do </w:t>
      </w:r>
      <w:r w:rsidR="00336720">
        <w:rPr>
          <w:rFonts w:asciiTheme="majorHAnsi" w:hAnsiTheme="majorHAnsi" w:cs="Tahoma"/>
        </w:rPr>
        <w:t>7</w:t>
      </w:r>
      <w:r>
        <w:rPr>
          <w:rFonts w:asciiTheme="majorHAnsi" w:hAnsiTheme="majorHAnsi" w:cs="Tahoma"/>
        </w:rPr>
        <w:t xml:space="preserve"> miesięcy od dnia podpisania umowy.</w:t>
      </w:r>
    </w:p>
    <w:p w14:paraId="676A04F2" w14:textId="77777777" w:rsidR="00556232" w:rsidRPr="00B9456B" w:rsidRDefault="00556232" w:rsidP="00556232">
      <w:pPr>
        <w:pStyle w:val="Akapitzlist"/>
        <w:ind w:left="284"/>
        <w:jc w:val="both"/>
      </w:pPr>
    </w:p>
    <w:bookmarkEnd w:id="5"/>
    <w:p w14:paraId="31C3EDFB" w14:textId="7922AAE8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WYNAGRODZENIE UMOWNE</w:t>
      </w:r>
    </w:p>
    <w:p w14:paraId="448D7473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4</w:t>
      </w:r>
    </w:p>
    <w:p w14:paraId="613F844B" w14:textId="71813AED" w:rsidR="00202F4F" w:rsidRPr="00436894" w:rsidRDefault="003C7633" w:rsidP="002B7B2B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bookmarkStart w:id="6" w:name="_Hlk81939518"/>
      <w:r w:rsidRPr="00436894">
        <w:rPr>
          <w:rFonts w:asciiTheme="majorHAnsi" w:hAnsiTheme="majorHAnsi" w:cs="Tahoma"/>
        </w:rPr>
        <w:t>Wynagrodzenie Wykonawcy z tytułu</w:t>
      </w:r>
      <w:r w:rsidR="00612469" w:rsidRPr="00436894">
        <w:rPr>
          <w:rFonts w:asciiTheme="majorHAnsi" w:hAnsiTheme="majorHAnsi" w:cs="Tahoma"/>
        </w:rPr>
        <w:t xml:space="preserve"> wykonania </w:t>
      </w:r>
      <w:r w:rsidR="00654212" w:rsidRPr="00436894">
        <w:rPr>
          <w:rFonts w:asciiTheme="majorHAnsi" w:hAnsiTheme="majorHAnsi" w:cs="Tahoma"/>
        </w:rPr>
        <w:t>przedmiotu umowy</w:t>
      </w:r>
      <w:r w:rsidR="00612469" w:rsidRPr="00436894">
        <w:rPr>
          <w:rFonts w:asciiTheme="majorHAnsi" w:hAnsiTheme="majorHAnsi" w:cs="Tahoma"/>
        </w:rPr>
        <w:t xml:space="preserve"> </w:t>
      </w:r>
      <w:r w:rsidR="00D329D2" w:rsidRPr="00436894">
        <w:rPr>
          <w:rFonts w:asciiTheme="majorHAnsi" w:hAnsiTheme="majorHAnsi" w:cs="Tahoma"/>
        </w:rPr>
        <w:t>wynosi brutto</w:t>
      </w:r>
      <w:r w:rsidR="00383AA8" w:rsidRPr="00436894">
        <w:rPr>
          <w:rFonts w:asciiTheme="majorHAnsi" w:hAnsiTheme="majorHAnsi" w:cs="Tahoma"/>
        </w:rPr>
        <w:t xml:space="preserve"> </w:t>
      </w:r>
      <w:r w:rsidR="00312159" w:rsidRPr="00436894">
        <w:rPr>
          <w:rFonts w:asciiTheme="majorHAnsi" w:hAnsiTheme="majorHAnsi" w:cs="Tahoma"/>
        </w:rPr>
        <w:t>…………….</w:t>
      </w:r>
      <w:r w:rsidR="00D329D2" w:rsidRPr="00436894">
        <w:rPr>
          <w:rFonts w:asciiTheme="majorHAnsi" w:hAnsiTheme="majorHAnsi" w:cs="Tahoma"/>
        </w:rPr>
        <w:t xml:space="preserve"> zł </w:t>
      </w:r>
      <w:r w:rsidR="00612469" w:rsidRPr="00436894">
        <w:rPr>
          <w:rFonts w:asciiTheme="majorHAnsi" w:hAnsiTheme="majorHAnsi" w:cs="Tahoma"/>
        </w:rPr>
        <w:t xml:space="preserve">(słownie: </w:t>
      </w:r>
      <w:r w:rsidR="00312159" w:rsidRPr="00436894">
        <w:rPr>
          <w:rFonts w:asciiTheme="majorHAnsi" w:hAnsiTheme="majorHAnsi" w:cs="Tahoma"/>
        </w:rPr>
        <w:t>………………….</w:t>
      </w:r>
      <w:r w:rsidR="00D9626F" w:rsidRPr="00436894">
        <w:rPr>
          <w:rFonts w:asciiTheme="majorHAnsi" w:hAnsiTheme="majorHAnsi" w:cs="Tahoma"/>
        </w:rPr>
        <w:t>)</w:t>
      </w:r>
      <w:r w:rsidR="00203224" w:rsidRPr="00436894">
        <w:rPr>
          <w:rFonts w:asciiTheme="majorHAnsi" w:hAnsiTheme="majorHAnsi" w:cs="Tahoma"/>
        </w:rPr>
        <w:t xml:space="preserve">, </w:t>
      </w:r>
      <w:r w:rsidR="00612469" w:rsidRPr="00436894">
        <w:rPr>
          <w:rFonts w:asciiTheme="majorHAnsi" w:hAnsiTheme="majorHAnsi" w:cs="Tahoma"/>
        </w:rPr>
        <w:t>w tym należny pod</w:t>
      </w:r>
      <w:r w:rsidR="00D329D2" w:rsidRPr="00436894">
        <w:rPr>
          <w:rFonts w:asciiTheme="majorHAnsi" w:hAnsiTheme="majorHAnsi" w:cs="Tahoma"/>
        </w:rPr>
        <w:t>atek VAT</w:t>
      </w:r>
      <w:r w:rsidR="00496D70" w:rsidRPr="00436894">
        <w:rPr>
          <w:rFonts w:asciiTheme="majorHAnsi" w:hAnsiTheme="majorHAnsi" w:cs="Tahoma"/>
        </w:rPr>
        <w:t xml:space="preserve"> (</w:t>
      </w:r>
      <w:r w:rsidR="009378D7" w:rsidRPr="00436894">
        <w:rPr>
          <w:rFonts w:asciiTheme="majorHAnsi" w:hAnsiTheme="majorHAnsi" w:cs="Tahoma"/>
        </w:rPr>
        <w:t>23</w:t>
      </w:r>
      <w:r w:rsidR="00496D70" w:rsidRPr="00436894">
        <w:rPr>
          <w:rFonts w:asciiTheme="majorHAnsi" w:hAnsiTheme="majorHAnsi" w:cs="Tahoma"/>
        </w:rPr>
        <w:t>%)</w:t>
      </w:r>
      <w:r w:rsidR="00865A30">
        <w:rPr>
          <w:rFonts w:asciiTheme="majorHAnsi" w:hAnsiTheme="majorHAnsi" w:cs="Tahoma"/>
        </w:rPr>
        <w:t xml:space="preserve">. </w:t>
      </w:r>
    </w:p>
    <w:bookmarkEnd w:id="6"/>
    <w:p w14:paraId="30CD21CF" w14:textId="747DB3B7" w:rsidR="00E21F2F" w:rsidRPr="0057441C" w:rsidRDefault="00D329D2" w:rsidP="00F50896">
      <w:pPr>
        <w:pStyle w:val="Akapitzlist"/>
        <w:numPr>
          <w:ilvl w:val="0"/>
          <w:numId w:val="3"/>
        </w:numPr>
        <w:ind w:left="284" w:hanging="284"/>
        <w:jc w:val="both"/>
      </w:pPr>
      <w:r w:rsidRPr="002255CF">
        <w:rPr>
          <w:rFonts w:asciiTheme="majorHAnsi" w:hAnsiTheme="majorHAnsi" w:cs="Tahoma"/>
        </w:rPr>
        <w:t xml:space="preserve">Wynagrodzenie to jest </w:t>
      </w:r>
      <w:r w:rsidR="00612469" w:rsidRPr="002255CF">
        <w:rPr>
          <w:rFonts w:asciiTheme="majorHAnsi" w:hAnsiTheme="majorHAnsi" w:cs="Tahoma"/>
        </w:rPr>
        <w:t xml:space="preserve">wynagrodzeniem ryczałtowym w rozumieniu Kodeksu cywilnego </w:t>
      </w:r>
      <w:r w:rsidR="0020068E" w:rsidRPr="002255CF">
        <w:rPr>
          <w:rFonts w:asciiTheme="majorHAnsi" w:hAnsiTheme="majorHAnsi" w:cs="Tahoma"/>
        </w:rPr>
        <w:br/>
      </w:r>
      <w:r w:rsidR="00612469" w:rsidRPr="002255CF">
        <w:rPr>
          <w:rFonts w:asciiTheme="majorHAnsi" w:hAnsiTheme="majorHAnsi" w:cs="Tahoma"/>
        </w:rPr>
        <w:t>i stanowi</w:t>
      </w:r>
      <w:r w:rsidRPr="002255CF">
        <w:rPr>
          <w:rFonts w:asciiTheme="majorHAnsi" w:hAnsiTheme="majorHAnsi" w:cs="Tahoma"/>
        </w:rPr>
        <w:t xml:space="preserve"> </w:t>
      </w:r>
      <w:r w:rsidR="00F000EC">
        <w:rPr>
          <w:rFonts w:asciiTheme="majorHAnsi" w:hAnsiTheme="majorHAnsi" w:cs="Tahoma"/>
        </w:rPr>
        <w:t xml:space="preserve">całkowitą </w:t>
      </w:r>
      <w:r w:rsidRPr="002255CF">
        <w:rPr>
          <w:rFonts w:asciiTheme="majorHAnsi" w:hAnsiTheme="majorHAnsi" w:cs="Tahoma"/>
        </w:rPr>
        <w:t xml:space="preserve">wartość zobowiązania </w:t>
      </w:r>
      <w:r w:rsidR="00612469" w:rsidRPr="002255CF">
        <w:rPr>
          <w:rFonts w:asciiTheme="majorHAnsi" w:hAnsiTheme="majorHAnsi" w:cs="Tahoma"/>
        </w:rPr>
        <w:t>Zamawiającego względem Wykonawcy</w:t>
      </w:r>
      <w:r w:rsidR="0020068E" w:rsidRPr="002255CF">
        <w:rPr>
          <w:rFonts w:asciiTheme="majorHAnsi" w:hAnsiTheme="majorHAnsi" w:cs="Tahoma"/>
        </w:rPr>
        <w:t>.</w:t>
      </w:r>
      <w:r w:rsidR="00E21F2F" w:rsidRPr="002255CF">
        <w:rPr>
          <w:rFonts w:asciiTheme="majorHAnsi" w:hAnsiTheme="majorHAnsi"/>
          <w:color w:val="FF0000"/>
        </w:rPr>
        <w:t xml:space="preserve"> </w:t>
      </w:r>
    </w:p>
    <w:p w14:paraId="1963CCD0" w14:textId="22319FB4" w:rsidR="00612469" w:rsidRPr="00516FEE" w:rsidRDefault="00612469" w:rsidP="002B7B2B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bookmarkStart w:id="7" w:name="_Hlk99644710"/>
      <w:r w:rsidRPr="00516FEE">
        <w:rPr>
          <w:rFonts w:asciiTheme="majorHAnsi" w:hAnsiTheme="majorHAnsi" w:cs="Tahoma"/>
        </w:rPr>
        <w:t>Wynagrodzenie, o którym mowa w ust. 1</w:t>
      </w:r>
      <w:r w:rsidR="00F000EC">
        <w:rPr>
          <w:rFonts w:asciiTheme="majorHAnsi" w:hAnsiTheme="majorHAnsi" w:cs="Tahoma"/>
        </w:rPr>
        <w:t>,</w:t>
      </w:r>
      <w:r w:rsidRPr="00516FEE">
        <w:rPr>
          <w:rFonts w:asciiTheme="majorHAnsi" w:hAnsiTheme="majorHAnsi" w:cs="Tahoma"/>
        </w:rPr>
        <w:t xml:space="preserve"> zawiera wszelkie koszty związane z o</w:t>
      </w:r>
      <w:r w:rsidR="00D329D2" w:rsidRPr="00516FEE">
        <w:rPr>
          <w:rFonts w:asciiTheme="majorHAnsi" w:hAnsiTheme="majorHAnsi" w:cs="Tahoma"/>
        </w:rPr>
        <w:t xml:space="preserve">stateczną realizacją zamówienia </w:t>
      </w:r>
      <w:r w:rsidRPr="00516FEE">
        <w:rPr>
          <w:rFonts w:asciiTheme="majorHAnsi" w:hAnsiTheme="majorHAnsi" w:cs="Tahoma"/>
        </w:rPr>
        <w:t>wynikające wprost z zakresu rzeczowego, a ponadto wszystkie inne koszty nie</w:t>
      </w:r>
      <w:r w:rsidR="00D329D2" w:rsidRPr="00516FEE">
        <w:rPr>
          <w:rFonts w:asciiTheme="majorHAnsi" w:hAnsiTheme="majorHAnsi" w:cs="Tahoma"/>
        </w:rPr>
        <w:t xml:space="preserve">zbędne do wykonania zamówienia, </w:t>
      </w:r>
      <w:r w:rsidRPr="00516FEE">
        <w:rPr>
          <w:rFonts w:asciiTheme="majorHAnsi" w:hAnsiTheme="majorHAnsi" w:cs="Tahoma"/>
        </w:rPr>
        <w:t>w szczególności podatek VAT, zebranie koniecznych materiałów, doku</w:t>
      </w:r>
      <w:r w:rsidR="00D329D2" w:rsidRPr="00516FEE">
        <w:rPr>
          <w:rFonts w:asciiTheme="majorHAnsi" w:hAnsiTheme="majorHAnsi" w:cs="Tahoma"/>
        </w:rPr>
        <w:t xml:space="preserve">mentów, uzgodnień, koszty robót </w:t>
      </w:r>
      <w:r w:rsidRPr="00516FEE">
        <w:rPr>
          <w:rFonts w:asciiTheme="majorHAnsi" w:hAnsiTheme="majorHAnsi" w:cs="Tahoma"/>
        </w:rPr>
        <w:t>przygotowawczych, zabezpieczających, porządkowych, zagospodarowania i urządzenia pla</w:t>
      </w:r>
      <w:r w:rsidR="00D329D2" w:rsidRPr="00516FEE">
        <w:rPr>
          <w:rFonts w:asciiTheme="majorHAnsi" w:hAnsiTheme="majorHAnsi" w:cs="Tahoma"/>
        </w:rPr>
        <w:t xml:space="preserve">cu budowy, koszty </w:t>
      </w:r>
      <w:r w:rsidRPr="00516FEE">
        <w:rPr>
          <w:rFonts w:asciiTheme="majorHAnsi" w:hAnsiTheme="majorHAnsi" w:cs="Tahoma"/>
        </w:rPr>
        <w:t>utrzymania zaplecza budowy</w:t>
      </w:r>
      <w:r w:rsidR="0043444B" w:rsidRPr="00516FEE">
        <w:rPr>
          <w:rFonts w:asciiTheme="majorHAnsi" w:hAnsiTheme="majorHAnsi" w:cs="Tahoma"/>
        </w:rPr>
        <w:t xml:space="preserve">, </w:t>
      </w:r>
      <w:r w:rsidR="00D329D2" w:rsidRPr="00516FEE">
        <w:rPr>
          <w:rFonts w:asciiTheme="majorHAnsi" w:hAnsiTheme="majorHAnsi" w:cs="Tahoma"/>
        </w:rPr>
        <w:t xml:space="preserve">sprawdzeń, badań, </w:t>
      </w:r>
      <w:r w:rsidRPr="00516FEE">
        <w:rPr>
          <w:rFonts w:asciiTheme="majorHAnsi" w:hAnsiTheme="majorHAnsi" w:cs="Tahoma"/>
        </w:rPr>
        <w:t>a także wszelkie koszty serwisowania, konserwacji i przeglądów urządzeń w okres</w:t>
      </w:r>
      <w:r w:rsidR="00D329D2" w:rsidRPr="00516FEE">
        <w:rPr>
          <w:rFonts w:asciiTheme="majorHAnsi" w:hAnsiTheme="majorHAnsi" w:cs="Tahoma"/>
        </w:rPr>
        <w:t>ie gwarancji</w:t>
      </w:r>
      <w:r w:rsidR="0020068E" w:rsidRPr="00516FEE">
        <w:rPr>
          <w:rFonts w:asciiTheme="majorHAnsi" w:hAnsiTheme="majorHAnsi" w:cs="Tahoma"/>
        </w:rPr>
        <w:t>,</w:t>
      </w:r>
      <w:r w:rsidR="00D329D2" w:rsidRPr="00516FEE">
        <w:rPr>
          <w:rFonts w:asciiTheme="majorHAnsi" w:hAnsiTheme="majorHAnsi" w:cs="Tahoma"/>
        </w:rPr>
        <w:t xml:space="preserve"> jeżeli są wymagane </w:t>
      </w:r>
      <w:r w:rsidRPr="00516FEE">
        <w:rPr>
          <w:rFonts w:asciiTheme="majorHAnsi" w:hAnsiTheme="majorHAnsi" w:cs="Tahoma"/>
        </w:rPr>
        <w:t>przez producenta danego urządzenia.</w:t>
      </w:r>
    </w:p>
    <w:bookmarkEnd w:id="7"/>
    <w:p w14:paraId="4FAEEF28" w14:textId="0CCECF18" w:rsidR="00BA0D6F" w:rsidRPr="00516FEE" w:rsidRDefault="00F0171B" w:rsidP="00BA0D6F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t xml:space="preserve">W przypadku, gdy wystąpią roboty zamienne, czyli roboty wykonywane przy użyciu innych materiałów i technologii, roboty te zostaną rozliczone na podstawie protokołu konieczności robót zamiennych, protokołu z negocjacji wykonania tych robót, kosztorysu zawierającego zakres robót według technologii zamiennej, przygotowanych przez Wykonawcę, zatwierdzonych przez Inspektora Nadzoru i Zamawiającego. Przy cenach materiałów i sprzętu zostaną przyjęte średnie ceny z Informatora cenowego ORGBUD – SERWIS z </w:t>
      </w:r>
      <w:r w:rsidR="006F4A67">
        <w:rPr>
          <w:rFonts w:asciiTheme="majorHAnsi" w:hAnsiTheme="majorHAnsi" w:cs="Tahoma"/>
        </w:rPr>
        <w:t>okresu w którym wystąpiły roboty zamienne</w:t>
      </w:r>
      <w:r w:rsidRPr="00516FEE">
        <w:rPr>
          <w:rFonts w:asciiTheme="majorHAnsi" w:hAnsiTheme="majorHAnsi" w:cs="Tahoma"/>
        </w:rPr>
        <w:t xml:space="preserve">. Podstawą do sporządzenia kosztorysu będą KNR-y z rzeczywistymi nakładami materiałów i sprzętu. Tak sporządzone przez Wykonawcę po uprzednim ich sprawdzeniu i zatwierdzeniu przez Inspektora Nadzoru i Zamawiającego dokumenty robót zamiennych będą podstawą zmiany wynagrodzenia Wykonawcy. </w:t>
      </w:r>
      <w:r w:rsidR="00BA0D6F" w:rsidRPr="00516FEE">
        <w:rPr>
          <w:rFonts w:asciiTheme="majorHAnsi" w:hAnsiTheme="majorHAnsi" w:cs="Tahoma"/>
        </w:rPr>
        <w:t xml:space="preserve">Za wykonanie robót </w:t>
      </w:r>
      <w:r w:rsidR="00BA0D6F" w:rsidRPr="00516FEE">
        <w:rPr>
          <w:rFonts w:asciiTheme="majorHAnsi" w:hAnsiTheme="majorHAnsi" w:cs="Tahoma"/>
        </w:rPr>
        <w:lastRenderedPageBreak/>
        <w:t>zamiennych nie zaakceptowanych przez Zamawiającego, Wykonawcy nie przysługuje wynagrodzenie.</w:t>
      </w:r>
    </w:p>
    <w:p w14:paraId="096C33CA" w14:textId="010653EC" w:rsidR="00BA0D6F" w:rsidRDefault="00F0171B" w:rsidP="0050576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t>W przypadku, gdy wystąpią roboty wykraczające poza zakres określony w dokumentacji projektowej, a konieczne, niezbędne do prawidłowego wykonania podstawowego przedmiotu zamówienia i których wykonanie stało się konieczne na skutek sytuacji niemożliwej wcześniej do przewidzenia przez zamawiającego działającego z należytą starannością, roboty te zostaną rozliczone na podstawie protokołu konieczności, protokołu z negocjacji wykonania tych robót, kosztorysu powykonawczego, przygotowanych przez Wykonawcę, zatwierdzonych przez Inspektora Nadzoru i Zamawiającego. Kosztorysy te zostaną opracowane w oparciu o składniki cenotwórcze wskazane w kosztorysie o którym mowa w ust. 2. Przy cenach materiałów i sprzętu</w:t>
      </w:r>
      <w:r w:rsidR="006F4A67">
        <w:rPr>
          <w:rFonts w:asciiTheme="majorHAnsi" w:hAnsiTheme="majorHAnsi" w:cs="Tahoma"/>
        </w:rPr>
        <w:t xml:space="preserve">, </w:t>
      </w:r>
      <w:r w:rsidRPr="00516FEE">
        <w:rPr>
          <w:rFonts w:asciiTheme="majorHAnsi" w:hAnsiTheme="majorHAnsi" w:cs="Tahoma"/>
        </w:rPr>
        <w:t xml:space="preserve">zostaną przyjęte średnie ceny z Informatora cenowego ORGBUD – SERWIS z </w:t>
      </w:r>
      <w:r w:rsidR="006F4A67">
        <w:rPr>
          <w:rFonts w:asciiTheme="majorHAnsi" w:hAnsiTheme="majorHAnsi" w:cs="Tahoma"/>
        </w:rPr>
        <w:t>okresu w którym wystąpiły roboty zamienne</w:t>
      </w:r>
      <w:r w:rsidRPr="00516FEE">
        <w:rPr>
          <w:rFonts w:asciiTheme="majorHAnsi" w:hAnsiTheme="majorHAnsi" w:cs="Tahoma"/>
        </w:rPr>
        <w:t>. Podstawą do sporządzenia kosztorysu będą KNR-y z rzeczywistymi nakładami materiałów i sprzętu. Roboty budowlane nie przekraczające łącznie 50% wartości realizowanego zamówienia podstawowego i niezbędne do jego prawidłowego wykonania, których wykonanie stało się konieczne na skutek sytuacji niemożliwej wcześniej do przewidzenia, zostaną wprowadzone na podstawie aneksu do umowy.</w:t>
      </w:r>
    </w:p>
    <w:p w14:paraId="618D5C5D" w14:textId="3DD0DDD7" w:rsidR="00505768" w:rsidRPr="00516FEE" w:rsidRDefault="00505768" w:rsidP="00505768">
      <w:pPr>
        <w:spacing w:after="120" w:line="240" w:lineRule="auto"/>
        <w:jc w:val="center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t>ZMIANY WYNAGRODZENIA</w:t>
      </w:r>
      <w:r w:rsidR="0048215A">
        <w:rPr>
          <w:rFonts w:asciiTheme="majorHAnsi" w:hAnsiTheme="majorHAnsi" w:cs="Tahoma"/>
        </w:rPr>
        <w:t xml:space="preserve"> I WALORYZACJA WYNAGRODZENIA</w:t>
      </w:r>
    </w:p>
    <w:p w14:paraId="071D559F" w14:textId="190440C4" w:rsidR="00505768" w:rsidRPr="00516FEE" w:rsidRDefault="00505768" w:rsidP="00505768">
      <w:pPr>
        <w:spacing w:after="120" w:line="240" w:lineRule="auto"/>
        <w:jc w:val="center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t>§ 4a</w:t>
      </w:r>
    </w:p>
    <w:p w14:paraId="3B1B8D18" w14:textId="27427C5D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357" w:right="23" w:hanging="357"/>
        <w:jc w:val="both"/>
        <w:rPr>
          <w:rStyle w:val="Heading2Consolas12pt1"/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Maksymalna wartość zobowiązania za wykonanie czynności będące przedmiotem Umowy z uwzględnieniem waloryzacji, o której mowa w </w:t>
      </w:r>
      <w:r w:rsidRPr="002255CF">
        <w:rPr>
          <w:rStyle w:val="Heading2Consolas12pt1"/>
          <w:rFonts w:asciiTheme="majorHAnsi" w:hAnsiTheme="majorHAnsi" w:cs="Times New Roman"/>
          <w:sz w:val="22"/>
          <w:szCs w:val="22"/>
        </w:rPr>
        <w:t xml:space="preserve">ust. </w:t>
      </w:r>
      <w:r w:rsidR="0008169A">
        <w:rPr>
          <w:rStyle w:val="Heading2Consolas12pt1"/>
          <w:rFonts w:asciiTheme="majorHAnsi" w:hAnsiTheme="majorHAnsi" w:cs="Times New Roman"/>
          <w:sz w:val="22"/>
          <w:szCs w:val="22"/>
        </w:rPr>
        <w:t>3</w:t>
      </w:r>
      <w:r w:rsidRPr="002255CF">
        <w:rPr>
          <w:rStyle w:val="Heading2Consolas12pt1"/>
          <w:rFonts w:asciiTheme="majorHAnsi" w:hAnsiTheme="majorHAnsi" w:cs="Times New Roman"/>
          <w:sz w:val="22"/>
          <w:szCs w:val="22"/>
        </w:rPr>
        <w:t xml:space="preserve"> pkt 2 lit. d wraz z naliczonym podatkiem VAT, nie może przekroczyć kwoty obliczonej jako 105 % wysokości wynagrodzenia brutto określonego w </w:t>
      </w:r>
      <w:r w:rsidR="008C1D09" w:rsidRPr="008C1D09">
        <w:rPr>
          <w:rStyle w:val="Heading2Consolas12pt1"/>
          <w:rFonts w:asciiTheme="majorHAnsi" w:hAnsiTheme="majorHAnsi" w:cs="Times New Roman"/>
          <w:sz w:val="22"/>
          <w:szCs w:val="22"/>
        </w:rPr>
        <w:t>§ 4</w:t>
      </w:r>
      <w:r w:rsidR="008C1D09">
        <w:rPr>
          <w:rStyle w:val="Heading2Consolas12pt1"/>
          <w:rFonts w:asciiTheme="majorHAnsi" w:hAnsiTheme="majorHAnsi" w:cs="Times New Roman"/>
          <w:sz w:val="22"/>
          <w:szCs w:val="22"/>
        </w:rPr>
        <w:t xml:space="preserve"> </w:t>
      </w:r>
      <w:r w:rsidRPr="002255CF">
        <w:rPr>
          <w:rStyle w:val="Heading2Consolas12pt1"/>
          <w:rFonts w:asciiTheme="majorHAnsi" w:hAnsiTheme="majorHAnsi" w:cs="Times New Roman"/>
          <w:sz w:val="22"/>
          <w:szCs w:val="22"/>
        </w:rPr>
        <w:t>ust. 1.</w:t>
      </w:r>
    </w:p>
    <w:p w14:paraId="2B009E13" w14:textId="37A9CA91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right="2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Wykonawca oświadcza, że ceny uwzględnione w Ofercie, zawierają wszelkie koszty i ryzyka, wynikające z wymagań określonych w Umowie oraz obowiązującym na dzień składania Oferty prawie, na podstawie własnych kalkulacji i szacunków, a w szczególności koszty ekspertyz, warunków technicznych, opinii, uzgodnień, konsultacji, zgód, pozwoleń, procedur i decyzji administracyjnych (jeżeli dotyczy), niezbędnych do poprawnego opracowania przedmiotu Umowy. </w:t>
      </w:r>
    </w:p>
    <w:p w14:paraId="51BCF5E6" w14:textId="46275754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bookmarkStart w:id="8" w:name="_Ref386183329"/>
      <w:r w:rsidRPr="002255CF">
        <w:rPr>
          <w:rFonts w:asciiTheme="majorHAnsi" w:hAnsiTheme="majorHAnsi" w:cs="Times New Roman"/>
          <w:sz w:val="22"/>
          <w:szCs w:val="22"/>
        </w:rPr>
        <w:t>Jeżeli na skutek zmian, o których mowa w pkt 1 lub pkt 2 poniżej, nastąpi zmiana wartości</w:t>
      </w:r>
      <w:r w:rsidR="009D7690">
        <w:rPr>
          <w:rFonts w:asciiTheme="majorHAnsi" w:hAnsiTheme="majorHAnsi" w:cs="Times New Roman"/>
          <w:sz w:val="22"/>
          <w:szCs w:val="22"/>
        </w:rPr>
        <w:t xml:space="preserve"> poszczególnych pozycji </w:t>
      </w:r>
      <w:r w:rsidRPr="002255CF">
        <w:rPr>
          <w:rFonts w:asciiTheme="majorHAnsi" w:hAnsiTheme="majorHAnsi" w:cs="Times New Roman"/>
          <w:sz w:val="22"/>
          <w:szCs w:val="22"/>
        </w:rPr>
        <w:t>wskazanych w Ofercie Wykonawcy,</w:t>
      </w:r>
      <w:r w:rsidR="009D7690">
        <w:rPr>
          <w:rFonts w:asciiTheme="majorHAnsi" w:hAnsiTheme="majorHAnsi" w:cs="Times New Roman"/>
          <w:sz w:val="22"/>
          <w:szCs w:val="22"/>
        </w:rPr>
        <w:t xml:space="preserve"> stanowiącej Załącznik Nr 1 do Umowy,</w:t>
      </w:r>
      <w:r w:rsidRPr="002255CF">
        <w:rPr>
          <w:rFonts w:asciiTheme="majorHAnsi" w:hAnsiTheme="majorHAnsi" w:cs="Times New Roman"/>
          <w:sz w:val="22"/>
          <w:szCs w:val="22"/>
        </w:rPr>
        <w:t xml:space="preserve"> wysokość wynagrodzenia wskazanego w § 4 ust. 1 Umowy może zostać zmieniona:</w:t>
      </w:r>
    </w:p>
    <w:p w14:paraId="59325ED5" w14:textId="7777777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426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1) na pisemny wniosek Wykonawcy lub Zamawiającego – w przypadku ustawowej zmiany stawki podatku od towarów i usług lub podatku akcyzowego,</w:t>
      </w:r>
    </w:p>
    <w:p w14:paraId="7C6CE8E4" w14:textId="77613100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426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2) po upływie co najmniej </w:t>
      </w:r>
      <w:r w:rsidR="00865A30">
        <w:rPr>
          <w:rFonts w:asciiTheme="majorHAnsi" w:hAnsiTheme="majorHAnsi" w:cs="Times New Roman"/>
          <w:sz w:val="22"/>
          <w:szCs w:val="22"/>
        </w:rPr>
        <w:t>6</w:t>
      </w:r>
      <w:r w:rsidRPr="002255CF">
        <w:rPr>
          <w:rFonts w:asciiTheme="majorHAnsi" w:hAnsiTheme="majorHAnsi" w:cs="Times New Roman"/>
          <w:sz w:val="22"/>
          <w:szCs w:val="22"/>
        </w:rPr>
        <w:t xml:space="preserve"> miesięcy obowiązywania Umowy:</w:t>
      </w:r>
    </w:p>
    <w:p w14:paraId="792F7906" w14:textId="7777777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a) na pisemny wniosek Wykonawcy – w przypadku zmiany wysokości minimalnego wynagrodzenia za pracę albo wysokości minimalnej stawki godzinowej, ustalonych na podstawie przepisów ustawy z dnia 10 października 2002 r. o minimalnym wynagrodzeniu za pracę,</w:t>
      </w:r>
    </w:p>
    <w:p w14:paraId="2D42C14F" w14:textId="7777777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b) na pisemny wniosek Wykonawcy lub Zamawiającego – w przypadku zmiany zasad podlegania ubezpieczeniom społecznym lub ubezpieczeniu zdrowotnemu lub wysokości stawki składki na ubezpieczenia społeczne lub zdrowotne,</w:t>
      </w:r>
    </w:p>
    <w:p w14:paraId="74FEBD5A" w14:textId="3562930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c) na pisemny wniosek Wykonawcy – w przypadku zmiany zasad gromadzenia i wysokości wpłat do pracowniczych planów kapitałowych, o których mowa w ustawie z dnia 4 października 2018 r. o pracowniczych planach kapitałowych</w:t>
      </w:r>
      <w:r w:rsidR="00C15AE4">
        <w:rPr>
          <w:rFonts w:asciiTheme="majorHAnsi" w:hAnsiTheme="majorHAnsi" w:cs="Times New Roman"/>
          <w:sz w:val="22"/>
          <w:szCs w:val="22"/>
        </w:rPr>
        <w:t>,</w:t>
      </w:r>
    </w:p>
    <w:p w14:paraId="6BB314BD" w14:textId="21AF534E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- o ile któraś z powyższych zmian będzie miała wpływ na koszt wykonania zamówienia publicznego</w:t>
      </w:r>
      <w:r w:rsidR="00C15AE4">
        <w:rPr>
          <w:rFonts w:asciiTheme="majorHAnsi" w:hAnsiTheme="majorHAnsi" w:cs="Times New Roman"/>
          <w:sz w:val="22"/>
          <w:szCs w:val="22"/>
        </w:rPr>
        <w:t>,</w:t>
      </w:r>
    </w:p>
    <w:p w14:paraId="502F77FE" w14:textId="04BB4608" w:rsidR="00E750C3" w:rsidRPr="002255CF" w:rsidRDefault="00E750C3" w:rsidP="009D7690">
      <w:pPr>
        <w:pStyle w:val="BodyText2"/>
        <w:shd w:val="clear" w:color="auto" w:fill="auto"/>
        <w:spacing w:before="120" w:after="120" w:line="240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lastRenderedPageBreak/>
        <w:t>d) w przypadku zmiany cen materiałów lub kosztów związanych z realizacją zamówienia, powodujących zmianę wynagrodzenia za poszczególne</w:t>
      </w:r>
      <w:r w:rsidR="009D7690">
        <w:rPr>
          <w:rFonts w:asciiTheme="majorHAnsi" w:hAnsiTheme="majorHAnsi" w:cs="Times New Roman"/>
          <w:sz w:val="22"/>
          <w:szCs w:val="22"/>
        </w:rPr>
        <w:t xml:space="preserve"> pozycje </w:t>
      </w:r>
      <w:r w:rsidRPr="002255CF">
        <w:rPr>
          <w:rFonts w:asciiTheme="majorHAnsi" w:hAnsiTheme="majorHAnsi" w:cs="Times New Roman"/>
          <w:sz w:val="22"/>
          <w:szCs w:val="22"/>
        </w:rPr>
        <w:t xml:space="preserve"> wskazane w</w:t>
      </w:r>
      <w:r w:rsidR="009D7690">
        <w:rPr>
          <w:rFonts w:asciiTheme="majorHAnsi" w:hAnsiTheme="majorHAnsi" w:cs="Times New Roman"/>
          <w:sz w:val="22"/>
          <w:szCs w:val="22"/>
        </w:rPr>
        <w:t xml:space="preserve"> Ofercie Wykonawcy, stanowiącej</w:t>
      </w:r>
      <w:r w:rsidRPr="002255CF">
        <w:rPr>
          <w:rFonts w:asciiTheme="majorHAnsi" w:hAnsiTheme="majorHAnsi" w:cs="Times New Roman"/>
          <w:sz w:val="22"/>
          <w:szCs w:val="22"/>
        </w:rPr>
        <w:t xml:space="preserve"> Załączniku nr 1 do Umowy</w:t>
      </w:r>
      <w:r w:rsidR="0003148E">
        <w:rPr>
          <w:rFonts w:asciiTheme="majorHAnsi" w:hAnsiTheme="majorHAnsi" w:cs="Times New Roman"/>
          <w:sz w:val="22"/>
          <w:szCs w:val="22"/>
        </w:rPr>
        <w:t xml:space="preserve"> -</w:t>
      </w:r>
      <w:r w:rsidRPr="002255CF">
        <w:rPr>
          <w:rFonts w:asciiTheme="majorHAnsi" w:hAnsiTheme="majorHAnsi" w:cs="Times New Roman"/>
          <w:sz w:val="22"/>
          <w:szCs w:val="22"/>
        </w:rPr>
        <w:t xml:space="preserve"> </w:t>
      </w:r>
      <w:r w:rsidR="0003148E">
        <w:rPr>
          <w:rFonts w:asciiTheme="majorHAnsi" w:hAnsiTheme="majorHAnsi" w:cs="Times New Roman"/>
          <w:sz w:val="22"/>
          <w:szCs w:val="22"/>
        </w:rPr>
        <w:t xml:space="preserve">pod warunkiem, że </w:t>
      </w:r>
      <w:r w:rsidR="009D7690">
        <w:rPr>
          <w:rFonts w:asciiTheme="majorHAnsi" w:hAnsiTheme="majorHAnsi" w:cs="Times New Roman"/>
          <w:sz w:val="22"/>
          <w:szCs w:val="22"/>
        </w:rPr>
        <w:t>łączn</w:t>
      </w:r>
      <w:r w:rsidR="0003148E">
        <w:rPr>
          <w:rFonts w:asciiTheme="majorHAnsi" w:hAnsiTheme="majorHAnsi" w:cs="Times New Roman"/>
          <w:sz w:val="22"/>
          <w:szCs w:val="22"/>
        </w:rPr>
        <w:t>a</w:t>
      </w:r>
      <w:r w:rsidR="009D7690">
        <w:rPr>
          <w:rFonts w:asciiTheme="majorHAnsi" w:hAnsiTheme="majorHAnsi" w:cs="Times New Roman"/>
          <w:sz w:val="22"/>
          <w:szCs w:val="22"/>
        </w:rPr>
        <w:t xml:space="preserve"> wartoś</w:t>
      </w:r>
      <w:r w:rsidR="0003148E">
        <w:rPr>
          <w:rFonts w:asciiTheme="majorHAnsi" w:hAnsiTheme="majorHAnsi" w:cs="Times New Roman"/>
          <w:sz w:val="22"/>
          <w:szCs w:val="22"/>
        </w:rPr>
        <w:t>ć zmian wartości poszczególnych pozycji nie będzie mniejsza niż</w:t>
      </w:r>
      <w:r w:rsidRPr="002255CF">
        <w:rPr>
          <w:rFonts w:asciiTheme="majorHAnsi" w:hAnsiTheme="majorHAnsi" w:cs="Times New Roman"/>
          <w:sz w:val="22"/>
          <w:szCs w:val="22"/>
        </w:rPr>
        <w:t xml:space="preserve"> 1 %</w:t>
      </w:r>
      <w:r w:rsidR="009D7690">
        <w:rPr>
          <w:rFonts w:asciiTheme="majorHAnsi" w:hAnsiTheme="majorHAnsi" w:cs="Times New Roman"/>
          <w:sz w:val="22"/>
          <w:szCs w:val="22"/>
        </w:rPr>
        <w:t xml:space="preserve"> wysokości wynagrodzenia określonego</w:t>
      </w:r>
      <w:r w:rsidR="0003148E">
        <w:rPr>
          <w:rFonts w:asciiTheme="majorHAnsi" w:hAnsiTheme="majorHAnsi" w:cs="Times New Roman"/>
          <w:sz w:val="22"/>
          <w:szCs w:val="22"/>
        </w:rPr>
        <w:t xml:space="preserve"> w § 4 ust. 1</w:t>
      </w:r>
      <w:r w:rsidRPr="002255CF">
        <w:rPr>
          <w:rFonts w:asciiTheme="majorHAnsi" w:hAnsiTheme="majorHAnsi" w:cs="Times New Roman"/>
          <w:sz w:val="22"/>
          <w:szCs w:val="22"/>
        </w:rPr>
        <w:t xml:space="preserve">.  </w:t>
      </w:r>
    </w:p>
    <w:p w14:paraId="481B2350" w14:textId="56F17546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Zmiana wysokości wynagrodzenia należnego Wykonawcy w przypadku zaistnienia przesłanki,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1, będzie polegać na tym, że do niezafakturowanej części wynagrodzenia netto, należnego Wykonawcy za wykonanie przedmiotu Umowy po dniu wejścia w życie przepisów zmieniających stawkę podatku od towarów i usług lub podatku akcyzowego zostanie doliczony podatek VAT lub podatek akcyzowy zgodnie z obowiązującą stawką tego podatku.</w:t>
      </w:r>
    </w:p>
    <w:p w14:paraId="54269E4F" w14:textId="5205A2FF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a, wynagrodzenie Wykonawcy może ulec zmianie o kwotę odpowiadającą wzrostowi kosztu Wykonawcy w związku ze zwiększeniem wysokości wynagrodzeń osób bezpośrednio zaangażowanych w realizację przedmiotu Umowy, o których mowa w §7 Umowy do wysokości aktualnie obowiązującego minimalnego wynagrodzenia lub minimalnej stawki godzinowej, z uwzględnieniem wszystkich obciążeń publicznoprawnych od kwoty wzrostu minimalnego wynagrodzenia lub minimalnej stawki godzinowej. </w:t>
      </w:r>
    </w:p>
    <w:p w14:paraId="68942C44" w14:textId="2A793A20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b, wynagrodzenie Wykonawcy może ulec zmianie o kwotę odpowiadającą zmianie kosztu Wykonawcy ponoszonego w związku z wypłatą wynagrodzenia osób bezpośrednio zaangażowanych w realizację przedmiotu Umowy</w:t>
      </w:r>
      <w:r w:rsidR="00E90E0F">
        <w:rPr>
          <w:rFonts w:asciiTheme="majorHAnsi" w:hAnsiTheme="majorHAnsi" w:cs="Times New Roman"/>
          <w:sz w:val="22"/>
          <w:szCs w:val="22"/>
        </w:rPr>
        <w:t>.</w:t>
      </w:r>
    </w:p>
    <w:p w14:paraId="1773184E" w14:textId="1D5F90C8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c, wynagrodzenie Wykonawcy może ulec zmianie o kwotę odpowiadającą wzrostowi kosztu Wykonawcy ponoszonego w związku z wpłatami do pracowniczych planów kapitałowych osób bezpośrednio zaangażowanych w realizację przedmiotu Umowy</w:t>
      </w:r>
      <w:r w:rsidR="00E90E0F">
        <w:rPr>
          <w:rFonts w:asciiTheme="majorHAnsi" w:hAnsiTheme="majorHAnsi" w:cs="Times New Roman"/>
          <w:sz w:val="22"/>
          <w:szCs w:val="22"/>
        </w:rPr>
        <w:t>.</w:t>
      </w:r>
    </w:p>
    <w:p w14:paraId="35781585" w14:textId="77777777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right="2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Nie przewiduje się waloryzacji wynagrodzenia w pierwszym roku obowiązywania Umowy.</w:t>
      </w:r>
    </w:p>
    <w:p w14:paraId="5ADE5719" w14:textId="4A1FB18B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right="2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Mnożnik korygujący wynagrodzenie Wykonawcy (W</w:t>
      </w:r>
      <w:r w:rsidRPr="002255CF">
        <w:rPr>
          <w:rFonts w:asciiTheme="majorHAnsi" w:hAnsiTheme="majorHAnsi" w:cs="Times New Roman"/>
          <w:sz w:val="22"/>
          <w:szCs w:val="22"/>
          <w:vertAlign w:val="subscript"/>
        </w:rPr>
        <w:t>n</w:t>
      </w:r>
      <w:r w:rsidRPr="002255CF">
        <w:rPr>
          <w:rFonts w:asciiTheme="majorHAnsi" w:hAnsiTheme="majorHAnsi" w:cs="Times New Roman"/>
          <w:sz w:val="22"/>
          <w:szCs w:val="22"/>
        </w:rPr>
        <w:t>)</w:t>
      </w:r>
      <w:r w:rsidRPr="002255CF" w:rsidDel="00817876">
        <w:rPr>
          <w:rFonts w:asciiTheme="majorHAnsi" w:hAnsiTheme="majorHAnsi" w:cs="Times New Roman"/>
          <w:sz w:val="22"/>
          <w:szCs w:val="22"/>
        </w:rPr>
        <w:t xml:space="preserve"> </w:t>
      </w:r>
      <w:r w:rsidRPr="002255CF">
        <w:rPr>
          <w:rFonts w:asciiTheme="majorHAnsi" w:hAnsiTheme="majorHAnsi" w:cs="Times New Roman"/>
          <w:sz w:val="22"/>
          <w:szCs w:val="22"/>
        </w:rPr>
        <w:t>za poszczególne czynności wskazane w Załączniku nr 1 do Umowy, będzie ustalany na podstawie następującego wzoru:</w:t>
      </w:r>
    </w:p>
    <w:p w14:paraId="1EC0345F" w14:textId="77777777" w:rsidR="00E750C3" w:rsidRPr="002255CF" w:rsidRDefault="00000000" w:rsidP="00E750C3">
      <w:pPr>
        <w:spacing w:before="120" w:after="120"/>
        <w:ind w:left="480"/>
        <w:jc w:val="both"/>
        <w:rPr>
          <w:rFonts w:asciiTheme="majorHAnsi" w:hAnsiTheme="majorHAnsi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W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=a+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b×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CPI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CPI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</w:rPr>
                <m:t>+c×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sub>
                  </m:sSub>
                </m:den>
              </m:f>
            </m:e>
          </m:d>
        </m:oMath>
      </m:oMathPara>
    </w:p>
    <w:p w14:paraId="4EA5F5A1" w14:textId="1E052AE7" w:rsidR="00E750C3" w:rsidRPr="002255CF" w:rsidRDefault="00E750C3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w:r w:rsidRPr="002255CF">
        <w:rPr>
          <w:rFonts w:asciiTheme="majorHAnsi" w:hAnsiTheme="majorHAnsi" w:cs="Times New Roman"/>
        </w:rPr>
        <w:t>Gdzie:</w:t>
      </w:r>
    </w:p>
    <w:p w14:paraId="4FCD0884" w14:textId="6397D0AB" w:rsidR="00E750C3" w:rsidRPr="002255CF" w:rsidRDefault="00E750C3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r>
          <w:rPr>
            <w:rFonts w:ascii="Cambria Math" w:hAnsi="Cambria Math" w:cs="Times New Roman"/>
          </w:rPr>
          <m:t>a</m:t>
        </m:r>
      </m:oMath>
      <w:r w:rsidRPr="002255CF">
        <w:rPr>
          <w:rFonts w:asciiTheme="majorHAnsi" w:hAnsiTheme="majorHAnsi" w:cs="Times New Roman"/>
        </w:rPr>
        <w:t>- stały współczynnik o wartości 0,50</w:t>
      </w:r>
      <w:r w:rsidR="00E90E0F">
        <w:rPr>
          <w:rFonts w:asciiTheme="majorHAnsi" w:hAnsiTheme="majorHAnsi" w:cs="Times New Roman"/>
        </w:rPr>
        <w:t>,</w:t>
      </w:r>
    </w:p>
    <w:p w14:paraId="07CC806E" w14:textId="77777777" w:rsidR="00E750C3" w:rsidRPr="002255CF" w:rsidRDefault="00E750C3" w:rsidP="00E750C3">
      <w:pPr>
        <w:spacing w:before="120" w:after="120"/>
        <w:ind w:firstLine="482"/>
        <w:jc w:val="both"/>
        <w:rPr>
          <w:rFonts w:asciiTheme="majorHAnsi" w:hAnsiTheme="majorHAnsi" w:cs="Times New Roman"/>
        </w:rPr>
      </w:pPr>
      <m:oMath>
        <m:r>
          <w:rPr>
            <w:rFonts w:ascii="Cambria Math" w:hAnsi="Cambria Math" w:cs="Times New Roman"/>
          </w:rPr>
          <m:t>b</m:t>
        </m:r>
      </m:oMath>
      <w:r w:rsidRPr="002255CF">
        <w:rPr>
          <w:rFonts w:asciiTheme="majorHAnsi" w:hAnsiTheme="majorHAnsi" w:cs="Times New Roman"/>
        </w:rPr>
        <w:t xml:space="preserve">, </w:t>
      </w:r>
      <m:oMath>
        <m:r>
          <w:rPr>
            <w:rFonts w:ascii="Cambria Math" w:hAnsi="Cambria Math" w:cs="Times New Roman"/>
          </w:rPr>
          <m:t>c</m:t>
        </m:r>
      </m:oMath>
      <w:r w:rsidRPr="002255CF">
        <w:rPr>
          <w:rFonts w:asciiTheme="majorHAnsi" w:hAnsiTheme="majorHAnsi" w:cs="Times New Roman"/>
        </w:rPr>
        <w:t xml:space="preserve">,- wagi stałe określonej w tabeli Koszyk waloryzacyjny, </w:t>
      </w:r>
    </w:p>
    <w:p w14:paraId="4B67B295" w14:textId="77777777" w:rsidR="00E750C3" w:rsidRPr="002255CF" w:rsidRDefault="00000000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CPI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="00E750C3" w:rsidRPr="002255CF">
        <w:rPr>
          <w:rFonts w:asciiTheme="majorHAnsi" w:hAnsiTheme="majorHAnsi" w:cs="Times New Roman"/>
        </w:rPr>
        <w:t>- wskaźnik cen towarów i usług konsumpcyjnych (wskaźnik inflacji) opublikowany przez Prezesa GUS, obowiązujący w dniu odbioru opracowania projektowego,</w:t>
      </w:r>
    </w:p>
    <w:p w14:paraId="643AE7ED" w14:textId="2AD522BD" w:rsidR="00E750C3" w:rsidRPr="002255CF" w:rsidRDefault="00000000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CPI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E750C3" w:rsidRPr="002255CF">
        <w:rPr>
          <w:rFonts w:asciiTheme="majorHAnsi" w:hAnsiTheme="majorHAnsi" w:cs="Times New Roman"/>
        </w:rPr>
        <w:t xml:space="preserve"> - wskaźnik cen towarów i usług konsumpcyjnych (wskaźnik inflacji) opublikowany przez Prezesa GUS obowiązujący w dniu złożenia oferty,</w:t>
      </w:r>
    </w:p>
    <w:p w14:paraId="42E05B38" w14:textId="77777777" w:rsidR="00E750C3" w:rsidRPr="002255CF" w:rsidRDefault="00000000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="00E750C3" w:rsidRPr="002255CF">
        <w:rPr>
          <w:rFonts w:asciiTheme="majorHAnsi" w:hAnsiTheme="majorHAnsi" w:cs="Times New Roman"/>
        </w:rPr>
        <w:t xml:space="preserve">- wskaźnik zmiany przeciętnego miesięcznego wynagrodzenia brutto w sektorze przedsiębiorstw, opublikowany  przez Prezesa GUS w Biuletynie Statystycznym GUS, obowiązujący w dniu odbioru opracowania projektowego, </w:t>
      </w:r>
    </w:p>
    <w:p w14:paraId="3418514E" w14:textId="491FCC5A" w:rsidR="00E750C3" w:rsidRPr="002255CF" w:rsidRDefault="00000000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E750C3" w:rsidRPr="002255CF">
        <w:rPr>
          <w:rFonts w:asciiTheme="majorHAnsi" w:hAnsiTheme="majorHAnsi" w:cs="Times New Roman"/>
        </w:rPr>
        <w:t>- wskaźnik zmiany przeciętnego miesięcznego wynagrodzenia brutto w sektorze przedsiębiorstw, opublikowany przez Prezesa GUS w Biuletynie Statystycznym GUS</w:t>
      </w:r>
      <w:r w:rsidR="00E750C3" w:rsidRPr="002255CF" w:rsidDel="0027745C">
        <w:rPr>
          <w:rFonts w:asciiTheme="majorHAnsi" w:hAnsiTheme="majorHAnsi" w:cs="Times New Roman"/>
        </w:rPr>
        <w:t xml:space="preserve"> </w:t>
      </w:r>
      <w:r w:rsidR="00E750C3" w:rsidRPr="002255CF">
        <w:rPr>
          <w:rFonts w:asciiTheme="majorHAnsi" w:hAnsiTheme="majorHAnsi" w:cs="Times New Roman"/>
        </w:rPr>
        <w:t xml:space="preserve">obowiązujący w dniu złożenia oferty. </w:t>
      </w:r>
    </w:p>
    <w:p w14:paraId="23F3EEA3" w14:textId="77777777" w:rsidR="00E750C3" w:rsidRPr="002255CF" w:rsidRDefault="00E750C3" w:rsidP="00E750C3">
      <w:pPr>
        <w:tabs>
          <w:tab w:val="left" w:pos="426"/>
        </w:tabs>
        <w:spacing w:after="0"/>
        <w:jc w:val="both"/>
        <w:rPr>
          <w:rFonts w:asciiTheme="majorHAnsi" w:hAnsiTheme="majorHAnsi" w:cs="Times New Roman"/>
        </w:rPr>
      </w:pPr>
      <w:r w:rsidRPr="002255CF">
        <w:rPr>
          <w:rFonts w:asciiTheme="majorHAnsi" w:hAnsiTheme="majorHAnsi" w:cs="Times New Roman"/>
        </w:rPr>
        <w:tab/>
        <w:t xml:space="preserve"> Tabela  - Koszyk waloryzacyjny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750C3" w:rsidRPr="002255CF" w14:paraId="5E15B0AB" w14:textId="77777777">
        <w:trPr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 w14:paraId="601699C3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2255CF">
              <w:rPr>
                <w:rFonts w:asciiTheme="majorHAnsi" w:eastAsia="Calibri" w:hAnsiTheme="majorHAnsi" w:cs="Times New Roman"/>
                <w:b/>
              </w:rPr>
              <w:t>Koszyk waloryzacyjny</w:t>
            </w:r>
          </w:p>
        </w:tc>
      </w:tr>
      <w:tr w:rsidR="00E750C3" w:rsidRPr="002255CF" w14:paraId="5E9E357F" w14:textId="77777777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14:paraId="0127805E" w14:textId="77777777" w:rsidR="00E750C3" w:rsidRPr="002255CF" w:rsidRDefault="00E750C3">
            <w:pPr>
              <w:tabs>
                <w:tab w:val="left" w:pos="426"/>
              </w:tabs>
              <w:spacing w:line="360" w:lineRule="auto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2255CF">
              <w:rPr>
                <w:rFonts w:asciiTheme="majorHAnsi" w:eastAsia="Calibri" w:hAnsiTheme="majorHAnsi" w:cs="Times New Roman"/>
                <w:b/>
              </w:rPr>
              <w:lastRenderedPageBreak/>
              <w:t>Elementy utrzymania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3744D5E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2255CF">
              <w:rPr>
                <w:rFonts w:asciiTheme="majorHAnsi" w:eastAsia="Calibri" w:hAnsiTheme="majorHAnsi" w:cs="Times New Roman"/>
                <w:b/>
              </w:rPr>
              <w:t>SYMBOL WSKAŹNIKA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FC90A54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2255CF">
              <w:rPr>
                <w:rFonts w:asciiTheme="majorHAnsi" w:eastAsia="Calibri" w:hAnsiTheme="majorHAnsi" w:cs="Times New Roman"/>
                <w:b/>
              </w:rPr>
              <w:t>WAGA</w:t>
            </w:r>
          </w:p>
        </w:tc>
      </w:tr>
      <w:tr w:rsidR="00E750C3" w:rsidRPr="002255CF" w14:paraId="1E5437CB" w14:textId="77777777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14:paraId="76772213" w14:textId="77777777" w:rsidR="00E750C3" w:rsidRPr="002255CF" w:rsidRDefault="00E750C3">
            <w:pPr>
              <w:tabs>
                <w:tab w:val="left" w:pos="426"/>
              </w:tabs>
              <w:spacing w:line="36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Wskaźnik cen towarów i usług konsumpcyjnych CPI (b)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5363240B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CPI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D6A9EA1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0,25</w:t>
            </w:r>
          </w:p>
        </w:tc>
      </w:tr>
      <w:tr w:rsidR="00E750C3" w:rsidRPr="002255CF" w14:paraId="68919CA6" w14:textId="77777777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14:paraId="1FED2E28" w14:textId="77777777" w:rsidR="00E750C3" w:rsidRPr="002255CF" w:rsidRDefault="00E750C3">
            <w:pPr>
              <w:tabs>
                <w:tab w:val="left" w:pos="426"/>
              </w:tabs>
              <w:spacing w:line="36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Dynamika przeciętnego miesięcznego wynagrodzenia brutto w sektorze przedsiębiorstw (c)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9106BFA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R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60B3F8C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0,25</w:t>
            </w:r>
          </w:p>
        </w:tc>
      </w:tr>
      <w:tr w:rsidR="00E750C3" w:rsidRPr="002255CF" w14:paraId="5E7590E5" w14:textId="77777777">
        <w:trPr>
          <w:jc w:val="center"/>
        </w:trPr>
        <w:tc>
          <w:tcPr>
            <w:tcW w:w="6040" w:type="dxa"/>
            <w:gridSpan w:val="2"/>
            <w:shd w:val="clear" w:color="auto" w:fill="auto"/>
            <w:vAlign w:val="center"/>
          </w:tcPr>
          <w:p w14:paraId="35336E63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SUMA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11E9CE4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0,50</w:t>
            </w:r>
          </w:p>
        </w:tc>
      </w:tr>
    </w:tbl>
    <w:p w14:paraId="5F4498A0" w14:textId="64E1C982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right="2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Złożony przez Wykonawcę wniosek o dokonanie waloryzacji wynagrodzenia za odebrane czynności wskazane w Załączniku nr 1 do Umowy,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d, musi zawierać pisemne obliczenie mnożnika korygującego wynagrodzenie wraz z podaniem przyjętych wskaźników niezbędnych do jego obliczenia, oraz obliczenie wysokości zwaloryzowanego wynagrodzenia. Wniosek o dokonanie waloryzacji wynagrodzenia należnego Wykonawcy musi być złożony wraz z protokołem odbioru, o którym mowa w </w:t>
      </w:r>
      <w:r w:rsidRPr="002255CF">
        <w:rPr>
          <w:rStyle w:val="Heading2Consolas12pt1"/>
          <w:rFonts w:asciiTheme="majorHAnsi" w:hAnsiTheme="majorHAnsi" w:cs="Times New Roman"/>
          <w:sz w:val="22"/>
          <w:szCs w:val="22"/>
        </w:rPr>
        <w:t>§ 10 ust. 1 lit. a Umowy</w:t>
      </w:r>
      <w:r w:rsidRPr="002255CF">
        <w:rPr>
          <w:rFonts w:asciiTheme="majorHAnsi" w:hAnsiTheme="majorHAnsi" w:cs="Times New Roman"/>
          <w:sz w:val="22"/>
          <w:szCs w:val="22"/>
        </w:rPr>
        <w:t>.</w:t>
      </w:r>
    </w:p>
    <w:p w14:paraId="65A0207E" w14:textId="626533C2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Złożony przez Wykonawcę wniosek o dokonanie zmiany wysokości wynagrodzenia należnego Wykonawcy,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a lub lit. b lub lit. c, musi zawierać propozycję zmiany Umowy w zakresie wysokości</w:t>
      </w:r>
      <w:r w:rsidR="0044511D">
        <w:rPr>
          <w:rFonts w:asciiTheme="majorHAnsi" w:hAnsiTheme="majorHAnsi" w:cs="Times New Roman"/>
          <w:sz w:val="22"/>
          <w:szCs w:val="22"/>
        </w:rPr>
        <w:t xml:space="preserve"> wynagrodzenia za poszczególne pozycje </w:t>
      </w:r>
      <w:r w:rsidRPr="002255CF">
        <w:rPr>
          <w:rFonts w:asciiTheme="majorHAnsi" w:hAnsiTheme="majorHAnsi" w:cs="Times New Roman"/>
          <w:sz w:val="22"/>
          <w:szCs w:val="22"/>
        </w:rPr>
        <w:t>wskazan</w:t>
      </w:r>
      <w:r w:rsidR="0044511D">
        <w:rPr>
          <w:rFonts w:asciiTheme="majorHAnsi" w:hAnsiTheme="majorHAnsi" w:cs="Times New Roman"/>
          <w:sz w:val="22"/>
          <w:szCs w:val="22"/>
        </w:rPr>
        <w:t>e</w:t>
      </w:r>
      <w:r w:rsidRPr="002255CF">
        <w:rPr>
          <w:rFonts w:asciiTheme="majorHAnsi" w:hAnsiTheme="majorHAnsi" w:cs="Times New Roman"/>
          <w:sz w:val="22"/>
          <w:szCs w:val="22"/>
        </w:rPr>
        <w:t xml:space="preserve"> w Ofercie</w:t>
      </w:r>
      <w:r w:rsidR="0044511D">
        <w:rPr>
          <w:rFonts w:asciiTheme="majorHAnsi" w:hAnsiTheme="majorHAnsi" w:cs="Times New Roman"/>
          <w:sz w:val="22"/>
          <w:szCs w:val="22"/>
        </w:rPr>
        <w:t xml:space="preserve"> Wykonawcy, stanowiącej Załącznik Nr 1 do Umowy,</w:t>
      </w:r>
      <w:r w:rsidRPr="002255CF">
        <w:rPr>
          <w:rFonts w:asciiTheme="majorHAnsi" w:hAnsiTheme="majorHAnsi" w:cs="Times New Roman"/>
          <w:sz w:val="22"/>
          <w:szCs w:val="22"/>
        </w:rPr>
        <w:t xml:space="preserve"> wraz z uzasadnieniem zmiany oraz co najmniej następujące</w:t>
      </w:r>
      <w:r w:rsidR="0044511D">
        <w:rPr>
          <w:rFonts w:asciiTheme="majorHAnsi" w:hAnsiTheme="majorHAnsi" w:cs="Times New Roman"/>
          <w:sz w:val="22"/>
          <w:szCs w:val="22"/>
        </w:rPr>
        <w:t xml:space="preserve"> dane</w:t>
      </w:r>
      <w:r w:rsidRPr="002255CF">
        <w:rPr>
          <w:rFonts w:asciiTheme="majorHAnsi" w:hAnsiTheme="majorHAnsi" w:cs="Times New Roman"/>
          <w:sz w:val="22"/>
          <w:szCs w:val="22"/>
        </w:rPr>
        <w:t>:</w:t>
      </w:r>
    </w:p>
    <w:p w14:paraId="4B0B70F7" w14:textId="7777777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hanging="283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1)</w:t>
      </w:r>
      <w:r w:rsidRPr="002255CF">
        <w:rPr>
          <w:rFonts w:asciiTheme="majorHAnsi" w:hAnsiTheme="majorHAnsi" w:cs="Times New Roman"/>
          <w:sz w:val="22"/>
          <w:szCs w:val="22"/>
        </w:rPr>
        <w:tab/>
        <w:t>przyjęte przez Wykonawcę zasady kalkulacji wysokości kosztów wykonania Umowy oraz założenia co do przyszłych kosztów jej wykonania, w tym:</w:t>
      </w:r>
    </w:p>
    <w:p w14:paraId="10F9A2DA" w14:textId="0212FE2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993" w:right="20" w:hanging="284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a)</w:t>
      </w:r>
      <w:r w:rsidRPr="002255CF">
        <w:rPr>
          <w:rFonts w:asciiTheme="majorHAnsi" w:hAnsiTheme="majorHAnsi" w:cs="Times New Roman"/>
          <w:sz w:val="22"/>
          <w:szCs w:val="22"/>
        </w:rPr>
        <w:tab/>
        <w:t xml:space="preserve">pisemne zestawienie wynagrodzeń (zarówno przed, jak i po zmianie wysokości minimalnego wynagrodzenia za pracę albo wysokości minimalnej stawki godzinowej, ustalonych na podstawie przepisów ustawy z dnia 10 października 2002 r. o minimalnym wynagrodzeniu za pracę) osób bezpośrednio zaangażowanych w realizację przedmiotu Umowy, o których mowa w § 7 Umowy wraz z określeniem zakresu (części etatu), w jakim wykonują one prace bezpośrednio związane z realizacją przedmiotu Umowy oraz części wynagrodzenia odpowiadającej temu zakresowi –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a,</w:t>
      </w:r>
    </w:p>
    <w:p w14:paraId="53E946FB" w14:textId="5B6927CD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993" w:right="20" w:hanging="284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b)</w:t>
      </w:r>
      <w:r w:rsidRPr="002255CF">
        <w:rPr>
          <w:rFonts w:asciiTheme="majorHAnsi" w:hAnsiTheme="majorHAnsi" w:cs="Times New Roman"/>
          <w:sz w:val="22"/>
          <w:szCs w:val="22"/>
        </w:rPr>
        <w:tab/>
        <w:t xml:space="preserve">pisemne zestawienie wynagrodzeń (zarówno przed, jak i po zmianie zasad podlegania ubezpieczeniom społecznym lub ubezpieczeniu zdrowotnemu lub wysokości stawki składki na ubezpieczenia społeczne lub ubezpieczenie zdrowotne) osób bezpośrednio zaangażowanych w realizację przedmiotu Umowy, o których mowa w § 7 Umowy wraz z kwotami składek uiszczanych do Zakładu Ubezpieczeń Społecznych/Kasy Rolniczego Ubezpieczenia Społecznego w części finansowanej przez Wykonawcę, z określeniem zakresu (części etatu/ilości godzin), w jakim wykonują one prace bezpośrednio związane z realizacją przedmiotu Umowy oraz części wynagrodzenia odpowiadającej temu zakresowi –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b,</w:t>
      </w:r>
    </w:p>
    <w:p w14:paraId="3754F775" w14:textId="75886E7A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993" w:right="20" w:hanging="284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c)</w:t>
      </w:r>
      <w:r w:rsidRPr="002255CF">
        <w:rPr>
          <w:rFonts w:asciiTheme="majorHAnsi" w:hAnsiTheme="majorHAnsi" w:cs="Times New Roman"/>
          <w:sz w:val="22"/>
          <w:szCs w:val="22"/>
        </w:rPr>
        <w:tab/>
        <w:t xml:space="preserve">pisemne zestawienie wynagrodzeń osób bezpośrednio zaangażowanych w realizację przedmiotu umowy – wraz z określeniem zakresu (części etatu / ilość godzin), w jakim wykonują one prace bezpośrednio związane z realizacją przedmiotu umowy oraz części wynagrodzenia odpowiadającej temu zakresowi – wraz z wysokością wpłaty podstawowej (i ewentualnie wpłaty dodatkowej) dokonywanej przez Wykonawcę na pracownicze plany kapitałowe –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c.</w:t>
      </w:r>
    </w:p>
    <w:p w14:paraId="51A60909" w14:textId="64B8B7EB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hanging="283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lastRenderedPageBreak/>
        <w:t xml:space="preserve">2) różnicę w wysokości wynagrodzenia należnego Wykonawcy w wyniku wnioskowanej zmiany </w:t>
      </w:r>
      <w:r w:rsidR="0044511D">
        <w:rPr>
          <w:rFonts w:asciiTheme="majorHAnsi" w:hAnsiTheme="majorHAnsi" w:cs="Times New Roman"/>
          <w:sz w:val="22"/>
          <w:szCs w:val="22"/>
        </w:rPr>
        <w:t xml:space="preserve">wynagrodzenia za poszczególne pozycje </w:t>
      </w:r>
      <w:r w:rsidR="0044511D" w:rsidRPr="002255CF">
        <w:rPr>
          <w:rFonts w:asciiTheme="majorHAnsi" w:hAnsiTheme="majorHAnsi" w:cs="Times New Roman"/>
          <w:sz w:val="22"/>
          <w:szCs w:val="22"/>
        </w:rPr>
        <w:t>wskazan</w:t>
      </w:r>
      <w:r w:rsidR="0044511D">
        <w:rPr>
          <w:rFonts w:asciiTheme="majorHAnsi" w:hAnsiTheme="majorHAnsi" w:cs="Times New Roman"/>
          <w:sz w:val="22"/>
          <w:szCs w:val="22"/>
        </w:rPr>
        <w:t>e</w:t>
      </w:r>
      <w:r w:rsidR="0044511D" w:rsidRPr="002255CF">
        <w:rPr>
          <w:rFonts w:asciiTheme="majorHAnsi" w:hAnsiTheme="majorHAnsi" w:cs="Times New Roman"/>
          <w:sz w:val="22"/>
          <w:szCs w:val="22"/>
        </w:rPr>
        <w:t xml:space="preserve"> w Ofercie</w:t>
      </w:r>
      <w:r w:rsidR="0044511D">
        <w:rPr>
          <w:rFonts w:asciiTheme="majorHAnsi" w:hAnsiTheme="majorHAnsi" w:cs="Times New Roman"/>
          <w:sz w:val="22"/>
          <w:szCs w:val="22"/>
        </w:rPr>
        <w:t xml:space="preserve"> Wykonawcy, stanowiącej Załącznik Nr 1 do Umowy, </w:t>
      </w:r>
      <w:r w:rsidRPr="002255CF">
        <w:rPr>
          <w:rFonts w:asciiTheme="majorHAnsi" w:hAnsiTheme="majorHAnsi" w:cs="Times New Roman"/>
          <w:sz w:val="22"/>
          <w:szCs w:val="22"/>
        </w:rPr>
        <w:t>(z uwzględnieniem wzrostu minimalnego wynagrodzenia za pracę lub minimalnej stawki godzinowej),</w:t>
      </w:r>
    </w:p>
    <w:p w14:paraId="69B58DB0" w14:textId="25F29F6E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hanging="283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3)</w:t>
      </w:r>
      <w:r w:rsidRPr="002255CF">
        <w:rPr>
          <w:rFonts w:asciiTheme="majorHAnsi" w:hAnsiTheme="majorHAnsi" w:cs="Times New Roman"/>
          <w:sz w:val="22"/>
          <w:szCs w:val="22"/>
        </w:rPr>
        <w:tab/>
        <w:t>wysokość wnioskowanej zmiany</w:t>
      </w:r>
      <w:r w:rsidR="00662CA5" w:rsidRPr="00662CA5">
        <w:rPr>
          <w:rFonts w:asciiTheme="majorHAnsi" w:hAnsiTheme="majorHAnsi" w:cs="Times New Roman"/>
          <w:sz w:val="22"/>
          <w:szCs w:val="22"/>
        </w:rPr>
        <w:t xml:space="preserve"> </w:t>
      </w:r>
      <w:r w:rsidR="00662CA5">
        <w:rPr>
          <w:rFonts w:asciiTheme="majorHAnsi" w:hAnsiTheme="majorHAnsi" w:cs="Times New Roman"/>
          <w:sz w:val="22"/>
          <w:szCs w:val="22"/>
        </w:rPr>
        <w:t xml:space="preserve">wynagrodzenia za poszczególne pozycje </w:t>
      </w:r>
      <w:r w:rsidR="00662CA5" w:rsidRPr="002255CF">
        <w:rPr>
          <w:rFonts w:asciiTheme="majorHAnsi" w:hAnsiTheme="majorHAnsi" w:cs="Times New Roman"/>
          <w:sz w:val="22"/>
          <w:szCs w:val="22"/>
        </w:rPr>
        <w:t>wskazan</w:t>
      </w:r>
      <w:r w:rsidR="00662CA5">
        <w:rPr>
          <w:rFonts w:asciiTheme="majorHAnsi" w:hAnsiTheme="majorHAnsi" w:cs="Times New Roman"/>
          <w:sz w:val="22"/>
          <w:szCs w:val="22"/>
        </w:rPr>
        <w:t>e</w:t>
      </w:r>
      <w:r w:rsidR="00662CA5" w:rsidRPr="002255CF">
        <w:rPr>
          <w:rFonts w:asciiTheme="majorHAnsi" w:hAnsiTheme="majorHAnsi" w:cs="Times New Roman"/>
          <w:sz w:val="22"/>
          <w:szCs w:val="22"/>
        </w:rPr>
        <w:t xml:space="preserve"> w Ofercie</w:t>
      </w:r>
      <w:r w:rsidR="00662CA5">
        <w:rPr>
          <w:rFonts w:asciiTheme="majorHAnsi" w:hAnsiTheme="majorHAnsi" w:cs="Times New Roman"/>
          <w:sz w:val="22"/>
          <w:szCs w:val="22"/>
        </w:rPr>
        <w:t xml:space="preserve"> Wykonawcy, stanowiącej Załącznik Nr 1 do Umowy</w:t>
      </w:r>
      <w:r w:rsidRPr="002255CF">
        <w:rPr>
          <w:rFonts w:asciiTheme="majorHAnsi" w:hAnsiTheme="majorHAnsi" w:cs="Times New Roman"/>
          <w:sz w:val="22"/>
          <w:szCs w:val="22"/>
        </w:rPr>
        <w:t>.</w:t>
      </w:r>
    </w:p>
    <w:p w14:paraId="75097698" w14:textId="6FC17D3B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 przypadku zmiany, o której mowa w ust. </w:t>
      </w:r>
      <w:r w:rsidR="004113DD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b, jeżeli z wnioskiem występuje Zamawiający, jest on uprawniony do zobowiązania Wykonawcy do przedstawienia w wyznaczonym terminie, nie krótszym niż 14 dni, dokumentów, z których będzie wynikać w jakim zakresie zmiana ta ma wpływ na koszty wykonania Umowy, w tym pisemnego zestawienia wynagrodzeń, o którym mowa w ust. </w:t>
      </w:r>
      <w:r w:rsidR="004113DD">
        <w:rPr>
          <w:rFonts w:asciiTheme="majorHAnsi" w:hAnsiTheme="majorHAnsi" w:cs="Times New Roman"/>
          <w:sz w:val="22"/>
          <w:szCs w:val="22"/>
        </w:rPr>
        <w:t>11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1 lit. b.</w:t>
      </w:r>
    </w:p>
    <w:p w14:paraId="0717A75F" w14:textId="302D12F0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Wniosek o dokonanie zmiany wysokości wynagrodzenia należnego Wykonawcy musi być złożony w terminie od dnia opublikowania przepisów do 30 dni od dnia wejścia w życie przepisów powodujących zmianę, o której mowa w ust. </w:t>
      </w:r>
      <w:r w:rsidR="004113DD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1 lub pkt 2 lit. a, b, c. </w:t>
      </w:r>
    </w:p>
    <w:p w14:paraId="317CAE9F" w14:textId="1AF5C2B8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W terminie 30 dni od dnia przekazania wniosku, o którym mowa w ust. 1</w:t>
      </w:r>
      <w:r w:rsidR="004113DD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>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1743CBB4" w14:textId="77777777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Wynagrodzenie będzie podlegało zmianie od miesiąca, w którym weszły w życie przepisy dokonujące te zmiany.</w:t>
      </w:r>
    </w:p>
    <w:p w14:paraId="1EEA65E0" w14:textId="4F479930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W przypadku otrzymania przez Stronę informacji o niezatwierdzeniu wniosku lub częściowym zatwierdzeniu wniosku, Strona ta może w ciągu 30 dni od dnia otrzymania tej informacji ponownie wystąpić z wnioskiem, o którym mowa w ust. 1</w:t>
      </w:r>
      <w:r w:rsidR="004113DD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>. W takim przypadku przepisy niniejszego paragrafu stosuje się odpowiednio.</w:t>
      </w:r>
    </w:p>
    <w:p w14:paraId="0E6F2C17" w14:textId="75C4D27C" w:rsidR="00505768" w:rsidRDefault="00E750C3" w:rsidP="00505768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Zatwierdzenie wniosku stanowi podstawę do zawarcia aneksu o dokonanie zmiany wysokości wynagrodzenia należnego Wykonawcy.</w:t>
      </w:r>
      <w:bookmarkEnd w:id="8"/>
    </w:p>
    <w:p w14:paraId="1ACBD177" w14:textId="77777777" w:rsidR="00436894" w:rsidRPr="00436894" w:rsidRDefault="00436894" w:rsidP="00436894">
      <w:pPr>
        <w:pStyle w:val="BodyText2"/>
        <w:shd w:val="clear" w:color="auto" w:fill="auto"/>
        <w:spacing w:before="120" w:after="120" w:line="240" w:lineRule="auto"/>
        <w:ind w:left="426" w:right="20" w:firstLine="0"/>
        <w:jc w:val="both"/>
        <w:rPr>
          <w:rFonts w:asciiTheme="majorHAnsi" w:hAnsiTheme="majorHAnsi" w:cs="Times New Roman"/>
          <w:sz w:val="22"/>
          <w:szCs w:val="22"/>
        </w:rPr>
      </w:pPr>
    </w:p>
    <w:p w14:paraId="4E65BC6D" w14:textId="1FBBDB63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ZAPŁATA WYNAGRODZENIA PODWYKONAWCY</w:t>
      </w:r>
    </w:p>
    <w:p w14:paraId="2FFA7272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5</w:t>
      </w:r>
    </w:p>
    <w:p w14:paraId="360558E1" w14:textId="7A4BDB29" w:rsidR="00612469" w:rsidRPr="00C331B7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Zamawiający dokona bezpośredniej zapłaty wymagalnego wynagrodzenia przysługującego pod</w:t>
      </w:r>
      <w:r w:rsidR="006B0BB4" w:rsidRPr="00C331B7">
        <w:rPr>
          <w:rFonts w:asciiTheme="majorHAnsi" w:hAnsiTheme="majorHAnsi" w:cs="Tahoma"/>
        </w:rPr>
        <w:t xml:space="preserve">wykonawcy lub </w:t>
      </w:r>
      <w:r w:rsidRPr="00C331B7">
        <w:rPr>
          <w:rFonts w:asciiTheme="majorHAnsi" w:hAnsiTheme="majorHAnsi" w:cs="Tahoma"/>
        </w:rPr>
        <w:t>dalszemu podwykonawcy, który zawarł zaakceptowaną przez Zamawi</w:t>
      </w:r>
      <w:r w:rsidR="006B0BB4" w:rsidRPr="00C331B7">
        <w:rPr>
          <w:rFonts w:asciiTheme="majorHAnsi" w:hAnsiTheme="majorHAnsi" w:cs="Tahoma"/>
        </w:rPr>
        <w:t xml:space="preserve">ającego umowę o podwykonawstwo, </w:t>
      </w:r>
      <w:r w:rsidRPr="00C331B7">
        <w:rPr>
          <w:rFonts w:asciiTheme="majorHAnsi" w:hAnsiTheme="majorHAnsi" w:cs="Tahoma"/>
        </w:rPr>
        <w:t>w przypadku uchylenia się od obowiązku zapłaty odpowiednio przez Wykon</w:t>
      </w:r>
      <w:r w:rsidR="006B0BB4" w:rsidRPr="00C331B7">
        <w:rPr>
          <w:rFonts w:asciiTheme="majorHAnsi" w:hAnsiTheme="majorHAnsi" w:cs="Tahoma"/>
        </w:rPr>
        <w:t xml:space="preserve">awcę, podwykonawcę lub dalszego </w:t>
      </w:r>
      <w:r w:rsidRPr="00C331B7">
        <w:rPr>
          <w:rFonts w:asciiTheme="majorHAnsi" w:hAnsiTheme="majorHAnsi" w:cs="Tahoma"/>
        </w:rPr>
        <w:t>podwykonawcę.</w:t>
      </w:r>
    </w:p>
    <w:p w14:paraId="062F84F0" w14:textId="4B23A4A9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Wynagrodzenie, o którym mowa w ust. 1, dotyczy wyłącznie należności pow</w:t>
      </w:r>
      <w:r w:rsidR="006B0BB4" w:rsidRPr="0057441C">
        <w:rPr>
          <w:rFonts w:asciiTheme="majorHAnsi" w:hAnsiTheme="majorHAnsi" w:cs="Tahoma"/>
        </w:rPr>
        <w:t xml:space="preserve">stałych po zaakceptowaniu przez </w:t>
      </w:r>
      <w:r w:rsidRPr="0057441C">
        <w:rPr>
          <w:rFonts w:asciiTheme="majorHAnsi" w:hAnsiTheme="majorHAnsi" w:cs="Tahoma"/>
        </w:rPr>
        <w:t>Zamawiającego umowy o podwykonawstwo, której przedmiotem są roboty</w:t>
      </w:r>
      <w:r w:rsidR="006B0BB4" w:rsidRPr="0057441C">
        <w:rPr>
          <w:rFonts w:asciiTheme="majorHAnsi" w:hAnsiTheme="majorHAnsi" w:cs="Tahoma"/>
        </w:rPr>
        <w:t xml:space="preserve"> budowlane, lub po przedłożeniu </w:t>
      </w:r>
      <w:r w:rsidRPr="0057441C">
        <w:rPr>
          <w:rFonts w:asciiTheme="majorHAnsi" w:hAnsiTheme="majorHAnsi" w:cs="Tahoma"/>
        </w:rPr>
        <w:t xml:space="preserve">Zamawiającemu poświadczonej za zgodność </w:t>
      </w:r>
      <w:r w:rsidR="0020068E">
        <w:rPr>
          <w:rFonts w:asciiTheme="majorHAnsi" w:hAnsiTheme="majorHAnsi" w:cs="Tahoma"/>
        </w:rPr>
        <w:br/>
      </w:r>
      <w:r w:rsidRPr="0057441C">
        <w:rPr>
          <w:rFonts w:asciiTheme="majorHAnsi" w:hAnsiTheme="majorHAnsi" w:cs="Tahoma"/>
        </w:rPr>
        <w:t>z oryginałem kopii umowy o podwyk</w:t>
      </w:r>
      <w:r w:rsidR="006B0BB4" w:rsidRPr="0057441C">
        <w:rPr>
          <w:rFonts w:asciiTheme="majorHAnsi" w:hAnsiTheme="majorHAnsi" w:cs="Tahoma"/>
        </w:rPr>
        <w:t xml:space="preserve">onawstwo, której przedmiotem są </w:t>
      </w:r>
      <w:r w:rsidRPr="0057441C">
        <w:rPr>
          <w:rFonts w:asciiTheme="majorHAnsi" w:hAnsiTheme="majorHAnsi" w:cs="Tahoma"/>
        </w:rPr>
        <w:t>dostawy lub usługi.</w:t>
      </w:r>
    </w:p>
    <w:p w14:paraId="680B8C74" w14:textId="3170CF79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Bezpośrednia zapłata obejmuje wyłącznie należne wynagrodzenie bez ods</w:t>
      </w:r>
      <w:r w:rsidR="006B0BB4" w:rsidRPr="0057441C">
        <w:rPr>
          <w:rFonts w:asciiTheme="majorHAnsi" w:hAnsiTheme="majorHAnsi" w:cs="Tahoma"/>
        </w:rPr>
        <w:t xml:space="preserve">etek należnych podwykonawcy lub </w:t>
      </w:r>
      <w:r w:rsidRPr="0057441C">
        <w:rPr>
          <w:rFonts w:asciiTheme="majorHAnsi" w:hAnsiTheme="majorHAnsi" w:cs="Tahoma"/>
        </w:rPr>
        <w:t>dalszemu podwykonawcy.</w:t>
      </w:r>
    </w:p>
    <w:p w14:paraId="1E1830DC" w14:textId="4FD413E5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Przed dokonaniem bezpośredniej zapłaty Zamawiający umożliwi Wyko</w:t>
      </w:r>
      <w:r w:rsidR="006B0BB4" w:rsidRPr="0057441C">
        <w:rPr>
          <w:rFonts w:asciiTheme="majorHAnsi" w:hAnsiTheme="majorHAnsi" w:cs="Tahoma"/>
        </w:rPr>
        <w:t xml:space="preserve">nawcy zgłoszenie pisemnych uwag </w:t>
      </w:r>
      <w:r w:rsidRPr="0057441C">
        <w:rPr>
          <w:rFonts w:asciiTheme="majorHAnsi" w:hAnsiTheme="majorHAnsi" w:cs="Tahoma"/>
        </w:rPr>
        <w:t>dotyczących zasadności bezpośredniej zapłaty wynagrodzenia podwykon</w:t>
      </w:r>
      <w:r w:rsidR="006B0BB4" w:rsidRPr="0057441C">
        <w:rPr>
          <w:rFonts w:asciiTheme="majorHAnsi" w:hAnsiTheme="majorHAnsi" w:cs="Tahoma"/>
        </w:rPr>
        <w:t xml:space="preserve">awcy lub dalszemu podwykonawcy, </w:t>
      </w:r>
      <w:r w:rsidRPr="0057441C">
        <w:rPr>
          <w:rFonts w:asciiTheme="majorHAnsi" w:hAnsiTheme="majorHAnsi" w:cs="Tahoma"/>
        </w:rPr>
        <w:t>o których mowa w ust. 1. Wykonawca winien zgłosić swoje uwagi w termini</w:t>
      </w:r>
      <w:r w:rsidR="006B0BB4" w:rsidRPr="0057441C">
        <w:rPr>
          <w:rFonts w:asciiTheme="majorHAnsi" w:hAnsiTheme="majorHAnsi" w:cs="Tahoma"/>
        </w:rPr>
        <w:t xml:space="preserve">e 7 dni, od dnia doręczenia tej </w:t>
      </w:r>
      <w:r w:rsidRPr="0057441C">
        <w:rPr>
          <w:rFonts w:asciiTheme="majorHAnsi" w:hAnsiTheme="majorHAnsi" w:cs="Tahoma"/>
        </w:rPr>
        <w:t>informacji.</w:t>
      </w:r>
    </w:p>
    <w:p w14:paraId="21171EEC" w14:textId="160C2836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zgłoszenia uwag, o których mowa w ust. 4, w terminie</w:t>
      </w:r>
      <w:r w:rsidR="009955CC" w:rsidRPr="0057441C">
        <w:rPr>
          <w:rFonts w:asciiTheme="majorHAnsi" w:hAnsiTheme="majorHAnsi" w:cs="Tahoma"/>
        </w:rPr>
        <w:t xml:space="preserve"> wskazanym przez Zamawiającego, </w:t>
      </w:r>
      <w:r w:rsidRPr="0057441C">
        <w:rPr>
          <w:rFonts w:asciiTheme="majorHAnsi" w:hAnsiTheme="majorHAnsi" w:cs="Tahoma"/>
        </w:rPr>
        <w:t>Zamawiający:</w:t>
      </w:r>
    </w:p>
    <w:p w14:paraId="0F0A03A7" w14:textId="6B6F684C" w:rsidR="00612469" w:rsidRPr="00C331B7" w:rsidRDefault="00612469" w:rsidP="002B7B2B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lastRenderedPageBreak/>
        <w:t>nie dokona bezpośredniej zapłaty wynagrodzenia podwykonawcy lub dalszemu podwykonawcy, j</w:t>
      </w:r>
      <w:r w:rsidR="006B0BB4" w:rsidRPr="00C331B7">
        <w:rPr>
          <w:rFonts w:asciiTheme="majorHAnsi" w:hAnsiTheme="majorHAnsi" w:cs="Tahoma"/>
        </w:rPr>
        <w:t xml:space="preserve">eżeli wykazane </w:t>
      </w:r>
      <w:r w:rsidRPr="00C331B7">
        <w:rPr>
          <w:rFonts w:asciiTheme="majorHAnsi" w:hAnsiTheme="majorHAnsi" w:cs="Tahoma"/>
        </w:rPr>
        <w:t>przez Wykonawcę okoliczności okażą się zasadne dla Zamawiającego, albo</w:t>
      </w:r>
    </w:p>
    <w:p w14:paraId="0E3ACED3" w14:textId="2C010CCB" w:rsidR="00612469" w:rsidRPr="0057441C" w:rsidRDefault="00612469" w:rsidP="002B7B2B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złoży do depozytu sądowego kwotę potrzebną na pokrycie wynagrod</w:t>
      </w:r>
      <w:r w:rsidR="006B0BB4" w:rsidRPr="0057441C">
        <w:rPr>
          <w:rFonts w:asciiTheme="majorHAnsi" w:hAnsiTheme="majorHAnsi" w:cs="Tahoma"/>
        </w:rPr>
        <w:t xml:space="preserve">zenia podwykonawcy lub dalszego </w:t>
      </w:r>
      <w:r w:rsidRPr="0057441C">
        <w:rPr>
          <w:rFonts w:asciiTheme="majorHAnsi" w:hAnsiTheme="majorHAnsi" w:cs="Tahoma"/>
        </w:rPr>
        <w:t>podwykonawcy, w przypadku istnienia zasadniczej wątpliwości Zamawiającego c</w:t>
      </w:r>
      <w:r w:rsidR="006B0BB4" w:rsidRPr="0057441C">
        <w:rPr>
          <w:rFonts w:asciiTheme="majorHAnsi" w:hAnsiTheme="majorHAnsi" w:cs="Tahoma"/>
        </w:rPr>
        <w:t xml:space="preserve">o do wysokości należnej zapłaty </w:t>
      </w:r>
      <w:r w:rsidRPr="0057441C">
        <w:rPr>
          <w:rFonts w:asciiTheme="majorHAnsi" w:hAnsiTheme="majorHAnsi" w:cs="Tahoma"/>
        </w:rPr>
        <w:t>lub podmiotu, któremu płatność się należy, albo</w:t>
      </w:r>
    </w:p>
    <w:p w14:paraId="011D2E20" w14:textId="1EE8348C" w:rsidR="00612469" w:rsidRPr="0057441C" w:rsidRDefault="00612469" w:rsidP="002B7B2B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dokona bezpośredniej zapłaty wynagrodzenia podwykonawcy l</w:t>
      </w:r>
      <w:r w:rsidR="006B0BB4" w:rsidRPr="0057441C">
        <w:rPr>
          <w:rFonts w:asciiTheme="majorHAnsi" w:hAnsiTheme="majorHAnsi" w:cs="Tahoma"/>
        </w:rPr>
        <w:t>ub dalszemu podwykonawcy</w:t>
      </w:r>
      <w:r w:rsidR="00654212">
        <w:rPr>
          <w:rFonts w:asciiTheme="majorHAnsi" w:hAnsiTheme="majorHAnsi" w:cs="Tahoma"/>
        </w:rPr>
        <w:t xml:space="preserve">, </w:t>
      </w:r>
      <w:r w:rsidR="006B0BB4" w:rsidRPr="0057441C">
        <w:rPr>
          <w:rFonts w:asciiTheme="majorHAnsi" w:hAnsiTheme="majorHAnsi" w:cs="Tahoma"/>
        </w:rPr>
        <w:t xml:space="preserve">jeżeli </w:t>
      </w:r>
      <w:r w:rsidRPr="0057441C">
        <w:rPr>
          <w:rFonts w:asciiTheme="majorHAnsi" w:hAnsiTheme="majorHAnsi" w:cs="Tahoma"/>
        </w:rPr>
        <w:t>podwykonawca lub dalszy podwykonawca wskaże okoliczności, które okażą się zasadne dla Zamawiającego.</w:t>
      </w:r>
    </w:p>
    <w:p w14:paraId="577F4150" w14:textId="2A6C2453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dopuszcza możliwość bezpośredniej zapłaty części wynagrodzen</w:t>
      </w:r>
      <w:r w:rsidR="006B0BB4" w:rsidRPr="0057441C">
        <w:rPr>
          <w:rFonts w:asciiTheme="majorHAnsi" w:hAnsiTheme="majorHAnsi" w:cs="Tahoma"/>
        </w:rPr>
        <w:t xml:space="preserve">ia należnego Wykonawcy na rzecz </w:t>
      </w:r>
      <w:r w:rsidRPr="0057441C">
        <w:rPr>
          <w:rFonts w:asciiTheme="majorHAnsi" w:hAnsiTheme="majorHAnsi" w:cs="Tahoma"/>
        </w:rPr>
        <w:t>podwykonawcy lub dalszego podwykonawcy, odpowiadającej części lub cał</w:t>
      </w:r>
      <w:r w:rsidR="006B0BB4" w:rsidRPr="0057441C">
        <w:rPr>
          <w:rFonts w:asciiTheme="majorHAnsi" w:hAnsiTheme="majorHAnsi" w:cs="Tahoma"/>
        </w:rPr>
        <w:t xml:space="preserve">ości wynagrodzenia wynikającego </w:t>
      </w:r>
      <w:r w:rsidRPr="0057441C">
        <w:rPr>
          <w:rFonts w:asciiTheme="majorHAnsi" w:hAnsiTheme="majorHAnsi" w:cs="Tahoma"/>
        </w:rPr>
        <w:t>z umowy z podwykonawcą lub dalszym podwykonawcą, na wniosek Wykonawcy.</w:t>
      </w:r>
    </w:p>
    <w:p w14:paraId="55C470FA" w14:textId="5B537393" w:rsidR="00DF794A" w:rsidRPr="009D550E" w:rsidRDefault="00612469" w:rsidP="009D550E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dokonania bezpośredniej zapłaty wynagrodzenia podwykon</w:t>
      </w:r>
      <w:r w:rsidR="00C20FAE" w:rsidRPr="0057441C">
        <w:rPr>
          <w:rFonts w:asciiTheme="majorHAnsi" w:hAnsiTheme="majorHAnsi" w:cs="Tahoma"/>
        </w:rPr>
        <w:t xml:space="preserve">awcy lub dalszemu podwykonawcy, </w:t>
      </w:r>
      <w:r w:rsidRPr="0057441C">
        <w:rPr>
          <w:rFonts w:asciiTheme="majorHAnsi" w:hAnsiTheme="majorHAnsi" w:cs="Tahoma"/>
        </w:rPr>
        <w:t>o których mowa w ust. 1, Zamawiający potrąci kwotę wypłaconego wynagrod</w:t>
      </w:r>
      <w:r w:rsidR="00C20FAE" w:rsidRPr="0057441C">
        <w:rPr>
          <w:rFonts w:asciiTheme="majorHAnsi" w:hAnsiTheme="majorHAnsi" w:cs="Tahoma"/>
        </w:rPr>
        <w:t xml:space="preserve">zenia z wynagrodzenia należnego </w:t>
      </w:r>
      <w:r w:rsidRPr="0057441C">
        <w:rPr>
          <w:rFonts w:asciiTheme="majorHAnsi" w:hAnsiTheme="majorHAnsi" w:cs="Tahoma"/>
        </w:rPr>
        <w:t>Wykonawcy.</w:t>
      </w:r>
    </w:p>
    <w:p w14:paraId="6C2F1124" w14:textId="77777777" w:rsidR="00DF794A" w:rsidRPr="00B9456B" w:rsidRDefault="00DF794A" w:rsidP="00C15AE4">
      <w:pPr>
        <w:pStyle w:val="Akapitzlist"/>
        <w:ind w:left="284"/>
        <w:jc w:val="both"/>
        <w:rPr>
          <w:rFonts w:asciiTheme="majorHAnsi" w:hAnsiTheme="majorHAnsi" w:cs="Tahoma"/>
        </w:rPr>
      </w:pPr>
    </w:p>
    <w:p w14:paraId="4A24E7EE" w14:textId="4F1B3B26" w:rsidR="00612469" w:rsidRPr="0057441C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OBOWIĄZKI WYKONAWCY</w:t>
      </w:r>
    </w:p>
    <w:p w14:paraId="04E27260" w14:textId="77777777" w:rsidR="00612469" w:rsidRPr="0057441C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6</w:t>
      </w:r>
    </w:p>
    <w:p w14:paraId="7E4A8957" w14:textId="61F25EF9" w:rsidR="00612469" w:rsidRPr="00C331B7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Wykonawca jest zobowiązany wykonać prace </w:t>
      </w:r>
      <w:r w:rsidR="00654212" w:rsidRPr="0043444B">
        <w:rPr>
          <w:rFonts w:asciiTheme="majorHAnsi" w:hAnsiTheme="majorHAnsi" w:cs="Tahoma"/>
        </w:rPr>
        <w:t xml:space="preserve">z najwyższą starannością, </w:t>
      </w:r>
      <w:r w:rsidRPr="00C331B7">
        <w:rPr>
          <w:rFonts w:asciiTheme="majorHAnsi" w:hAnsiTheme="majorHAnsi" w:cs="Tahoma"/>
        </w:rPr>
        <w:t>zgodnie z obowiązującymi w tym zakresie przepisami prawa</w:t>
      </w:r>
      <w:r w:rsidR="00654212">
        <w:rPr>
          <w:rFonts w:asciiTheme="majorHAnsi" w:hAnsiTheme="majorHAnsi" w:cs="Tahoma"/>
        </w:rPr>
        <w:t xml:space="preserve"> oraz </w:t>
      </w:r>
      <w:r w:rsidRPr="00C331B7">
        <w:rPr>
          <w:rFonts w:asciiTheme="majorHAnsi" w:hAnsiTheme="majorHAnsi" w:cs="Tahoma"/>
        </w:rPr>
        <w:t xml:space="preserve">sztuką </w:t>
      </w:r>
      <w:r w:rsidR="00C20FAE" w:rsidRPr="00C331B7">
        <w:rPr>
          <w:rFonts w:asciiTheme="majorHAnsi" w:hAnsiTheme="majorHAnsi" w:cs="Tahoma"/>
        </w:rPr>
        <w:t>budowlaną</w:t>
      </w:r>
      <w:r w:rsidRPr="00C331B7">
        <w:rPr>
          <w:rFonts w:asciiTheme="majorHAnsi" w:hAnsiTheme="majorHAnsi" w:cs="Tahoma"/>
        </w:rPr>
        <w:t>.</w:t>
      </w:r>
    </w:p>
    <w:p w14:paraId="0C83BEDA" w14:textId="78068F14" w:rsidR="00612469" w:rsidRPr="0057441C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do:</w:t>
      </w:r>
    </w:p>
    <w:p w14:paraId="367564B4" w14:textId="719E9915" w:rsidR="00321439" w:rsidRDefault="0032143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321439">
        <w:rPr>
          <w:rFonts w:asciiTheme="majorHAnsi" w:hAnsiTheme="majorHAnsi" w:cs="Tahoma"/>
        </w:rPr>
        <w:t>Opracowania harmonogramu rzeczowo – finansowego i przedłożenia go Zamawiającemu do akceptacji w terminie do 7 dni roboczych od dnia zawarcia umowy. Zamawiający po otrzymaniu harmonogramu rzeczowo-finansowego, w terminie 5 dni roboczych, zaakceptuje go lub zwróci z podaniem na piśmie przyczyn odmowy akceptacji, wraz z określeniem ostatecznego terminu przedłożenia harmonogramu rzeczowo-finansowego do ponownej akceptacji</w:t>
      </w:r>
      <w:r w:rsidR="00091FB2">
        <w:rPr>
          <w:rFonts w:asciiTheme="majorHAnsi" w:hAnsiTheme="majorHAnsi" w:cs="Tahoma"/>
        </w:rPr>
        <w:t>.</w:t>
      </w:r>
    </w:p>
    <w:p w14:paraId="34FD1A12" w14:textId="2B2F6EB3" w:rsidR="00BA0D6F" w:rsidRPr="00BA0D6F" w:rsidRDefault="00BA0D6F" w:rsidP="00BA0D6F">
      <w:pPr>
        <w:pStyle w:val="Akapitzlist"/>
        <w:jc w:val="both"/>
        <w:rPr>
          <w:rFonts w:asciiTheme="majorHAnsi" w:hAnsiTheme="majorHAnsi" w:cs="Tahoma"/>
        </w:rPr>
      </w:pPr>
      <w:r w:rsidRPr="00BA0D6F">
        <w:rPr>
          <w:rFonts w:asciiTheme="majorHAnsi" w:hAnsiTheme="majorHAnsi" w:cs="Tahoma"/>
        </w:rPr>
        <w:t>Harmonogram będzie stanowić integralną część umowy i określać zakres robót wraz z przypisanymi mu kosztami w sposób, który jednoznacznie pozwoli na identyfikację pozycji, zarówno pod względem zakresu robót jak i ich wartości i jednoznacznie pozwoli Inwestorowi na określenie odpowiedniego zapotrzebowania na finansowanie Inwestycji (Wykonawca nie będzie mógł otrzymać w danym okresie rozliczeniowym wynagrodzenia wyższego niż założone w harmonogramie stanowiącym załącznik do Umowy),</w:t>
      </w:r>
    </w:p>
    <w:p w14:paraId="2E771059" w14:textId="61D00D12" w:rsidR="004F6E08" w:rsidRPr="004F6E08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dostarczenia Zamawiającemu nie później niż w dniu przekazania placu budowy</w:t>
      </w:r>
      <w:r w:rsidR="00093DC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imiennego wykazu osób wskazanych w ofercie,</w:t>
      </w:r>
    </w:p>
    <w:p w14:paraId="54FD163C" w14:textId="2042DD4E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zapewnienia stałego nadzoru nad wykonywanymi robotami na miejscu wyko</w:t>
      </w:r>
      <w:r w:rsidR="00C20FAE" w:rsidRPr="0057441C">
        <w:rPr>
          <w:rFonts w:asciiTheme="majorHAnsi" w:hAnsiTheme="majorHAnsi" w:cs="Tahoma"/>
        </w:rPr>
        <w:t xml:space="preserve">nywania robót budowlanych przez </w:t>
      </w:r>
      <w:r w:rsidRPr="0057441C">
        <w:rPr>
          <w:rFonts w:asciiTheme="majorHAnsi" w:hAnsiTheme="majorHAnsi" w:cs="Tahoma"/>
        </w:rPr>
        <w:t>osoby posiadające wymagane uprawnienia, w godzinach pracy przez cały okres trwania robót</w:t>
      </w:r>
      <w:r w:rsidR="00E62ABC">
        <w:rPr>
          <w:rFonts w:asciiTheme="majorHAnsi" w:hAnsiTheme="majorHAnsi" w:cs="Tahoma"/>
        </w:rPr>
        <w:t>,</w:t>
      </w:r>
    </w:p>
    <w:p w14:paraId="0C4ADD82" w14:textId="28B29E98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uczestnictwa w wyznaczonych przez Zamawiającego spotkaniach dotyczących realizacji inwestycji</w:t>
      </w:r>
      <w:r w:rsidR="00E62ABC">
        <w:rPr>
          <w:rFonts w:asciiTheme="majorHAnsi" w:hAnsiTheme="majorHAnsi" w:cs="Tahoma"/>
        </w:rPr>
        <w:t>,</w:t>
      </w:r>
    </w:p>
    <w:p w14:paraId="2F20724F" w14:textId="529BF962" w:rsidR="00612469" w:rsidRPr="000D23B9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  <w:iCs/>
        </w:rPr>
      </w:pPr>
      <w:r w:rsidRPr="00C331B7">
        <w:rPr>
          <w:rFonts w:asciiTheme="majorHAnsi" w:hAnsiTheme="majorHAnsi" w:cs="Tahoma"/>
        </w:rPr>
        <w:t>używania materiałów i urządzeń:</w:t>
      </w:r>
      <w:r w:rsidR="0043116E">
        <w:rPr>
          <w:rFonts w:asciiTheme="majorHAnsi" w:hAnsiTheme="majorHAnsi" w:cs="Tahoma"/>
        </w:rPr>
        <w:t xml:space="preserve"> </w:t>
      </w:r>
      <w:r w:rsidR="0043116E" w:rsidRPr="000D23B9">
        <w:rPr>
          <w:rFonts w:asciiTheme="majorHAnsi" w:hAnsiTheme="majorHAnsi" w:cs="Tahoma"/>
          <w:iCs/>
        </w:rPr>
        <w:t>(materia</w:t>
      </w:r>
      <w:r w:rsidR="00C805DD" w:rsidRPr="000D23B9">
        <w:rPr>
          <w:rFonts w:asciiTheme="majorHAnsi" w:hAnsiTheme="majorHAnsi" w:cs="Tahoma"/>
          <w:iCs/>
        </w:rPr>
        <w:t>ły wprowadza</w:t>
      </w:r>
      <w:r w:rsidR="0043116E" w:rsidRPr="000D23B9">
        <w:rPr>
          <w:rFonts w:asciiTheme="majorHAnsi" w:hAnsiTheme="majorHAnsi" w:cs="Tahoma"/>
          <w:iCs/>
        </w:rPr>
        <w:t xml:space="preserve">ne będą na plac budowy poprzez zaakceptowany wniosek materiałowy przez Zamawiającego i osoby  przez niego </w:t>
      </w:r>
      <w:r w:rsidR="00914EB5" w:rsidRPr="000D23B9">
        <w:rPr>
          <w:rFonts w:asciiTheme="majorHAnsi" w:hAnsiTheme="majorHAnsi" w:cs="Tahoma"/>
          <w:iCs/>
        </w:rPr>
        <w:t>wskazane do nadzorowania robót ). Wzór wniosku zostanie przekazany wykonawcy podczas przekazania placu budowy.</w:t>
      </w:r>
    </w:p>
    <w:p w14:paraId="0ACE0F61" w14:textId="225D58E6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/>
        </w:rPr>
      </w:pPr>
      <w:r w:rsidRPr="00C331B7">
        <w:rPr>
          <w:rFonts w:asciiTheme="majorHAnsi" w:hAnsiTheme="majorHAnsi"/>
        </w:rPr>
        <w:lastRenderedPageBreak/>
        <w:t>oznaczonych znakiem CE, dla których zgodnie z odrębnymi przep</w:t>
      </w:r>
      <w:r w:rsidR="00C20FAE" w:rsidRPr="00C331B7">
        <w:rPr>
          <w:rFonts w:asciiTheme="majorHAnsi" w:hAnsiTheme="majorHAnsi"/>
        </w:rPr>
        <w:t xml:space="preserve">isami dokonano oceny zgodnie ze </w:t>
      </w:r>
      <w:r w:rsidRPr="00C331B7">
        <w:rPr>
          <w:rFonts w:asciiTheme="majorHAnsi" w:hAnsiTheme="majorHAnsi"/>
        </w:rPr>
        <w:t>zharmonizowaną normą europejską wprowadzoną do zbioru Polski</w:t>
      </w:r>
      <w:r w:rsidR="00C20FAE" w:rsidRPr="00C331B7">
        <w:rPr>
          <w:rFonts w:asciiTheme="majorHAnsi" w:hAnsiTheme="majorHAnsi"/>
        </w:rPr>
        <w:t xml:space="preserve">ch Norm, zgodnych z europejską </w:t>
      </w:r>
      <w:r w:rsidRPr="00C331B7">
        <w:rPr>
          <w:rFonts w:asciiTheme="majorHAnsi" w:hAnsiTheme="majorHAnsi"/>
        </w:rPr>
        <w:t>aprobatą techniczną (EAT) lub krajowymi specyfikacjami technicznymi P</w:t>
      </w:r>
      <w:r w:rsidR="00C20FAE" w:rsidRPr="00C331B7">
        <w:rPr>
          <w:rFonts w:asciiTheme="majorHAnsi" w:hAnsiTheme="majorHAnsi"/>
        </w:rPr>
        <w:t xml:space="preserve">aństwa członkowskiego UE uznaną </w:t>
      </w:r>
      <w:r w:rsidRPr="00C331B7">
        <w:rPr>
          <w:rFonts w:asciiTheme="majorHAnsi" w:hAnsiTheme="majorHAnsi"/>
        </w:rPr>
        <w:t>przez Komisję Europejską za zgodną z wymogami podstawowymi,</w:t>
      </w:r>
    </w:p>
    <w:p w14:paraId="1E30A514" w14:textId="72283B87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znajdujących się w określonym przez Komisję Europejską wykazie wyrobó</w:t>
      </w:r>
      <w:r w:rsidR="00C20FAE" w:rsidRPr="00C331B7">
        <w:rPr>
          <w:rFonts w:asciiTheme="majorHAnsi" w:hAnsiTheme="majorHAnsi" w:cs="Tahoma"/>
        </w:rPr>
        <w:t xml:space="preserve">w mających niewielkie znaczenie </w:t>
      </w:r>
      <w:r w:rsidRPr="00C331B7">
        <w:rPr>
          <w:rFonts w:asciiTheme="majorHAnsi" w:hAnsiTheme="majorHAnsi" w:cs="Tahoma"/>
        </w:rPr>
        <w:t>dla zdrowia i bezpieczeństwa, dla których producent wydał deklaracj</w:t>
      </w:r>
      <w:r w:rsidR="00C20FAE" w:rsidRPr="00C331B7">
        <w:rPr>
          <w:rFonts w:asciiTheme="majorHAnsi" w:hAnsiTheme="majorHAnsi" w:cs="Tahoma"/>
        </w:rPr>
        <w:t xml:space="preserve">ę zgodności z uznanymi regułami </w:t>
      </w:r>
      <w:r w:rsidRPr="00C331B7">
        <w:rPr>
          <w:rFonts w:asciiTheme="majorHAnsi" w:hAnsiTheme="majorHAnsi" w:cs="Tahoma"/>
        </w:rPr>
        <w:t>sztuki budowlanej,</w:t>
      </w:r>
    </w:p>
    <w:p w14:paraId="4B39A384" w14:textId="0C80B14B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dla których producent, po dokonaniu odpowiedniej procedury oceniającej</w:t>
      </w:r>
      <w:r w:rsidR="00C20FAE" w:rsidRPr="00C331B7">
        <w:rPr>
          <w:rFonts w:asciiTheme="majorHAnsi" w:hAnsiTheme="majorHAnsi" w:cs="Tahoma"/>
        </w:rPr>
        <w:t xml:space="preserve">, wystawił deklarację zgodności </w:t>
      </w:r>
      <w:r w:rsidRPr="00C331B7">
        <w:rPr>
          <w:rFonts w:asciiTheme="majorHAnsi" w:hAnsiTheme="majorHAnsi" w:cs="Tahoma"/>
        </w:rPr>
        <w:t>WE, potwierdzającą zgodność wyrobu z europejskimi normami i aprobatami,</w:t>
      </w:r>
    </w:p>
    <w:p w14:paraId="7D42E214" w14:textId="401E387A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oznaczonych znakiem bezpieczeństwa, zgodnie z Polską Normą l</w:t>
      </w:r>
      <w:r w:rsidR="00C20FAE" w:rsidRPr="00C331B7">
        <w:rPr>
          <w:rFonts w:asciiTheme="majorHAnsi" w:hAnsiTheme="majorHAnsi" w:cs="Tahoma"/>
        </w:rPr>
        <w:t xml:space="preserve">ub krajową aprobatą techniczną, </w:t>
      </w:r>
      <w:r w:rsidRPr="00C331B7">
        <w:rPr>
          <w:rFonts w:asciiTheme="majorHAnsi" w:hAnsiTheme="majorHAnsi" w:cs="Tahoma"/>
        </w:rPr>
        <w:t>a zgodność ta została potwierdzona w deklaracji zgodności wydanej przez producenta,</w:t>
      </w:r>
    </w:p>
    <w:p w14:paraId="09E82563" w14:textId="61604AD4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dopuszczonych do jednostkowego zastosowania w obiekcie budowla</w:t>
      </w:r>
      <w:r w:rsidR="00C20FAE" w:rsidRPr="00C331B7">
        <w:rPr>
          <w:rFonts w:asciiTheme="majorHAnsi" w:hAnsiTheme="majorHAnsi" w:cs="Tahoma"/>
        </w:rPr>
        <w:t xml:space="preserve">nym na podstawie rozporządzenia </w:t>
      </w:r>
      <w:r w:rsidRPr="00C331B7">
        <w:rPr>
          <w:rFonts w:asciiTheme="majorHAnsi" w:hAnsiTheme="majorHAnsi" w:cs="Tahoma"/>
        </w:rPr>
        <w:t>Ministra Infrastruktury</w:t>
      </w:r>
      <w:r w:rsidR="008962D8" w:rsidRPr="00C331B7">
        <w:rPr>
          <w:rFonts w:asciiTheme="majorHAnsi" w:hAnsiTheme="majorHAnsi" w:cs="Tahoma"/>
        </w:rPr>
        <w:t xml:space="preserve"> i Budownictwa</w:t>
      </w:r>
      <w:r w:rsidRPr="00C331B7">
        <w:rPr>
          <w:rFonts w:asciiTheme="majorHAnsi" w:hAnsiTheme="majorHAnsi" w:cs="Tahoma"/>
        </w:rPr>
        <w:t xml:space="preserve"> z dnia </w:t>
      </w:r>
      <w:r w:rsidR="008962D8" w:rsidRPr="00C331B7">
        <w:rPr>
          <w:rFonts w:asciiTheme="majorHAnsi" w:hAnsiTheme="majorHAnsi" w:cs="Tahoma"/>
        </w:rPr>
        <w:t>17</w:t>
      </w:r>
      <w:r w:rsidRPr="00C331B7">
        <w:rPr>
          <w:rFonts w:asciiTheme="majorHAnsi" w:hAnsiTheme="majorHAnsi" w:cs="Tahoma"/>
        </w:rPr>
        <w:t>.11.20</w:t>
      </w:r>
      <w:r w:rsidR="008962D8" w:rsidRPr="00C331B7">
        <w:rPr>
          <w:rFonts w:asciiTheme="majorHAnsi" w:hAnsiTheme="majorHAnsi" w:cs="Tahoma"/>
        </w:rPr>
        <w:t>16</w:t>
      </w:r>
      <w:r w:rsidR="00091FB2">
        <w:rPr>
          <w:rFonts w:asciiTheme="majorHAnsi" w:hAnsiTheme="majorHAnsi" w:cs="Tahoma"/>
        </w:rPr>
        <w:t xml:space="preserve"> </w:t>
      </w:r>
      <w:r w:rsidRPr="00C331B7">
        <w:rPr>
          <w:rFonts w:asciiTheme="majorHAnsi" w:hAnsiTheme="majorHAnsi" w:cs="Tahoma"/>
        </w:rPr>
        <w:t>r. w sprawie</w:t>
      </w:r>
      <w:r w:rsidR="008962D8" w:rsidRPr="00C331B7">
        <w:rPr>
          <w:rFonts w:asciiTheme="majorHAnsi" w:hAnsiTheme="majorHAnsi" w:cs="Tahoma"/>
        </w:rPr>
        <w:t xml:space="preserve"> krajowych ocen technicznych</w:t>
      </w:r>
      <w:r w:rsidRPr="00C331B7">
        <w:rPr>
          <w:rFonts w:asciiTheme="majorHAnsi" w:hAnsiTheme="majorHAnsi" w:cs="Tahoma"/>
        </w:rPr>
        <w:t xml:space="preserve"> (Dz. U. z 201</w:t>
      </w:r>
      <w:r w:rsidR="008962D8" w:rsidRPr="00C331B7">
        <w:rPr>
          <w:rFonts w:asciiTheme="majorHAnsi" w:hAnsiTheme="majorHAnsi" w:cs="Tahoma"/>
        </w:rPr>
        <w:t>6</w:t>
      </w:r>
      <w:r w:rsidRPr="00C331B7">
        <w:rPr>
          <w:rFonts w:asciiTheme="majorHAnsi" w:hAnsiTheme="majorHAnsi" w:cs="Tahoma"/>
        </w:rPr>
        <w:t xml:space="preserve"> r., poz. </w:t>
      </w:r>
      <w:r w:rsidR="008962D8" w:rsidRPr="00C331B7">
        <w:rPr>
          <w:rFonts w:asciiTheme="majorHAnsi" w:hAnsiTheme="majorHAnsi" w:cs="Tahoma"/>
        </w:rPr>
        <w:t>1968</w:t>
      </w:r>
      <w:r w:rsidR="003F2739">
        <w:rPr>
          <w:rFonts w:asciiTheme="majorHAnsi" w:hAnsiTheme="majorHAnsi" w:cs="Tahoma"/>
        </w:rPr>
        <w:t xml:space="preserve"> ze zm.</w:t>
      </w:r>
      <w:r w:rsidRPr="00C331B7">
        <w:rPr>
          <w:rFonts w:asciiTheme="majorHAnsi" w:hAnsiTheme="majorHAnsi" w:cs="Tahoma"/>
        </w:rPr>
        <w:t>);</w:t>
      </w:r>
    </w:p>
    <w:p w14:paraId="29EEEDDB" w14:textId="03EAA3C9" w:rsidR="00612469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utrzymywania terenu budowy w stanie wolnym od zbędnych przeszkó</w:t>
      </w:r>
      <w:r w:rsidR="00C20FAE" w:rsidRPr="00C331B7">
        <w:rPr>
          <w:rFonts w:asciiTheme="majorHAnsi" w:hAnsiTheme="majorHAnsi" w:cs="Tahoma"/>
        </w:rPr>
        <w:t xml:space="preserve">d, usuwania na bieżąco zbędnych </w:t>
      </w:r>
      <w:r w:rsidRPr="00C331B7">
        <w:rPr>
          <w:rFonts w:asciiTheme="majorHAnsi" w:hAnsiTheme="majorHAnsi" w:cs="Tahoma"/>
        </w:rPr>
        <w:t>materiałów, odpadów, urządzeń prowizorycznych, które nie są już potrzebne;</w:t>
      </w:r>
    </w:p>
    <w:p w14:paraId="7D351792" w14:textId="48BCC752" w:rsidR="00FB1595" w:rsidRPr="000D23B9" w:rsidRDefault="00FB1595" w:rsidP="000D23B9">
      <w:pPr>
        <w:pStyle w:val="Akapitzlist"/>
        <w:numPr>
          <w:ilvl w:val="0"/>
          <w:numId w:val="43"/>
        </w:numPr>
        <w:jc w:val="both"/>
        <w:rPr>
          <w:rFonts w:asciiTheme="majorHAnsi" w:hAnsiTheme="majorHAnsi" w:cs="Tahoma"/>
          <w:iCs/>
        </w:rPr>
      </w:pPr>
      <w:r w:rsidRPr="000D23B9">
        <w:rPr>
          <w:rFonts w:asciiTheme="majorHAnsi" w:hAnsiTheme="majorHAnsi" w:cs="Tahoma"/>
          <w:iCs/>
        </w:rPr>
        <w:t>zapewnienia i przestrzegania warunków bezpieczeństwa w czasie wykonywania prac oraz zapewnienia właściwego zabezpieczenia wynikającego z przepisów bhp i ppoż.;</w:t>
      </w:r>
    </w:p>
    <w:p w14:paraId="78D63BA4" w14:textId="244CCF7C" w:rsidR="00FB1595" w:rsidRPr="000D23B9" w:rsidRDefault="00FB1595" w:rsidP="000D23B9">
      <w:pPr>
        <w:pStyle w:val="Akapitzlist"/>
        <w:numPr>
          <w:ilvl w:val="0"/>
          <w:numId w:val="43"/>
        </w:numPr>
        <w:jc w:val="both"/>
        <w:rPr>
          <w:rFonts w:asciiTheme="majorHAnsi" w:hAnsiTheme="majorHAnsi" w:cs="Tahoma"/>
          <w:iCs/>
        </w:rPr>
      </w:pPr>
      <w:r w:rsidRPr="000D23B9">
        <w:rPr>
          <w:rFonts w:asciiTheme="majorHAnsi" w:hAnsiTheme="majorHAnsi" w:cs="Tahoma"/>
          <w:iCs/>
        </w:rPr>
        <w:t xml:space="preserve">zabezpieczenia terenu budowy, wykonywanych robót budowlanych przed dostępem osób trzecich (w szczególności uczniów) oraz dbania o stan techniczny i prawidłowość </w:t>
      </w:r>
      <w:r w:rsidR="001D29C0" w:rsidRPr="000D23B9">
        <w:rPr>
          <w:rFonts w:asciiTheme="majorHAnsi" w:hAnsiTheme="majorHAnsi" w:cs="Tahoma"/>
          <w:iCs/>
        </w:rPr>
        <w:br/>
      </w:r>
      <w:r w:rsidRPr="000D23B9">
        <w:rPr>
          <w:rFonts w:asciiTheme="majorHAnsi" w:hAnsiTheme="majorHAnsi" w:cs="Tahoma"/>
          <w:iCs/>
        </w:rPr>
        <w:t>oznakowania prowadzonych robót przez cały czas trwania realizacji przedmiotu umowy;</w:t>
      </w:r>
    </w:p>
    <w:p w14:paraId="540C9886" w14:textId="69162841" w:rsidR="00FB1595" w:rsidRPr="000D23B9" w:rsidRDefault="00FB1595" w:rsidP="000D23B9">
      <w:pPr>
        <w:pStyle w:val="Akapitzlist"/>
        <w:numPr>
          <w:ilvl w:val="0"/>
          <w:numId w:val="43"/>
        </w:numPr>
        <w:jc w:val="both"/>
        <w:rPr>
          <w:rFonts w:asciiTheme="majorHAnsi" w:hAnsiTheme="majorHAnsi" w:cs="Tahoma"/>
          <w:iCs/>
        </w:rPr>
      </w:pPr>
      <w:r w:rsidRPr="000D23B9">
        <w:rPr>
          <w:rFonts w:asciiTheme="majorHAnsi" w:hAnsiTheme="majorHAnsi" w:cs="Tahoma"/>
          <w:iCs/>
        </w:rPr>
        <w:t>podejmowania wszelkich niezbędnych czynności faktycznych i prawnych w celu zapewnienia bezpieczeństwa wykonywanych robót.</w:t>
      </w:r>
    </w:p>
    <w:p w14:paraId="4E27A873" w14:textId="5B9A0A05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zorganizowania, zagospodarowania oraz należytego zabezpieczenia terenu budowy w </w:t>
      </w:r>
      <w:r w:rsidR="00C20FAE" w:rsidRPr="00C331B7">
        <w:rPr>
          <w:rFonts w:asciiTheme="majorHAnsi" w:hAnsiTheme="majorHAnsi" w:cs="Tahoma"/>
        </w:rPr>
        <w:t xml:space="preserve">sposób zapewniający </w:t>
      </w:r>
      <w:r w:rsidRPr="00C331B7">
        <w:rPr>
          <w:rFonts w:asciiTheme="majorHAnsi" w:hAnsiTheme="majorHAnsi" w:cs="Tahoma"/>
        </w:rPr>
        <w:t>bezpieczeństwo osób przebywających na tym terenie i w jego obrębie oraz przed dostępem osób trzecich;</w:t>
      </w:r>
    </w:p>
    <w:p w14:paraId="62761EF7" w14:textId="51B6227D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usuwania lub zagospodarowania odpadów zgodnie z obowiązującymi pr</w:t>
      </w:r>
      <w:r w:rsidR="00C20FAE" w:rsidRPr="00C331B7">
        <w:rPr>
          <w:rFonts w:asciiTheme="majorHAnsi" w:hAnsiTheme="majorHAnsi" w:cs="Tahoma"/>
        </w:rPr>
        <w:t xml:space="preserve">zepisami prawa, w szczególności </w:t>
      </w:r>
      <w:r w:rsidRPr="00C331B7">
        <w:rPr>
          <w:rFonts w:asciiTheme="majorHAnsi" w:hAnsiTheme="majorHAnsi" w:cs="Tahoma"/>
        </w:rPr>
        <w:t xml:space="preserve">ustawą z dnia 14.12.2012 r. o odpadach </w:t>
      </w:r>
      <w:r w:rsidRPr="0043444B">
        <w:rPr>
          <w:rFonts w:asciiTheme="majorHAnsi" w:hAnsiTheme="majorHAnsi" w:cs="Tahoma"/>
        </w:rPr>
        <w:t>(</w:t>
      </w:r>
      <w:r w:rsidR="00383AA8" w:rsidRPr="0043444B">
        <w:rPr>
          <w:rFonts w:asciiTheme="majorHAnsi" w:hAnsiTheme="majorHAnsi" w:cs="Tahoma"/>
        </w:rPr>
        <w:t>Dz.</w:t>
      </w:r>
      <w:r w:rsidR="00091FB2">
        <w:rPr>
          <w:rFonts w:asciiTheme="majorHAnsi" w:hAnsiTheme="majorHAnsi" w:cs="Tahoma"/>
        </w:rPr>
        <w:t xml:space="preserve"> </w:t>
      </w:r>
      <w:r w:rsidR="00383AA8" w:rsidRPr="0043444B">
        <w:rPr>
          <w:rFonts w:asciiTheme="majorHAnsi" w:hAnsiTheme="majorHAnsi" w:cs="Tahoma"/>
        </w:rPr>
        <w:t xml:space="preserve">U. </w:t>
      </w:r>
      <w:r w:rsidR="00091FB2">
        <w:rPr>
          <w:rFonts w:asciiTheme="majorHAnsi" w:hAnsiTheme="majorHAnsi" w:cs="Tahoma"/>
        </w:rPr>
        <w:t xml:space="preserve">z </w:t>
      </w:r>
      <w:r w:rsidR="00383AA8" w:rsidRPr="0043444B">
        <w:rPr>
          <w:rFonts w:asciiTheme="majorHAnsi" w:hAnsiTheme="majorHAnsi" w:cs="Tahoma"/>
        </w:rPr>
        <w:t>20</w:t>
      </w:r>
      <w:r w:rsidR="00654212" w:rsidRPr="0043444B">
        <w:rPr>
          <w:rFonts w:asciiTheme="majorHAnsi" w:hAnsiTheme="majorHAnsi" w:cs="Tahoma"/>
        </w:rPr>
        <w:t>2</w:t>
      </w:r>
      <w:r w:rsidR="00091FB2">
        <w:rPr>
          <w:rFonts w:asciiTheme="majorHAnsi" w:hAnsiTheme="majorHAnsi" w:cs="Tahoma"/>
        </w:rPr>
        <w:t>2</w:t>
      </w:r>
      <w:r w:rsidR="00383AA8" w:rsidRPr="0043444B">
        <w:rPr>
          <w:rFonts w:asciiTheme="majorHAnsi" w:hAnsiTheme="majorHAnsi" w:cs="Tahoma"/>
        </w:rPr>
        <w:t xml:space="preserve"> poz.</w:t>
      </w:r>
      <w:r w:rsidR="00091FB2">
        <w:rPr>
          <w:rFonts w:asciiTheme="majorHAnsi" w:hAnsiTheme="majorHAnsi" w:cs="Tahoma"/>
        </w:rPr>
        <w:t xml:space="preserve"> 699</w:t>
      </w:r>
      <w:r w:rsidR="00383AA8" w:rsidRPr="0043444B">
        <w:rPr>
          <w:rFonts w:asciiTheme="majorHAnsi" w:hAnsiTheme="majorHAnsi" w:cs="Tahoma"/>
        </w:rPr>
        <w:t xml:space="preserve"> </w:t>
      </w:r>
      <w:r w:rsidR="00383AA8" w:rsidRPr="00C331B7">
        <w:rPr>
          <w:rFonts w:asciiTheme="majorHAnsi" w:hAnsiTheme="majorHAnsi" w:cs="Tahoma"/>
        </w:rPr>
        <w:t xml:space="preserve">ze zm.) </w:t>
      </w:r>
      <w:r w:rsidRPr="00C331B7">
        <w:rPr>
          <w:rFonts w:asciiTheme="majorHAnsi" w:hAnsiTheme="majorHAnsi" w:cs="Tahoma"/>
        </w:rPr>
        <w:t>o</w:t>
      </w:r>
      <w:r w:rsidR="00C20FAE" w:rsidRPr="00C331B7">
        <w:rPr>
          <w:rFonts w:asciiTheme="majorHAnsi" w:hAnsiTheme="majorHAnsi" w:cs="Tahoma"/>
        </w:rPr>
        <w:t xml:space="preserve">raz ustawą z dnia 27.04.2001 r. </w:t>
      </w:r>
      <w:r w:rsidRPr="00C331B7">
        <w:rPr>
          <w:rFonts w:asciiTheme="majorHAnsi" w:hAnsiTheme="majorHAnsi" w:cs="Tahoma"/>
        </w:rPr>
        <w:t xml:space="preserve">Prawo ochrony środowiska </w:t>
      </w:r>
      <w:r w:rsidR="00383AA8" w:rsidRPr="00C331B7">
        <w:rPr>
          <w:rFonts w:asciiTheme="majorHAnsi" w:hAnsiTheme="majorHAnsi" w:cs="Tahoma"/>
        </w:rPr>
        <w:t>(</w:t>
      </w:r>
      <w:r w:rsidR="00383AA8" w:rsidRPr="0043444B">
        <w:rPr>
          <w:rFonts w:asciiTheme="majorHAnsi" w:hAnsiTheme="majorHAnsi" w:cs="Tahoma"/>
        </w:rPr>
        <w:t>Dz.</w:t>
      </w:r>
      <w:r w:rsidR="004D6038">
        <w:rPr>
          <w:rFonts w:asciiTheme="majorHAnsi" w:hAnsiTheme="majorHAnsi" w:cs="Tahoma"/>
        </w:rPr>
        <w:t xml:space="preserve"> </w:t>
      </w:r>
      <w:r w:rsidR="00383AA8" w:rsidRPr="0043444B">
        <w:rPr>
          <w:rFonts w:asciiTheme="majorHAnsi" w:hAnsiTheme="majorHAnsi" w:cs="Tahoma"/>
        </w:rPr>
        <w:t>U.</w:t>
      </w:r>
      <w:r w:rsidR="004D6038">
        <w:rPr>
          <w:rFonts w:asciiTheme="majorHAnsi" w:hAnsiTheme="majorHAnsi" w:cs="Tahoma"/>
        </w:rPr>
        <w:t xml:space="preserve"> z </w:t>
      </w:r>
      <w:r w:rsidR="00383AA8" w:rsidRPr="0043444B">
        <w:rPr>
          <w:rFonts w:asciiTheme="majorHAnsi" w:hAnsiTheme="majorHAnsi" w:cs="Tahoma"/>
        </w:rPr>
        <w:t>20</w:t>
      </w:r>
      <w:r w:rsidR="00654212" w:rsidRPr="0043444B">
        <w:rPr>
          <w:rFonts w:asciiTheme="majorHAnsi" w:hAnsiTheme="majorHAnsi" w:cs="Tahoma"/>
        </w:rPr>
        <w:t>2</w:t>
      </w:r>
      <w:r w:rsidR="004D6038">
        <w:rPr>
          <w:rFonts w:asciiTheme="majorHAnsi" w:hAnsiTheme="majorHAnsi" w:cs="Tahoma"/>
        </w:rPr>
        <w:t>2</w:t>
      </w:r>
      <w:r w:rsidR="00383AA8" w:rsidRPr="0043444B">
        <w:rPr>
          <w:rFonts w:asciiTheme="majorHAnsi" w:hAnsiTheme="majorHAnsi" w:cs="Tahoma"/>
        </w:rPr>
        <w:t xml:space="preserve"> poz. 1</w:t>
      </w:r>
      <w:r w:rsidR="00654212" w:rsidRPr="0043444B">
        <w:rPr>
          <w:rFonts w:asciiTheme="majorHAnsi" w:hAnsiTheme="majorHAnsi" w:cs="Tahoma"/>
        </w:rPr>
        <w:t>2</w:t>
      </w:r>
      <w:r w:rsidR="004D6038">
        <w:rPr>
          <w:rFonts w:asciiTheme="majorHAnsi" w:hAnsiTheme="majorHAnsi" w:cs="Tahoma"/>
        </w:rPr>
        <w:t>60</w:t>
      </w:r>
      <w:r w:rsidR="00383AA8" w:rsidRPr="0043444B">
        <w:rPr>
          <w:rFonts w:asciiTheme="majorHAnsi" w:hAnsiTheme="majorHAnsi" w:cs="Tahoma"/>
        </w:rPr>
        <w:t xml:space="preserve"> </w:t>
      </w:r>
      <w:r w:rsidR="00383AA8" w:rsidRPr="00C331B7">
        <w:rPr>
          <w:rFonts w:asciiTheme="majorHAnsi" w:hAnsiTheme="majorHAnsi" w:cs="Tahoma"/>
        </w:rPr>
        <w:t xml:space="preserve">ze zm.) </w:t>
      </w:r>
      <w:r w:rsidRPr="00C331B7">
        <w:rPr>
          <w:rFonts w:asciiTheme="majorHAnsi" w:hAnsiTheme="majorHAnsi" w:cs="Tahoma"/>
        </w:rPr>
        <w:t>z zacho</w:t>
      </w:r>
      <w:r w:rsidR="00C20FAE" w:rsidRPr="00C331B7">
        <w:rPr>
          <w:rFonts w:asciiTheme="majorHAnsi" w:hAnsiTheme="majorHAnsi" w:cs="Tahoma"/>
        </w:rPr>
        <w:t xml:space="preserve">waniem wymaganych formalności - </w:t>
      </w:r>
      <w:r w:rsidRPr="00C331B7">
        <w:rPr>
          <w:rFonts w:asciiTheme="majorHAnsi" w:hAnsiTheme="majorHAnsi" w:cs="Tahoma"/>
        </w:rPr>
        <w:t>Wykonawca zobowiązany jest do przekazania Zamawiającego kopii Karty Przekazania Odpadu;</w:t>
      </w:r>
    </w:p>
    <w:p w14:paraId="688EC5BE" w14:textId="0F76A9D4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prowadzenia robót rozbiórkowych i budowlanych zgodnie z wymogami rozporz</w:t>
      </w:r>
      <w:r w:rsidR="00C20FAE" w:rsidRPr="00C331B7">
        <w:rPr>
          <w:rFonts w:asciiTheme="majorHAnsi" w:hAnsiTheme="majorHAnsi" w:cs="Tahoma"/>
        </w:rPr>
        <w:t xml:space="preserve">ądzenia Ministra Infrastruktury </w:t>
      </w:r>
      <w:r w:rsidRPr="00C331B7">
        <w:rPr>
          <w:rFonts w:asciiTheme="majorHAnsi" w:hAnsiTheme="majorHAnsi" w:cs="Tahoma"/>
        </w:rPr>
        <w:t>z dnia 06.02.2003 r. w sprawie bezpieczeństwa i higieny pracy podcza</w:t>
      </w:r>
      <w:r w:rsidR="00C20FAE" w:rsidRPr="00C331B7">
        <w:rPr>
          <w:rFonts w:asciiTheme="majorHAnsi" w:hAnsiTheme="majorHAnsi" w:cs="Tahoma"/>
        </w:rPr>
        <w:t xml:space="preserve">s wykonywania robót budowlanych </w:t>
      </w:r>
      <w:r w:rsidRPr="00C331B7">
        <w:rPr>
          <w:rFonts w:asciiTheme="majorHAnsi" w:hAnsiTheme="majorHAnsi" w:cs="Tahoma"/>
        </w:rPr>
        <w:t>(Dz. U. Nr 47, poz. 401);</w:t>
      </w:r>
    </w:p>
    <w:p w14:paraId="4844E5F6" w14:textId="347A3D84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zapewnienia stałego dozoru nad </w:t>
      </w:r>
      <w:r w:rsidR="00776924" w:rsidRPr="00C331B7">
        <w:rPr>
          <w:rFonts w:asciiTheme="majorHAnsi" w:hAnsiTheme="majorHAnsi" w:cs="Tahoma"/>
        </w:rPr>
        <w:t>własnym m</w:t>
      </w:r>
      <w:r w:rsidRPr="00C331B7">
        <w:rPr>
          <w:rFonts w:asciiTheme="majorHAnsi" w:hAnsiTheme="majorHAnsi" w:cs="Tahoma"/>
        </w:rPr>
        <w:t xml:space="preserve">ieniem oraz zawarcia stosownej </w:t>
      </w:r>
      <w:r w:rsidR="00C20FAE" w:rsidRPr="00C331B7">
        <w:rPr>
          <w:rFonts w:asciiTheme="majorHAnsi" w:hAnsiTheme="majorHAnsi" w:cs="Tahoma"/>
        </w:rPr>
        <w:t xml:space="preserve">umowy ubezpieczenia mienia oraz </w:t>
      </w:r>
      <w:r w:rsidRPr="00C331B7">
        <w:rPr>
          <w:rFonts w:asciiTheme="majorHAnsi" w:hAnsiTheme="majorHAnsi" w:cs="Tahoma"/>
        </w:rPr>
        <w:t>ubezpieczenia w zakresie odpowiedzialności cywilnej;</w:t>
      </w:r>
    </w:p>
    <w:p w14:paraId="1636E357" w14:textId="5BC6A5D2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opracowania i zatwierdzenia we właściwym organie administracji publiczne</w:t>
      </w:r>
      <w:r w:rsidR="00C20FAE" w:rsidRPr="0057441C">
        <w:rPr>
          <w:rFonts w:asciiTheme="majorHAnsi" w:hAnsiTheme="majorHAnsi" w:cs="Tahoma"/>
        </w:rPr>
        <w:t xml:space="preserve">j projektu organizacji ruchu na </w:t>
      </w:r>
      <w:r w:rsidRPr="0057441C">
        <w:rPr>
          <w:rFonts w:asciiTheme="majorHAnsi" w:hAnsiTheme="majorHAnsi" w:cs="Tahoma"/>
        </w:rPr>
        <w:t>czas budowy oraz dokonania jego wdrożenia</w:t>
      </w:r>
      <w:r w:rsidR="00DE2D2D">
        <w:rPr>
          <w:rFonts w:asciiTheme="majorHAnsi" w:hAnsiTheme="majorHAnsi" w:cs="Tahoma"/>
        </w:rPr>
        <w:t xml:space="preserve"> (jeżeli dotyczy)</w:t>
      </w:r>
      <w:r w:rsidRPr="0057441C">
        <w:rPr>
          <w:rFonts w:asciiTheme="majorHAnsi" w:hAnsiTheme="majorHAnsi" w:cs="Tahoma"/>
        </w:rPr>
        <w:t>;</w:t>
      </w:r>
    </w:p>
    <w:p w14:paraId="52BC3355" w14:textId="25F555F6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przed dokonaniem zamówienia materiałów przedstawienia Zamawia</w:t>
      </w:r>
      <w:r w:rsidR="00C20FAE" w:rsidRPr="0057441C">
        <w:rPr>
          <w:rFonts w:asciiTheme="majorHAnsi" w:hAnsiTheme="majorHAnsi" w:cs="Tahoma"/>
        </w:rPr>
        <w:t xml:space="preserve">jącemu propozycji materiałowych </w:t>
      </w:r>
      <w:r w:rsidRPr="0057441C">
        <w:rPr>
          <w:rFonts w:asciiTheme="majorHAnsi" w:hAnsiTheme="majorHAnsi" w:cs="Tahoma"/>
        </w:rPr>
        <w:t>i kolorystycznych celem akceptacji;</w:t>
      </w:r>
    </w:p>
    <w:p w14:paraId="190A1C99" w14:textId="4FEF8E51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 xml:space="preserve">natychmiastowego usuwania w sposób docelowy wszelkich szkód i awarii spowodowanych przez </w:t>
      </w:r>
      <w:r w:rsidR="00C20FAE" w:rsidRPr="0057441C">
        <w:rPr>
          <w:rFonts w:asciiTheme="majorHAnsi" w:hAnsiTheme="majorHAnsi" w:cs="Tahoma"/>
        </w:rPr>
        <w:t xml:space="preserve">Wykonawcę </w:t>
      </w:r>
      <w:r w:rsidRPr="0057441C">
        <w:rPr>
          <w:rFonts w:asciiTheme="majorHAnsi" w:hAnsiTheme="majorHAnsi" w:cs="Tahoma"/>
        </w:rPr>
        <w:t>w trakcie realizacji robót;</w:t>
      </w:r>
    </w:p>
    <w:p w14:paraId="33F7CF75" w14:textId="34338BFF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opracowania i przekazania Zamawiającemu dokumentacji powykonawcz</w:t>
      </w:r>
      <w:r w:rsidR="00C20FAE" w:rsidRPr="0057441C">
        <w:rPr>
          <w:rFonts w:asciiTheme="majorHAnsi" w:hAnsiTheme="majorHAnsi" w:cs="Tahoma"/>
        </w:rPr>
        <w:t xml:space="preserve">ej i odbiorowej, każdej w dwóch </w:t>
      </w:r>
      <w:r w:rsidRPr="0057441C">
        <w:rPr>
          <w:rFonts w:asciiTheme="majorHAnsi" w:hAnsiTheme="majorHAnsi" w:cs="Tahoma"/>
        </w:rPr>
        <w:t>egzemplarzach;</w:t>
      </w:r>
    </w:p>
    <w:p w14:paraId="44DE85FC" w14:textId="511A41DF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wykonania, przed zgłoszeniem do odbioru, wszelkich przewidziany</w:t>
      </w:r>
      <w:r w:rsidR="00C20FAE" w:rsidRPr="0057441C">
        <w:rPr>
          <w:rFonts w:asciiTheme="majorHAnsi" w:hAnsiTheme="majorHAnsi" w:cs="Tahoma"/>
        </w:rPr>
        <w:t xml:space="preserve">ch przepisami prawa prób, badań </w:t>
      </w:r>
      <w:r w:rsidRPr="0057441C">
        <w:rPr>
          <w:rFonts w:asciiTheme="majorHAnsi" w:hAnsiTheme="majorHAnsi" w:cs="Tahoma"/>
        </w:rPr>
        <w:t>i odbiorów, których pozytywny wynik jest warunkiem przystąpienia Zamawiającego do odbioru;</w:t>
      </w:r>
    </w:p>
    <w:p w14:paraId="27C6DD27" w14:textId="775DD842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uczestnictwa, na żądanie Zamawiającego, w naradach i innych czynnościach </w:t>
      </w:r>
      <w:r w:rsidR="00C20FAE" w:rsidRPr="0057441C">
        <w:rPr>
          <w:rFonts w:asciiTheme="majorHAnsi" w:hAnsiTheme="majorHAnsi" w:cs="Tahoma"/>
        </w:rPr>
        <w:t xml:space="preserve">w trakcie realizacji przedmiotu </w:t>
      </w:r>
      <w:r w:rsidRPr="0057441C">
        <w:rPr>
          <w:rFonts w:asciiTheme="majorHAnsi" w:hAnsiTheme="majorHAnsi" w:cs="Tahoma"/>
        </w:rPr>
        <w:t>umowy oraz w okresie gwarancji i rękojmi;</w:t>
      </w:r>
    </w:p>
    <w:p w14:paraId="30FE8E0A" w14:textId="4200294B" w:rsidR="00AA2CA2" w:rsidRPr="00C15AE4" w:rsidRDefault="00612469" w:rsidP="00C15AE4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zgłoszenia Zamawiającemu gotowości do odbioru i uczestniczenia w tej czynności.</w:t>
      </w:r>
    </w:p>
    <w:p w14:paraId="269EACC1" w14:textId="0543DE77" w:rsidR="00612469" w:rsidRPr="00AA2CA2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AA2CA2">
        <w:rPr>
          <w:rFonts w:asciiTheme="majorHAnsi" w:hAnsiTheme="majorHAnsi" w:cs="Tahoma"/>
        </w:rPr>
        <w:t>Wykonawca ponosi odpowiedzialność za wykonanie przedmiotu umowy zgod</w:t>
      </w:r>
      <w:r w:rsidR="00C20FAE" w:rsidRPr="00AA2CA2">
        <w:rPr>
          <w:rFonts w:asciiTheme="majorHAnsi" w:hAnsiTheme="majorHAnsi" w:cs="Tahoma"/>
        </w:rPr>
        <w:t xml:space="preserve">nie </w:t>
      </w:r>
      <w:r w:rsidR="00AA2CA2" w:rsidRPr="00AA2CA2">
        <w:rPr>
          <w:rFonts w:asciiTheme="majorHAnsi" w:hAnsiTheme="majorHAnsi" w:cs="Tahoma"/>
        </w:rPr>
        <w:t xml:space="preserve">                                               </w:t>
      </w:r>
      <w:r w:rsidR="00C20FAE" w:rsidRPr="00AA2CA2">
        <w:rPr>
          <w:rFonts w:asciiTheme="majorHAnsi" w:hAnsiTheme="majorHAnsi" w:cs="Tahoma"/>
        </w:rPr>
        <w:t xml:space="preserve">z obowiązującymi przepisami </w:t>
      </w:r>
      <w:r w:rsidRPr="00AA2CA2">
        <w:rPr>
          <w:rFonts w:asciiTheme="majorHAnsi" w:hAnsiTheme="majorHAnsi" w:cs="Tahoma"/>
        </w:rPr>
        <w:t>prawa, postanowieniami niniejszej umowy oraz jej celem.</w:t>
      </w:r>
    </w:p>
    <w:p w14:paraId="2AB75563" w14:textId="34717001" w:rsidR="004F6E08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AA2CA2">
        <w:rPr>
          <w:rFonts w:asciiTheme="majorHAnsi" w:hAnsiTheme="majorHAnsi" w:cs="Tahoma"/>
        </w:rPr>
        <w:t>Wykonawca ponosi odpowiedzialność za wszelkie działania i zaniechania osób,</w:t>
      </w:r>
      <w:r w:rsidR="00C20FAE" w:rsidRPr="00AA2CA2">
        <w:rPr>
          <w:rFonts w:asciiTheme="majorHAnsi" w:hAnsiTheme="majorHAnsi" w:cs="Tahoma"/>
        </w:rPr>
        <w:t xml:space="preserve"> przy pomocy, których realizuje </w:t>
      </w:r>
      <w:r w:rsidRPr="00AA2CA2">
        <w:rPr>
          <w:rFonts w:asciiTheme="majorHAnsi" w:hAnsiTheme="majorHAnsi" w:cs="Tahoma"/>
        </w:rPr>
        <w:t>przedmiot umowy.</w:t>
      </w:r>
    </w:p>
    <w:p w14:paraId="29361AFE" w14:textId="71132912" w:rsidR="009129ED" w:rsidRPr="00F560CC" w:rsidRDefault="009129ED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F560CC">
        <w:rPr>
          <w:rFonts w:ascii="Cambria" w:eastAsia="Calibri" w:hAnsi="Cambria" w:cs="Calibri"/>
          <w:lang w:eastAsia="pl-PL"/>
        </w:rPr>
        <w:t>Wykonawca będzie realizował przedmiot umowy, o którym mowa w § 2, przez osoby wskazane przez Wykonawcę w wykazie osób dołączonym do oferty Wykonawcy.</w:t>
      </w:r>
    </w:p>
    <w:p w14:paraId="1BB65632" w14:textId="68B276F6" w:rsidR="009129ED" w:rsidRPr="0043444B" w:rsidRDefault="009129ED" w:rsidP="00C15AE4">
      <w:pPr>
        <w:pStyle w:val="Akapitzlist"/>
        <w:numPr>
          <w:ilvl w:val="0"/>
          <w:numId w:val="24"/>
        </w:numPr>
        <w:spacing w:after="0"/>
        <w:ind w:left="284" w:hanging="284"/>
        <w:contextualSpacing w:val="0"/>
        <w:jc w:val="both"/>
        <w:rPr>
          <w:rFonts w:asciiTheme="majorHAnsi" w:hAnsiTheme="majorHAnsi" w:cs="Tahoma"/>
        </w:rPr>
      </w:pPr>
      <w:r w:rsidRPr="00F560CC">
        <w:rPr>
          <w:rFonts w:ascii="Cambria" w:eastAsia="Calibri" w:hAnsi="Cambria" w:cs="Calibri"/>
          <w:lang w:eastAsia="pl-PL"/>
        </w:rPr>
        <w:t>Zamawiający dopuszcza możliwość zmiany składu osobowego wskazanego przez Wykonawcę, o którym mowa w ust. 5, wykonującego przedmiot umowy, w przypadku zaistnienia okoliczności niezależnych od Wykonawcy, pod warunkiem, że</w:t>
      </w:r>
      <w:r w:rsidR="001062FE">
        <w:rPr>
          <w:rFonts w:ascii="Cambria" w:eastAsia="Calibri" w:hAnsi="Cambria" w:cs="Calibri"/>
          <w:lang w:eastAsia="pl-PL"/>
        </w:rPr>
        <w:t xml:space="preserve"> </w:t>
      </w:r>
      <w:r w:rsidR="001062FE" w:rsidRPr="0043444B">
        <w:rPr>
          <w:rFonts w:ascii="Cambria" w:eastAsia="Calibri" w:hAnsi="Cambria" w:cs="Calibri"/>
          <w:lang w:eastAsia="pl-PL"/>
        </w:rPr>
        <w:t>przed dokonaniem zmiany</w:t>
      </w:r>
      <w:r w:rsidR="00EC7E51" w:rsidRPr="0043444B">
        <w:rPr>
          <w:rFonts w:ascii="Cambria" w:eastAsia="Calibri" w:hAnsi="Cambria" w:cs="Calibri"/>
          <w:lang w:eastAsia="pl-PL"/>
        </w:rPr>
        <w:t xml:space="preserve"> Wykonawca spełni łącznie następujące warunki</w:t>
      </w:r>
      <w:r w:rsidRPr="0043444B">
        <w:rPr>
          <w:rFonts w:ascii="Cambria" w:eastAsia="Calibri" w:hAnsi="Cambria" w:cs="Calibri"/>
          <w:lang w:eastAsia="pl-PL"/>
        </w:rPr>
        <w:t>:</w:t>
      </w:r>
    </w:p>
    <w:p w14:paraId="3D15806D" w14:textId="751AD8A5" w:rsidR="009129ED" w:rsidRDefault="006029BB" w:rsidP="00C15AE4">
      <w:pPr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 xml:space="preserve">Wykonawca </w:t>
      </w:r>
      <w:r w:rsidR="003F2739">
        <w:rPr>
          <w:rFonts w:ascii="Cambria" w:eastAsia="Calibri" w:hAnsi="Cambria" w:cs="Calibri"/>
          <w:lang w:eastAsia="pl-PL"/>
        </w:rPr>
        <w:t>p</w:t>
      </w:r>
      <w:r w:rsidR="009129ED" w:rsidRPr="00F560CC">
        <w:rPr>
          <w:rFonts w:ascii="Cambria" w:eastAsia="Calibri" w:hAnsi="Cambria" w:cs="Calibri"/>
          <w:lang w:eastAsia="pl-PL"/>
        </w:rPr>
        <w:t>rzedstawi wniosek z uzasadnieniem przyczyny zmiany osoby/osób.</w:t>
      </w:r>
    </w:p>
    <w:p w14:paraId="5DC2B74C" w14:textId="663C7D01" w:rsidR="009129ED" w:rsidRPr="00C15AE4" w:rsidRDefault="006029BB" w:rsidP="00C15AE4">
      <w:pPr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Cambria" w:eastAsia="Calibri" w:hAnsi="Cambria" w:cs="Calibri"/>
          <w:lang w:eastAsia="pl-PL"/>
        </w:rPr>
      </w:pPr>
      <w:r w:rsidRPr="006029BB">
        <w:rPr>
          <w:rFonts w:ascii="Cambria" w:eastAsia="Calibri" w:hAnsi="Cambria" w:cs="Times New Roman"/>
          <w:lang w:eastAsia="pl-PL"/>
        </w:rPr>
        <w:t>Zachowany pozostanie warunek kumulatywnego spełnienia posiadania doświadczenia osób wchodzących w skład zespołu Wykonawcy, podanego w ofercie Wykonawcy (warunki udziału w postępowaniu)</w:t>
      </w:r>
    </w:p>
    <w:p w14:paraId="11FEC21E" w14:textId="20B9D195" w:rsidR="009129ED" w:rsidRPr="001062FE" w:rsidRDefault="009129ED" w:rsidP="00C15AE4">
      <w:pPr>
        <w:pStyle w:val="Akapitzlist"/>
        <w:numPr>
          <w:ilvl w:val="0"/>
          <w:numId w:val="24"/>
        </w:numPr>
        <w:spacing w:after="0" w:line="240" w:lineRule="auto"/>
        <w:ind w:left="284" w:hanging="284"/>
        <w:contextualSpacing w:val="0"/>
        <w:jc w:val="both"/>
        <w:rPr>
          <w:rFonts w:ascii="Cambria" w:eastAsia="Calibri" w:hAnsi="Cambria" w:cs="Times New Roman"/>
          <w:lang w:eastAsia="pl-PL"/>
        </w:rPr>
      </w:pPr>
      <w:r w:rsidRPr="001062FE">
        <w:rPr>
          <w:rFonts w:ascii="Cambria" w:eastAsia="Calibri" w:hAnsi="Cambria" w:cs="Times New Roman"/>
          <w:lang w:eastAsia="pl-PL"/>
        </w:rPr>
        <w:t xml:space="preserve">Zmiana, o której mowa w ust. 6 będzie mogła zostać dokonana na pisemny wniosek Wykonawcy oraz </w:t>
      </w:r>
      <w:r w:rsidR="001062FE">
        <w:rPr>
          <w:rFonts w:ascii="Cambria" w:eastAsia="Calibri" w:hAnsi="Cambria" w:cs="Times New Roman"/>
          <w:lang w:eastAsia="pl-PL"/>
        </w:rPr>
        <w:t xml:space="preserve">wyłącznie </w:t>
      </w:r>
      <w:r w:rsidRPr="0043444B">
        <w:rPr>
          <w:rFonts w:ascii="Cambria" w:eastAsia="Calibri" w:hAnsi="Cambria" w:cs="Times New Roman"/>
          <w:lang w:eastAsia="pl-PL"/>
        </w:rPr>
        <w:t xml:space="preserve">za zgodą </w:t>
      </w:r>
      <w:r w:rsidRPr="001062FE">
        <w:rPr>
          <w:rFonts w:ascii="Cambria" w:eastAsia="Calibri" w:hAnsi="Cambria" w:cs="Times New Roman"/>
          <w:lang w:eastAsia="pl-PL"/>
        </w:rPr>
        <w:t>Zamawiającego</w:t>
      </w:r>
      <w:r w:rsidR="001062FE">
        <w:rPr>
          <w:rFonts w:ascii="Cambria" w:eastAsia="Calibri" w:hAnsi="Cambria" w:cs="Times New Roman"/>
          <w:lang w:eastAsia="pl-PL"/>
        </w:rPr>
        <w:t xml:space="preserve"> </w:t>
      </w:r>
      <w:r w:rsidR="001062FE" w:rsidRPr="0043444B">
        <w:rPr>
          <w:rFonts w:ascii="Cambria" w:eastAsia="Calibri" w:hAnsi="Cambria" w:cs="Times New Roman"/>
          <w:lang w:eastAsia="pl-PL"/>
        </w:rPr>
        <w:t>wyrażoną na piśmie</w:t>
      </w:r>
      <w:r w:rsidRPr="0043444B">
        <w:rPr>
          <w:rFonts w:ascii="Cambria" w:eastAsia="Calibri" w:hAnsi="Cambria" w:cs="Times New Roman"/>
          <w:lang w:eastAsia="pl-PL"/>
        </w:rPr>
        <w:t>.</w:t>
      </w:r>
    </w:p>
    <w:p w14:paraId="7569B4C3" w14:textId="3145E320" w:rsidR="009129ED" w:rsidRPr="00F560CC" w:rsidRDefault="009129ED" w:rsidP="00C15AE4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Cambria" w:eastAsia="Calibri" w:hAnsi="Cambria" w:cs="Times New Roman"/>
          <w:lang w:eastAsia="pl-PL"/>
        </w:rPr>
      </w:pPr>
      <w:r w:rsidRPr="00F560CC">
        <w:rPr>
          <w:rFonts w:ascii="Cambria" w:eastAsia="Calibri" w:hAnsi="Cambria" w:cs="Times New Roman"/>
          <w:lang w:eastAsia="pl-PL"/>
        </w:rPr>
        <w:t>Zmiana, o której mowa w ust. 6 nie wymaga aneksu do umowy.</w:t>
      </w:r>
    </w:p>
    <w:p w14:paraId="04100041" w14:textId="0BD9AD0B" w:rsidR="00E50CD8" w:rsidRDefault="009129ED" w:rsidP="00B922F4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</w:pPr>
      <w:r w:rsidRPr="00F560CC">
        <w:rPr>
          <w:rFonts w:ascii="Cambria" w:eastAsia="Calibri" w:hAnsi="Cambria" w:cs="Times New Roman"/>
          <w:lang w:eastAsia="pl-PL"/>
        </w:rPr>
        <w:t xml:space="preserve">Zmiana, o której mowa w ust. 6 nie będzie podstawą do zmiany wynagrodzenia, o którym mowa w § </w:t>
      </w:r>
      <w:r w:rsidR="0043444B" w:rsidRPr="0043444B">
        <w:rPr>
          <w:rFonts w:ascii="Cambria" w:eastAsia="Calibri" w:hAnsi="Cambria" w:cs="Times New Roman"/>
          <w:lang w:eastAsia="pl-PL"/>
        </w:rPr>
        <w:t>4</w:t>
      </w:r>
      <w:r w:rsidR="0043444B">
        <w:rPr>
          <w:rFonts w:ascii="Cambria" w:eastAsia="Calibri" w:hAnsi="Cambria" w:cs="Times New Roman"/>
          <w:color w:val="FF0000"/>
          <w:lang w:eastAsia="pl-PL"/>
        </w:rPr>
        <w:t xml:space="preserve"> </w:t>
      </w:r>
      <w:r w:rsidRPr="00F560CC">
        <w:rPr>
          <w:rFonts w:ascii="Cambria" w:eastAsia="Calibri" w:hAnsi="Cambria" w:cs="Times New Roman"/>
          <w:lang w:eastAsia="pl-PL"/>
        </w:rPr>
        <w:t>ust. 1.</w:t>
      </w:r>
    </w:p>
    <w:p w14:paraId="47E38D26" w14:textId="77777777" w:rsidR="00E50CD8" w:rsidRDefault="00E50CD8" w:rsidP="00C331B7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66013E2C" w14:textId="74E67355" w:rsidR="000130F4" w:rsidRPr="0054702D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§ 7</w:t>
      </w:r>
    </w:p>
    <w:p w14:paraId="58BB1C63" w14:textId="5F87B412" w:rsidR="00A21159" w:rsidRPr="0054702D" w:rsidRDefault="00A21159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 w:cs="Tahoma"/>
        </w:rPr>
      </w:pPr>
      <w:bookmarkStart w:id="9" w:name="_Hlk96867837"/>
      <w:r w:rsidRPr="0054702D">
        <w:rPr>
          <w:rFonts w:asciiTheme="majorHAnsi" w:hAnsiTheme="majorHAnsi" w:cs="Tahoma"/>
        </w:rPr>
        <w:t>Wykonawca zobowiązuje się, że pracownicy świad</w:t>
      </w:r>
      <w:r w:rsidR="003D7385" w:rsidRPr="0054702D">
        <w:rPr>
          <w:rFonts w:asciiTheme="majorHAnsi" w:hAnsiTheme="majorHAnsi" w:cs="Tahoma"/>
        </w:rPr>
        <w:t>czący czynności opisane w ust. 2</w:t>
      </w:r>
      <w:r w:rsidRPr="0054702D">
        <w:rPr>
          <w:rFonts w:asciiTheme="majorHAnsi" w:hAnsiTheme="majorHAnsi" w:cs="Tahoma"/>
        </w:rPr>
        <w:t xml:space="preserve"> będą w okresie realizacji umowy zatrudnieni na podstawie umowy o pracę w rozumieniu przepisów ustawy z dnia 26 czerwca 1974 r. - Kodeks pracy</w:t>
      </w:r>
      <w:r w:rsidR="00B81577">
        <w:rPr>
          <w:rFonts w:asciiTheme="majorHAnsi" w:hAnsiTheme="majorHAnsi" w:cs="Tahoma"/>
        </w:rPr>
        <w:t xml:space="preserve"> </w:t>
      </w:r>
      <w:r w:rsidR="00B81577" w:rsidRPr="0054702D">
        <w:rPr>
          <w:rFonts w:asciiTheme="majorHAnsi" w:hAnsiTheme="majorHAnsi"/>
          <w:color w:val="00000A"/>
        </w:rPr>
        <w:t>(</w:t>
      </w:r>
      <w:r w:rsidR="00B81577" w:rsidRPr="0043444B">
        <w:rPr>
          <w:rFonts w:asciiTheme="majorHAnsi" w:hAnsiTheme="majorHAnsi"/>
        </w:rPr>
        <w:t xml:space="preserve">Dz.U. 2020 poz. 1320 </w:t>
      </w:r>
      <w:r w:rsidR="00B81577" w:rsidRPr="0054702D">
        <w:rPr>
          <w:rFonts w:asciiTheme="majorHAnsi" w:hAnsiTheme="majorHAnsi"/>
          <w:color w:val="00000A"/>
        </w:rPr>
        <w:t>ze zm.)</w:t>
      </w:r>
    </w:p>
    <w:p w14:paraId="5EDD66B4" w14:textId="50733C15" w:rsidR="00A21159" w:rsidRPr="00477F11" w:rsidRDefault="00A21159" w:rsidP="00B922F4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54702D">
        <w:rPr>
          <w:rFonts w:asciiTheme="majorHAnsi" w:hAnsiTheme="majorHAnsi" w:cs="Tahoma"/>
        </w:rPr>
        <w:t>Wykaz czynności, które winny być wykonywane przez pracowników Wykonawcy zatrudnionych na umowę o pracę</w:t>
      </w:r>
      <w:r w:rsidR="004D6038">
        <w:rPr>
          <w:rFonts w:asciiTheme="majorHAnsi" w:hAnsiTheme="majorHAnsi" w:cs="Tahoma"/>
        </w:rPr>
        <w:t xml:space="preserve"> - </w:t>
      </w:r>
      <w:bookmarkStart w:id="10" w:name="_Hlk72157043"/>
      <w:r w:rsidR="0078329E" w:rsidRPr="00477F11">
        <w:rPr>
          <w:rFonts w:asciiTheme="majorHAnsi" w:eastAsia="Arial" w:hAnsiTheme="majorHAnsi" w:cs="Times New Roman"/>
          <w:lang w:eastAsia="ar-SA"/>
        </w:rPr>
        <w:t xml:space="preserve">wykonywanie prac fizycznych bezpośrednio związanych z robotami budowlanymi (prace przygotowawcze, prace </w:t>
      </w:r>
      <w:r w:rsidR="003F2739" w:rsidRPr="00477F11">
        <w:rPr>
          <w:rFonts w:asciiTheme="majorHAnsi" w:eastAsia="Arial" w:hAnsiTheme="majorHAnsi" w:cs="Times New Roman"/>
          <w:lang w:eastAsia="ar-SA"/>
        </w:rPr>
        <w:t>budowlane</w:t>
      </w:r>
      <w:r w:rsidR="0078329E" w:rsidRPr="00477F11">
        <w:rPr>
          <w:rFonts w:asciiTheme="majorHAnsi" w:eastAsia="Arial" w:hAnsiTheme="majorHAnsi" w:cs="Times New Roman"/>
          <w:lang w:eastAsia="ar-SA"/>
        </w:rPr>
        <w:t>, prace instalacyjne, prace montażowe),</w:t>
      </w:r>
      <w:bookmarkEnd w:id="10"/>
      <w:r w:rsidR="004D6038">
        <w:rPr>
          <w:rFonts w:asciiTheme="majorHAnsi" w:eastAsia="Arial" w:hAnsiTheme="majorHAnsi" w:cs="Times New Roman"/>
          <w:lang w:eastAsia="ar-SA"/>
        </w:rPr>
        <w:t xml:space="preserve"> </w:t>
      </w:r>
      <w:r w:rsidRPr="00477F11">
        <w:rPr>
          <w:rFonts w:asciiTheme="majorHAnsi" w:hAnsiTheme="majorHAnsi"/>
          <w:color w:val="00000A"/>
        </w:rPr>
        <w:t>gdy wykonanie tych prac polega na wykonaniu pracy w rozumieniu art. 22 § 1 ustawy z dnia 26 czerwca 1974r. – Kodeks pracy</w:t>
      </w:r>
      <w:r w:rsidR="00B81577" w:rsidRPr="00477F11">
        <w:rPr>
          <w:rFonts w:asciiTheme="majorHAnsi" w:hAnsiTheme="majorHAnsi"/>
          <w:color w:val="00000A"/>
        </w:rPr>
        <w:t>.</w:t>
      </w:r>
    </w:p>
    <w:p w14:paraId="6EB9E460" w14:textId="3707745A" w:rsidR="00A21159" w:rsidRDefault="003F2739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bookmarkStart w:id="11" w:name="_Hlk60229377"/>
      <w:r w:rsidRPr="003F2739">
        <w:rPr>
          <w:rFonts w:asciiTheme="majorHAnsi" w:hAnsiTheme="majorHAnsi"/>
        </w:rPr>
        <w:t>Wykonawca dostarczy Zamawiającemu w terminie 7 dni od dnia podpisania umowy – Wykaz Pracowników wyznaczonych do realizacji przedmiotu Umowy, zatrudnionych na umowę o pracę, który będzie stanowił załącznik do umowy z Zamawiającym. Wykaz pracowników powinien zawierać w szczególności: dokładne określenie podmiotu składającego wykaz, datę złożenia wykazu, wskazanie, że objęte wezwaniem czynności wykonują osoby zatrudnione na podstawie umowy o pracę wraz ze wskazaniem liczby tych osób, imion, nazwisk tych osób, rodzaju umowy o pracę oraz podpis osoby uprawnionej do złożenia oświadczenia w imieniu Wykonawcy lub podwykonawcy.</w:t>
      </w:r>
    </w:p>
    <w:p w14:paraId="25F89C53" w14:textId="078515C5" w:rsidR="003F2739" w:rsidRDefault="003F2739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3F2739">
        <w:rPr>
          <w:rFonts w:asciiTheme="majorHAnsi" w:hAnsiTheme="majorHAnsi"/>
        </w:rPr>
        <w:t xml:space="preserve">Wykonawca zobowiązuje się, że pracownicy wykonujący czynności wskazane w ust. </w:t>
      </w:r>
      <w:r w:rsidR="00A51C86">
        <w:rPr>
          <w:rFonts w:asciiTheme="majorHAnsi" w:hAnsiTheme="majorHAnsi"/>
        </w:rPr>
        <w:t>2</w:t>
      </w:r>
      <w:r w:rsidRPr="003F2739">
        <w:rPr>
          <w:rFonts w:asciiTheme="majorHAnsi" w:hAnsiTheme="majorHAnsi"/>
        </w:rPr>
        <w:t xml:space="preserve"> będą w okresie realizacji Umowy zatrudnieni na podstawie umowy o pracę w rozumieniu przepisów </w:t>
      </w:r>
      <w:r w:rsidRPr="003F2739">
        <w:rPr>
          <w:rFonts w:asciiTheme="majorHAnsi" w:hAnsiTheme="majorHAnsi"/>
        </w:rPr>
        <w:lastRenderedPageBreak/>
        <w:t>ustawy z dnia 26 czerwca 1974 r. Kodeks Pracy (Dz. U. z 2020 r., poz. 1320 ze zm.), oraz otrzymywać wynagrodzenie za pracę równe lub przekraczające równowartość wysokości wynagrodzenia minimalnego, o którym mowa w ustawie z dnia 10 października 2002 r. o minimalnym wynagrodzeniu za pracę (Dz. U. z 20</w:t>
      </w:r>
      <w:r w:rsidR="003D61EB">
        <w:rPr>
          <w:rFonts w:asciiTheme="majorHAnsi" w:hAnsiTheme="majorHAnsi"/>
        </w:rPr>
        <w:t>20</w:t>
      </w:r>
      <w:r w:rsidRPr="003F2739">
        <w:rPr>
          <w:rFonts w:asciiTheme="majorHAnsi" w:hAnsiTheme="majorHAnsi"/>
        </w:rPr>
        <w:t xml:space="preserve"> r., poz. </w:t>
      </w:r>
      <w:r w:rsidR="003D61EB">
        <w:rPr>
          <w:rFonts w:asciiTheme="majorHAnsi" w:hAnsiTheme="majorHAnsi"/>
        </w:rPr>
        <w:t>2207 ze zm.</w:t>
      </w:r>
      <w:r w:rsidRPr="003F2739">
        <w:rPr>
          <w:rFonts w:asciiTheme="majorHAnsi" w:hAnsiTheme="majorHAnsi"/>
        </w:rPr>
        <w:t>).</w:t>
      </w:r>
    </w:p>
    <w:p w14:paraId="04AD15CB" w14:textId="77777777" w:rsidR="00A51C86" w:rsidRPr="00A51C86" w:rsidRDefault="00A51C86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W celu weryfikacji zatrudnienia, przez Wykonawcę lub podwykonawcę, Zamawiający może żądać w szczególności:</w:t>
      </w:r>
    </w:p>
    <w:p w14:paraId="7F29C4DD" w14:textId="77777777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a)  Oświadczenia zatrudnionego pracownika,</w:t>
      </w:r>
    </w:p>
    <w:p w14:paraId="0072545D" w14:textId="77777777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b) Oświadczenia wykonawcy lub podwykonawcy o zatrudnieniu pracownika na podstawie umowy o pracę,</w:t>
      </w:r>
    </w:p>
    <w:p w14:paraId="3D1B33D9" w14:textId="77777777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c) Poświadczonej za zgodność z oryginałem kopii umowy o pracę zatrudnionego pracownika,</w:t>
      </w:r>
    </w:p>
    <w:p w14:paraId="002CEE04" w14:textId="57A0F149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d) Innych dokumentów –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bookmarkEnd w:id="11"/>
    <w:p w14:paraId="31C02019" w14:textId="131F84DC" w:rsidR="00A51C86" w:rsidRPr="00A51C86" w:rsidRDefault="00A51C86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 xml:space="preserve">Zamawiający dopuszcza możliwość zmiany osób, przy pomocy których Wykonawca wykonywał będzie przedmiot Umowy, na inne osoby/pracowników Wykonawcy lub podwykonawcy, z zachowaniem wymogów dotyczących zatrudniania na podstawie umowy o pracę. O planowanej zmianie osób, przy pomocy których Wykonawca wykonuje przedmiot Umowy, Wykonawca jest zobowiązany niezwłocznie powiadomić Zamawiającego na piśmie przed dopuszczeniem tych osób do wykonywania prac. Zapisy </w:t>
      </w:r>
      <w:r>
        <w:rPr>
          <w:rFonts w:asciiTheme="majorHAnsi" w:hAnsiTheme="majorHAnsi"/>
        </w:rPr>
        <w:t>ust. 3</w:t>
      </w:r>
      <w:r w:rsidRPr="00A51C86">
        <w:rPr>
          <w:rFonts w:asciiTheme="majorHAnsi" w:hAnsiTheme="majorHAnsi"/>
        </w:rPr>
        <w:t xml:space="preserve"> stosuje się odpowiednio.</w:t>
      </w:r>
    </w:p>
    <w:p w14:paraId="2A9D314F" w14:textId="7631692B" w:rsidR="00A51C86" w:rsidRDefault="00A51C86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 xml:space="preserve">Z tytułu niespełnienia przez Wykonawcę lub podwykonawcę wymogu zatrudnienia na podstawie umowy o pracę osób, wykonujących wskazane w ust. </w:t>
      </w:r>
      <w:r>
        <w:rPr>
          <w:rFonts w:asciiTheme="majorHAnsi" w:hAnsiTheme="majorHAnsi"/>
        </w:rPr>
        <w:t>2</w:t>
      </w:r>
      <w:r w:rsidRPr="00A51C86">
        <w:rPr>
          <w:rFonts w:asciiTheme="majorHAnsi" w:hAnsiTheme="majorHAnsi"/>
        </w:rPr>
        <w:t xml:space="preserve"> czynności, Zamawiający przewiduje sankcje określone w § 13</w:t>
      </w:r>
      <w:r>
        <w:rPr>
          <w:rFonts w:asciiTheme="majorHAnsi" w:hAnsiTheme="majorHAnsi"/>
        </w:rPr>
        <w:t xml:space="preserve"> ust. 1 pkt </w:t>
      </w:r>
      <w:r w:rsidR="002D7721">
        <w:rPr>
          <w:rFonts w:asciiTheme="majorHAnsi" w:hAnsiTheme="majorHAnsi"/>
        </w:rPr>
        <w:t>8</w:t>
      </w:r>
      <w:r>
        <w:rPr>
          <w:rFonts w:asciiTheme="majorHAnsi" w:hAnsiTheme="majorHAnsi"/>
        </w:rPr>
        <w:t>.</w:t>
      </w:r>
    </w:p>
    <w:p w14:paraId="55865364" w14:textId="3DE49969" w:rsidR="00800D66" w:rsidRPr="00436894" w:rsidRDefault="00A51C86" w:rsidP="00436894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W przypadku uzasadnionych wątpliwości co do przestrzegania prawa pracy przez Wykonawcę lub podwykonawcę, Zamawiający może zwrócić się o przeprowadzenie kontroli przez Państwową Inspekcję Pracy</w:t>
      </w:r>
      <w:bookmarkEnd w:id="9"/>
    </w:p>
    <w:p w14:paraId="0FEA17DB" w14:textId="6B3B1AF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OBOWIĄZKI ZAMAWIAJĄCEGO</w:t>
      </w:r>
    </w:p>
    <w:p w14:paraId="22A1F2C5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8</w:t>
      </w:r>
    </w:p>
    <w:p w14:paraId="39EB2A9C" w14:textId="5F81EF43" w:rsidR="00612469" w:rsidRPr="0054702D" w:rsidRDefault="00612469" w:rsidP="002B7B2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Zamawiający zapewni nadzór inwestorski nad realizacją robót budowlanych.</w:t>
      </w:r>
    </w:p>
    <w:p w14:paraId="0DCE819C" w14:textId="3C42F1D1" w:rsidR="00612469" w:rsidRDefault="00612469" w:rsidP="002B7B2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przekaże Wykonawcy przed rozpoczęciem robót będących przedmiotem niniejszej umowy wszelkie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decyzje, wytyczne wydane zgodnie z obowiązującymi w tym zakresie przepisami prawa.</w:t>
      </w:r>
    </w:p>
    <w:p w14:paraId="72FE31D1" w14:textId="0D2CF657" w:rsidR="006029BB" w:rsidRDefault="00612469" w:rsidP="00436894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przystąpi do odbioru i odbierze roboty zgodnie z postanowieniami określonymi w § 9 Umowy.</w:t>
      </w:r>
    </w:p>
    <w:p w14:paraId="10F32054" w14:textId="77777777" w:rsidR="007D4046" w:rsidRPr="00436894" w:rsidRDefault="007D4046" w:rsidP="007D4046">
      <w:pPr>
        <w:pStyle w:val="Akapitzlist"/>
        <w:ind w:left="284"/>
        <w:jc w:val="both"/>
        <w:rPr>
          <w:rFonts w:asciiTheme="majorHAnsi" w:hAnsiTheme="majorHAnsi" w:cs="Tahoma"/>
        </w:rPr>
      </w:pPr>
    </w:p>
    <w:p w14:paraId="5699DFBD" w14:textId="18CC5C50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ODBIÓR ROBÓT</w:t>
      </w:r>
    </w:p>
    <w:p w14:paraId="682933EB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9</w:t>
      </w:r>
    </w:p>
    <w:p w14:paraId="0FB9AB8B" w14:textId="71CDC5BF" w:rsidR="00612469" w:rsidRPr="00877EB2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877EB2">
        <w:rPr>
          <w:rFonts w:asciiTheme="majorHAnsi" w:hAnsiTheme="majorHAnsi" w:cs="Tahoma"/>
        </w:rPr>
        <w:t>Wykonawca gotowość do odbioru całości robót (odbiór końcowy) i oddzielnie ka</w:t>
      </w:r>
      <w:r w:rsidR="00C20FAE" w:rsidRPr="00877EB2">
        <w:rPr>
          <w:rFonts w:asciiTheme="majorHAnsi" w:hAnsiTheme="majorHAnsi" w:cs="Tahoma"/>
        </w:rPr>
        <w:t xml:space="preserve">żdego etapu </w:t>
      </w:r>
      <w:r w:rsidRPr="00877EB2">
        <w:rPr>
          <w:rFonts w:asciiTheme="majorHAnsi" w:hAnsiTheme="majorHAnsi" w:cs="Tahoma"/>
        </w:rPr>
        <w:t xml:space="preserve">określonego w </w:t>
      </w:r>
      <w:r w:rsidR="00131339" w:rsidRPr="00877EB2">
        <w:rPr>
          <w:rFonts w:asciiTheme="majorHAnsi" w:hAnsiTheme="majorHAnsi" w:cs="Tahoma"/>
        </w:rPr>
        <w:t>§ 2 ust. 2</w:t>
      </w:r>
      <w:r w:rsidR="009D1EA8">
        <w:rPr>
          <w:rFonts w:asciiTheme="majorHAnsi" w:hAnsiTheme="majorHAnsi" w:cs="Tahoma"/>
        </w:rPr>
        <w:t>,</w:t>
      </w:r>
      <w:r w:rsidR="00131339" w:rsidRPr="00877EB2">
        <w:rPr>
          <w:rFonts w:asciiTheme="majorHAnsi" w:hAnsiTheme="majorHAnsi" w:cs="Tahoma"/>
        </w:rPr>
        <w:t xml:space="preserve"> </w:t>
      </w:r>
      <w:r w:rsidRPr="00877EB2">
        <w:rPr>
          <w:rFonts w:asciiTheme="majorHAnsi" w:hAnsiTheme="majorHAnsi" w:cs="Tahoma"/>
        </w:rPr>
        <w:t>zgłasza przekazując Zamawiającemu zawiado</w:t>
      </w:r>
      <w:r w:rsidR="00C20FAE" w:rsidRPr="00877EB2">
        <w:rPr>
          <w:rFonts w:asciiTheme="majorHAnsi" w:hAnsiTheme="majorHAnsi" w:cs="Tahoma"/>
        </w:rPr>
        <w:t xml:space="preserve">mienie o tej gotowości w formie </w:t>
      </w:r>
      <w:r w:rsidRPr="00877EB2">
        <w:rPr>
          <w:rFonts w:asciiTheme="majorHAnsi" w:hAnsiTheme="majorHAnsi" w:cs="Tahoma"/>
        </w:rPr>
        <w:t>pisemnej.</w:t>
      </w:r>
    </w:p>
    <w:p w14:paraId="60F6BFEC" w14:textId="3AB4EC1C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w terminie do 3 dni roboczych od daty zgłoszenia gotowości d</w:t>
      </w:r>
      <w:r w:rsidR="00C20FAE" w:rsidRPr="0057441C">
        <w:rPr>
          <w:rFonts w:asciiTheme="majorHAnsi" w:hAnsiTheme="majorHAnsi" w:cs="Tahoma"/>
        </w:rPr>
        <w:t xml:space="preserve">o odbioru robót wyznaczy termin </w:t>
      </w:r>
      <w:r w:rsidRPr="0057441C">
        <w:rPr>
          <w:rFonts w:asciiTheme="majorHAnsi" w:hAnsiTheme="majorHAnsi" w:cs="Tahoma"/>
        </w:rPr>
        <w:t>przystąpienia do odbioru tych robót</w:t>
      </w:r>
      <w:r w:rsidR="00070058">
        <w:rPr>
          <w:rFonts w:asciiTheme="majorHAnsi" w:hAnsiTheme="majorHAnsi" w:cs="Tahoma"/>
        </w:rPr>
        <w:t>, o którym powiadomi Wykonawcę</w:t>
      </w:r>
      <w:r w:rsidRPr="0057441C">
        <w:rPr>
          <w:rFonts w:asciiTheme="majorHAnsi" w:hAnsiTheme="majorHAnsi" w:cs="Tahoma"/>
        </w:rPr>
        <w:t xml:space="preserve">. </w:t>
      </w:r>
      <w:r w:rsidR="00240455">
        <w:rPr>
          <w:rFonts w:asciiTheme="majorHAnsi" w:hAnsiTheme="majorHAnsi" w:cs="Tahoma"/>
        </w:rPr>
        <w:t xml:space="preserve">                    </w:t>
      </w:r>
      <w:r w:rsidRPr="0057441C">
        <w:rPr>
          <w:rFonts w:asciiTheme="majorHAnsi" w:hAnsiTheme="majorHAnsi" w:cs="Tahoma"/>
        </w:rPr>
        <w:t>Z czynności odbioru robót spisany zostani</w:t>
      </w:r>
      <w:r w:rsidR="00C20FAE" w:rsidRPr="0057441C">
        <w:rPr>
          <w:rFonts w:asciiTheme="majorHAnsi" w:hAnsiTheme="majorHAnsi" w:cs="Tahoma"/>
        </w:rPr>
        <w:t xml:space="preserve">e protokół zawierający wszelkie </w:t>
      </w:r>
      <w:r w:rsidRPr="0057441C">
        <w:rPr>
          <w:rFonts w:asciiTheme="majorHAnsi" w:hAnsiTheme="majorHAnsi" w:cs="Tahoma"/>
        </w:rPr>
        <w:t>dokonywane</w:t>
      </w:r>
      <w:r w:rsidR="00240455">
        <w:rPr>
          <w:rFonts w:asciiTheme="majorHAnsi" w:hAnsiTheme="majorHAnsi" w:cs="Tahoma"/>
        </w:rPr>
        <w:t xml:space="preserve">                        </w:t>
      </w:r>
      <w:r w:rsidRPr="0057441C">
        <w:rPr>
          <w:rFonts w:asciiTheme="majorHAnsi" w:hAnsiTheme="majorHAnsi" w:cs="Tahoma"/>
        </w:rPr>
        <w:t xml:space="preserve"> w trakcie odbioru ustalenia oraz terminy wyznaczone na usunięcie</w:t>
      </w:r>
      <w:r w:rsidR="00C20FAE" w:rsidRPr="0057441C">
        <w:rPr>
          <w:rFonts w:asciiTheme="majorHAnsi" w:hAnsiTheme="majorHAnsi" w:cs="Tahoma"/>
        </w:rPr>
        <w:t xml:space="preserve"> ewentualnych wad </w:t>
      </w:r>
      <w:r w:rsidR="00C20FAE" w:rsidRPr="0057441C">
        <w:rPr>
          <w:rFonts w:asciiTheme="majorHAnsi" w:hAnsiTheme="majorHAnsi" w:cs="Tahoma"/>
        </w:rPr>
        <w:lastRenderedPageBreak/>
        <w:t xml:space="preserve">stwierdzonych </w:t>
      </w:r>
      <w:r w:rsidRPr="0057441C">
        <w:rPr>
          <w:rFonts w:asciiTheme="majorHAnsi" w:hAnsiTheme="majorHAnsi" w:cs="Tahoma"/>
        </w:rPr>
        <w:t>w trakcie odbioru. Protokół odbioru będzie podpisany przez uczestników tej czynności.</w:t>
      </w:r>
    </w:p>
    <w:p w14:paraId="732238F7" w14:textId="42731D87" w:rsidR="00612469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Odbioru robót ze strony Zamawiającego może dokonać</w:t>
      </w:r>
      <w:r w:rsidR="002E7FD3">
        <w:rPr>
          <w:rFonts w:asciiTheme="majorHAnsi" w:hAnsiTheme="majorHAnsi" w:cs="Tahoma"/>
        </w:rPr>
        <w:t>:</w:t>
      </w:r>
    </w:p>
    <w:p w14:paraId="4F322AE1" w14:textId="77777777" w:rsidR="002E7FD3" w:rsidRPr="002E7FD3" w:rsidRDefault="002E7FD3" w:rsidP="002E7FD3">
      <w:pPr>
        <w:pStyle w:val="Akapitzlist"/>
        <w:ind w:left="360"/>
        <w:jc w:val="both"/>
        <w:rPr>
          <w:rFonts w:asciiTheme="majorHAnsi" w:hAnsiTheme="majorHAnsi" w:cs="Tahoma"/>
        </w:rPr>
      </w:pPr>
      <w:r w:rsidRPr="002E7FD3">
        <w:rPr>
          <w:rFonts w:asciiTheme="majorHAnsi" w:hAnsiTheme="majorHAnsi" w:cs="Tahoma"/>
        </w:rPr>
        <w:t>1)</w:t>
      </w:r>
      <w:r w:rsidRPr="002E7FD3">
        <w:rPr>
          <w:rFonts w:asciiTheme="majorHAnsi" w:hAnsiTheme="majorHAnsi" w:cs="Tahoma"/>
        </w:rPr>
        <w:tab/>
        <w:t>Komisja odbiorowa powołana przez Zamawiającego albo</w:t>
      </w:r>
    </w:p>
    <w:p w14:paraId="7DCC196E" w14:textId="45C41CDA" w:rsidR="002E7FD3" w:rsidRPr="003E6043" w:rsidRDefault="002E7FD3" w:rsidP="003E6043">
      <w:pPr>
        <w:pStyle w:val="Akapitzlist"/>
        <w:ind w:left="360"/>
        <w:jc w:val="both"/>
      </w:pPr>
      <w:r w:rsidRPr="002E7FD3">
        <w:rPr>
          <w:rFonts w:asciiTheme="majorHAnsi" w:hAnsiTheme="majorHAnsi" w:cs="Tahoma"/>
        </w:rPr>
        <w:t>2)</w:t>
      </w:r>
      <w:r w:rsidRPr="002E7FD3">
        <w:rPr>
          <w:rFonts w:asciiTheme="majorHAnsi" w:hAnsiTheme="majorHAnsi" w:cs="Tahoma"/>
        </w:rPr>
        <w:tab/>
        <w:t>Osoba lub osoby, o których mowa w § 15 ust. 1 Umowy</w:t>
      </w:r>
      <w:r>
        <w:rPr>
          <w:rFonts w:asciiTheme="majorHAnsi" w:hAnsiTheme="majorHAnsi" w:cs="Tahoma"/>
        </w:rPr>
        <w:t>.</w:t>
      </w:r>
    </w:p>
    <w:p w14:paraId="59BEB4AC" w14:textId="4B04E405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Najpóźniej w dniu rozpoczęcia odbioru robót Wykonawca przekaże Zam</w:t>
      </w:r>
      <w:r w:rsidR="00C20FAE" w:rsidRPr="0057441C">
        <w:rPr>
          <w:rFonts w:asciiTheme="majorHAnsi" w:hAnsiTheme="majorHAnsi" w:cs="Tahoma"/>
        </w:rPr>
        <w:t xml:space="preserve">awiającemu niezbędne dokumenty, </w:t>
      </w:r>
      <w:r w:rsidRPr="0057441C">
        <w:rPr>
          <w:rFonts w:asciiTheme="majorHAnsi" w:hAnsiTheme="majorHAnsi" w:cs="Tahoma"/>
        </w:rPr>
        <w:t>w szczególności protokoły badań, zestawienia wartości wykonanych robót, dokumentację powykonawczą</w:t>
      </w:r>
      <w:r w:rsidR="00800D66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(dotyczy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 xml:space="preserve">odbioru </w:t>
      </w:r>
      <w:r w:rsidR="00085B7A">
        <w:rPr>
          <w:rFonts w:asciiTheme="majorHAnsi" w:hAnsiTheme="majorHAnsi" w:cs="Tahoma"/>
        </w:rPr>
        <w:t xml:space="preserve">każdego etapu i </w:t>
      </w:r>
      <w:r w:rsidRPr="0057441C">
        <w:rPr>
          <w:rFonts w:asciiTheme="majorHAnsi" w:hAnsiTheme="majorHAnsi" w:cs="Tahoma"/>
        </w:rPr>
        <w:t>końcowego) i inne umożliwiające ocenę prawidłowego wykonania przedmiotu umowy (atesty, certyfikaty,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poświadczenia zgodności</w:t>
      </w:r>
      <w:r w:rsidR="002E7FD3">
        <w:rPr>
          <w:rFonts w:asciiTheme="majorHAnsi" w:hAnsiTheme="majorHAnsi" w:cs="Tahoma"/>
        </w:rPr>
        <w:t>, dokumenty gwarancji</w:t>
      </w:r>
      <w:r w:rsidRPr="0057441C">
        <w:rPr>
          <w:rFonts w:asciiTheme="majorHAnsi" w:hAnsiTheme="majorHAnsi" w:cs="Tahoma"/>
        </w:rPr>
        <w:t>)</w:t>
      </w:r>
      <w:r w:rsidR="00D46CCC">
        <w:rPr>
          <w:rFonts w:asciiTheme="majorHAnsi" w:hAnsiTheme="majorHAnsi" w:cs="Tahoma"/>
        </w:rPr>
        <w:t xml:space="preserve">, </w:t>
      </w:r>
      <w:r w:rsidR="00D46CCC" w:rsidRPr="00D46CCC">
        <w:rPr>
          <w:rFonts w:asciiTheme="majorHAnsi" w:hAnsiTheme="majorHAnsi" w:cs="Tahoma"/>
        </w:rPr>
        <w:t>a także Karty Przekazania Odpadu, o których mowa w § 6 ust. 2 pkt 8 umowy</w:t>
      </w:r>
      <w:r w:rsidR="00D46CCC">
        <w:rPr>
          <w:rFonts w:asciiTheme="majorHAnsi" w:hAnsiTheme="majorHAnsi" w:cs="Tahoma"/>
        </w:rPr>
        <w:t>.</w:t>
      </w:r>
      <w:r w:rsidRPr="0057441C">
        <w:rPr>
          <w:rFonts w:asciiTheme="majorHAnsi" w:hAnsiTheme="majorHAnsi" w:cs="Tahoma"/>
        </w:rPr>
        <w:t xml:space="preserve"> Brak w/w dokumentów skutkować będzie odmową przystąpienia do odbioru robót.</w:t>
      </w:r>
    </w:p>
    <w:p w14:paraId="04262107" w14:textId="62107F0A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stwierdzenia w toku odbioru wad lub usterek, Wykonawca jest</w:t>
      </w:r>
      <w:r w:rsidR="00C20FAE" w:rsidRPr="0057441C">
        <w:rPr>
          <w:rFonts w:asciiTheme="majorHAnsi" w:hAnsiTheme="majorHAnsi" w:cs="Tahoma"/>
        </w:rPr>
        <w:t xml:space="preserve"> zobowiązany do ich usunięcia w </w:t>
      </w:r>
      <w:r w:rsidRPr="0057441C">
        <w:rPr>
          <w:rFonts w:asciiTheme="majorHAnsi" w:hAnsiTheme="majorHAnsi" w:cs="Tahoma"/>
        </w:rPr>
        <w:t xml:space="preserve">technicznie uzasadnionym terminie wyznaczonym przez </w:t>
      </w:r>
      <w:r w:rsidR="00F852FE">
        <w:rPr>
          <w:rFonts w:asciiTheme="majorHAnsi" w:hAnsiTheme="majorHAnsi" w:cs="Tahoma"/>
        </w:rPr>
        <w:t>Komisję odbiorową</w:t>
      </w:r>
      <w:r w:rsidRPr="0057441C">
        <w:rPr>
          <w:rFonts w:asciiTheme="majorHAnsi" w:hAnsiTheme="majorHAnsi" w:cs="Tahoma"/>
        </w:rPr>
        <w:t>. Po ich usunięciu Strony</w:t>
      </w:r>
      <w:r w:rsidR="00C20FAE" w:rsidRPr="0057441C">
        <w:rPr>
          <w:rFonts w:asciiTheme="majorHAnsi" w:hAnsiTheme="majorHAnsi" w:cs="Tahoma"/>
        </w:rPr>
        <w:t xml:space="preserve"> ponownie </w:t>
      </w:r>
      <w:r w:rsidRPr="0057441C">
        <w:rPr>
          <w:rFonts w:asciiTheme="majorHAnsi" w:hAnsiTheme="majorHAnsi" w:cs="Tahoma"/>
        </w:rPr>
        <w:t>przystąpią do odbioru na zasadach określonych odpowiednio w ust. 1 - 3.</w:t>
      </w:r>
    </w:p>
    <w:p w14:paraId="47AD46ED" w14:textId="4B014C97" w:rsidR="0043307B" w:rsidRPr="00667626" w:rsidRDefault="00612469" w:rsidP="0043307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Zamawiający odstąpi od odbioru robót, jeżeli </w:t>
      </w:r>
      <w:r w:rsidR="00070058">
        <w:rPr>
          <w:rFonts w:asciiTheme="majorHAnsi" w:hAnsiTheme="majorHAnsi" w:cs="Tahoma"/>
        </w:rPr>
        <w:t xml:space="preserve">stwierdzi, że </w:t>
      </w:r>
      <w:r w:rsidRPr="0057441C">
        <w:rPr>
          <w:rFonts w:asciiTheme="majorHAnsi" w:hAnsiTheme="majorHAnsi" w:cs="Tahoma"/>
        </w:rPr>
        <w:t>zgłoszone do odbioru roboty nie zostały wykonane</w:t>
      </w:r>
      <w:r w:rsidR="003E6043">
        <w:rPr>
          <w:rFonts w:asciiTheme="majorHAnsi" w:hAnsiTheme="majorHAnsi" w:cs="Tahoma"/>
        </w:rPr>
        <w:t xml:space="preserve"> lub nie osiągnęły </w:t>
      </w:r>
      <w:r w:rsidR="003F7181">
        <w:rPr>
          <w:rFonts w:asciiTheme="majorHAnsi" w:hAnsiTheme="majorHAnsi" w:cs="Tahoma"/>
        </w:rPr>
        <w:t xml:space="preserve">stanu zaawansowania pozwalającego na dokonanie odbioru </w:t>
      </w:r>
      <w:r w:rsidRPr="0057441C">
        <w:rPr>
          <w:rFonts w:asciiTheme="majorHAnsi" w:hAnsiTheme="majorHAnsi" w:cs="Tahoma"/>
        </w:rPr>
        <w:t>.</w:t>
      </w:r>
    </w:p>
    <w:p w14:paraId="00971D78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PŁATNOŚCI</w:t>
      </w:r>
    </w:p>
    <w:p w14:paraId="40522351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10</w:t>
      </w:r>
    </w:p>
    <w:p w14:paraId="0367320B" w14:textId="2211DFD3" w:rsidR="00912778" w:rsidRPr="00912778" w:rsidRDefault="00912778" w:rsidP="009127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4" w:lineRule="atLeast"/>
        <w:ind w:right="-1"/>
        <w:jc w:val="both"/>
        <w:rPr>
          <w:rFonts w:asciiTheme="majorHAnsi" w:eastAsia="Times New Roman" w:hAnsiTheme="majorHAnsi" w:cs="Tahoma"/>
          <w:lang w:eastAsia="pl-PL"/>
        </w:rPr>
      </w:pPr>
      <w:r w:rsidRPr="00912778">
        <w:rPr>
          <w:rFonts w:asciiTheme="majorHAnsi" w:eastAsia="Times New Roman" w:hAnsiTheme="majorHAnsi" w:cs="Tahoma"/>
          <w:lang w:eastAsia="pl-PL"/>
        </w:rPr>
        <w:t xml:space="preserve">Zamawiający zaplanował płatność w </w:t>
      </w:r>
      <w:r w:rsidR="008D5E5F">
        <w:rPr>
          <w:rFonts w:asciiTheme="majorHAnsi" w:eastAsia="Times New Roman" w:hAnsiTheme="majorHAnsi" w:cs="Tahoma"/>
          <w:lang w:eastAsia="pl-PL"/>
        </w:rPr>
        <w:t>2</w:t>
      </w:r>
      <w:r w:rsidRPr="00912778">
        <w:rPr>
          <w:rFonts w:asciiTheme="majorHAnsi" w:eastAsia="Times New Roman" w:hAnsiTheme="majorHAnsi" w:cs="Tahoma"/>
          <w:lang w:eastAsia="pl-PL"/>
        </w:rPr>
        <w:t xml:space="preserve"> częściach, po ukończeniu każdego z poniżej wskazanych etapów:</w:t>
      </w:r>
    </w:p>
    <w:p w14:paraId="28F773AA" w14:textId="77777777" w:rsidR="00912778" w:rsidRPr="00912778" w:rsidRDefault="00912778" w:rsidP="00912778">
      <w:pPr>
        <w:widowControl w:val="0"/>
        <w:autoSpaceDE w:val="0"/>
        <w:autoSpaceDN w:val="0"/>
        <w:adjustRightInd w:val="0"/>
        <w:spacing w:after="0" w:line="254" w:lineRule="atLeast"/>
        <w:ind w:left="360" w:right="-1"/>
        <w:jc w:val="both"/>
        <w:rPr>
          <w:rFonts w:asciiTheme="majorHAnsi" w:eastAsia="Times New Roman" w:hAnsiTheme="majorHAnsi" w:cs="Tahoma"/>
          <w:lang w:eastAsia="pl-PL"/>
        </w:rPr>
      </w:pPr>
      <w:r w:rsidRPr="00912778">
        <w:rPr>
          <w:rFonts w:asciiTheme="majorHAnsi" w:eastAsia="Times New Roman" w:hAnsiTheme="majorHAnsi" w:cs="Tahoma"/>
          <w:lang w:eastAsia="pl-PL"/>
        </w:rPr>
        <w:t xml:space="preserve">Etap 1 </w:t>
      </w:r>
    </w:p>
    <w:p w14:paraId="381D05EB" w14:textId="7D5A1DA9" w:rsidR="00912778" w:rsidRPr="00912778" w:rsidRDefault="00912778" w:rsidP="00912778">
      <w:pPr>
        <w:widowControl w:val="0"/>
        <w:autoSpaceDE w:val="0"/>
        <w:autoSpaceDN w:val="0"/>
        <w:adjustRightInd w:val="0"/>
        <w:spacing w:after="0" w:line="254" w:lineRule="atLeast"/>
        <w:ind w:left="360" w:right="-1"/>
        <w:jc w:val="both"/>
        <w:rPr>
          <w:rFonts w:asciiTheme="majorHAnsi" w:eastAsia="Times New Roman" w:hAnsiTheme="majorHAnsi" w:cs="Tahoma"/>
          <w:lang w:eastAsia="pl-PL"/>
        </w:rPr>
      </w:pPr>
      <w:r>
        <w:rPr>
          <w:rFonts w:asciiTheme="majorHAnsi" w:eastAsia="Times New Roman" w:hAnsiTheme="majorHAnsi" w:cs="Tahoma"/>
          <w:lang w:eastAsia="pl-PL"/>
        </w:rPr>
        <w:t>W</w:t>
      </w:r>
      <w:r w:rsidRPr="00912778">
        <w:rPr>
          <w:rFonts w:asciiTheme="majorHAnsi" w:eastAsia="Times New Roman" w:hAnsiTheme="majorHAnsi" w:cs="Tahoma"/>
          <w:lang w:eastAsia="pl-PL"/>
        </w:rPr>
        <w:t>ykonanie min. 5</w:t>
      </w:r>
      <w:r w:rsidR="00651182">
        <w:rPr>
          <w:rFonts w:asciiTheme="majorHAnsi" w:eastAsia="Times New Roman" w:hAnsiTheme="majorHAnsi" w:cs="Tahoma"/>
          <w:lang w:eastAsia="pl-PL"/>
        </w:rPr>
        <w:t>0</w:t>
      </w:r>
      <w:r w:rsidRPr="00912778">
        <w:rPr>
          <w:rFonts w:asciiTheme="majorHAnsi" w:eastAsia="Times New Roman" w:hAnsiTheme="majorHAnsi" w:cs="Tahoma"/>
          <w:lang w:eastAsia="pl-PL"/>
        </w:rPr>
        <w:t xml:space="preserve"> %  zakresu zadania- pierwsza transza w wysokości 5</w:t>
      </w:r>
      <w:r w:rsidR="00651182">
        <w:rPr>
          <w:rFonts w:asciiTheme="majorHAnsi" w:eastAsia="Times New Roman" w:hAnsiTheme="majorHAnsi" w:cs="Tahoma"/>
          <w:lang w:eastAsia="pl-PL"/>
        </w:rPr>
        <w:t>0</w:t>
      </w:r>
      <w:r w:rsidRPr="00912778">
        <w:rPr>
          <w:rFonts w:asciiTheme="majorHAnsi" w:eastAsia="Times New Roman" w:hAnsiTheme="majorHAnsi" w:cs="Tahoma"/>
          <w:lang w:eastAsia="pl-PL"/>
        </w:rPr>
        <w:t xml:space="preserve"> %wartości zadania. </w:t>
      </w:r>
    </w:p>
    <w:p w14:paraId="4C78D4F3" w14:textId="77777777" w:rsidR="00912778" w:rsidRPr="00912778" w:rsidRDefault="00912778" w:rsidP="00912778">
      <w:pPr>
        <w:widowControl w:val="0"/>
        <w:autoSpaceDE w:val="0"/>
        <w:autoSpaceDN w:val="0"/>
        <w:adjustRightInd w:val="0"/>
        <w:spacing w:after="0" w:line="254" w:lineRule="atLeast"/>
        <w:ind w:left="360" w:right="-1"/>
        <w:jc w:val="both"/>
        <w:rPr>
          <w:rFonts w:asciiTheme="majorHAnsi" w:eastAsia="Times New Roman" w:hAnsiTheme="majorHAnsi" w:cs="Tahoma"/>
          <w:lang w:eastAsia="pl-PL"/>
        </w:rPr>
      </w:pPr>
      <w:r w:rsidRPr="00912778">
        <w:rPr>
          <w:rFonts w:asciiTheme="majorHAnsi" w:eastAsia="Times New Roman" w:hAnsiTheme="majorHAnsi" w:cs="Tahoma"/>
          <w:lang w:eastAsia="pl-PL"/>
        </w:rPr>
        <w:t xml:space="preserve">Etap 2 </w:t>
      </w:r>
    </w:p>
    <w:p w14:paraId="355AD0A0" w14:textId="00D930AD" w:rsidR="00912778" w:rsidRDefault="00912778" w:rsidP="00912778">
      <w:pPr>
        <w:widowControl w:val="0"/>
        <w:autoSpaceDE w:val="0"/>
        <w:autoSpaceDN w:val="0"/>
        <w:adjustRightInd w:val="0"/>
        <w:spacing w:after="0" w:line="254" w:lineRule="atLeast"/>
        <w:ind w:left="360" w:right="-1"/>
        <w:jc w:val="both"/>
        <w:rPr>
          <w:rFonts w:asciiTheme="majorHAnsi" w:eastAsia="Times New Roman" w:hAnsiTheme="majorHAnsi" w:cs="Tahoma"/>
          <w:lang w:eastAsia="pl-PL"/>
        </w:rPr>
      </w:pPr>
      <w:r>
        <w:rPr>
          <w:rFonts w:asciiTheme="majorHAnsi" w:eastAsia="Times New Roman" w:hAnsiTheme="majorHAnsi" w:cs="Tahoma"/>
          <w:lang w:eastAsia="pl-PL"/>
        </w:rPr>
        <w:t>W</w:t>
      </w:r>
      <w:r w:rsidRPr="00912778">
        <w:rPr>
          <w:rFonts w:asciiTheme="majorHAnsi" w:eastAsia="Times New Roman" w:hAnsiTheme="majorHAnsi" w:cs="Tahoma"/>
          <w:lang w:eastAsia="pl-PL"/>
        </w:rPr>
        <w:t xml:space="preserve">ykonanie </w:t>
      </w:r>
      <w:r w:rsidR="00651182">
        <w:rPr>
          <w:rFonts w:asciiTheme="majorHAnsi" w:eastAsia="Times New Roman" w:hAnsiTheme="majorHAnsi" w:cs="Tahoma"/>
          <w:lang w:eastAsia="pl-PL"/>
        </w:rPr>
        <w:t>10</w:t>
      </w:r>
      <w:r w:rsidRPr="00912778">
        <w:rPr>
          <w:rFonts w:asciiTheme="majorHAnsi" w:eastAsia="Times New Roman" w:hAnsiTheme="majorHAnsi" w:cs="Tahoma"/>
          <w:lang w:eastAsia="pl-PL"/>
        </w:rPr>
        <w:t xml:space="preserve">0 %  zakresu zadania- druga transza o wysokości </w:t>
      </w:r>
      <w:r w:rsidR="00651182">
        <w:rPr>
          <w:rFonts w:asciiTheme="majorHAnsi" w:eastAsia="Times New Roman" w:hAnsiTheme="majorHAnsi" w:cs="Tahoma"/>
          <w:lang w:eastAsia="pl-PL"/>
        </w:rPr>
        <w:t>50</w:t>
      </w:r>
      <w:r w:rsidRPr="00912778">
        <w:rPr>
          <w:rFonts w:asciiTheme="majorHAnsi" w:eastAsia="Times New Roman" w:hAnsiTheme="majorHAnsi" w:cs="Tahoma"/>
          <w:lang w:eastAsia="pl-PL"/>
        </w:rPr>
        <w:t xml:space="preserve"> %wartości zadania</w:t>
      </w:r>
      <w:r w:rsidR="007410FE">
        <w:rPr>
          <w:rFonts w:asciiTheme="majorHAnsi" w:eastAsia="Times New Roman" w:hAnsiTheme="majorHAnsi" w:cs="Tahoma"/>
          <w:lang w:eastAsia="pl-PL"/>
        </w:rPr>
        <w:t>.</w:t>
      </w:r>
    </w:p>
    <w:p w14:paraId="272D066F" w14:textId="77777777" w:rsidR="007410FE" w:rsidRPr="00912778" w:rsidRDefault="007410FE" w:rsidP="00912778">
      <w:pPr>
        <w:widowControl w:val="0"/>
        <w:autoSpaceDE w:val="0"/>
        <w:autoSpaceDN w:val="0"/>
        <w:adjustRightInd w:val="0"/>
        <w:spacing w:after="0" w:line="254" w:lineRule="atLeast"/>
        <w:ind w:left="360" w:right="-1"/>
        <w:jc w:val="both"/>
        <w:rPr>
          <w:rFonts w:asciiTheme="majorHAnsi" w:eastAsia="Times New Roman" w:hAnsiTheme="majorHAnsi" w:cs="Tahoma"/>
          <w:lang w:eastAsia="pl-PL"/>
        </w:rPr>
      </w:pPr>
    </w:p>
    <w:p w14:paraId="7FC08E0C" w14:textId="160082A1" w:rsidR="00E556DD" w:rsidRPr="00E60A71" w:rsidRDefault="00E60A71" w:rsidP="00B922F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4" w:lineRule="atLeast"/>
        <w:ind w:left="284" w:right="-1" w:hanging="284"/>
        <w:jc w:val="both"/>
        <w:rPr>
          <w:rFonts w:asciiTheme="majorHAnsi" w:hAnsiTheme="majorHAnsi" w:cs="Tahoma"/>
        </w:rPr>
      </w:pPr>
      <w:r>
        <w:rPr>
          <w:rFonts w:asciiTheme="majorHAnsi" w:eastAsia="Times New Roman" w:hAnsiTheme="majorHAnsi" w:cs="Tahoma"/>
          <w:lang w:eastAsia="pl-PL"/>
        </w:rPr>
        <w:t>Warunkiem</w:t>
      </w:r>
      <w:r w:rsidR="00F32AA3" w:rsidRPr="00F32AA3">
        <w:rPr>
          <w:rFonts w:asciiTheme="majorHAnsi" w:eastAsia="Times New Roman" w:hAnsiTheme="majorHAnsi" w:cs="Tahoma"/>
          <w:lang w:eastAsia="pl-PL"/>
        </w:rPr>
        <w:t xml:space="preserve"> wystawienia faktury za każdy etap jest</w:t>
      </w:r>
      <w:r>
        <w:rPr>
          <w:rFonts w:asciiTheme="majorHAnsi" w:eastAsia="Times New Roman" w:hAnsiTheme="majorHAnsi" w:cs="Tahoma"/>
          <w:lang w:eastAsia="pl-PL"/>
        </w:rPr>
        <w:t xml:space="preserve"> uprzednie podpisanie przez Wykonawcę oraz Zamawiającego protokołu odbioru etapu </w:t>
      </w:r>
      <w:r w:rsidR="00F32AA3" w:rsidRPr="00E60A71">
        <w:rPr>
          <w:rFonts w:asciiTheme="majorHAnsi" w:hAnsiTheme="majorHAnsi" w:cs="Tahoma"/>
        </w:rPr>
        <w:t>stwierdzając</w:t>
      </w:r>
      <w:r>
        <w:rPr>
          <w:rFonts w:asciiTheme="majorHAnsi" w:hAnsiTheme="majorHAnsi" w:cs="Tahoma"/>
        </w:rPr>
        <w:t>ego</w:t>
      </w:r>
      <w:r w:rsidR="00F32AA3" w:rsidRPr="00E60A71">
        <w:rPr>
          <w:rFonts w:asciiTheme="majorHAnsi" w:hAnsiTheme="majorHAnsi" w:cs="Tahoma"/>
        </w:rPr>
        <w:t xml:space="preserve"> wykonanie robót.</w:t>
      </w:r>
    </w:p>
    <w:p w14:paraId="2F93D542" w14:textId="1B230863" w:rsidR="00F32AA3" w:rsidRPr="00F32AA3" w:rsidRDefault="00A5637F" w:rsidP="00F32AA3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hAnsiTheme="majorHAnsi" w:cs="Tahoma"/>
        </w:rPr>
      </w:pPr>
      <w:r w:rsidRPr="00F32AA3">
        <w:rPr>
          <w:rFonts w:asciiTheme="majorHAnsi" w:hAnsiTheme="majorHAnsi" w:cs="Tahoma"/>
        </w:rPr>
        <w:t xml:space="preserve">Ponad warunki wskazane w ust. </w:t>
      </w:r>
      <w:r w:rsidR="00F32AA3">
        <w:rPr>
          <w:rFonts w:asciiTheme="majorHAnsi" w:hAnsiTheme="majorHAnsi" w:cs="Tahoma"/>
        </w:rPr>
        <w:t>1</w:t>
      </w:r>
      <w:r w:rsidRPr="00F32AA3">
        <w:rPr>
          <w:rFonts w:asciiTheme="majorHAnsi" w:hAnsiTheme="majorHAnsi" w:cs="Tahoma"/>
        </w:rPr>
        <w:t>, w</w:t>
      </w:r>
      <w:r w:rsidR="00612469" w:rsidRPr="00F32AA3">
        <w:rPr>
          <w:rFonts w:asciiTheme="majorHAnsi" w:hAnsiTheme="majorHAnsi" w:cs="Tahoma"/>
        </w:rPr>
        <w:t xml:space="preserve"> przypadku wykonania robót przy udziale podwykonawcy lub dalszego p</w:t>
      </w:r>
      <w:r w:rsidR="00955169" w:rsidRPr="00F32AA3">
        <w:rPr>
          <w:rFonts w:asciiTheme="majorHAnsi" w:hAnsiTheme="majorHAnsi" w:cs="Tahoma"/>
        </w:rPr>
        <w:t xml:space="preserve">odwykonawcy </w:t>
      </w:r>
      <w:r w:rsidR="00B77948" w:rsidRPr="00F32AA3">
        <w:rPr>
          <w:rFonts w:asciiTheme="majorHAnsi" w:hAnsiTheme="majorHAnsi" w:cs="Tahoma"/>
        </w:rPr>
        <w:t xml:space="preserve">Wykonawca zobowiązany jest przedstawić </w:t>
      </w:r>
      <w:r w:rsidR="00955169" w:rsidRPr="00F32AA3">
        <w:rPr>
          <w:rFonts w:asciiTheme="majorHAnsi" w:hAnsiTheme="majorHAnsi" w:cs="Tahoma"/>
        </w:rPr>
        <w:t xml:space="preserve">- zestawienie robót </w:t>
      </w:r>
      <w:r w:rsidR="00612469" w:rsidRPr="00F32AA3">
        <w:rPr>
          <w:rFonts w:asciiTheme="majorHAnsi" w:hAnsiTheme="majorHAnsi" w:cs="Tahoma"/>
        </w:rPr>
        <w:t>wykonanych przez podwykonawcę lub dalszego podwykonawcę</w:t>
      </w:r>
      <w:r w:rsidR="00667626" w:rsidRPr="00F32AA3">
        <w:rPr>
          <w:rFonts w:asciiTheme="majorHAnsi" w:hAnsiTheme="majorHAnsi" w:cs="Tahoma"/>
        </w:rPr>
        <w:t xml:space="preserve"> </w:t>
      </w:r>
      <w:r w:rsidR="00612469" w:rsidRPr="00F32AA3">
        <w:rPr>
          <w:rFonts w:asciiTheme="majorHAnsi" w:hAnsiTheme="majorHAnsi" w:cs="Tahoma"/>
        </w:rPr>
        <w:t>z okr</w:t>
      </w:r>
      <w:r w:rsidR="00955169" w:rsidRPr="00F32AA3">
        <w:rPr>
          <w:rFonts w:asciiTheme="majorHAnsi" w:hAnsiTheme="majorHAnsi" w:cs="Tahoma"/>
        </w:rPr>
        <w:t xml:space="preserve">eśleniem ich zakresu i wartości </w:t>
      </w:r>
      <w:r w:rsidR="00612469" w:rsidRPr="00F32AA3">
        <w:rPr>
          <w:rFonts w:asciiTheme="majorHAnsi" w:hAnsiTheme="majorHAnsi" w:cs="Tahoma"/>
        </w:rPr>
        <w:t>wynikających z zaakceptowanej przez Zamawiającego umowy o podwykonaws</w:t>
      </w:r>
      <w:r w:rsidR="00955169" w:rsidRPr="00F32AA3">
        <w:rPr>
          <w:rFonts w:asciiTheme="majorHAnsi" w:hAnsiTheme="majorHAnsi" w:cs="Tahoma"/>
        </w:rPr>
        <w:t>two, podpisane przez Kierownika</w:t>
      </w:r>
      <w:r w:rsidR="00F32AA3">
        <w:rPr>
          <w:rFonts w:asciiTheme="majorHAnsi" w:hAnsiTheme="majorHAnsi" w:cs="Tahoma"/>
        </w:rPr>
        <w:t xml:space="preserve"> budowy/</w:t>
      </w:r>
      <w:r w:rsidR="00612469" w:rsidRPr="00F32AA3">
        <w:rPr>
          <w:rFonts w:asciiTheme="majorHAnsi" w:hAnsiTheme="majorHAnsi" w:cs="Tahoma"/>
        </w:rPr>
        <w:t>rob</w:t>
      </w:r>
      <w:r w:rsidR="00FF5AF9" w:rsidRPr="00F32AA3">
        <w:rPr>
          <w:rFonts w:asciiTheme="majorHAnsi" w:hAnsiTheme="majorHAnsi" w:cs="Tahoma"/>
        </w:rPr>
        <w:t>ó</w:t>
      </w:r>
      <w:r w:rsidR="00612469" w:rsidRPr="00F32AA3">
        <w:rPr>
          <w:rFonts w:asciiTheme="majorHAnsi" w:hAnsiTheme="majorHAnsi" w:cs="Tahoma"/>
        </w:rPr>
        <w:t xml:space="preserve">t, sprawdzone i zatwierdzone przez Inspektora </w:t>
      </w:r>
      <w:r w:rsidR="004C02C8" w:rsidRPr="00F32AA3">
        <w:rPr>
          <w:rFonts w:asciiTheme="majorHAnsi" w:hAnsiTheme="majorHAnsi" w:cs="Tahoma"/>
        </w:rPr>
        <w:t>N</w:t>
      </w:r>
      <w:r w:rsidR="00612469" w:rsidRPr="00F32AA3">
        <w:rPr>
          <w:rFonts w:asciiTheme="majorHAnsi" w:hAnsiTheme="majorHAnsi" w:cs="Tahoma"/>
        </w:rPr>
        <w:t>adzoru</w:t>
      </w:r>
      <w:r w:rsidR="004C02C8" w:rsidRPr="00F32AA3">
        <w:rPr>
          <w:rFonts w:asciiTheme="majorHAnsi" w:hAnsiTheme="majorHAnsi" w:cs="Tahoma"/>
        </w:rPr>
        <w:t xml:space="preserve"> Inwestorskiego</w:t>
      </w:r>
      <w:r w:rsidR="00612469" w:rsidRPr="00F32AA3">
        <w:rPr>
          <w:rFonts w:asciiTheme="majorHAnsi" w:hAnsiTheme="majorHAnsi" w:cs="Tahoma"/>
        </w:rPr>
        <w:t>,</w:t>
      </w:r>
    </w:p>
    <w:p w14:paraId="6441A620" w14:textId="351A2EFC" w:rsidR="00DA0CE6" w:rsidRPr="00C231F1" w:rsidRDefault="00A5637F" w:rsidP="00F32AA3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  <w:sz w:val="22"/>
          <w:szCs w:val="22"/>
        </w:rPr>
        <w:t xml:space="preserve">W przypadku robót określonych w ust. </w:t>
      </w:r>
      <w:r w:rsidR="00F32AA3">
        <w:rPr>
          <w:rFonts w:asciiTheme="majorHAnsi" w:hAnsiTheme="majorHAnsi" w:cs="Tahoma"/>
          <w:sz w:val="22"/>
          <w:szCs w:val="22"/>
        </w:rPr>
        <w:t>2</w:t>
      </w:r>
      <w:r w:rsidRPr="0054702D">
        <w:rPr>
          <w:rFonts w:asciiTheme="majorHAnsi" w:hAnsiTheme="majorHAnsi" w:cs="Tahoma"/>
          <w:sz w:val="22"/>
          <w:szCs w:val="22"/>
        </w:rPr>
        <w:t xml:space="preserve">, ponad warunki wskazane w ust. </w:t>
      </w:r>
      <w:r w:rsidR="00F32AA3">
        <w:rPr>
          <w:rFonts w:asciiTheme="majorHAnsi" w:hAnsiTheme="majorHAnsi" w:cs="Tahoma"/>
          <w:sz w:val="22"/>
          <w:szCs w:val="22"/>
        </w:rPr>
        <w:t>1</w:t>
      </w:r>
      <w:r w:rsidRPr="0054702D">
        <w:rPr>
          <w:rFonts w:asciiTheme="majorHAnsi" w:hAnsiTheme="majorHAnsi" w:cs="Tahoma"/>
          <w:sz w:val="22"/>
          <w:szCs w:val="22"/>
        </w:rPr>
        <w:t xml:space="preserve"> </w:t>
      </w:r>
      <w:r w:rsidR="000A6677">
        <w:rPr>
          <w:rFonts w:asciiTheme="majorHAnsi" w:hAnsiTheme="majorHAnsi" w:cs="Tahoma"/>
          <w:sz w:val="22"/>
          <w:szCs w:val="22"/>
        </w:rPr>
        <w:t xml:space="preserve">niezbędne jest </w:t>
      </w:r>
      <w:r w:rsidRPr="0054702D">
        <w:rPr>
          <w:rFonts w:asciiTheme="majorHAnsi" w:hAnsiTheme="majorHAnsi" w:cs="Tahoma"/>
          <w:sz w:val="22"/>
          <w:szCs w:val="22"/>
        </w:rPr>
        <w:t>także p</w:t>
      </w:r>
      <w:r w:rsidR="00612469" w:rsidRPr="0054702D">
        <w:rPr>
          <w:rFonts w:asciiTheme="majorHAnsi" w:hAnsiTheme="majorHAnsi" w:cs="Tahoma"/>
          <w:sz w:val="22"/>
          <w:szCs w:val="22"/>
        </w:rPr>
        <w:t xml:space="preserve">rzedstawienie Zamawiającemu przez Wykonawcę dowodów potwierdzających 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zapłatę przez niego bezspornego </w:t>
      </w:r>
      <w:r w:rsidR="00612469" w:rsidRPr="0054702D">
        <w:rPr>
          <w:rFonts w:asciiTheme="majorHAnsi" w:hAnsiTheme="majorHAnsi" w:cs="Tahoma"/>
          <w:sz w:val="22"/>
          <w:szCs w:val="22"/>
        </w:rPr>
        <w:t>i wymagalnego wynagrodzenia podwykonawcom lub dalszym podwyk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onawcom, o wartości wynikającej </w:t>
      </w:r>
      <w:r w:rsidR="00612469" w:rsidRPr="0054702D">
        <w:rPr>
          <w:rFonts w:asciiTheme="majorHAnsi" w:hAnsiTheme="majorHAnsi" w:cs="Tahoma"/>
          <w:sz w:val="22"/>
          <w:szCs w:val="22"/>
        </w:rPr>
        <w:t>z zaakceptowanej przez Zamawiającego umowy o podwykonawstwo.</w:t>
      </w:r>
    </w:p>
    <w:p w14:paraId="73A3B670" w14:textId="4DE216FA" w:rsidR="002D7584" w:rsidRPr="00703617" w:rsidRDefault="005B6808" w:rsidP="00C231F1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rPr>
          <w:rFonts w:asciiTheme="majorHAnsi" w:hAnsiTheme="majorHAnsi" w:cs="Tahoma"/>
        </w:rPr>
      </w:pPr>
      <w:r w:rsidRPr="00703617">
        <w:rPr>
          <w:rFonts w:asciiTheme="majorHAnsi" w:hAnsiTheme="majorHAnsi" w:cs="Tahoma"/>
          <w:sz w:val="22"/>
          <w:szCs w:val="22"/>
        </w:rPr>
        <w:t>Zapłata wynagrodzenia z zastrzeżeniem wynikającym z § 5 ust. 1, nastąpi przelewem, na rachunek bankowy Wykonawcy, w terminie do 3</w:t>
      </w:r>
      <w:r w:rsidR="007410FE">
        <w:rPr>
          <w:rFonts w:asciiTheme="majorHAnsi" w:hAnsiTheme="majorHAnsi" w:cs="Tahoma"/>
          <w:sz w:val="22"/>
          <w:szCs w:val="22"/>
        </w:rPr>
        <w:t>0</w:t>
      </w:r>
      <w:r w:rsidRPr="00703617">
        <w:rPr>
          <w:rFonts w:asciiTheme="majorHAnsi" w:hAnsiTheme="majorHAnsi" w:cs="Tahoma"/>
          <w:sz w:val="22"/>
          <w:szCs w:val="22"/>
        </w:rPr>
        <w:t xml:space="preserve"> dni, licząc od dnia doręczenia Zamawiającemu prawidłowo sporządzonej faktury VAT wraz z dokumentami, o których mowa odpowiednio w ust. 2</w:t>
      </w:r>
      <w:r w:rsidR="00F2377E">
        <w:rPr>
          <w:rFonts w:asciiTheme="majorHAnsi" w:hAnsiTheme="majorHAnsi" w:cs="Tahoma"/>
          <w:sz w:val="22"/>
          <w:szCs w:val="22"/>
        </w:rPr>
        <w:t xml:space="preserve">, 3 i 4. </w:t>
      </w:r>
      <w:r w:rsidRPr="00703617">
        <w:rPr>
          <w:rFonts w:asciiTheme="majorHAnsi" w:hAnsiTheme="majorHAnsi" w:cs="Tahoma"/>
          <w:sz w:val="22"/>
          <w:szCs w:val="22"/>
        </w:rPr>
        <w:t xml:space="preserve"> Za dzień zapłaty uznawany będzie dzień obciążenia rachunku bankowego Zamawiającego</w:t>
      </w:r>
    </w:p>
    <w:p w14:paraId="3A0C4A7C" w14:textId="77777777" w:rsidR="00D46CCC" w:rsidRPr="008C3B60" w:rsidRDefault="00D46CCC" w:rsidP="00B9456B">
      <w:pPr>
        <w:pStyle w:val="ZALACZNIK-Wyliczenie2-x"/>
        <w:numPr>
          <w:ilvl w:val="0"/>
          <w:numId w:val="10"/>
        </w:numPr>
        <w:ind w:left="284" w:hanging="284"/>
        <w:rPr>
          <w:rFonts w:asciiTheme="majorHAnsi" w:hAnsiTheme="majorHAnsi" w:cs="Tahoma"/>
          <w:iCs/>
          <w:sz w:val="22"/>
          <w:szCs w:val="22"/>
        </w:rPr>
      </w:pPr>
      <w:r w:rsidRPr="008C3B60">
        <w:rPr>
          <w:rFonts w:asciiTheme="majorHAnsi" w:hAnsiTheme="majorHAnsi" w:cs="Tahoma"/>
          <w:iCs/>
          <w:sz w:val="22"/>
          <w:szCs w:val="22"/>
        </w:rPr>
        <w:t>Zamawiający oświadcza, że będzie realizować płatności faktury z zastosowaniem mechanizmu podzielonej płatności zgodnie z art. 108a Ustawy o podatku od towarów i usług.</w:t>
      </w:r>
    </w:p>
    <w:p w14:paraId="049256E2" w14:textId="3761007A" w:rsidR="00D46CCC" w:rsidRPr="008C3B60" w:rsidRDefault="00D46CCC" w:rsidP="00B9456B">
      <w:pPr>
        <w:pStyle w:val="ZALACZNIK-Wyliczenie2-x"/>
        <w:numPr>
          <w:ilvl w:val="0"/>
          <w:numId w:val="10"/>
        </w:numPr>
        <w:ind w:left="284" w:hanging="284"/>
        <w:rPr>
          <w:rFonts w:asciiTheme="majorHAnsi" w:hAnsiTheme="majorHAnsi" w:cs="Tahoma"/>
          <w:iCs/>
          <w:sz w:val="22"/>
          <w:szCs w:val="22"/>
        </w:rPr>
      </w:pPr>
      <w:r w:rsidRPr="008C3B60">
        <w:rPr>
          <w:rFonts w:asciiTheme="majorHAnsi" w:hAnsiTheme="majorHAnsi" w:cs="Tahoma"/>
          <w:iCs/>
          <w:sz w:val="22"/>
          <w:szCs w:val="22"/>
        </w:rPr>
        <w:lastRenderedPageBreak/>
        <w:t xml:space="preserve">Podzieloną płatność, tzw. split payment stosuje się wyłącznie przy płatnościach bezgotówkowych, realizowanych za pośrednictwem polecenia przelewu lub polecenia zapłaty dla czynnych podatników VAT, zweryfikowanych w wykazie prowadzonym przez Szefa Krajowej Administracji Skarbowej oraz jedynie na konto bankowe widniejące na ww. </w:t>
      </w:r>
      <w:r w:rsidR="00240455">
        <w:rPr>
          <w:rFonts w:asciiTheme="majorHAnsi" w:hAnsiTheme="majorHAnsi" w:cs="Tahoma"/>
          <w:iCs/>
          <w:sz w:val="22"/>
          <w:szCs w:val="22"/>
        </w:rPr>
        <w:t>w</w:t>
      </w:r>
      <w:r w:rsidRPr="008C3B60">
        <w:rPr>
          <w:rFonts w:asciiTheme="majorHAnsi" w:hAnsiTheme="majorHAnsi" w:cs="Tahoma"/>
          <w:iCs/>
          <w:sz w:val="22"/>
          <w:szCs w:val="22"/>
        </w:rPr>
        <w:t>ykazie Szefa KAS.</w:t>
      </w:r>
    </w:p>
    <w:p w14:paraId="7D1BDBCA" w14:textId="105528B4" w:rsidR="00D46CCC" w:rsidRPr="008C3B60" w:rsidRDefault="00D46CCC" w:rsidP="00B9456B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ind w:left="284" w:hanging="284"/>
        <w:rPr>
          <w:rFonts w:asciiTheme="majorHAnsi" w:hAnsiTheme="majorHAnsi" w:cs="Tahoma"/>
          <w:i/>
          <w:iCs/>
        </w:rPr>
      </w:pPr>
      <w:r w:rsidRPr="008C3B60">
        <w:rPr>
          <w:rFonts w:asciiTheme="majorHAnsi" w:hAnsiTheme="majorHAnsi" w:cs="Tahoma"/>
          <w:iCs/>
          <w:sz w:val="22"/>
          <w:szCs w:val="22"/>
        </w:rPr>
        <w:t xml:space="preserve">Wykonawca oświadcza, że numer rachunku rozliczeniowego wskazany we wszystkich fakturach, które będą wystawione w jego imieniu, jest </w:t>
      </w:r>
      <w:r w:rsidR="003F7181" w:rsidRPr="008C3B60">
        <w:rPr>
          <w:rFonts w:asciiTheme="majorHAnsi" w:hAnsiTheme="majorHAnsi" w:cs="Tahoma"/>
          <w:iCs/>
          <w:sz w:val="22"/>
          <w:szCs w:val="22"/>
        </w:rPr>
        <w:t>rachunkiem,</w:t>
      </w:r>
      <w:r w:rsidRPr="008C3B60">
        <w:rPr>
          <w:rFonts w:asciiTheme="majorHAnsi" w:hAnsiTheme="majorHAnsi" w:cs="Tahoma"/>
          <w:iCs/>
          <w:sz w:val="22"/>
          <w:szCs w:val="22"/>
        </w:rPr>
        <w:t xml:space="preserve"> dla którego zgodnie z rozdziałem 3a ustawy z dnia 29 sierpnia 1997r. – Prawo bankowe prowadzony jest rachunek VAT i </w:t>
      </w:r>
      <w:r w:rsidR="003F7181" w:rsidRPr="008C3B60">
        <w:rPr>
          <w:rFonts w:asciiTheme="majorHAnsi" w:hAnsiTheme="majorHAnsi" w:cs="Tahoma"/>
          <w:iCs/>
          <w:sz w:val="22"/>
          <w:szCs w:val="22"/>
        </w:rPr>
        <w:t>widnieje na</w:t>
      </w:r>
      <w:r w:rsidRPr="008C3B60">
        <w:rPr>
          <w:rFonts w:asciiTheme="majorHAnsi" w:hAnsiTheme="majorHAnsi" w:cs="Tahoma"/>
          <w:iCs/>
          <w:sz w:val="22"/>
          <w:szCs w:val="22"/>
        </w:rPr>
        <w:t xml:space="preserve"> wykazie prowadzonym przez Szefa KAS. </w:t>
      </w:r>
    </w:p>
    <w:p w14:paraId="3E9569DA" w14:textId="77777777" w:rsidR="007A309F" w:rsidRDefault="007A309F" w:rsidP="00B9456B">
      <w:pPr>
        <w:spacing w:after="120" w:line="240" w:lineRule="auto"/>
        <w:rPr>
          <w:rFonts w:asciiTheme="majorHAnsi" w:hAnsiTheme="majorHAnsi" w:cs="Tahoma"/>
        </w:rPr>
      </w:pPr>
    </w:p>
    <w:p w14:paraId="20336961" w14:textId="3A927511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REALIZACJI ROBÓT PRZY UDZIALE PODWYKONAWCÓW</w:t>
      </w:r>
    </w:p>
    <w:p w14:paraId="6F5E7F15" w14:textId="77777777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11</w:t>
      </w:r>
    </w:p>
    <w:p w14:paraId="173E4876" w14:textId="18F149C1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Jeżeli Wykonawca realizuje roboty budowlane przy udziale podwykonawców zgłoszonych w ofercie Wykonawcy lub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na etapie realizacji robót budowlanych lub w przypadku zmiany albo rezygnacji z pierwotnie zgłoszonego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podwykonawcy, strony stosują postanowienia niniejszego paragrafu.</w:t>
      </w:r>
    </w:p>
    <w:p w14:paraId="4B6E85D9" w14:textId="2B583EEC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Wykonawca zamierzający zawrzeć umowę o podwykonawstwo, której przedmiotem są roboty </w:t>
      </w:r>
      <w:r w:rsidR="00955169" w:rsidRPr="0057441C">
        <w:rPr>
          <w:rFonts w:asciiTheme="majorHAnsi" w:hAnsiTheme="majorHAnsi" w:cs="Tahoma"/>
        </w:rPr>
        <w:t xml:space="preserve">budowlane </w:t>
      </w:r>
      <w:r w:rsidRPr="0057441C">
        <w:rPr>
          <w:rFonts w:asciiTheme="majorHAnsi" w:hAnsiTheme="majorHAnsi" w:cs="Tahoma"/>
        </w:rPr>
        <w:t>w zakresie wynikającym z niniejszej umowy, jest zobowiązany,</w:t>
      </w:r>
      <w:r w:rsidR="00955169" w:rsidRPr="0057441C">
        <w:rPr>
          <w:rFonts w:asciiTheme="majorHAnsi" w:hAnsiTheme="majorHAnsi" w:cs="Tahoma"/>
        </w:rPr>
        <w:t xml:space="preserve"> do </w:t>
      </w:r>
      <w:r w:rsidRPr="0057441C">
        <w:rPr>
          <w:rFonts w:asciiTheme="majorHAnsi" w:hAnsiTheme="majorHAnsi" w:cs="Tahoma"/>
        </w:rPr>
        <w:t>przedłożenia Zamawiającemu projektu tej umowy</w:t>
      </w:r>
      <w:r w:rsidR="005D7FF5" w:rsidRPr="005D7FF5">
        <w:t xml:space="preserve"> </w:t>
      </w:r>
      <w:r w:rsidR="005D7FF5" w:rsidRPr="005D7FF5">
        <w:rPr>
          <w:rFonts w:asciiTheme="majorHAnsi" w:hAnsiTheme="majorHAnsi" w:cs="Tahoma"/>
        </w:rPr>
        <w:t>w terminie na co najmniej 7 dni przed planowanym terminem jej zawarcia.</w:t>
      </w:r>
      <w:r w:rsidR="00132F6C">
        <w:rPr>
          <w:rFonts w:asciiTheme="majorHAnsi" w:hAnsiTheme="majorHAnsi" w:cs="Tahoma"/>
        </w:rPr>
        <w:t xml:space="preserve"> Obowiązek ten dotyczy także projektu zmiany umowy lub sprzeciwu do umowy o podwykonawstwo, którego przedmiotem są roboty budowlane. </w:t>
      </w:r>
    </w:p>
    <w:p w14:paraId="6A11AB66" w14:textId="59D6DCA0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Termin zapłaty wynagrodzenia podwykonawcy lub dalszemu pod</w:t>
      </w:r>
      <w:r w:rsidR="00955169" w:rsidRPr="0057441C">
        <w:rPr>
          <w:rFonts w:asciiTheme="majorHAnsi" w:hAnsiTheme="majorHAnsi" w:cs="Tahoma"/>
        </w:rPr>
        <w:t xml:space="preserve">wykonawcy przewidziany w umowie </w:t>
      </w:r>
      <w:r w:rsidRPr="0057441C">
        <w:rPr>
          <w:rFonts w:asciiTheme="majorHAnsi" w:hAnsiTheme="majorHAnsi" w:cs="Tahoma"/>
        </w:rPr>
        <w:t xml:space="preserve">o podwykonawstwo nie może być dłuższy niż 30 dni od dnia doręczenia </w:t>
      </w:r>
      <w:r w:rsidR="00955169" w:rsidRPr="0057441C">
        <w:rPr>
          <w:rFonts w:asciiTheme="majorHAnsi" w:hAnsiTheme="majorHAnsi" w:cs="Tahoma"/>
        </w:rPr>
        <w:t xml:space="preserve">Wykonawcy faktury lub rachunku, </w:t>
      </w:r>
      <w:r w:rsidRPr="0057441C">
        <w:rPr>
          <w:rFonts w:asciiTheme="majorHAnsi" w:hAnsiTheme="majorHAnsi" w:cs="Tahoma"/>
        </w:rPr>
        <w:t>potwierdzających wykonanie zleconej podwykonawcy dostawy, usługi lub roboty budowlanej.</w:t>
      </w:r>
    </w:p>
    <w:p w14:paraId="0C0FE328" w14:textId="3303FF78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Wykonawca zobowiązany jest przedłożyć poświadczoną za zgodność z </w:t>
      </w:r>
      <w:r w:rsidR="00955169" w:rsidRPr="0057441C">
        <w:rPr>
          <w:rFonts w:asciiTheme="majorHAnsi" w:hAnsiTheme="majorHAnsi" w:cs="Tahoma"/>
        </w:rPr>
        <w:t xml:space="preserve">oryginałem kopię zawartej umowy </w:t>
      </w:r>
      <w:r w:rsidRPr="0057441C">
        <w:rPr>
          <w:rFonts w:asciiTheme="majorHAnsi" w:hAnsiTheme="majorHAnsi" w:cs="Tahoma"/>
        </w:rPr>
        <w:t>o podwykonawstwo, której przedmiotem są dostawy lub usługi, w termi</w:t>
      </w:r>
      <w:r w:rsidR="00955169" w:rsidRPr="0057441C">
        <w:rPr>
          <w:rFonts w:asciiTheme="majorHAnsi" w:hAnsiTheme="majorHAnsi" w:cs="Tahoma"/>
        </w:rPr>
        <w:t xml:space="preserve">nie 7 dni od dnia jej zawarcia, </w:t>
      </w:r>
      <w:r w:rsidRPr="0057441C">
        <w:rPr>
          <w:rFonts w:asciiTheme="majorHAnsi" w:hAnsiTheme="majorHAnsi" w:cs="Tahoma"/>
        </w:rPr>
        <w:t xml:space="preserve">z wyłączeniem umów o podwykonawstwo o wartości mniejszej niż </w:t>
      </w:r>
      <w:r w:rsidR="00DD4DF3" w:rsidRPr="0057441C">
        <w:rPr>
          <w:rFonts w:asciiTheme="majorHAnsi" w:hAnsiTheme="majorHAnsi" w:cs="Tahoma"/>
        </w:rPr>
        <w:t xml:space="preserve">0,5% wartości wynagrodzenia Wykonawcy, o którym mowa w § 4 ust. 1, wyłączenie nie dotyczy umów o podwykonawstwo o wartości większej niż </w:t>
      </w:r>
      <w:r w:rsidRPr="0057441C">
        <w:rPr>
          <w:rFonts w:asciiTheme="majorHAnsi" w:hAnsiTheme="majorHAnsi" w:cs="Tahoma"/>
        </w:rPr>
        <w:t xml:space="preserve">50 </w:t>
      </w:r>
      <w:r w:rsidR="00DD4DF3" w:rsidRPr="0057441C">
        <w:rPr>
          <w:rFonts w:asciiTheme="majorHAnsi" w:hAnsiTheme="majorHAnsi" w:cs="Tahoma"/>
        </w:rPr>
        <w:t>0</w:t>
      </w:r>
      <w:r w:rsidRPr="0057441C">
        <w:rPr>
          <w:rFonts w:asciiTheme="majorHAnsi" w:hAnsiTheme="majorHAnsi" w:cs="Tahoma"/>
        </w:rPr>
        <w:t>00,00 zł.</w:t>
      </w:r>
    </w:p>
    <w:p w14:paraId="588A2E67" w14:textId="3E172BFD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Umowa oraz jej projekt z podwykonawcą, musi zawierać nazwę i adres podwykonawcy, określenie pr</w:t>
      </w:r>
      <w:r w:rsidR="00955169" w:rsidRPr="0057441C">
        <w:rPr>
          <w:rFonts w:asciiTheme="majorHAnsi" w:hAnsiTheme="majorHAnsi" w:cs="Tahoma"/>
        </w:rPr>
        <w:t xml:space="preserve">zedmiotu </w:t>
      </w:r>
      <w:r w:rsidRPr="0057441C">
        <w:rPr>
          <w:rFonts w:asciiTheme="majorHAnsi" w:hAnsiTheme="majorHAnsi" w:cs="Tahoma"/>
        </w:rPr>
        <w:t>umowy i jego wartości, a także postanowienia dotyczące:</w:t>
      </w:r>
    </w:p>
    <w:p w14:paraId="4822FA16" w14:textId="19FF5650" w:rsidR="00612469" w:rsidRPr="00FB5563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obowiązku przedkładania przez podwykonawcę lub dalszego podwykonaw</w:t>
      </w:r>
      <w:r w:rsidR="00955169" w:rsidRPr="00FB5563">
        <w:rPr>
          <w:rFonts w:asciiTheme="majorHAnsi" w:hAnsiTheme="majorHAnsi" w:cs="Tahoma"/>
        </w:rPr>
        <w:t xml:space="preserve">cę Zamawiającemu projektu umowy </w:t>
      </w:r>
      <w:r w:rsidRPr="00FB5563">
        <w:rPr>
          <w:rFonts w:asciiTheme="majorHAnsi" w:hAnsiTheme="majorHAnsi" w:cs="Tahoma"/>
        </w:rPr>
        <w:t>o podwykonawstwo, której przedmiotem są roboty budowlane wraz ze zgodą Wykonawcy na zawarc</w:t>
      </w:r>
      <w:r w:rsidR="00955169" w:rsidRPr="00FB5563">
        <w:rPr>
          <w:rFonts w:asciiTheme="majorHAnsi" w:hAnsiTheme="majorHAnsi" w:cs="Tahoma"/>
        </w:rPr>
        <w:t xml:space="preserve">ie umowy </w:t>
      </w:r>
      <w:r w:rsidRPr="00FB5563">
        <w:rPr>
          <w:rFonts w:asciiTheme="majorHAnsi" w:hAnsiTheme="majorHAnsi" w:cs="Tahoma"/>
        </w:rPr>
        <w:t>o podwykonawstwo o treści zgodnej z projektem umowy;</w:t>
      </w:r>
    </w:p>
    <w:p w14:paraId="00E10193" w14:textId="739F06E3" w:rsidR="00612469" w:rsidRPr="0057441C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obowiązku przedkładania przez podwykonawcę lub dalszego podwyko</w:t>
      </w:r>
      <w:r w:rsidR="00955169" w:rsidRPr="0057441C">
        <w:rPr>
          <w:rFonts w:asciiTheme="majorHAnsi" w:hAnsiTheme="majorHAnsi" w:cs="Tahoma"/>
        </w:rPr>
        <w:t xml:space="preserve">nawcę poświadczonej za zgodność </w:t>
      </w:r>
      <w:r w:rsidRPr="0057441C">
        <w:rPr>
          <w:rFonts w:asciiTheme="majorHAnsi" w:hAnsiTheme="majorHAnsi" w:cs="Tahoma"/>
        </w:rPr>
        <w:t>z oryginałem kopii zawartej umowy o podwykonawstwo, której przedmiotem są roboty budowlane, w te</w:t>
      </w:r>
      <w:r w:rsidR="00955169" w:rsidRPr="0057441C">
        <w:rPr>
          <w:rFonts w:asciiTheme="majorHAnsi" w:hAnsiTheme="majorHAnsi" w:cs="Tahoma"/>
        </w:rPr>
        <w:t xml:space="preserve">rminie 7 </w:t>
      </w:r>
      <w:r w:rsidRPr="0057441C">
        <w:rPr>
          <w:rFonts w:asciiTheme="majorHAnsi" w:hAnsiTheme="majorHAnsi" w:cs="Tahoma"/>
        </w:rPr>
        <w:t>dni od dnia jej zawarcia;</w:t>
      </w:r>
    </w:p>
    <w:p w14:paraId="5306273D" w14:textId="132AD481" w:rsidR="00612469" w:rsidRPr="0057441C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obowiązku przedkładania przez podwykonawcę lub dalszego podwyko</w:t>
      </w:r>
      <w:r w:rsidR="00955169" w:rsidRPr="0057441C">
        <w:rPr>
          <w:rFonts w:asciiTheme="majorHAnsi" w:hAnsiTheme="majorHAnsi" w:cs="Tahoma"/>
        </w:rPr>
        <w:t xml:space="preserve">nawcę poświadczonej za zgodność </w:t>
      </w:r>
      <w:r w:rsidRPr="0057441C">
        <w:rPr>
          <w:rFonts w:asciiTheme="majorHAnsi" w:hAnsiTheme="majorHAnsi" w:cs="Tahoma"/>
        </w:rPr>
        <w:t>z oryginałem kopi</w:t>
      </w:r>
      <w:r w:rsidR="003F7181">
        <w:rPr>
          <w:rFonts w:asciiTheme="majorHAnsi" w:hAnsiTheme="majorHAnsi" w:cs="Tahoma"/>
        </w:rPr>
        <w:t>i</w:t>
      </w:r>
      <w:r w:rsidRPr="0057441C">
        <w:rPr>
          <w:rFonts w:asciiTheme="majorHAnsi" w:hAnsiTheme="majorHAnsi" w:cs="Tahoma"/>
        </w:rPr>
        <w:t xml:space="preserve"> zawartej umowy o podwykonawstwo, której przedmiotem są</w:t>
      </w:r>
      <w:r w:rsidR="00955169" w:rsidRPr="0057441C">
        <w:rPr>
          <w:rFonts w:asciiTheme="majorHAnsi" w:hAnsiTheme="majorHAnsi" w:cs="Tahoma"/>
        </w:rPr>
        <w:t xml:space="preserve"> dostawy lub usługi, w terminie </w:t>
      </w:r>
      <w:r w:rsidRPr="0057441C">
        <w:rPr>
          <w:rFonts w:asciiTheme="majorHAnsi" w:hAnsiTheme="majorHAnsi" w:cs="Tahoma"/>
        </w:rPr>
        <w:t xml:space="preserve">7 dni od dnia jej zawarcia, z wyłączeniem umów o podwykonawstwo o wartości </w:t>
      </w:r>
      <w:r w:rsidR="00955169" w:rsidRPr="0057441C">
        <w:rPr>
          <w:rFonts w:asciiTheme="majorHAnsi" w:hAnsiTheme="majorHAnsi" w:cs="Tahoma"/>
        </w:rPr>
        <w:t xml:space="preserve">mniejszej </w:t>
      </w:r>
      <w:r w:rsidRPr="0057441C">
        <w:rPr>
          <w:rFonts w:asciiTheme="majorHAnsi" w:hAnsiTheme="majorHAnsi" w:cs="Tahoma"/>
        </w:rPr>
        <w:t xml:space="preserve">niż </w:t>
      </w:r>
      <w:r w:rsidR="00DD4DF3" w:rsidRPr="0057441C">
        <w:rPr>
          <w:rFonts w:asciiTheme="majorHAnsi" w:hAnsiTheme="majorHAnsi" w:cs="Tahoma"/>
        </w:rPr>
        <w:t xml:space="preserve">0,5% wartości wynagrodzenia Wykonawcy, o którym mowa w § 4 ust. 1, wyłączenie nie dotyczy umów o podwykonawstwo o wartości większej niż </w:t>
      </w:r>
      <w:r w:rsidRPr="0057441C">
        <w:rPr>
          <w:rFonts w:asciiTheme="majorHAnsi" w:hAnsiTheme="majorHAnsi" w:cs="Tahoma"/>
        </w:rPr>
        <w:t>50 000,00 zł;</w:t>
      </w:r>
    </w:p>
    <w:p w14:paraId="64164192" w14:textId="60BCF5B0" w:rsidR="00F32AA3" w:rsidRPr="00F32AA3" w:rsidRDefault="00612469" w:rsidP="00F32AA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terminu zapłaty wynagrodzenia podwykonawcy przewidzianego w umowie o</w:t>
      </w:r>
      <w:r w:rsidR="00955169" w:rsidRPr="00FB5563">
        <w:rPr>
          <w:rFonts w:asciiTheme="majorHAnsi" w:hAnsiTheme="majorHAnsi" w:cs="Tahoma"/>
        </w:rPr>
        <w:t xml:space="preserve"> podwykonawstwo, który nie może </w:t>
      </w:r>
      <w:r w:rsidRPr="00FB5563">
        <w:rPr>
          <w:rFonts w:asciiTheme="majorHAnsi" w:hAnsiTheme="majorHAnsi" w:cs="Tahoma"/>
        </w:rPr>
        <w:t>być dłuższy niż określony w ust. 3.</w:t>
      </w:r>
    </w:p>
    <w:p w14:paraId="66029C92" w14:textId="775EFA99" w:rsidR="00F32AA3" w:rsidRDefault="00F32AA3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Umowa </w:t>
      </w:r>
      <w:r w:rsidRPr="00F32AA3">
        <w:rPr>
          <w:rFonts w:asciiTheme="majorHAnsi" w:hAnsiTheme="majorHAnsi" w:cs="Tahoma"/>
        </w:rPr>
        <w:t xml:space="preserve">o podwykonawstwo nie może zawierać postanowień kształtujących prawa i obowiązki podwykonawcy, w zakresie kar umownych oraz postanowień dotyczących warunków wypłaty </w:t>
      </w:r>
      <w:r w:rsidRPr="00F32AA3">
        <w:rPr>
          <w:rFonts w:asciiTheme="majorHAnsi" w:hAnsiTheme="majorHAnsi" w:cs="Tahoma"/>
        </w:rPr>
        <w:lastRenderedPageBreak/>
        <w:t>wynagrodzenia, w sposób dla niego mniej korzystny niż prawa i obowiązki Wykonawcy, ukształtowane postanowieniami niniejszej umowy.</w:t>
      </w:r>
    </w:p>
    <w:p w14:paraId="09804096" w14:textId="6824C767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Umowa oraz jej projekt z podwykonawcą lub dalszym podwykonawcą, której prze</w:t>
      </w:r>
      <w:r w:rsidR="00955169" w:rsidRPr="0057441C">
        <w:rPr>
          <w:rFonts w:asciiTheme="majorHAnsi" w:hAnsiTheme="majorHAnsi" w:cs="Tahoma"/>
        </w:rPr>
        <w:t xml:space="preserve">dmiotem są roboty budowlane nie </w:t>
      </w:r>
      <w:r w:rsidRPr="0057441C">
        <w:rPr>
          <w:rFonts w:asciiTheme="majorHAnsi" w:hAnsiTheme="majorHAnsi" w:cs="Tahoma"/>
        </w:rPr>
        <w:t>może zawierać postanowień:</w:t>
      </w:r>
    </w:p>
    <w:p w14:paraId="183A80C7" w14:textId="55C6682D" w:rsidR="00612469" w:rsidRPr="00FB5563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uzależniających uzyskanie przez podwykonawcę lub dalszego podwykon</w:t>
      </w:r>
      <w:r w:rsidR="00955169" w:rsidRPr="00FB5563">
        <w:rPr>
          <w:rFonts w:asciiTheme="majorHAnsi" w:hAnsiTheme="majorHAnsi" w:cs="Tahoma"/>
        </w:rPr>
        <w:t xml:space="preserve">awcę płatności od Wykonawcy, od </w:t>
      </w:r>
      <w:r w:rsidRPr="00FB5563">
        <w:rPr>
          <w:rFonts w:asciiTheme="majorHAnsi" w:hAnsiTheme="majorHAnsi" w:cs="Tahoma"/>
        </w:rPr>
        <w:t>dokonania przez Zamawiającego na rzecz Wykonawcy płatności za robo</w:t>
      </w:r>
      <w:r w:rsidR="00955169" w:rsidRPr="00FB5563">
        <w:rPr>
          <w:rFonts w:asciiTheme="majorHAnsi" w:hAnsiTheme="majorHAnsi" w:cs="Tahoma"/>
        </w:rPr>
        <w:t xml:space="preserve">ty wykonane przez Wykonawcę lub </w:t>
      </w:r>
      <w:r w:rsidRPr="00FB5563">
        <w:rPr>
          <w:rFonts w:asciiTheme="majorHAnsi" w:hAnsiTheme="majorHAnsi" w:cs="Tahoma"/>
        </w:rPr>
        <w:t>podwykonawcę;</w:t>
      </w:r>
    </w:p>
    <w:p w14:paraId="176B144F" w14:textId="3797638F" w:rsidR="00612469" w:rsidRPr="00FB5563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warunkujących podwykonawcy lub dalszemu podwykonawcy dokonanie zwrotu kwot zabezpieczenia przez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Wykonawcę od zwrotu zabezpieczenia wykonania na rzecz Wykonawcy przez Zamawiającego;</w:t>
      </w:r>
    </w:p>
    <w:p w14:paraId="01F6CF27" w14:textId="45D33D4A" w:rsidR="00612469" w:rsidRPr="0057441C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nakazujących podwykonawcy lub dalszemu podwykonawcy wniesienie zabezpie</w:t>
      </w:r>
      <w:r w:rsidR="00955169" w:rsidRPr="0057441C">
        <w:rPr>
          <w:rFonts w:asciiTheme="majorHAnsi" w:hAnsiTheme="majorHAnsi" w:cs="Tahoma"/>
        </w:rPr>
        <w:t xml:space="preserve">czenia wykonania lub należytego </w:t>
      </w:r>
      <w:r w:rsidRPr="0057441C">
        <w:rPr>
          <w:rFonts w:asciiTheme="majorHAnsi" w:hAnsiTheme="majorHAnsi" w:cs="Tahoma"/>
        </w:rPr>
        <w:t>wykonania umowy jedynie w pieniądzu, jedynie w jednej z form przewidzian</w:t>
      </w:r>
      <w:r w:rsidR="00955169" w:rsidRPr="0057441C">
        <w:rPr>
          <w:rFonts w:asciiTheme="majorHAnsi" w:hAnsiTheme="majorHAnsi" w:cs="Tahoma"/>
        </w:rPr>
        <w:t xml:space="preserve">ych w ustawie oraz zakazujących </w:t>
      </w:r>
      <w:r w:rsidRPr="0057441C">
        <w:rPr>
          <w:rFonts w:asciiTheme="majorHAnsi" w:hAnsiTheme="majorHAnsi" w:cs="Tahoma"/>
        </w:rPr>
        <w:t>możliwości zamiany formy zabezpieczenia;</w:t>
      </w:r>
    </w:p>
    <w:p w14:paraId="7475C456" w14:textId="53E31FA4" w:rsidR="00612469" w:rsidRPr="0057441C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przewidujących, że łączna wysokość kar umownych należnych Wykon</w:t>
      </w:r>
      <w:r w:rsidR="00955169" w:rsidRPr="0057441C">
        <w:rPr>
          <w:rFonts w:asciiTheme="majorHAnsi" w:hAnsiTheme="majorHAnsi" w:cs="Tahoma"/>
        </w:rPr>
        <w:t xml:space="preserve">awcy, podwykonawcy lub dalszemu </w:t>
      </w:r>
      <w:r w:rsidRPr="0057441C">
        <w:rPr>
          <w:rFonts w:asciiTheme="majorHAnsi" w:hAnsiTheme="majorHAnsi" w:cs="Tahoma"/>
        </w:rPr>
        <w:t xml:space="preserve">podwykonawcy przekroczy </w:t>
      </w:r>
      <w:r w:rsidR="00E0664F" w:rsidRPr="0057441C">
        <w:rPr>
          <w:rFonts w:asciiTheme="majorHAnsi" w:hAnsiTheme="majorHAnsi" w:cs="Tahoma"/>
        </w:rPr>
        <w:t>1</w:t>
      </w:r>
      <w:r w:rsidRPr="0057441C">
        <w:rPr>
          <w:rFonts w:asciiTheme="majorHAnsi" w:hAnsiTheme="majorHAnsi" w:cs="Tahoma"/>
        </w:rPr>
        <w:t>0% wartości wynagrodzenia nale</w:t>
      </w:r>
      <w:r w:rsidR="00955169" w:rsidRPr="0057441C">
        <w:rPr>
          <w:rFonts w:asciiTheme="majorHAnsi" w:hAnsiTheme="majorHAnsi" w:cs="Tahoma"/>
        </w:rPr>
        <w:t xml:space="preserve">żnego podwykonawcy lub dalszemu </w:t>
      </w:r>
      <w:r w:rsidRPr="0057441C">
        <w:rPr>
          <w:rFonts w:asciiTheme="majorHAnsi" w:hAnsiTheme="majorHAnsi" w:cs="Tahoma"/>
        </w:rPr>
        <w:t>podwykonawcy.</w:t>
      </w:r>
    </w:p>
    <w:p w14:paraId="64FA07C9" w14:textId="4B41B5A9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Wraz z umową oraz jej projektem o których mowa w ust. 2 i 4, Wy</w:t>
      </w:r>
      <w:r w:rsidR="00955169" w:rsidRPr="0057441C">
        <w:rPr>
          <w:rFonts w:asciiTheme="majorHAnsi" w:hAnsiTheme="majorHAnsi" w:cs="Tahoma"/>
        </w:rPr>
        <w:t xml:space="preserve">konawca przedłoży Zamawiającemu </w:t>
      </w:r>
      <w:r w:rsidRPr="0057441C">
        <w:rPr>
          <w:rFonts w:asciiTheme="majorHAnsi" w:hAnsiTheme="majorHAnsi" w:cs="Tahoma"/>
        </w:rPr>
        <w:t>dokumentację wykonawczą dotyczącą zakresu robót powierzonych podwykonawcy.</w:t>
      </w:r>
    </w:p>
    <w:p w14:paraId="67099431" w14:textId="5F4393D9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Zamawiający zgłosi w formie pisemnej zastrzeżenia do projektu umowy o pod</w:t>
      </w:r>
      <w:r w:rsidR="00955169" w:rsidRPr="00FB5563">
        <w:rPr>
          <w:rFonts w:asciiTheme="majorHAnsi" w:hAnsiTheme="majorHAnsi" w:cs="Tahoma"/>
        </w:rPr>
        <w:t xml:space="preserve">wykonawstwo, której przedmiotem </w:t>
      </w:r>
      <w:r w:rsidRPr="00FB5563">
        <w:rPr>
          <w:rFonts w:asciiTheme="majorHAnsi" w:hAnsiTheme="majorHAnsi" w:cs="Tahoma"/>
        </w:rPr>
        <w:t xml:space="preserve">są roboty budowlane, w terminie </w:t>
      </w:r>
      <w:r w:rsidR="005D7FF5">
        <w:rPr>
          <w:rFonts w:asciiTheme="majorHAnsi" w:hAnsiTheme="majorHAnsi" w:cs="Tahoma"/>
        </w:rPr>
        <w:t xml:space="preserve">7 </w:t>
      </w:r>
      <w:r w:rsidRPr="00FB5563">
        <w:rPr>
          <w:rFonts w:asciiTheme="majorHAnsi" w:hAnsiTheme="majorHAnsi" w:cs="Tahoma"/>
        </w:rPr>
        <w:t>dni od dnia przedłożenia projektu, jeżeli:</w:t>
      </w:r>
    </w:p>
    <w:p w14:paraId="75870466" w14:textId="2D5B5BBA" w:rsidR="00612469" w:rsidRPr="00FB5563" w:rsidRDefault="00612469" w:rsidP="00735C02">
      <w:pPr>
        <w:pStyle w:val="Akapitzlist"/>
        <w:numPr>
          <w:ilvl w:val="0"/>
          <w:numId w:val="14"/>
        </w:numPr>
        <w:ind w:left="284" w:firstLine="0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nie spełnia wymagań określonych w ust. </w:t>
      </w:r>
      <w:r w:rsidR="00AA05F8">
        <w:rPr>
          <w:rFonts w:asciiTheme="majorHAnsi" w:hAnsiTheme="majorHAnsi" w:cs="Tahoma"/>
        </w:rPr>
        <w:t>6</w:t>
      </w:r>
      <w:r w:rsidRPr="00FB5563">
        <w:rPr>
          <w:rFonts w:asciiTheme="majorHAnsi" w:hAnsiTheme="majorHAnsi" w:cs="Tahoma"/>
        </w:rPr>
        <w:t xml:space="preserve"> </w:t>
      </w:r>
      <w:r w:rsidR="00AA05F8">
        <w:rPr>
          <w:rFonts w:asciiTheme="majorHAnsi" w:hAnsiTheme="majorHAnsi" w:cs="Tahoma"/>
        </w:rPr>
        <w:t>i</w:t>
      </w:r>
      <w:r w:rsidRPr="00FB5563">
        <w:rPr>
          <w:rFonts w:asciiTheme="majorHAnsi" w:hAnsiTheme="majorHAnsi" w:cs="Tahoma"/>
        </w:rPr>
        <w:t xml:space="preserve"> </w:t>
      </w:r>
      <w:r w:rsidR="00AA05F8">
        <w:rPr>
          <w:rFonts w:asciiTheme="majorHAnsi" w:hAnsiTheme="majorHAnsi" w:cs="Tahoma"/>
        </w:rPr>
        <w:t>7</w:t>
      </w:r>
      <w:r w:rsidRPr="00FB5563">
        <w:rPr>
          <w:rFonts w:asciiTheme="majorHAnsi" w:hAnsiTheme="majorHAnsi" w:cs="Tahoma"/>
        </w:rPr>
        <w:t>;</w:t>
      </w:r>
    </w:p>
    <w:p w14:paraId="13ECF876" w14:textId="77777777" w:rsidR="00B9456B" w:rsidRDefault="00612469" w:rsidP="00735C02">
      <w:pPr>
        <w:pStyle w:val="Akapitzlist"/>
        <w:numPr>
          <w:ilvl w:val="0"/>
          <w:numId w:val="14"/>
        </w:numPr>
        <w:ind w:left="284" w:firstLine="0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przewiduje termin zapłaty wynagrodzenia </w:t>
      </w:r>
      <w:r w:rsidR="00955169" w:rsidRPr="00FB5563">
        <w:rPr>
          <w:rFonts w:asciiTheme="majorHAnsi" w:hAnsiTheme="majorHAnsi" w:cs="Tahoma"/>
        </w:rPr>
        <w:t xml:space="preserve">dłuższy niż określony w ust. 3, </w:t>
      </w:r>
    </w:p>
    <w:p w14:paraId="4BDC8EF6" w14:textId="70C1E4D8" w:rsidR="00AA05F8" w:rsidRPr="00735C02" w:rsidRDefault="00612469" w:rsidP="00735C02">
      <w:pPr>
        <w:pStyle w:val="Akapitzlist"/>
        <w:ind w:left="284"/>
        <w:jc w:val="both"/>
        <w:rPr>
          <w:rFonts w:asciiTheme="majorHAnsi" w:hAnsiTheme="majorHAnsi" w:cs="Tahoma"/>
        </w:rPr>
      </w:pPr>
      <w:r w:rsidRPr="00B9456B">
        <w:rPr>
          <w:rFonts w:asciiTheme="majorHAnsi" w:hAnsiTheme="majorHAnsi" w:cs="Tahoma"/>
        </w:rPr>
        <w:t>w których wezwie Wykonawcę do doprowadzenia do zmiany w tym projek</w:t>
      </w:r>
      <w:r w:rsidR="00955169" w:rsidRPr="00B9456B">
        <w:rPr>
          <w:rFonts w:asciiTheme="majorHAnsi" w:hAnsiTheme="majorHAnsi" w:cs="Tahoma"/>
        </w:rPr>
        <w:t xml:space="preserve">cie umowy lub uzupełnienia </w:t>
      </w:r>
      <w:r w:rsidRPr="00B9456B">
        <w:rPr>
          <w:rFonts w:asciiTheme="majorHAnsi" w:hAnsiTheme="majorHAnsi" w:cs="Tahoma"/>
        </w:rPr>
        <w:t>dokumentacji wykonawczej dotyczącej zakresu powierzonego podwykonawcy pod</w:t>
      </w:r>
      <w:r w:rsidR="00955169" w:rsidRPr="00B9456B">
        <w:rPr>
          <w:rFonts w:asciiTheme="majorHAnsi" w:hAnsiTheme="majorHAnsi" w:cs="Tahoma"/>
        </w:rPr>
        <w:t xml:space="preserve"> rygorem niewyrażenia zgody na </w:t>
      </w:r>
      <w:r w:rsidRPr="00B9456B">
        <w:rPr>
          <w:rFonts w:asciiTheme="majorHAnsi" w:hAnsiTheme="majorHAnsi" w:cs="Tahoma"/>
        </w:rPr>
        <w:t>zawarcie umowy o podwykonawstwo.</w:t>
      </w:r>
    </w:p>
    <w:p w14:paraId="41A0BF9F" w14:textId="60577412" w:rsidR="00612469" w:rsidRDefault="00612469" w:rsidP="00C44F3C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Nie</w:t>
      </w:r>
      <w:r w:rsidR="00AA05F8" w:rsidRPr="00AA05F8">
        <w:rPr>
          <w:rFonts w:asciiTheme="majorHAnsi" w:hAnsiTheme="majorHAnsi" w:cs="Tahoma"/>
        </w:rPr>
        <w:t xml:space="preserve"> </w:t>
      </w:r>
      <w:r w:rsidRPr="00AA05F8">
        <w:rPr>
          <w:rFonts w:asciiTheme="majorHAnsi" w:hAnsiTheme="majorHAnsi" w:cs="Tahoma"/>
        </w:rPr>
        <w:t>zgłoszenie w formie pisemnej zastrzeżeń do projektu umowy o podwykonawstwo w termini</w:t>
      </w:r>
      <w:r w:rsidR="00955169" w:rsidRPr="00AA05F8">
        <w:rPr>
          <w:rFonts w:asciiTheme="majorHAnsi" w:hAnsiTheme="majorHAnsi" w:cs="Tahoma"/>
        </w:rPr>
        <w:t xml:space="preserve">e określonym w ust. </w:t>
      </w:r>
      <w:r w:rsidR="00AA05F8" w:rsidRPr="00AA05F8">
        <w:rPr>
          <w:rFonts w:asciiTheme="majorHAnsi" w:hAnsiTheme="majorHAnsi" w:cs="Tahoma"/>
        </w:rPr>
        <w:t>9</w:t>
      </w:r>
      <w:r w:rsidRPr="00AA05F8">
        <w:rPr>
          <w:rFonts w:asciiTheme="majorHAnsi" w:hAnsiTheme="majorHAnsi" w:cs="Tahoma"/>
        </w:rPr>
        <w:t>, uważa się za akceptację projektu umowy przez Zamawiającego.</w:t>
      </w:r>
    </w:p>
    <w:p w14:paraId="4EE3FB2C" w14:textId="5AF7F972" w:rsidR="00612469" w:rsidRDefault="00612469" w:rsidP="00C44F3C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Wykonawca zobowiązany jest przedłożyć Zamawiającemu poświadczoną za zgodn</w:t>
      </w:r>
      <w:r w:rsidR="00955169" w:rsidRPr="00AA05F8">
        <w:rPr>
          <w:rFonts w:asciiTheme="majorHAnsi" w:hAnsiTheme="majorHAnsi" w:cs="Tahoma"/>
        </w:rPr>
        <w:t xml:space="preserve">ość z oryginałem kopię zawartej </w:t>
      </w:r>
      <w:r w:rsidRPr="00AA05F8">
        <w:rPr>
          <w:rFonts w:asciiTheme="majorHAnsi" w:hAnsiTheme="majorHAnsi" w:cs="Tahoma"/>
        </w:rPr>
        <w:t>umowy o podwykonawstwo, której przedmiotem są roboty budowlane, w terminie 7 dni od dnia jej zawarcia.</w:t>
      </w:r>
    </w:p>
    <w:p w14:paraId="1B279A9B" w14:textId="46476A68" w:rsidR="00612469" w:rsidRPr="00AA05F8" w:rsidRDefault="00612469" w:rsidP="00C44F3C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Zamawiający zgłosi w formie pisemnej sprzeciw do umowy o podwykonawstw</w:t>
      </w:r>
      <w:r w:rsidR="00955169" w:rsidRPr="00AA05F8">
        <w:rPr>
          <w:rFonts w:asciiTheme="majorHAnsi" w:hAnsiTheme="majorHAnsi" w:cs="Tahoma"/>
        </w:rPr>
        <w:t xml:space="preserve">o, której przedmiotem są roboty budowlane, </w:t>
      </w:r>
      <w:r w:rsidRPr="00AA05F8">
        <w:rPr>
          <w:rFonts w:asciiTheme="majorHAnsi" w:hAnsiTheme="majorHAnsi" w:cs="Tahoma"/>
        </w:rPr>
        <w:t xml:space="preserve">w terminie </w:t>
      </w:r>
      <w:r w:rsidR="00FB5563" w:rsidRPr="00AA05F8">
        <w:rPr>
          <w:rFonts w:asciiTheme="majorHAnsi" w:hAnsiTheme="majorHAnsi" w:cs="Tahoma"/>
        </w:rPr>
        <w:t xml:space="preserve">14 </w:t>
      </w:r>
      <w:r w:rsidRPr="00AA05F8">
        <w:rPr>
          <w:rFonts w:asciiTheme="majorHAnsi" w:hAnsiTheme="majorHAnsi" w:cs="Tahoma"/>
        </w:rPr>
        <w:t>dni od dnia jej przedłożenia, jeżeli:</w:t>
      </w:r>
    </w:p>
    <w:p w14:paraId="5962FB0F" w14:textId="40B4F512" w:rsidR="00612469" w:rsidRDefault="00612469" w:rsidP="00B9456B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nie spełnia wymagań określonych w ust. 6-</w:t>
      </w:r>
      <w:r w:rsidR="00AA05F8">
        <w:rPr>
          <w:rFonts w:asciiTheme="majorHAnsi" w:hAnsiTheme="majorHAnsi" w:cs="Tahoma"/>
        </w:rPr>
        <w:t>9</w:t>
      </w:r>
      <w:r w:rsidRPr="00FB5563">
        <w:rPr>
          <w:rFonts w:asciiTheme="majorHAnsi" w:hAnsiTheme="majorHAnsi" w:cs="Tahoma"/>
        </w:rPr>
        <w:t>;</w:t>
      </w:r>
    </w:p>
    <w:p w14:paraId="5F35320A" w14:textId="16FC9C82" w:rsidR="00B17C94" w:rsidRPr="00735C02" w:rsidRDefault="00612469" w:rsidP="00735C02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gdy przewiduje termin zapłaty wynagrodzenia dłuższy niż określony w ust. 3,</w:t>
      </w:r>
      <w:r w:rsidR="00AA05F8" w:rsidRPr="00AA05F8">
        <w:rPr>
          <w:rFonts w:asciiTheme="majorHAnsi" w:hAnsiTheme="majorHAnsi" w:cs="Tahoma"/>
        </w:rPr>
        <w:t xml:space="preserve"> w którym wezwie Wykonawcę do doprowadzenia do zmiany tej umowy w określonym terminie pod rygorem wystąpienia o zapłatę kar umownych o których mowa odpowiednio w § 13 ust. 1 pkt. 5 i 6 Umowy.</w:t>
      </w:r>
    </w:p>
    <w:p w14:paraId="631DAC55" w14:textId="76616BAB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Nie</w:t>
      </w:r>
      <w:r w:rsidR="00AA05F8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zgłoszenie w formie pisemnej sprzeciwu do umowy o podwykonawstwo w</w:t>
      </w:r>
      <w:r w:rsidR="00955169" w:rsidRPr="0057441C">
        <w:rPr>
          <w:rFonts w:asciiTheme="majorHAnsi" w:hAnsiTheme="majorHAnsi" w:cs="Tahoma"/>
        </w:rPr>
        <w:t xml:space="preserve"> terminie określonym w ust. 1</w:t>
      </w:r>
      <w:r w:rsidR="00AA05F8">
        <w:rPr>
          <w:rFonts w:asciiTheme="majorHAnsi" w:hAnsiTheme="majorHAnsi" w:cs="Tahoma"/>
        </w:rPr>
        <w:t>2</w:t>
      </w:r>
      <w:r w:rsidR="00955169" w:rsidRPr="0057441C">
        <w:rPr>
          <w:rFonts w:asciiTheme="majorHAnsi" w:hAnsiTheme="majorHAnsi" w:cs="Tahoma"/>
        </w:rPr>
        <w:t xml:space="preserve">, </w:t>
      </w:r>
      <w:r w:rsidRPr="0057441C">
        <w:rPr>
          <w:rFonts w:asciiTheme="majorHAnsi" w:hAnsiTheme="majorHAnsi" w:cs="Tahoma"/>
        </w:rPr>
        <w:t>uważa się za akceptację umowy przez Zamawiającego.</w:t>
      </w:r>
    </w:p>
    <w:p w14:paraId="04691B1D" w14:textId="481B0092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Postanowienia ust. 2 - 1</w:t>
      </w:r>
      <w:r w:rsidR="00AA05F8">
        <w:rPr>
          <w:rFonts w:asciiTheme="majorHAnsi" w:hAnsiTheme="majorHAnsi" w:cs="Tahoma"/>
        </w:rPr>
        <w:t>3</w:t>
      </w:r>
      <w:r w:rsidRPr="00FB5563">
        <w:rPr>
          <w:rFonts w:asciiTheme="majorHAnsi" w:hAnsiTheme="majorHAnsi" w:cs="Tahoma"/>
        </w:rPr>
        <w:t xml:space="preserve"> stosuje się odpowiednio do zmian umowy o podwykonawstwo.</w:t>
      </w:r>
    </w:p>
    <w:p w14:paraId="4F41E008" w14:textId="682F3B62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Do umów z dalszym podwykonawcą postanowienia ust. 2 - 1</w:t>
      </w:r>
      <w:r w:rsidR="00AA05F8">
        <w:rPr>
          <w:rFonts w:asciiTheme="majorHAnsi" w:hAnsiTheme="majorHAnsi" w:cs="Tahoma"/>
        </w:rPr>
        <w:t>4</w:t>
      </w:r>
      <w:r w:rsidRPr="00FB5563">
        <w:rPr>
          <w:rFonts w:asciiTheme="majorHAnsi" w:hAnsiTheme="majorHAnsi" w:cs="Tahoma"/>
        </w:rPr>
        <w:t xml:space="preserve"> stosuje się odpowiednio.</w:t>
      </w:r>
    </w:p>
    <w:p w14:paraId="1CEF457C" w14:textId="7525D45C" w:rsidR="004A53A8" w:rsidRPr="00436894" w:rsidRDefault="00955169" w:rsidP="00436894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</w:t>
      </w:r>
      <w:r w:rsidR="00612469" w:rsidRPr="0057441C">
        <w:rPr>
          <w:rFonts w:asciiTheme="majorHAnsi" w:hAnsiTheme="majorHAnsi" w:cs="Tahoma"/>
        </w:rPr>
        <w:t>Umow</w:t>
      </w:r>
      <w:r w:rsidR="006A1995" w:rsidRPr="0057441C">
        <w:rPr>
          <w:rFonts w:asciiTheme="majorHAnsi" w:hAnsiTheme="majorHAnsi" w:cs="Tahoma"/>
        </w:rPr>
        <w:t>a</w:t>
      </w:r>
      <w:r w:rsidR="00612469" w:rsidRPr="0057441C">
        <w:rPr>
          <w:rFonts w:asciiTheme="majorHAnsi" w:hAnsiTheme="majorHAnsi" w:cs="Tahoma"/>
        </w:rPr>
        <w:t xml:space="preserve"> z podwykonawcą lub dalszym podwykonawcą winna być zawart</w:t>
      </w:r>
      <w:r w:rsidRPr="0057441C">
        <w:rPr>
          <w:rFonts w:asciiTheme="majorHAnsi" w:hAnsiTheme="majorHAnsi" w:cs="Tahoma"/>
        </w:rPr>
        <w:t xml:space="preserve">a w formie pisemnej pod rygorem </w:t>
      </w:r>
      <w:r w:rsidR="00612469" w:rsidRPr="0057441C">
        <w:rPr>
          <w:rFonts w:asciiTheme="majorHAnsi" w:hAnsiTheme="majorHAnsi" w:cs="Tahoma"/>
        </w:rPr>
        <w:t>nieważności.</w:t>
      </w:r>
    </w:p>
    <w:p w14:paraId="0FD25BD8" w14:textId="75EDD706" w:rsidR="00497599" w:rsidRDefault="00497599" w:rsidP="00DC075D">
      <w:pPr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DANE PODWYKONAWCÓW</w:t>
      </w:r>
      <w:r w:rsidR="001B0F9B">
        <w:rPr>
          <w:rFonts w:asciiTheme="majorHAnsi" w:hAnsiTheme="majorHAnsi" w:cs="Tahoma"/>
        </w:rPr>
        <w:t xml:space="preserve"> I ZABEZPIECZENIE NALEŻYTEGO WYKONANIA UMOWY</w:t>
      </w:r>
    </w:p>
    <w:p w14:paraId="7E0CAA5E" w14:textId="460D85C9" w:rsidR="00612469" w:rsidRPr="0057441C" w:rsidRDefault="00612469" w:rsidP="00DC075D">
      <w:pPr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2</w:t>
      </w:r>
    </w:p>
    <w:p w14:paraId="46F0C372" w14:textId="424A914E" w:rsidR="00612469" w:rsidRPr="00FB5563" w:rsidRDefault="00612469" w:rsidP="00B9456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lastRenderedPageBreak/>
        <w:t>Wykonawca przed przystąpieniem do wykonania zamówienia, zobowią</w:t>
      </w:r>
      <w:r w:rsidR="00DC075D" w:rsidRPr="00FB5563">
        <w:rPr>
          <w:rFonts w:asciiTheme="majorHAnsi" w:hAnsiTheme="majorHAnsi" w:cs="Tahoma"/>
        </w:rPr>
        <w:t xml:space="preserve">zany jest podać dane kontaktowe </w:t>
      </w:r>
      <w:r w:rsidRPr="00FB5563">
        <w:rPr>
          <w:rFonts w:asciiTheme="majorHAnsi" w:hAnsiTheme="majorHAnsi" w:cs="Tahoma"/>
        </w:rPr>
        <w:t>podwykonawców wskazanych w ofercie oraz osób do kontaktu z nimi.</w:t>
      </w:r>
    </w:p>
    <w:p w14:paraId="1D86CA74" w14:textId="41B5238B" w:rsidR="00612469" w:rsidRPr="0057441C" w:rsidRDefault="00612469" w:rsidP="00B9456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przed przystąpieniem nowych podwykonawców do wykonania p</w:t>
      </w:r>
      <w:r w:rsidR="00DC075D" w:rsidRPr="0057441C">
        <w:rPr>
          <w:rFonts w:asciiTheme="majorHAnsi" w:hAnsiTheme="majorHAnsi" w:cs="Tahoma"/>
        </w:rPr>
        <w:t xml:space="preserve">owierzonej im części zamówienia </w:t>
      </w:r>
      <w:r w:rsidRPr="0057441C">
        <w:rPr>
          <w:rFonts w:asciiTheme="majorHAnsi" w:hAnsiTheme="majorHAnsi" w:cs="Tahoma"/>
        </w:rPr>
        <w:t>zobowiązany jest podać dane kontaktowe tych podwykonawców oraz osób do kontaktu z nimi.</w:t>
      </w:r>
    </w:p>
    <w:p w14:paraId="5711760B" w14:textId="1FBDB3BD" w:rsidR="00612469" w:rsidRDefault="00612469" w:rsidP="00B9456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niezwłocznie zawiadamia Zamawiającego o wszelkich zmianach danych, o których mowa ust. 1 i 2.</w:t>
      </w:r>
    </w:p>
    <w:p w14:paraId="1945C33D" w14:textId="1DCFC0DB" w:rsidR="00494ADE" w:rsidRPr="00DC5F40" w:rsidRDefault="00494ADE" w:rsidP="00494AD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Wykonawca wniósł Zabezpieczenie Należytego Wykonania Umowy w wysokości 5%  wynagrodzenia brutto Wykonawcy tj. </w:t>
      </w:r>
      <w:r w:rsidR="00DC5F40" w:rsidRPr="00DC5F40">
        <w:rPr>
          <w:rFonts w:asciiTheme="majorHAnsi" w:hAnsiTheme="majorHAnsi" w:cs="Tahoma"/>
        </w:rPr>
        <w:t>……………</w:t>
      </w:r>
      <w:r w:rsidR="009378D7" w:rsidRPr="00DC5F40">
        <w:rPr>
          <w:rFonts w:asciiTheme="majorHAnsi" w:hAnsiTheme="majorHAnsi" w:cs="Tahoma"/>
        </w:rPr>
        <w:t xml:space="preserve"> </w:t>
      </w:r>
      <w:r w:rsidRPr="00DC5F40">
        <w:rPr>
          <w:rFonts w:asciiTheme="majorHAnsi" w:hAnsiTheme="majorHAnsi" w:cs="Tahoma"/>
        </w:rPr>
        <w:t xml:space="preserve">zł na zasadach określonych w rozdziale XV SWZ, w formie </w:t>
      </w:r>
      <w:r w:rsidR="009378D7" w:rsidRPr="00DC5F40">
        <w:rPr>
          <w:rFonts w:asciiTheme="majorHAnsi" w:hAnsiTheme="majorHAnsi" w:cs="Tahoma"/>
        </w:rPr>
        <w:t xml:space="preserve">ubezpieczeniowej gwarancji należytego wykonania kontraktu i usunięcia wad i usterek.   </w:t>
      </w:r>
    </w:p>
    <w:p w14:paraId="245FBA1A" w14:textId="77777777" w:rsidR="00494ADE" w:rsidRPr="00FD4B19" w:rsidRDefault="00494ADE" w:rsidP="00494AD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Zabezpieczenie służy pokryciu roszczeń Zamawiającego z tytułu niewykonania lub nienależytego wykonania Przedmiotu Umowy.</w:t>
      </w:r>
    </w:p>
    <w:p w14:paraId="4BA5233D" w14:textId="745AE67C" w:rsidR="00494ADE" w:rsidRPr="00436894" w:rsidRDefault="00494ADE" w:rsidP="00436894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Zamawiający zwróci zabezpieczenie według następujących zasad: 70% kwoty zabezpieczenia, co stanowi kwotę </w:t>
      </w:r>
      <w:r w:rsidR="00DC5F40">
        <w:rPr>
          <w:rFonts w:asciiTheme="majorHAnsi" w:hAnsiTheme="majorHAnsi" w:cs="Tahoma"/>
          <w:highlight w:val="lightGray"/>
        </w:rPr>
        <w:t>……………</w:t>
      </w:r>
      <w:r w:rsidR="003564C3" w:rsidRPr="003564C3">
        <w:rPr>
          <w:rFonts w:asciiTheme="majorHAnsi" w:hAnsiTheme="majorHAnsi" w:cs="Tahoma"/>
          <w:highlight w:val="lightGray"/>
        </w:rPr>
        <w:t xml:space="preserve"> </w:t>
      </w:r>
      <w:r w:rsidRPr="003564C3">
        <w:rPr>
          <w:rFonts w:asciiTheme="majorHAnsi" w:hAnsiTheme="majorHAnsi" w:cs="Tahoma"/>
          <w:highlight w:val="lightGray"/>
        </w:rPr>
        <w:t>zł</w:t>
      </w:r>
      <w:r w:rsidRPr="00FD4B19">
        <w:rPr>
          <w:rFonts w:asciiTheme="majorHAnsi" w:hAnsiTheme="majorHAnsi" w:cs="Tahoma"/>
        </w:rPr>
        <w:t xml:space="preserve">  w ciągu 30 dni od dnia wykonania zamówienia i uznania przez Zamawiającego za należycie wykonane – tj. od dnia podpisania protokołu końcowego odbioru robót, natomiast pozostałe 30% kwoty zabezpieczenia, co stanowi kwotę </w:t>
      </w:r>
      <w:r w:rsidR="00DC5F40">
        <w:rPr>
          <w:rFonts w:asciiTheme="majorHAnsi" w:hAnsiTheme="majorHAnsi" w:cs="Tahoma"/>
          <w:highlight w:val="lightGray"/>
        </w:rPr>
        <w:t>…………..</w:t>
      </w:r>
      <w:r w:rsidRPr="003564C3">
        <w:rPr>
          <w:rFonts w:asciiTheme="majorHAnsi" w:hAnsiTheme="majorHAnsi" w:cs="Tahoma"/>
          <w:highlight w:val="lightGray"/>
        </w:rPr>
        <w:t xml:space="preserve"> zł</w:t>
      </w:r>
      <w:r w:rsidRPr="00FD4B19">
        <w:rPr>
          <w:rFonts w:asciiTheme="majorHAnsi" w:hAnsiTheme="majorHAnsi" w:cs="Tahoma"/>
        </w:rPr>
        <w:t>, Zamawiający zwróci nie później niż w ciągu 15 dni po upływie okresu rękojmi za wady przedmiotu Umowy.</w:t>
      </w:r>
    </w:p>
    <w:p w14:paraId="53EA5CC9" w14:textId="37DC1697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KARY UMOWNE</w:t>
      </w:r>
    </w:p>
    <w:p w14:paraId="60F66E39" w14:textId="02471629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bookmarkStart w:id="12" w:name="_Hlk72157338"/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3</w:t>
      </w:r>
    </w:p>
    <w:bookmarkEnd w:id="12"/>
    <w:p w14:paraId="4DCF29D9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Wykonawca zapłaci Zamawiającemu kary umowne z zastrzeżeniem wynikającym z ust. 4:</w:t>
      </w:r>
    </w:p>
    <w:p w14:paraId="1F853703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zwłokę w wykonaniu pr</w:t>
      </w:r>
      <w:r>
        <w:rPr>
          <w:rFonts w:asciiTheme="majorHAnsi" w:hAnsiTheme="majorHAnsi" w:cs="Tahoma"/>
        </w:rPr>
        <w:t xml:space="preserve">zedmiotu Umowy - w wysokości </w:t>
      </w:r>
      <w:r w:rsidRPr="00287F65">
        <w:rPr>
          <w:rFonts w:asciiTheme="majorHAnsi" w:hAnsiTheme="majorHAnsi" w:cs="Tahoma"/>
        </w:rPr>
        <w:t xml:space="preserve">0,2 % </w:t>
      </w:r>
      <w:r w:rsidRPr="00FD4B19">
        <w:rPr>
          <w:rFonts w:asciiTheme="majorHAnsi" w:hAnsiTheme="majorHAnsi" w:cs="Tahoma"/>
        </w:rPr>
        <w:t xml:space="preserve">wynagrodzenia netto określonego w § 4 ust. 1 Umowy, za każdy rozpoczęty dzień zwłoki, </w:t>
      </w:r>
      <w:bookmarkStart w:id="13" w:name="_Hlk96805772"/>
      <w:r w:rsidRPr="00FD4B19">
        <w:rPr>
          <w:rFonts w:asciiTheme="majorHAnsi" w:hAnsiTheme="majorHAnsi" w:cs="Tahoma"/>
        </w:rPr>
        <w:t>nie więcej niż 20% wynagrodzenia netto, określonego § 4 ust. 1 Umowy,</w:t>
      </w:r>
    </w:p>
    <w:bookmarkEnd w:id="13"/>
    <w:p w14:paraId="549C2503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zwłokę w usunięciu wad stwierdzonych przy odbiorze końcowym</w:t>
      </w:r>
      <w:r>
        <w:rPr>
          <w:rFonts w:asciiTheme="majorHAnsi" w:hAnsiTheme="majorHAnsi" w:cs="Tahoma"/>
        </w:rPr>
        <w:t>, odbiorze poszczególnego etapu</w:t>
      </w:r>
      <w:r w:rsidRPr="00FD4B19">
        <w:rPr>
          <w:rFonts w:asciiTheme="majorHAnsi" w:hAnsiTheme="majorHAnsi" w:cs="Tahoma"/>
        </w:rPr>
        <w:t xml:space="preserve"> lub ujawnionych w okresie rękojmi lub gwarancji – w </w:t>
      </w:r>
      <w:r w:rsidRPr="00287F65">
        <w:rPr>
          <w:rFonts w:asciiTheme="majorHAnsi" w:hAnsiTheme="majorHAnsi" w:cs="Tahoma"/>
        </w:rPr>
        <w:t xml:space="preserve">wysokości 0,2 % </w:t>
      </w:r>
      <w:r w:rsidRPr="00FD4B19">
        <w:rPr>
          <w:rFonts w:asciiTheme="majorHAnsi" w:hAnsiTheme="majorHAnsi" w:cs="Tahoma"/>
        </w:rPr>
        <w:t>wynagrodzenia netto określonego w § 4 ust. 1 Umowy, za każdy rozpoczęty dzień zwłoki, nie więcej niż 20% wynagrodzenia netto, określonego § 4 ust. 1 Umowy;</w:t>
      </w:r>
    </w:p>
    <w:p w14:paraId="0544C367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 nieterminową zapłatę wynagrodzenia należnego podwykonawcom lub dalszym podwykonawcom - w wysokości 0,25 % wynagrodzenia określonego w § 4 ust. 1 Umowy, za każdy rozpoczęty dzień zwłoki w zapłacie, nie więcej niż </w:t>
      </w:r>
      <w:r>
        <w:rPr>
          <w:rFonts w:asciiTheme="majorHAnsi" w:hAnsiTheme="majorHAnsi" w:cs="Tahoma"/>
        </w:rPr>
        <w:t>1</w:t>
      </w:r>
      <w:r w:rsidRPr="00FD4B19">
        <w:rPr>
          <w:rFonts w:asciiTheme="majorHAnsi" w:hAnsiTheme="majorHAnsi" w:cs="Tahoma"/>
        </w:rPr>
        <w:t>0% wynagrodzenia netto, określonego § 4 ust. 1 Umowy;</w:t>
      </w:r>
    </w:p>
    <w:p w14:paraId="3A08FBB1" w14:textId="77777777" w:rsidR="00287F65" w:rsidRPr="00FD4B19" w:rsidRDefault="00287F65" w:rsidP="00287F65">
      <w:pPr>
        <w:pStyle w:val="Akapitzlist"/>
        <w:ind w:left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3a</w:t>
      </w:r>
      <w:r>
        <w:rPr>
          <w:rFonts w:asciiTheme="majorHAnsi" w:hAnsiTheme="majorHAnsi" w:cs="Tahoma"/>
        </w:rPr>
        <w:t>)</w:t>
      </w:r>
      <w:r w:rsidRPr="00FD4B19">
        <w:rPr>
          <w:rFonts w:asciiTheme="majorHAnsi" w:hAnsiTheme="majorHAnsi" w:cs="Tahoma"/>
        </w:rPr>
        <w:t xml:space="preserve"> za nieterminową zapłatę wynagrodzenia należnego podwykonawcom lub dalszym podwykonawcom z tytułu zmiany wysokości wynagrodzenia o której mowa </w:t>
      </w:r>
      <w:r>
        <w:rPr>
          <w:rFonts w:asciiTheme="majorHAnsi" w:hAnsiTheme="majorHAnsi" w:cs="Tahoma"/>
        </w:rPr>
        <w:t xml:space="preserve">w </w:t>
      </w:r>
      <w:r w:rsidRPr="00FD4B19">
        <w:rPr>
          <w:rFonts w:asciiTheme="majorHAnsi" w:hAnsiTheme="majorHAnsi" w:cs="Tahoma"/>
        </w:rPr>
        <w:t xml:space="preserve">§ </w:t>
      </w:r>
      <w:r>
        <w:rPr>
          <w:rFonts w:asciiTheme="majorHAnsi" w:hAnsiTheme="majorHAnsi" w:cs="Tahoma"/>
        </w:rPr>
        <w:t xml:space="preserve">4a Umowy </w:t>
      </w:r>
      <w:r w:rsidRPr="00FD4B19">
        <w:rPr>
          <w:rFonts w:asciiTheme="majorHAnsi" w:hAnsiTheme="majorHAnsi" w:cs="Tahoma"/>
        </w:rPr>
        <w:t xml:space="preserve">- w wysokości 0,25 % wynagrodzenia netto określonego w § 4 ust. 1 Umowy, za każdy rozpoczęty dzień zwłoki w zapłacie, nie więcej niż </w:t>
      </w:r>
      <w:r>
        <w:rPr>
          <w:rFonts w:asciiTheme="majorHAnsi" w:hAnsiTheme="majorHAnsi" w:cs="Tahoma"/>
        </w:rPr>
        <w:t>1</w:t>
      </w:r>
      <w:r w:rsidRPr="00FD4B19">
        <w:rPr>
          <w:rFonts w:asciiTheme="majorHAnsi" w:hAnsiTheme="majorHAnsi" w:cs="Tahoma"/>
        </w:rPr>
        <w:t>0% wynagrodzenia netto, określonego § 4 ust. 1 Umowy;</w:t>
      </w:r>
    </w:p>
    <w:p w14:paraId="05AC94C3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brak zapłaty wynagrodzenia należnego podwykonawcom lub dalszym podwykonawcom - w wysokości 5 % wynagrodzenia netto określonego w § 4 ust. 1 Umowy, za każdy stwierdzony przypadek;</w:t>
      </w:r>
    </w:p>
    <w:p w14:paraId="48D3C00D" w14:textId="77777777" w:rsidR="00287F65" w:rsidRPr="00FD4B19" w:rsidRDefault="00287F65" w:rsidP="00287F65">
      <w:pPr>
        <w:pStyle w:val="Akapitzlist"/>
        <w:ind w:left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4a</w:t>
      </w:r>
      <w:r>
        <w:rPr>
          <w:rFonts w:asciiTheme="majorHAnsi" w:hAnsiTheme="majorHAnsi" w:cs="Tahoma"/>
        </w:rPr>
        <w:t>)</w:t>
      </w:r>
      <w:r w:rsidRPr="00FD4B19">
        <w:rPr>
          <w:rFonts w:asciiTheme="majorHAnsi" w:hAnsiTheme="majorHAnsi" w:cs="Tahoma"/>
        </w:rPr>
        <w:t xml:space="preserve"> za brak zapłaty wynagrodzenia należnego podwykonawcom lub dalszym podwykonawcom z tytułu zmiany wysokości wynagrodzenia o której mowa </w:t>
      </w:r>
      <w:r>
        <w:rPr>
          <w:rFonts w:asciiTheme="majorHAnsi" w:hAnsiTheme="majorHAnsi" w:cs="Tahoma"/>
        </w:rPr>
        <w:t xml:space="preserve">w </w:t>
      </w:r>
      <w:r w:rsidRPr="00C15415">
        <w:rPr>
          <w:rFonts w:asciiTheme="majorHAnsi" w:hAnsiTheme="majorHAnsi" w:cs="Tahoma"/>
        </w:rPr>
        <w:t>§ 4a</w:t>
      </w:r>
      <w:r>
        <w:rPr>
          <w:rFonts w:asciiTheme="majorHAnsi" w:hAnsiTheme="majorHAnsi" w:cs="Tahoma"/>
        </w:rPr>
        <w:t xml:space="preserve"> Umowy</w:t>
      </w:r>
      <w:r w:rsidRPr="00C15415">
        <w:rPr>
          <w:rFonts w:asciiTheme="majorHAnsi" w:hAnsiTheme="majorHAnsi" w:cs="Tahoma"/>
        </w:rPr>
        <w:t xml:space="preserve"> </w:t>
      </w:r>
      <w:r w:rsidRPr="00FD4B19">
        <w:rPr>
          <w:rFonts w:asciiTheme="majorHAnsi" w:hAnsiTheme="majorHAnsi" w:cs="Tahoma"/>
        </w:rPr>
        <w:t>- w wysokości 5 % wynagrodzenia netto określonego w § 4 ust. 1 Umowy, za każdy stwierdzony przypadek;</w:t>
      </w:r>
    </w:p>
    <w:p w14:paraId="7E7B89F0" w14:textId="5B9612A9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 nieprzedłożenie do akceptacji Zamawiającego projektu umowy o podwykonawstwo lub projektu zmiany umowy o podwykonawstwo - w wysokości </w:t>
      </w:r>
      <w:r w:rsidRPr="00287F65">
        <w:rPr>
          <w:rFonts w:asciiTheme="majorHAnsi" w:hAnsiTheme="majorHAnsi" w:cs="Tahoma"/>
        </w:rPr>
        <w:t xml:space="preserve">0,5 </w:t>
      </w:r>
      <w:r w:rsidRPr="00FD4B19">
        <w:rPr>
          <w:rFonts w:asciiTheme="majorHAnsi" w:hAnsiTheme="majorHAnsi" w:cs="Tahoma"/>
        </w:rPr>
        <w:t>% wynagrodzenia netto określonego w § 4 ust. 1 Umowy, za każdy nieprzedłożony do akceptacji projekt umowy lub projekt jej zmian;</w:t>
      </w:r>
    </w:p>
    <w:p w14:paraId="6467A682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lastRenderedPageBreak/>
        <w:t>za nieprzedłożenie Zamawiającemu poświadczonej za zgodność z oryginałem kopii umowy o podwykonawstw</w:t>
      </w:r>
      <w:r>
        <w:rPr>
          <w:rFonts w:asciiTheme="majorHAnsi" w:hAnsiTheme="majorHAnsi" w:cs="Tahoma"/>
        </w:rPr>
        <w:t xml:space="preserve">o lub jej zmiany - w wysokości </w:t>
      </w:r>
      <w:r w:rsidRPr="00287F65">
        <w:rPr>
          <w:rFonts w:asciiTheme="majorHAnsi" w:hAnsiTheme="majorHAnsi" w:cs="Tahoma"/>
        </w:rPr>
        <w:t xml:space="preserve">0,5 % </w:t>
      </w:r>
      <w:r w:rsidRPr="00FD4B19">
        <w:rPr>
          <w:rFonts w:asciiTheme="majorHAnsi" w:hAnsiTheme="majorHAnsi" w:cs="Tahoma"/>
        </w:rPr>
        <w:t>wynagrodzenia netto określonego w § 4 ust. 1 Umowy, za każde nieprzedłożenie poświadczonej za zgodność kopii umowy o podwykonawstwo lub jej zmian;</w:t>
      </w:r>
    </w:p>
    <w:p w14:paraId="776BBFD6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 za niedokonanie w wyznaczonym terminie zmiany przez Wykonawcę umowy o podwykonawstwo w zakresie terminu zapłaty, po uprzednim wezwaniu Wykonawcy przez Zamawiającego do dokonania takiej zmiany - w wysokości 2 % wynagrodzenia netto określonego w § 4 ust. 1 Umowy</w:t>
      </w:r>
      <w:r>
        <w:rPr>
          <w:rFonts w:asciiTheme="majorHAnsi" w:hAnsiTheme="majorHAnsi" w:cs="Tahoma"/>
        </w:rPr>
        <w:t>, za każdy stwierdzony przypadek;</w:t>
      </w:r>
    </w:p>
    <w:p w14:paraId="7BAB632F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bookmarkStart w:id="14" w:name="_Hlk60306543"/>
      <w:r w:rsidRPr="00FD4B19">
        <w:rPr>
          <w:rFonts w:asciiTheme="majorHAnsi" w:hAnsiTheme="majorHAnsi" w:cs="Tahoma"/>
        </w:rPr>
        <w:t>za powierzanie wykonania robót określonych</w:t>
      </w:r>
      <w:bookmarkEnd w:id="14"/>
      <w:r w:rsidRPr="00FD4B19">
        <w:rPr>
          <w:rFonts w:asciiTheme="majorHAnsi" w:hAnsiTheme="majorHAnsi" w:cs="Tahoma"/>
        </w:rPr>
        <w:t xml:space="preserve"> w § 7 ust. 2 umowy osobom niezatrudnionym na umowę o pracę - w wysokości 1500,00 zł za każdy stwierdzony przypadek;</w:t>
      </w:r>
    </w:p>
    <w:p w14:paraId="7908F862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nieprzedłożenie oświadczenia określonego w § 7 ust. 5 – w wysokości 1500,00 zł za każdy stwierdzony przypadek;</w:t>
      </w:r>
    </w:p>
    <w:p w14:paraId="682DC09C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nieprzedłożenie kopii polisy ubezpieczeniowej o której mowa w § 16 ust. 4 - w wysokości 0,5 % wynagrodzenia netto określone</w:t>
      </w:r>
      <w:r>
        <w:rPr>
          <w:rFonts w:asciiTheme="majorHAnsi" w:hAnsiTheme="majorHAnsi" w:cs="Tahoma"/>
        </w:rPr>
        <w:t>go</w:t>
      </w:r>
      <w:r w:rsidRPr="00FD4B19">
        <w:rPr>
          <w:rFonts w:asciiTheme="majorHAnsi" w:hAnsiTheme="majorHAnsi" w:cs="Tahoma"/>
        </w:rPr>
        <w:t xml:space="preserve">  w § 4 ust. 1 Umowy;</w:t>
      </w:r>
    </w:p>
    <w:p w14:paraId="3E430800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 nieprzedłożenie kopii dowodu opłacenia składek ubezpieczeniowych lub każdej jej raty o których mowa w § 16 ust. 5 - w wysokości 0,25 % kwoty netto wyszczególnionej w § 4 ust. 1, za każdy dzień zwłoki. </w:t>
      </w:r>
    </w:p>
    <w:p w14:paraId="2C96ADFC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426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w razie odstąpienia przez Zamawiającego od Umowy z przyczyn leżących po stronie Wykonawcy, w szczególności określonych w § 17 ust. 2 Umowy - w wysokości 10 % wynagrodzenia netto określonego w § 4 ust. 1 Umowy</w:t>
      </w:r>
      <w:r>
        <w:rPr>
          <w:rFonts w:asciiTheme="majorHAnsi" w:hAnsiTheme="majorHAnsi" w:cs="Tahoma"/>
        </w:rPr>
        <w:t>;</w:t>
      </w:r>
    </w:p>
    <w:p w14:paraId="2B9D690D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426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zmianę osób wyznaczonych do wykonania przedmiotu umowy z naruszeniem postanowień § 6 ust. 6 i 7 Umowy – w wysokości 1500,00 zł netto za każdy stwierdzony przypadek.</w:t>
      </w:r>
    </w:p>
    <w:p w14:paraId="50D3DCA8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Zamawiający zapłaci Wykonawcy odsetki ustawowe za opóźnienie w zapłacie wynagrodzenia, liczone od wartości zaległej</w:t>
      </w:r>
      <w:r w:rsidRPr="00FD4B19">
        <w:t xml:space="preserve"> </w:t>
      </w:r>
      <w:r w:rsidRPr="00FD4B19">
        <w:rPr>
          <w:rFonts w:asciiTheme="majorHAnsi" w:hAnsiTheme="majorHAnsi" w:cs="Tahoma"/>
        </w:rPr>
        <w:t>w przypadku braku zapłaty w terminie określonym w §10 ust. 4 faktury.</w:t>
      </w:r>
    </w:p>
    <w:p w14:paraId="6AC4F710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Strony mogą dochodzić odszkodowania przewyższającego wartość zastrzeżonych kar umownych.</w:t>
      </w:r>
    </w:p>
    <w:p w14:paraId="21471F72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Wysokość każdej z kar umownych, jak też łączna wysokość naliczonych na podstawie umowy kar umownych, nie może przekroczyć 30% wartości umowy netto.</w:t>
      </w:r>
    </w:p>
    <w:p w14:paraId="408E0AFE" w14:textId="77777777" w:rsidR="00287F65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Strony dopuszczają dochodzenie kar umownych również po rozwiązaniu lub odstąpieniu od umowy.</w:t>
      </w:r>
    </w:p>
    <w:p w14:paraId="2EBFA638" w14:textId="7A2549B0" w:rsidR="00C25B02" w:rsidRPr="008C68AA" w:rsidRDefault="00287F65" w:rsidP="008C68AA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Kary umowne płatne są w terminie 7 dni od dnia doręczenia noty obciążeniowej.</w:t>
      </w:r>
    </w:p>
    <w:p w14:paraId="2579B393" w14:textId="77777777" w:rsidR="00C25B02" w:rsidRDefault="00C25B02" w:rsidP="00462AA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1618041A" w14:textId="09588F2F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GWARANCJI I RĘKOJMI</w:t>
      </w:r>
    </w:p>
    <w:p w14:paraId="32621DEE" w14:textId="77D43130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4</w:t>
      </w:r>
    </w:p>
    <w:p w14:paraId="79230E0C" w14:textId="09A4392C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Wykonawca udziela gwarancji na</w:t>
      </w:r>
      <w:r w:rsidR="00E12980" w:rsidRPr="00497599">
        <w:rPr>
          <w:rFonts w:asciiTheme="majorHAnsi" w:hAnsiTheme="majorHAnsi" w:cs="Tahoma"/>
        </w:rPr>
        <w:t xml:space="preserve"> </w:t>
      </w:r>
      <w:r w:rsidRPr="00497599">
        <w:rPr>
          <w:rFonts w:asciiTheme="majorHAnsi" w:hAnsiTheme="majorHAnsi" w:cs="Tahoma"/>
        </w:rPr>
        <w:t xml:space="preserve">wady w </w:t>
      </w:r>
      <w:r w:rsidR="00E56360" w:rsidRPr="00497599">
        <w:rPr>
          <w:rFonts w:asciiTheme="majorHAnsi" w:hAnsiTheme="majorHAnsi" w:cs="Tahoma"/>
        </w:rPr>
        <w:t xml:space="preserve">robociźnie, zastosowane materiały </w:t>
      </w:r>
      <w:r w:rsidR="00C44F3C">
        <w:rPr>
          <w:rFonts w:asciiTheme="majorHAnsi" w:hAnsiTheme="majorHAnsi" w:cs="Tahoma"/>
        </w:rPr>
        <w:t xml:space="preserve">na okres </w:t>
      </w:r>
      <w:r w:rsidR="00703617">
        <w:rPr>
          <w:rFonts w:asciiTheme="majorHAnsi" w:hAnsiTheme="majorHAnsi" w:cs="Tahoma"/>
        </w:rPr>
        <w:t>………</w:t>
      </w:r>
      <w:r w:rsidR="00C44F3C" w:rsidRPr="00497599">
        <w:rPr>
          <w:rFonts w:asciiTheme="majorHAnsi" w:hAnsiTheme="majorHAnsi" w:cs="Tahoma"/>
        </w:rPr>
        <w:t>miesięcy</w:t>
      </w:r>
      <w:r w:rsidRPr="00497599">
        <w:rPr>
          <w:rFonts w:asciiTheme="majorHAnsi" w:hAnsiTheme="majorHAnsi" w:cs="Tahoma"/>
        </w:rPr>
        <w:t>, a w przypadku</w:t>
      </w:r>
      <w:r w:rsidR="00D76CD4" w:rsidRPr="00497599">
        <w:rPr>
          <w:rFonts w:asciiTheme="majorHAnsi" w:hAnsiTheme="majorHAnsi" w:cs="Tahoma"/>
        </w:rPr>
        <w:t>,</w:t>
      </w:r>
      <w:r w:rsidRPr="00497599">
        <w:rPr>
          <w:rFonts w:asciiTheme="majorHAnsi" w:hAnsiTheme="majorHAnsi" w:cs="Tahoma"/>
        </w:rPr>
        <w:t xml:space="preserve"> gdy gwarancja udzielona p</w:t>
      </w:r>
      <w:r w:rsidR="00DC075D" w:rsidRPr="00497599">
        <w:rPr>
          <w:rFonts w:asciiTheme="majorHAnsi" w:hAnsiTheme="majorHAnsi" w:cs="Tahoma"/>
        </w:rPr>
        <w:t xml:space="preserve">rzez </w:t>
      </w:r>
      <w:r w:rsidRPr="00497599">
        <w:rPr>
          <w:rFonts w:asciiTheme="majorHAnsi" w:hAnsiTheme="majorHAnsi" w:cs="Tahoma"/>
        </w:rPr>
        <w:t>producenta danego materiału lub urządzeń jest dłuższa, to na okres gw</w:t>
      </w:r>
      <w:r w:rsidR="00DC075D" w:rsidRPr="00497599">
        <w:rPr>
          <w:rFonts w:asciiTheme="majorHAnsi" w:hAnsiTheme="majorHAnsi" w:cs="Tahoma"/>
        </w:rPr>
        <w:t xml:space="preserve">arancji udzielonej przez danego producenta. </w:t>
      </w:r>
      <w:r w:rsidRPr="00497599">
        <w:rPr>
          <w:rFonts w:asciiTheme="majorHAnsi" w:hAnsiTheme="majorHAnsi" w:cs="Tahoma"/>
        </w:rPr>
        <w:t>Bieg gwarancji rozpoczyna się w dniu następnym, po odbiorze końcowym przedmiotu umowy.</w:t>
      </w:r>
      <w:r w:rsidR="00AE79A0" w:rsidRPr="00497599">
        <w:rPr>
          <w:rFonts w:asciiTheme="majorHAnsi" w:hAnsiTheme="majorHAnsi" w:cs="Tahoma"/>
        </w:rPr>
        <w:t xml:space="preserve"> </w:t>
      </w:r>
    </w:p>
    <w:p w14:paraId="50DED35A" w14:textId="2F3C7C63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 xml:space="preserve">Wykonawca udziela rękojmi na przedmiot umowy na </w:t>
      </w:r>
      <w:r w:rsidR="005058E7" w:rsidRPr="00497599">
        <w:rPr>
          <w:rFonts w:asciiTheme="majorHAnsi" w:hAnsiTheme="majorHAnsi" w:cs="Tahoma"/>
        </w:rPr>
        <w:t>okres</w:t>
      </w:r>
      <w:r w:rsidR="00FF5AF9" w:rsidRPr="00497599">
        <w:rPr>
          <w:rFonts w:asciiTheme="majorHAnsi" w:hAnsiTheme="majorHAnsi" w:cs="Tahoma"/>
        </w:rPr>
        <w:t xml:space="preserve"> 60 </w:t>
      </w:r>
      <w:r w:rsidR="00654C77" w:rsidRPr="00497599">
        <w:rPr>
          <w:rFonts w:asciiTheme="majorHAnsi" w:hAnsiTheme="majorHAnsi" w:cs="Tahoma"/>
        </w:rPr>
        <w:t>miesięcy</w:t>
      </w:r>
      <w:r w:rsidRPr="00497599">
        <w:rPr>
          <w:rFonts w:asciiTheme="majorHAnsi" w:hAnsiTheme="majorHAnsi" w:cs="Tahoma"/>
        </w:rPr>
        <w:t>. Bieg</w:t>
      </w:r>
      <w:r w:rsidR="00DC075D" w:rsidRPr="00497599">
        <w:rPr>
          <w:rFonts w:asciiTheme="majorHAnsi" w:hAnsiTheme="majorHAnsi" w:cs="Tahoma"/>
        </w:rPr>
        <w:t xml:space="preserve"> terminu rękojmi rozpoczyna się </w:t>
      </w:r>
      <w:r w:rsidRPr="00497599">
        <w:rPr>
          <w:rFonts w:asciiTheme="majorHAnsi" w:hAnsiTheme="majorHAnsi" w:cs="Tahoma"/>
        </w:rPr>
        <w:t>w dniu następnym, po odbiorze końcowym przedmiotu umowy.</w:t>
      </w:r>
    </w:p>
    <w:p w14:paraId="0F5EFA3E" w14:textId="19FD0AC3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 okresie gwarancji i rękojmi Wykonawca zobowiązany jest do usunięci</w:t>
      </w:r>
      <w:r w:rsidR="00DC075D" w:rsidRPr="00497599">
        <w:rPr>
          <w:rFonts w:asciiTheme="majorHAnsi" w:hAnsiTheme="majorHAnsi" w:cs="Tahoma"/>
        </w:rPr>
        <w:t xml:space="preserve">a ujawnionych wad w technicznie </w:t>
      </w:r>
      <w:r w:rsidRPr="00497599">
        <w:rPr>
          <w:rFonts w:asciiTheme="majorHAnsi" w:hAnsiTheme="majorHAnsi" w:cs="Tahoma"/>
        </w:rPr>
        <w:t>możliwym terminie wyznaczonym przez Zamawiającego. Do usunięcia ujawni</w:t>
      </w:r>
      <w:r w:rsidR="00DC075D" w:rsidRPr="00497599">
        <w:rPr>
          <w:rFonts w:asciiTheme="majorHAnsi" w:hAnsiTheme="majorHAnsi" w:cs="Tahoma"/>
        </w:rPr>
        <w:t xml:space="preserve">onych wad Wykonawca zobowiązany </w:t>
      </w:r>
      <w:r w:rsidRPr="00497599">
        <w:rPr>
          <w:rFonts w:asciiTheme="majorHAnsi" w:hAnsiTheme="majorHAnsi" w:cs="Tahoma"/>
        </w:rPr>
        <w:t>jest przystąpić w terminie 7 dni</w:t>
      </w:r>
      <w:r w:rsidR="00027BF3" w:rsidRPr="00497599">
        <w:rPr>
          <w:rFonts w:asciiTheme="majorHAnsi" w:hAnsiTheme="majorHAnsi" w:cs="Tahoma"/>
        </w:rPr>
        <w:t xml:space="preserve"> </w:t>
      </w:r>
      <w:r w:rsidRPr="00497599">
        <w:rPr>
          <w:rFonts w:asciiTheme="majorHAnsi" w:hAnsiTheme="majorHAnsi" w:cs="Tahoma"/>
        </w:rPr>
        <w:t>licząc od dnia ich zgłoszenia przez Zamawiającego.</w:t>
      </w:r>
    </w:p>
    <w:p w14:paraId="49B2C822" w14:textId="27B500D7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 xml:space="preserve">W przypadku, gdy Wykonawca odmówi usunięcia wad lub nie usunie ich w </w:t>
      </w:r>
      <w:r w:rsidR="00DC075D" w:rsidRPr="00497599">
        <w:rPr>
          <w:rFonts w:asciiTheme="majorHAnsi" w:hAnsiTheme="majorHAnsi" w:cs="Tahoma"/>
        </w:rPr>
        <w:t>wyznaczonym przez Zamawiającego t</w:t>
      </w:r>
      <w:r w:rsidRPr="00497599">
        <w:rPr>
          <w:rFonts w:asciiTheme="majorHAnsi" w:hAnsiTheme="majorHAnsi" w:cs="Tahoma"/>
        </w:rPr>
        <w:t>echnicznie uzasadnionym terminie lub z okoliczności wynika, że nie zd</w:t>
      </w:r>
      <w:r w:rsidR="00DC075D" w:rsidRPr="00497599">
        <w:rPr>
          <w:rFonts w:asciiTheme="majorHAnsi" w:hAnsiTheme="majorHAnsi" w:cs="Tahoma"/>
        </w:rPr>
        <w:t xml:space="preserve">oła on </w:t>
      </w:r>
      <w:r w:rsidR="00DC075D" w:rsidRPr="00497599">
        <w:rPr>
          <w:rFonts w:asciiTheme="majorHAnsi" w:hAnsiTheme="majorHAnsi" w:cs="Tahoma"/>
        </w:rPr>
        <w:lastRenderedPageBreak/>
        <w:t xml:space="preserve">usunąć wad w wyznaczonym </w:t>
      </w:r>
      <w:r w:rsidRPr="00497599">
        <w:rPr>
          <w:rFonts w:asciiTheme="majorHAnsi" w:hAnsiTheme="majorHAnsi" w:cs="Tahoma"/>
        </w:rPr>
        <w:t>technicznie uzasadnionym terminie, Zamawiający ma prawo zlecić usunięcie ty</w:t>
      </w:r>
      <w:r w:rsidR="00DC075D" w:rsidRPr="00497599">
        <w:rPr>
          <w:rFonts w:asciiTheme="majorHAnsi" w:hAnsiTheme="majorHAnsi" w:cs="Tahoma"/>
        </w:rPr>
        <w:t xml:space="preserve">ch wad osobie trzeciej na koszt </w:t>
      </w:r>
      <w:r w:rsidRPr="00497599">
        <w:rPr>
          <w:rFonts w:asciiTheme="majorHAnsi" w:hAnsiTheme="majorHAnsi" w:cs="Tahoma"/>
        </w:rPr>
        <w:t>Wykonawcy. Wykonanie tych robót nie zwalnia odpowiedzialności Wykonawcy</w:t>
      </w:r>
      <w:r w:rsidR="00DC075D" w:rsidRPr="00497599">
        <w:rPr>
          <w:rFonts w:asciiTheme="majorHAnsi" w:hAnsiTheme="majorHAnsi" w:cs="Tahoma"/>
        </w:rPr>
        <w:t xml:space="preserve"> z tytułu gwarancji i rękojmi.  </w:t>
      </w:r>
      <w:r w:rsidRPr="00497599">
        <w:rPr>
          <w:rFonts w:asciiTheme="majorHAnsi" w:hAnsiTheme="majorHAnsi" w:cs="Tahoma"/>
        </w:rPr>
        <w:t>Zamawiający będzie dochodził od Wykonawcy zwrotu tych kosztów z zabe</w:t>
      </w:r>
      <w:r w:rsidR="00DC075D" w:rsidRPr="00497599">
        <w:rPr>
          <w:rFonts w:asciiTheme="majorHAnsi" w:hAnsiTheme="majorHAnsi" w:cs="Tahoma"/>
        </w:rPr>
        <w:t xml:space="preserve">zpieczenia należytego wykonania </w:t>
      </w:r>
      <w:r w:rsidRPr="00497599">
        <w:rPr>
          <w:rFonts w:asciiTheme="majorHAnsi" w:hAnsiTheme="majorHAnsi" w:cs="Tahoma"/>
        </w:rPr>
        <w:t>umowy, a przypadku</w:t>
      </w:r>
      <w:r w:rsidR="00B81577" w:rsidRPr="00497599">
        <w:rPr>
          <w:rFonts w:asciiTheme="majorHAnsi" w:hAnsiTheme="majorHAnsi" w:cs="Tahoma"/>
        </w:rPr>
        <w:t>,</w:t>
      </w:r>
      <w:r w:rsidRPr="00497599">
        <w:rPr>
          <w:rFonts w:asciiTheme="majorHAnsi" w:hAnsiTheme="majorHAnsi" w:cs="Tahoma"/>
        </w:rPr>
        <w:t xml:space="preserve"> gdy kwota ta okaże się niewystarczająca, na zasadach ogólnych.</w:t>
      </w:r>
    </w:p>
    <w:p w14:paraId="6AB48F40" w14:textId="627E532C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Jeżeli w ramach gwarancji Wykonawca dokonał usunięcia wad, termin gwara</w:t>
      </w:r>
      <w:r w:rsidR="00DC075D" w:rsidRPr="00497599">
        <w:rPr>
          <w:rFonts w:asciiTheme="majorHAnsi" w:hAnsiTheme="majorHAnsi" w:cs="Tahoma"/>
        </w:rPr>
        <w:t xml:space="preserve">ncji ulega przedłużeniu o czas, </w:t>
      </w:r>
      <w:r w:rsidRPr="00497599">
        <w:rPr>
          <w:rFonts w:asciiTheme="majorHAnsi" w:hAnsiTheme="majorHAnsi" w:cs="Tahoma"/>
        </w:rPr>
        <w:t>w którym wada była usuwana.</w:t>
      </w:r>
    </w:p>
    <w:p w14:paraId="2BE86E5B" w14:textId="23499D3F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Pomimo wygaśnięcia gwarancji lub rękojmi, Wykonawca jest zobowiązany usuną</w:t>
      </w:r>
      <w:r w:rsidR="00DC075D" w:rsidRPr="00497599">
        <w:rPr>
          <w:rFonts w:asciiTheme="majorHAnsi" w:hAnsiTheme="majorHAnsi" w:cs="Tahoma"/>
        </w:rPr>
        <w:t xml:space="preserve">ć wady, które zostały zgłoszone </w:t>
      </w:r>
      <w:r w:rsidRPr="00497599">
        <w:rPr>
          <w:rFonts w:asciiTheme="majorHAnsi" w:hAnsiTheme="majorHAnsi" w:cs="Tahoma"/>
        </w:rPr>
        <w:t>przez Zamawiającego w okresie trwania gwarancji lub rękojmi.</w:t>
      </w:r>
    </w:p>
    <w:p w14:paraId="397B4BAA" w14:textId="77777777" w:rsidR="001A2620" w:rsidRDefault="001A2620" w:rsidP="00462AA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0EDE6650" w14:textId="2C0AE837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NADZÓR NAD ROBOTAMI ORAZ OSOBY ODPOWIEDZIALNE ZA PRAWIDŁOWE ICH WYKONANIE</w:t>
      </w:r>
    </w:p>
    <w:p w14:paraId="0507C8F5" w14:textId="226FFE91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5</w:t>
      </w:r>
    </w:p>
    <w:p w14:paraId="1BAA75F5" w14:textId="77777777" w:rsidR="00FF5C11" w:rsidRPr="00FF5C11" w:rsidRDefault="00612469" w:rsidP="007A309F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  <w:color w:val="FF0000"/>
        </w:rPr>
      </w:pPr>
      <w:r w:rsidRPr="001A2620">
        <w:rPr>
          <w:rFonts w:asciiTheme="majorHAnsi" w:hAnsiTheme="majorHAnsi" w:cs="Tahoma"/>
        </w:rPr>
        <w:t xml:space="preserve">Przedstawicielem </w:t>
      </w:r>
      <w:r w:rsidR="00654C77">
        <w:rPr>
          <w:rFonts w:asciiTheme="majorHAnsi" w:hAnsiTheme="majorHAnsi" w:cs="Tahoma"/>
        </w:rPr>
        <w:t xml:space="preserve">Zamawiającego </w:t>
      </w:r>
      <w:r w:rsidR="00FF5C11">
        <w:rPr>
          <w:rFonts w:asciiTheme="majorHAnsi" w:hAnsiTheme="majorHAnsi" w:cs="Tahoma"/>
        </w:rPr>
        <w:t>będzie – Wójt Gminy  Adam Licznerski</w:t>
      </w:r>
    </w:p>
    <w:p w14:paraId="1ABF5450" w14:textId="363718FF" w:rsidR="007A309F" w:rsidRPr="00657AAC" w:rsidRDefault="00FF5C11" w:rsidP="00362823">
      <w:pPr>
        <w:pStyle w:val="Akapitzlist"/>
        <w:numPr>
          <w:ilvl w:val="0"/>
          <w:numId w:val="27"/>
        </w:numPr>
        <w:rPr>
          <w:rFonts w:asciiTheme="majorHAnsi" w:hAnsiTheme="majorHAnsi"/>
          <w:color w:val="FF0000"/>
        </w:rPr>
      </w:pPr>
      <w:r>
        <w:rPr>
          <w:rFonts w:asciiTheme="majorHAnsi" w:hAnsiTheme="majorHAnsi" w:cs="Tahoma"/>
        </w:rPr>
        <w:t>Zamawiający wyznacza</w:t>
      </w:r>
      <w:r w:rsidR="00EE3D90">
        <w:rPr>
          <w:rFonts w:asciiTheme="majorHAnsi" w:hAnsiTheme="majorHAnsi" w:cs="Tahoma"/>
        </w:rPr>
        <w:t xml:space="preserve"> do koordynacji robót wynikających z realizacji kontraktu: </w:t>
      </w:r>
      <w:r w:rsidR="00362823">
        <w:rPr>
          <w:rFonts w:asciiTheme="majorHAnsi" w:hAnsiTheme="majorHAnsi" w:cs="Tahoma"/>
        </w:rPr>
        <w:br/>
      </w:r>
      <w:r w:rsidR="00EE3D90">
        <w:rPr>
          <w:rFonts w:asciiTheme="majorHAnsi" w:hAnsiTheme="majorHAnsi" w:cs="Tahoma"/>
        </w:rPr>
        <w:t>Emilię Szczepańską</w:t>
      </w:r>
      <w:r w:rsidR="00362823">
        <w:rPr>
          <w:rFonts w:asciiTheme="majorHAnsi" w:hAnsiTheme="majorHAnsi" w:cs="Tahoma"/>
        </w:rPr>
        <w:t xml:space="preserve"> – tel. 693903543, Benedykta M</w:t>
      </w:r>
      <w:r w:rsidR="00DF794A">
        <w:rPr>
          <w:rFonts w:asciiTheme="majorHAnsi" w:hAnsiTheme="majorHAnsi" w:cs="Tahoma"/>
        </w:rPr>
        <w:t>roczek</w:t>
      </w:r>
      <w:r w:rsidR="00362823">
        <w:rPr>
          <w:rFonts w:asciiTheme="majorHAnsi" w:hAnsiTheme="majorHAnsi" w:cs="Tahoma"/>
        </w:rPr>
        <w:t xml:space="preserve"> – tel. 693076063</w:t>
      </w:r>
      <w:r w:rsidR="008C7187">
        <w:rPr>
          <w:rFonts w:asciiTheme="majorHAnsi" w:hAnsiTheme="majorHAnsi" w:cs="Tahoma"/>
        </w:rPr>
        <w:br/>
      </w:r>
    </w:p>
    <w:p w14:paraId="391245C6" w14:textId="2DDC9877" w:rsidR="007A309F" w:rsidRPr="00657AAC" w:rsidRDefault="007A309F" w:rsidP="007A309F">
      <w:pPr>
        <w:pStyle w:val="Akapitzlist"/>
        <w:numPr>
          <w:ilvl w:val="0"/>
          <w:numId w:val="27"/>
        </w:numPr>
        <w:rPr>
          <w:rFonts w:asciiTheme="majorHAnsi" w:hAnsiTheme="majorHAnsi" w:cs="Tahoma"/>
        </w:rPr>
      </w:pPr>
      <w:r w:rsidRPr="00657AAC">
        <w:rPr>
          <w:rFonts w:asciiTheme="majorHAnsi" w:hAnsiTheme="majorHAnsi" w:cs="Tahoma"/>
        </w:rPr>
        <w:t xml:space="preserve">Przedstawicielem Wykonawcy oraz odpowiedzialnym za wykonanie w całości przedmiotu umowy będzie </w:t>
      </w:r>
      <w:r w:rsidR="00DC5F40">
        <w:rPr>
          <w:rFonts w:asciiTheme="majorHAnsi" w:hAnsiTheme="majorHAnsi" w:cs="Tahoma"/>
          <w:highlight w:val="lightGray"/>
        </w:rPr>
        <w:t>…………………..</w:t>
      </w:r>
      <w:r w:rsidR="00EE3D90">
        <w:rPr>
          <w:rFonts w:asciiTheme="majorHAnsi" w:hAnsiTheme="majorHAnsi" w:cs="Tahoma"/>
          <w:highlight w:val="lightGray"/>
        </w:rPr>
        <w:t xml:space="preserve"> - tel. </w:t>
      </w:r>
      <w:r w:rsidR="00DC5F40">
        <w:rPr>
          <w:rFonts w:asciiTheme="majorHAnsi" w:hAnsiTheme="majorHAnsi" w:cs="Tahoma"/>
        </w:rPr>
        <w:t xml:space="preserve"> …………………….</w:t>
      </w:r>
    </w:p>
    <w:p w14:paraId="0D0B8610" w14:textId="77777777" w:rsidR="007A309F" w:rsidRDefault="007A309F" w:rsidP="007A309F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wyznacza:</w:t>
      </w:r>
    </w:p>
    <w:p w14:paraId="397D5FB7" w14:textId="773E8850" w:rsidR="00C44F3C" w:rsidRDefault="00DC5F40" w:rsidP="008C68AA">
      <w:pPr>
        <w:pStyle w:val="Akapitzlist"/>
        <w:numPr>
          <w:ilvl w:val="0"/>
          <w:numId w:val="4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………………………..</w:t>
      </w:r>
      <w:r w:rsidR="007A309F">
        <w:rPr>
          <w:rFonts w:asciiTheme="majorHAnsi" w:hAnsiTheme="majorHAnsi"/>
        </w:rPr>
        <w:t xml:space="preserve"> jako kierownik</w:t>
      </w:r>
      <w:r w:rsidR="00FF5C11">
        <w:rPr>
          <w:rFonts w:asciiTheme="majorHAnsi" w:hAnsiTheme="majorHAnsi"/>
        </w:rPr>
        <w:t>a</w:t>
      </w:r>
      <w:r w:rsidR="007A309F">
        <w:rPr>
          <w:rFonts w:asciiTheme="majorHAnsi" w:hAnsiTheme="majorHAnsi"/>
        </w:rPr>
        <w:t xml:space="preserve"> budowy - </w:t>
      </w:r>
      <w:r w:rsidR="007A309F" w:rsidRPr="006C6181">
        <w:rPr>
          <w:rFonts w:asciiTheme="majorHAnsi" w:hAnsiTheme="majorHAnsi"/>
        </w:rPr>
        <w:t xml:space="preserve">Uprawnienia budowlane nr </w:t>
      </w:r>
      <w:r>
        <w:rPr>
          <w:rFonts w:asciiTheme="majorHAnsi" w:hAnsiTheme="majorHAnsi"/>
        </w:rPr>
        <w:t>……………………</w:t>
      </w:r>
      <w:r w:rsidR="007A309F">
        <w:rPr>
          <w:rFonts w:asciiTheme="majorHAnsi" w:hAnsiTheme="majorHAnsi"/>
        </w:rPr>
        <w:t xml:space="preserve"> </w:t>
      </w:r>
      <w:r w:rsidR="0097441B" w:rsidRPr="0097441B">
        <w:rPr>
          <w:rFonts w:asciiTheme="majorHAnsi" w:hAnsiTheme="majorHAnsi"/>
        </w:rPr>
        <w:t xml:space="preserve">do kierowania robotami budowlanymi w specjalności drogowej bez ograniczeń, wydane na podstawie aktualnie obowiązujących przepisów ustawy z dnia 7 lipca 1994 r. - prawo budowlane (t. j. Dz.U. z 2020r., poz. 1333 z. zm.) lub inne, odpowiadające im ważne uprawnienia budowlane, wydane na podstawie wcześniej obowiązujących przepisów prawa </w:t>
      </w:r>
    </w:p>
    <w:p w14:paraId="33810235" w14:textId="77777777" w:rsidR="008C68AA" w:rsidRPr="00436894" w:rsidRDefault="008C68AA" w:rsidP="008C68AA">
      <w:pPr>
        <w:pStyle w:val="Akapitzlist"/>
        <w:jc w:val="both"/>
        <w:rPr>
          <w:rFonts w:asciiTheme="majorHAnsi" w:hAnsiTheme="majorHAnsi"/>
        </w:rPr>
      </w:pPr>
    </w:p>
    <w:p w14:paraId="091AA459" w14:textId="030F00CD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UBEZPIECZENIE WYKONAWCY</w:t>
      </w:r>
    </w:p>
    <w:p w14:paraId="5E1F9AA9" w14:textId="3D85CB88" w:rsidR="00612469" w:rsidRPr="001A2620" w:rsidRDefault="00DC075D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6</w:t>
      </w:r>
    </w:p>
    <w:p w14:paraId="7D7D254D" w14:textId="69362253" w:rsidR="00612469" w:rsidRPr="00755262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Wykonawca zobowiązany jest w dniu</w:t>
      </w:r>
      <w:r w:rsidRPr="00462AAD">
        <w:rPr>
          <w:rFonts w:asciiTheme="majorHAnsi" w:hAnsiTheme="majorHAnsi" w:cs="Tahoma"/>
        </w:rPr>
        <w:t xml:space="preserve"> zawarcia umowy posiadać ubezpieczeni</w:t>
      </w:r>
      <w:r w:rsidR="00DC075D" w:rsidRPr="00462AAD">
        <w:rPr>
          <w:rFonts w:asciiTheme="majorHAnsi" w:hAnsiTheme="majorHAnsi" w:cs="Tahoma"/>
        </w:rPr>
        <w:t>e od odpowiedzialności cywilnej</w:t>
      </w:r>
      <w:r w:rsidR="00041E25">
        <w:rPr>
          <w:rFonts w:asciiTheme="majorHAnsi" w:hAnsiTheme="majorHAnsi" w:cs="Tahoma"/>
        </w:rPr>
        <w:t xml:space="preserve"> </w:t>
      </w:r>
      <w:r w:rsidRPr="00462AAD">
        <w:rPr>
          <w:rFonts w:asciiTheme="majorHAnsi" w:hAnsiTheme="majorHAnsi" w:cs="Tahoma"/>
        </w:rPr>
        <w:t>za szkody osobowe i rzeczowe, wyrządzone przy realizacji umowy</w:t>
      </w:r>
      <w:r w:rsidR="00DC075D" w:rsidRPr="00462AAD">
        <w:rPr>
          <w:rFonts w:asciiTheme="majorHAnsi" w:hAnsiTheme="majorHAnsi" w:cs="Tahoma"/>
        </w:rPr>
        <w:t xml:space="preserve"> Zamawiającemu i osobom trzecim </w:t>
      </w:r>
      <w:r w:rsidRPr="00462AAD">
        <w:rPr>
          <w:rFonts w:asciiTheme="majorHAnsi" w:hAnsiTheme="majorHAnsi" w:cs="Tahoma"/>
        </w:rPr>
        <w:t>z tytułu czynów niedozwolonych, na sumę gwar</w:t>
      </w:r>
      <w:r w:rsidR="00F078DD" w:rsidRPr="00462AAD">
        <w:rPr>
          <w:rFonts w:asciiTheme="majorHAnsi" w:hAnsiTheme="majorHAnsi" w:cs="Tahoma"/>
        </w:rPr>
        <w:t xml:space="preserve">ancyjną nie niższą niż </w:t>
      </w:r>
      <w:r w:rsidR="007410FE">
        <w:rPr>
          <w:rFonts w:asciiTheme="majorHAnsi" w:hAnsiTheme="majorHAnsi" w:cs="Tahoma"/>
        </w:rPr>
        <w:t>300</w:t>
      </w:r>
      <w:r w:rsidR="00367C68">
        <w:rPr>
          <w:rFonts w:asciiTheme="majorHAnsi" w:hAnsiTheme="majorHAnsi" w:cs="Tahoma"/>
        </w:rPr>
        <w:t>.</w:t>
      </w:r>
      <w:r w:rsidR="00015A10">
        <w:rPr>
          <w:rFonts w:asciiTheme="majorHAnsi" w:hAnsiTheme="majorHAnsi" w:cs="Tahoma"/>
        </w:rPr>
        <w:t>00</w:t>
      </w:r>
      <w:r w:rsidR="00ED33F7">
        <w:rPr>
          <w:rFonts w:asciiTheme="majorHAnsi" w:hAnsiTheme="majorHAnsi" w:cs="Tahoma"/>
        </w:rPr>
        <w:t>0</w:t>
      </w:r>
      <w:r w:rsidR="00DC075D" w:rsidRPr="00755262">
        <w:rPr>
          <w:rFonts w:asciiTheme="majorHAnsi" w:hAnsiTheme="majorHAnsi" w:cs="Tahoma"/>
        </w:rPr>
        <w:t xml:space="preserve">,00 </w:t>
      </w:r>
      <w:r w:rsidRPr="00755262">
        <w:rPr>
          <w:rFonts w:asciiTheme="majorHAnsi" w:hAnsiTheme="majorHAnsi" w:cs="Tahoma"/>
        </w:rPr>
        <w:t>złotych</w:t>
      </w:r>
      <w:r w:rsidR="00D76CD4" w:rsidRPr="00755262">
        <w:rPr>
          <w:rFonts w:asciiTheme="majorHAnsi" w:hAnsiTheme="majorHAnsi" w:cs="Tahoma"/>
          <w:i/>
          <w:iCs/>
        </w:rPr>
        <w:t>.</w:t>
      </w:r>
    </w:p>
    <w:p w14:paraId="1B2CE034" w14:textId="6ED65FE4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kontynuować ubezpieczenie przez cały okres rea</w:t>
      </w:r>
      <w:r w:rsidR="00DC075D" w:rsidRPr="0057441C">
        <w:rPr>
          <w:rFonts w:asciiTheme="majorHAnsi" w:hAnsiTheme="majorHAnsi" w:cs="Tahoma"/>
        </w:rPr>
        <w:t xml:space="preserve">lizacji przedmiotu umowy tj. do </w:t>
      </w:r>
      <w:r w:rsidRPr="0057441C">
        <w:rPr>
          <w:rFonts w:asciiTheme="majorHAnsi" w:hAnsiTheme="majorHAnsi" w:cs="Tahoma"/>
        </w:rPr>
        <w:t>czasu dokonania przez Zamawiającego końcowego odbioru robót.</w:t>
      </w:r>
    </w:p>
    <w:p w14:paraId="23A1F812" w14:textId="2821CBD2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przedłożyć Zamawiającemu, w dniu zawarcia</w:t>
      </w:r>
      <w:r w:rsidR="00DC075D" w:rsidRPr="0057441C">
        <w:rPr>
          <w:rFonts w:asciiTheme="majorHAnsi" w:hAnsiTheme="majorHAnsi" w:cs="Tahoma"/>
        </w:rPr>
        <w:t xml:space="preserve"> niniejszej umowy, kopię polisy </w:t>
      </w:r>
      <w:r w:rsidRPr="0057441C">
        <w:rPr>
          <w:rFonts w:asciiTheme="majorHAnsi" w:hAnsiTheme="majorHAnsi" w:cs="Tahoma"/>
        </w:rPr>
        <w:t>ubezpieczeniowej, a w przypadku, gdy okres ubezpieczenia upływa wcześniej niż termin zakończenia</w:t>
      </w:r>
      <w:r w:rsidR="00DC075D" w:rsidRPr="0057441C">
        <w:rPr>
          <w:rFonts w:asciiTheme="majorHAnsi" w:hAnsiTheme="majorHAnsi" w:cs="Tahoma"/>
        </w:rPr>
        <w:t xml:space="preserve"> robót, </w:t>
      </w:r>
      <w:r w:rsidRPr="0057441C">
        <w:rPr>
          <w:rFonts w:asciiTheme="majorHAnsi" w:hAnsiTheme="majorHAnsi" w:cs="Tahoma"/>
        </w:rPr>
        <w:t>zobowiązany jest również przedłożyć Zamawiającemu, nie później niż</w:t>
      </w:r>
      <w:r w:rsidR="008457DA" w:rsidRPr="0057441C">
        <w:rPr>
          <w:rFonts w:asciiTheme="majorHAnsi" w:hAnsiTheme="majorHAnsi" w:cs="Tahoma"/>
        </w:rPr>
        <w:t xml:space="preserve"> ostatniego dnia obowiązywania </w:t>
      </w:r>
      <w:r w:rsidRPr="0057441C">
        <w:rPr>
          <w:rFonts w:asciiTheme="majorHAnsi" w:hAnsiTheme="majorHAnsi" w:cs="Tahoma"/>
        </w:rPr>
        <w:t>ubezpieczenia, kopię dowodu jego przedłużenia - pod rygorem wstrzymania realiza</w:t>
      </w:r>
      <w:r w:rsidR="008457DA" w:rsidRPr="0057441C">
        <w:rPr>
          <w:rFonts w:asciiTheme="majorHAnsi" w:hAnsiTheme="majorHAnsi" w:cs="Tahoma"/>
        </w:rPr>
        <w:t xml:space="preserve">cji robót do czasu przedłożenia </w:t>
      </w:r>
      <w:r w:rsidRPr="0057441C">
        <w:rPr>
          <w:rFonts w:asciiTheme="majorHAnsi" w:hAnsiTheme="majorHAnsi" w:cs="Tahoma"/>
        </w:rPr>
        <w:t>kopii polisy lub dowodu jej przedłużenia oraz naliczenia kary umownej o kt</w:t>
      </w:r>
      <w:r w:rsidR="008457DA" w:rsidRPr="0057441C">
        <w:rPr>
          <w:rFonts w:asciiTheme="majorHAnsi" w:hAnsiTheme="majorHAnsi" w:cs="Tahoma"/>
        </w:rPr>
        <w:t>órej mowa w § 1</w:t>
      </w:r>
      <w:r w:rsidR="005E5DC9">
        <w:rPr>
          <w:rFonts w:asciiTheme="majorHAnsi" w:hAnsiTheme="majorHAnsi" w:cs="Tahoma"/>
        </w:rPr>
        <w:t>3</w:t>
      </w:r>
      <w:r w:rsidR="008457DA" w:rsidRPr="0057441C">
        <w:rPr>
          <w:rFonts w:asciiTheme="majorHAnsi" w:hAnsiTheme="majorHAnsi" w:cs="Tahoma"/>
        </w:rPr>
        <w:t xml:space="preserve"> ust. 1 pkt </w:t>
      </w:r>
      <w:r w:rsidR="001C2924">
        <w:rPr>
          <w:rFonts w:asciiTheme="majorHAnsi" w:hAnsiTheme="majorHAnsi" w:cs="Tahoma"/>
        </w:rPr>
        <w:t>10</w:t>
      </w:r>
      <w:r w:rsidR="00B03F78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Umowy.</w:t>
      </w:r>
    </w:p>
    <w:p w14:paraId="39725A8B" w14:textId="53DC579E" w:rsidR="00C041AA" w:rsidRPr="00B9456B" w:rsidRDefault="00612469" w:rsidP="00B9456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jest zobowiązany również przedłożyć Zamawiające</w:t>
      </w:r>
      <w:r w:rsidR="008457DA" w:rsidRPr="0057441C">
        <w:rPr>
          <w:rFonts w:asciiTheme="majorHAnsi" w:hAnsiTheme="majorHAnsi" w:cs="Tahoma"/>
        </w:rPr>
        <w:t xml:space="preserve">mu kopie dowodów wpłaty składek </w:t>
      </w:r>
      <w:r w:rsidRPr="0057441C">
        <w:rPr>
          <w:rFonts w:asciiTheme="majorHAnsi" w:hAnsiTheme="majorHAnsi" w:cs="Tahoma"/>
        </w:rPr>
        <w:t>ubezpieczeniowych lub każdej jej raty, nie później niż następnego dnia po upływi</w:t>
      </w:r>
      <w:r w:rsidR="008457DA" w:rsidRPr="0057441C">
        <w:rPr>
          <w:rFonts w:asciiTheme="majorHAnsi" w:hAnsiTheme="majorHAnsi" w:cs="Tahoma"/>
        </w:rPr>
        <w:t>e termin</w:t>
      </w:r>
      <w:r w:rsidR="00A21159" w:rsidRPr="0057441C">
        <w:rPr>
          <w:rFonts w:asciiTheme="majorHAnsi" w:hAnsiTheme="majorHAnsi" w:cs="Tahoma"/>
        </w:rPr>
        <w:t>u</w:t>
      </w:r>
      <w:r w:rsidR="008457DA" w:rsidRPr="0057441C">
        <w:rPr>
          <w:rFonts w:asciiTheme="majorHAnsi" w:hAnsiTheme="majorHAnsi" w:cs="Tahoma"/>
        </w:rPr>
        <w:t xml:space="preserve"> zapłaty - pod rygorem </w:t>
      </w:r>
      <w:r w:rsidRPr="0057441C">
        <w:rPr>
          <w:rFonts w:asciiTheme="majorHAnsi" w:hAnsiTheme="majorHAnsi" w:cs="Tahoma"/>
        </w:rPr>
        <w:t>wstrzymania realizacji robót, do czasu zapłaty składki oraz nalicz</w:t>
      </w:r>
      <w:r w:rsidR="008457DA" w:rsidRPr="0057441C">
        <w:rPr>
          <w:rFonts w:asciiTheme="majorHAnsi" w:hAnsiTheme="majorHAnsi" w:cs="Tahoma"/>
        </w:rPr>
        <w:t xml:space="preserve">enia kary umownej o której mowa </w:t>
      </w:r>
      <w:r w:rsidRPr="0057441C">
        <w:rPr>
          <w:rFonts w:asciiTheme="majorHAnsi" w:hAnsiTheme="majorHAnsi" w:cs="Tahoma"/>
        </w:rPr>
        <w:t>w § 1</w:t>
      </w:r>
      <w:r w:rsidR="008E663F">
        <w:rPr>
          <w:rFonts w:asciiTheme="majorHAnsi" w:hAnsiTheme="majorHAnsi" w:cs="Tahoma"/>
        </w:rPr>
        <w:t>3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ust. 1 pkt</w:t>
      </w:r>
      <w:r w:rsidR="001A2620">
        <w:rPr>
          <w:rFonts w:asciiTheme="majorHAnsi" w:hAnsiTheme="majorHAnsi" w:cs="Tahoma"/>
        </w:rPr>
        <w:t xml:space="preserve"> </w:t>
      </w:r>
      <w:r w:rsidR="001C2924">
        <w:rPr>
          <w:rFonts w:asciiTheme="majorHAnsi" w:hAnsiTheme="majorHAnsi" w:cs="Tahoma"/>
        </w:rPr>
        <w:t>11</w:t>
      </w:r>
      <w:r w:rsidRPr="0057441C">
        <w:rPr>
          <w:rFonts w:asciiTheme="majorHAnsi" w:hAnsiTheme="majorHAnsi" w:cs="Tahoma"/>
        </w:rPr>
        <w:t xml:space="preserve"> Umowy.</w:t>
      </w:r>
    </w:p>
    <w:p w14:paraId="294E0559" w14:textId="77777777" w:rsidR="007410FE" w:rsidRDefault="007410FE" w:rsidP="00462AA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4F916B2D" w14:textId="5CCFC1E3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ODSTĄPIENIE OD UMOWY</w:t>
      </w:r>
    </w:p>
    <w:p w14:paraId="18C978FD" w14:textId="407FFFE6" w:rsidR="00612469" w:rsidRPr="0057441C" w:rsidRDefault="008457DA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7</w:t>
      </w:r>
    </w:p>
    <w:p w14:paraId="04333B02" w14:textId="0CC8CE2F" w:rsidR="00612469" w:rsidRPr="00462AAD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Odstąpienie od umowy powinno nastąpić w formie pisemnej z podaniem uzasadnienia.</w:t>
      </w:r>
    </w:p>
    <w:p w14:paraId="3C6B7EF0" w14:textId="55912C95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może odstąpić od umowy</w:t>
      </w:r>
      <w:r w:rsidR="00D76CD4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gdy Wykonawca w sposób nienależyty wykonuje przedmiot umowy,</w:t>
      </w:r>
      <w:r w:rsidR="00255B5C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w szczególności:</w:t>
      </w:r>
    </w:p>
    <w:p w14:paraId="02F19468" w14:textId="45186973" w:rsidR="00612469" w:rsidRPr="00462AAD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 xml:space="preserve">jeżeli Wykonawca nie wykonuje robót zgodnie z Umową lub pisemnymi zastrzeżeniami Zamawiającego </w:t>
      </w:r>
      <w:r w:rsidR="008457DA" w:rsidRPr="00462AAD">
        <w:rPr>
          <w:rFonts w:asciiTheme="majorHAnsi" w:hAnsiTheme="majorHAnsi" w:cs="Tahoma"/>
        </w:rPr>
        <w:t xml:space="preserve">albo </w:t>
      </w:r>
      <w:r w:rsidRPr="00462AAD">
        <w:rPr>
          <w:rFonts w:asciiTheme="majorHAnsi" w:hAnsiTheme="majorHAnsi" w:cs="Tahoma"/>
        </w:rPr>
        <w:t>zaniedbuje lub przerywa prace ze swojej winy przez okres dłuższy niż 7 dni</w:t>
      </w:r>
      <w:r w:rsidR="008457DA" w:rsidRPr="00462AAD">
        <w:rPr>
          <w:rFonts w:asciiTheme="majorHAnsi" w:hAnsiTheme="majorHAnsi" w:cs="Tahoma"/>
        </w:rPr>
        <w:t xml:space="preserve"> lub </w:t>
      </w:r>
      <w:r w:rsidR="009D224A">
        <w:rPr>
          <w:rFonts w:asciiTheme="majorHAnsi" w:hAnsiTheme="majorHAnsi" w:cs="Tahoma"/>
        </w:rPr>
        <w:t>jest w zwłoce</w:t>
      </w:r>
      <w:r w:rsidR="008457DA" w:rsidRPr="00462AAD">
        <w:rPr>
          <w:rFonts w:asciiTheme="majorHAnsi" w:hAnsiTheme="majorHAnsi" w:cs="Tahoma"/>
        </w:rPr>
        <w:t xml:space="preserve"> z wykonywaniem </w:t>
      </w:r>
      <w:r w:rsidRPr="00462AAD">
        <w:rPr>
          <w:rFonts w:asciiTheme="majorHAnsi" w:hAnsiTheme="majorHAnsi" w:cs="Tahoma"/>
        </w:rPr>
        <w:t>robót</w:t>
      </w:r>
      <w:r w:rsidR="00367C68">
        <w:rPr>
          <w:rFonts w:asciiTheme="majorHAnsi" w:hAnsiTheme="majorHAnsi" w:cs="Tahoma"/>
        </w:rPr>
        <w:t xml:space="preserve"> a zwłoka przekracza </w:t>
      </w:r>
      <w:r w:rsidR="0015204F">
        <w:rPr>
          <w:rFonts w:asciiTheme="majorHAnsi" w:hAnsiTheme="majorHAnsi" w:cs="Tahoma"/>
        </w:rPr>
        <w:t>21 dni</w:t>
      </w:r>
      <w:r w:rsidRPr="00462AAD">
        <w:rPr>
          <w:rFonts w:asciiTheme="majorHAnsi" w:hAnsiTheme="majorHAnsi" w:cs="Tahoma"/>
        </w:rPr>
        <w:t>;</w:t>
      </w:r>
    </w:p>
    <w:p w14:paraId="08D71DBF" w14:textId="788A5386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jeżeli Wykonawca </w:t>
      </w:r>
      <w:r w:rsidR="00750CCF">
        <w:rPr>
          <w:rFonts w:asciiTheme="majorHAnsi" w:hAnsiTheme="majorHAnsi" w:cs="Tahoma"/>
        </w:rPr>
        <w:t>pozostaje w zwłoce</w:t>
      </w:r>
      <w:r w:rsidRPr="0057441C">
        <w:rPr>
          <w:rFonts w:asciiTheme="majorHAnsi" w:hAnsiTheme="majorHAnsi" w:cs="Tahoma"/>
        </w:rPr>
        <w:t xml:space="preserve"> z rozpoczęciem wykonywania przedmiotu umowy lub nie kontynuuje robót</w:t>
      </w:r>
      <w:r w:rsidR="00743CD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pomimo wezwania złożonego pisemnie przez Zamawiającego;</w:t>
      </w:r>
    </w:p>
    <w:p w14:paraId="3F9CD233" w14:textId="20C4C4B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wyniku wszczętego postępowania egzekucyjnego nastąpiło zajęcie mają</w:t>
      </w:r>
      <w:r w:rsidR="008457DA" w:rsidRPr="0057441C">
        <w:rPr>
          <w:rFonts w:asciiTheme="majorHAnsi" w:hAnsiTheme="majorHAnsi" w:cs="Tahoma"/>
        </w:rPr>
        <w:t xml:space="preserve">tku Wykonawcy lub jego znacznej </w:t>
      </w:r>
      <w:r w:rsidRPr="0057441C">
        <w:rPr>
          <w:rFonts w:asciiTheme="majorHAnsi" w:hAnsiTheme="majorHAnsi" w:cs="Tahoma"/>
        </w:rPr>
        <w:t>części lub złożono wniosek o ogłoszenie upadłości lub likwidację Wykonawcy;</w:t>
      </w:r>
    </w:p>
    <w:p w14:paraId="7E38C6A1" w14:textId="1D2154E8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dwukrotnego dokonywania bezpośredniej zapłaty wynagrod</w:t>
      </w:r>
      <w:r w:rsidR="008457DA" w:rsidRPr="0057441C">
        <w:rPr>
          <w:rFonts w:asciiTheme="majorHAnsi" w:hAnsiTheme="majorHAnsi" w:cs="Tahoma"/>
        </w:rPr>
        <w:t xml:space="preserve">zenia podwykonawcy lub dalszemu </w:t>
      </w:r>
      <w:r w:rsidRPr="0057441C">
        <w:rPr>
          <w:rFonts w:asciiTheme="majorHAnsi" w:hAnsiTheme="majorHAnsi" w:cs="Tahoma"/>
        </w:rPr>
        <w:t>podwykonawcy, o których mowa w §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5 Umowy lub konieczności dokonan</w:t>
      </w:r>
      <w:r w:rsidR="008457DA" w:rsidRPr="0057441C">
        <w:rPr>
          <w:rFonts w:asciiTheme="majorHAnsi" w:hAnsiTheme="majorHAnsi" w:cs="Tahoma"/>
        </w:rPr>
        <w:t xml:space="preserve">ia bezpośrednich zapłat na sumę </w:t>
      </w:r>
      <w:r w:rsidRPr="0057441C">
        <w:rPr>
          <w:rFonts w:asciiTheme="majorHAnsi" w:hAnsiTheme="majorHAnsi" w:cs="Tahoma"/>
        </w:rPr>
        <w:t>większą niż 5 % wartości niniejszej umowy;</w:t>
      </w:r>
    </w:p>
    <w:p w14:paraId="632916C8" w14:textId="47E1A6F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gdy Wykonawca realizuje przedmiot umowy przy pomocy niezg</w:t>
      </w:r>
      <w:r w:rsidR="00743CDF" w:rsidRPr="0057441C">
        <w:rPr>
          <w:rFonts w:asciiTheme="majorHAnsi" w:hAnsiTheme="majorHAnsi" w:cs="Tahoma"/>
        </w:rPr>
        <w:t>łoszonych Zamawiają</w:t>
      </w:r>
      <w:r w:rsidR="008457DA" w:rsidRPr="0057441C">
        <w:rPr>
          <w:rFonts w:asciiTheme="majorHAnsi" w:hAnsiTheme="majorHAnsi" w:cs="Tahoma"/>
        </w:rPr>
        <w:t xml:space="preserve">cemu </w:t>
      </w:r>
      <w:r w:rsidRPr="0057441C">
        <w:rPr>
          <w:rFonts w:asciiTheme="majorHAnsi" w:hAnsiTheme="majorHAnsi" w:cs="Tahoma"/>
        </w:rPr>
        <w:t>podwykonawców lub dalszych podwykonawców;</w:t>
      </w:r>
    </w:p>
    <w:p w14:paraId="3A5BE015" w14:textId="36CFFA4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gdy podwykonawca lub dalszy podwykonawca zaakceptowa</w:t>
      </w:r>
      <w:r w:rsidR="008457DA" w:rsidRPr="0057441C">
        <w:rPr>
          <w:rFonts w:asciiTheme="majorHAnsi" w:hAnsiTheme="majorHAnsi" w:cs="Tahoma"/>
        </w:rPr>
        <w:t xml:space="preserve">ni przez Zamawiającego wykonują </w:t>
      </w:r>
      <w:r w:rsidRPr="0057441C">
        <w:rPr>
          <w:rFonts w:asciiTheme="majorHAnsi" w:hAnsiTheme="majorHAnsi" w:cs="Tahoma"/>
        </w:rPr>
        <w:t>roboty w zakresie innym niż wynika to z umowy z danym podwykonawcą lub dalszym podwykonawcą;</w:t>
      </w:r>
    </w:p>
    <w:p w14:paraId="1A198285" w14:textId="533F39BE" w:rsidR="00576307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 przypadku </w:t>
      </w:r>
      <w:r w:rsidR="006378C1" w:rsidRPr="0057441C">
        <w:rPr>
          <w:rFonts w:asciiTheme="majorHAnsi" w:hAnsiTheme="majorHAnsi" w:cs="Tahoma"/>
        </w:rPr>
        <w:t>dwukrotnego</w:t>
      </w:r>
      <w:r w:rsidRPr="0057441C">
        <w:rPr>
          <w:rFonts w:asciiTheme="majorHAnsi" w:hAnsiTheme="majorHAnsi" w:cs="Tahoma"/>
        </w:rPr>
        <w:t xml:space="preserve"> naliczenia kary</w:t>
      </w:r>
      <w:r w:rsidR="00D76CD4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o której mowa w § 1</w:t>
      </w:r>
      <w:r w:rsidR="005E5DC9">
        <w:rPr>
          <w:rFonts w:asciiTheme="majorHAnsi" w:hAnsiTheme="majorHAnsi" w:cs="Tahoma"/>
        </w:rPr>
        <w:t>3</w:t>
      </w:r>
      <w:r w:rsidRPr="0057441C">
        <w:rPr>
          <w:rFonts w:asciiTheme="majorHAnsi" w:hAnsiTheme="majorHAnsi" w:cs="Tahoma"/>
        </w:rPr>
        <w:t xml:space="preserve"> ust. </w:t>
      </w:r>
      <w:r w:rsidR="003376C8">
        <w:rPr>
          <w:rFonts w:asciiTheme="majorHAnsi" w:hAnsiTheme="majorHAnsi" w:cs="Tahoma"/>
        </w:rPr>
        <w:t>1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pkt</w:t>
      </w:r>
      <w:r w:rsidR="00D76CD4">
        <w:rPr>
          <w:rFonts w:asciiTheme="majorHAnsi" w:hAnsiTheme="majorHAnsi" w:cs="Tahoma"/>
        </w:rPr>
        <w:t xml:space="preserve"> </w:t>
      </w:r>
      <w:r w:rsidR="00750CCF">
        <w:rPr>
          <w:rFonts w:asciiTheme="majorHAnsi" w:hAnsiTheme="majorHAnsi" w:cs="Tahoma"/>
        </w:rPr>
        <w:t>8</w:t>
      </w:r>
      <w:r w:rsidRPr="0057441C">
        <w:rPr>
          <w:rFonts w:asciiTheme="majorHAnsi" w:hAnsiTheme="majorHAnsi" w:cs="Tahoma"/>
        </w:rPr>
        <w:t xml:space="preserve"> Umowy</w:t>
      </w:r>
      <w:r w:rsidR="00996DF6">
        <w:rPr>
          <w:rFonts w:asciiTheme="majorHAnsi" w:hAnsiTheme="majorHAnsi" w:cs="Tahoma"/>
        </w:rPr>
        <w:t>;</w:t>
      </w:r>
    </w:p>
    <w:p w14:paraId="71B04EE8" w14:textId="5C72C840" w:rsidR="00612469" w:rsidRPr="00755262" w:rsidRDefault="00576307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755262">
        <w:rPr>
          <w:rFonts w:asciiTheme="majorHAnsi" w:hAnsiTheme="majorHAnsi" w:cs="Tahoma"/>
        </w:rPr>
        <w:t xml:space="preserve">w przypadku </w:t>
      </w:r>
      <w:bookmarkStart w:id="15" w:name="_Hlk60306509"/>
      <w:r w:rsidRPr="00755262">
        <w:rPr>
          <w:rFonts w:asciiTheme="majorHAnsi" w:hAnsiTheme="majorHAnsi" w:cs="Tahoma"/>
        </w:rPr>
        <w:t xml:space="preserve">zmiany osób wyznaczonych do wykonania przedmiotu umowy z </w:t>
      </w:r>
      <w:r w:rsidRPr="00755262">
        <w:rPr>
          <w:rFonts w:ascii="Cambria" w:eastAsia="Calibri" w:hAnsi="Cambria" w:cs="Times New Roman"/>
          <w:lang w:eastAsia="pl-PL"/>
        </w:rPr>
        <w:t>naruszeniem postanowień § 6 ust. 6 Umowy</w:t>
      </w:r>
      <w:bookmarkEnd w:id="15"/>
      <w:r w:rsidRPr="00755262">
        <w:rPr>
          <w:rFonts w:asciiTheme="majorHAnsi" w:hAnsiTheme="majorHAnsi" w:cs="Tahoma"/>
        </w:rPr>
        <w:t>.</w:t>
      </w:r>
      <w:r w:rsidR="00D76CD4" w:rsidRPr="00755262">
        <w:rPr>
          <w:rFonts w:asciiTheme="majorHAnsi" w:hAnsiTheme="majorHAnsi" w:cs="Tahoma"/>
        </w:rPr>
        <w:t xml:space="preserve"> </w:t>
      </w:r>
    </w:p>
    <w:p w14:paraId="3231B34F" w14:textId="184C1E25" w:rsidR="00750CCF" w:rsidRDefault="00750CCF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750CCF">
        <w:rPr>
          <w:rFonts w:asciiTheme="majorHAnsi" w:hAnsiTheme="majorHAnsi" w:cs="Tahoma"/>
        </w:rPr>
        <w:t>Zamawiający uprawniony jest do odstąpienia od umowy również w przypadku rozwiązania lub odstąpienia przez którąkolwiek ze stron od Umowy o dofinansowanie</w:t>
      </w:r>
      <w:r>
        <w:rPr>
          <w:rFonts w:asciiTheme="majorHAnsi" w:hAnsiTheme="majorHAnsi" w:cs="Tahoma"/>
        </w:rPr>
        <w:t>.</w:t>
      </w:r>
    </w:p>
    <w:p w14:paraId="2F89B055" w14:textId="3D657456" w:rsidR="00612469" w:rsidRPr="00AD34B9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AD34B9">
        <w:rPr>
          <w:rFonts w:asciiTheme="majorHAnsi" w:hAnsiTheme="majorHAnsi" w:cs="Tahoma"/>
        </w:rPr>
        <w:t xml:space="preserve">Oświadczenie w przedmiocie odstąpienia od umowy, Zamawiający może złożyć w </w:t>
      </w:r>
      <w:r w:rsidR="008457DA" w:rsidRPr="00AD34B9">
        <w:rPr>
          <w:rFonts w:asciiTheme="majorHAnsi" w:hAnsiTheme="majorHAnsi" w:cs="Tahoma"/>
        </w:rPr>
        <w:t xml:space="preserve">terminie do </w:t>
      </w:r>
      <w:r w:rsidR="00896A71">
        <w:rPr>
          <w:rFonts w:asciiTheme="majorHAnsi" w:hAnsiTheme="majorHAnsi" w:cs="Tahoma"/>
        </w:rPr>
        <w:t>6</w:t>
      </w:r>
      <w:r w:rsidR="000B6FBD" w:rsidRPr="00AD34B9">
        <w:rPr>
          <w:rFonts w:asciiTheme="majorHAnsi" w:hAnsiTheme="majorHAnsi" w:cs="Tahoma"/>
        </w:rPr>
        <w:t>0</w:t>
      </w:r>
      <w:r w:rsidR="008457DA" w:rsidRPr="00AD34B9">
        <w:rPr>
          <w:rFonts w:asciiTheme="majorHAnsi" w:hAnsiTheme="majorHAnsi" w:cs="Tahoma"/>
        </w:rPr>
        <w:t xml:space="preserve"> dni od powzięcia </w:t>
      </w:r>
      <w:r w:rsidRPr="00AD34B9">
        <w:rPr>
          <w:rFonts w:asciiTheme="majorHAnsi" w:hAnsiTheme="majorHAnsi" w:cs="Tahoma"/>
        </w:rPr>
        <w:t>wiadomości o przesłance wskazanej w ust. 2</w:t>
      </w:r>
      <w:r w:rsidR="0015204F">
        <w:rPr>
          <w:rFonts w:asciiTheme="majorHAnsi" w:hAnsiTheme="majorHAnsi" w:cs="Tahoma"/>
        </w:rPr>
        <w:t xml:space="preserve"> lub 3</w:t>
      </w:r>
      <w:r w:rsidRPr="00AD34B9">
        <w:rPr>
          <w:rFonts w:asciiTheme="majorHAnsi" w:hAnsiTheme="majorHAnsi" w:cs="Tahoma"/>
        </w:rPr>
        <w:t>.</w:t>
      </w:r>
    </w:p>
    <w:p w14:paraId="503E7C01" w14:textId="48A5BE41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razie odstąpienia od umowy, Strony dokonają inwentaryzacji wykonanych robó</w:t>
      </w:r>
      <w:r w:rsidR="008457DA" w:rsidRPr="0057441C">
        <w:rPr>
          <w:rFonts w:asciiTheme="majorHAnsi" w:hAnsiTheme="majorHAnsi" w:cs="Tahoma"/>
        </w:rPr>
        <w:t xml:space="preserve">t, w terminie 30 dni, licząc od </w:t>
      </w:r>
      <w:r w:rsidRPr="0057441C">
        <w:rPr>
          <w:rFonts w:asciiTheme="majorHAnsi" w:hAnsiTheme="majorHAnsi" w:cs="Tahoma"/>
        </w:rPr>
        <w:t>dnia odstąpienia od umowy, z czynności tej zostanie sporządzony protokół.</w:t>
      </w:r>
    </w:p>
    <w:p w14:paraId="08280503" w14:textId="198097E9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ma prawo do wynagrodzenia za roboty należycie wykonane i odebran</w:t>
      </w:r>
      <w:r w:rsidR="008457DA" w:rsidRPr="0057441C">
        <w:rPr>
          <w:rFonts w:asciiTheme="majorHAnsi" w:hAnsiTheme="majorHAnsi" w:cs="Tahoma"/>
        </w:rPr>
        <w:t xml:space="preserve">e do dnia odstąpienia od Umowy, </w:t>
      </w:r>
      <w:r w:rsidRPr="0057441C">
        <w:rPr>
          <w:rFonts w:asciiTheme="majorHAnsi" w:hAnsiTheme="majorHAnsi" w:cs="Tahoma"/>
        </w:rPr>
        <w:t>których zakres zostanie określony w protokole, o którym mowa w ust. 5.</w:t>
      </w:r>
    </w:p>
    <w:p w14:paraId="36F6A3BD" w14:textId="75E69EE0" w:rsidR="005953B1" w:rsidRPr="00436894" w:rsidRDefault="00612469" w:rsidP="00436894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razie zaistnienia istotnej zmiany okoliczności powodującej, że wykonanie umow</w:t>
      </w:r>
      <w:r w:rsidR="008457DA" w:rsidRPr="0057441C">
        <w:rPr>
          <w:rFonts w:asciiTheme="majorHAnsi" w:hAnsiTheme="majorHAnsi" w:cs="Tahoma"/>
        </w:rPr>
        <w:t xml:space="preserve">y nie leży w interesie </w:t>
      </w:r>
      <w:r w:rsidRPr="0057441C">
        <w:rPr>
          <w:rFonts w:asciiTheme="majorHAnsi" w:hAnsiTheme="majorHAnsi" w:cs="Tahoma"/>
        </w:rPr>
        <w:t>publicznym, czego nie można było przewidzieć w chwili zawarcia umowy, lu</w:t>
      </w:r>
      <w:r w:rsidR="008457DA" w:rsidRPr="0057441C">
        <w:rPr>
          <w:rFonts w:asciiTheme="majorHAnsi" w:hAnsiTheme="majorHAnsi" w:cs="Tahoma"/>
        </w:rPr>
        <w:t xml:space="preserve">b dalsze wykonywanie umowy może </w:t>
      </w:r>
      <w:r w:rsidRPr="0057441C">
        <w:rPr>
          <w:rFonts w:asciiTheme="majorHAnsi" w:hAnsiTheme="majorHAnsi" w:cs="Tahoma"/>
        </w:rPr>
        <w:t>zagrozić istotnemu interesowi bezpieczeństwa państwa lub bezpieczeństw</w:t>
      </w:r>
      <w:r w:rsidR="008457DA" w:rsidRPr="0057441C">
        <w:rPr>
          <w:rFonts w:asciiTheme="majorHAnsi" w:hAnsiTheme="majorHAnsi" w:cs="Tahoma"/>
        </w:rPr>
        <w:t xml:space="preserve">u publicznemu, zamawiający może </w:t>
      </w:r>
      <w:r w:rsidRPr="0057441C">
        <w:rPr>
          <w:rFonts w:asciiTheme="majorHAnsi" w:hAnsiTheme="majorHAnsi" w:cs="Tahoma"/>
        </w:rPr>
        <w:t>odstąpić od umowy w terminie 30 dni od dnia powzięcia wiadomości o tych ok</w:t>
      </w:r>
      <w:r w:rsidR="008457DA" w:rsidRPr="0057441C">
        <w:rPr>
          <w:rFonts w:asciiTheme="majorHAnsi" w:hAnsiTheme="majorHAnsi" w:cs="Tahoma"/>
        </w:rPr>
        <w:t xml:space="preserve">olicznościach. W tym przypadku, </w:t>
      </w:r>
      <w:r w:rsidRPr="0057441C">
        <w:rPr>
          <w:rFonts w:asciiTheme="majorHAnsi" w:hAnsiTheme="majorHAnsi" w:cs="Tahoma"/>
        </w:rPr>
        <w:t>Wykonawca może żądać wyłącznie wynagrodzenia na zasadach określonych w ust. 6.</w:t>
      </w:r>
    </w:p>
    <w:p w14:paraId="12ACD034" w14:textId="38D08A0D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ZMIANY UMOWY</w:t>
      </w:r>
    </w:p>
    <w:p w14:paraId="0ABC0528" w14:textId="78C0D9DD" w:rsidR="00612469" w:rsidRPr="0057441C" w:rsidRDefault="00774CD1" w:rsidP="00462AAD">
      <w:pPr>
        <w:spacing w:after="120" w:line="240" w:lineRule="auto"/>
        <w:jc w:val="center"/>
        <w:rPr>
          <w:rFonts w:asciiTheme="majorHAnsi" w:hAnsiTheme="majorHAnsi" w:cs="Tahoma"/>
        </w:rPr>
      </w:pPr>
      <w:bookmarkStart w:id="16" w:name="_Hlk99562829"/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8</w:t>
      </w:r>
    </w:p>
    <w:bookmarkEnd w:id="16"/>
    <w:p w14:paraId="3F150EFD" w14:textId="77777777" w:rsidR="00DB3C14" w:rsidRPr="00AB2C2C" w:rsidRDefault="00DB3C14" w:rsidP="00DB3C14">
      <w:pPr>
        <w:widowControl w:val="0"/>
        <w:tabs>
          <w:tab w:val="left" w:pos="803"/>
        </w:tabs>
        <w:suppressAutoHyphens/>
        <w:spacing w:before="120" w:after="0" w:line="240" w:lineRule="auto"/>
        <w:ind w:left="284" w:right="8" w:hanging="284"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 xml:space="preserve">1. Zamawiający na podstawie </w:t>
      </w:r>
      <w:r w:rsidRPr="00AB2C2C">
        <w:rPr>
          <w:rFonts w:asciiTheme="majorHAnsi" w:eastAsia="Times New Roman" w:hAnsiTheme="majorHAnsi" w:cs="Times New Roman"/>
          <w:color w:val="000000"/>
          <w:lang w:eastAsia="ar-SA"/>
        </w:rPr>
        <w:t>art. 455 ustawy Prawo zamówień publicznych</w:t>
      </w:r>
      <w:r w:rsidRPr="00AB2C2C">
        <w:rPr>
          <w:rFonts w:asciiTheme="majorHAnsi" w:eastAsia="Times New Roman" w:hAnsiTheme="majorHAnsi" w:cs="Times New Roman"/>
          <w:color w:val="FF0000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dopuszcza możliwość zmiany umowy w</w:t>
      </w:r>
      <w:r w:rsidRPr="00AB2C2C">
        <w:rPr>
          <w:rFonts w:asciiTheme="majorHAnsi" w:eastAsia="Times New Roman" w:hAnsiTheme="majorHAnsi" w:cs="Times New Roman"/>
          <w:spacing w:val="-15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zakresie:</w:t>
      </w:r>
    </w:p>
    <w:p w14:paraId="25ECD960" w14:textId="77777777" w:rsidR="00DB3C14" w:rsidRPr="00AB2C2C" w:rsidRDefault="00DB3C14" w:rsidP="00DB3C14">
      <w:pPr>
        <w:widowControl w:val="0"/>
        <w:tabs>
          <w:tab w:val="left" w:pos="1103"/>
        </w:tabs>
        <w:suppressAutoHyphens/>
        <w:spacing w:after="0" w:line="240" w:lineRule="auto"/>
        <w:ind w:left="284" w:right="6" w:hanging="284"/>
        <w:contextualSpacing/>
        <w:jc w:val="both"/>
        <w:rPr>
          <w:rFonts w:asciiTheme="majorHAnsi" w:eastAsia="Times New Roman" w:hAnsiTheme="majorHAnsi" w:cs="Times New Roman"/>
          <w:color w:val="FF0000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</w:p>
    <w:p w14:paraId="0A5C0D12" w14:textId="77777777" w:rsidR="00DB3C14" w:rsidRPr="00AB2C2C" w:rsidRDefault="00DB3C14" w:rsidP="00DB3C14">
      <w:pPr>
        <w:widowControl w:val="0"/>
        <w:tabs>
          <w:tab w:val="left" w:pos="1063"/>
        </w:tabs>
        <w:suppressAutoHyphens/>
        <w:spacing w:after="0" w:line="240" w:lineRule="auto"/>
        <w:ind w:left="284" w:right="6" w:hanging="284"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color w:val="FF0000"/>
          <w:lang w:eastAsia="ar-SA"/>
        </w:rPr>
        <w:tab/>
      </w:r>
      <w:r w:rsidRPr="00AB2C2C">
        <w:rPr>
          <w:rFonts w:asciiTheme="majorHAnsi" w:eastAsia="Times New Roman" w:hAnsiTheme="majorHAnsi" w:cs="Times New Roman"/>
          <w:lang w:eastAsia="ar-SA"/>
        </w:rPr>
        <w:t>1)</w:t>
      </w:r>
      <w:r w:rsidRPr="00AB2C2C">
        <w:rPr>
          <w:rFonts w:asciiTheme="majorHAnsi" w:eastAsia="Times New Roman" w:hAnsiTheme="majorHAnsi" w:cs="Times New Roman"/>
          <w:color w:val="FF0000"/>
          <w:lang w:eastAsia="ar-SA"/>
        </w:rPr>
        <w:t xml:space="preserve">  </w:t>
      </w:r>
      <w:r>
        <w:rPr>
          <w:rFonts w:asciiTheme="majorHAnsi" w:eastAsia="Times New Roman" w:hAnsiTheme="majorHAnsi" w:cs="Times New Roman"/>
          <w:lang w:eastAsia="ar-SA"/>
        </w:rPr>
        <w:t>T</w:t>
      </w:r>
      <w:r w:rsidRPr="00AB2C2C">
        <w:rPr>
          <w:rFonts w:asciiTheme="majorHAnsi" w:eastAsia="Times New Roman" w:hAnsiTheme="majorHAnsi" w:cs="Times New Roman"/>
          <w:lang w:eastAsia="ar-SA"/>
        </w:rPr>
        <w:t>erminu wykonania zamówienia, o którym mowa w §</w:t>
      </w:r>
      <w:r>
        <w:rPr>
          <w:rFonts w:asciiTheme="majorHAnsi" w:eastAsia="Times New Roman" w:hAnsiTheme="majorHAnsi" w:cs="Times New Roman"/>
          <w:lang w:eastAsia="ar-SA"/>
        </w:rPr>
        <w:t>3</w:t>
      </w:r>
      <w:r w:rsidRPr="00AB2C2C">
        <w:rPr>
          <w:rFonts w:asciiTheme="majorHAnsi" w:eastAsia="Times New Roman" w:hAnsiTheme="majorHAnsi" w:cs="Times New Roman"/>
          <w:lang w:eastAsia="ar-SA"/>
        </w:rPr>
        <w:t>, za zgodą stron w</w:t>
      </w:r>
      <w:r w:rsidRPr="00AB2C2C">
        <w:rPr>
          <w:rFonts w:asciiTheme="majorHAnsi" w:eastAsia="Times New Roman" w:hAnsiTheme="majorHAnsi" w:cs="Times New Roman"/>
          <w:spacing w:val="-6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przypadku:</w:t>
      </w:r>
    </w:p>
    <w:p w14:paraId="086E332D" w14:textId="77777777" w:rsidR="00DB3C14" w:rsidRPr="0056625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lastRenderedPageBreak/>
        <w:tab/>
        <w:t xml:space="preserve">a) </w:t>
      </w:r>
      <w:r w:rsidRPr="0056625C">
        <w:rPr>
          <w:rFonts w:asciiTheme="majorHAnsi" w:eastAsia="Times New Roman" w:hAnsiTheme="majorHAnsi" w:cs="Times New Roman"/>
          <w:lang w:eastAsia="ar-SA"/>
        </w:rPr>
        <w:t>zaistnienia po zawarciu umowy siły wyższej, przez którą, na potrzeby niniejszej umowy rozumieć należy zdarzenie zewnętrzne wobec</w:t>
      </w:r>
      <w:r>
        <w:rPr>
          <w:rFonts w:asciiTheme="majorHAnsi" w:eastAsia="Times New Roman" w:hAnsiTheme="majorHAnsi" w:cs="Times New Roman"/>
          <w:lang w:eastAsia="ar-SA"/>
        </w:rPr>
        <w:t xml:space="preserve"> łączącej Strony więzi prawnej:</w:t>
      </w:r>
    </w:p>
    <w:p w14:paraId="06ADEB57" w14:textId="77777777" w:rsidR="00DB3C14" w:rsidRPr="0056625C" w:rsidRDefault="00DB3C14" w:rsidP="00DB3C14">
      <w:pPr>
        <w:tabs>
          <w:tab w:val="left" w:pos="851"/>
        </w:tabs>
        <w:suppressAutoHyphens/>
        <w:spacing w:after="0" w:line="240" w:lineRule="auto"/>
        <w:ind w:left="681" w:firstLine="28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-  </w:t>
      </w:r>
      <w:r w:rsidRPr="0056625C">
        <w:rPr>
          <w:rFonts w:asciiTheme="majorHAnsi" w:eastAsia="Times New Roman" w:hAnsiTheme="majorHAnsi" w:cs="Times New Roman"/>
          <w:lang w:eastAsia="ar-SA"/>
        </w:rPr>
        <w:t>o ch</w:t>
      </w:r>
      <w:r>
        <w:rPr>
          <w:rFonts w:asciiTheme="majorHAnsi" w:eastAsia="Times New Roman" w:hAnsiTheme="majorHAnsi" w:cs="Times New Roman"/>
          <w:lang w:eastAsia="ar-SA"/>
        </w:rPr>
        <w:t>arakterze niezależnym od Stron,</w:t>
      </w:r>
    </w:p>
    <w:p w14:paraId="592A1F9A" w14:textId="77777777" w:rsidR="00DB3C14" w:rsidRPr="0056625C" w:rsidRDefault="00DB3C14" w:rsidP="00DB3C14">
      <w:pPr>
        <w:tabs>
          <w:tab w:val="left" w:pos="851"/>
        </w:tabs>
        <w:suppressAutoHyphens/>
        <w:spacing w:after="0" w:line="240" w:lineRule="auto"/>
        <w:ind w:left="681" w:firstLine="28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-  </w:t>
      </w:r>
      <w:r w:rsidRPr="0056625C">
        <w:rPr>
          <w:rFonts w:asciiTheme="majorHAnsi" w:eastAsia="Times New Roman" w:hAnsiTheme="majorHAnsi" w:cs="Times New Roman"/>
          <w:lang w:eastAsia="ar-SA"/>
        </w:rPr>
        <w:t>którego Strony nie mogły przewi</w:t>
      </w:r>
      <w:r>
        <w:rPr>
          <w:rFonts w:asciiTheme="majorHAnsi" w:eastAsia="Times New Roman" w:hAnsiTheme="majorHAnsi" w:cs="Times New Roman"/>
          <w:lang w:eastAsia="ar-SA"/>
        </w:rPr>
        <w:t>dzieć przed zawarciem Umowy,</w:t>
      </w:r>
    </w:p>
    <w:p w14:paraId="400B3D39" w14:textId="77777777" w:rsidR="00DB3C14" w:rsidRPr="0056625C" w:rsidRDefault="00DB3C14" w:rsidP="00DB3C14">
      <w:pPr>
        <w:tabs>
          <w:tab w:val="left" w:pos="851"/>
        </w:tabs>
        <w:suppressAutoHyphens/>
        <w:spacing w:after="0" w:line="240" w:lineRule="auto"/>
        <w:ind w:left="681" w:firstLine="28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- </w:t>
      </w:r>
      <w:r w:rsidRPr="0056625C">
        <w:rPr>
          <w:rFonts w:asciiTheme="majorHAnsi" w:eastAsia="Times New Roman" w:hAnsiTheme="majorHAnsi" w:cs="Times New Roman"/>
          <w:lang w:eastAsia="ar-SA"/>
        </w:rPr>
        <w:t>którego nie można uniknąć, ani któremu Strony nie mogły zapobiec, przy za</w:t>
      </w:r>
      <w:r>
        <w:rPr>
          <w:rFonts w:asciiTheme="majorHAnsi" w:eastAsia="Times New Roman" w:hAnsiTheme="majorHAnsi" w:cs="Times New Roman"/>
          <w:lang w:eastAsia="ar-SA"/>
        </w:rPr>
        <w:t>chowaniu należytej staranności,</w:t>
      </w:r>
    </w:p>
    <w:p w14:paraId="0A388B3A" w14:textId="3B9969C2" w:rsidR="00DB3C14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</w:t>
      </w:r>
      <w:r w:rsidRPr="0056625C">
        <w:rPr>
          <w:rFonts w:asciiTheme="majorHAnsi" w:eastAsia="Times New Roman" w:hAnsiTheme="majorHAnsi" w:cs="Times New Roman"/>
          <w:lang w:eastAsia="ar-SA"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 dostawie energii elektrycznej, promieniowanie lub skażenia.</w:t>
      </w:r>
    </w:p>
    <w:p w14:paraId="3641E98B" w14:textId="77777777" w:rsidR="00DB3C14" w:rsidRPr="00AB2C2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b) </w:t>
      </w:r>
      <w:r w:rsidRPr="00AB2C2C">
        <w:rPr>
          <w:rFonts w:asciiTheme="majorHAnsi" w:eastAsia="Times New Roman" w:hAnsiTheme="majorHAnsi" w:cs="Times New Roman"/>
          <w:lang w:eastAsia="ar-SA"/>
        </w:rPr>
        <w:t>dokonania w trakcie realizacji zmian dokumentacji projektowej i specyfikacji technicznych wykonania i odbioru robót budowlanych, koniecznych do wykonania przedmiotu</w:t>
      </w:r>
      <w:r w:rsidRPr="00AB2C2C">
        <w:rPr>
          <w:rFonts w:asciiTheme="majorHAnsi" w:eastAsia="Times New Roman" w:hAnsiTheme="majorHAnsi" w:cs="Times New Roman"/>
          <w:spacing w:val="-9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 xml:space="preserve">umowy, </w:t>
      </w:r>
    </w:p>
    <w:p w14:paraId="19A93930" w14:textId="77777777" w:rsidR="00DB3C14" w:rsidRPr="00AB2C2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>
        <w:rPr>
          <w:rFonts w:asciiTheme="majorHAnsi" w:eastAsia="Times New Roman" w:hAnsiTheme="majorHAnsi" w:cs="Times New Roman"/>
          <w:lang w:eastAsia="ar-SA"/>
        </w:rPr>
        <w:t>c</w:t>
      </w:r>
      <w:r w:rsidRPr="00AB2C2C">
        <w:rPr>
          <w:rFonts w:asciiTheme="majorHAnsi" w:eastAsia="Times New Roman" w:hAnsiTheme="majorHAnsi" w:cs="Times New Roman"/>
          <w:lang w:eastAsia="ar-SA"/>
        </w:rPr>
        <w:t>) wystąpienia opóźnień wynikających z odmowy lub opóźnienia wydania przez organy administracji lub inne podmioty wymaganych decyzji, zezwoleń, uzgodnień, opinii z przyczyn niezawinionych przez Wykonawcę,</w:t>
      </w:r>
    </w:p>
    <w:p w14:paraId="0C03A90D" w14:textId="12D8C904" w:rsidR="00DB3C14" w:rsidRPr="00AB2C2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rPr>
          <w:rFonts w:asciiTheme="majorHAnsi" w:eastAsia="Times New Roman" w:hAnsiTheme="majorHAnsi" w:cs="Times New Roman"/>
          <w:b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 w:rsidR="0015204F">
        <w:rPr>
          <w:rFonts w:asciiTheme="majorHAnsi" w:eastAsia="Times New Roman" w:hAnsiTheme="majorHAnsi" w:cs="Times New Roman"/>
          <w:lang w:eastAsia="ar-SA"/>
        </w:rPr>
        <w:t>d</w:t>
      </w:r>
      <w:r w:rsidRPr="00AB2C2C">
        <w:rPr>
          <w:rFonts w:asciiTheme="majorHAnsi" w:eastAsia="Times New Roman" w:hAnsiTheme="majorHAnsi" w:cs="Times New Roman"/>
          <w:lang w:eastAsia="ar-SA"/>
        </w:rPr>
        <w:t>)  wydania postanowienia o wstrzymaniu robót budowlanych przez uprawnione organy administracji publicznej lub samorządowej.</w:t>
      </w:r>
    </w:p>
    <w:p w14:paraId="03791D8F" w14:textId="77777777" w:rsidR="00DB3C14" w:rsidRPr="00AB2C2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>
        <w:rPr>
          <w:rFonts w:asciiTheme="majorHAnsi" w:eastAsia="Times New Roman" w:hAnsiTheme="majorHAnsi" w:cs="Times New Roman"/>
          <w:lang w:eastAsia="ar-SA"/>
        </w:rPr>
        <w:t>e</w:t>
      </w:r>
      <w:r w:rsidRPr="00AB2C2C">
        <w:rPr>
          <w:rFonts w:asciiTheme="majorHAnsi" w:eastAsia="Times New Roman" w:hAnsiTheme="majorHAnsi" w:cs="Times New Roman"/>
          <w:lang w:eastAsia="ar-SA"/>
        </w:rPr>
        <w:t xml:space="preserve">) zmian spowodowanych nieprzewidzianymi w SWZ warunkami </w:t>
      </w:r>
      <w:r>
        <w:rPr>
          <w:rFonts w:asciiTheme="majorHAnsi" w:eastAsia="Times New Roman" w:hAnsiTheme="majorHAnsi" w:cs="Times New Roman"/>
          <w:lang w:eastAsia="ar-SA"/>
        </w:rPr>
        <w:t xml:space="preserve">pogodowymi w tym ujemnymi temperaturami, długotrwałymi opadami atmosferycznymi, warunkami </w:t>
      </w:r>
      <w:r w:rsidRPr="00AB2C2C">
        <w:rPr>
          <w:rFonts w:asciiTheme="majorHAnsi" w:eastAsia="Times New Roman" w:hAnsiTheme="majorHAnsi" w:cs="Times New Roman"/>
          <w:lang w:eastAsia="ar-SA"/>
        </w:rPr>
        <w:t>geologicznymi, archeologicznymi lub terenowymi,</w:t>
      </w:r>
    </w:p>
    <w:p w14:paraId="586FB583" w14:textId="77777777" w:rsidR="00DB3C14" w:rsidRPr="00AB2C2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b/>
          <w:u w:val="single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>
        <w:rPr>
          <w:rFonts w:asciiTheme="majorHAnsi" w:eastAsia="Times New Roman" w:hAnsiTheme="majorHAnsi" w:cs="Times New Roman"/>
          <w:lang w:eastAsia="ar-SA"/>
        </w:rPr>
        <w:t>f</w:t>
      </w:r>
      <w:r w:rsidRPr="00AB2C2C">
        <w:rPr>
          <w:rFonts w:asciiTheme="majorHAnsi" w:eastAsia="Times New Roman" w:hAnsiTheme="majorHAnsi" w:cs="Times New Roman"/>
          <w:lang w:eastAsia="ar-SA"/>
        </w:rPr>
        <w:t>) wstrzymania robót przez Inspektora nadzoru na wniosek kierownika robót na skutek wystąpienia warunków atmosferycznych, terenowych lub wodnych, utrudniających wykonanie umowy, które spowodowały niezawinione i niemożliwe do uniknięcia przez Wykonawcę opóźnienie, w szczególności długotrwałe opady atmosferyczne, wysokie stany wód gruntowych, lokalne podtopienia, stany zagrożenia powodziowego trwających dłużej niż 10 dni kalendarzowych.</w:t>
      </w:r>
    </w:p>
    <w:p w14:paraId="4E567A42" w14:textId="0CDE3441" w:rsidR="00DB3C14" w:rsidRPr="00AB2C2C" w:rsidRDefault="00DB3C14" w:rsidP="00B922F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>2)</w:t>
      </w:r>
      <w:r w:rsidRPr="00AB2C2C">
        <w:rPr>
          <w:rFonts w:asciiTheme="majorHAnsi" w:eastAsia="Times New Roman" w:hAnsiTheme="majorHAnsi" w:cs="Times New Roman"/>
          <w:b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W przypadku wystąpienia którejkolwiek z okoliczności wymienionych pkt. 1 lit. a-</w:t>
      </w:r>
      <w:r w:rsidR="00533B6B">
        <w:rPr>
          <w:rFonts w:asciiTheme="majorHAnsi" w:eastAsia="Times New Roman" w:hAnsiTheme="majorHAnsi" w:cs="Times New Roman"/>
          <w:lang w:eastAsia="ar-SA"/>
        </w:rPr>
        <w:t>f</w:t>
      </w:r>
      <w:r w:rsidRPr="00AB2C2C">
        <w:rPr>
          <w:rFonts w:asciiTheme="majorHAnsi" w:eastAsia="Times New Roman" w:hAnsiTheme="majorHAnsi" w:cs="Times New Roman"/>
          <w:lang w:eastAsia="ar-SA"/>
        </w:rPr>
        <w:t>, termin wykonania umowy może ulec odpowiedniemu przedłużeniu o czas niezbędny do zakończenia wykonywania jej przedmiotu w sposób należyty, nie dłużej jednak niż o okres trwania tych okoliczności. Wydłużenie terminu realizacji umowy nie powoduje zwiększenia wynagrodzenia Wykonawcy wynikającego ze złożonej oferty.</w:t>
      </w:r>
    </w:p>
    <w:p w14:paraId="70D10CC7" w14:textId="36A8D7CA" w:rsidR="00DB3C14" w:rsidRPr="00573EB8" w:rsidRDefault="00610313" w:rsidP="00B922F4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2. </w:t>
      </w:r>
      <w:r w:rsidR="00DB3C14" w:rsidRPr="00AB2C2C">
        <w:rPr>
          <w:rFonts w:asciiTheme="majorHAnsi" w:eastAsia="Times New Roman" w:hAnsiTheme="majorHAnsi" w:cs="Times New Roman"/>
          <w:bCs/>
          <w:lang w:eastAsia="ar-SA"/>
        </w:rPr>
        <w:t>Zmiana postanowień zawartej umowy wymaga, pod rygorem nieważności, zachowania formy pisemnej w postaci aneksu.</w:t>
      </w:r>
    </w:p>
    <w:p w14:paraId="1D3F89CF" w14:textId="77777777" w:rsidR="0097441B" w:rsidRDefault="0097441B" w:rsidP="00494ADE">
      <w:pPr>
        <w:spacing w:after="120" w:line="240" w:lineRule="auto"/>
        <w:rPr>
          <w:rFonts w:asciiTheme="majorHAnsi" w:hAnsiTheme="majorHAnsi" w:cs="Tahoma"/>
        </w:rPr>
      </w:pPr>
    </w:p>
    <w:p w14:paraId="1FB971DE" w14:textId="4F4E7507" w:rsidR="00612469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POSTANOWIENIA KOŃCOWE</w:t>
      </w:r>
    </w:p>
    <w:p w14:paraId="309A1B06" w14:textId="07273E34" w:rsidR="00497599" w:rsidRPr="0057441C" w:rsidRDefault="0049759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 xml:space="preserve">§ </w:t>
      </w:r>
      <w:r w:rsidR="00505768">
        <w:rPr>
          <w:rFonts w:asciiTheme="majorHAnsi" w:hAnsiTheme="majorHAnsi" w:cs="Tahoma"/>
        </w:rPr>
        <w:t>19</w:t>
      </w:r>
    </w:p>
    <w:p w14:paraId="23588233" w14:textId="7CAE7BF8" w:rsidR="00B922F4" w:rsidRPr="00B922F4" w:rsidRDefault="00B922F4" w:rsidP="00B922F4">
      <w:pPr>
        <w:pStyle w:val="Akapitzlist"/>
        <w:numPr>
          <w:ilvl w:val="0"/>
          <w:numId w:val="23"/>
        </w:numPr>
        <w:rPr>
          <w:rFonts w:asciiTheme="majorHAnsi" w:hAnsiTheme="majorHAnsi" w:cs="Tahoma"/>
        </w:rPr>
      </w:pPr>
      <w:r w:rsidRPr="00B922F4">
        <w:rPr>
          <w:rFonts w:asciiTheme="majorHAnsi" w:hAnsiTheme="majorHAnsi" w:cs="Tahoma"/>
        </w:rPr>
        <w:t>W przypadku zaistnienia pomiędzy stronami sporu wynikającego z umowy lub pozostającego w związku z umową, strony zobowiązują się do jego rozwiązania w drodze mediacji. Mediacja prowadzona będzie przez Mediatorów Stałych Sądu Polubownego przy Prokuratorii Generalnej Rzeczypospolitej Polskiej zgodnie z Regulaminem tego Sądu.</w:t>
      </w:r>
    </w:p>
    <w:p w14:paraId="5A7E8FD6" w14:textId="26EB1384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Wykonawca może przenieść prawa wynikające z umowy, w szczególności wierzy</w:t>
      </w:r>
      <w:r w:rsidR="00774CD1" w:rsidRPr="00497599">
        <w:rPr>
          <w:rFonts w:asciiTheme="majorHAnsi" w:hAnsiTheme="majorHAnsi" w:cs="Tahoma"/>
        </w:rPr>
        <w:t xml:space="preserve">telność o zapłatę wynagrodzenia </w:t>
      </w:r>
      <w:r w:rsidRPr="00497599">
        <w:rPr>
          <w:rFonts w:asciiTheme="majorHAnsi" w:hAnsiTheme="majorHAnsi" w:cs="Tahoma"/>
        </w:rPr>
        <w:t>na osobę trzecią wyłącznie po uzyskaniu pisemnej zgody Zamawiającego.</w:t>
      </w:r>
    </w:p>
    <w:p w14:paraId="4460FA3B" w14:textId="64F0FB4D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Wykonawca zobowiązany jest do pisemnego powiadomienia Zamawiającego o każde</w:t>
      </w:r>
      <w:r w:rsidR="00774CD1" w:rsidRPr="00497599">
        <w:rPr>
          <w:rFonts w:asciiTheme="majorHAnsi" w:hAnsiTheme="majorHAnsi" w:cs="Tahoma"/>
        </w:rPr>
        <w:t xml:space="preserve">j groźbie opóźnienia robót </w:t>
      </w:r>
      <w:r w:rsidRPr="00497599">
        <w:rPr>
          <w:rFonts w:asciiTheme="majorHAnsi" w:hAnsiTheme="majorHAnsi" w:cs="Tahoma"/>
        </w:rPr>
        <w:t>spowodowanej niewykonaniem lub nienależytym wykonaniem obowiązków przez Zamawiającego.</w:t>
      </w:r>
    </w:p>
    <w:p w14:paraId="576C7C14" w14:textId="0BE5B6B5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 sprawach nieuregulowanych w niniejszej umowie, będą miały zastosowanie</w:t>
      </w:r>
      <w:r w:rsidR="00774CD1" w:rsidRPr="00497599">
        <w:rPr>
          <w:rFonts w:asciiTheme="majorHAnsi" w:hAnsiTheme="majorHAnsi" w:cs="Tahoma"/>
        </w:rPr>
        <w:t xml:space="preserve"> przepisy ustawy Prawo zamówień </w:t>
      </w:r>
      <w:r w:rsidRPr="00497599">
        <w:rPr>
          <w:rFonts w:asciiTheme="majorHAnsi" w:hAnsiTheme="majorHAnsi" w:cs="Tahoma"/>
        </w:rPr>
        <w:t>publicznych, Kodeksu cywilnego, ustawy Prawo budowlane oraz inne odpowiednie przepisy prawa.</w:t>
      </w:r>
    </w:p>
    <w:p w14:paraId="77E0F284" w14:textId="069EE94B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Umowę sporządzono w dwóch jednobrzmiących egzemplarzach, z których każ</w:t>
      </w:r>
      <w:r w:rsidR="00774CD1" w:rsidRPr="00497599">
        <w:rPr>
          <w:rFonts w:asciiTheme="majorHAnsi" w:hAnsiTheme="majorHAnsi" w:cs="Tahoma"/>
        </w:rPr>
        <w:t xml:space="preserve">dy stanowi oryginał i po jednym </w:t>
      </w:r>
      <w:r w:rsidRPr="00497599">
        <w:rPr>
          <w:rFonts w:asciiTheme="majorHAnsi" w:hAnsiTheme="majorHAnsi" w:cs="Tahoma"/>
        </w:rPr>
        <w:t>z nich otrzymuje każda ze stron.</w:t>
      </w:r>
    </w:p>
    <w:p w14:paraId="0BC49756" w14:textId="77777777" w:rsidR="00612469" w:rsidRPr="0057441C" w:rsidRDefault="00612469" w:rsidP="00612469">
      <w:p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Załączniki do Umowy:</w:t>
      </w:r>
    </w:p>
    <w:p w14:paraId="0DDBA451" w14:textId="77777777" w:rsidR="00DA0CE6" w:rsidRPr="00DA0CE6" w:rsidRDefault="00DA0CE6" w:rsidP="00E21F2F">
      <w:pPr>
        <w:numPr>
          <w:ilvl w:val="0"/>
          <w:numId w:val="33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Theme="majorHAnsi" w:hAnsiTheme="majorHAnsi"/>
        </w:rPr>
      </w:pPr>
      <w:r w:rsidRPr="00DA0CE6">
        <w:rPr>
          <w:rFonts w:asciiTheme="majorHAnsi" w:hAnsiTheme="majorHAnsi"/>
        </w:rPr>
        <w:t>Oferta Wykonawcy</w:t>
      </w:r>
    </w:p>
    <w:p w14:paraId="3E3B74A5" w14:textId="24298F56" w:rsidR="00DA0CE6" w:rsidRPr="00DB3C14" w:rsidRDefault="00DA0CE6" w:rsidP="00E21F2F">
      <w:pPr>
        <w:numPr>
          <w:ilvl w:val="0"/>
          <w:numId w:val="33"/>
        </w:numPr>
        <w:tabs>
          <w:tab w:val="clear" w:pos="660"/>
          <w:tab w:val="num" w:pos="720"/>
        </w:tabs>
        <w:spacing w:after="0" w:line="240" w:lineRule="auto"/>
        <w:ind w:left="714" w:hanging="357"/>
        <w:jc w:val="both"/>
        <w:rPr>
          <w:rFonts w:asciiTheme="majorHAnsi" w:hAnsiTheme="majorHAnsi"/>
        </w:rPr>
      </w:pPr>
      <w:r w:rsidRPr="00DA0CE6">
        <w:rPr>
          <w:rFonts w:asciiTheme="majorHAnsi" w:hAnsiTheme="majorHAnsi"/>
          <w:color w:val="000000"/>
        </w:rPr>
        <w:t xml:space="preserve">SWZ </w:t>
      </w:r>
      <w:r w:rsidR="0073364E">
        <w:rPr>
          <w:rFonts w:asciiTheme="majorHAnsi" w:hAnsiTheme="majorHAnsi"/>
          <w:color w:val="000000"/>
        </w:rPr>
        <w:t>wraz załącznikami</w:t>
      </w:r>
    </w:p>
    <w:p w14:paraId="01502104" w14:textId="5F016C0F" w:rsidR="00DB3C14" w:rsidRPr="00DA0CE6" w:rsidRDefault="00DB3C14" w:rsidP="00E21F2F">
      <w:pPr>
        <w:numPr>
          <w:ilvl w:val="0"/>
          <w:numId w:val="33"/>
        </w:numPr>
        <w:tabs>
          <w:tab w:val="clear" w:pos="660"/>
          <w:tab w:val="num" w:pos="720"/>
        </w:tabs>
        <w:spacing w:after="0" w:line="240" w:lineRule="auto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Harmonogram rzeczowo-finansowy</w:t>
      </w:r>
    </w:p>
    <w:p w14:paraId="09F6A0C8" w14:textId="77777777" w:rsidR="00DA0CE6" w:rsidRDefault="00DA0CE6" w:rsidP="00DA0CE6">
      <w:pPr>
        <w:shd w:val="clear" w:color="auto" w:fill="FFFFFF"/>
        <w:jc w:val="both"/>
        <w:rPr>
          <w:sz w:val="24"/>
        </w:rPr>
      </w:pPr>
    </w:p>
    <w:p w14:paraId="6C9A8930" w14:textId="77777777" w:rsidR="00AD34B9" w:rsidRDefault="00AD34B9" w:rsidP="005058E7">
      <w:pPr>
        <w:ind w:firstLine="708"/>
        <w:jc w:val="both"/>
        <w:rPr>
          <w:rFonts w:asciiTheme="majorHAnsi" w:hAnsiTheme="majorHAnsi" w:cs="Tahoma"/>
        </w:rPr>
      </w:pPr>
    </w:p>
    <w:p w14:paraId="44BA37AF" w14:textId="56DCB863" w:rsidR="00612469" w:rsidRPr="0057441C" w:rsidRDefault="00612469" w:rsidP="005058E7">
      <w:pPr>
        <w:ind w:firstLine="708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</w:t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Pr="0057441C">
        <w:rPr>
          <w:rFonts w:asciiTheme="majorHAnsi" w:hAnsiTheme="majorHAnsi" w:cs="Tahoma"/>
        </w:rPr>
        <w:t xml:space="preserve"> ZAMAWIAJĄCY</w:t>
      </w:r>
    </w:p>
    <w:p w14:paraId="36F6FB75" w14:textId="77777777" w:rsidR="007F721F" w:rsidRPr="0057441C" w:rsidRDefault="007F721F" w:rsidP="003606ED">
      <w:pPr>
        <w:ind w:left="4248" w:firstLine="708"/>
        <w:jc w:val="both"/>
        <w:rPr>
          <w:rFonts w:asciiTheme="majorHAnsi" w:hAnsiTheme="majorHAnsi" w:cs="Tahoma"/>
        </w:rPr>
      </w:pPr>
    </w:p>
    <w:sectPr w:rsidR="007F721F" w:rsidRPr="0057441C" w:rsidSect="00CA0AEB">
      <w:headerReference w:type="default" r:id="rId8"/>
      <w:footerReference w:type="default" r:id="rId9"/>
      <w:pgSz w:w="11906" w:h="16838"/>
      <w:pgMar w:top="993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9F2C" w14:textId="77777777" w:rsidR="005143F3" w:rsidRDefault="005143F3" w:rsidP="002E14A3">
      <w:pPr>
        <w:spacing w:after="0" w:line="240" w:lineRule="auto"/>
      </w:pPr>
      <w:r>
        <w:separator/>
      </w:r>
    </w:p>
  </w:endnote>
  <w:endnote w:type="continuationSeparator" w:id="0">
    <w:p w14:paraId="2F8A7560" w14:textId="77777777" w:rsidR="005143F3" w:rsidRDefault="005143F3" w:rsidP="002E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79437"/>
      <w:docPartObj>
        <w:docPartGallery w:val="Page Numbers (Bottom of Page)"/>
        <w:docPartUnique/>
      </w:docPartObj>
    </w:sdtPr>
    <w:sdtContent>
      <w:p w14:paraId="02847B5B" w14:textId="4DCC5970" w:rsidR="00ED068B" w:rsidRDefault="00ED0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9F2">
          <w:rPr>
            <w:noProof/>
          </w:rPr>
          <w:t>1</w:t>
        </w:r>
        <w:r>
          <w:fldChar w:fldCharType="end"/>
        </w:r>
      </w:p>
    </w:sdtContent>
  </w:sdt>
  <w:p w14:paraId="2F7D0F0D" w14:textId="77777777" w:rsidR="00ED068B" w:rsidRDefault="00ED0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A0BC" w14:textId="77777777" w:rsidR="005143F3" w:rsidRDefault="005143F3" w:rsidP="002E14A3">
      <w:pPr>
        <w:spacing w:after="0" w:line="240" w:lineRule="auto"/>
      </w:pPr>
      <w:r>
        <w:separator/>
      </w:r>
    </w:p>
  </w:footnote>
  <w:footnote w:type="continuationSeparator" w:id="0">
    <w:p w14:paraId="3F046932" w14:textId="77777777" w:rsidR="005143F3" w:rsidRDefault="005143F3" w:rsidP="002E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6867" w14:textId="1A222759" w:rsidR="00ED068B" w:rsidRDefault="00ED068B">
    <w:pPr>
      <w:pStyle w:val="Nagwek"/>
    </w:pPr>
  </w:p>
  <w:p w14:paraId="74BA220A" w14:textId="77777777" w:rsidR="00ED068B" w:rsidRDefault="00ED0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" w15:restartNumberingAfterBreak="0">
    <w:nsid w:val="00000012"/>
    <w:multiLevelType w:val="multilevel"/>
    <w:tmpl w:val="3A727E0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1304186"/>
    <w:multiLevelType w:val="hybridMultilevel"/>
    <w:tmpl w:val="884C5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CC655A">
      <w:start w:val="1"/>
      <w:numFmt w:val="decimal"/>
      <w:lvlText w:val="%2)"/>
      <w:lvlJc w:val="left"/>
      <w:pPr>
        <w:ind w:left="1068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A66B9"/>
    <w:multiLevelType w:val="hybridMultilevel"/>
    <w:tmpl w:val="DDE2A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25CB"/>
    <w:multiLevelType w:val="hybridMultilevel"/>
    <w:tmpl w:val="1E3EA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5A0"/>
    <w:multiLevelType w:val="hybridMultilevel"/>
    <w:tmpl w:val="9F680968"/>
    <w:lvl w:ilvl="0" w:tplc="409C04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0303"/>
    <w:multiLevelType w:val="hybridMultilevel"/>
    <w:tmpl w:val="7D8AB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5F91"/>
    <w:multiLevelType w:val="hybridMultilevel"/>
    <w:tmpl w:val="0EEA7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B14CC"/>
    <w:multiLevelType w:val="hybridMultilevel"/>
    <w:tmpl w:val="EFE23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80C6F"/>
    <w:multiLevelType w:val="hybridMultilevel"/>
    <w:tmpl w:val="3AB6A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47168"/>
    <w:multiLevelType w:val="hybridMultilevel"/>
    <w:tmpl w:val="C248B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E635C"/>
    <w:multiLevelType w:val="multilevel"/>
    <w:tmpl w:val="31829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667612"/>
    <w:multiLevelType w:val="hybridMultilevel"/>
    <w:tmpl w:val="6BA86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93C"/>
    <w:multiLevelType w:val="hybridMultilevel"/>
    <w:tmpl w:val="83F26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B62C8"/>
    <w:multiLevelType w:val="hybridMultilevel"/>
    <w:tmpl w:val="B156B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B142C1"/>
    <w:multiLevelType w:val="hybridMultilevel"/>
    <w:tmpl w:val="4F9C8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802DE"/>
    <w:multiLevelType w:val="hybridMultilevel"/>
    <w:tmpl w:val="B506271A"/>
    <w:lvl w:ilvl="0" w:tplc="7898E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2A472B28"/>
    <w:multiLevelType w:val="hybridMultilevel"/>
    <w:tmpl w:val="1E2CEDDC"/>
    <w:lvl w:ilvl="0" w:tplc="DF5C4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71CC6"/>
    <w:multiLevelType w:val="hybridMultilevel"/>
    <w:tmpl w:val="26D07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C4274"/>
    <w:multiLevelType w:val="hybridMultilevel"/>
    <w:tmpl w:val="1660D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C7F8E"/>
    <w:multiLevelType w:val="multilevel"/>
    <w:tmpl w:val="6CA805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637249"/>
    <w:multiLevelType w:val="hybridMultilevel"/>
    <w:tmpl w:val="A70A9B4A"/>
    <w:lvl w:ilvl="0" w:tplc="E8F6A22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541385"/>
    <w:multiLevelType w:val="hybridMultilevel"/>
    <w:tmpl w:val="C1B031A8"/>
    <w:lvl w:ilvl="0" w:tplc="7B6AF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2A2316"/>
    <w:multiLevelType w:val="hybridMultilevel"/>
    <w:tmpl w:val="7E423668"/>
    <w:lvl w:ilvl="0" w:tplc="64A8D64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4" w15:restartNumberingAfterBreak="0">
    <w:nsid w:val="42D53A7E"/>
    <w:multiLevelType w:val="hybridMultilevel"/>
    <w:tmpl w:val="5CBAC2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C84121"/>
    <w:multiLevelType w:val="hybridMultilevel"/>
    <w:tmpl w:val="A2981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914E0"/>
    <w:multiLevelType w:val="hybridMultilevel"/>
    <w:tmpl w:val="07C0B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4C5D08"/>
    <w:multiLevelType w:val="hybridMultilevel"/>
    <w:tmpl w:val="72745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14521"/>
    <w:multiLevelType w:val="hybridMultilevel"/>
    <w:tmpl w:val="EC5E871A"/>
    <w:lvl w:ilvl="0" w:tplc="794A8F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C20D6E"/>
    <w:multiLevelType w:val="hybridMultilevel"/>
    <w:tmpl w:val="B5B46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1" w15:restartNumberingAfterBreak="0">
    <w:nsid w:val="4DE6439A"/>
    <w:multiLevelType w:val="hybridMultilevel"/>
    <w:tmpl w:val="4EDEEE8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AC03DE1"/>
    <w:multiLevelType w:val="hybridMultilevel"/>
    <w:tmpl w:val="40A0B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379BF"/>
    <w:multiLevelType w:val="hybridMultilevel"/>
    <w:tmpl w:val="0BDC4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C1A10"/>
    <w:multiLevelType w:val="hybridMultilevel"/>
    <w:tmpl w:val="CC0C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E5DDC"/>
    <w:multiLevelType w:val="hybridMultilevel"/>
    <w:tmpl w:val="00447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25E5F"/>
    <w:multiLevelType w:val="hybridMultilevel"/>
    <w:tmpl w:val="045C8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A453D"/>
    <w:multiLevelType w:val="hybridMultilevel"/>
    <w:tmpl w:val="9F9EF504"/>
    <w:lvl w:ilvl="0" w:tplc="1CD6AD2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784E9E"/>
    <w:multiLevelType w:val="hybridMultilevel"/>
    <w:tmpl w:val="0B38C0C6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1EB7AC">
      <w:start w:val="1"/>
      <w:numFmt w:val="decimal"/>
      <w:lvlText w:val="%2)"/>
      <w:lvlJc w:val="left"/>
      <w:pPr>
        <w:tabs>
          <w:tab w:val="num" w:pos="-464"/>
        </w:tabs>
        <w:ind w:left="-4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39" w15:restartNumberingAfterBreak="0">
    <w:nsid w:val="62E0657D"/>
    <w:multiLevelType w:val="hybridMultilevel"/>
    <w:tmpl w:val="FE244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62C47"/>
    <w:multiLevelType w:val="hybridMultilevel"/>
    <w:tmpl w:val="09542188"/>
    <w:lvl w:ilvl="0" w:tplc="A55661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A27F8"/>
    <w:multiLevelType w:val="multilevel"/>
    <w:tmpl w:val="C4FA3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ajorHAnsi" w:eastAsiaTheme="minorHAnsi" w:hAnsiTheme="majorHAnsi" w:cs="Calibr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Theme="majorHAnsi" w:eastAsiaTheme="minorHAnsi" w:hAnsiTheme="majorHAnsi" w:cs="Calibr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Theme="majorHAnsi" w:eastAsiaTheme="minorHAnsi" w:hAnsiTheme="majorHAnsi" w:cs="Calibr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asciiTheme="majorHAnsi" w:eastAsiaTheme="minorHAnsi" w:hAnsiTheme="majorHAnsi" w:cs="Calibr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asciiTheme="majorHAnsi" w:eastAsiaTheme="minorHAnsi" w:hAnsiTheme="majorHAnsi" w:cs="Calibr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asciiTheme="majorHAnsi" w:eastAsiaTheme="minorHAnsi" w:hAnsiTheme="majorHAnsi" w:cs="Calibr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asciiTheme="majorHAnsi" w:eastAsiaTheme="minorHAnsi" w:hAnsiTheme="majorHAnsi" w:cs="Calibr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asciiTheme="majorHAnsi" w:eastAsiaTheme="minorHAnsi" w:hAnsiTheme="majorHAnsi" w:cs="Calibri" w:hint="default"/>
        <w:color w:val="auto"/>
        <w:sz w:val="22"/>
      </w:rPr>
    </w:lvl>
  </w:abstractNum>
  <w:abstractNum w:abstractNumId="42" w15:restartNumberingAfterBreak="0">
    <w:nsid w:val="694668D6"/>
    <w:multiLevelType w:val="hybridMultilevel"/>
    <w:tmpl w:val="35F8B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5850EE"/>
    <w:multiLevelType w:val="hybridMultilevel"/>
    <w:tmpl w:val="71007414"/>
    <w:lvl w:ilvl="0" w:tplc="04150011">
      <w:start w:val="1"/>
      <w:numFmt w:val="decimal"/>
      <w:lvlText w:val="%1)"/>
      <w:lvlJc w:val="left"/>
      <w:pPr>
        <w:ind w:left="1003" w:hanging="72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42B584D"/>
    <w:multiLevelType w:val="hybridMultilevel"/>
    <w:tmpl w:val="A2448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53BCE"/>
    <w:multiLevelType w:val="hybridMultilevel"/>
    <w:tmpl w:val="5A527A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91851841">
    <w:abstractNumId w:val="40"/>
  </w:num>
  <w:num w:numId="2" w16cid:durableId="642395962">
    <w:abstractNumId w:val="6"/>
  </w:num>
  <w:num w:numId="3" w16cid:durableId="1733427475">
    <w:abstractNumId w:val="3"/>
  </w:num>
  <w:num w:numId="4" w16cid:durableId="1426196564">
    <w:abstractNumId w:val="9"/>
  </w:num>
  <w:num w:numId="5" w16cid:durableId="289938320">
    <w:abstractNumId w:val="32"/>
  </w:num>
  <w:num w:numId="6" w16cid:durableId="1096364248">
    <w:abstractNumId w:val="25"/>
  </w:num>
  <w:num w:numId="7" w16cid:durableId="1942256884">
    <w:abstractNumId w:val="31"/>
  </w:num>
  <w:num w:numId="8" w16cid:durableId="904493512">
    <w:abstractNumId w:val="27"/>
  </w:num>
  <w:num w:numId="9" w16cid:durableId="1024551888">
    <w:abstractNumId w:val="14"/>
  </w:num>
  <w:num w:numId="10" w16cid:durableId="866797572">
    <w:abstractNumId w:val="37"/>
  </w:num>
  <w:num w:numId="11" w16cid:durableId="492642823">
    <w:abstractNumId w:val="18"/>
  </w:num>
  <w:num w:numId="12" w16cid:durableId="574046989">
    <w:abstractNumId w:val="19"/>
  </w:num>
  <w:num w:numId="13" w16cid:durableId="226233733">
    <w:abstractNumId w:val="4"/>
  </w:num>
  <w:num w:numId="14" w16cid:durableId="1459684503">
    <w:abstractNumId w:val="17"/>
  </w:num>
  <w:num w:numId="15" w16cid:durableId="2023628901">
    <w:abstractNumId w:val="33"/>
  </w:num>
  <w:num w:numId="16" w16cid:durableId="979922392">
    <w:abstractNumId w:val="13"/>
  </w:num>
  <w:num w:numId="17" w16cid:durableId="651131656">
    <w:abstractNumId w:val="35"/>
  </w:num>
  <w:num w:numId="18" w16cid:durableId="1846748272">
    <w:abstractNumId w:val="36"/>
  </w:num>
  <w:num w:numId="19" w16cid:durableId="669453679">
    <w:abstractNumId w:val="44"/>
  </w:num>
  <w:num w:numId="20" w16cid:durableId="1585842475">
    <w:abstractNumId w:val="26"/>
  </w:num>
  <w:num w:numId="21" w16cid:durableId="1720592367">
    <w:abstractNumId w:val="10"/>
  </w:num>
  <w:num w:numId="22" w16cid:durableId="1115294917">
    <w:abstractNumId w:val="8"/>
  </w:num>
  <w:num w:numId="23" w16cid:durableId="1152017409">
    <w:abstractNumId w:val="21"/>
  </w:num>
  <w:num w:numId="24" w16cid:durableId="2118674412">
    <w:abstractNumId w:val="34"/>
  </w:num>
  <w:num w:numId="25" w16cid:durableId="1125849918">
    <w:abstractNumId w:val="5"/>
  </w:num>
  <w:num w:numId="26" w16cid:durableId="314190579">
    <w:abstractNumId w:val="41"/>
  </w:num>
  <w:num w:numId="27" w16cid:durableId="48891913">
    <w:abstractNumId w:val="28"/>
  </w:num>
  <w:num w:numId="28" w16cid:durableId="1328896430">
    <w:abstractNumId w:val="22"/>
  </w:num>
  <w:num w:numId="29" w16cid:durableId="1730298712">
    <w:abstractNumId w:val="39"/>
  </w:num>
  <w:num w:numId="30" w16cid:durableId="803619921">
    <w:abstractNumId w:val="45"/>
  </w:num>
  <w:num w:numId="31" w16cid:durableId="1725062967">
    <w:abstractNumId w:val="20"/>
  </w:num>
  <w:num w:numId="32" w16cid:durableId="1990015608">
    <w:abstractNumId w:val="11"/>
  </w:num>
  <w:num w:numId="33" w16cid:durableId="2050493427">
    <w:abstractNumId w:val="30"/>
  </w:num>
  <w:num w:numId="34" w16cid:durableId="1988237422">
    <w:abstractNumId w:val="29"/>
  </w:num>
  <w:num w:numId="35" w16cid:durableId="1318462912">
    <w:abstractNumId w:val="38"/>
  </w:num>
  <w:num w:numId="36" w16cid:durableId="1358385767">
    <w:abstractNumId w:val="2"/>
  </w:num>
  <w:num w:numId="37" w16cid:durableId="918367708">
    <w:abstractNumId w:val="43"/>
  </w:num>
  <w:num w:numId="38" w16cid:durableId="388842767">
    <w:abstractNumId w:val="16"/>
  </w:num>
  <w:num w:numId="39" w16cid:durableId="2032954867">
    <w:abstractNumId w:val="15"/>
  </w:num>
  <w:num w:numId="40" w16cid:durableId="1588419904">
    <w:abstractNumId w:val="23"/>
  </w:num>
  <w:num w:numId="41" w16cid:durableId="1600479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5679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43351967">
    <w:abstractNumId w:val="24"/>
  </w:num>
  <w:num w:numId="44" w16cid:durableId="668598819">
    <w:abstractNumId w:val="12"/>
  </w:num>
  <w:num w:numId="45" w16cid:durableId="855003551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62"/>
    <w:rsid w:val="00002262"/>
    <w:rsid w:val="000130F4"/>
    <w:rsid w:val="00013CD3"/>
    <w:rsid w:val="00015A10"/>
    <w:rsid w:val="0002458B"/>
    <w:rsid w:val="0002547F"/>
    <w:rsid w:val="00027BF3"/>
    <w:rsid w:val="0003148E"/>
    <w:rsid w:val="000318C1"/>
    <w:rsid w:val="00041E25"/>
    <w:rsid w:val="000439F2"/>
    <w:rsid w:val="0004505E"/>
    <w:rsid w:val="00050CA3"/>
    <w:rsid w:val="00055CA2"/>
    <w:rsid w:val="00056F34"/>
    <w:rsid w:val="00062DF9"/>
    <w:rsid w:val="000650B7"/>
    <w:rsid w:val="0006629D"/>
    <w:rsid w:val="00070058"/>
    <w:rsid w:val="00071D74"/>
    <w:rsid w:val="00072A34"/>
    <w:rsid w:val="00073821"/>
    <w:rsid w:val="00074F8F"/>
    <w:rsid w:val="00077F34"/>
    <w:rsid w:val="0008169A"/>
    <w:rsid w:val="00085B7A"/>
    <w:rsid w:val="00086273"/>
    <w:rsid w:val="00091FB2"/>
    <w:rsid w:val="00092E37"/>
    <w:rsid w:val="00093DCF"/>
    <w:rsid w:val="000A16A6"/>
    <w:rsid w:val="000A6677"/>
    <w:rsid w:val="000B4A01"/>
    <w:rsid w:val="000B4EED"/>
    <w:rsid w:val="000B6FBD"/>
    <w:rsid w:val="000C7398"/>
    <w:rsid w:val="000D0C68"/>
    <w:rsid w:val="000D23B9"/>
    <w:rsid w:val="000D2FA5"/>
    <w:rsid w:val="000E01A0"/>
    <w:rsid w:val="000E1651"/>
    <w:rsid w:val="000E4E66"/>
    <w:rsid w:val="000E7528"/>
    <w:rsid w:val="000F51E7"/>
    <w:rsid w:val="00103DC8"/>
    <w:rsid w:val="001062FE"/>
    <w:rsid w:val="00117E89"/>
    <w:rsid w:val="0012144F"/>
    <w:rsid w:val="00122C89"/>
    <w:rsid w:val="00123BF2"/>
    <w:rsid w:val="001248C5"/>
    <w:rsid w:val="00124D45"/>
    <w:rsid w:val="00130437"/>
    <w:rsid w:val="00131339"/>
    <w:rsid w:val="00132F6C"/>
    <w:rsid w:val="00142B76"/>
    <w:rsid w:val="00150F17"/>
    <w:rsid w:val="00151E2A"/>
    <w:rsid w:val="0015204F"/>
    <w:rsid w:val="001560C7"/>
    <w:rsid w:val="001702EC"/>
    <w:rsid w:val="00170B5F"/>
    <w:rsid w:val="0017152A"/>
    <w:rsid w:val="0018251D"/>
    <w:rsid w:val="00190F92"/>
    <w:rsid w:val="001947C8"/>
    <w:rsid w:val="001A2620"/>
    <w:rsid w:val="001A26FE"/>
    <w:rsid w:val="001A2904"/>
    <w:rsid w:val="001A3407"/>
    <w:rsid w:val="001A4482"/>
    <w:rsid w:val="001A60F6"/>
    <w:rsid w:val="001B0F9B"/>
    <w:rsid w:val="001C2924"/>
    <w:rsid w:val="001D29C0"/>
    <w:rsid w:val="001E0549"/>
    <w:rsid w:val="001E2521"/>
    <w:rsid w:val="001E767E"/>
    <w:rsid w:val="001F2BDC"/>
    <w:rsid w:val="001F3F04"/>
    <w:rsid w:val="001F6C2D"/>
    <w:rsid w:val="0020068E"/>
    <w:rsid w:val="00202F4F"/>
    <w:rsid w:val="00203224"/>
    <w:rsid w:val="002255CF"/>
    <w:rsid w:val="00240455"/>
    <w:rsid w:val="002460EB"/>
    <w:rsid w:val="00255B5C"/>
    <w:rsid w:val="00255C73"/>
    <w:rsid w:val="00262B90"/>
    <w:rsid w:val="00266043"/>
    <w:rsid w:val="00270A1E"/>
    <w:rsid w:val="0027113E"/>
    <w:rsid w:val="0028282D"/>
    <w:rsid w:val="00283905"/>
    <w:rsid w:val="00287F65"/>
    <w:rsid w:val="0029155D"/>
    <w:rsid w:val="002A172B"/>
    <w:rsid w:val="002A4B40"/>
    <w:rsid w:val="002A6C92"/>
    <w:rsid w:val="002A7134"/>
    <w:rsid w:val="002B0BB1"/>
    <w:rsid w:val="002B2E67"/>
    <w:rsid w:val="002B4D33"/>
    <w:rsid w:val="002B7B2B"/>
    <w:rsid w:val="002C0283"/>
    <w:rsid w:val="002C12A1"/>
    <w:rsid w:val="002C13B2"/>
    <w:rsid w:val="002C2E02"/>
    <w:rsid w:val="002C6781"/>
    <w:rsid w:val="002D1EE1"/>
    <w:rsid w:val="002D7584"/>
    <w:rsid w:val="002D7721"/>
    <w:rsid w:val="002E0A10"/>
    <w:rsid w:val="002E0B44"/>
    <w:rsid w:val="002E14A3"/>
    <w:rsid w:val="002E7FD3"/>
    <w:rsid w:val="002F27B0"/>
    <w:rsid w:val="00301956"/>
    <w:rsid w:val="0031144A"/>
    <w:rsid w:val="00312159"/>
    <w:rsid w:val="003143AD"/>
    <w:rsid w:val="00317115"/>
    <w:rsid w:val="0032097C"/>
    <w:rsid w:val="00321439"/>
    <w:rsid w:val="0032165D"/>
    <w:rsid w:val="00322938"/>
    <w:rsid w:val="00322E0A"/>
    <w:rsid w:val="003278D9"/>
    <w:rsid w:val="00336720"/>
    <w:rsid w:val="003376C8"/>
    <w:rsid w:val="00342A58"/>
    <w:rsid w:val="00343C72"/>
    <w:rsid w:val="003556AA"/>
    <w:rsid w:val="003564C3"/>
    <w:rsid w:val="003606ED"/>
    <w:rsid w:val="0036096F"/>
    <w:rsid w:val="00362823"/>
    <w:rsid w:val="00366EA1"/>
    <w:rsid w:val="0036720F"/>
    <w:rsid w:val="00367C68"/>
    <w:rsid w:val="003700C3"/>
    <w:rsid w:val="003755CD"/>
    <w:rsid w:val="00376861"/>
    <w:rsid w:val="003828E9"/>
    <w:rsid w:val="00383AA8"/>
    <w:rsid w:val="003869C8"/>
    <w:rsid w:val="00391EE4"/>
    <w:rsid w:val="00397033"/>
    <w:rsid w:val="003A2B88"/>
    <w:rsid w:val="003A3F65"/>
    <w:rsid w:val="003A4249"/>
    <w:rsid w:val="003A7DC2"/>
    <w:rsid w:val="003B6A21"/>
    <w:rsid w:val="003C0997"/>
    <w:rsid w:val="003C2EB5"/>
    <w:rsid w:val="003C44B0"/>
    <w:rsid w:val="003C5297"/>
    <w:rsid w:val="003C6C32"/>
    <w:rsid w:val="003C7633"/>
    <w:rsid w:val="003D61EB"/>
    <w:rsid w:val="003D7385"/>
    <w:rsid w:val="003E051C"/>
    <w:rsid w:val="003E6043"/>
    <w:rsid w:val="003E7A54"/>
    <w:rsid w:val="003F2739"/>
    <w:rsid w:val="003F5AAB"/>
    <w:rsid w:val="003F7181"/>
    <w:rsid w:val="003F7ED2"/>
    <w:rsid w:val="00406992"/>
    <w:rsid w:val="004113DD"/>
    <w:rsid w:val="0041337F"/>
    <w:rsid w:val="00421EB9"/>
    <w:rsid w:val="00427247"/>
    <w:rsid w:val="0043116E"/>
    <w:rsid w:val="0043133C"/>
    <w:rsid w:val="0043307B"/>
    <w:rsid w:val="0043444B"/>
    <w:rsid w:val="00436894"/>
    <w:rsid w:val="00441597"/>
    <w:rsid w:val="004450FB"/>
    <w:rsid w:val="0044511D"/>
    <w:rsid w:val="00454202"/>
    <w:rsid w:val="00462AAD"/>
    <w:rsid w:val="0046609B"/>
    <w:rsid w:val="00467648"/>
    <w:rsid w:val="00470ABC"/>
    <w:rsid w:val="00477F11"/>
    <w:rsid w:val="00480272"/>
    <w:rsid w:val="0048215A"/>
    <w:rsid w:val="004827D6"/>
    <w:rsid w:val="00483D2B"/>
    <w:rsid w:val="00485B9F"/>
    <w:rsid w:val="004939D2"/>
    <w:rsid w:val="00494ADE"/>
    <w:rsid w:val="00495E3D"/>
    <w:rsid w:val="00496D70"/>
    <w:rsid w:val="00497599"/>
    <w:rsid w:val="004A53A8"/>
    <w:rsid w:val="004A5DDE"/>
    <w:rsid w:val="004B0120"/>
    <w:rsid w:val="004C02C8"/>
    <w:rsid w:val="004D0084"/>
    <w:rsid w:val="004D0218"/>
    <w:rsid w:val="004D2FC1"/>
    <w:rsid w:val="004D6038"/>
    <w:rsid w:val="004E5B53"/>
    <w:rsid w:val="004E720F"/>
    <w:rsid w:val="004F1E87"/>
    <w:rsid w:val="004F37D0"/>
    <w:rsid w:val="004F6E08"/>
    <w:rsid w:val="00505768"/>
    <w:rsid w:val="005058E7"/>
    <w:rsid w:val="00505F0D"/>
    <w:rsid w:val="00511B02"/>
    <w:rsid w:val="00512127"/>
    <w:rsid w:val="005143F3"/>
    <w:rsid w:val="0051655B"/>
    <w:rsid w:val="00516FEE"/>
    <w:rsid w:val="0052418B"/>
    <w:rsid w:val="005276AC"/>
    <w:rsid w:val="00533B6B"/>
    <w:rsid w:val="00535D9B"/>
    <w:rsid w:val="00537319"/>
    <w:rsid w:val="005437AB"/>
    <w:rsid w:val="0054652E"/>
    <w:rsid w:val="0054702D"/>
    <w:rsid w:val="00552C58"/>
    <w:rsid w:val="00556232"/>
    <w:rsid w:val="00561154"/>
    <w:rsid w:val="00561B46"/>
    <w:rsid w:val="005713D2"/>
    <w:rsid w:val="005727A5"/>
    <w:rsid w:val="005731E0"/>
    <w:rsid w:val="00573EB8"/>
    <w:rsid w:val="0057441C"/>
    <w:rsid w:val="00576307"/>
    <w:rsid w:val="005806B3"/>
    <w:rsid w:val="005953B1"/>
    <w:rsid w:val="005961A2"/>
    <w:rsid w:val="005B6808"/>
    <w:rsid w:val="005C663E"/>
    <w:rsid w:val="005C7E62"/>
    <w:rsid w:val="005D7FF5"/>
    <w:rsid w:val="005E5DC9"/>
    <w:rsid w:val="005F275F"/>
    <w:rsid w:val="005F7DAB"/>
    <w:rsid w:val="0060282B"/>
    <w:rsid w:val="006029BB"/>
    <w:rsid w:val="00605F8A"/>
    <w:rsid w:val="0060609E"/>
    <w:rsid w:val="00606A75"/>
    <w:rsid w:val="00607F3E"/>
    <w:rsid w:val="00610313"/>
    <w:rsid w:val="00612469"/>
    <w:rsid w:val="00616D29"/>
    <w:rsid w:val="00625733"/>
    <w:rsid w:val="00633CFC"/>
    <w:rsid w:val="006357BF"/>
    <w:rsid w:val="006378C1"/>
    <w:rsid w:val="00651182"/>
    <w:rsid w:val="00653BCF"/>
    <w:rsid w:val="00654212"/>
    <w:rsid w:val="00654C77"/>
    <w:rsid w:val="00662CA5"/>
    <w:rsid w:val="00666F08"/>
    <w:rsid w:val="00667626"/>
    <w:rsid w:val="0068229D"/>
    <w:rsid w:val="00683F5D"/>
    <w:rsid w:val="00687CFF"/>
    <w:rsid w:val="0069051B"/>
    <w:rsid w:val="00692E5B"/>
    <w:rsid w:val="00693EB3"/>
    <w:rsid w:val="006950F7"/>
    <w:rsid w:val="00697BDD"/>
    <w:rsid w:val="006A168A"/>
    <w:rsid w:val="006A1995"/>
    <w:rsid w:val="006A4916"/>
    <w:rsid w:val="006A4AC6"/>
    <w:rsid w:val="006B0BB4"/>
    <w:rsid w:val="006B24AB"/>
    <w:rsid w:val="006B31F3"/>
    <w:rsid w:val="006C6D16"/>
    <w:rsid w:val="006D77D7"/>
    <w:rsid w:val="006F35B7"/>
    <w:rsid w:val="006F4A67"/>
    <w:rsid w:val="00703617"/>
    <w:rsid w:val="007055EA"/>
    <w:rsid w:val="007073A5"/>
    <w:rsid w:val="007110C0"/>
    <w:rsid w:val="00714835"/>
    <w:rsid w:val="00717B6B"/>
    <w:rsid w:val="00722070"/>
    <w:rsid w:val="00722170"/>
    <w:rsid w:val="0072385E"/>
    <w:rsid w:val="00724967"/>
    <w:rsid w:val="007261A9"/>
    <w:rsid w:val="007269C0"/>
    <w:rsid w:val="007276DB"/>
    <w:rsid w:val="00730059"/>
    <w:rsid w:val="0073364E"/>
    <w:rsid w:val="00734E28"/>
    <w:rsid w:val="00735C02"/>
    <w:rsid w:val="007410FE"/>
    <w:rsid w:val="00741EC3"/>
    <w:rsid w:val="00743138"/>
    <w:rsid w:val="007431D5"/>
    <w:rsid w:val="00743CDF"/>
    <w:rsid w:val="007442E4"/>
    <w:rsid w:val="00750CCF"/>
    <w:rsid w:val="00755262"/>
    <w:rsid w:val="00755FCA"/>
    <w:rsid w:val="0075713C"/>
    <w:rsid w:val="00766FAD"/>
    <w:rsid w:val="00771557"/>
    <w:rsid w:val="00774CD1"/>
    <w:rsid w:val="00775A02"/>
    <w:rsid w:val="00776924"/>
    <w:rsid w:val="00777D66"/>
    <w:rsid w:val="007808D3"/>
    <w:rsid w:val="00783204"/>
    <w:rsid w:val="0078329E"/>
    <w:rsid w:val="007A309F"/>
    <w:rsid w:val="007A37FF"/>
    <w:rsid w:val="007A3B1F"/>
    <w:rsid w:val="007B7927"/>
    <w:rsid w:val="007C4384"/>
    <w:rsid w:val="007D0C8D"/>
    <w:rsid w:val="007D3AE5"/>
    <w:rsid w:val="007D3E73"/>
    <w:rsid w:val="007D4046"/>
    <w:rsid w:val="007D5F62"/>
    <w:rsid w:val="007E2DE1"/>
    <w:rsid w:val="007F53F4"/>
    <w:rsid w:val="007F721F"/>
    <w:rsid w:val="00800C4F"/>
    <w:rsid w:val="00800D66"/>
    <w:rsid w:val="00813770"/>
    <w:rsid w:val="00820D34"/>
    <w:rsid w:val="00823A96"/>
    <w:rsid w:val="00841102"/>
    <w:rsid w:val="00842CA3"/>
    <w:rsid w:val="0084353B"/>
    <w:rsid w:val="008457DA"/>
    <w:rsid w:val="008529ED"/>
    <w:rsid w:val="00857199"/>
    <w:rsid w:val="008658ED"/>
    <w:rsid w:val="00865A30"/>
    <w:rsid w:val="00876A8D"/>
    <w:rsid w:val="00877EB2"/>
    <w:rsid w:val="00882E6C"/>
    <w:rsid w:val="00885958"/>
    <w:rsid w:val="00891B2C"/>
    <w:rsid w:val="008962D8"/>
    <w:rsid w:val="00896A71"/>
    <w:rsid w:val="008A35B3"/>
    <w:rsid w:val="008A5FC0"/>
    <w:rsid w:val="008B1FC2"/>
    <w:rsid w:val="008B4400"/>
    <w:rsid w:val="008B61F3"/>
    <w:rsid w:val="008C1114"/>
    <w:rsid w:val="008C1D09"/>
    <w:rsid w:val="008C3B60"/>
    <w:rsid w:val="008C68AA"/>
    <w:rsid w:val="008C7187"/>
    <w:rsid w:val="008D2EFF"/>
    <w:rsid w:val="008D5E5F"/>
    <w:rsid w:val="008E663F"/>
    <w:rsid w:val="008F0AD0"/>
    <w:rsid w:val="008F709E"/>
    <w:rsid w:val="008F74A5"/>
    <w:rsid w:val="008F7BCA"/>
    <w:rsid w:val="00911C95"/>
    <w:rsid w:val="00912778"/>
    <w:rsid w:val="009129ED"/>
    <w:rsid w:val="00914C70"/>
    <w:rsid w:val="00914EB5"/>
    <w:rsid w:val="009150B4"/>
    <w:rsid w:val="00915CA3"/>
    <w:rsid w:val="0091734E"/>
    <w:rsid w:val="009179A5"/>
    <w:rsid w:val="00920C85"/>
    <w:rsid w:val="00930E9F"/>
    <w:rsid w:val="009378D7"/>
    <w:rsid w:val="00940C63"/>
    <w:rsid w:val="00950AA4"/>
    <w:rsid w:val="00955169"/>
    <w:rsid w:val="00960402"/>
    <w:rsid w:val="00960BC6"/>
    <w:rsid w:val="009642D8"/>
    <w:rsid w:val="00965237"/>
    <w:rsid w:val="00966F54"/>
    <w:rsid w:val="00970AD1"/>
    <w:rsid w:val="009716AE"/>
    <w:rsid w:val="00971B2A"/>
    <w:rsid w:val="00971ED6"/>
    <w:rsid w:val="00973269"/>
    <w:rsid w:val="0097432F"/>
    <w:rsid w:val="0097441B"/>
    <w:rsid w:val="009753FA"/>
    <w:rsid w:val="00980F08"/>
    <w:rsid w:val="00983D70"/>
    <w:rsid w:val="009873FF"/>
    <w:rsid w:val="00987C91"/>
    <w:rsid w:val="00993AC3"/>
    <w:rsid w:val="009955CC"/>
    <w:rsid w:val="00996DF6"/>
    <w:rsid w:val="00997AB4"/>
    <w:rsid w:val="009B625D"/>
    <w:rsid w:val="009D187D"/>
    <w:rsid w:val="009D1EA8"/>
    <w:rsid w:val="009D224A"/>
    <w:rsid w:val="009D550E"/>
    <w:rsid w:val="009D7690"/>
    <w:rsid w:val="009D7EFC"/>
    <w:rsid w:val="009E130B"/>
    <w:rsid w:val="009E5FA5"/>
    <w:rsid w:val="00A005E7"/>
    <w:rsid w:val="00A05F12"/>
    <w:rsid w:val="00A10B03"/>
    <w:rsid w:val="00A115AA"/>
    <w:rsid w:val="00A116C7"/>
    <w:rsid w:val="00A16908"/>
    <w:rsid w:val="00A16C8C"/>
    <w:rsid w:val="00A21159"/>
    <w:rsid w:val="00A26A47"/>
    <w:rsid w:val="00A43D0E"/>
    <w:rsid w:val="00A4439B"/>
    <w:rsid w:val="00A450A5"/>
    <w:rsid w:val="00A515A2"/>
    <w:rsid w:val="00A51C86"/>
    <w:rsid w:val="00A54535"/>
    <w:rsid w:val="00A5637F"/>
    <w:rsid w:val="00A56D1B"/>
    <w:rsid w:val="00A810CF"/>
    <w:rsid w:val="00A81A42"/>
    <w:rsid w:val="00A86622"/>
    <w:rsid w:val="00A9738A"/>
    <w:rsid w:val="00A979F9"/>
    <w:rsid w:val="00AA0317"/>
    <w:rsid w:val="00AA05F8"/>
    <w:rsid w:val="00AA2CA2"/>
    <w:rsid w:val="00AA3D02"/>
    <w:rsid w:val="00AA53BE"/>
    <w:rsid w:val="00AB1F82"/>
    <w:rsid w:val="00AB58F0"/>
    <w:rsid w:val="00AB7C54"/>
    <w:rsid w:val="00AD34B9"/>
    <w:rsid w:val="00AE3ABF"/>
    <w:rsid w:val="00AE7518"/>
    <w:rsid w:val="00AE79A0"/>
    <w:rsid w:val="00AF48B4"/>
    <w:rsid w:val="00AF60AE"/>
    <w:rsid w:val="00AF77D7"/>
    <w:rsid w:val="00B026E2"/>
    <w:rsid w:val="00B03F78"/>
    <w:rsid w:val="00B05E41"/>
    <w:rsid w:val="00B1067A"/>
    <w:rsid w:val="00B17C94"/>
    <w:rsid w:val="00B25469"/>
    <w:rsid w:val="00B258F5"/>
    <w:rsid w:val="00B25AA7"/>
    <w:rsid w:val="00B31245"/>
    <w:rsid w:val="00B32B77"/>
    <w:rsid w:val="00B4116E"/>
    <w:rsid w:val="00B41AA4"/>
    <w:rsid w:val="00B4361B"/>
    <w:rsid w:val="00B47D58"/>
    <w:rsid w:val="00B5510B"/>
    <w:rsid w:val="00B567C9"/>
    <w:rsid w:val="00B573C8"/>
    <w:rsid w:val="00B71A24"/>
    <w:rsid w:val="00B77948"/>
    <w:rsid w:val="00B81577"/>
    <w:rsid w:val="00B86CDB"/>
    <w:rsid w:val="00B90A0F"/>
    <w:rsid w:val="00B922F4"/>
    <w:rsid w:val="00B9456B"/>
    <w:rsid w:val="00BA0D6F"/>
    <w:rsid w:val="00BA35EE"/>
    <w:rsid w:val="00BA4CB3"/>
    <w:rsid w:val="00BD11C2"/>
    <w:rsid w:val="00BD2465"/>
    <w:rsid w:val="00BD3F92"/>
    <w:rsid w:val="00BD4A97"/>
    <w:rsid w:val="00BE3AD8"/>
    <w:rsid w:val="00BF3CB3"/>
    <w:rsid w:val="00BF57F5"/>
    <w:rsid w:val="00BF75B2"/>
    <w:rsid w:val="00C0379E"/>
    <w:rsid w:val="00C041AA"/>
    <w:rsid w:val="00C048E3"/>
    <w:rsid w:val="00C07D44"/>
    <w:rsid w:val="00C139CA"/>
    <w:rsid w:val="00C15415"/>
    <w:rsid w:val="00C15AE4"/>
    <w:rsid w:val="00C20FAE"/>
    <w:rsid w:val="00C231F1"/>
    <w:rsid w:val="00C25B02"/>
    <w:rsid w:val="00C331B7"/>
    <w:rsid w:val="00C33E60"/>
    <w:rsid w:val="00C375E4"/>
    <w:rsid w:val="00C44F3C"/>
    <w:rsid w:val="00C460E6"/>
    <w:rsid w:val="00C46653"/>
    <w:rsid w:val="00C515FA"/>
    <w:rsid w:val="00C62574"/>
    <w:rsid w:val="00C632DB"/>
    <w:rsid w:val="00C63ABF"/>
    <w:rsid w:val="00C65C53"/>
    <w:rsid w:val="00C67F27"/>
    <w:rsid w:val="00C805DD"/>
    <w:rsid w:val="00C82C6B"/>
    <w:rsid w:val="00C84F30"/>
    <w:rsid w:val="00C97CEF"/>
    <w:rsid w:val="00CA046C"/>
    <w:rsid w:val="00CA0AEB"/>
    <w:rsid w:val="00CA41A2"/>
    <w:rsid w:val="00CA6E35"/>
    <w:rsid w:val="00CB6CB1"/>
    <w:rsid w:val="00CB718E"/>
    <w:rsid w:val="00CD3CFB"/>
    <w:rsid w:val="00CD4482"/>
    <w:rsid w:val="00CE34ED"/>
    <w:rsid w:val="00CF0C8F"/>
    <w:rsid w:val="00CF2E2E"/>
    <w:rsid w:val="00D12C73"/>
    <w:rsid w:val="00D140AB"/>
    <w:rsid w:val="00D25A2B"/>
    <w:rsid w:val="00D2611E"/>
    <w:rsid w:val="00D329D2"/>
    <w:rsid w:val="00D3416A"/>
    <w:rsid w:val="00D36CC2"/>
    <w:rsid w:val="00D40E65"/>
    <w:rsid w:val="00D46CCC"/>
    <w:rsid w:val="00D57F66"/>
    <w:rsid w:val="00D61399"/>
    <w:rsid w:val="00D629C6"/>
    <w:rsid w:val="00D62CC9"/>
    <w:rsid w:val="00D64FA9"/>
    <w:rsid w:val="00D653CE"/>
    <w:rsid w:val="00D71A43"/>
    <w:rsid w:val="00D727C9"/>
    <w:rsid w:val="00D72B5E"/>
    <w:rsid w:val="00D757A4"/>
    <w:rsid w:val="00D76CD4"/>
    <w:rsid w:val="00D83DBA"/>
    <w:rsid w:val="00D9263E"/>
    <w:rsid w:val="00D940F7"/>
    <w:rsid w:val="00D9626F"/>
    <w:rsid w:val="00DA04AC"/>
    <w:rsid w:val="00DA0CE6"/>
    <w:rsid w:val="00DA12EF"/>
    <w:rsid w:val="00DA3650"/>
    <w:rsid w:val="00DB3C14"/>
    <w:rsid w:val="00DB3F30"/>
    <w:rsid w:val="00DB50BA"/>
    <w:rsid w:val="00DC075D"/>
    <w:rsid w:val="00DC343C"/>
    <w:rsid w:val="00DC4982"/>
    <w:rsid w:val="00DC5F40"/>
    <w:rsid w:val="00DD4DE0"/>
    <w:rsid w:val="00DD4DF3"/>
    <w:rsid w:val="00DD6BE8"/>
    <w:rsid w:val="00DE1AA8"/>
    <w:rsid w:val="00DE2D2D"/>
    <w:rsid w:val="00DE642E"/>
    <w:rsid w:val="00DF2081"/>
    <w:rsid w:val="00DF794A"/>
    <w:rsid w:val="00DF7B29"/>
    <w:rsid w:val="00E00384"/>
    <w:rsid w:val="00E023E1"/>
    <w:rsid w:val="00E04BE6"/>
    <w:rsid w:val="00E0664F"/>
    <w:rsid w:val="00E12980"/>
    <w:rsid w:val="00E15DAC"/>
    <w:rsid w:val="00E21F2F"/>
    <w:rsid w:val="00E275A9"/>
    <w:rsid w:val="00E34301"/>
    <w:rsid w:val="00E35605"/>
    <w:rsid w:val="00E403A1"/>
    <w:rsid w:val="00E41259"/>
    <w:rsid w:val="00E43922"/>
    <w:rsid w:val="00E4568A"/>
    <w:rsid w:val="00E465F4"/>
    <w:rsid w:val="00E47394"/>
    <w:rsid w:val="00E50411"/>
    <w:rsid w:val="00E50CD8"/>
    <w:rsid w:val="00E52A1F"/>
    <w:rsid w:val="00E556DD"/>
    <w:rsid w:val="00E56360"/>
    <w:rsid w:val="00E5723D"/>
    <w:rsid w:val="00E60A71"/>
    <w:rsid w:val="00E62ABC"/>
    <w:rsid w:val="00E630DC"/>
    <w:rsid w:val="00E70379"/>
    <w:rsid w:val="00E74CC5"/>
    <w:rsid w:val="00E750C3"/>
    <w:rsid w:val="00E77DC0"/>
    <w:rsid w:val="00E81C96"/>
    <w:rsid w:val="00E824C3"/>
    <w:rsid w:val="00E90E0F"/>
    <w:rsid w:val="00E93FAA"/>
    <w:rsid w:val="00EA2002"/>
    <w:rsid w:val="00EA70FA"/>
    <w:rsid w:val="00EB2376"/>
    <w:rsid w:val="00EB37E4"/>
    <w:rsid w:val="00EB3FC5"/>
    <w:rsid w:val="00EB6BED"/>
    <w:rsid w:val="00EB7337"/>
    <w:rsid w:val="00EB7CBE"/>
    <w:rsid w:val="00EC0A19"/>
    <w:rsid w:val="00EC21E1"/>
    <w:rsid w:val="00EC6C05"/>
    <w:rsid w:val="00EC7E51"/>
    <w:rsid w:val="00ED0263"/>
    <w:rsid w:val="00ED068B"/>
    <w:rsid w:val="00ED2380"/>
    <w:rsid w:val="00ED33F7"/>
    <w:rsid w:val="00ED4370"/>
    <w:rsid w:val="00ED5D1E"/>
    <w:rsid w:val="00EE2831"/>
    <w:rsid w:val="00EE3D90"/>
    <w:rsid w:val="00EE6B8E"/>
    <w:rsid w:val="00EF0F6B"/>
    <w:rsid w:val="00EF6FAB"/>
    <w:rsid w:val="00F000EC"/>
    <w:rsid w:val="00F0171B"/>
    <w:rsid w:val="00F03FEF"/>
    <w:rsid w:val="00F05898"/>
    <w:rsid w:val="00F078DD"/>
    <w:rsid w:val="00F20265"/>
    <w:rsid w:val="00F2377E"/>
    <w:rsid w:val="00F24BE4"/>
    <w:rsid w:val="00F27CF1"/>
    <w:rsid w:val="00F32AA3"/>
    <w:rsid w:val="00F36295"/>
    <w:rsid w:val="00F41B7B"/>
    <w:rsid w:val="00F42BA8"/>
    <w:rsid w:val="00F435B5"/>
    <w:rsid w:val="00F44CB8"/>
    <w:rsid w:val="00F50896"/>
    <w:rsid w:val="00F560CC"/>
    <w:rsid w:val="00F576F6"/>
    <w:rsid w:val="00F60C76"/>
    <w:rsid w:val="00F610E4"/>
    <w:rsid w:val="00F6458B"/>
    <w:rsid w:val="00F7165F"/>
    <w:rsid w:val="00F767CD"/>
    <w:rsid w:val="00F8130C"/>
    <w:rsid w:val="00F852FE"/>
    <w:rsid w:val="00F8600A"/>
    <w:rsid w:val="00F96D07"/>
    <w:rsid w:val="00FA32B4"/>
    <w:rsid w:val="00FB1595"/>
    <w:rsid w:val="00FB5563"/>
    <w:rsid w:val="00FC7138"/>
    <w:rsid w:val="00FD49C3"/>
    <w:rsid w:val="00FD50E6"/>
    <w:rsid w:val="00FD6FDB"/>
    <w:rsid w:val="00FE1D93"/>
    <w:rsid w:val="00FE6D70"/>
    <w:rsid w:val="00FF2F95"/>
    <w:rsid w:val="00FF434D"/>
    <w:rsid w:val="00FF5AF9"/>
    <w:rsid w:val="00FF5C11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5369D"/>
  <w15:docId w15:val="{1F9A9935-BEEE-44B0-AAD1-0DAA7911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1702E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0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02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2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2E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A21159"/>
    <w:pPr>
      <w:widowControl w:val="0"/>
      <w:suppressAutoHyphens/>
      <w:spacing w:after="0" w:line="240" w:lineRule="auto"/>
      <w:ind w:left="720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2115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4A3"/>
  </w:style>
  <w:style w:type="paragraph" w:styleId="Stopka">
    <w:name w:val="footer"/>
    <w:basedOn w:val="Normalny"/>
    <w:link w:val="Stopka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4A3"/>
  </w:style>
  <w:style w:type="character" w:styleId="Hipercze">
    <w:name w:val="Hyperlink"/>
    <w:basedOn w:val="Domylnaczcionkaakapitu"/>
    <w:uiPriority w:val="99"/>
    <w:unhideWhenUsed/>
    <w:rsid w:val="00467648"/>
    <w:rPr>
      <w:color w:val="0000FF" w:themeColor="hyperlink"/>
      <w:u w:val="single"/>
    </w:rPr>
  </w:style>
  <w:style w:type="paragraph" w:styleId="Akapitzlist">
    <w:name w:val="List Paragraph"/>
    <w:aliases w:val="L1,Numerowanie,Akapit z listą5,T_SZ_List Paragraph,normalny tekst,maz_wyliczenie,opis dzialania,K-P_odwolanie,A_wyliczenie,Akapit z listą 1,CW_Lista,List bullet,Lista punktowana1,Lista punktowana2,Lista punktowana3"/>
    <w:basedOn w:val="Normalny"/>
    <w:link w:val="AkapitzlistZnak"/>
    <w:uiPriority w:val="1"/>
    <w:qFormat/>
    <w:rsid w:val="00383AA8"/>
    <w:pPr>
      <w:ind w:left="720"/>
      <w:contextualSpacing/>
    </w:pPr>
  </w:style>
  <w:style w:type="paragraph" w:customStyle="1" w:styleId="ZALACZNIK-Wyliczenie2-x">
    <w:name w:val="ZALACZNIK_-Wyliczenie 2 - (x)"/>
    <w:rsid w:val="00993AC3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Poprawka">
    <w:name w:val="Revision"/>
    <w:hidden/>
    <w:uiPriority w:val="99"/>
    <w:semiHidden/>
    <w:rsid w:val="00841102"/>
    <w:pPr>
      <w:spacing w:after="0" w:line="240" w:lineRule="auto"/>
    </w:pPr>
  </w:style>
  <w:style w:type="paragraph" w:customStyle="1" w:styleId="-Dzia">
    <w:name w:val="-Dział..."/>
    <w:rsid w:val="00930E9F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04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04AC"/>
  </w:style>
  <w:style w:type="character" w:customStyle="1" w:styleId="apple-converted-space">
    <w:name w:val="apple-converted-space"/>
    <w:basedOn w:val="Domylnaczcionkaakapitu"/>
    <w:rsid w:val="00885958"/>
  </w:style>
  <w:style w:type="character" w:customStyle="1" w:styleId="Bodytext">
    <w:name w:val="Body text_"/>
    <w:basedOn w:val="Domylnaczcionkaakapitu"/>
    <w:link w:val="BodyText2"/>
    <w:rsid w:val="009642D8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Heading2Consolas12pt1">
    <w:name w:val="Heading #2 + Consolas;12 pt1"/>
    <w:basedOn w:val="Domylnaczcionkaakapitu"/>
    <w:rsid w:val="009642D8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BodyText2">
    <w:name w:val="Body Text2"/>
    <w:basedOn w:val="Normalny"/>
    <w:link w:val="Bodytext"/>
    <w:rsid w:val="009642D8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character" w:customStyle="1" w:styleId="BodytextBold1">
    <w:name w:val="Body text + Bold1"/>
    <w:basedOn w:val="Bodytext"/>
    <w:rsid w:val="003E051C"/>
    <w:rPr>
      <w:rFonts w:ascii="MS Reference Sans Serif" w:eastAsia="MS Reference Sans Serif" w:hAnsi="MS Reference Sans Serif" w:cs="MS Reference Sans Serif"/>
      <w:b/>
      <w:bCs/>
      <w:sz w:val="20"/>
      <w:szCs w:val="20"/>
      <w:shd w:val="clear" w:color="auto" w:fill="FFFFFF"/>
    </w:rPr>
  </w:style>
  <w:style w:type="character" w:customStyle="1" w:styleId="AkapitzlistZnak">
    <w:name w:val="Akapit z listą Znak"/>
    <w:aliases w:val="L1 Znak,Numerowanie Znak,Akapit z listą5 Znak,T_SZ_List Paragraph Znak,normalny tekst Znak,maz_wyliczenie Znak,opis dzialania Znak,K-P_odwolanie Znak,A_wyliczenie Znak,Akapit z listą 1 Znak,CW_Lista Znak,List bullet Znak"/>
    <w:link w:val="Akapitzlist"/>
    <w:locked/>
    <w:rsid w:val="00FD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60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98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0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52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71E9-ACD4-43E4-AC2A-1BD69090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7828</Words>
  <Characters>46970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Piotr Swakowski</cp:lastModifiedBy>
  <cp:revision>6</cp:revision>
  <cp:lastPrinted>2020-06-05T11:00:00Z</cp:lastPrinted>
  <dcterms:created xsi:type="dcterms:W3CDTF">2023-03-17T11:50:00Z</dcterms:created>
  <dcterms:modified xsi:type="dcterms:W3CDTF">2023-04-04T10:04:00Z</dcterms:modified>
</cp:coreProperties>
</file>