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CE0D78">
        <w:rPr>
          <w:rFonts w:cs="Gautami"/>
          <w:sz w:val="22"/>
          <w:szCs w:val="22"/>
        </w:rPr>
        <w:t>IZ.271.I.9</w:t>
      </w:r>
      <w:r w:rsidR="00087FB2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536375" w:rsidRDefault="00FA46F8" w:rsidP="00536375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</w:t>
      </w:r>
      <w:r w:rsidR="00CE0D78">
        <w:rPr>
          <w:b w:val="0"/>
          <w:sz w:val="22"/>
          <w:szCs w:val="22"/>
        </w:rPr>
        <w:t>ublicznego na wykonanie zadania</w:t>
      </w:r>
      <w:r w:rsidRPr="00FA46F8">
        <w:rPr>
          <w:b w:val="0"/>
          <w:sz w:val="22"/>
          <w:szCs w:val="22"/>
        </w:rPr>
        <w:t xml:space="preserve">: </w:t>
      </w:r>
      <w:r w:rsidR="00536375" w:rsidRPr="00536375">
        <w:rPr>
          <w:rFonts w:eastAsia="Calibri" w:cs="Times New Roman"/>
          <w:sz w:val="22"/>
          <w:szCs w:val="22"/>
        </w:rPr>
        <w:t>Dostawa sprzętu komputerowego wraz z oprogramowaniem  i niezbędnym oprzyrządowaniem na  potrzeby jednostek oświatow</w:t>
      </w:r>
      <w:r w:rsidR="00536375" w:rsidRPr="00536375">
        <w:rPr>
          <w:rFonts w:eastAsia="Calibri" w:cs="Times New Roman"/>
          <w:sz w:val="22"/>
          <w:szCs w:val="22"/>
        </w:rPr>
        <w:t>ych na terenie gminy Wiązownica</w:t>
      </w:r>
      <w:bookmarkStart w:id="0" w:name="_GoBack"/>
      <w:bookmarkEnd w:id="0"/>
      <w:r w:rsidRPr="00536375">
        <w:rPr>
          <w:rFonts w:eastAsia="Times New Roman" w:cs="Times New Roman"/>
          <w:sz w:val="22"/>
          <w:szCs w:val="22"/>
        </w:rPr>
        <w:t xml:space="preserve"> </w:t>
      </w:r>
      <w:r w:rsidRPr="00536375">
        <w:rPr>
          <w:b w:val="0"/>
          <w:sz w:val="22"/>
          <w:szCs w:val="22"/>
        </w:rPr>
        <w:t>oświadczam, że wypełniłem obow</w:t>
      </w:r>
      <w:r w:rsidR="00433717" w:rsidRPr="00536375">
        <w:rPr>
          <w:b w:val="0"/>
          <w:sz w:val="22"/>
          <w:szCs w:val="22"/>
        </w:rPr>
        <w:t>iązki informacyjne przewidziane</w:t>
      </w:r>
      <w:r w:rsidR="00087FB2" w:rsidRPr="00536375">
        <w:rPr>
          <w:b w:val="0"/>
          <w:sz w:val="22"/>
          <w:szCs w:val="22"/>
        </w:rPr>
        <w:t xml:space="preserve"> </w:t>
      </w:r>
      <w:r w:rsidRPr="00536375">
        <w:rPr>
          <w:b w:val="0"/>
          <w:sz w:val="22"/>
          <w:szCs w:val="22"/>
        </w:rPr>
        <w:t>w art. 13 lub 14 RODO</w:t>
      </w:r>
      <w:r w:rsidRPr="00536375">
        <w:rPr>
          <w:b w:val="0"/>
          <w:sz w:val="22"/>
          <w:szCs w:val="22"/>
          <w:vertAlign w:val="superscript"/>
        </w:rPr>
        <w:t>1</w:t>
      </w:r>
      <w:r w:rsidRPr="00536375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536375">
        <w:rPr>
          <w:b w:val="0"/>
          <w:sz w:val="22"/>
          <w:szCs w:val="22"/>
          <w:vertAlign w:val="superscript"/>
        </w:rPr>
        <w:t>2</w:t>
      </w:r>
      <w:r w:rsidRPr="00536375">
        <w:rPr>
          <w:b w:val="0"/>
          <w:sz w:val="22"/>
          <w:szCs w:val="22"/>
        </w:rPr>
        <w:t xml:space="preserve">. </w:t>
      </w:r>
    </w:p>
    <w:p w:rsidR="00FA46F8" w:rsidRPr="00536375" w:rsidRDefault="00FA46F8" w:rsidP="00536375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87FB2"/>
    <w:rsid w:val="00204A48"/>
    <w:rsid w:val="0025078E"/>
    <w:rsid w:val="002B44F0"/>
    <w:rsid w:val="0036521E"/>
    <w:rsid w:val="00433717"/>
    <w:rsid w:val="004E4BEB"/>
    <w:rsid w:val="00536375"/>
    <w:rsid w:val="007533E8"/>
    <w:rsid w:val="009A27ED"/>
    <w:rsid w:val="009E355B"/>
    <w:rsid w:val="00CE0D78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13</cp:revision>
  <dcterms:created xsi:type="dcterms:W3CDTF">2018-07-30T07:08:00Z</dcterms:created>
  <dcterms:modified xsi:type="dcterms:W3CDTF">2020-04-10T09:30:00Z</dcterms:modified>
</cp:coreProperties>
</file>