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287811" w14:textId="77777777" w:rsidR="000E133D" w:rsidRPr="00C652EB" w:rsidRDefault="000E133D" w:rsidP="00BD2038">
      <w:pPr>
        <w:suppressAutoHyphens w:val="0"/>
        <w:spacing w:line="276" w:lineRule="auto"/>
        <w:ind w:right="-796" w:firstLine="708"/>
        <w:jc w:val="right"/>
        <w:rPr>
          <w:rFonts w:ascii="Cambria" w:hAnsi="Cambria"/>
          <w:sz w:val="22"/>
          <w:szCs w:val="22"/>
          <w:lang w:eastAsia="pl-PL"/>
        </w:rPr>
      </w:pPr>
      <w:r w:rsidRPr="00C652EB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1243C58F" w14:textId="4D92C8F7" w:rsidR="000E133D" w:rsidRDefault="000E133D" w:rsidP="00BD2038">
      <w:pPr>
        <w:jc w:val="right"/>
        <w:rPr>
          <w:rFonts w:ascii="Cambria" w:hAnsi="Cambria" w:cs="Arial"/>
          <w:bCs/>
          <w:sz w:val="22"/>
          <w:szCs w:val="22"/>
        </w:rPr>
      </w:pP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22"/>
          <w:szCs w:val="22"/>
          <w:lang w:eastAsia="pl-PL"/>
        </w:rPr>
        <w:tab/>
      </w:r>
      <w:r w:rsidRPr="00C652EB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47CBEE8D" w14:textId="77777777" w:rsidR="000E133D" w:rsidRPr="00C652EB" w:rsidRDefault="000E133D" w:rsidP="00BD2038">
      <w:pPr>
        <w:keepNext/>
        <w:widowControl w:val="0"/>
        <w:spacing w:line="276" w:lineRule="auto"/>
        <w:ind w:right="-796"/>
        <w:outlineLvl w:val="0"/>
        <w:rPr>
          <w:rFonts w:ascii="Cambria" w:eastAsia="Verdana" w:hAnsi="Cambria"/>
          <w:b/>
          <w:sz w:val="22"/>
          <w:szCs w:val="22"/>
        </w:rPr>
      </w:pPr>
      <w:r w:rsidRPr="00C652EB">
        <w:rPr>
          <w:rFonts w:ascii="Cambria" w:eastAsia="Verdana" w:hAnsi="Cambria"/>
          <w:b/>
          <w:sz w:val="22"/>
          <w:szCs w:val="22"/>
        </w:rPr>
        <w:t>Dane Podmiotu udostępniającego zasoby:</w:t>
      </w:r>
    </w:p>
    <w:p w14:paraId="758B6D16" w14:textId="77777777" w:rsidR="000E133D" w:rsidRPr="00C652EB" w:rsidRDefault="000E133D" w:rsidP="00BD2038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C652EB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00E4EB58" w14:textId="77777777" w:rsidR="000E133D" w:rsidRPr="00C652EB" w:rsidRDefault="000E133D" w:rsidP="00BD2038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C652EB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</w:t>
      </w:r>
      <w:r w:rsidRPr="00C652EB">
        <w:rPr>
          <w:rFonts w:ascii="Cambria" w:hAnsi="Cambria"/>
          <w:sz w:val="22"/>
          <w:szCs w:val="22"/>
          <w:lang w:eastAsia="pl-PL"/>
        </w:rPr>
        <w:t>........</w:t>
      </w:r>
    </w:p>
    <w:p w14:paraId="6925364E" w14:textId="77777777" w:rsidR="000E133D" w:rsidRPr="00C652EB" w:rsidRDefault="000E133D" w:rsidP="00BD2038">
      <w:pPr>
        <w:suppressAutoHyphens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C652EB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53A13609" w14:textId="77777777" w:rsidR="000E133D" w:rsidRPr="00C652EB" w:rsidRDefault="000E133D" w:rsidP="00BD2038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C652EB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C652EB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……………</w:t>
      </w:r>
    </w:p>
    <w:p w14:paraId="6AA2EB8E" w14:textId="77777777" w:rsidR="000E133D" w:rsidRPr="00C652EB" w:rsidRDefault="000E133D" w:rsidP="00BD2038">
      <w:pPr>
        <w:suppressAutoHyphens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C652EB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0733A332" w14:textId="77777777" w:rsidR="000E133D" w:rsidRDefault="000E133D" w:rsidP="00BD2038">
      <w:pPr>
        <w:suppressAutoHyphens w:val="0"/>
        <w:spacing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C652EB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42083A86" w14:textId="12BA8160" w:rsidR="0056029C" w:rsidRPr="00BD2038" w:rsidRDefault="000E133D" w:rsidP="00BD2038">
      <w:pPr>
        <w:jc w:val="both"/>
        <w:rPr>
          <w:rFonts w:ascii="Cambria" w:hAnsi="Cambria" w:cs="Arial"/>
          <w:bCs/>
          <w:sz w:val="22"/>
          <w:szCs w:val="22"/>
        </w:rPr>
      </w:pPr>
      <w:r w:rsidRPr="00C652EB">
        <w:rPr>
          <w:rFonts w:ascii="Cambria" w:hAnsi="Cambria"/>
          <w:sz w:val="22"/>
          <w:szCs w:val="22"/>
          <w:lang w:eastAsia="pl-PL"/>
        </w:rPr>
        <w:t>Adres poczty elektronicznej: ………………….……….…</w:t>
      </w: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05FAABB" w:rsidR="005D4C35" w:rsidRDefault="0056029C" w:rsidP="000E133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</w:t>
      </w:r>
      <w:proofErr w:type="gramStart"/>
      <w:r>
        <w:rPr>
          <w:rFonts w:ascii="Cambria" w:hAnsi="Cambria" w:cs="Arial"/>
          <w:bCs/>
          <w:sz w:val="22"/>
          <w:szCs w:val="22"/>
        </w:rPr>
        <w:t>z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0E133D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E133D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>.) udostępnić wykonawcy przystępującemu do postępowania w sprawie zamówienia publicznego prowadzonego w trybie przetargu nieograniczonego na „</w:t>
      </w:r>
      <w:r w:rsidR="000E133D" w:rsidRPr="008F5724">
        <w:rPr>
          <w:rFonts w:ascii="Cambria" w:hAnsi="Cambria" w:cs="Arial"/>
          <w:b/>
          <w:bCs/>
          <w:sz w:val="22"/>
          <w:szCs w:val="22"/>
        </w:rPr>
        <w:t>Wykonywanie usług z zakresu gospodarki leśnej na terenie Nadleśnictwa Bircza w roku 202</w:t>
      </w:r>
      <w:r w:rsidR="000E133D">
        <w:rPr>
          <w:rFonts w:ascii="Cambria" w:hAnsi="Cambria" w:cs="Arial"/>
          <w:b/>
          <w:bCs/>
          <w:sz w:val="22"/>
          <w:szCs w:val="22"/>
        </w:rPr>
        <w:t>3</w:t>
      </w:r>
      <w:r w:rsidR="00CB6518">
        <w:rPr>
          <w:rFonts w:ascii="Cambria" w:hAnsi="Cambria" w:cs="Arial"/>
          <w:b/>
          <w:bCs/>
          <w:sz w:val="22"/>
          <w:szCs w:val="22"/>
        </w:rPr>
        <w:t xml:space="preserve"> – postępowanie </w:t>
      </w:r>
      <w:bookmarkStart w:id="0" w:name="_GoBack"/>
      <w:bookmarkEnd w:id="0"/>
      <w:r w:rsidR="000938E7">
        <w:rPr>
          <w:rFonts w:ascii="Cambria" w:hAnsi="Cambria" w:cs="Arial"/>
          <w:b/>
          <w:bCs/>
          <w:sz w:val="22"/>
          <w:szCs w:val="22"/>
        </w:rPr>
        <w:t>V</w:t>
      </w:r>
      <w:r>
        <w:rPr>
          <w:rFonts w:ascii="Cambria" w:hAnsi="Cambria" w:cs="Arial"/>
          <w:bCs/>
          <w:sz w:val="22"/>
          <w:szCs w:val="22"/>
        </w:rPr>
        <w:t>”</w:t>
      </w:r>
      <w:r w:rsidR="000E133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</w:t>
      </w:r>
      <w:r w:rsidR="00AD1109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>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</w:t>
      </w:r>
    </w:p>
    <w:p w14:paraId="189B2972" w14:textId="3D21667C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z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na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potrzeby spełnienia przez Wykonawcę następujących warunków udziału w Postępowaniu: </w:t>
      </w:r>
    </w:p>
    <w:p w14:paraId="4D735539" w14:textId="642C6D94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Cambria" w:hAnsi="Cambria" w:cs="Arial"/>
          <w:bCs/>
          <w:sz w:val="22"/>
          <w:szCs w:val="22"/>
        </w:rPr>
        <w:t>_______________________________</w:t>
      </w:r>
      <w:r w:rsidR="000E133D">
        <w:rPr>
          <w:rFonts w:ascii="Cambria" w:hAnsi="Cambria" w:cs="Arial"/>
          <w:bCs/>
          <w:sz w:val="22"/>
          <w:szCs w:val="22"/>
        </w:rPr>
        <w:t xml:space="preserve"> .</w:t>
      </w:r>
      <w:proofErr w:type="gramEnd"/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</w:t>
      </w:r>
      <w:proofErr w:type="gramStart"/>
      <w:r>
        <w:rPr>
          <w:rFonts w:ascii="Cambria" w:hAnsi="Cambria" w:cs="Arial"/>
          <w:bCs/>
          <w:sz w:val="22"/>
          <w:szCs w:val="22"/>
        </w:rPr>
        <w:t>zdolnościach którego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proofErr w:type="gramStart"/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>w</w:t>
      </w:r>
      <w:proofErr w:type="gramEnd"/>
      <w:r w:rsidR="003B4DAE">
        <w:rPr>
          <w:rFonts w:ascii="Cambria" w:hAnsi="Cambria" w:cs="Arial"/>
          <w:bCs/>
          <w:i/>
          <w:sz w:val="22"/>
          <w:szCs w:val="22"/>
        </w:rPr>
        <w:t xml:space="preserve">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200E" w14:textId="77777777" w:rsidR="002C12F8" w:rsidRDefault="002C12F8">
      <w:r>
        <w:separator/>
      </w:r>
    </w:p>
  </w:endnote>
  <w:endnote w:type="continuationSeparator" w:id="0">
    <w:p w14:paraId="63E84C0E" w14:textId="77777777" w:rsidR="002C12F8" w:rsidRDefault="002C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51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FBA7" w14:textId="77777777" w:rsidR="002C12F8" w:rsidRDefault="002C12F8">
      <w:r>
        <w:separator/>
      </w:r>
    </w:p>
  </w:footnote>
  <w:footnote w:type="continuationSeparator" w:id="0">
    <w:p w14:paraId="48D231DE" w14:textId="77777777" w:rsidR="002C12F8" w:rsidRDefault="002C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4BEFB" w14:textId="73305158" w:rsidR="000E133D" w:rsidRPr="000E133D" w:rsidRDefault="000E133D" w:rsidP="000E133D">
    <w:pPr>
      <w:pStyle w:val="Nagwek"/>
      <w:jc w:val="right"/>
      <w:rPr>
        <w:rFonts w:ascii="Arial" w:hAnsi="Arial" w:cs="Arial"/>
        <w:sz w:val="18"/>
        <w:szCs w:val="18"/>
      </w:rPr>
    </w:pPr>
    <w:r w:rsidRPr="000E133D">
      <w:rPr>
        <w:rFonts w:ascii="Arial" w:hAnsi="Arial" w:cs="Arial"/>
      </w:rPr>
      <w:t>Załą</w:t>
    </w:r>
    <w:r w:rsidR="00CB6518">
      <w:rPr>
        <w:rFonts w:ascii="Arial" w:hAnsi="Arial" w:cs="Arial"/>
      </w:rPr>
      <w:t>cznik nr 6 do SWZ nr SA.270.</w:t>
    </w:r>
    <w:r w:rsidR="008279DE">
      <w:rPr>
        <w:rFonts w:ascii="Arial" w:hAnsi="Arial" w:cs="Arial"/>
      </w:rPr>
      <w:t>3</w:t>
    </w:r>
    <w:r w:rsidR="00CB6518">
      <w:rPr>
        <w:rFonts w:ascii="Arial" w:hAnsi="Arial" w:cs="Arial"/>
      </w:rPr>
      <w:t>4</w:t>
    </w:r>
    <w:r w:rsidR="00F22A1A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8E7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33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398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2F8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95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1927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9DE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4A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6EC"/>
    <w:rsid w:val="00AC7E35"/>
    <w:rsid w:val="00AC7FEF"/>
    <w:rsid w:val="00AD1109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03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6518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24D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A1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13</cp:revision>
  <cp:lastPrinted>2017-05-23T10:32:00Z</cp:lastPrinted>
  <dcterms:created xsi:type="dcterms:W3CDTF">2022-06-26T12:58:00Z</dcterms:created>
  <dcterms:modified xsi:type="dcterms:W3CDTF">2023-03-13T12:10:00Z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