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A165" w14:textId="77777777" w:rsidR="00927BB7" w:rsidRPr="00927BB7" w:rsidRDefault="00927BB7" w:rsidP="0092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</w:p>
    <w:p w14:paraId="696089F0" w14:textId="7DB67A75" w:rsidR="00927BB7" w:rsidRPr="00A52B25" w:rsidRDefault="00927BB7" w:rsidP="006F0293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Cs w:val="20"/>
          <w14:ligatures w14:val="none"/>
        </w:rPr>
      </w:pPr>
      <w:r w:rsidRPr="00A52B25">
        <w:rPr>
          <w:rFonts w:ascii="Arial" w:eastAsia="Times New Roman" w:hAnsi="Arial" w:cs="Arial"/>
          <w:b/>
          <w:bCs/>
          <w:kern w:val="0"/>
          <w:szCs w:val="20"/>
          <w14:ligatures w14:val="none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3798ABC2" w14:textId="77777777" w:rsidR="00927BB7" w:rsidRPr="00A52B25" w:rsidRDefault="00927BB7" w:rsidP="00927BB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701F6B5" w14:textId="77777777" w:rsidR="00927BB7" w:rsidRPr="00A52B25" w:rsidRDefault="00927BB7" w:rsidP="00927BB7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szCs w:val="20"/>
          <w14:ligatures w14:val="none"/>
        </w:rPr>
      </w:pPr>
      <w:bookmarkStart w:id="0" w:name="_Hlk68603521"/>
      <w:r w:rsidRPr="00A52B25">
        <w:rPr>
          <w:rFonts w:ascii="Arial" w:eastAsia="Times New Roman" w:hAnsi="Arial" w:cs="Arial"/>
          <w:b/>
          <w:kern w:val="0"/>
          <w:szCs w:val="20"/>
          <w14:ligatures w14:val="none"/>
        </w:rPr>
        <w:t>ZAMAWIAJĄCY: GMINA TORZYM, 66-235, Torzym, ul. Wojska Polskiego 32</w:t>
      </w:r>
      <w:r w:rsidRPr="00A52B25">
        <w:rPr>
          <w:rFonts w:ascii="Arial" w:eastAsia="Times New Roman" w:hAnsi="Arial" w:cs="Arial"/>
          <w:b/>
          <w:kern w:val="0"/>
          <w:szCs w:val="20"/>
          <w14:ligatures w14:val="none"/>
        </w:rPr>
        <w:br/>
      </w:r>
    </w:p>
    <w:p w14:paraId="216277AA" w14:textId="77777777" w:rsidR="00927BB7" w:rsidRPr="00A52B25" w:rsidRDefault="00927BB7" w:rsidP="00927BB7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szCs w:val="20"/>
          <w14:ligatures w14:val="none"/>
        </w:rPr>
      </w:pPr>
      <w:r w:rsidRPr="00A52B25">
        <w:rPr>
          <w:rFonts w:ascii="Arial" w:eastAsia="Times New Roman" w:hAnsi="Arial" w:cs="Arial"/>
          <w:b/>
          <w:kern w:val="0"/>
          <w:szCs w:val="20"/>
          <w14:ligatures w14:val="none"/>
        </w:rPr>
        <w:t>WYKONAWCA:</w:t>
      </w:r>
    </w:p>
    <w:p w14:paraId="59957C9D" w14:textId="77777777" w:rsidR="00927BB7" w:rsidRPr="00A52B25" w:rsidRDefault="00927BB7" w:rsidP="00927BB7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kern w:val="0"/>
          <w:szCs w:val="20"/>
          <w14:ligatures w14:val="none"/>
        </w:rPr>
      </w:pPr>
    </w:p>
    <w:p w14:paraId="56DA744A" w14:textId="77777777" w:rsidR="00927BB7" w:rsidRPr="00A52B25" w:rsidRDefault="00927BB7" w:rsidP="00927BB7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kern w:val="0"/>
          <w:szCs w:val="20"/>
          <w14:ligatures w14:val="none"/>
        </w:rPr>
      </w:pPr>
    </w:p>
    <w:p w14:paraId="15AC323F" w14:textId="77777777" w:rsidR="00927BB7" w:rsidRPr="00A52B25" w:rsidRDefault="00927BB7" w:rsidP="00927BB7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kern w:val="0"/>
          <w:szCs w:val="20"/>
          <w14:ligatures w14:val="none"/>
        </w:rPr>
      </w:pPr>
    </w:p>
    <w:p w14:paraId="0A105BEE" w14:textId="77777777" w:rsidR="00927BB7" w:rsidRPr="00A52B25" w:rsidRDefault="00927BB7" w:rsidP="00927BB7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30A3600D" w14:textId="77777777" w:rsidR="00927BB7" w:rsidRPr="00A52B25" w:rsidRDefault="00927BB7" w:rsidP="00927BB7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Arial"/>
          <w:b/>
          <w:kern w:val="0"/>
          <w:szCs w:val="20"/>
          <w14:ligatures w14:val="none"/>
        </w:rPr>
      </w:pPr>
      <w:r w:rsidRPr="00A52B25">
        <w:rPr>
          <w:rFonts w:ascii="Arial" w:eastAsia="Times New Roman" w:hAnsi="Arial" w:cs="Arial"/>
          <w:b/>
          <w:kern w:val="0"/>
          <w:szCs w:val="20"/>
          <w14:ligatures w14:val="none"/>
        </w:rPr>
        <w:t>PRZEDMIOT ZAMÓWIENIA:</w:t>
      </w:r>
    </w:p>
    <w:p w14:paraId="06A89B1B" w14:textId="77777777" w:rsidR="00927BB7" w:rsidRPr="00A52B25" w:rsidRDefault="00927BB7" w:rsidP="00927BB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4"/>
          <w14:ligatures w14:val="none"/>
        </w:rPr>
      </w:pPr>
    </w:p>
    <w:p w14:paraId="5148D719" w14:textId="77777777" w:rsidR="00A52B25" w:rsidRPr="00A52B25" w:rsidRDefault="00A52B25" w:rsidP="00A52B25">
      <w:pPr>
        <w:spacing w:after="120"/>
        <w:ind w:right="23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A52B2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„Przebudowa dróg gminnych w Prześlicach” oraz „Przebudowa dróg nr 006233F i drogi osiedlowej w Boczowie".</w:t>
      </w:r>
    </w:p>
    <w:p w14:paraId="4903F969" w14:textId="77777777" w:rsidR="00927BB7" w:rsidRPr="00927BB7" w:rsidRDefault="00927BB7" w:rsidP="00927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8841B2B" w14:textId="77777777" w:rsidR="00927BB7" w:rsidRPr="00066464" w:rsidRDefault="00927BB7" w:rsidP="00927BB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kern w:val="0"/>
          <w:szCs w:val="20"/>
          <w14:ligatures w14:val="none"/>
        </w:rPr>
      </w:pPr>
      <w:r w:rsidRPr="00066464">
        <w:rPr>
          <w:rFonts w:ascii="Arial" w:eastAsia="Times New Roman" w:hAnsi="Arial" w:cs="Arial"/>
          <w:bCs/>
          <w:kern w:val="0"/>
          <w:szCs w:val="20"/>
          <w14:ligatures w14:val="none"/>
        </w:rPr>
        <w:t xml:space="preserve">Wykaz osób skierowanych do realizacji zamówienia odpowiedzialnymi w szczególności za kierowanie robotami budowlanymi – minimum jedna osoba posiadająca uprawnienia do kierowania robotami w specjalności inżynieryjnej drogowej w ograniczonym zakresie i posiadającą co najmniej 3-letnie doświadczenie zawodowe po uzyskaniu uprawnień – 1 osoba wraz  informacją na temat ich kwalifikacji zawodowych, uprawnień doświadczenia </w:t>
      </w:r>
      <w:r w:rsidRPr="00066464">
        <w:rPr>
          <w:rFonts w:ascii="Arial" w:eastAsia="Times New Roman" w:hAnsi="Arial" w:cs="Arial"/>
          <w:bCs/>
          <w:kern w:val="0"/>
          <w:szCs w:val="20"/>
          <w14:ligatures w14:val="none"/>
        </w:rPr>
        <w:br/>
        <w:t>i wykształcenia, a także informacją o podstawie do dysponowania tymi osobami:</w:t>
      </w:r>
    </w:p>
    <w:p w14:paraId="3F131B49" w14:textId="77777777" w:rsidR="00927BB7" w:rsidRPr="00927BB7" w:rsidRDefault="00927BB7" w:rsidP="00927B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tbl>
      <w:tblPr>
        <w:tblW w:w="1410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14"/>
        <w:gridCol w:w="5812"/>
        <w:gridCol w:w="3544"/>
        <w:gridCol w:w="1843"/>
      </w:tblGrid>
      <w:tr w:rsidR="00927BB7" w:rsidRPr="00066464" w14:paraId="495AB052" w14:textId="77777777" w:rsidTr="008D1F4C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A911D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DFE52" w14:textId="77777777" w:rsidR="00927BB7" w:rsidRPr="00066464" w:rsidRDefault="00927BB7" w:rsidP="00927BB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26222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Opis posiadanych</w:t>
            </w:r>
          </w:p>
          <w:p w14:paraId="313BA418" w14:textId="77777777" w:rsidR="00927BB7" w:rsidRPr="00066464" w:rsidRDefault="00927BB7" w:rsidP="00927B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kwalifikacji zawodowych;</w:t>
            </w:r>
          </w:p>
          <w:p w14:paraId="5812FC5E" w14:textId="77777777" w:rsidR="00927BB7" w:rsidRPr="00066464" w:rsidRDefault="00927BB7" w:rsidP="00927B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uprawnień;</w:t>
            </w:r>
          </w:p>
          <w:p w14:paraId="6B687F35" w14:textId="77777777" w:rsidR="00927BB7" w:rsidRPr="00066464" w:rsidRDefault="00927BB7" w:rsidP="00927B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doświadczenia;</w:t>
            </w:r>
          </w:p>
          <w:p w14:paraId="22E50506" w14:textId="77777777" w:rsidR="00927BB7" w:rsidRPr="00066464" w:rsidRDefault="00927BB7" w:rsidP="00927BB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wykształcenia;</w:t>
            </w:r>
          </w:p>
          <w:p w14:paraId="46FE78E4" w14:textId="77777777" w:rsidR="00927BB7" w:rsidRPr="00066464" w:rsidRDefault="00927BB7" w:rsidP="00927BB7">
            <w:pPr>
              <w:suppressAutoHyphens/>
              <w:spacing w:after="0" w:line="240" w:lineRule="auto"/>
              <w:ind w:left="635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niezbędnych do wykonania zamówienia publicznego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0A822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Zakres wykonywanych</w:t>
            </w:r>
          </w:p>
          <w:p w14:paraId="1BEEEA02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czynności w realizacji</w:t>
            </w:r>
          </w:p>
          <w:p w14:paraId="37941768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przedmiotu</w:t>
            </w:r>
          </w:p>
          <w:p w14:paraId="4752D1F7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zamówienia</w:t>
            </w:r>
          </w:p>
          <w:p w14:paraId="4F4DBAC2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8FFF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Podać</w:t>
            </w:r>
          </w:p>
          <w:p w14:paraId="215B1C94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podstawę</w:t>
            </w:r>
          </w:p>
          <w:p w14:paraId="3F6425D1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dysponowania</w:t>
            </w:r>
          </w:p>
          <w:p w14:paraId="000BAAC8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066464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osobami</w:t>
            </w:r>
          </w:p>
          <w:p w14:paraId="5AA364B1" w14:textId="77777777" w:rsidR="00927BB7" w:rsidRPr="00066464" w:rsidRDefault="00927BB7" w:rsidP="00927B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27BB7" w:rsidRPr="00066464" w14:paraId="3E9C1943" w14:textId="77777777" w:rsidTr="008D1F4C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B0EFC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9EAA12F" w14:textId="77777777" w:rsidR="00927BB7" w:rsidRPr="00066464" w:rsidRDefault="00927BB7" w:rsidP="00927BB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2E11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F92B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0F343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28EE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27BB7" w:rsidRPr="00066464" w14:paraId="0015A67E" w14:textId="77777777" w:rsidTr="008D1F4C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20146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79D6A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ED42E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EDF65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1B1B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927BB7" w:rsidRPr="00066464" w14:paraId="6CE5B42B" w14:textId="77777777" w:rsidTr="008D1F4C">
        <w:trPr>
          <w:trHeight w:val="4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0CE6B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BC3E1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4A29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7BBF3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FD78" w14:textId="77777777" w:rsidR="00927BB7" w:rsidRPr="00066464" w:rsidRDefault="00927BB7" w:rsidP="00927B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33DC2B8" w14:textId="77777777" w:rsidR="00927BB7" w:rsidRPr="00066464" w:rsidRDefault="00927BB7" w:rsidP="00927BB7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066464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Wymagane jest aby Wykonawcy spełnili warunek, o którym mowa w SWZ.</w:t>
      </w:r>
    </w:p>
    <w:p w14:paraId="3363D24E" w14:textId="77777777" w:rsidR="00927BB7" w:rsidRPr="00066464" w:rsidRDefault="00927BB7" w:rsidP="00927BB7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066464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Uwaga: W przypadku gdy wykonawca wpisze do wykazu osoby, którymi będzie dysponował, należy załączyć pisemne zobowiązanie innych podmiotów do oddania do dyspozycji niezbędnych zasobów na okres korzystania z nich przy wykonywaniu niniejszego przedmiotu zamówienia. </w:t>
      </w:r>
    </w:p>
    <w:p w14:paraId="1787BC6D" w14:textId="77777777" w:rsidR="00927BB7" w:rsidRPr="00066464" w:rsidRDefault="00927BB7" w:rsidP="00927BB7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066464">
        <w:rPr>
          <w:rFonts w:ascii="Arial" w:eastAsia="Times New Roman" w:hAnsi="Arial" w:cs="Arial"/>
          <w:b/>
          <w:bCs/>
          <w:color w:val="FF0000"/>
          <w:kern w:val="0"/>
          <w:sz w:val="20"/>
          <w14:ligatures w14:val="none"/>
        </w:rPr>
        <w:t>Plik należy podpisać w sposób określony w Rozdziale XIV ust. 4 lit. C SWZ</w:t>
      </w:r>
      <w:bookmarkEnd w:id="0"/>
    </w:p>
    <w:p w14:paraId="4D545D04" w14:textId="77777777" w:rsidR="00927BB7" w:rsidRPr="00927BB7" w:rsidRDefault="00927BB7" w:rsidP="00927BB7">
      <w:pPr>
        <w:rPr>
          <w:kern w:val="0"/>
          <w14:ligatures w14:val="none"/>
        </w:rPr>
      </w:pPr>
    </w:p>
    <w:p w14:paraId="08B3E2A0" w14:textId="77777777" w:rsidR="00401B5E" w:rsidRDefault="00401B5E"/>
    <w:sectPr w:rsidR="00401B5E" w:rsidSect="00A3341F">
      <w:headerReference w:type="default" r:id="rId7"/>
      <w:footnotePr>
        <w:pos w:val="beneathText"/>
      </w:footnotePr>
      <w:pgSz w:w="15840" w:h="12240" w:orient="landscape"/>
      <w:pgMar w:top="426" w:right="851" w:bottom="48" w:left="993" w:header="426" w:footer="1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3A20" w14:textId="77777777" w:rsidR="00F1649E" w:rsidRDefault="00F1649E">
      <w:pPr>
        <w:spacing w:after="0" w:line="240" w:lineRule="auto"/>
      </w:pPr>
      <w:r>
        <w:separator/>
      </w:r>
    </w:p>
  </w:endnote>
  <w:endnote w:type="continuationSeparator" w:id="0">
    <w:p w14:paraId="7D4F0D18" w14:textId="77777777" w:rsidR="00F1649E" w:rsidRDefault="00F1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15BC" w14:textId="77777777" w:rsidR="00F1649E" w:rsidRDefault="00F1649E">
      <w:pPr>
        <w:spacing w:after="0" w:line="240" w:lineRule="auto"/>
      </w:pPr>
      <w:r>
        <w:separator/>
      </w:r>
    </w:p>
  </w:footnote>
  <w:footnote w:type="continuationSeparator" w:id="0">
    <w:p w14:paraId="5A29F993" w14:textId="77777777" w:rsidR="00F1649E" w:rsidRDefault="00F1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3DDE" w14:textId="31EA484F" w:rsidR="005A5B1D" w:rsidRPr="00E37E53" w:rsidRDefault="00000000" w:rsidP="005A5B1D">
    <w:pPr>
      <w:pStyle w:val="Nagwek"/>
      <w:jc w:val="right"/>
      <w:rPr>
        <w:bCs/>
        <w:sz w:val="24"/>
        <w:szCs w:val="24"/>
      </w:rPr>
    </w:pPr>
    <w:bookmarkStart w:id="1" w:name="_Hlk68603437"/>
    <w:bookmarkStart w:id="2" w:name="_Hlk68603438"/>
    <w:r w:rsidRPr="00E37E53">
      <w:rPr>
        <w:bCs/>
        <w:sz w:val="24"/>
        <w:szCs w:val="24"/>
      </w:rPr>
      <w:t xml:space="preserve">Załącznik nr </w:t>
    </w:r>
    <w:r w:rsidR="00783824">
      <w:rPr>
        <w:bCs/>
        <w:sz w:val="24"/>
        <w:szCs w:val="24"/>
      </w:rPr>
      <w:t>4</w:t>
    </w:r>
    <w:r w:rsidRPr="00E37E53">
      <w:rPr>
        <w:bCs/>
        <w:sz w:val="24"/>
        <w:szCs w:val="24"/>
      </w:rPr>
      <w:t xml:space="preserve"> do SWZ</w:t>
    </w:r>
  </w:p>
  <w:p w14:paraId="512F3834" w14:textId="6164E865" w:rsidR="005A5B1D" w:rsidRPr="00E37E53" w:rsidRDefault="00000000" w:rsidP="00872AF1">
    <w:pPr>
      <w:pStyle w:val="Nagwek"/>
      <w:rPr>
        <w:sz w:val="24"/>
        <w:szCs w:val="24"/>
      </w:rPr>
    </w:pPr>
    <w:r>
      <w:rPr>
        <w:sz w:val="24"/>
        <w:szCs w:val="24"/>
      </w:rPr>
      <w:t>BGN</w:t>
    </w:r>
    <w:r w:rsidRPr="00E37E53">
      <w:rPr>
        <w:sz w:val="24"/>
        <w:szCs w:val="24"/>
      </w:rPr>
      <w:t>.</w:t>
    </w:r>
    <w:bookmarkEnd w:id="1"/>
    <w:bookmarkEnd w:id="2"/>
    <w:r>
      <w:rPr>
        <w:sz w:val="24"/>
        <w:szCs w:val="24"/>
      </w:rPr>
      <w:t>II.271.</w:t>
    </w:r>
    <w:r w:rsidR="00A52B25">
      <w:rPr>
        <w:sz w:val="24"/>
        <w:szCs w:val="24"/>
      </w:rPr>
      <w:t>5</w:t>
    </w:r>
    <w:r>
      <w:rPr>
        <w:sz w:val="24"/>
        <w:szCs w:val="24"/>
      </w:rPr>
      <w:t>.202</w:t>
    </w:r>
    <w:r w:rsidR="00A52B25"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BC33DAD"/>
    <w:multiLevelType w:val="hybridMultilevel"/>
    <w:tmpl w:val="CDBA0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848042">
    <w:abstractNumId w:val="0"/>
  </w:num>
  <w:num w:numId="2" w16cid:durableId="19538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09"/>
    <w:rsid w:val="00066464"/>
    <w:rsid w:val="00082B09"/>
    <w:rsid w:val="00401B5E"/>
    <w:rsid w:val="0044454B"/>
    <w:rsid w:val="006F0293"/>
    <w:rsid w:val="00783824"/>
    <w:rsid w:val="00927BB7"/>
    <w:rsid w:val="00A52B25"/>
    <w:rsid w:val="00F1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281D"/>
  <w15:chartTrackingRefBased/>
  <w15:docId w15:val="{E672E433-3418-4F96-8D73-B53098D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BB7"/>
  </w:style>
  <w:style w:type="paragraph" w:styleId="Stopka">
    <w:name w:val="footer"/>
    <w:basedOn w:val="Normalny"/>
    <w:link w:val="StopkaZnak"/>
    <w:uiPriority w:val="99"/>
    <w:unhideWhenUsed/>
    <w:rsid w:val="00A5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4</cp:revision>
  <cp:lastPrinted>2023-04-11T11:44:00Z</cp:lastPrinted>
  <dcterms:created xsi:type="dcterms:W3CDTF">2023-03-15T13:43:00Z</dcterms:created>
  <dcterms:modified xsi:type="dcterms:W3CDTF">2023-04-11T11:44:00Z</dcterms:modified>
</cp:coreProperties>
</file>