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6419" w14:textId="77777777" w:rsidR="00341160" w:rsidRDefault="00341160" w:rsidP="00341160">
      <w:pPr>
        <w:spacing w:line="360" w:lineRule="auto"/>
        <w:rPr>
          <w:rFonts w:cstheme="minorHAnsi"/>
          <w:b/>
          <w:bCs/>
        </w:rPr>
      </w:pPr>
    </w:p>
    <w:p w14:paraId="7ECEE174" w14:textId="77777777" w:rsidR="00341160" w:rsidRDefault="00341160" w:rsidP="00341160">
      <w:pPr>
        <w:spacing w:line="360" w:lineRule="auto"/>
        <w:ind w:firstLine="35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NOWY</w:t>
      </w:r>
    </w:p>
    <w:p w14:paraId="61AC1F31" w14:textId="77777777" w:rsidR="00341160" w:rsidRDefault="00341160" w:rsidP="00341160">
      <w:pPr>
        <w:spacing w:line="360" w:lineRule="auto"/>
        <w:ind w:firstLine="357"/>
        <w:jc w:val="center"/>
        <w:rPr>
          <w:rFonts w:cstheme="minorHAnsi"/>
          <w:b/>
          <w:bCs/>
        </w:rPr>
      </w:pPr>
      <w:r w:rsidRPr="001A7149">
        <w:rPr>
          <w:rFonts w:cstheme="minorHAnsi"/>
          <w:b/>
          <w:bCs/>
        </w:rPr>
        <w:t xml:space="preserve">Załącznik </w:t>
      </w:r>
      <w:r>
        <w:rPr>
          <w:rFonts w:cstheme="minorHAnsi"/>
          <w:b/>
          <w:bCs/>
        </w:rPr>
        <w:t xml:space="preserve">nr 1 </w:t>
      </w:r>
      <w:r w:rsidRPr="001A7149">
        <w:rPr>
          <w:rFonts w:cstheme="minorHAnsi"/>
          <w:b/>
          <w:bCs/>
        </w:rPr>
        <w:t>do formularza ofertowego do wypełnienia przez Wykonawcę</w:t>
      </w:r>
    </w:p>
    <w:p w14:paraId="233584FA" w14:textId="77777777" w:rsidR="00341160" w:rsidRPr="001A7149" w:rsidRDefault="00341160" w:rsidP="00341160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(należy złożyć wraz z ofertą)</w:t>
      </w:r>
    </w:p>
    <w:p w14:paraId="143C61CF" w14:textId="193AF65C" w:rsidR="00341160" w:rsidRDefault="00341160" w:rsidP="0035304F">
      <w:pPr>
        <w:jc w:val="center"/>
        <w:rPr>
          <w:b/>
          <w:bCs/>
          <w:sz w:val="28"/>
          <w:szCs w:val="28"/>
        </w:rPr>
      </w:pPr>
      <w:r w:rsidRPr="003A3A6D">
        <w:rPr>
          <w:b/>
          <w:bCs/>
          <w:sz w:val="28"/>
          <w:szCs w:val="28"/>
        </w:rPr>
        <w:t>Karta parametrów instalacji PV MOSIR w Zabrzu</w:t>
      </w:r>
    </w:p>
    <w:p w14:paraId="4A0E5A83" w14:textId="1130D3D3" w:rsidR="00341160" w:rsidRPr="0035304F" w:rsidRDefault="00341160" w:rsidP="0035304F">
      <w:pPr>
        <w:jc w:val="both"/>
        <w:rPr>
          <w:rFonts w:asciiTheme="minorHAnsi" w:eastAsia="Arial" w:hAnsiTheme="minorHAnsi" w:cs="Arial"/>
          <w:sz w:val="20"/>
          <w:szCs w:val="20"/>
        </w:rPr>
      </w:pPr>
      <w:r w:rsidRPr="006C119A">
        <w:rPr>
          <w:rFonts w:asciiTheme="minorHAnsi" w:eastAsia="Arial" w:hAnsiTheme="minorHAnsi" w:cs="Arial"/>
        </w:rPr>
        <w:t>Brak potwierdzenia, że w oferowanym produkcie występują wszystkie wymagane parametry instalacji, spowoduje odrzucenie oferty.</w:t>
      </w: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339"/>
        <w:gridCol w:w="2153"/>
        <w:gridCol w:w="2590"/>
      </w:tblGrid>
      <w:tr w:rsidR="00341160" w:rsidRPr="00B00212" w14:paraId="32C7DC59" w14:textId="77777777" w:rsidTr="006D29AB">
        <w:tc>
          <w:tcPr>
            <w:tcW w:w="2273" w:type="dxa"/>
            <w:tcBorders>
              <w:top w:val="nil"/>
              <w:left w:val="nil"/>
            </w:tcBorders>
          </w:tcPr>
          <w:p w14:paraId="23B32DCE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1.</w:t>
            </w:r>
          </w:p>
        </w:tc>
        <w:tc>
          <w:tcPr>
            <w:tcW w:w="2339" w:type="dxa"/>
            <w:shd w:val="clear" w:color="auto" w:fill="D9D9D9"/>
            <w:vAlign w:val="center"/>
            <w:hideMark/>
          </w:tcPr>
          <w:p w14:paraId="2BF105FD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Nazwa handlowa, typ, model</w:t>
            </w:r>
          </w:p>
        </w:tc>
        <w:tc>
          <w:tcPr>
            <w:tcW w:w="2153" w:type="dxa"/>
            <w:shd w:val="clear" w:color="auto" w:fill="D9D9D9"/>
            <w:vAlign w:val="center"/>
            <w:hideMark/>
          </w:tcPr>
          <w:p w14:paraId="587F7FB1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Producent</w:t>
            </w:r>
          </w:p>
        </w:tc>
        <w:tc>
          <w:tcPr>
            <w:tcW w:w="2590" w:type="dxa"/>
            <w:shd w:val="clear" w:color="auto" w:fill="D9D9D9"/>
            <w:vAlign w:val="center"/>
            <w:hideMark/>
          </w:tcPr>
          <w:p w14:paraId="2E529FC4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Ilość</w:t>
            </w:r>
          </w:p>
        </w:tc>
      </w:tr>
      <w:tr w:rsidR="00341160" w:rsidRPr="00B00212" w14:paraId="3719D1C4" w14:textId="77777777" w:rsidTr="006D29AB">
        <w:tc>
          <w:tcPr>
            <w:tcW w:w="2273" w:type="dxa"/>
            <w:hideMark/>
          </w:tcPr>
          <w:p w14:paraId="385D1A60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Moduł fotowoltaiczny</w:t>
            </w:r>
          </w:p>
        </w:tc>
        <w:tc>
          <w:tcPr>
            <w:tcW w:w="2339" w:type="dxa"/>
          </w:tcPr>
          <w:p w14:paraId="66C998C2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 xml:space="preserve">Panel </w:t>
            </w:r>
            <w:proofErr w:type="spellStart"/>
            <w:r w:rsidRPr="00B00212">
              <w:rPr>
                <w:rFonts w:ascii="Cambria" w:hAnsi="Cambria"/>
              </w:rPr>
              <w:t>bifacjalny</w:t>
            </w:r>
            <w:proofErr w:type="spellEnd"/>
            <w:r w:rsidRPr="00B00212">
              <w:rPr>
                <w:rFonts w:ascii="Cambria" w:hAnsi="Cambria"/>
              </w:rPr>
              <w:t xml:space="preserve"> monokrystaliczny N-TYPE technologia </w:t>
            </w:r>
            <w:proofErr w:type="spellStart"/>
            <w:r w:rsidRPr="00B00212">
              <w:rPr>
                <w:rFonts w:ascii="Cambria" w:hAnsi="Cambria"/>
              </w:rPr>
              <w:t>TOPCon</w:t>
            </w:r>
            <w:proofErr w:type="spellEnd"/>
          </w:p>
        </w:tc>
        <w:tc>
          <w:tcPr>
            <w:tcW w:w="2153" w:type="dxa"/>
          </w:tcPr>
          <w:p w14:paraId="5EF63A0B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</w:p>
        </w:tc>
        <w:tc>
          <w:tcPr>
            <w:tcW w:w="2590" w:type="dxa"/>
            <w:hideMark/>
          </w:tcPr>
          <w:p w14:paraId="271DA398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2456</w:t>
            </w:r>
          </w:p>
        </w:tc>
      </w:tr>
    </w:tbl>
    <w:p w14:paraId="749113FB" w14:textId="77777777" w:rsidR="00341160" w:rsidRPr="00B00212" w:rsidRDefault="00341160" w:rsidP="00341160">
      <w:pPr>
        <w:spacing w:before="240" w:line="276" w:lineRule="auto"/>
        <w:ind w:left="284"/>
        <w:rPr>
          <w:rFonts w:ascii="Cambria" w:hAnsi="Cambria"/>
        </w:rPr>
      </w:pPr>
    </w:p>
    <w:tbl>
      <w:tblPr>
        <w:tblW w:w="9756" w:type="dxa"/>
        <w:tblInd w:w="-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"/>
        <w:gridCol w:w="2448"/>
        <w:gridCol w:w="271"/>
        <w:gridCol w:w="1999"/>
        <w:gridCol w:w="979"/>
        <w:gridCol w:w="1196"/>
        <w:gridCol w:w="2623"/>
        <w:gridCol w:w="9"/>
      </w:tblGrid>
      <w:tr w:rsidR="00341160" w:rsidRPr="00B00212" w14:paraId="46F7F0E5" w14:textId="77777777" w:rsidTr="006D29AB">
        <w:trPr>
          <w:gridBefore w:val="1"/>
          <w:wBefore w:w="231" w:type="dxa"/>
          <w:trHeight w:val="311"/>
        </w:trPr>
        <w:tc>
          <w:tcPr>
            <w:tcW w:w="5697" w:type="dxa"/>
            <w:gridSpan w:val="4"/>
            <w:shd w:val="clear" w:color="auto" w:fill="D9D9D9"/>
            <w:hideMark/>
          </w:tcPr>
          <w:p w14:paraId="7CB884D5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b/>
                <w:bCs/>
                <w:sz w:val="18"/>
              </w:rPr>
              <w:t>Parametry wymagane przez Zamawiającego</w:t>
            </w:r>
          </w:p>
        </w:tc>
        <w:tc>
          <w:tcPr>
            <w:tcW w:w="3828" w:type="dxa"/>
            <w:gridSpan w:val="3"/>
            <w:shd w:val="clear" w:color="auto" w:fill="D9D9D9"/>
            <w:hideMark/>
          </w:tcPr>
          <w:p w14:paraId="4DCCDAEF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b/>
                <w:bCs/>
                <w:sz w:val="18"/>
              </w:rPr>
            </w:pPr>
            <w:r w:rsidRPr="00B00212">
              <w:rPr>
                <w:rFonts w:ascii="Cambria" w:hAnsi="Cambria" w:cs="Avenir-Light"/>
                <w:b/>
                <w:bCs/>
                <w:sz w:val="18"/>
              </w:rPr>
              <w:t>Wykonawca potwierdza, że w oferowanym produkcie występują wymagane parametry lub je wskazuje:</w:t>
            </w:r>
          </w:p>
        </w:tc>
      </w:tr>
      <w:tr w:rsidR="00341160" w:rsidRPr="00B00212" w14:paraId="225B011E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30E15483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Moc  znamionowa</w:t>
            </w:r>
          </w:p>
        </w:tc>
        <w:tc>
          <w:tcPr>
            <w:tcW w:w="2978" w:type="dxa"/>
            <w:gridSpan w:val="2"/>
            <w:hideMark/>
          </w:tcPr>
          <w:p w14:paraId="4F73FED4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  700 </w:t>
            </w:r>
            <w:proofErr w:type="spellStart"/>
            <w:r w:rsidRPr="00B00212">
              <w:rPr>
                <w:rFonts w:ascii="Cambria" w:hAnsi="Cambria" w:cs="Avenir-Light"/>
                <w:sz w:val="18"/>
              </w:rPr>
              <w:t>Wp</w:t>
            </w:r>
            <w:proofErr w:type="spellEnd"/>
            <w:r w:rsidRPr="00B00212">
              <w:rPr>
                <w:rFonts w:ascii="Cambria" w:hAnsi="Cambria" w:cs="Avenir-Light"/>
                <w:sz w:val="18"/>
              </w:rPr>
              <w:t xml:space="preserve">                            + 2%</w:t>
            </w:r>
          </w:p>
        </w:tc>
        <w:tc>
          <w:tcPr>
            <w:tcW w:w="3828" w:type="dxa"/>
            <w:gridSpan w:val="3"/>
            <w:hideMark/>
          </w:tcPr>
          <w:p w14:paraId="3003F1AB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w oferowanym produkcie wynosi: </w:t>
            </w:r>
          </w:p>
        </w:tc>
      </w:tr>
      <w:tr w:rsidR="00341160" w:rsidRPr="00B00212" w14:paraId="313058C1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1846A721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Sprawność modułu</w:t>
            </w:r>
          </w:p>
        </w:tc>
        <w:tc>
          <w:tcPr>
            <w:tcW w:w="2978" w:type="dxa"/>
            <w:gridSpan w:val="2"/>
            <w:hideMark/>
          </w:tcPr>
          <w:p w14:paraId="69865E8C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Nie mniej niż 22,5%                              </w:t>
            </w:r>
          </w:p>
        </w:tc>
        <w:tc>
          <w:tcPr>
            <w:tcW w:w="3828" w:type="dxa"/>
            <w:gridSpan w:val="3"/>
            <w:hideMark/>
          </w:tcPr>
          <w:p w14:paraId="62E61E96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w oferowanym produkcie wynosi: </w:t>
            </w:r>
          </w:p>
        </w:tc>
      </w:tr>
      <w:tr w:rsidR="00341160" w:rsidRPr="00B00212" w14:paraId="2061B0E8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26C9AC0C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Temperatura pracy</w:t>
            </w:r>
          </w:p>
        </w:tc>
        <w:tc>
          <w:tcPr>
            <w:tcW w:w="2978" w:type="dxa"/>
            <w:gridSpan w:val="2"/>
            <w:hideMark/>
          </w:tcPr>
          <w:p w14:paraId="21DA0A39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od -40 do +85°C</w:t>
            </w:r>
          </w:p>
        </w:tc>
        <w:tc>
          <w:tcPr>
            <w:tcW w:w="3828" w:type="dxa"/>
            <w:gridSpan w:val="3"/>
            <w:hideMark/>
          </w:tcPr>
          <w:p w14:paraId="44C6F995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44789DCD" w14:textId="77777777" w:rsidTr="006D29AB">
        <w:trPr>
          <w:gridBefore w:val="1"/>
          <w:wBefore w:w="231" w:type="dxa"/>
          <w:trHeight w:val="314"/>
        </w:trPr>
        <w:tc>
          <w:tcPr>
            <w:tcW w:w="2719" w:type="dxa"/>
            <w:gridSpan w:val="2"/>
            <w:hideMark/>
          </w:tcPr>
          <w:p w14:paraId="5ECC7DB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Dopuszczalny prąd wsteczny zmienny</w:t>
            </w:r>
          </w:p>
        </w:tc>
        <w:tc>
          <w:tcPr>
            <w:tcW w:w="2978" w:type="dxa"/>
            <w:gridSpan w:val="2"/>
            <w:hideMark/>
          </w:tcPr>
          <w:p w14:paraId="65FF8941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Nie mniej niż 18 A</w:t>
            </w:r>
          </w:p>
        </w:tc>
        <w:tc>
          <w:tcPr>
            <w:tcW w:w="3828" w:type="dxa"/>
            <w:gridSpan w:val="3"/>
            <w:hideMark/>
          </w:tcPr>
          <w:p w14:paraId="17417029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trike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w oferowanym produkcie wynosi:</w:t>
            </w:r>
          </w:p>
        </w:tc>
      </w:tr>
      <w:tr w:rsidR="00341160" w:rsidRPr="00B00212" w14:paraId="76E8B831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624A913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Wymiary maksymalne</w:t>
            </w:r>
          </w:p>
        </w:tc>
        <w:tc>
          <w:tcPr>
            <w:tcW w:w="2978" w:type="dxa"/>
            <w:gridSpan w:val="2"/>
            <w:hideMark/>
          </w:tcPr>
          <w:p w14:paraId="61B10F31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 2384x1303 mm              </w:t>
            </w:r>
          </w:p>
        </w:tc>
        <w:tc>
          <w:tcPr>
            <w:tcW w:w="3828" w:type="dxa"/>
            <w:gridSpan w:val="3"/>
            <w:hideMark/>
          </w:tcPr>
          <w:p w14:paraId="60A0B772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w oferowanym produkcie wymiary wynoszą:</w:t>
            </w:r>
          </w:p>
          <w:p w14:paraId="10AA78CB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</w:p>
        </w:tc>
      </w:tr>
      <w:tr w:rsidR="00341160" w:rsidRPr="00B00212" w14:paraId="761B2D11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58EF35B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Grubość ramy</w:t>
            </w:r>
          </w:p>
        </w:tc>
        <w:tc>
          <w:tcPr>
            <w:tcW w:w="2978" w:type="dxa"/>
            <w:gridSpan w:val="2"/>
            <w:hideMark/>
          </w:tcPr>
          <w:p w14:paraId="6BEBDE47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30-40 mm                          </w:t>
            </w:r>
          </w:p>
        </w:tc>
        <w:tc>
          <w:tcPr>
            <w:tcW w:w="3828" w:type="dxa"/>
            <w:gridSpan w:val="3"/>
            <w:hideMark/>
          </w:tcPr>
          <w:p w14:paraId="52BB4A38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grubość: </w:t>
            </w:r>
          </w:p>
        </w:tc>
      </w:tr>
      <w:tr w:rsidR="00341160" w:rsidRPr="00B00212" w14:paraId="4C6A0551" w14:textId="77777777" w:rsidTr="006D29AB">
        <w:trPr>
          <w:gridBefore w:val="1"/>
          <w:wBefore w:w="231" w:type="dxa"/>
          <w:trHeight w:val="314"/>
        </w:trPr>
        <w:tc>
          <w:tcPr>
            <w:tcW w:w="2719" w:type="dxa"/>
            <w:gridSpan w:val="2"/>
            <w:hideMark/>
          </w:tcPr>
          <w:p w14:paraId="0B9CE681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Masa</w:t>
            </w:r>
          </w:p>
        </w:tc>
        <w:tc>
          <w:tcPr>
            <w:tcW w:w="2978" w:type="dxa"/>
            <w:gridSpan w:val="2"/>
            <w:hideMark/>
          </w:tcPr>
          <w:p w14:paraId="1D43AA1F" w14:textId="3E85C05E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Max  38</w:t>
            </w:r>
            <w:r>
              <w:rPr>
                <w:rFonts w:ascii="Cambria" w:hAnsi="Cambria" w:cs="Avenir-Light"/>
                <w:sz w:val="18"/>
              </w:rPr>
              <w:t xml:space="preserve">,5 </w:t>
            </w:r>
            <w:r w:rsidRPr="00B00212">
              <w:rPr>
                <w:rFonts w:ascii="Cambria" w:hAnsi="Cambria" w:cs="Avenir-Light"/>
                <w:sz w:val="18"/>
              </w:rPr>
              <w:t>kg</w:t>
            </w:r>
          </w:p>
        </w:tc>
        <w:tc>
          <w:tcPr>
            <w:tcW w:w="3828" w:type="dxa"/>
            <w:gridSpan w:val="3"/>
            <w:hideMark/>
          </w:tcPr>
          <w:p w14:paraId="47E23723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w oferowanym produkcie wynosi: </w:t>
            </w:r>
          </w:p>
        </w:tc>
      </w:tr>
      <w:tr w:rsidR="00341160" w:rsidRPr="00B00212" w14:paraId="4E2C8F85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1A5AD8D5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Szyba przednia</w:t>
            </w:r>
          </w:p>
        </w:tc>
        <w:tc>
          <w:tcPr>
            <w:tcW w:w="2978" w:type="dxa"/>
            <w:gridSpan w:val="2"/>
            <w:hideMark/>
          </w:tcPr>
          <w:p w14:paraId="2A3D2624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Szkło hartowane z technologią antyrefleksyjną o grubości  2 mm</w:t>
            </w:r>
          </w:p>
        </w:tc>
        <w:tc>
          <w:tcPr>
            <w:tcW w:w="3828" w:type="dxa"/>
            <w:gridSpan w:val="3"/>
            <w:hideMark/>
          </w:tcPr>
          <w:p w14:paraId="06ED06DA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TAK / NIE* </w:t>
            </w:r>
          </w:p>
        </w:tc>
      </w:tr>
      <w:tr w:rsidR="00341160" w:rsidRPr="00B00212" w14:paraId="66AC5324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1E8AAF3F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Tył modułu</w:t>
            </w:r>
          </w:p>
        </w:tc>
        <w:tc>
          <w:tcPr>
            <w:tcW w:w="2978" w:type="dxa"/>
            <w:gridSpan w:val="2"/>
            <w:hideMark/>
          </w:tcPr>
          <w:p w14:paraId="4971B3C4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Szkło hartowane grubości 2mm</w:t>
            </w:r>
          </w:p>
        </w:tc>
        <w:tc>
          <w:tcPr>
            <w:tcW w:w="3828" w:type="dxa"/>
            <w:gridSpan w:val="3"/>
            <w:hideMark/>
          </w:tcPr>
          <w:p w14:paraId="2A0A42AB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TAK / NIE* </w:t>
            </w:r>
          </w:p>
        </w:tc>
      </w:tr>
      <w:tr w:rsidR="00341160" w:rsidRPr="00B00212" w14:paraId="085958DD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7BFE6EA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Ramka</w:t>
            </w:r>
          </w:p>
        </w:tc>
        <w:tc>
          <w:tcPr>
            <w:tcW w:w="2978" w:type="dxa"/>
            <w:gridSpan w:val="2"/>
            <w:hideMark/>
          </w:tcPr>
          <w:p w14:paraId="6AE90AE9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Anodowane  aluminium, zawierająca </w:t>
            </w:r>
            <w:r w:rsidRPr="00B00212">
              <w:rPr>
                <w:rFonts w:ascii="Cambria" w:hAnsi="Cambria" w:cs="Avenir-Light"/>
                <w:sz w:val="18"/>
              </w:rPr>
              <w:br/>
            </w:r>
            <w:r>
              <w:rPr>
                <w:rFonts w:ascii="Cambria" w:hAnsi="Cambria" w:cs="Avenir-Light"/>
                <w:sz w:val="18"/>
              </w:rPr>
              <w:t xml:space="preserve">minimum </w:t>
            </w:r>
            <w:r w:rsidRPr="00B00212">
              <w:rPr>
                <w:rFonts w:ascii="Cambria" w:hAnsi="Cambria" w:cs="Avenir-Light"/>
                <w:sz w:val="18"/>
              </w:rPr>
              <w:t>3 diody bypass, min. IP 65</w:t>
            </w:r>
          </w:p>
        </w:tc>
        <w:tc>
          <w:tcPr>
            <w:tcW w:w="3828" w:type="dxa"/>
            <w:gridSpan w:val="3"/>
            <w:hideMark/>
          </w:tcPr>
          <w:p w14:paraId="095476AC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3CF330F6" w14:textId="77777777" w:rsidTr="006D29AB">
        <w:trPr>
          <w:gridBefore w:val="1"/>
          <w:wBefore w:w="231" w:type="dxa"/>
          <w:trHeight w:val="520"/>
        </w:trPr>
        <w:tc>
          <w:tcPr>
            <w:tcW w:w="2719" w:type="dxa"/>
            <w:gridSpan w:val="2"/>
            <w:hideMark/>
          </w:tcPr>
          <w:p w14:paraId="66B2C87C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Typ komórek solarnych</w:t>
            </w:r>
          </w:p>
        </w:tc>
        <w:tc>
          <w:tcPr>
            <w:tcW w:w="2978" w:type="dxa"/>
            <w:gridSpan w:val="2"/>
            <w:hideMark/>
          </w:tcPr>
          <w:p w14:paraId="73C231B5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Monokrystaliczne</w:t>
            </w:r>
          </w:p>
        </w:tc>
        <w:tc>
          <w:tcPr>
            <w:tcW w:w="3828" w:type="dxa"/>
            <w:gridSpan w:val="3"/>
            <w:hideMark/>
          </w:tcPr>
          <w:p w14:paraId="7BF9E5D6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169FBBEA" w14:textId="77777777" w:rsidTr="006D29AB">
        <w:trPr>
          <w:gridBefore w:val="1"/>
          <w:wBefore w:w="231" w:type="dxa"/>
          <w:trHeight w:val="314"/>
        </w:trPr>
        <w:tc>
          <w:tcPr>
            <w:tcW w:w="2719" w:type="dxa"/>
            <w:gridSpan w:val="2"/>
            <w:hideMark/>
          </w:tcPr>
          <w:p w14:paraId="58AA2EB3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Obciążenie na wiatr</w:t>
            </w:r>
          </w:p>
        </w:tc>
        <w:tc>
          <w:tcPr>
            <w:tcW w:w="2978" w:type="dxa"/>
            <w:gridSpan w:val="2"/>
            <w:hideMark/>
          </w:tcPr>
          <w:p w14:paraId="13CE60FF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Nie mniej niż 2400 PA</w:t>
            </w:r>
          </w:p>
        </w:tc>
        <w:tc>
          <w:tcPr>
            <w:tcW w:w="3828" w:type="dxa"/>
            <w:gridSpan w:val="3"/>
            <w:hideMark/>
          </w:tcPr>
          <w:p w14:paraId="6F6BD38D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w oferowanym produkcie wynosi: </w:t>
            </w:r>
          </w:p>
        </w:tc>
      </w:tr>
      <w:tr w:rsidR="00341160" w:rsidRPr="00B00212" w14:paraId="0B9E4C11" w14:textId="77777777" w:rsidTr="006D29AB">
        <w:trPr>
          <w:gridBefore w:val="1"/>
          <w:wBefore w:w="231" w:type="dxa"/>
          <w:trHeight w:val="311"/>
        </w:trPr>
        <w:tc>
          <w:tcPr>
            <w:tcW w:w="2719" w:type="dxa"/>
            <w:gridSpan w:val="2"/>
            <w:hideMark/>
          </w:tcPr>
          <w:p w14:paraId="08F8C4DF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Obciążenie na śnieg</w:t>
            </w:r>
          </w:p>
        </w:tc>
        <w:tc>
          <w:tcPr>
            <w:tcW w:w="2978" w:type="dxa"/>
            <w:gridSpan w:val="2"/>
            <w:hideMark/>
          </w:tcPr>
          <w:p w14:paraId="4AA54FB7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Nie mniej niż 5400 PA</w:t>
            </w:r>
          </w:p>
        </w:tc>
        <w:tc>
          <w:tcPr>
            <w:tcW w:w="3828" w:type="dxa"/>
            <w:gridSpan w:val="3"/>
            <w:hideMark/>
          </w:tcPr>
          <w:p w14:paraId="42EFFBDE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w oferowanym produkcie wynosi: </w:t>
            </w:r>
          </w:p>
        </w:tc>
      </w:tr>
      <w:tr w:rsidR="00341160" w:rsidRPr="00B00212" w14:paraId="75EEE0BC" w14:textId="77777777" w:rsidTr="006D29AB">
        <w:trPr>
          <w:gridBefore w:val="1"/>
          <w:wBefore w:w="231" w:type="dxa"/>
          <w:trHeight w:val="520"/>
        </w:trPr>
        <w:tc>
          <w:tcPr>
            <w:tcW w:w="2719" w:type="dxa"/>
            <w:gridSpan w:val="2"/>
            <w:hideMark/>
          </w:tcPr>
          <w:p w14:paraId="52D8E88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Moduł winien posiadać certyfikat degradacji wywołany różnicą potencjałów</w:t>
            </w:r>
          </w:p>
        </w:tc>
        <w:tc>
          <w:tcPr>
            <w:tcW w:w="2978" w:type="dxa"/>
            <w:gridSpan w:val="2"/>
            <w:hideMark/>
          </w:tcPr>
          <w:p w14:paraId="665DD118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Nie większy niż 1%</w:t>
            </w:r>
          </w:p>
        </w:tc>
        <w:tc>
          <w:tcPr>
            <w:tcW w:w="3828" w:type="dxa"/>
            <w:gridSpan w:val="3"/>
            <w:hideMark/>
          </w:tcPr>
          <w:p w14:paraId="382B7331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w oferowanym produkcie wynosi:</w:t>
            </w:r>
          </w:p>
        </w:tc>
      </w:tr>
      <w:tr w:rsidR="00341160" w:rsidRPr="00B00212" w14:paraId="00D153C6" w14:textId="77777777" w:rsidTr="006D29AB">
        <w:trPr>
          <w:gridBefore w:val="1"/>
          <w:wBefore w:w="231" w:type="dxa"/>
          <w:trHeight w:val="520"/>
        </w:trPr>
        <w:tc>
          <w:tcPr>
            <w:tcW w:w="2719" w:type="dxa"/>
            <w:gridSpan w:val="2"/>
            <w:hideMark/>
          </w:tcPr>
          <w:p w14:paraId="68308681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lastRenderedPageBreak/>
              <w:t>Recykling paneli</w:t>
            </w:r>
          </w:p>
        </w:tc>
        <w:tc>
          <w:tcPr>
            <w:tcW w:w="2978" w:type="dxa"/>
            <w:gridSpan w:val="2"/>
            <w:hideMark/>
          </w:tcPr>
          <w:p w14:paraId="28A4E698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60" w:after="6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W czasie i po upływie okresu gwarancji</w:t>
            </w:r>
          </w:p>
        </w:tc>
        <w:tc>
          <w:tcPr>
            <w:tcW w:w="3828" w:type="dxa"/>
            <w:gridSpan w:val="3"/>
            <w:hideMark/>
          </w:tcPr>
          <w:p w14:paraId="592F25FE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spacing w:before="120" w:after="120" w:line="240" w:lineRule="auto"/>
              <w:ind w:left="55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2933762B" w14:textId="77777777" w:rsidTr="006D29AB">
        <w:trPr>
          <w:gridBefore w:val="1"/>
          <w:wBefore w:w="231" w:type="dxa"/>
          <w:trHeight w:val="520"/>
        </w:trPr>
        <w:tc>
          <w:tcPr>
            <w:tcW w:w="2719" w:type="dxa"/>
            <w:gridSpan w:val="2"/>
            <w:hideMark/>
          </w:tcPr>
          <w:p w14:paraId="798785E1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Wymagane normy i certyfikaty</w:t>
            </w:r>
          </w:p>
        </w:tc>
        <w:tc>
          <w:tcPr>
            <w:tcW w:w="2978" w:type="dxa"/>
            <w:gridSpan w:val="2"/>
            <w:hideMark/>
          </w:tcPr>
          <w:p w14:paraId="5F27F65C" w14:textId="77777777" w:rsidR="00341160" w:rsidRPr="00B00212" w:rsidRDefault="00341160" w:rsidP="006D29AB">
            <w:pPr>
              <w:widowControl w:val="0"/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/>
              <w:ind w:left="55" w:right="49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IEC 61215,  PN-EN 61730</w:t>
            </w:r>
          </w:p>
        </w:tc>
        <w:tc>
          <w:tcPr>
            <w:tcW w:w="3828" w:type="dxa"/>
            <w:gridSpan w:val="3"/>
            <w:hideMark/>
          </w:tcPr>
          <w:p w14:paraId="1B2302E9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 w:line="240" w:lineRule="auto"/>
              <w:ind w:left="55" w:right="49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62DC1B30" w14:textId="77777777" w:rsidTr="006D29AB">
        <w:trPr>
          <w:gridBefore w:val="1"/>
          <w:wBefore w:w="231" w:type="dxa"/>
          <w:trHeight w:val="814"/>
        </w:trPr>
        <w:tc>
          <w:tcPr>
            <w:tcW w:w="2719" w:type="dxa"/>
            <w:gridSpan w:val="2"/>
            <w:tcBorders>
              <w:bottom w:val="single" w:sz="4" w:space="0" w:color="000000"/>
            </w:tcBorders>
          </w:tcPr>
          <w:p w14:paraId="36491B13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Panel z listy TIER 1</w:t>
            </w:r>
          </w:p>
          <w:p w14:paraId="2DA07E5F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000000"/>
            </w:tcBorders>
          </w:tcPr>
          <w:p w14:paraId="011CCD85" w14:textId="77777777" w:rsidR="00341160" w:rsidRPr="00B00212" w:rsidRDefault="00341160" w:rsidP="006D29AB">
            <w:pPr>
              <w:widowControl w:val="0"/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/>
              <w:ind w:left="55" w:right="49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wymagane</w:t>
            </w:r>
          </w:p>
        </w:tc>
        <w:tc>
          <w:tcPr>
            <w:tcW w:w="3828" w:type="dxa"/>
            <w:gridSpan w:val="3"/>
            <w:tcBorders>
              <w:bottom w:val="single" w:sz="4" w:space="0" w:color="000000"/>
            </w:tcBorders>
          </w:tcPr>
          <w:p w14:paraId="490513F9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120" w:after="120" w:line="240" w:lineRule="auto"/>
              <w:ind w:left="55" w:right="49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33FEFD7A" w14:textId="77777777" w:rsidTr="006D29AB">
        <w:trPr>
          <w:gridBefore w:val="1"/>
          <w:wBefore w:w="231" w:type="dxa"/>
          <w:trHeight w:val="814"/>
        </w:trPr>
        <w:tc>
          <w:tcPr>
            <w:tcW w:w="2719" w:type="dxa"/>
            <w:gridSpan w:val="2"/>
            <w:tcBorders>
              <w:bottom w:val="single" w:sz="4" w:space="0" w:color="000000"/>
            </w:tcBorders>
          </w:tcPr>
          <w:p w14:paraId="310BDCA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Gwarancja techniczna producenta</w:t>
            </w:r>
          </w:p>
        </w:tc>
        <w:tc>
          <w:tcPr>
            <w:tcW w:w="2978" w:type="dxa"/>
            <w:gridSpan w:val="2"/>
            <w:tcBorders>
              <w:bottom w:val="single" w:sz="4" w:space="0" w:color="000000"/>
            </w:tcBorders>
          </w:tcPr>
          <w:p w14:paraId="2F1DA354" w14:textId="77777777" w:rsidR="00341160" w:rsidRPr="00B00212" w:rsidRDefault="00341160" w:rsidP="006D29AB">
            <w:pPr>
              <w:widowControl w:val="0"/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/>
              <w:ind w:left="55" w:right="49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Min.25 lat</w:t>
            </w:r>
          </w:p>
        </w:tc>
        <w:tc>
          <w:tcPr>
            <w:tcW w:w="3828" w:type="dxa"/>
            <w:gridSpan w:val="3"/>
            <w:tcBorders>
              <w:bottom w:val="single" w:sz="4" w:space="0" w:color="000000"/>
            </w:tcBorders>
          </w:tcPr>
          <w:p w14:paraId="1F0F9620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120" w:after="120" w:line="240" w:lineRule="auto"/>
              <w:ind w:left="55" w:right="49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5316C8A8" w14:textId="77777777" w:rsidTr="006D29AB">
        <w:trPr>
          <w:gridBefore w:val="1"/>
          <w:wBefore w:w="231" w:type="dxa"/>
          <w:trHeight w:val="520"/>
        </w:trPr>
        <w:tc>
          <w:tcPr>
            <w:tcW w:w="27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4EFF78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</w:p>
          <w:p w14:paraId="69AB89B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 w:after="60"/>
              <w:rPr>
                <w:rFonts w:ascii="Cambria" w:hAnsi="Cambria" w:cs="Avenir-Light"/>
                <w:sz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D00E1E" w14:textId="77777777" w:rsidR="00341160" w:rsidRPr="00B00212" w:rsidRDefault="00341160" w:rsidP="006D29AB">
            <w:pPr>
              <w:widowControl w:val="0"/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/>
              <w:ind w:left="55" w:right="49"/>
              <w:rPr>
                <w:rFonts w:ascii="Cambria" w:hAnsi="Cambria" w:cs="Avenir-Light"/>
                <w:sz w:val="18"/>
              </w:rPr>
            </w:pPr>
          </w:p>
          <w:p w14:paraId="6CBA9BC4" w14:textId="77777777" w:rsidR="00341160" w:rsidRPr="00B00212" w:rsidRDefault="00341160" w:rsidP="006D29AB">
            <w:pPr>
              <w:widowControl w:val="0"/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/>
              <w:ind w:left="55" w:right="49"/>
              <w:rPr>
                <w:rFonts w:ascii="Cambria" w:hAnsi="Cambria" w:cs="Avenir-Light"/>
                <w:sz w:val="18"/>
              </w:rPr>
            </w:pPr>
          </w:p>
          <w:p w14:paraId="4DF6AC9B" w14:textId="77777777" w:rsidR="00341160" w:rsidRPr="00B00212" w:rsidRDefault="00341160" w:rsidP="006D29AB">
            <w:pPr>
              <w:widowControl w:val="0"/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/>
              <w:ind w:left="55" w:right="49"/>
              <w:rPr>
                <w:rFonts w:ascii="Cambria" w:hAnsi="Cambria" w:cs="Avenir-Light"/>
                <w:sz w:val="18"/>
              </w:rPr>
            </w:pPr>
          </w:p>
          <w:p w14:paraId="0B48A0A3" w14:textId="77777777" w:rsidR="00341160" w:rsidRPr="00B00212" w:rsidRDefault="00341160" w:rsidP="006D29AB">
            <w:pPr>
              <w:widowControl w:val="0"/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60" w:after="60"/>
              <w:ind w:left="55" w:right="49"/>
              <w:rPr>
                <w:rFonts w:ascii="Cambria" w:hAnsi="Cambria" w:cs="Avenir-Light"/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473705" w14:textId="77777777" w:rsidR="00341160" w:rsidRPr="00B00212" w:rsidRDefault="00341160" w:rsidP="00341160">
            <w:pPr>
              <w:widowControl w:val="0"/>
              <w:numPr>
                <w:ilvl w:val="0"/>
                <w:numId w:val="1"/>
              </w:numPr>
              <w:tabs>
                <w:tab w:val="left" w:pos="1488"/>
                <w:tab w:val="left" w:pos="2570"/>
                <w:tab w:val="left" w:pos="3012"/>
                <w:tab w:val="left" w:pos="3965"/>
                <w:tab w:val="left" w:pos="4798"/>
              </w:tabs>
              <w:autoSpaceDE w:val="0"/>
              <w:autoSpaceDN w:val="0"/>
              <w:spacing w:before="120" w:after="120" w:line="240" w:lineRule="auto"/>
              <w:ind w:left="55" w:right="49"/>
              <w:rPr>
                <w:rFonts w:ascii="Cambria" w:hAnsi="Cambria" w:cs="Avenir-Light"/>
                <w:sz w:val="18"/>
              </w:rPr>
            </w:pPr>
          </w:p>
        </w:tc>
      </w:tr>
      <w:tr w:rsidR="00341160" w:rsidRPr="00B00212" w14:paraId="5C792CF9" w14:textId="77777777" w:rsidTr="006D2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679" w:type="dxa"/>
            <w:gridSpan w:val="2"/>
            <w:tcBorders>
              <w:top w:val="nil"/>
              <w:left w:val="nil"/>
            </w:tcBorders>
          </w:tcPr>
          <w:p w14:paraId="2C1CA907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bookmarkStart w:id="0" w:name="_Hlk158037700"/>
            <w:r w:rsidRPr="00B00212">
              <w:rPr>
                <w:rFonts w:ascii="Cambria" w:hAnsi="Cambria"/>
              </w:rPr>
              <w:t>2.</w:t>
            </w:r>
          </w:p>
        </w:tc>
        <w:tc>
          <w:tcPr>
            <w:tcW w:w="2270" w:type="dxa"/>
            <w:gridSpan w:val="2"/>
            <w:shd w:val="clear" w:color="auto" w:fill="D9D9D9"/>
            <w:vAlign w:val="center"/>
            <w:hideMark/>
          </w:tcPr>
          <w:p w14:paraId="628D3CC5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Nazwa handlowa, typ, model</w:t>
            </w:r>
          </w:p>
        </w:tc>
        <w:tc>
          <w:tcPr>
            <w:tcW w:w="2175" w:type="dxa"/>
            <w:gridSpan w:val="2"/>
            <w:shd w:val="clear" w:color="auto" w:fill="D9D9D9"/>
            <w:vAlign w:val="center"/>
            <w:hideMark/>
          </w:tcPr>
          <w:p w14:paraId="5F61397E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Producent</w:t>
            </w:r>
          </w:p>
        </w:tc>
        <w:tc>
          <w:tcPr>
            <w:tcW w:w="2623" w:type="dxa"/>
            <w:shd w:val="clear" w:color="auto" w:fill="D9D9D9"/>
            <w:vAlign w:val="center"/>
            <w:hideMark/>
          </w:tcPr>
          <w:p w14:paraId="2FE76E24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Ilość</w:t>
            </w:r>
          </w:p>
        </w:tc>
      </w:tr>
      <w:tr w:rsidR="00341160" w:rsidRPr="00B00212" w14:paraId="24D0D27C" w14:textId="77777777" w:rsidTr="006D2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679" w:type="dxa"/>
            <w:gridSpan w:val="2"/>
            <w:hideMark/>
          </w:tcPr>
          <w:p w14:paraId="2FBF3AC1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Inwertery</w:t>
            </w:r>
          </w:p>
        </w:tc>
        <w:tc>
          <w:tcPr>
            <w:tcW w:w="2270" w:type="dxa"/>
            <w:gridSpan w:val="2"/>
          </w:tcPr>
          <w:p w14:paraId="563DBFF9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</w:p>
        </w:tc>
        <w:tc>
          <w:tcPr>
            <w:tcW w:w="2175" w:type="dxa"/>
            <w:gridSpan w:val="2"/>
          </w:tcPr>
          <w:p w14:paraId="19FAA6B3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</w:p>
        </w:tc>
        <w:tc>
          <w:tcPr>
            <w:tcW w:w="2623" w:type="dxa"/>
          </w:tcPr>
          <w:p w14:paraId="3FD9E271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14-17 (ilość dostosowana do mocy znamionowej 1,72 MW)</w:t>
            </w:r>
          </w:p>
        </w:tc>
      </w:tr>
    </w:tbl>
    <w:tbl>
      <w:tblPr>
        <w:tblStyle w:val="Tabela-Siatka"/>
        <w:tblpPr w:leftFromText="141" w:rightFromText="141" w:vertAnchor="text" w:horzAnchor="margin" w:tblpX="-147" w:tblpY="359"/>
        <w:tblW w:w="9781" w:type="dxa"/>
        <w:tblLook w:val="04A0" w:firstRow="1" w:lastRow="0" w:firstColumn="1" w:lastColumn="0" w:noHBand="0" w:noVBand="1"/>
      </w:tblPr>
      <w:tblGrid>
        <w:gridCol w:w="2689"/>
        <w:gridCol w:w="3265"/>
        <w:gridCol w:w="3827"/>
      </w:tblGrid>
      <w:tr w:rsidR="00341160" w:rsidRPr="00B00212" w14:paraId="1F272DCD" w14:textId="77777777" w:rsidTr="006D29AB">
        <w:tc>
          <w:tcPr>
            <w:tcW w:w="5954" w:type="dxa"/>
            <w:gridSpan w:val="2"/>
            <w:shd w:val="clear" w:color="auto" w:fill="D9D9D9" w:themeFill="background1" w:themeFillShade="D9"/>
          </w:tcPr>
          <w:p w14:paraId="7A2792D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b/>
                <w:bCs/>
                <w:sz w:val="18"/>
              </w:rPr>
            </w:pPr>
            <w:bookmarkStart w:id="1" w:name="_Hlk158196229"/>
            <w:r w:rsidRPr="00B00212">
              <w:rPr>
                <w:rFonts w:ascii="Cambria" w:hAnsi="Cambria" w:cs="Avenir-Light"/>
                <w:b/>
                <w:bCs/>
                <w:sz w:val="18"/>
              </w:rPr>
              <w:t>Parametry wymagane przez Zamawiającego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B386FD5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b/>
                <w:bCs/>
                <w:sz w:val="18"/>
              </w:rPr>
            </w:pPr>
            <w:r w:rsidRPr="00B00212">
              <w:rPr>
                <w:rFonts w:ascii="Cambria" w:hAnsi="Cambria" w:cs="Avenir-Light"/>
                <w:b/>
                <w:bCs/>
                <w:sz w:val="18"/>
              </w:rPr>
              <w:t>Wykonawca potwierdza, że w oferowanym produkcie występują wymagane parametry lub je wskazuje:</w:t>
            </w:r>
          </w:p>
        </w:tc>
      </w:tr>
      <w:tr w:rsidR="00341160" w:rsidRPr="00B00212" w14:paraId="21EFE6B1" w14:textId="77777777" w:rsidTr="006D29AB">
        <w:tc>
          <w:tcPr>
            <w:tcW w:w="2689" w:type="dxa"/>
          </w:tcPr>
          <w:p w14:paraId="3D14C8C5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Topologia</w:t>
            </w:r>
          </w:p>
        </w:tc>
        <w:tc>
          <w:tcPr>
            <w:tcW w:w="3265" w:type="dxa"/>
          </w:tcPr>
          <w:p w14:paraId="6167095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beztransformatorowa</w:t>
            </w:r>
          </w:p>
        </w:tc>
        <w:tc>
          <w:tcPr>
            <w:tcW w:w="3827" w:type="dxa"/>
          </w:tcPr>
          <w:p w14:paraId="48DEAF17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1E0AC56C" w14:textId="77777777" w:rsidTr="006D29AB">
        <w:tc>
          <w:tcPr>
            <w:tcW w:w="2689" w:type="dxa"/>
          </w:tcPr>
          <w:p w14:paraId="0B71C5E8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Moc znamionowa</w:t>
            </w:r>
          </w:p>
        </w:tc>
        <w:tc>
          <w:tcPr>
            <w:tcW w:w="3265" w:type="dxa"/>
          </w:tcPr>
          <w:p w14:paraId="26C21233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100 kW – 125kW</w:t>
            </w:r>
          </w:p>
        </w:tc>
        <w:tc>
          <w:tcPr>
            <w:tcW w:w="3827" w:type="dxa"/>
          </w:tcPr>
          <w:p w14:paraId="7E40FBD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583066DB" w14:textId="77777777" w:rsidTr="006D29AB">
        <w:tc>
          <w:tcPr>
            <w:tcW w:w="2689" w:type="dxa"/>
          </w:tcPr>
          <w:p w14:paraId="1E447104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Ilość wejść DC</w:t>
            </w:r>
          </w:p>
        </w:tc>
        <w:tc>
          <w:tcPr>
            <w:tcW w:w="3265" w:type="dxa"/>
          </w:tcPr>
          <w:p w14:paraId="42B0637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≥ 9</w:t>
            </w:r>
          </w:p>
        </w:tc>
        <w:tc>
          <w:tcPr>
            <w:tcW w:w="3827" w:type="dxa"/>
          </w:tcPr>
          <w:p w14:paraId="03E3E0B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680E841A" w14:textId="77777777" w:rsidTr="006D29AB">
        <w:tc>
          <w:tcPr>
            <w:tcW w:w="2689" w:type="dxa"/>
          </w:tcPr>
          <w:p w14:paraId="53E6B700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Ilość MPPT</w:t>
            </w:r>
          </w:p>
        </w:tc>
        <w:tc>
          <w:tcPr>
            <w:tcW w:w="3265" w:type="dxa"/>
          </w:tcPr>
          <w:p w14:paraId="550753D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≥3</w:t>
            </w:r>
          </w:p>
        </w:tc>
        <w:tc>
          <w:tcPr>
            <w:tcW w:w="3827" w:type="dxa"/>
          </w:tcPr>
          <w:p w14:paraId="15292F7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161E3F3D" w14:textId="77777777" w:rsidTr="006D29AB">
        <w:tc>
          <w:tcPr>
            <w:tcW w:w="2689" w:type="dxa"/>
          </w:tcPr>
          <w:p w14:paraId="0FEEC92B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Napięcie po stronie AC</w:t>
            </w:r>
          </w:p>
        </w:tc>
        <w:tc>
          <w:tcPr>
            <w:tcW w:w="3265" w:type="dxa"/>
          </w:tcPr>
          <w:p w14:paraId="56A8236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400 V</w:t>
            </w:r>
          </w:p>
        </w:tc>
        <w:tc>
          <w:tcPr>
            <w:tcW w:w="3827" w:type="dxa"/>
          </w:tcPr>
          <w:p w14:paraId="0B63FE44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4539A6F1" w14:textId="77777777" w:rsidTr="006D29AB">
        <w:tc>
          <w:tcPr>
            <w:tcW w:w="2689" w:type="dxa"/>
          </w:tcPr>
          <w:p w14:paraId="216CB40B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Optymalizator o mocy min.</w:t>
            </w:r>
          </w:p>
        </w:tc>
        <w:tc>
          <w:tcPr>
            <w:tcW w:w="3265" w:type="dxa"/>
          </w:tcPr>
          <w:p w14:paraId="6243DC44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700W</w:t>
            </w:r>
          </w:p>
        </w:tc>
        <w:tc>
          <w:tcPr>
            <w:tcW w:w="3827" w:type="dxa"/>
          </w:tcPr>
          <w:p w14:paraId="60660779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4490588C" w14:textId="77777777" w:rsidTr="006D29AB">
        <w:trPr>
          <w:trHeight w:val="461"/>
        </w:trPr>
        <w:tc>
          <w:tcPr>
            <w:tcW w:w="2689" w:type="dxa"/>
          </w:tcPr>
          <w:p w14:paraId="4FC63A4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Optymalizatory </w:t>
            </w:r>
          </w:p>
        </w:tc>
        <w:tc>
          <w:tcPr>
            <w:tcW w:w="3265" w:type="dxa"/>
          </w:tcPr>
          <w:p w14:paraId="3DFA2E3D" w14:textId="77777777" w:rsidR="00341160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Tego samego producenta co inwertery  </w:t>
            </w:r>
          </w:p>
          <w:p w14:paraId="6319ED14" w14:textId="1076F512" w:rsidR="006C7404" w:rsidRDefault="006C7404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>
              <w:rPr>
                <w:rFonts w:ascii="Cambria" w:hAnsi="Cambria" w:cs="Avenir-Light"/>
                <w:sz w:val="18"/>
              </w:rPr>
              <w:t>lub</w:t>
            </w:r>
          </w:p>
          <w:p w14:paraId="02B77225" w14:textId="3984A913" w:rsidR="006C7404" w:rsidRPr="006C7404" w:rsidRDefault="006C7404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  <w:szCs w:val="18"/>
              </w:rPr>
            </w:pPr>
            <w:r w:rsidRPr="00BE4F51">
              <w:rPr>
                <w:rFonts w:ascii="Cambria" w:eastAsia="Calibri" w:hAnsi="Cambria"/>
                <w:sz w:val="18"/>
                <w:szCs w:val="18"/>
                <w14:ligatures w14:val="standardContextual"/>
              </w:rPr>
              <w:t>dedykowan</w:t>
            </w:r>
            <w:r>
              <w:rPr>
                <w:rFonts w:ascii="Cambria" w:eastAsia="Calibri" w:hAnsi="Cambria"/>
                <w:sz w:val="18"/>
                <w:szCs w:val="18"/>
                <w14:ligatures w14:val="standardContextual"/>
              </w:rPr>
              <w:t>e</w:t>
            </w:r>
            <w:r w:rsidRPr="00BE4F51">
              <w:rPr>
                <w:rFonts w:ascii="Cambria" w:eastAsia="Calibri" w:hAnsi="Cambria"/>
                <w:sz w:val="18"/>
                <w:szCs w:val="18"/>
                <w14:ligatures w14:val="standardContextual"/>
              </w:rPr>
              <w:t xml:space="preserve"> przez producentów inwerterów do swoich urządzeń</w:t>
            </w:r>
          </w:p>
        </w:tc>
        <w:tc>
          <w:tcPr>
            <w:tcW w:w="3827" w:type="dxa"/>
          </w:tcPr>
          <w:p w14:paraId="02EAE1CA" w14:textId="77777777" w:rsidR="00341160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  <w:r w:rsidR="006C7404">
              <w:rPr>
                <w:rFonts w:ascii="Cambria" w:hAnsi="Cambria" w:cs="Avenir-Light"/>
                <w:sz w:val="18"/>
              </w:rPr>
              <w:t xml:space="preserve"> </w:t>
            </w:r>
          </w:p>
          <w:p w14:paraId="6D85FA8F" w14:textId="77777777" w:rsidR="006C7404" w:rsidRDefault="006C7404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</w:p>
          <w:p w14:paraId="52A2A492" w14:textId="47EA240B" w:rsidR="006C7404" w:rsidRPr="00B00212" w:rsidRDefault="006C7404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5A14D01C" w14:textId="77777777" w:rsidTr="006D29AB">
        <w:trPr>
          <w:trHeight w:val="461"/>
        </w:trPr>
        <w:tc>
          <w:tcPr>
            <w:tcW w:w="2689" w:type="dxa"/>
          </w:tcPr>
          <w:p w14:paraId="70A1C5B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Gwarancja techniczna producenta</w:t>
            </w:r>
          </w:p>
        </w:tc>
        <w:tc>
          <w:tcPr>
            <w:tcW w:w="3265" w:type="dxa"/>
          </w:tcPr>
          <w:p w14:paraId="092B6CBB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Min.15 lat</w:t>
            </w:r>
          </w:p>
        </w:tc>
        <w:tc>
          <w:tcPr>
            <w:tcW w:w="3827" w:type="dxa"/>
          </w:tcPr>
          <w:p w14:paraId="61F6F4A9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1DA0A1E3" w14:textId="77777777" w:rsidTr="006D29AB">
        <w:trPr>
          <w:trHeight w:val="409"/>
        </w:trPr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14:paraId="6B809E68" w14:textId="77777777" w:rsidR="00341160" w:rsidRPr="00B00212" w:rsidRDefault="00341160" w:rsidP="006D29AB">
            <w:pPr>
              <w:suppressAutoHyphens/>
              <w:autoSpaceDN w:val="0"/>
              <w:spacing w:line="254" w:lineRule="auto"/>
              <w:textAlignment w:val="baseline"/>
            </w:pPr>
          </w:p>
        </w:tc>
        <w:tc>
          <w:tcPr>
            <w:tcW w:w="3265" w:type="dxa"/>
            <w:tcBorders>
              <w:left w:val="nil"/>
              <w:bottom w:val="nil"/>
              <w:right w:val="nil"/>
            </w:tcBorders>
          </w:tcPr>
          <w:p w14:paraId="4049ECA0" w14:textId="77777777" w:rsidR="00341160" w:rsidRPr="00B00212" w:rsidRDefault="00341160" w:rsidP="006D29AB">
            <w:pPr>
              <w:suppressAutoHyphens/>
              <w:autoSpaceDN w:val="0"/>
              <w:spacing w:line="254" w:lineRule="auto"/>
              <w:textAlignment w:val="baseline"/>
            </w:pPr>
          </w:p>
          <w:p w14:paraId="6F077EE1" w14:textId="77777777" w:rsidR="00341160" w:rsidRPr="00B00212" w:rsidRDefault="00341160" w:rsidP="006D29AB">
            <w:pPr>
              <w:suppressAutoHyphens/>
              <w:autoSpaceDN w:val="0"/>
              <w:spacing w:line="254" w:lineRule="auto"/>
              <w:textAlignment w:val="baseline"/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0D9B65E4" w14:textId="77777777" w:rsidR="00341160" w:rsidRPr="00B00212" w:rsidRDefault="00341160" w:rsidP="006D29AB">
            <w:pPr>
              <w:suppressAutoHyphens/>
              <w:autoSpaceDN w:val="0"/>
              <w:spacing w:line="254" w:lineRule="auto"/>
              <w:textAlignment w:val="baseline"/>
              <w:rPr>
                <w:rFonts w:ascii="Cambria" w:hAnsi="Cambria"/>
                <w:sz w:val="18"/>
              </w:rPr>
            </w:pPr>
          </w:p>
        </w:tc>
      </w:tr>
      <w:bookmarkEnd w:id="1"/>
    </w:tbl>
    <w:p w14:paraId="366F54F0" w14:textId="77777777" w:rsidR="00341160" w:rsidRPr="00B00212" w:rsidRDefault="00341160" w:rsidP="00341160">
      <w:pPr>
        <w:suppressAutoHyphens/>
        <w:autoSpaceDN w:val="0"/>
        <w:spacing w:line="254" w:lineRule="auto"/>
        <w:ind w:left="708"/>
        <w:textAlignment w:val="baseline"/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270"/>
        <w:gridCol w:w="2175"/>
        <w:gridCol w:w="2623"/>
      </w:tblGrid>
      <w:tr w:rsidR="00341160" w:rsidRPr="00B00212" w14:paraId="5C908D2B" w14:textId="77777777" w:rsidTr="006D29AB">
        <w:tc>
          <w:tcPr>
            <w:tcW w:w="2679" w:type="dxa"/>
            <w:tcBorders>
              <w:top w:val="nil"/>
              <w:left w:val="nil"/>
            </w:tcBorders>
          </w:tcPr>
          <w:bookmarkEnd w:id="0"/>
          <w:p w14:paraId="681A3C00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3.</w:t>
            </w:r>
          </w:p>
        </w:tc>
        <w:tc>
          <w:tcPr>
            <w:tcW w:w="2270" w:type="dxa"/>
            <w:shd w:val="clear" w:color="auto" w:fill="D9D9D9"/>
            <w:vAlign w:val="center"/>
            <w:hideMark/>
          </w:tcPr>
          <w:p w14:paraId="517CAA69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Nazwa handlowa, typ, model</w:t>
            </w:r>
          </w:p>
        </w:tc>
        <w:tc>
          <w:tcPr>
            <w:tcW w:w="2175" w:type="dxa"/>
            <w:shd w:val="clear" w:color="auto" w:fill="D9D9D9"/>
            <w:vAlign w:val="center"/>
            <w:hideMark/>
          </w:tcPr>
          <w:p w14:paraId="36A252E4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Producent</w:t>
            </w:r>
          </w:p>
        </w:tc>
        <w:tc>
          <w:tcPr>
            <w:tcW w:w="2623" w:type="dxa"/>
            <w:shd w:val="clear" w:color="auto" w:fill="D9D9D9"/>
            <w:vAlign w:val="center"/>
            <w:hideMark/>
          </w:tcPr>
          <w:p w14:paraId="0C52B904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Ilość</w:t>
            </w:r>
          </w:p>
        </w:tc>
      </w:tr>
      <w:tr w:rsidR="00341160" w:rsidRPr="00B00212" w14:paraId="664FAFA8" w14:textId="77777777" w:rsidTr="006D29AB">
        <w:tc>
          <w:tcPr>
            <w:tcW w:w="2679" w:type="dxa"/>
            <w:hideMark/>
          </w:tcPr>
          <w:p w14:paraId="308485BC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Konstrukcja wsporcza</w:t>
            </w:r>
          </w:p>
        </w:tc>
        <w:tc>
          <w:tcPr>
            <w:tcW w:w="2270" w:type="dxa"/>
          </w:tcPr>
          <w:p w14:paraId="670B5257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Typu balastowego</w:t>
            </w:r>
          </w:p>
        </w:tc>
        <w:tc>
          <w:tcPr>
            <w:tcW w:w="2175" w:type="dxa"/>
          </w:tcPr>
          <w:p w14:paraId="3862B3AA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</w:p>
        </w:tc>
        <w:tc>
          <w:tcPr>
            <w:tcW w:w="2623" w:type="dxa"/>
          </w:tcPr>
          <w:p w14:paraId="3D93555A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Ilość dostosowana do ilości i rozmieszczenia paneli</w:t>
            </w:r>
          </w:p>
          <w:p w14:paraId="583E3A4E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</w:p>
        </w:tc>
      </w:tr>
    </w:tbl>
    <w:p w14:paraId="1A129A66" w14:textId="77777777" w:rsidR="00341160" w:rsidRPr="00B00212" w:rsidRDefault="00341160" w:rsidP="00341160">
      <w:pPr>
        <w:suppressAutoHyphens/>
        <w:autoSpaceDN w:val="0"/>
        <w:spacing w:line="254" w:lineRule="auto"/>
        <w:ind w:left="708"/>
        <w:textAlignment w:val="baseline"/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694"/>
        <w:gridCol w:w="3260"/>
        <w:gridCol w:w="3827"/>
      </w:tblGrid>
      <w:tr w:rsidR="00341160" w:rsidRPr="00B00212" w14:paraId="3EA3A660" w14:textId="77777777" w:rsidTr="006D29AB">
        <w:tc>
          <w:tcPr>
            <w:tcW w:w="5954" w:type="dxa"/>
            <w:gridSpan w:val="2"/>
            <w:shd w:val="clear" w:color="auto" w:fill="D9D9D9" w:themeFill="background1" w:themeFillShade="D9"/>
          </w:tcPr>
          <w:p w14:paraId="56B9F0C7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b/>
                <w:bCs/>
                <w:sz w:val="18"/>
              </w:rPr>
            </w:pPr>
            <w:bookmarkStart w:id="2" w:name="_Hlk158202069"/>
            <w:r w:rsidRPr="00B00212">
              <w:rPr>
                <w:rFonts w:ascii="Cambria" w:hAnsi="Cambria" w:cs="Avenir-Light"/>
                <w:b/>
                <w:bCs/>
                <w:sz w:val="18"/>
              </w:rPr>
              <w:t>Parametry wymagane przez Zamawiającego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656E533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b/>
                <w:bCs/>
                <w:sz w:val="18"/>
              </w:rPr>
            </w:pPr>
            <w:r w:rsidRPr="00B00212">
              <w:rPr>
                <w:rFonts w:ascii="Cambria" w:hAnsi="Cambria" w:cs="Avenir-Light"/>
                <w:b/>
                <w:bCs/>
                <w:sz w:val="18"/>
              </w:rPr>
              <w:t>Wykonawca potwierdza, że w oferowanym produkcie występują wymagane parametry lub je wskazuje:</w:t>
            </w:r>
          </w:p>
        </w:tc>
      </w:tr>
      <w:bookmarkEnd w:id="2"/>
      <w:tr w:rsidR="00341160" w:rsidRPr="00B00212" w14:paraId="6EE05828" w14:textId="77777777" w:rsidTr="006D29AB">
        <w:tc>
          <w:tcPr>
            <w:tcW w:w="2694" w:type="dxa"/>
          </w:tcPr>
          <w:p w14:paraId="27328A57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lastRenderedPageBreak/>
              <w:t>Rozmiar</w:t>
            </w:r>
          </w:p>
        </w:tc>
        <w:tc>
          <w:tcPr>
            <w:tcW w:w="3260" w:type="dxa"/>
          </w:tcPr>
          <w:p w14:paraId="58F200CC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Dostosowany do wielkości paneli</w:t>
            </w:r>
          </w:p>
        </w:tc>
        <w:tc>
          <w:tcPr>
            <w:tcW w:w="3827" w:type="dxa"/>
          </w:tcPr>
          <w:p w14:paraId="5715801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29458CEF" w14:textId="77777777" w:rsidTr="006D29AB">
        <w:tc>
          <w:tcPr>
            <w:tcW w:w="2694" w:type="dxa"/>
          </w:tcPr>
          <w:p w14:paraId="2FA2FA4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Materiał</w:t>
            </w:r>
          </w:p>
        </w:tc>
        <w:tc>
          <w:tcPr>
            <w:tcW w:w="3260" w:type="dxa"/>
          </w:tcPr>
          <w:p w14:paraId="1A67760B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Stal z powłoką  „</w:t>
            </w:r>
            <w:proofErr w:type="spellStart"/>
            <w:r w:rsidRPr="00B00212">
              <w:rPr>
                <w:rFonts w:ascii="Cambria" w:hAnsi="Cambria" w:cs="Avenir-Light"/>
                <w:sz w:val="18"/>
              </w:rPr>
              <w:t>magnelis</w:t>
            </w:r>
            <w:proofErr w:type="spellEnd"/>
            <w:r w:rsidRPr="00B00212">
              <w:rPr>
                <w:rFonts w:ascii="Cambria" w:hAnsi="Cambria" w:cs="Avenir-Light"/>
                <w:sz w:val="18"/>
              </w:rPr>
              <w:t>” lub inną powłoką spełniającą wymagania gwarancyjne</w:t>
            </w:r>
            <w:r>
              <w:rPr>
                <w:rFonts w:ascii="Cambria" w:hAnsi="Cambria" w:cs="Avenir-Light"/>
                <w:sz w:val="18"/>
              </w:rPr>
              <w:t xml:space="preserve"> lub konstrukcja kompozytowa</w:t>
            </w:r>
          </w:p>
        </w:tc>
        <w:tc>
          <w:tcPr>
            <w:tcW w:w="3827" w:type="dxa"/>
          </w:tcPr>
          <w:p w14:paraId="0E284317" w14:textId="77777777" w:rsidR="00341160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  <w:r>
              <w:rPr>
                <w:rFonts w:ascii="Cambria" w:hAnsi="Cambria" w:cs="Avenir-Light"/>
                <w:sz w:val="18"/>
              </w:rPr>
              <w:t xml:space="preserve"> </w:t>
            </w:r>
          </w:p>
          <w:p w14:paraId="39A27A9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</w:p>
        </w:tc>
      </w:tr>
      <w:tr w:rsidR="00341160" w:rsidRPr="00B00212" w14:paraId="7E45DABE" w14:textId="77777777" w:rsidTr="006D29AB">
        <w:tc>
          <w:tcPr>
            <w:tcW w:w="2694" w:type="dxa"/>
          </w:tcPr>
          <w:p w14:paraId="6C3C6864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Zastosowanie</w:t>
            </w:r>
          </w:p>
        </w:tc>
        <w:tc>
          <w:tcPr>
            <w:tcW w:w="3260" w:type="dxa"/>
          </w:tcPr>
          <w:p w14:paraId="647DADA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Grunty typu C4</w:t>
            </w:r>
          </w:p>
        </w:tc>
        <w:tc>
          <w:tcPr>
            <w:tcW w:w="3827" w:type="dxa"/>
          </w:tcPr>
          <w:p w14:paraId="447CAEAC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01CBBA20" w14:textId="77777777" w:rsidTr="006D29AB">
        <w:tc>
          <w:tcPr>
            <w:tcW w:w="2694" w:type="dxa"/>
          </w:tcPr>
          <w:p w14:paraId="58E59831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Podbudowa</w:t>
            </w:r>
          </w:p>
        </w:tc>
        <w:tc>
          <w:tcPr>
            <w:tcW w:w="3260" w:type="dxa"/>
          </w:tcPr>
          <w:p w14:paraId="7B0C82A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Płyta betonowa zbrojona zgodnie z </w:t>
            </w:r>
            <w:r>
              <w:rPr>
                <w:rFonts w:ascii="Cambria" w:hAnsi="Cambria" w:cs="Avenir-Light"/>
                <w:sz w:val="18"/>
              </w:rPr>
              <w:t>SWZ</w:t>
            </w:r>
          </w:p>
        </w:tc>
        <w:tc>
          <w:tcPr>
            <w:tcW w:w="3827" w:type="dxa"/>
          </w:tcPr>
          <w:p w14:paraId="29FD9F0F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7097C525" w14:textId="77777777" w:rsidTr="006D29AB">
        <w:tc>
          <w:tcPr>
            <w:tcW w:w="2694" w:type="dxa"/>
          </w:tcPr>
          <w:p w14:paraId="7FB00F8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Konstrukcja z regulacją</w:t>
            </w:r>
          </w:p>
        </w:tc>
        <w:tc>
          <w:tcPr>
            <w:tcW w:w="3260" w:type="dxa"/>
          </w:tcPr>
          <w:p w14:paraId="205086D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Min.100mm.</w:t>
            </w:r>
          </w:p>
        </w:tc>
        <w:tc>
          <w:tcPr>
            <w:tcW w:w="3827" w:type="dxa"/>
          </w:tcPr>
          <w:p w14:paraId="4C51939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78481151" w14:textId="77777777" w:rsidTr="006D29AB">
        <w:tc>
          <w:tcPr>
            <w:tcW w:w="2694" w:type="dxa"/>
          </w:tcPr>
          <w:p w14:paraId="09730C9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Stopy </w:t>
            </w:r>
          </w:p>
        </w:tc>
        <w:tc>
          <w:tcPr>
            <w:tcW w:w="3260" w:type="dxa"/>
          </w:tcPr>
          <w:p w14:paraId="1DB7935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Zgodnie z </w:t>
            </w:r>
            <w:r>
              <w:rPr>
                <w:rFonts w:ascii="Cambria" w:hAnsi="Cambria" w:cs="Avenir-Light"/>
                <w:sz w:val="18"/>
              </w:rPr>
              <w:t>SWZ</w:t>
            </w:r>
            <w:r w:rsidRPr="00B00212">
              <w:rPr>
                <w:rFonts w:ascii="Cambria" w:hAnsi="Cambria" w:cs="Avenir-Light"/>
                <w:sz w:val="18"/>
              </w:rPr>
              <w:t xml:space="preserve">  z regulacją wysokości</w:t>
            </w:r>
          </w:p>
        </w:tc>
        <w:tc>
          <w:tcPr>
            <w:tcW w:w="3827" w:type="dxa"/>
          </w:tcPr>
          <w:p w14:paraId="269D36B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7E425833" w14:textId="77777777" w:rsidTr="006D29AB">
        <w:tc>
          <w:tcPr>
            <w:tcW w:w="2694" w:type="dxa"/>
          </w:tcPr>
          <w:p w14:paraId="7FCD5BA4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Gwarancja techniczna producenta</w:t>
            </w:r>
          </w:p>
        </w:tc>
        <w:tc>
          <w:tcPr>
            <w:tcW w:w="3260" w:type="dxa"/>
          </w:tcPr>
          <w:p w14:paraId="04418F4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Min.15 lat</w:t>
            </w:r>
          </w:p>
        </w:tc>
        <w:tc>
          <w:tcPr>
            <w:tcW w:w="3827" w:type="dxa"/>
          </w:tcPr>
          <w:p w14:paraId="62234607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</w:tbl>
    <w:p w14:paraId="523E9EAD" w14:textId="77777777" w:rsidR="00341160" w:rsidRPr="00B00212" w:rsidRDefault="00341160" w:rsidP="00341160">
      <w:pPr>
        <w:spacing w:line="256" w:lineRule="auto"/>
      </w:pPr>
    </w:p>
    <w:p w14:paraId="475A4051" w14:textId="77777777" w:rsidR="00341160" w:rsidRPr="00B00212" w:rsidRDefault="00341160" w:rsidP="00341160">
      <w:pPr>
        <w:spacing w:line="256" w:lineRule="auto"/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270"/>
        <w:gridCol w:w="2175"/>
        <w:gridCol w:w="2623"/>
      </w:tblGrid>
      <w:tr w:rsidR="00341160" w:rsidRPr="00B00212" w14:paraId="3B377752" w14:textId="77777777" w:rsidTr="006D29AB">
        <w:tc>
          <w:tcPr>
            <w:tcW w:w="2679" w:type="dxa"/>
            <w:tcBorders>
              <w:top w:val="nil"/>
              <w:left w:val="nil"/>
            </w:tcBorders>
          </w:tcPr>
          <w:p w14:paraId="6C624BB9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bookmarkStart w:id="3" w:name="_Hlk158202226"/>
            <w:r w:rsidRPr="00B00212">
              <w:rPr>
                <w:rFonts w:ascii="Cambria" w:hAnsi="Cambria"/>
              </w:rPr>
              <w:t>4.</w:t>
            </w:r>
          </w:p>
        </w:tc>
        <w:tc>
          <w:tcPr>
            <w:tcW w:w="2270" w:type="dxa"/>
            <w:shd w:val="clear" w:color="auto" w:fill="D9D9D9"/>
            <w:vAlign w:val="center"/>
            <w:hideMark/>
          </w:tcPr>
          <w:p w14:paraId="11FFF26B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Nazwa handlowa, typ, model</w:t>
            </w:r>
          </w:p>
        </w:tc>
        <w:tc>
          <w:tcPr>
            <w:tcW w:w="2175" w:type="dxa"/>
            <w:shd w:val="clear" w:color="auto" w:fill="D9D9D9"/>
            <w:vAlign w:val="center"/>
            <w:hideMark/>
          </w:tcPr>
          <w:p w14:paraId="2303B03D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Producent</w:t>
            </w:r>
          </w:p>
        </w:tc>
        <w:tc>
          <w:tcPr>
            <w:tcW w:w="2623" w:type="dxa"/>
            <w:shd w:val="clear" w:color="auto" w:fill="D9D9D9"/>
            <w:vAlign w:val="center"/>
            <w:hideMark/>
          </w:tcPr>
          <w:p w14:paraId="5F8CE4EE" w14:textId="77777777" w:rsidR="00341160" w:rsidRPr="00B00212" w:rsidRDefault="00341160" w:rsidP="006D29AB">
            <w:pPr>
              <w:spacing w:before="60" w:after="60" w:line="256" w:lineRule="auto"/>
              <w:jc w:val="center"/>
              <w:rPr>
                <w:rFonts w:ascii="Cambria" w:hAnsi="Cambria"/>
                <w:b/>
                <w:bCs/>
              </w:rPr>
            </w:pPr>
            <w:r w:rsidRPr="00B00212">
              <w:rPr>
                <w:rFonts w:ascii="Cambria" w:hAnsi="Cambria"/>
                <w:b/>
                <w:bCs/>
              </w:rPr>
              <w:t>Ilość</w:t>
            </w:r>
          </w:p>
        </w:tc>
      </w:tr>
      <w:tr w:rsidR="00341160" w:rsidRPr="00B00212" w14:paraId="7B2773A1" w14:textId="77777777" w:rsidTr="006D29AB">
        <w:tc>
          <w:tcPr>
            <w:tcW w:w="2679" w:type="dxa"/>
            <w:hideMark/>
          </w:tcPr>
          <w:p w14:paraId="59E95E1A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  <w:i/>
                <w:iCs/>
              </w:rPr>
            </w:pPr>
            <w:r w:rsidRPr="00B00212">
              <w:rPr>
                <w:rFonts w:ascii="Cambria" w:hAnsi="Cambria"/>
                <w:i/>
                <w:iCs/>
              </w:rPr>
              <w:t>Stacja Transformatorowa</w:t>
            </w:r>
          </w:p>
        </w:tc>
        <w:tc>
          <w:tcPr>
            <w:tcW w:w="2270" w:type="dxa"/>
          </w:tcPr>
          <w:p w14:paraId="68CBF910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Typu kontenerowego w obudowie lekkiej metalowej</w:t>
            </w:r>
          </w:p>
        </w:tc>
        <w:tc>
          <w:tcPr>
            <w:tcW w:w="2175" w:type="dxa"/>
          </w:tcPr>
          <w:p w14:paraId="741ED10C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</w:p>
        </w:tc>
        <w:tc>
          <w:tcPr>
            <w:tcW w:w="2623" w:type="dxa"/>
          </w:tcPr>
          <w:p w14:paraId="5D46AB53" w14:textId="77777777" w:rsidR="00341160" w:rsidRPr="00B00212" w:rsidRDefault="00341160" w:rsidP="006D29AB">
            <w:pPr>
              <w:spacing w:before="60" w:after="60" w:line="256" w:lineRule="auto"/>
              <w:rPr>
                <w:rFonts w:ascii="Cambria" w:hAnsi="Cambria"/>
              </w:rPr>
            </w:pPr>
            <w:r w:rsidRPr="00B00212">
              <w:rPr>
                <w:rFonts w:ascii="Cambria" w:hAnsi="Cambria"/>
              </w:rPr>
              <w:t>1</w:t>
            </w:r>
          </w:p>
        </w:tc>
      </w:tr>
    </w:tbl>
    <w:p w14:paraId="338BD795" w14:textId="77777777" w:rsidR="00341160" w:rsidRPr="00B00212" w:rsidRDefault="00341160" w:rsidP="00341160">
      <w:pPr>
        <w:suppressAutoHyphens/>
        <w:autoSpaceDN w:val="0"/>
        <w:spacing w:line="254" w:lineRule="auto"/>
        <w:ind w:left="708"/>
        <w:textAlignment w:val="baseline"/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668"/>
        <w:gridCol w:w="3286"/>
        <w:gridCol w:w="3827"/>
      </w:tblGrid>
      <w:tr w:rsidR="00341160" w:rsidRPr="00B00212" w14:paraId="22B6AE77" w14:textId="77777777" w:rsidTr="006D29AB">
        <w:tc>
          <w:tcPr>
            <w:tcW w:w="5954" w:type="dxa"/>
            <w:gridSpan w:val="2"/>
            <w:shd w:val="clear" w:color="auto" w:fill="D9D9D9" w:themeFill="background1" w:themeFillShade="D9"/>
          </w:tcPr>
          <w:p w14:paraId="16DA3EC8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b/>
                <w:bCs/>
                <w:sz w:val="18"/>
              </w:rPr>
            </w:pPr>
            <w:r w:rsidRPr="00B00212">
              <w:rPr>
                <w:rFonts w:ascii="Cambria" w:hAnsi="Cambria" w:cs="Avenir-Light"/>
                <w:b/>
                <w:bCs/>
                <w:sz w:val="18"/>
              </w:rPr>
              <w:t>Parametry wymagane przez Zamawiającego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DA7355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120" w:after="120"/>
              <w:rPr>
                <w:rFonts w:ascii="Cambria" w:hAnsi="Cambria" w:cs="Avenir-Light"/>
                <w:b/>
                <w:bCs/>
                <w:sz w:val="18"/>
              </w:rPr>
            </w:pPr>
            <w:r w:rsidRPr="00B00212">
              <w:rPr>
                <w:rFonts w:ascii="Cambria" w:hAnsi="Cambria" w:cs="Avenir-Light"/>
                <w:b/>
                <w:bCs/>
                <w:sz w:val="18"/>
              </w:rPr>
              <w:t>Wykonawca potwierdza, że w oferowanym produkcie występują wymagane parametry lub je wskazuje:</w:t>
            </w:r>
          </w:p>
        </w:tc>
      </w:tr>
      <w:tr w:rsidR="00341160" w:rsidRPr="00B00212" w14:paraId="683F939B" w14:textId="77777777" w:rsidTr="006D29AB">
        <w:tc>
          <w:tcPr>
            <w:tcW w:w="2668" w:type="dxa"/>
          </w:tcPr>
          <w:p w14:paraId="554FCCD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Transformator </w:t>
            </w:r>
            <w:r>
              <w:rPr>
                <w:rFonts w:ascii="Cambria" w:hAnsi="Cambria" w:cs="Avenir-Light"/>
                <w:sz w:val="18"/>
              </w:rPr>
              <w:t>suchy</w:t>
            </w:r>
          </w:p>
        </w:tc>
        <w:tc>
          <w:tcPr>
            <w:tcW w:w="3286" w:type="dxa"/>
          </w:tcPr>
          <w:p w14:paraId="71733EFB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Min.1800 kVA</w:t>
            </w:r>
          </w:p>
        </w:tc>
        <w:tc>
          <w:tcPr>
            <w:tcW w:w="3827" w:type="dxa"/>
          </w:tcPr>
          <w:p w14:paraId="6D44175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47F556A9" w14:textId="77777777" w:rsidTr="006D29AB">
        <w:tc>
          <w:tcPr>
            <w:tcW w:w="2668" w:type="dxa"/>
          </w:tcPr>
          <w:p w14:paraId="6A0E940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Napięcie znamionowe</w:t>
            </w:r>
          </w:p>
        </w:tc>
        <w:tc>
          <w:tcPr>
            <w:tcW w:w="3286" w:type="dxa"/>
          </w:tcPr>
          <w:p w14:paraId="4C51878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0,4kV/20kV</w:t>
            </w:r>
          </w:p>
        </w:tc>
        <w:tc>
          <w:tcPr>
            <w:tcW w:w="3827" w:type="dxa"/>
          </w:tcPr>
          <w:p w14:paraId="6EC99F68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06754412" w14:textId="77777777" w:rsidTr="006D29AB">
        <w:tc>
          <w:tcPr>
            <w:tcW w:w="2668" w:type="dxa"/>
          </w:tcPr>
          <w:p w14:paraId="2A0A713B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Rozdzielnia SN</w:t>
            </w:r>
          </w:p>
        </w:tc>
        <w:tc>
          <w:tcPr>
            <w:tcW w:w="3286" w:type="dxa"/>
          </w:tcPr>
          <w:p w14:paraId="6DA6A41F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3 polowa z pełnym wyposażeniem</w:t>
            </w:r>
          </w:p>
        </w:tc>
        <w:tc>
          <w:tcPr>
            <w:tcW w:w="3827" w:type="dxa"/>
          </w:tcPr>
          <w:p w14:paraId="2CF3223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39695E8C" w14:textId="77777777" w:rsidTr="006D29AB">
        <w:tc>
          <w:tcPr>
            <w:tcW w:w="2668" w:type="dxa"/>
          </w:tcPr>
          <w:p w14:paraId="5BC12C1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Ciężar całkowity stacji transformatorowej</w:t>
            </w:r>
          </w:p>
        </w:tc>
        <w:tc>
          <w:tcPr>
            <w:tcW w:w="3286" w:type="dxa"/>
          </w:tcPr>
          <w:p w14:paraId="1CC49DF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Max.12t</w:t>
            </w:r>
          </w:p>
        </w:tc>
        <w:tc>
          <w:tcPr>
            <w:tcW w:w="3827" w:type="dxa"/>
          </w:tcPr>
          <w:p w14:paraId="3DEC9DAA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4790565A" w14:textId="77777777" w:rsidTr="006D29AB">
        <w:trPr>
          <w:trHeight w:val="679"/>
        </w:trPr>
        <w:tc>
          <w:tcPr>
            <w:tcW w:w="2668" w:type="dxa"/>
          </w:tcPr>
          <w:p w14:paraId="1A5CE7E5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Rozdzielnica </w:t>
            </w:r>
            <w:proofErr w:type="spellStart"/>
            <w:r w:rsidRPr="00B00212">
              <w:rPr>
                <w:rFonts w:ascii="Cambria" w:hAnsi="Cambria" w:cs="Avenir-Light"/>
                <w:sz w:val="18"/>
              </w:rPr>
              <w:t>nN</w:t>
            </w:r>
            <w:proofErr w:type="spellEnd"/>
          </w:p>
        </w:tc>
        <w:tc>
          <w:tcPr>
            <w:tcW w:w="3286" w:type="dxa"/>
          </w:tcPr>
          <w:p w14:paraId="7938F728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Z odpowiednią zaprojektowaną ilością pól czynnych i 5 pól rezerwowych</w:t>
            </w:r>
          </w:p>
        </w:tc>
        <w:tc>
          <w:tcPr>
            <w:tcW w:w="3827" w:type="dxa"/>
          </w:tcPr>
          <w:p w14:paraId="196EB7DD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2E511E21" w14:textId="77777777" w:rsidTr="006D29AB">
        <w:tc>
          <w:tcPr>
            <w:tcW w:w="2668" w:type="dxa"/>
          </w:tcPr>
          <w:p w14:paraId="074D95F6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Rozdzielnica potrzeb własnych</w:t>
            </w:r>
          </w:p>
        </w:tc>
        <w:tc>
          <w:tcPr>
            <w:tcW w:w="3286" w:type="dxa"/>
          </w:tcPr>
          <w:p w14:paraId="467EBAFC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Zgodnie z </w:t>
            </w:r>
            <w:r>
              <w:rPr>
                <w:rFonts w:ascii="Cambria" w:hAnsi="Cambria" w:cs="Avenir-Light"/>
                <w:sz w:val="18"/>
              </w:rPr>
              <w:t>SWZ</w:t>
            </w:r>
          </w:p>
        </w:tc>
        <w:tc>
          <w:tcPr>
            <w:tcW w:w="3827" w:type="dxa"/>
          </w:tcPr>
          <w:p w14:paraId="06D82D5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2BD0590E" w14:textId="77777777" w:rsidTr="006D29AB">
        <w:tc>
          <w:tcPr>
            <w:tcW w:w="2668" w:type="dxa"/>
          </w:tcPr>
          <w:p w14:paraId="78FDAD8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Linia SN do ZK ok.166m</w:t>
            </w:r>
          </w:p>
        </w:tc>
        <w:tc>
          <w:tcPr>
            <w:tcW w:w="3286" w:type="dxa"/>
          </w:tcPr>
          <w:p w14:paraId="36F80B0F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Zgodnie z </w:t>
            </w:r>
            <w:r>
              <w:rPr>
                <w:rFonts w:ascii="Cambria" w:hAnsi="Cambria" w:cs="Avenir-Light"/>
                <w:sz w:val="18"/>
              </w:rPr>
              <w:t>SWZ</w:t>
            </w:r>
          </w:p>
        </w:tc>
        <w:tc>
          <w:tcPr>
            <w:tcW w:w="3827" w:type="dxa"/>
          </w:tcPr>
          <w:p w14:paraId="64CD1CA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008EB1D5" w14:textId="77777777" w:rsidTr="006D29AB">
        <w:tc>
          <w:tcPr>
            <w:tcW w:w="2668" w:type="dxa"/>
          </w:tcPr>
          <w:p w14:paraId="72F53EA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Gwarancja techniczna producenta</w:t>
            </w:r>
          </w:p>
        </w:tc>
        <w:tc>
          <w:tcPr>
            <w:tcW w:w="3286" w:type="dxa"/>
          </w:tcPr>
          <w:p w14:paraId="4570B0C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Min.3 lata</w:t>
            </w:r>
          </w:p>
        </w:tc>
        <w:tc>
          <w:tcPr>
            <w:tcW w:w="3827" w:type="dxa"/>
          </w:tcPr>
          <w:p w14:paraId="0F3BB4AB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 / NIE*</w:t>
            </w:r>
          </w:p>
        </w:tc>
      </w:tr>
      <w:tr w:rsidR="00341160" w:rsidRPr="00B00212" w14:paraId="1BB0A65B" w14:textId="77777777" w:rsidTr="006D29AB">
        <w:tc>
          <w:tcPr>
            <w:tcW w:w="2668" w:type="dxa"/>
          </w:tcPr>
          <w:p w14:paraId="7D48E435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 xml:space="preserve">Stacja pogodowa zintegrowana z systemem SCADA </w:t>
            </w:r>
          </w:p>
        </w:tc>
        <w:tc>
          <w:tcPr>
            <w:tcW w:w="3286" w:type="dxa"/>
          </w:tcPr>
          <w:p w14:paraId="7067CF6C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Pomiar min</w:t>
            </w:r>
            <w:r>
              <w:rPr>
                <w:rFonts w:ascii="Cambria" w:hAnsi="Cambria" w:cs="Avenir-Light"/>
                <w:sz w:val="18"/>
              </w:rPr>
              <w:t>imum nast.</w:t>
            </w:r>
            <w:r w:rsidRPr="00B00212">
              <w:rPr>
                <w:rFonts w:ascii="Cambria" w:hAnsi="Cambria" w:cs="Avenir-Light"/>
                <w:sz w:val="18"/>
              </w:rPr>
              <w:t xml:space="preserve"> </w:t>
            </w:r>
            <w:r>
              <w:rPr>
                <w:rFonts w:ascii="Cambria" w:hAnsi="Cambria" w:cs="Avenir-Light"/>
                <w:sz w:val="18"/>
              </w:rPr>
              <w:t>p</w:t>
            </w:r>
            <w:r w:rsidRPr="00B00212">
              <w:rPr>
                <w:rFonts w:ascii="Cambria" w:hAnsi="Cambria" w:cs="Avenir-Light"/>
                <w:sz w:val="18"/>
              </w:rPr>
              <w:t>arametrów: natężenia promieniowania słonecznego, temperatury,</w:t>
            </w:r>
            <w:r>
              <w:rPr>
                <w:rFonts w:ascii="Cambria" w:hAnsi="Cambria" w:cs="Avenir-Light"/>
                <w:sz w:val="18"/>
              </w:rPr>
              <w:t xml:space="preserve"> </w:t>
            </w:r>
            <w:r w:rsidRPr="00B00212">
              <w:rPr>
                <w:rFonts w:ascii="Cambria" w:hAnsi="Cambria" w:cs="Avenir-Light"/>
                <w:sz w:val="18"/>
              </w:rPr>
              <w:t>wilgotności,</w:t>
            </w:r>
            <w:r>
              <w:rPr>
                <w:rFonts w:ascii="Cambria" w:hAnsi="Cambria" w:cs="Avenir-Light"/>
                <w:sz w:val="18"/>
              </w:rPr>
              <w:t xml:space="preserve"> </w:t>
            </w:r>
            <w:r w:rsidRPr="00B00212">
              <w:rPr>
                <w:rFonts w:ascii="Cambria" w:hAnsi="Cambria" w:cs="Avenir-Light"/>
                <w:sz w:val="18"/>
              </w:rPr>
              <w:t>siły wiatru</w:t>
            </w:r>
          </w:p>
        </w:tc>
        <w:tc>
          <w:tcPr>
            <w:tcW w:w="3827" w:type="dxa"/>
          </w:tcPr>
          <w:p w14:paraId="598D4583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TAK/NIE*</w:t>
            </w:r>
          </w:p>
        </w:tc>
      </w:tr>
      <w:tr w:rsidR="00341160" w:rsidRPr="00B00212" w14:paraId="4E1A4C2D" w14:textId="77777777" w:rsidTr="006D29AB">
        <w:tc>
          <w:tcPr>
            <w:tcW w:w="2668" w:type="dxa"/>
          </w:tcPr>
          <w:p w14:paraId="62EABCE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Program do analizy parametrów elektrowni PV zintegrowany ze SCADA</w:t>
            </w:r>
          </w:p>
        </w:tc>
        <w:tc>
          <w:tcPr>
            <w:tcW w:w="3286" w:type="dxa"/>
          </w:tcPr>
          <w:p w14:paraId="625D2369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Analiza parametrów elektrowni PV poprzez system dedykowany dla Inwestora za pomocą systemu SCADA z archiwizacją danych</w:t>
            </w:r>
          </w:p>
        </w:tc>
        <w:tc>
          <w:tcPr>
            <w:tcW w:w="3827" w:type="dxa"/>
          </w:tcPr>
          <w:p w14:paraId="2A244FE8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TAK/NIE*</w:t>
            </w:r>
          </w:p>
        </w:tc>
      </w:tr>
      <w:tr w:rsidR="00341160" w:rsidRPr="00B00212" w14:paraId="605C7BA7" w14:textId="77777777" w:rsidTr="006D29AB">
        <w:tc>
          <w:tcPr>
            <w:tcW w:w="2668" w:type="dxa"/>
          </w:tcPr>
          <w:p w14:paraId="61E92C78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System CCTV</w:t>
            </w:r>
          </w:p>
        </w:tc>
        <w:tc>
          <w:tcPr>
            <w:tcW w:w="3286" w:type="dxa"/>
          </w:tcPr>
          <w:p w14:paraId="495BD46E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Parametry minimalne  jak w PFU</w:t>
            </w:r>
          </w:p>
        </w:tc>
        <w:tc>
          <w:tcPr>
            <w:tcW w:w="3827" w:type="dxa"/>
          </w:tcPr>
          <w:p w14:paraId="62F15BD2" w14:textId="77777777" w:rsidR="00341160" w:rsidRPr="00B00212" w:rsidRDefault="00341160" w:rsidP="006D29AB">
            <w:pPr>
              <w:widowControl w:val="0"/>
              <w:tabs>
                <w:tab w:val="left" w:pos="708"/>
              </w:tabs>
              <w:autoSpaceDE w:val="0"/>
              <w:autoSpaceDN w:val="0"/>
              <w:spacing w:before="60"/>
              <w:rPr>
                <w:rFonts w:ascii="Cambria" w:hAnsi="Cambria" w:cs="Avenir-Light"/>
                <w:sz w:val="18"/>
              </w:rPr>
            </w:pPr>
            <w:r w:rsidRPr="00B00212">
              <w:rPr>
                <w:rFonts w:ascii="Cambria" w:hAnsi="Cambria" w:cs="Avenir-Light"/>
                <w:sz w:val="18"/>
              </w:rPr>
              <w:t>TAK/NIE*</w:t>
            </w:r>
          </w:p>
        </w:tc>
      </w:tr>
      <w:bookmarkEnd w:id="3"/>
    </w:tbl>
    <w:p w14:paraId="570092E1" w14:textId="77777777" w:rsidR="00341160" w:rsidRPr="00B00212" w:rsidRDefault="00341160" w:rsidP="00341160">
      <w:pPr>
        <w:spacing w:line="256" w:lineRule="auto"/>
      </w:pPr>
    </w:p>
    <w:p w14:paraId="4C0F9A14" w14:textId="77777777" w:rsidR="00341160" w:rsidRPr="00B00212" w:rsidRDefault="00341160" w:rsidP="00341160">
      <w:pPr>
        <w:spacing w:line="256" w:lineRule="auto"/>
      </w:pPr>
      <w:r w:rsidRPr="00B00212">
        <w:t>*Odpowiednie podkreślić</w:t>
      </w:r>
    </w:p>
    <w:p w14:paraId="6D0CA16F" w14:textId="77777777" w:rsidR="00341160" w:rsidRPr="00AF19D7" w:rsidRDefault="00341160" w:rsidP="0035304F">
      <w:pPr>
        <w:pStyle w:val="Default"/>
        <w:jc w:val="both"/>
        <w:rPr>
          <w:b/>
          <w:bCs/>
        </w:rPr>
      </w:pPr>
    </w:p>
    <w:p w14:paraId="189A0B26" w14:textId="77777777" w:rsidR="00341160" w:rsidRDefault="00341160" w:rsidP="00341160">
      <w:pPr>
        <w:pStyle w:val="Default"/>
        <w:jc w:val="both"/>
      </w:pPr>
    </w:p>
    <w:p w14:paraId="42692DF6" w14:textId="77777777" w:rsidR="00C4165C" w:rsidRDefault="00C4165C"/>
    <w:sectPr w:rsidR="00C4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6230"/>
    <w:multiLevelType w:val="multilevel"/>
    <w:tmpl w:val="719CE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859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60"/>
    <w:rsid w:val="000C7240"/>
    <w:rsid w:val="001F29CA"/>
    <w:rsid w:val="002B20F5"/>
    <w:rsid w:val="00341160"/>
    <w:rsid w:val="0035304F"/>
    <w:rsid w:val="0064441B"/>
    <w:rsid w:val="006C7404"/>
    <w:rsid w:val="00C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689A"/>
  <w15:chartTrackingRefBased/>
  <w15:docId w15:val="{F137DC37-B319-4D23-9526-72445526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160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1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411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Gołkowska</dc:creator>
  <cp:keywords/>
  <dc:description/>
  <cp:lastModifiedBy>Iwona Gołkowska</cp:lastModifiedBy>
  <cp:revision>2</cp:revision>
  <dcterms:created xsi:type="dcterms:W3CDTF">2024-05-15T06:10:00Z</dcterms:created>
  <dcterms:modified xsi:type="dcterms:W3CDTF">2024-05-15T10:39:00Z</dcterms:modified>
</cp:coreProperties>
</file>