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A410D" w14:textId="4C83529D" w:rsidR="00010896" w:rsidRPr="0018449D" w:rsidRDefault="00010896" w:rsidP="006C0266">
      <w:pPr>
        <w:tabs>
          <w:tab w:val="left" w:pos="567"/>
        </w:tabs>
        <w:spacing w:after="0" w:line="240" w:lineRule="auto"/>
        <w:ind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bCs/>
          <w:sz w:val="20"/>
          <w:szCs w:val="20"/>
        </w:rPr>
        <w:t>Załącznik nr 1 do SWZ</w:t>
      </w:r>
    </w:p>
    <w:p w14:paraId="17EE58C8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18449D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362F130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Tel. - .................................................; </w:t>
      </w:r>
    </w:p>
    <w:p w14:paraId="35CBAD2F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61BFA988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E-mail: ........................................................................;</w:t>
      </w:r>
    </w:p>
    <w:p w14:paraId="10D7AEDC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D5BE957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18449D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</w:p>
    <w:p w14:paraId="2AA2AC5F" w14:textId="6664A483" w:rsidR="000B4F17" w:rsidRPr="0018449D" w:rsidRDefault="000B4F17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Nawiązując do ogłoszenia o</w:t>
      </w:r>
      <w:r w:rsidR="00841F93" w:rsidRPr="0018449D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</w:t>
      </w:r>
      <w:r w:rsidRPr="0018449D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zamówieniu w trybie podstawowym</w:t>
      </w:r>
      <w:r w:rsidR="007E2349" w:rsidRPr="0018449D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z fakultatywnymi negocjacjami</w:t>
      </w:r>
      <w:r w:rsidRPr="0018449D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 xml:space="preserve"> na </w:t>
      </w:r>
      <w:r w:rsidRPr="0018449D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wyłonienie Wykonawcy w zakresie </w:t>
      </w:r>
      <w:r w:rsidR="00087C0A" w:rsidRPr="0018449D">
        <w:rPr>
          <w:rFonts w:asciiTheme="minorHAnsi" w:hAnsiTheme="minorHAnsi" w:cstheme="minorHAnsi"/>
          <w:b/>
          <w:bCs/>
          <w:i/>
          <w:sz w:val="20"/>
          <w:szCs w:val="20"/>
        </w:rPr>
        <w:t xml:space="preserve">dostawy aparatu USG w ramach realizacji programu „Inicjatywa Doskonałości - Uczelnia Badawcza” dla </w:t>
      </w:r>
      <w:r w:rsidRPr="0018449D">
        <w:rPr>
          <w:rFonts w:asciiTheme="minorHAnsi" w:hAnsiTheme="minorHAnsi" w:cstheme="minorHAnsi"/>
          <w:b/>
          <w:bCs/>
          <w:i/>
          <w:sz w:val="20"/>
          <w:szCs w:val="20"/>
        </w:rPr>
        <w:t>Uniwersytetu Jagiellońskiego - Collegium Medicum w Kra</w:t>
      </w:r>
      <w:r w:rsidR="00BE3907" w:rsidRPr="0018449D">
        <w:rPr>
          <w:rFonts w:asciiTheme="minorHAnsi" w:hAnsiTheme="minorHAnsi" w:cstheme="minorHAnsi"/>
          <w:b/>
          <w:bCs/>
          <w:i/>
          <w:sz w:val="20"/>
          <w:szCs w:val="20"/>
        </w:rPr>
        <w:t>kowie</w:t>
      </w:r>
      <w:r w:rsidRPr="0018449D"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  <w:t>,</w:t>
      </w:r>
    </w:p>
    <w:p w14:paraId="3DBB8816" w14:textId="77777777" w:rsidR="00010896" w:rsidRPr="0018449D" w:rsidRDefault="0001089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18449D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18449D" w:rsidRDefault="00010896" w:rsidP="00C225D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18449D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18449D" w:rsidRDefault="00E91AA7" w:rsidP="00C225D5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D9B9419" w14:textId="77777777" w:rsidR="000B4F17" w:rsidRPr="0018449D" w:rsidRDefault="000B4F17" w:rsidP="002814AD">
      <w:pPr>
        <w:numPr>
          <w:ilvl w:val="6"/>
          <w:numId w:val="38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48D47A5" w14:textId="77777777" w:rsidR="002219EC" w:rsidRPr="0018449D" w:rsidRDefault="002219EC" w:rsidP="00C225D5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18449D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18449D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18449D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......................................................................................... )</w:t>
      </w:r>
      <w:r w:rsidRPr="0018449D">
        <w:rPr>
          <w:rFonts w:asciiTheme="minorHAnsi" w:hAnsiTheme="minorHAnsi" w:cstheme="minorHAnsi"/>
          <w:sz w:val="20"/>
          <w:szCs w:val="20"/>
        </w:rPr>
        <w:t xml:space="preserve">,  </w:t>
      </w:r>
    </w:p>
    <w:p w14:paraId="0063453A" w14:textId="4D92FAFB" w:rsidR="002219EC" w:rsidRPr="0018449D" w:rsidRDefault="002219EC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hAnsiTheme="minorHAnsi" w:cstheme="minorHAnsi"/>
          <w:sz w:val="20"/>
          <w:szCs w:val="20"/>
        </w:rPr>
        <w:t>Deklarujemy</w:t>
      </w:r>
      <w:r w:rsidRPr="0018449D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18449D">
        <w:rPr>
          <w:rFonts w:asciiTheme="minorHAnsi" w:hAnsiTheme="minorHAnsi" w:cstheme="minorHAnsi"/>
          <w:sz w:val="20"/>
          <w:szCs w:val="20"/>
        </w:rPr>
        <w:t xml:space="preserve">wykonanie zamówienia w terminie </w:t>
      </w:r>
      <w:r w:rsidR="00087C0A" w:rsidRPr="0018449D">
        <w:rPr>
          <w:rFonts w:asciiTheme="minorHAnsi" w:hAnsiTheme="minorHAnsi" w:cstheme="minorHAnsi"/>
          <w:b/>
          <w:sz w:val="20"/>
          <w:szCs w:val="20"/>
        </w:rPr>
        <w:t>do 70 dni kalendarzowych od daty udzielenia zamówienia, tj. dnia zawarcia umowy.</w:t>
      </w:r>
      <w:r w:rsidR="00293B07"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B63729F" w14:textId="1A2158E9" w:rsidR="002219EC" w:rsidRPr="0018449D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hAnsiTheme="minorHAnsi" w:cstheme="minorHAnsi"/>
          <w:sz w:val="20"/>
          <w:szCs w:val="20"/>
        </w:rPr>
        <w:t xml:space="preserve">Oświadczamy, że oferowany przedmiot zamówienia jest fabrycznie nowy, nieużywany, </w:t>
      </w:r>
      <w:proofErr w:type="spellStart"/>
      <w:r w:rsidRPr="0018449D">
        <w:rPr>
          <w:rFonts w:asciiTheme="minorHAnsi" w:hAnsiTheme="minorHAnsi" w:cstheme="minorHAnsi"/>
          <w:sz w:val="20"/>
          <w:szCs w:val="20"/>
        </w:rPr>
        <w:t>niepowystawowy</w:t>
      </w:r>
      <w:proofErr w:type="spellEnd"/>
      <w:r w:rsidRPr="0018449D">
        <w:rPr>
          <w:rFonts w:asciiTheme="minorHAnsi" w:hAnsiTheme="minorHAnsi" w:cstheme="minorHAnsi"/>
          <w:sz w:val="20"/>
          <w:szCs w:val="20"/>
        </w:rPr>
        <w:t xml:space="preserve"> i wyprodukowany nie wcześniej niż w 2024r</w:t>
      </w:r>
      <w:r w:rsidR="002219EC" w:rsidRPr="0018449D">
        <w:rPr>
          <w:rFonts w:asciiTheme="minorHAnsi" w:hAnsiTheme="minorHAnsi" w:cstheme="minorHAnsi"/>
          <w:sz w:val="20"/>
          <w:szCs w:val="20"/>
        </w:rPr>
        <w:t xml:space="preserve">. </w:t>
      </w:r>
    </w:p>
    <w:p w14:paraId="4F3BE9C7" w14:textId="18929109" w:rsidR="000A09F1" w:rsidRPr="0018449D" w:rsidRDefault="00087C0A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Deklarujemy udzielenie gwarancji na okres minimum </w:t>
      </w:r>
      <w:r w:rsidR="009705DE"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..... </w:t>
      </w:r>
      <w:r w:rsidRPr="0018449D">
        <w:rPr>
          <w:rFonts w:asciiTheme="minorHAnsi" w:hAnsiTheme="minorHAnsi" w:cstheme="minorHAnsi"/>
          <w:sz w:val="20"/>
          <w:szCs w:val="20"/>
          <w:lang w:eastAsia="pl-PL"/>
        </w:rPr>
        <w:t>miesięcy</w:t>
      </w:r>
      <w:r w:rsidR="009705DE"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 (minimum 24 miesiące)</w:t>
      </w: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 liczony od daty podpisania bez zastrzeżeń protokołu odbioru przedmiotu zamówienia</w:t>
      </w:r>
      <w:r w:rsidRPr="0018449D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476E2085" w14:textId="7E20E69C" w:rsidR="00187759" w:rsidRPr="0018449D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SWZ.</w:t>
      </w:r>
    </w:p>
    <w:p w14:paraId="66E27677" w14:textId="77777777" w:rsidR="00187759" w:rsidRPr="0018449D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Oświadczamy, że uważamy się za związanych niniejszą ofertą na czas wskazany w SWZ, tj. 30 dni od daty składania </w:t>
      </w: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lastRenderedPageBreak/>
        <w:t>ofert.</w:t>
      </w:r>
    </w:p>
    <w:p w14:paraId="38EFF7E1" w14:textId="0793F1E5" w:rsidR="00087C0A" w:rsidRPr="0018449D" w:rsidRDefault="00087C0A">
      <w:pPr>
        <w:pStyle w:val="Akapitzlist"/>
        <w:numPr>
          <w:ilvl w:val="0"/>
          <w:numId w:val="85"/>
        </w:numPr>
        <w:tabs>
          <w:tab w:val="left" w:pos="567"/>
        </w:tabs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przeprowadzenie 1-dniowego szkolenia w zakresie obsługi przedmiotu zamówienia (min. 4 godzin zegarowych) dla 4 pracowników Zamawiającego, w terminie uzgodnionym z Zamawiającym w okresie realizacji zamówienia w siedzibie Zamawiającego.</w:t>
      </w:r>
    </w:p>
    <w:p w14:paraId="7AED521F" w14:textId="1DF27F53" w:rsidR="00087C0A" w:rsidRPr="0018449D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 świadczenie serwisu gwarancyjnego producenta lub autoryzowanego serwisu gwarancyjnego producenta w okresie gwarancji na warunkach określonych w SWZ i projektowanych postanowieniach umowy.</w:t>
      </w:r>
    </w:p>
    <w:p w14:paraId="6D6305BF" w14:textId="77777777" w:rsidR="00087C0A" w:rsidRPr="0018449D" w:rsidRDefault="00087C0A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Deklarujemy, że serwis gwarancyjny, realizowany przez producenta lub autoryzowany serwis producenta, wykonywać będzie:</w:t>
      </w:r>
    </w:p>
    <w:p w14:paraId="7B0B6412" w14:textId="08D2F9A9" w:rsidR="00087C0A" w:rsidRPr="0018449D" w:rsidRDefault="00087C0A" w:rsidP="0077279B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.............................................................................................................................................................................., </w:t>
      </w:r>
      <w:r w:rsidRPr="0018449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br/>
        <w:t>tel.: ..................................................................................... , e-mail: ................................</w:t>
      </w:r>
      <w:r w:rsidR="0077279B" w:rsidRPr="0018449D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...............................</w:t>
      </w:r>
    </w:p>
    <w:p w14:paraId="18E79F81" w14:textId="65975D90" w:rsidR="00187759" w:rsidRPr="0018449D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18449D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08DEDD67" w14:textId="1F340873" w:rsidR="00187759" w:rsidRPr="0018449D" w:rsidRDefault="00187759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Oświadczamy, że akceptujemy 30 dniowy termin płatności</w:t>
      </w:r>
      <w:r w:rsidR="00AA512E"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 faktury</w:t>
      </w:r>
    </w:p>
    <w:p w14:paraId="68E05B1C" w14:textId="77777777" w:rsidR="00187759" w:rsidRPr="0018449D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bCs/>
          <w:sz w:val="20"/>
          <w:szCs w:val="20"/>
          <w:lang w:eastAsia="pl-PL"/>
        </w:rPr>
        <w:t>Oświadczamy, że jesteśmy</w:t>
      </w:r>
      <w:r w:rsidRPr="0018449D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18449D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18449D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18449D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18449D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18449D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18449D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18449D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18449D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18449D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2141ED6" w14:textId="77777777" w:rsidR="00187759" w:rsidRPr="0018449D" w:rsidRDefault="00187759" w:rsidP="00C225D5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77777777" w:rsidR="002219EC" w:rsidRPr="0018449D" w:rsidRDefault="002219EC">
      <w:pPr>
        <w:widowControl w:val="0"/>
        <w:numPr>
          <w:ilvl w:val="0"/>
          <w:numId w:val="85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18449D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18449D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18449D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18449D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18449D" w:rsidRDefault="002219EC" w:rsidP="00C225D5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18449D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18449D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18449D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18449D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298A40C1" w:rsidR="002219EC" w:rsidRPr="0018449D" w:rsidRDefault="002219EC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18449D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37E2F83E" w14:textId="5E2DF783" w:rsidR="00106E24" w:rsidRPr="0018449D" w:rsidRDefault="00106E24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  <w:u w:val="single"/>
        </w:rPr>
      </w:pPr>
      <w:r w:rsidRPr="0018449D">
        <w:rPr>
          <w:rFonts w:asciiTheme="minorHAnsi" w:hAnsiTheme="minorHAnsi" w:cstheme="minorHAnsi"/>
          <w:bCs/>
          <w:sz w:val="20"/>
          <w:szCs w:val="20"/>
          <w:u w:val="single"/>
        </w:rPr>
        <w:t>Zamawiający nie uznaje za podwykonawstwo usług serwisowych świadczonych w ramach przedmiotowego zamówienia.</w:t>
      </w:r>
    </w:p>
    <w:p w14:paraId="2406AB6B" w14:textId="77777777" w:rsidR="00187759" w:rsidRPr="0018449D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18449D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77777777" w:rsidR="00187759" w:rsidRPr="0018449D" w:rsidRDefault="00187759">
      <w:pPr>
        <w:numPr>
          <w:ilvl w:val="0"/>
          <w:numId w:val="85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faktury:</w:t>
      </w:r>
    </w:p>
    <w:p w14:paraId="07D2FE9F" w14:textId="2D7B4774" w:rsidR="00187759" w:rsidRPr="0018449D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a)</w:t>
      </w: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papierowej wraz z wymaganymi załącznikami pod warunkiem doręczenia na adres: </w:t>
      </w:r>
      <w:r w:rsidR="00106E24" w:rsidRPr="0018449D">
        <w:rPr>
          <w:rFonts w:asciiTheme="minorHAnsi" w:hAnsiTheme="minorHAnsi" w:cstheme="minorHAnsi"/>
          <w:sz w:val="20"/>
          <w:szCs w:val="20"/>
        </w:rPr>
        <w:t>Dział Zaopatrzenia UJ CM, Sekcja Aparatury, ul. Skawińska 8, 31-066 Kraków</w:t>
      </w: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18449D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47ED315" w14:textId="13AD9E6A" w:rsidR="00187759" w:rsidRPr="0018449D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b)</w:t>
      </w: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elektronicznej wraz z wymaganymi załącznikami pod warunkiem przesłania na adres: </w:t>
      </w:r>
      <w:hyperlink r:id="rId11" w:history="1">
        <w:r w:rsidR="0077279B" w:rsidRPr="0018449D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t>faktura.dz@cm-uj.krakow.pl</w:t>
        </w:r>
      </w:hyperlink>
      <w:r w:rsidR="00C47194" w:rsidRPr="001844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(wskazany przez Zamawiającego), </w:t>
      </w:r>
      <w:r w:rsidRPr="0018449D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074A4BE" w14:textId="77777777" w:rsidR="00187759" w:rsidRPr="0018449D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c)</w:t>
      </w: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 w formie ustrukturyzowanej faktury elektronicznej wraz z wymaganymi załącznikami pod warunkiem przesłania na adres PEF: DUNS 422178194.</w:t>
      </w:r>
      <w:r w:rsidRPr="0018449D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25E0FE3E" w14:textId="77777777" w:rsidR="00187759" w:rsidRPr="0018449D" w:rsidRDefault="00187759" w:rsidP="0077279B">
      <w:pPr>
        <w:tabs>
          <w:tab w:val="left" w:pos="284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lastRenderedPageBreak/>
        <w:t xml:space="preserve">       * - niepotrzebne skreślić</w:t>
      </w:r>
    </w:p>
    <w:p w14:paraId="4386559C" w14:textId="55FAF1C3" w:rsidR="00187759" w:rsidRPr="0018449D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hAnsiTheme="minorHAnsi" w:cstheme="minorHAnsi"/>
          <w:sz w:val="20"/>
          <w:szCs w:val="20"/>
        </w:rPr>
        <w:t>1</w:t>
      </w:r>
      <w:r w:rsidR="0077279B" w:rsidRPr="0018449D">
        <w:rPr>
          <w:rFonts w:asciiTheme="minorHAnsi" w:hAnsiTheme="minorHAnsi" w:cstheme="minorHAnsi"/>
          <w:sz w:val="20"/>
          <w:szCs w:val="20"/>
        </w:rPr>
        <w:t>6</w:t>
      </w:r>
      <w:r w:rsidRPr="0018449D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18449D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613A7233" w:rsidR="00010896" w:rsidRPr="0018449D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hAnsiTheme="minorHAnsi" w:cstheme="minorHAnsi"/>
          <w:sz w:val="20"/>
          <w:szCs w:val="20"/>
        </w:rPr>
        <w:t>1</w:t>
      </w:r>
      <w:r w:rsidR="0077279B" w:rsidRPr="0018449D">
        <w:rPr>
          <w:rFonts w:asciiTheme="minorHAnsi" w:hAnsiTheme="minorHAnsi" w:cstheme="minorHAnsi"/>
          <w:sz w:val="20"/>
          <w:szCs w:val="20"/>
        </w:rPr>
        <w:t>7</w:t>
      </w:r>
      <w:r w:rsidRPr="0018449D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18449D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="00010896" w:rsidRPr="0018449D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18449D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18449D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18449D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38B17ACD" w:rsidR="00010896" w:rsidRPr="0018449D" w:rsidRDefault="00010896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hanging="1004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18449D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19827A70" w14:textId="7117C072" w:rsidR="00187759" w:rsidRPr="0018449D" w:rsidRDefault="00187759" w:rsidP="0077279B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18449D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3D9FCE8A" w14:textId="7E8C4BE5" w:rsidR="00010896" w:rsidRPr="0018449D" w:rsidRDefault="00010896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36C35249" w14:textId="77777777" w:rsidR="00010896" w:rsidRPr="0018449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18449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18449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18449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5D5F40BF" w:rsidR="00010896" w:rsidRPr="0018449D" w:rsidRDefault="00010896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right="1" w:hanging="100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18449D" w:rsidRDefault="00010896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18449D" w:rsidRDefault="00010896">
      <w:pPr>
        <w:pStyle w:val="Akapitzlist"/>
        <w:numPr>
          <w:ilvl w:val="3"/>
          <w:numId w:val="72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18449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18449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18449D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18449D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18449D" w:rsidRDefault="00FF517C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FC3C26D" w14:textId="6DB69FBE" w:rsidR="002A7115" w:rsidRPr="0018449D" w:rsidRDefault="002A7115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hAnsiTheme="minorHAnsi" w:cstheme="minorHAnsi"/>
          <w:sz w:val="20"/>
          <w:szCs w:val="20"/>
        </w:rPr>
        <w:t>Oświadczamy, iż oferujemy przedmiot zamówienia zgodny z wymaganiami i warunkami opisanymi oraz okre</w:t>
      </w:r>
      <w:r w:rsidR="00AF7F4B" w:rsidRPr="0018449D">
        <w:rPr>
          <w:rFonts w:asciiTheme="minorHAnsi" w:hAnsiTheme="minorHAnsi" w:cstheme="minorHAnsi"/>
          <w:sz w:val="20"/>
          <w:szCs w:val="20"/>
        </w:rPr>
        <w:t>ślonymi przez Zamawiającego w S</w:t>
      </w:r>
      <w:r w:rsidRPr="0018449D">
        <w:rPr>
          <w:rFonts w:asciiTheme="minorHAnsi" w:hAnsiTheme="minorHAnsi" w:cstheme="minorHAnsi"/>
          <w:sz w:val="20"/>
          <w:szCs w:val="20"/>
        </w:rPr>
        <w:t xml:space="preserve">WZ, na potwierdzenie czego załączamy </w:t>
      </w:r>
      <w:r w:rsidR="0050743F" w:rsidRPr="0018449D">
        <w:rPr>
          <w:rFonts w:asciiTheme="minorHAnsi" w:hAnsiTheme="minorHAnsi" w:cstheme="minorHAnsi"/>
          <w:sz w:val="20"/>
          <w:szCs w:val="20"/>
        </w:rPr>
        <w:t xml:space="preserve">parametry i warunki wymagane przedmiotu zamówienia, odpowiednio do wzoru stanowiącego </w:t>
      </w:r>
      <w:r w:rsidR="0077279B" w:rsidRPr="0018449D">
        <w:rPr>
          <w:rFonts w:asciiTheme="minorHAnsi" w:hAnsiTheme="minorHAnsi" w:cstheme="minorHAnsi"/>
          <w:b/>
          <w:sz w:val="20"/>
          <w:szCs w:val="20"/>
        </w:rPr>
        <w:t>Załącznik A</w:t>
      </w:r>
      <w:r w:rsidR="0050743F" w:rsidRPr="0018449D">
        <w:rPr>
          <w:rFonts w:asciiTheme="minorHAnsi" w:hAnsiTheme="minorHAnsi" w:cstheme="minorHAnsi"/>
          <w:sz w:val="20"/>
          <w:szCs w:val="20"/>
        </w:rPr>
        <w:t xml:space="preserve"> do Formularza oferty </w:t>
      </w:r>
      <w:r w:rsidRPr="0018449D">
        <w:rPr>
          <w:rFonts w:asciiTheme="minorHAnsi" w:hAnsiTheme="minorHAnsi" w:cstheme="minorHAnsi"/>
          <w:sz w:val="20"/>
          <w:szCs w:val="20"/>
        </w:rPr>
        <w:t>zawierając</w:t>
      </w:r>
      <w:r w:rsidR="00BE3907" w:rsidRPr="0018449D">
        <w:rPr>
          <w:rFonts w:asciiTheme="minorHAnsi" w:hAnsiTheme="minorHAnsi" w:cstheme="minorHAnsi"/>
          <w:sz w:val="20"/>
          <w:szCs w:val="20"/>
        </w:rPr>
        <w:t xml:space="preserve">y </w:t>
      </w:r>
      <w:r w:rsidRPr="0018449D">
        <w:rPr>
          <w:rFonts w:asciiTheme="minorHAnsi" w:hAnsiTheme="minorHAnsi" w:cstheme="minorHAnsi"/>
          <w:sz w:val="20"/>
          <w:szCs w:val="20"/>
        </w:rPr>
        <w:t xml:space="preserve">szczegółowy opis oferowanego przedmiotu zamówienia. </w:t>
      </w:r>
    </w:p>
    <w:p w14:paraId="2406B427" w14:textId="77777777" w:rsidR="00FF517C" w:rsidRPr="0018449D" w:rsidRDefault="00FF517C" w:rsidP="00FF517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p w14:paraId="303A0CDE" w14:textId="77777777" w:rsidR="00010896" w:rsidRPr="0018449D" w:rsidRDefault="009336AD">
      <w:pPr>
        <w:pStyle w:val="Akapitzlist"/>
        <w:numPr>
          <w:ilvl w:val="0"/>
          <w:numId w:val="122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sz w:val="20"/>
          <w:szCs w:val="20"/>
        </w:rPr>
        <w:t>Z</w:t>
      </w:r>
      <w:r w:rsidR="00010896" w:rsidRPr="0018449D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0A850DD1" w14:textId="5B12D197" w:rsidR="0077279B" w:rsidRPr="0018449D" w:rsidRDefault="0077279B">
      <w:pPr>
        <w:pStyle w:val="Akapitzlist"/>
        <w:numPr>
          <w:ilvl w:val="0"/>
          <w:numId w:val="128"/>
        </w:numPr>
        <w:tabs>
          <w:tab w:val="left" w:leader="do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opis oferowanego przedmiotu zamówienia, tj. </w:t>
      </w:r>
      <w:r w:rsidR="0018449D"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t>„</w:t>
      </w:r>
      <w:r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t>Funkcje, parametry techniczne i warunki wymagane oraz dodatkowo punktowane” – odpowiednio do wzoru stanowiącego Załącznik A do Formularza oferty, pozwalający na ocenę zgodności oferowanego produktu, jego elementów i wyposażenia oraz jego parametrów z wymaganiami SWZ,</w:t>
      </w:r>
    </w:p>
    <w:p w14:paraId="2D6FD3E8" w14:textId="0517FFAE" w:rsidR="0077279B" w:rsidRPr="0018449D" w:rsidRDefault="0077279B">
      <w:pPr>
        <w:pStyle w:val="Akapitzlist"/>
        <w:numPr>
          <w:ilvl w:val="0"/>
          <w:numId w:val="128"/>
        </w:numPr>
        <w:tabs>
          <w:tab w:val="left" w:leader="do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certyfikat zgodności lub deklaracja zgodności zgodnie z obowiązującymi przepisami tj. ustawą </w:t>
      </w:r>
      <w:r w:rsidR="00A96C05"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t>z dnia 7 kwietnia 2022r. o wyrobach medycznych (tekst jedn.: Dziennik Ustaw z 2022r. poz. 974</w:t>
      </w:r>
      <w:r w:rsidR="00203F35"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t>)</w:t>
      </w:r>
      <w:r w:rsidR="00A96C05"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</w:t>
      </w:r>
      <w:r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 lub równoważne. Zamawiający dopuszcza dokument w języku angielskim,</w:t>
      </w:r>
    </w:p>
    <w:p w14:paraId="362141F9" w14:textId="511DD0DB" w:rsidR="0077279B" w:rsidRPr="0018449D" w:rsidRDefault="0077279B">
      <w:pPr>
        <w:pStyle w:val="Akapitzlist"/>
        <w:numPr>
          <w:ilvl w:val="0"/>
          <w:numId w:val="128"/>
        </w:numPr>
        <w:tabs>
          <w:tab w:val="left" w:leader="do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karty katalogowe lub wydruki ze stron internetowych lub inne dokumentu lub oświadczenia producenta lub jego autoryzowanego przedstawiciela, albo inne równoważne dokumenty lub oświadczenia, w języku polskim lub obcym wraz z tłumaczeniem na język polski, potwierdzające, że oferowane dostawy (przedmiot zamówienia), odpowiadają wymaganiom określonym przez Zamawiającego w treści SWZ, </w:t>
      </w:r>
    </w:p>
    <w:p w14:paraId="34ECCD5E" w14:textId="77777777" w:rsidR="0077279B" w:rsidRPr="0018449D" w:rsidRDefault="0077279B" w:rsidP="0018449D">
      <w:pPr>
        <w:tabs>
          <w:tab w:val="left" w:leader="do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21F1AA04" w14:textId="0202E5C2" w:rsidR="00187759" w:rsidRPr="0018449D" w:rsidRDefault="0077279B">
      <w:pPr>
        <w:pStyle w:val="Akapitzlist"/>
        <w:numPr>
          <w:ilvl w:val="0"/>
          <w:numId w:val="128"/>
        </w:numPr>
        <w:tabs>
          <w:tab w:val="left" w:leader="do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lastRenderedPageBreak/>
        <w:t>oświadczenia lub dokumenty potwierdzające, że serwis gwarancyjny będzie świadczony przez producenta lub autoryzowany serwis producenta lub równoważne uprawnienia, a oświadczenia lub dokumenty muszą zostać wystawione przez producenta (przykładowo może to być list autoryzacyjny, stosowny certyfikat, zaświadczenie, zrzut ze strony producenta z informacją, jeśli producent takie informacje upublicznia, itp.). Zamawiający dopuszcza złożenie ww. dokumentów w języku angielskim</w:t>
      </w:r>
      <w:r w:rsidR="0018449D"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t>,</w:t>
      </w:r>
    </w:p>
    <w:p w14:paraId="49DCD200" w14:textId="77777777" w:rsidR="0018449D" w:rsidRPr="0018449D" w:rsidRDefault="0018449D">
      <w:pPr>
        <w:pStyle w:val="Akapitzlist"/>
        <w:numPr>
          <w:ilvl w:val="0"/>
          <w:numId w:val="128"/>
        </w:numPr>
        <w:tabs>
          <w:tab w:val="left" w:leader="dot" w:pos="567"/>
          <w:tab w:val="left" w:leader="dot" w:pos="3544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8449D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>o</w:t>
      </w:r>
      <w:r w:rsidR="0077279B" w:rsidRPr="0018449D">
        <w:rPr>
          <w:rFonts w:asciiTheme="minorHAnsi" w:eastAsia="Times New Roman" w:hAnsiTheme="minorHAnsi" w:cstheme="minorHAnsi"/>
          <w:iCs/>
          <w:sz w:val="20"/>
          <w:szCs w:val="20"/>
          <w:lang w:eastAsia="ar-SA"/>
        </w:rPr>
        <w:t xml:space="preserve">świadczenie o spełnianiu warunków udziału w postępowaniu i braku podstaw do wykluczenia – odpowiednio do wzoru stanowiącego załącznik nr 2 do SWZ, </w:t>
      </w:r>
    </w:p>
    <w:p w14:paraId="44234606" w14:textId="31E8C510" w:rsidR="0077279B" w:rsidRPr="0018449D" w:rsidRDefault="0077279B">
      <w:pPr>
        <w:pStyle w:val="Akapitzlist"/>
        <w:numPr>
          <w:ilvl w:val="0"/>
          <w:numId w:val="128"/>
        </w:numPr>
        <w:tabs>
          <w:tab w:val="left" w:leader="dot" w:pos="567"/>
          <w:tab w:val="left" w:leader="dot" w:pos="3544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  <w:r w:rsidRPr="0018449D">
        <w:rPr>
          <w:rFonts w:asciiTheme="minorHAnsi" w:hAnsiTheme="minorHAnsi" w:cstheme="minorHAnsi"/>
          <w:sz w:val="20"/>
          <w:szCs w:val="20"/>
          <w:shd w:val="clear" w:color="auto" w:fill="FFFFFF"/>
        </w:rPr>
        <w:t>.................................................</w:t>
      </w:r>
    </w:p>
    <w:p w14:paraId="14E21A5E" w14:textId="711CBCFC" w:rsidR="00B21452" w:rsidRPr="0018449D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  <w:shd w:val="clear" w:color="auto" w:fill="FFFFFF"/>
        </w:rPr>
      </w:pPr>
    </w:p>
    <w:p w14:paraId="768AFBAA" w14:textId="77777777" w:rsidR="00B21452" w:rsidRPr="0018449D" w:rsidRDefault="00B21452" w:rsidP="0077279B">
      <w:pPr>
        <w:tabs>
          <w:tab w:val="left" w:pos="567"/>
          <w:tab w:val="left" w:leader="dot" w:pos="3544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ar-SA"/>
        </w:rPr>
      </w:pPr>
    </w:p>
    <w:p w14:paraId="2F054C09" w14:textId="2ADAF600" w:rsidR="0077279B" w:rsidRPr="0018449D" w:rsidRDefault="0077279B" w:rsidP="0077279B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F140F61" w14:textId="77777777" w:rsidR="00010896" w:rsidRPr="0018449D" w:rsidRDefault="00010896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18449D">
        <w:rPr>
          <w:rFonts w:asciiTheme="minorHAnsi" w:hAnsiTheme="minorHAnsi" w:cstheme="minorHAnsi"/>
          <w:i/>
          <w:iCs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18449D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18449D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B4EA269" w14:textId="77777777" w:rsidR="003E5CB0" w:rsidRPr="0018449D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  <w:r w:rsidRPr="0018449D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</w:p>
    <w:p w14:paraId="09F85389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45AADF0" w14:textId="1721F838" w:rsidR="003E5CB0" w:rsidRPr="0018449D" w:rsidRDefault="003E5CB0" w:rsidP="003E5CB0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A do Formularza oferty</w:t>
      </w:r>
    </w:p>
    <w:p w14:paraId="0D3C3E95" w14:textId="0ACC1D08" w:rsidR="003E5CB0" w:rsidRPr="0018449D" w:rsidRDefault="0018449D" w:rsidP="003E5CB0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S</w:t>
      </w:r>
      <w:r w:rsidR="003E5CB0" w:rsidRPr="0018449D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kładany wraz z ofertą</w:t>
      </w:r>
    </w:p>
    <w:p w14:paraId="0FEC3A88" w14:textId="171ECD2D" w:rsidR="003E5CB0" w:rsidRPr="0018449D" w:rsidRDefault="003E5CB0" w:rsidP="003E5CB0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A847D2B" w14:textId="77777777" w:rsidR="003E5CB0" w:rsidRPr="0018449D" w:rsidRDefault="003E5CB0" w:rsidP="003E5CB0">
      <w:pPr>
        <w:pStyle w:val="Textbody"/>
        <w:spacing w:after="0"/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FUNKCJE, PARAMETRY TECHNICZNE I WARUNKI WYMAGANE</w:t>
      </w:r>
    </w:p>
    <w:p w14:paraId="37C2973D" w14:textId="77777777" w:rsidR="003E5CB0" w:rsidRPr="0018449D" w:rsidRDefault="003E5CB0" w:rsidP="003E5CB0">
      <w:pPr>
        <w:pStyle w:val="Textbody"/>
        <w:spacing w:after="0"/>
        <w:jc w:val="center"/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ORAZ DODATKOWO PUNKTOWANE</w:t>
      </w:r>
    </w:p>
    <w:p w14:paraId="3F30D6FA" w14:textId="77777777" w:rsidR="003E5CB0" w:rsidRPr="0018449D" w:rsidRDefault="003E5CB0" w:rsidP="003E5CB0">
      <w:pPr>
        <w:pStyle w:val="Textbody"/>
        <w:spacing w:after="0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FB40A2A" w14:textId="40A5EBE4" w:rsidR="003E5CB0" w:rsidRPr="0018449D" w:rsidRDefault="003E5CB0" w:rsidP="003E5CB0">
      <w:pPr>
        <w:pStyle w:val="Textbody"/>
        <w:spacing w:after="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Pełna nazwa urządzenia, ilość: Aparat </w:t>
      </w:r>
      <w:r w:rsidR="00203F35"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- </w:t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USG– 1 szt.</w:t>
      </w:r>
    </w:p>
    <w:p w14:paraId="48F6C2D3" w14:textId="77777777" w:rsidR="003E5CB0" w:rsidRPr="0018449D" w:rsidRDefault="003E5CB0" w:rsidP="003E5CB0">
      <w:pPr>
        <w:pStyle w:val="Textbody"/>
        <w:spacing w:after="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Typ, model: .......................................................................................</w:t>
      </w:r>
    </w:p>
    <w:p w14:paraId="3D9D0320" w14:textId="77777777" w:rsidR="003E5CB0" w:rsidRPr="0018449D" w:rsidRDefault="003E5CB0" w:rsidP="003E5CB0">
      <w:pPr>
        <w:pStyle w:val="Textbody"/>
        <w:spacing w:after="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Producent: .......................................................................................</w:t>
      </w:r>
    </w:p>
    <w:p w14:paraId="4B8DC0BC" w14:textId="77777777" w:rsidR="003E5CB0" w:rsidRPr="0018449D" w:rsidRDefault="003E5CB0" w:rsidP="003E5CB0">
      <w:pPr>
        <w:pStyle w:val="Textbody"/>
        <w:spacing w:after="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tbl>
      <w:tblPr>
        <w:tblStyle w:val="Tabela-Siatka"/>
        <w:tblW w:w="0" w:type="auto"/>
        <w:tblInd w:w="-5" w:type="dxa"/>
        <w:tblLook w:val="04A0" w:firstRow="1" w:lastRow="0" w:firstColumn="1" w:lastColumn="0" w:noHBand="0" w:noVBand="1"/>
      </w:tblPr>
      <w:tblGrid>
        <w:gridCol w:w="746"/>
        <w:gridCol w:w="4253"/>
        <w:gridCol w:w="4819"/>
      </w:tblGrid>
      <w:tr w:rsidR="003E5CB0" w:rsidRPr="0018449D" w14:paraId="15C15E00" w14:textId="77777777" w:rsidTr="003E5CB0">
        <w:tc>
          <w:tcPr>
            <w:tcW w:w="709" w:type="dxa"/>
            <w:shd w:val="clear" w:color="auto" w:fill="D9D9D9" w:themeFill="background1" w:themeFillShade="D9"/>
          </w:tcPr>
          <w:p w14:paraId="1827CB89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49B7F513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3141BD7C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420F00E2" w14:textId="77777777" w:rsidR="003E5CB0" w:rsidRPr="0018449D" w:rsidRDefault="003E5CB0" w:rsidP="009705DE">
            <w:pPr>
              <w:pStyle w:val="Textbody"/>
              <w:spacing w:after="0"/>
              <w:ind w:left="284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Funkcje, parametry techniczne i warunki wymagane</w:t>
            </w:r>
          </w:p>
        </w:tc>
        <w:tc>
          <w:tcPr>
            <w:tcW w:w="4819" w:type="dxa"/>
            <w:shd w:val="clear" w:color="auto" w:fill="D9D9D9" w:themeFill="background1" w:themeFillShade="D9"/>
          </w:tcPr>
          <w:p w14:paraId="54A1B8D7" w14:textId="77777777" w:rsidR="003E5CB0" w:rsidRPr="0018449D" w:rsidRDefault="003E5CB0" w:rsidP="003E5CB0">
            <w:pPr>
              <w:pStyle w:val="Textbody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5B3CE8AB" w14:textId="77777777" w:rsidR="003E5CB0" w:rsidRPr="0018449D" w:rsidRDefault="003E5CB0" w:rsidP="009705DE">
            <w:pPr>
              <w:pStyle w:val="Textbody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Opis parametrów</w:t>
            </w:r>
          </w:p>
          <w:p w14:paraId="4AB6DCC9" w14:textId="77777777" w:rsidR="003E5CB0" w:rsidRPr="0018449D" w:rsidRDefault="003E5CB0" w:rsidP="009705DE">
            <w:pPr>
              <w:pStyle w:val="Textbody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i warunków oferowanych</w:t>
            </w:r>
          </w:p>
          <w:p w14:paraId="6440DDBD" w14:textId="77777777" w:rsidR="003E5CB0" w:rsidRPr="0018449D" w:rsidRDefault="003E5CB0" w:rsidP="009705DE">
            <w:pPr>
              <w:pStyle w:val="Textbody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(wypełnia Wykonawca)</w:t>
            </w:r>
          </w:p>
          <w:p w14:paraId="278789E2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9B4D30F" w14:textId="77777777" w:rsidTr="003E5CB0">
        <w:tc>
          <w:tcPr>
            <w:tcW w:w="709" w:type="dxa"/>
          </w:tcPr>
          <w:p w14:paraId="363FD0A3" w14:textId="77777777" w:rsidR="003E5CB0" w:rsidRPr="0018449D" w:rsidRDefault="003E5CB0" w:rsidP="009705DE">
            <w:pPr>
              <w:pStyle w:val="Textbody"/>
              <w:spacing w:after="0"/>
              <w:ind w:left="284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4253" w:type="dxa"/>
          </w:tcPr>
          <w:p w14:paraId="4933BE41" w14:textId="77777777" w:rsidR="003E5CB0" w:rsidRPr="0018449D" w:rsidRDefault="003E5CB0" w:rsidP="009705DE">
            <w:pPr>
              <w:pStyle w:val="Textbody"/>
              <w:spacing w:after="0"/>
              <w:ind w:left="284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4819" w:type="dxa"/>
          </w:tcPr>
          <w:p w14:paraId="61169090" w14:textId="77777777" w:rsidR="003E5CB0" w:rsidRPr="0018449D" w:rsidRDefault="003E5CB0" w:rsidP="009705DE">
            <w:pPr>
              <w:pStyle w:val="Textbody"/>
              <w:spacing w:after="0"/>
              <w:ind w:left="284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3</w:t>
            </w:r>
          </w:p>
        </w:tc>
      </w:tr>
      <w:tr w:rsidR="003E5CB0" w:rsidRPr="0018449D" w14:paraId="2AD9B526" w14:textId="77777777" w:rsidTr="003E5CB0">
        <w:tc>
          <w:tcPr>
            <w:tcW w:w="709" w:type="dxa"/>
          </w:tcPr>
          <w:p w14:paraId="6911ABC1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65F70BFD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  <w:p w14:paraId="5193D2EF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Aparat stacjonarny z podstawą jezdną na kołach z możliwością ich blokady</w:t>
            </w:r>
          </w:p>
          <w:p w14:paraId="2F0FF57D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819" w:type="dxa"/>
          </w:tcPr>
          <w:p w14:paraId="12498E03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19680E4A" w14:textId="77777777" w:rsidTr="003E5CB0">
        <w:tc>
          <w:tcPr>
            <w:tcW w:w="709" w:type="dxa"/>
          </w:tcPr>
          <w:p w14:paraId="7D074526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1AF4B48C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Liczba niezależnych gniazd do podłączenia głowic obrazowych min. 4</w:t>
            </w:r>
          </w:p>
        </w:tc>
        <w:tc>
          <w:tcPr>
            <w:tcW w:w="4819" w:type="dxa"/>
          </w:tcPr>
          <w:p w14:paraId="38BF2E82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5A5D5B71" w14:textId="77777777" w:rsidTr="003E5CB0">
        <w:tc>
          <w:tcPr>
            <w:tcW w:w="709" w:type="dxa"/>
          </w:tcPr>
          <w:p w14:paraId="47F8F749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35339385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Monitor o minimalnej przekątnej 23  cale i rozdzielczości minimum 1900x1000</w:t>
            </w:r>
          </w:p>
        </w:tc>
        <w:tc>
          <w:tcPr>
            <w:tcW w:w="4819" w:type="dxa"/>
          </w:tcPr>
          <w:p w14:paraId="16AF33A7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153AB6C" w14:textId="77777777" w:rsidTr="003E5CB0">
        <w:tc>
          <w:tcPr>
            <w:tcW w:w="709" w:type="dxa"/>
          </w:tcPr>
          <w:p w14:paraId="4A89ECB8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284B338D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Kontrast monitora minimum 1 000:1</w:t>
            </w:r>
          </w:p>
        </w:tc>
        <w:tc>
          <w:tcPr>
            <w:tcW w:w="4819" w:type="dxa"/>
          </w:tcPr>
          <w:p w14:paraId="6805607E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79E407BA" w14:textId="77777777" w:rsidTr="003E5CB0">
        <w:tc>
          <w:tcPr>
            <w:tcW w:w="709" w:type="dxa"/>
          </w:tcPr>
          <w:p w14:paraId="71E42C6B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5988EB12" w14:textId="38575D26" w:rsidR="003E5CB0" w:rsidRPr="0018449D" w:rsidRDefault="003E5CB0" w:rsidP="003E5CB0">
            <w:pPr>
              <w:pStyle w:val="Textbody"/>
              <w:tabs>
                <w:tab w:val="left" w:pos="567"/>
              </w:tabs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Regulowane</w:t>
            </w:r>
            <w:r w:rsidR="003669F0"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elektryczne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położenie konsoli w pionie (wysokość</w:t>
            </w:r>
            <w:r w:rsidR="003669F0"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– w zakresie minimum 14 cm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)</w:t>
            </w:r>
            <w:r w:rsidR="00957B13"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, 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 poziomie (obrót</w:t>
            </w:r>
            <w:r w:rsidR="003669F0"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– w zakresie  </w:t>
            </w:r>
            <w:r w:rsidR="003669F0" w:rsidRPr="0018449D">
              <w:rPr>
                <w:rFonts w:asciiTheme="minorHAnsi" w:hAnsiTheme="minorHAnsi" w:cstheme="minorHAnsi"/>
                <w:sz w:val="20"/>
                <w:szCs w:val="20"/>
              </w:rPr>
              <w:t>+/- 45°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)</w:t>
            </w:r>
            <w:r w:rsidR="00957B13"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i </w:t>
            </w:r>
            <w:r w:rsidR="00744A0B"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regulacja wysunięcia do min</w:t>
            </w:r>
            <w:r w:rsidR="00203F35"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.</w:t>
            </w:r>
            <w:r w:rsidR="00744A0B"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30 cm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819" w:type="dxa"/>
          </w:tcPr>
          <w:p w14:paraId="74AF0873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24F18BCD" w14:textId="77777777" w:rsidTr="003E5CB0">
        <w:tc>
          <w:tcPr>
            <w:tcW w:w="709" w:type="dxa"/>
          </w:tcPr>
          <w:p w14:paraId="3C0976C3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521DEAFC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Ekran pomocniczy dotykowy minimum 10 cali</w:t>
            </w:r>
          </w:p>
        </w:tc>
        <w:tc>
          <w:tcPr>
            <w:tcW w:w="4819" w:type="dxa"/>
          </w:tcPr>
          <w:p w14:paraId="60CC9EB6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2C89DDA6" w14:textId="77777777" w:rsidTr="003E5CB0">
        <w:tc>
          <w:tcPr>
            <w:tcW w:w="709" w:type="dxa"/>
          </w:tcPr>
          <w:p w14:paraId="618D0F96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7B9BDEB5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Fabrycznie wbudowany podgrzewacz żeli</w:t>
            </w:r>
          </w:p>
        </w:tc>
        <w:tc>
          <w:tcPr>
            <w:tcW w:w="4819" w:type="dxa"/>
          </w:tcPr>
          <w:p w14:paraId="25BBB134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29B36E7A" w14:textId="77777777" w:rsidTr="003E5CB0">
        <w:tc>
          <w:tcPr>
            <w:tcW w:w="709" w:type="dxa"/>
          </w:tcPr>
          <w:p w14:paraId="40090744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35688D00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Standardowe zasilanie sieciowe (230V/50Hz)</w:t>
            </w:r>
          </w:p>
        </w:tc>
        <w:tc>
          <w:tcPr>
            <w:tcW w:w="4819" w:type="dxa"/>
          </w:tcPr>
          <w:p w14:paraId="06F615EA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02840137" w14:textId="77777777" w:rsidTr="003E5CB0">
        <w:tc>
          <w:tcPr>
            <w:tcW w:w="709" w:type="dxa"/>
          </w:tcPr>
          <w:p w14:paraId="63A20833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5A216A1D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Wbudowany moduł synchronizacji EKG z 3-odprowadzeniowym kablem</w:t>
            </w:r>
          </w:p>
        </w:tc>
        <w:tc>
          <w:tcPr>
            <w:tcW w:w="4819" w:type="dxa"/>
          </w:tcPr>
          <w:p w14:paraId="4EF0AF5A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40986772" w14:textId="77777777" w:rsidTr="003E5CB0">
        <w:tc>
          <w:tcPr>
            <w:tcW w:w="709" w:type="dxa"/>
          </w:tcPr>
          <w:p w14:paraId="1D2F5594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3BF2C3E5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Minimalny wybieralny zakres częstotliwości głowic 1,5 – 22 MHz</w:t>
            </w:r>
          </w:p>
        </w:tc>
        <w:tc>
          <w:tcPr>
            <w:tcW w:w="4819" w:type="dxa"/>
          </w:tcPr>
          <w:p w14:paraId="6B51EA5A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0393C076" w14:textId="77777777" w:rsidTr="003E5CB0">
        <w:tc>
          <w:tcPr>
            <w:tcW w:w="709" w:type="dxa"/>
          </w:tcPr>
          <w:p w14:paraId="31C557DB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7AC8456C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Maksymalna głębokość obrazowania co najmniej 40 cm</w:t>
            </w:r>
          </w:p>
        </w:tc>
        <w:tc>
          <w:tcPr>
            <w:tcW w:w="4819" w:type="dxa"/>
          </w:tcPr>
          <w:p w14:paraId="701C2A68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07722DC6" w14:textId="77777777" w:rsidTr="003E5CB0">
        <w:tc>
          <w:tcPr>
            <w:tcW w:w="709" w:type="dxa"/>
          </w:tcPr>
          <w:p w14:paraId="564B18E7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1A072BF0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Częstotliwość odświeżania obrazu (dla obrazowania 2D) min.  1900 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obr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/s</w:t>
            </w:r>
          </w:p>
        </w:tc>
        <w:tc>
          <w:tcPr>
            <w:tcW w:w="4819" w:type="dxa"/>
          </w:tcPr>
          <w:p w14:paraId="202D5DBF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6FFC0A63" w14:textId="77777777" w:rsidTr="003E5CB0">
        <w:tc>
          <w:tcPr>
            <w:tcW w:w="709" w:type="dxa"/>
          </w:tcPr>
          <w:p w14:paraId="4252C00C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7B9E7242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Zakres dynamiki obrazowania min. 320</w:t>
            </w:r>
          </w:p>
        </w:tc>
        <w:tc>
          <w:tcPr>
            <w:tcW w:w="4819" w:type="dxa"/>
          </w:tcPr>
          <w:p w14:paraId="08924F62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09121FC9" w14:textId="77777777" w:rsidTr="003E5CB0">
        <w:tc>
          <w:tcPr>
            <w:tcW w:w="9781" w:type="dxa"/>
            <w:gridSpan w:val="3"/>
          </w:tcPr>
          <w:p w14:paraId="3327631D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TRYBY OBRAZOWANIA</w:t>
            </w:r>
          </w:p>
        </w:tc>
      </w:tr>
      <w:tr w:rsidR="003E5CB0" w:rsidRPr="0018449D" w14:paraId="626206D7" w14:textId="77777777" w:rsidTr="003E5CB0">
        <w:tc>
          <w:tcPr>
            <w:tcW w:w="709" w:type="dxa"/>
          </w:tcPr>
          <w:p w14:paraId="175A2A1A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790DF73E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2D</w:t>
            </w:r>
          </w:p>
        </w:tc>
        <w:tc>
          <w:tcPr>
            <w:tcW w:w="4819" w:type="dxa"/>
          </w:tcPr>
          <w:p w14:paraId="27D2F086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494CE3AD" w14:textId="77777777" w:rsidTr="003E5CB0">
        <w:tc>
          <w:tcPr>
            <w:tcW w:w="709" w:type="dxa"/>
          </w:tcPr>
          <w:p w14:paraId="65AD4EDA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44B6FEDA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Automatyczna optymalizacja obrazu w zależności od jego treści przy pomocy jednego przycisku</w:t>
            </w:r>
          </w:p>
        </w:tc>
        <w:tc>
          <w:tcPr>
            <w:tcW w:w="4819" w:type="dxa"/>
          </w:tcPr>
          <w:p w14:paraId="3B5BBC20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C1185F5" w14:textId="77777777" w:rsidTr="003E5CB0">
        <w:tc>
          <w:tcPr>
            <w:tcW w:w="709" w:type="dxa"/>
          </w:tcPr>
          <w:p w14:paraId="25C74BB3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69AFE26C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2D+M</w:t>
            </w:r>
          </w:p>
        </w:tc>
        <w:tc>
          <w:tcPr>
            <w:tcW w:w="4819" w:type="dxa"/>
          </w:tcPr>
          <w:p w14:paraId="1B8E459E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4BC4DD77" w14:textId="77777777" w:rsidTr="003E5CB0">
        <w:tc>
          <w:tcPr>
            <w:tcW w:w="709" w:type="dxa"/>
          </w:tcPr>
          <w:p w14:paraId="074CCD64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28703073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Tryb M-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Mode</w:t>
            </w:r>
            <w:proofErr w:type="spellEnd"/>
          </w:p>
        </w:tc>
        <w:tc>
          <w:tcPr>
            <w:tcW w:w="4819" w:type="dxa"/>
          </w:tcPr>
          <w:p w14:paraId="72FF6B50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28854452" w14:textId="77777777" w:rsidTr="003E5CB0">
        <w:tc>
          <w:tcPr>
            <w:tcW w:w="709" w:type="dxa"/>
          </w:tcPr>
          <w:p w14:paraId="5A70EC61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39293063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M-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mode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anatomiczny w czasie rzeczywistym</w:t>
            </w:r>
          </w:p>
        </w:tc>
        <w:tc>
          <w:tcPr>
            <w:tcW w:w="4819" w:type="dxa"/>
          </w:tcPr>
          <w:p w14:paraId="7C32160F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4F34B4E1" w14:textId="77777777" w:rsidTr="003E5CB0">
        <w:tc>
          <w:tcPr>
            <w:tcW w:w="709" w:type="dxa"/>
          </w:tcPr>
          <w:p w14:paraId="1B9AD5D5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1E0A1044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Anatomiczny M-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mode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na pętlach obrazowych 2D zapisanych w pamięci CINE </w:t>
            </w:r>
          </w:p>
        </w:tc>
        <w:tc>
          <w:tcPr>
            <w:tcW w:w="4819" w:type="dxa"/>
          </w:tcPr>
          <w:p w14:paraId="031EC9EA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4A752E5" w14:textId="77777777" w:rsidTr="003E5CB0">
        <w:tc>
          <w:tcPr>
            <w:tcW w:w="709" w:type="dxa"/>
          </w:tcPr>
          <w:p w14:paraId="340BEF49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48E7A24E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Kolor M-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Mode</w:t>
            </w:r>
            <w:proofErr w:type="spellEnd"/>
          </w:p>
        </w:tc>
        <w:tc>
          <w:tcPr>
            <w:tcW w:w="4819" w:type="dxa"/>
          </w:tcPr>
          <w:p w14:paraId="794A5B8E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49BE00A0" w14:textId="77777777" w:rsidTr="003E5CB0">
        <w:tc>
          <w:tcPr>
            <w:tcW w:w="709" w:type="dxa"/>
          </w:tcPr>
          <w:p w14:paraId="1223DBDC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04B63109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Doppler spektralny z falą pulsacyjną (PW-D), maksymalna mierzona prędkość przepływu przy zerowym kącie min. 6m/s</w:t>
            </w:r>
          </w:p>
        </w:tc>
        <w:tc>
          <w:tcPr>
            <w:tcW w:w="4819" w:type="dxa"/>
          </w:tcPr>
          <w:p w14:paraId="5C83DCE4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6EDC8E6" w14:textId="77777777" w:rsidTr="003E5CB0">
        <w:tc>
          <w:tcPr>
            <w:tcW w:w="709" w:type="dxa"/>
          </w:tcPr>
          <w:p w14:paraId="192AE640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1DCFDCD9" w14:textId="4BFE3E93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</w:t>
            </w:r>
            <w:r w:rsidR="0004396D"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ż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liwość regulacji linii bazowej i korekcji kąta na obrazach zapisanych w archiwum PW</w:t>
            </w:r>
          </w:p>
        </w:tc>
        <w:tc>
          <w:tcPr>
            <w:tcW w:w="4819" w:type="dxa"/>
          </w:tcPr>
          <w:p w14:paraId="4A584221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74D9AE8" w14:textId="77777777" w:rsidTr="003E5CB0">
        <w:tc>
          <w:tcPr>
            <w:tcW w:w="709" w:type="dxa"/>
          </w:tcPr>
          <w:p w14:paraId="5B410262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680559D8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Regulacja wielkości bramki zakres min. 0,5 – 18mm</w:t>
            </w:r>
          </w:p>
        </w:tc>
        <w:tc>
          <w:tcPr>
            <w:tcW w:w="4819" w:type="dxa"/>
          </w:tcPr>
          <w:p w14:paraId="3054910E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7213DC76" w14:textId="77777777" w:rsidTr="003E5CB0">
        <w:tc>
          <w:tcPr>
            <w:tcW w:w="709" w:type="dxa"/>
          </w:tcPr>
          <w:p w14:paraId="373C816F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273E6049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Doppler spektralny CWD</w:t>
            </w:r>
          </w:p>
        </w:tc>
        <w:tc>
          <w:tcPr>
            <w:tcW w:w="4819" w:type="dxa"/>
          </w:tcPr>
          <w:p w14:paraId="1F0085A5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0F2A75C9" w14:textId="77777777" w:rsidTr="003E5CB0">
        <w:tc>
          <w:tcPr>
            <w:tcW w:w="709" w:type="dxa"/>
          </w:tcPr>
          <w:p w14:paraId="7EFD8CAE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600AEC1D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Kolor Doppler, maksymalna prędkość przepływu min. 2,5 m/s</w:t>
            </w:r>
          </w:p>
        </w:tc>
        <w:tc>
          <w:tcPr>
            <w:tcW w:w="4819" w:type="dxa"/>
          </w:tcPr>
          <w:p w14:paraId="1E110CF3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6A51C5B5" w14:textId="77777777" w:rsidTr="003E5CB0">
        <w:tc>
          <w:tcPr>
            <w:tcW w:w="709" w:type="dxa"/>
          </w:tcPr>
          <w:p w14:paraId="6AF559A3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617CB634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Obrazowanie z analizą przestrzenną energii przepływu</w:t>
            </w:r>
          </w:p>
        </w:tc>
        <w:tc>
          <w:tcPr>
            <w:tcW w:w="4819" w:type="dxa"/>
          </w:tcPr>
          <w:p w14:paraId="0866C9A0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76599B84" w14:textId="77777777" w:rsidTr="003E5CB0">
        <w:tc>
          <w:tcPr>
            <w:tcW w:w="709" w:type="dxa"/>
          </w:tcPr>
          <w:p w14:paraId="5E1A8EA3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3BDEF3E8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Obrazowanie 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mikroprzepływów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</w:t>
            </w:r>
          </w:p>
        </w:tc>
        <w:tc>
          <w:tcPr>
            <w:tcW w:w="4819" w:type="dxa"/>
          </w:tcPr>
          <w:p w14:paraId="733FEC50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10FF805" w14:textId="77777777" w:rsidTr="003E5CB0">
        <w:trPr>
          <w:trHeight w:val="665"/>
        </w:trPr>
        <w:tc>
          <w:tcPr>
            <w:tcW w:w="709" w:type="dxa"/>
          </w:tcPr>
          <w:p w14:paraId="66B00ADD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0A9DC07E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Obrazowanie przepływów krwi w technologii 2D, eliminujące ograniczenia kierunki i czułość. </w:t>
            </w:r>
          </w:p>
        </w:tc>
        <w:tc>
          <w:tcPr>
            <w:tcW w:w="4819" w:type="dxa"/>
          </w:tcPr>
          <w:p w14:paraId="60EE4D15" w14:textId="73B35AF3" w:rsidR="003E5CB0" w:rsidRPr="0018449D" w:rsidRDefault="000D56B3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Proszę podać nazwę zastosowanej technologii</w:t>
            </w:r>
          </w:p>
        </w:tc>
      </w:tr>
      <w:tr w:rsidR="003E5CB0" w:rsidRPr="0018449D" w14:paraId="7E916473" w14:textId="77777777" w:rsidTr="003E5CB0">
        <w:tc>
          <w:tcPr>
            <w:tcW w:w="709" w:type="dxa"/>
          </w:tcPr>
          <w:p w14:paraId="4CAAA60B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49B0BFC0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Power 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doppler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z oznaczeniem kierunku przepływu</w:t>
            </w:r>
          </w:p>
        </w:tc>
        <w:tc>
          <w:tcPr>
            <w:tcW w:w="4819" w:type="dxa"/>
          </w:tcPr>
          <w:p w14:paraId="1CB8F4BB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1A45E51C" w14:textId="77777777" w:rsidTr="003E5CB0">
        <w:tc>
          <w:tcPr>
            <w:tcW w:w="709" w:type="dxa"/>
          </w:tcPr>
          <w:p w14:paraId="2AC78AA9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441F4B0A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Pakiet badań wysiłkowych z możliwością tworzenia własnych procedur (min. 6 projekcji, 10 poziomów obciążenia) i rezultatem w postaci wykresu polarnego min 17-segmentowego</w:t>
            </w:r>
          </w:p>
        </w:tc>
        <w:tc>
          <w:tcPr>
            <w:tcW w:w="4819" w:type="dxa"/>
          </w:tcPr>
          <w:p w14:paraId="7F8E89B5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5430CCA8" w14:textId="77777777" w:rsidTr="003E5CB0">
        <w:tc>
          <w:tcPr>
            <w:tcW w:w="709" w:type="dxa"/>
          </w:tcPr>
          <w:p w14:paraId="06731C7F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0918E5E5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Pakiet do analizy automatycznej funkcji skurczowej lewej komory w 2D-strain z wykresem polarnym min. 17-sto segmentowym i analiza frakcji wyrzutowej</w:t>
            </w:r>
          </w:p>
        </w:tc>
        <w:tc>
          <w:tcPr>
            <w:tcW w:w="4819" w:type="dxa"/>
          </w:tcPr>
          <w:p w14:paraId="1B3826AF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2D24F31A" w14:textId="77777777" w:rsidTr="003E5CB0">
        <w:tc>
          <w:tcPr>
            <w:tcW w:w="709" w:type="dxa"/>
          </w:tcPr>
          <w:p w14:paraId="6F283500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74863762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Fuzja obrazów USG i CT/MRI (bez systemu nawigacji głowicy)</w:t>
            </w:r>
          </w:p>
        </w:tc>
        <w:tc>
          <w:tcPr>
            <w:tcW w:w="4819" w:type="dxa"/>
          </w:tcPr>
          <w:p w14:paraId="5C07AA81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70A3AAB3" w14:textId="77777777" w:rsidTr="003E5CB0">
        <w:tc>
          <w:tcPr>
            <w:tcW w:w="9781" w:type="dxa"/>
            <w:gridSpan w:val="3"/>
          </w:tcPr>
          <w:p w14:paraId="7D8EF6EC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GŁOWICE OBRAZOWE</w:t>
            </w:r>
          </w:p>
        </w:tc>
      </w:tr>
      <w:tr w:rsidR="003E5CB0" w:rsidRPr="0018449D" w14:paraId="69AF88DC" w14:textId="77777777" w:rsidTr="003E5CB0">
        <w:tc>
          <w:tcPr>
            <w:tcW w:w="709" w:type="dxa"/>
          </w:tcPr>
          <w:p w14:paraId="51D895AE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7CF30967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Głowica liniowa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o częstotliwościach obrazowania w zakresie min. 5,0-15,0 MHz ( możliwość wyboru częstotliwości przez operatora)</w:t>
            </w:r>
          </w:p>
        </w:tc>
        <w:tc>
          <w:tcPr>
            <w:tcW w:w="4819" w:type="dxa"/>
          </w:tcPr>
          <w:p w14:paraId="12BCA26A" w14:textId="7E0AC645" w:rsidR="003E5CB0" w:rsidRPr="0018449D" w:rsidRDefault="00203F35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Proszę podać model głowicy wraz z opisaniem zakresu częstotliwości</w:t>
            </w:r>
          </w:p>
        </w:tc>
      </w:tr>
      <w:tr w:rsidR="003E5CB0" w:rsidRPr="0018449D" w14:paraId="34B46DF1" w14:textId="77777777" w:rsidTr="003E5CB0">
        <w:tc>
          <w:tcPr>
            <w:tcW w:w="709" w:type="dxa"/>
          </w:tcPr>
          <w:p w14:paraId="0E223D49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5295D96F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Wykonanie w technologii z pojedynczego monokryształu piezoelektrycznego w układzie matrycowym</w:t>
            </w:r>
          </w:p>
        </w:tc>
        <w:tc>
          <w:tcPr>
            <w:tcW w:w="4819" w:type="dxa"/>
          </w:tcPr>
          <w:p w14:paraId="59C34ED7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76F2D6C9" w14:textId="77777777" w:rsidTr="003E5CB0">
        <w:tc>
          <w:tcPr>
            <w:tcW w:w="709" w:type="dxa"/>
          </w:tcPr>
          <w:p w14:paraId="08EA763E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  <w:shd w:val="clear" w:color="auto" w:fill="auto"/>
          </w:tcPr>
          <w:p w14:paraId="25C6EB23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Pole obrazowania w zakresie 38-55 mm</w:t>
            </w:r>
          </w:p>
        </w:tc>
        <w:tc>
          <w:tcPr>
            <w:tcW w:w="4819" w:type="dxa"/>
          </w:tcPr>
          <w:p w14:paraId="5B37638C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5EAF73A" w14:textId="77777777" w:rsidTr="003E5CB0">
        <w:tc>
          <w:tcPr>
            <w:tcW w:w="709" w:type="dxa"/>
          </w:tcPr>
          <w:p w14:paraId="5D26D08F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351BDB63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Obrazowanie w technice 2-ej harmonicznej</w:t>
            </w:r>
          </w:p>
        </w:tc>
        <w:tc>
          <w:tcPr>
            <w:tcW w:w="4819" w:type="dxa"/>
          </w:tcPr>
          <w:p w14:paraId="08BC2BDA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22B54263" w14:textId="77777777" w:rsidTr="003E5CB0">
        <w:tc>
          <w:tcPr>
            <w:tcW w:w="709" w:type="dxa"/>
          </w:tcPr>
          <w:p w14:paraId="121B4C48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3C4A2253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Liczba kryształów piezoelektrycznych w głowicy – min. 1000</w:t>
            </w:r>
          </w:p>
        </w:tc>
        <w:tc>
          <w:tcPr>
            <w:tcW w:w="4819" w:type="dxa"/>
          </w:tcPr>
          <w:p w14:paraId="03139E87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0E5376B" w14:textId="77777777" w:rsidTr="003E5CB0">
        <w:tc>
          <w:tcPr>
            <w:tcW w:w="709" w:type="dxa"/>
          </w:tcPr>
          <w:p w14:paraId="1EC0A34A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5F4517C3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Głowica liniowa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o częstotliwościach obrazowania w zakresie min. 3,0-9,0 MHz (możliwość wyboru częstotliwości przez operatora)</w:t>
            </w:r>
          </w:p>
        </w:tc>
        <w:tc>
          <w:tcPr>
            <w:tcW w:w="4819" w:type="dxa"/>
          </w:tcPr>
          <w:p w14:paraId="78AD716C" w14:textId="217E0022" w:rsidR="003E5CB0" w:rsidRPr="0018449D" w:rsidRDefault="00203F35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Proszę podać model głowicy wraz z opisaniem zakresu częstotliwości</w:t>
            </w:r>
          </w:p>
        </w:tc>
      </w:tr>
      <w:tr w:rsidR="003E5CB0" w:rsidRPr="0018449D" w14:paraId="50B35869" w14:textId="77777777" w:rsidTr="003E5CB0">
        <w:tc>
          <w:tcPr>
            <w:tcW w:w="709" w:type="dxa"/>
          </w:tcPr>
          <w:p w14:paraId="648BCF06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6291FA23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Wykonanie w technologii z pojedynczego monokryształu piezoelektrycznego</w:t>
            </w:r>
          </w:p>
        </w:tc>
        <w:tc>
          <w:tcPr>
            <w:tcW w:w="4819" w:type="dxa"/>
          </w:tcPr>
          <w:p w14:paraId="1535EC35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4BD42268" w14:textId="77777777" w:rsidTr="003E5CB0">
        <w:tc>
          <w:tcPr>
            <w:tcW w:w="709" w:type="dxa"/>
          </w:tcPr>
          <w:p w14:paraId="0B53A5F7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2312A4D6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Pole obrazowania w zakresie  40-50mm</w:t>
            </w:r>
          </w:p>
        </w:tc>
        <w:tc>
          <w:tcPr>
            <w:tcW w:w="4819" w:type="dxa"/>
          </w:tcPr>
          <w:p w14:paraId="1D4A70BF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E33BE79" w14:textId="77777777" w:rsidTr="003E5CB0">
        <w:tc>
          <w:tcPr>
            <w:tcW w:w="709" w:type="dxa"/>
          </w:tcPr>
          <w:p w14:paraId="2438D383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3317195D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Obrazowanie w technice 2-ej harmonicznej</w:t>
            </w:r>
          </w:p>
        </w:tc>
        <w:tc>
          <w:tcPr>
            <w:tcW w:w="4819" w:type="dxa"/>
          </w:tcPr>
          <w:p w14:paraId="1834D749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5365F24C" w14:textId="77777777" w:rsidTr="003E5CB0">
        <w:tc>
          <w:tcPr>
            <w:tcW w:w="709" w:type="dxa"/>
          </w:tcPr>
          <w:p w14:paraId="621EEF36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57CBE0DA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Liczba kryształów piezoelektrycznych w głowicy – min. 192</w:t>
            </w:r>
          </w:p>
        </w:tc>
        <w:tc>
          <w:tcPr>
            <w:tcW w:w="4819" w:type="dxa"/>
          </w:tcPr>
          <w:p w14:paraId="437DFD29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52D9C236" w14:textId="77777777" w:rsidTr="003E5CB0">
        <w:tc>
          <w:tcPr>
            <w:tcW w:w="709" w:type="dxa"/>
          </w:tcPr>
          <w:p w14:paraId="090D36BD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5AF99E11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Głowica sektorowa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o częstotliwościach obrazowania w zakresie min. 1,5 – 4,0 MHz (możliwość wyboru częstotliwości przez operatora)</w:t>
            </w:r>
          </w:p>
        </w:tc>
        <w:tc>
          <w:tcPr>
            <w:tcW w:w="4819" w:type="dxa"/>
          </w:tcPr>
          <w:p w14:paraId="3531CEDD" w14:textId="438CCA35" w:rsidR="003E5CB0" w:rsidRPr="0018449D" w:rsidRDefault="00203F35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Proszę podać model głowicy wraz z opisaniem zakresu częstotliwości</w:t>
            </w:r>
          </w:p>
        </w:tc>
      </w:tr>
      <w:tr w:rsidR="003E5CB0" w:rsidRPr="0018449D" w14:paraId="1C2EB328" w14:textId="77777777" w:rsidTr="003E5CB0">
        <w:tc>
          <w:tcPr>
            <w:tcW w:w="709" w:type="dxa"/>
          </w:tcPr>
          <w:p w14:paraId="06FC67DD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1C293F63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Wykonanie w technologii z pojedynczego monokryształu piezoelektrycznego w układzie matrycowym</w:t>
            </w:r>
          </w:p>
        </w:tc>
        <w:tc>
          <w:tcPr>
            <w:tcW w:w="4819" w:type="dxa"/>
          </w:tcPr>
          <w:p w14:paraId="757171FB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65DACB2" w14:textId="77777777" w:rsidTr="003E5CB0">
        <w:tc>
          <w:tcPr>
            <w:tcW w:w="709" w:type="dxa"/>
          </w:tcPr>
          <w:p w14:paraId="469BBA81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5F4ED0CF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Pole obrazowania ≥ 90 °</w:t>
            </w:r>
          </w:p>
        </w:tc>
        <w:tc>
          <w:tcPr>
            <w:tcW w:w="4819" w:type="dxa"/>
          </w:tcPr>
          <w:p w14:paraId="6DAD8F41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63077B08" w14:textId="77777777" w:rsidTr="003E5CB0">
        <w:tc>
          <w:tcPr>
            <w:tcW w:w="709" w:type="dxa"/>
          </w:tcPr>
          <w:p w14:paraId="42B6FAB6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00BCEDFD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Obrazowanie w technice 2-ej harmonicznej</w:t>
            </w:r>
          </w:p>
        </w:tc>
        <w:tc>
          <w:tcPr>
            <w:tcW w:w="4819" w:type="dxa"/>
          </w:tcPr>
          <w:p w14:paraId="6B02BC87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3C33036" w14:textId="77777777" w:rsidTr="003E5CB0">
        <w:tc>
          <w:tcPr>
            <w:tcW w:w="709" w:type="dxa"/>
          </w:tcPr>
          <w:p w14:paraId="3107CE2E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137D803F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Liczba kryształów piezoelektrycznych w głowicy – min. 96</w:t>
            </w:r>
          </w:p>
        </w:tc>
        <w:tc>
          <w:tcPr>
            <w:tcW w:w="4819" w:type="dxa"/>
          </w:tcPr>
          <w:p w14:paraId="50ADB9F1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5A12B028" w14:textId="77777777" w:rsidTr="003E5CB0">
        <w:tc>
          <w:tcPr>
            <w:tcW w:w="709" w:type="dxa"/>
          </w:tcPr>
          <w:p w14:paraId="621D6367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1C7B53D1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 xml:space="preserve">Głowica 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convex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o częstotliwościach obrazowania w zakresie min. 2-6,0 MHz ( możliwość wyboru częstotliwości przez operatora)</w:t>
            </w:r>
          </w:p>
        </w:tc>
        <w:tc>
          <w:tcPr>
            <w:tcW w:w="4819" w:type="dxa"/>
          </w:tcPr>
          <w:p w14:paraId="424B33E5" w14:textId="19C10EC9" w:rsidR="003E5CB0" w:rsidRPr="0018449D" w:rsidRDefault="00203F35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Proszę podać model głowicy wraz z opisaniem zakresu częstotliwości</w:t>
            </w:r>
          </w:p>
        </w:tc>
      </w:tr>
      <w:tr w:rsidR="003E5CB0" w:rsidRPr="0018449D" w14:paraId="0E83D702" w14:textId="77777777" w:rsidTr="003E5CB0">
        <w:tc>
          <w:tcPr>
            <w:tcW w:w="709" w:type="dxa"/>
          </w:tcPr>
          <w:p w14:paraId="19FCD1D0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1309E5E4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Wykonanie w technologii z pojedynczego monokryształu piezoelektrycznego</w:t>
            </w:r>
          </w:p>
        </w:tc>
        <w:tc>
          <w:tcPr>
            <w:tcW w:w="4819" w:type="dxa"/>
          </w:tcPr>
          <w:p w14:paraId="7DC520AF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5C576AA8" w14:textId="77777777" w:rsidTr="003E5CB0">
        <w:tc>
          <w:tcPr>
            <w:tcW w:w="709" w:type="dxa"/>
          </w:tcPr>
          <w:p w14:paraId="72DC1DE6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0173E6E9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Pole obrazowania &gt;70 °</w:t>
            </w:r>
          </w:p>
        </w:tc>
        <w:tc>
          <w:tcPr>
            <w:tcW w:w="4819" w:type="dxa"/>
          </w:tcPr>
          <w:p w14:paraId="566E30EA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38003ABD" w14:textId="77777777" w:rsidTr="003E5CB0">
        <w:tc>
          <w:tcPr>
            <w:tcW w:w="709" w:type="dxa"/>
          </w:tcPr>
          <w:p w14:paraId="20A398AF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3F252965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Obrazowanie w technice 2-ej harmonicznej</w:t>
            </w:r>
          </w:p>
        </w:tc>
        <w:tc>
          <w:tcPr>
            <w:tcW w:w="4819" w:type="dxa"/>
          </w:tcPr>
          <w:p w14:paraId="0FB1EDE6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03059F5A" w14:textId="77777777" w:rsidTr="003E5CB0">
        <w:tc>
          <w:tcPr>
            <w:tcW w:w="709" w:type="dxa"/>
          </w:tcPr>
          <w:p w14:paraId="7BDA489C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002094B8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Liczba kryształów piezoelektrycznych w głowicy – min. 192</w:t>
            </w:r>
          </w:p>
        </w:tc>
        <w:tc>
          <w:tcPr>
            <w:tcW w:w="4819" w:type="dxa"/>
          </w:tcPr>
          <w:p w14:paraId="7CF5F6AF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767984CB" w14:textId="77777777" w:rsidTr="003E5CB0">
        <w:tc>
          <w:tcPr>
            <w:tcW w:w="709" w:type="dxa"/>
          </w:tcPr>
          <w:p w14:paraId="09BEE04B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7AAF513F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Pojemność pamięci CINE dla obrazów 2D min. 10 000 obrazów</w:t>
            </w:r>
          </w:p>
        </w:tc>
        <w:tc>
          <w:tcPr>
            <w:tcW w:w="4819" w:type="dxa"/>
          </w:tcPr>
          <w:p w14:paraId="32CCD0F8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66914D48" w14:textId="77777777" w:rsidTr="003E5CB0">
        <w:tc>
          <w:tcPr>
            <w:tcW w:w="709" w:type="dxa"/>
          </w:tcPr>
          <w:p w14:paraId="2EE8639F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2442989D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Urządzenie wyposażone w wewnętrzny twardy dysk o pojemności min. 500GB umożliwiający archiwizację raportów z badań, obrazów i pętli obrazowych</w:t>
            </w:r>
          </w:p>
        </w:tc>
        <w:tc>
          <w:tcPr>
            <w:tcW w:w="4819" w:type="dxa"/>
          </w:tcPr>
          <w:p w14:paraId="29E58E50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2B1F0272" w14:textId="77777777" w:rsidTr="003E5CB0">
        <w:tc>
          <w:tcPr>
            <w:tcW w:w="709" w:type="dxa"/>
          </w:tcPr>
          <w:p w14:paraId="6F4EA22A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36B00B63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Możliwość zapisu obrazów i pętli obrazowych na nośnikach ze złączem USB w formatach:  jpg, 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avi,mpeg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, DICOM</w:t>
            </w:r>
          </w:p>
        </w:tc>
        <w:tc>
          <w:tcPr>
            <w:tcW w:w="4819" w:type="dxa"/>
          </w:tcPr>
          <w:p w14:paraId="1AB19E9F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17F59DED" w14:textId="77777777" w:rsidTr="003E5CB0">
        <w:tc>
          <w:tcPr>
            <w:tcW w:w="709" w:type="dxa"/>
          </w:tcPr>
          <w:p w14:paraId="5FAD8A3B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1F9CE9D4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Videoprinter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czarno -biały sterowany z 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lastRenderedPageBreak/>
              <w:t>klawiatury aparatu</w:t>
            </w:r>
          </w:p>
        </w:tc>
        <w:tc>
          <w:tcPr>
            <w:tcW w:w="4819" w:type="dxa"/>
          </w:tcPr>
          <w:p w14:paraId="61C32F2C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709078A5" w14:textId="77777777" w:rsidTr="003E5CB0">
        <w:tc>
          <w:tcPr>
            <w:tcW w:w="709" w:type="dxa"/>
          </w:tcPr>
          <w:p w14:paraId="44B85900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6F3B2EE9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Interfejs sieciowy DICOM 3.0</w:t>
            </w:r>
          </w:p>
        </w:tc>
        <w:tc>
          <w:tcPr>
            <w:tcW w:w="4819" w:type="dxa"/>
          </w:tcPr>
          <w:p w14:paraId="4C839FA6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3E5CB0" w:rsidRPr="0018449D" w14:paraId="26A1966B" w14:textId="77777777" w:rsidTr="003E5CB0">
        <w:tc>
          <w:tcPr>
            <w:tcW w:w="709" w:type="dxa"/>
          </w:tcPr>
          <w:p w14:paraId="71714DDF" w14:textId="77777777" w:rsidR="003E5CB0" w:rsidRPr="0018449D" w:rsidRDefault="003E5CB0">
            <w:pPr>
              <w:pStyle w:val="Textbody"/>
              <w:numPr>
                <w:ilvl w:val="0"/>
                <w:numId w:val="124"/>
              </w:numPr>
              <w:spacing w:after="0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4253" w:type="dxa"/>
          </w:tcPr>
          <w:p w14:paraId="22C54EA3" w14:textId="77777777" w:rsidR="003E5CB0" w:rsidRPr="0018449D" w:rsidRDefault="003E5CB0" w:rsidP="003E5CB0">
            <w:pPr>
              <w:pStyle w:val="Textbody"/>
              <w:tabs>
                <w:tab w:val="left" w:pos="567"/>
              </w:tabs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Pomiar 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Intima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Media</w:t>
            </w:r>
          </w:p>
        </w:tc>
        <w:tc>
          <w:tcPr>
            <w:tcW w:w="4819" w:type="dxa"/>
          </w:tcPr>
          <w:p w14:paraId="066688FA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</w:tbl>
    <w:p w14:paraId="2014582C" w14:textId="77777777" w:rsidR="003E5CB0" w:rsidRPr="0018449D" w:rsidRDefault="003E5CB0" w:rsidP="003E5CB0">
      <w:pPr>
        <w:pStyle w:val="Textbody"/>
        <w:spacing w:after="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7874688" w14:textId="77777777" w:rsidR="003E5CB0" w:rsidRPr="0018449D" w:rsidRDefault="003E5CB0" w:rsidP="003E5CB0">
      <w:pPr>
        <w:pStyle w:val="Textbody"/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Powyższe funkcje oraz parametry są minimalnymi warunkami wymaganymi, których niespełnienie spowoduje odrzucenie oferty.</w:t>
      </w:r>
    </w:p>
    <w:p w14:paraId="2BA9B23D" w14:textId="77777777" w:rsidR="003E5CB0" w:rsidRPr="0018449D" w:rsidRDefault="003E5CB0" w:rsidP="006C32C9">
      <w:pPr>
        <w:pStyle w:val="Textbody"/>
        <w:tabs>
          <w:tab w:val="left" w:pos="567"/>
        </w:tabs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Wykonawca wypełnia kolumnę 3 tabeli podając odpowiednio parametry techniczno-użytkowe, czyli funkcje, parametry techniczne oraz warunki oferowanych modeli. Wykonawca zobowiązany jest do podania parametru techniczno-użytkowego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2827980B" w14:textId="77777777" w:rsidR="003E5CB0" w:rsidRPr="0018449D" w:rsidRDefault="003E5CB0" w:rsidP="003E5CB0">
      <w:pPr>
        <w:pStyle w:val="Textbody"/>
        <w:tabs>
          <w:tab w:val="left" w:pos="567"/>
        </w:tabs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Zamawiający dopuszcza przedmiot zamówienia o parametrach lepszych niż wymagane.</w:t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</w:r>
    </w:p>
    <w:p w14:paraId="3B695A2A" w14:textId="0F8A386D" w:rsidR="003E5CB0" w:rsidRPr="0018449D" w:rsidRDefault="003E5CB0" w:rsidP="003E5CB0">
      <w:pPr>
        <w:pStyle w:val="Textbody"/>
        <w:tabs>
          <w:tab w:val="left" w:pos="567"/>
        </w:tabs>
        <w:spacing w:after="0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3B4C869" w14:textId="77777777" w:rsidR="003E5CB0" w:rsidRPr="0018449D" w:rsidRDefault="003E5CB0" w:rsidP="003E5CB0">
      <w:pPr>
        <w:pStyle w:val="Textbody"/>
        <w:spacing w:after="0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147"/>
        <w:gridCol w:w="2977"/>
        <w:gridCol w:w="2806"/>
      </w:tblGrid>
      <w:tr w:rsidR="003E5CB0" w:rsidRPr="0018449D" w14:paraId="2C61068E" w14:textId="77777777" w:rsidTr="00506052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979451A" w14:textId="77777777" w:rsidR="003E5CB0" w:rsidRPr="0018449D" w:rsidRDefault="003E5CB0" w:rsidP="009705DE">
            <w:pPr>
              <w:pStyle w:val="Textbody"/>
              <w:spacing w:after="0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C5CD1EF" w14:textId="6E239B55" w:rsidR="003E5CB0" w:rsidRPr="0018449D" w:rsidRDefault="003E5CB0" w:rsidP="009705DE">
            <w:pPr>
              <w:pStyle w:val="Textbody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Parametry techniczno</w:t>
            </w:r>
            <w:r w:rsidR="0018449D"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-</w:t>
            </w: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użytkowe</w:t>
            </w:r>
          </w:p>
          <w:p w14:paraId="2FEE8F59" w14:textId="77777777" w:rsidR="003E5CB0" w:rsidRPr="0018449D" w:rsidRDefault="003E5CB0" w:rsidP="009705DE">
            <w:pPr>
              <w:pStyle w:val="Textbody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Warunek </w:t>
            </w: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u w:val="single"/>
                <w:lang w:eastAsia="pl-PL"/>
              </w:rPr>
              <w:t>DODATKOWO PUNKTOWANY</w:t>
            </w: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DFE14C8" w14:textId="77777777" w:rsidR="003E5CB0" w:rsidRPr="0018449D" w:rsidRDefault="003E5CB0" w:rsidP="009705DE">
            <w:pPr>
              <w:pStyle w:val="Textbody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Opis funkcji, parametrów</w:t>
            </w:r>
          </w:p>
          <w:p w14:paraId="4770397D" w14:textId="77777777" w:rsidR="003E5CB0" w:rsidRPr="0018449D" w:rsidRDefault="003E5CB0" w:rsidP="009705DE">
            <w:pPr>
              <w:pStyle w:val="Textbody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i warunków oferowanych</w:t>
            </w:r>
          </w:p>
          <w:p w14:paraId="375A3B90" w14:textId="77777777" w:rsidR="003E5CB0" w:rsidRPr="0018449D" w:rsidRDefault="003E5CB0" w:rsidP="009705DE">
            <w:pPr>
              <w:pStyle w:val="Textbody"/>
              <w:jc w:val="center"/>
              <w:rPr>
                <w:rFonts w:asciiTheme="minorHAnsi" w:eastAsia="Times New Roman" w:hAnsiTheme="minorHAnsi" w:cstheme="minorHAnsi"/>
                <w:b/>
                <w:i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(wypełnia Wykonawca)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BABE446" w14:textId="77777777" w:rsidR="003E5CB0" w:rsidRPr="0018449D" w:rsidRDefault="003E5CB0" w:rsidP="009705DE">
            <w:pPr>
              <w:pStyle w:val="Textbody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Sposób oceny:</w:t>
            </w:r>
          </w:p>
        </w:tc>
      </w:tr>
      <w:tr w:rsidR="003E5CB0" w:rsidRPr="0018449D" w14:paraId="29475F78" w14:textId="77777777" w:rsidTr="00506052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5471C" w14:textId="77777777" w:rsidR="003E5CB0" w:rsidRPr="0018449D" w:rsidRDefault="003E5CB0" w:rsidP="009705DE">
            <w:pPr>
              <w:pStyle w:val="Textbody"/>
              <w:spacing w:after="0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5C89F" w14:textId="77777777" w:rsidR="003E5CB0" w:rsidRPr="0018449D" w:rsidRDefault="003E5CB0" w:rsidP="009705DE">
            <w:pPr>
              <w:pStyle w:val="Textbody"/>
              <w:spacing w:after="0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AE7898" w14:textId="77777777" w:rsidR="003E5CB0" w:rsidRPr="0018449D" w:rsidRDefault="003E5CB0" w:rsidP="009705DE">
            <w:pPr>
              <w:pStyle w:val="Textbody"/>
              <w:spacing w:after="0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552A5F" w14:textId="77777777" w:rsidR="003E5CB0" w:rsidRPr="0018449D" w:rsidRDefault="003E5CB0" w:rsidP="009705DE">
            <w:pPr>
              <w:pStyle w:val="Textbody"/>
              <w:spacing w:after="0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4</w:t>
            </w:r>
          </w:p>
        </w:tc>
      </w:tr>
      <w:tr w:rsidR="003E5CB0" w:rsidRPr="0018449D" w14:paraId="32DF5E7C" w14:textId="77777777" w:rsidTr="00506052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65A15" w14:textId="1C6E0487" w:rsidR="003E5CB0" w:rsidRPr="0018449D" w:rsidRDefault="00740414" w:rsidP="00740414">
            <w:pPr>
              <w:pStyle w:val="Textbody"/>
              <w:spacing w:after="0"/>
              <w:ind w:left="36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AA928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Kontrast monitora minimum 1000: 1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18089F" w14:textId="77777777" w:rsidR="003E5CB0" w:rsidRPr="0018449D" w:rsidRDefault="003E5CB0" w:rsidP="003E5CB0">
            <w:pPr>
              <w:pStyle w:val="Textbody"/>
              <w:spacing w:after="0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60F923B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1 000:1 – 0 pkt</w:t>
            </w:r>
          </w:p>
          <w:p w14:paraId="3E69AC70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Powyżej 1 000:1 – 10 000:1 –1 pkt</w:t>
            </w:r>
          </w:p>
          <w:p w14:paraId="770917B4" w14:textId="42B51C68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Powyżej 10 000:1 –</w:t>
            </w:r>
            <w:r w:rsidR="000D56B3"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8 </w:t>
            </w: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pkt</w:t>
            </w:r>
          </w:p>
        </w:tc>
      </w:tr>
      <w:tr w:rsidR="003E5CB0" w:rsidRPr="0018449D" w14:paraId="4486F007" w14:textId="77777777" w:rsidTr="00506052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88BE5" w14:textId="2F8DEEEF" w:rsidR="003E5CB0" w:rsidRPr="0018449D" w:rsidRDefault="00740414" w:rsidP="00740414">
            <w:pPr>
              <w:pStyle w:val="Textbody"/>
              <w:spacing w:after="0"/>
              <w:ind w:left="36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bookmarkStart w:id="0" w:name="_Hlk101859378"/>
            <w:r w:rsidRPr="0018449D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BA9A9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Ekran pomocniczy dotykowy minimum 10 cali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886739" w14:textId="77777777" w:rsidR="003E5CB0" w:rsidRPr="0018449D" w:rsidRDefault="003E5CB0" w:rsidP="003E5CB0">
            <w:pPr>
              <w:pStyle w:val="Textbody"/>
              <w:spacing w:after="0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0ECE3B4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10 cali – 0 pkt</w:t>
            </w:r>
          </w:p>
          <w:p w14:paraId="6AE83CBE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Powyżej 10 cali – 11 cali – 1 pkt</w:t>
            </w:r>
          </w:p>
          <w:p w14:paraId="6A6F2262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Powyżej 11 cali – 2 pkt</w:t>
            </w:r>
          </w:p>
        </w:tc>
      </w:tr>
      <w:tr w:rsidR="003E5CB0" w:rsidRPr="0018449D" w14:paraId="7121082C" w14:textId="77777777" w:rsidTr="00506052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32200" w14:textId="34A78690" w:rsidR="003E5CB0" w:rsidRPr="0018449D" w:rsidRDefault="00740414" w:rsidP="00740414">
            <w:pPr>
              <w:pStyle w:val="Textbody"/>
              <w:spacing w:after="0"/>
              <w:ind w:left="720" w:hanging="403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2C0B39" w14:textId="208ACD79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Wbudowany fabrycznie system podtrzymania zasilania, umożliwiający pracę do 20 min po przerwaniu zasilania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AB796DE" w14:textId="77777777" w:rsidR="003E5CB0" w:rsidRPr="0018449D" w:rsidRDefault="003E5CB0" w:rsidP="003E5CB0">
            <w:pPr>
              <w:pStyle w:val="Textbody"/>
              <w:spacing w:after="0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023CAF1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Nie – 0 pkt</w:t>
            </w:r>
          </w:p>
          <w:p w14:paraId="282D68FA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Tak – 20 pkt</w:t>
            </w:r>
          </w:p>
        </w:tc>
      </w:tr>
      <w:tr w:rsidR="003E5CB0" w:rsidRPr="0018449D" w14:paraId="4D174500" w14:textId="77777777" w:rsidTr="00506052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37985" w14:textId="252629A4" w:rsidR="003E5CB0" w:rsidRPr="0018449D" w:rsidRDefault="00740414" w:rsidP="00740414">
            <w:pPr>
              <w:pStyle w:val="Textbody"/>
              <w:spacing w:after="0"/>
              <w:ind w:left="36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AEC6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Maksymalna głębokość obrazowania co najmniej 40 cm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0D29208" w14:textId="77777777" w:rsidR="003E5CB0" w:rsidRPr="0018449D" w:rsidRDefault="003E5CB0" w:rsidP="003E5CB0">
            <w:pPr>
              <w:pStyle w:val="Textbody"/>
              <w:spacing w:after="0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392E46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40 cm – 0 pkt</w:t>
            </w:r>
          </w:p>
          <w:p w14:paraId="61B10673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Powyżej 40cm – 45 cm – 1 pkt</w:t>
            </w:r>
          </w:p>
          <w:p w14:paraId="5F514D81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Powyżej 45cm – 5 pkt</w:t>
            </w:r>
          </w:p>
        </w:tc>
      </w:tr>
      <w:tr w:rsidR="003E5CB0" w:rsidRPr="0018449D" w14:paraId="2508181C" w14:textId="77777777" w:rsidTr="00506052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BEE380" w14:textId="6E92AE2F" w:rsidR="003E5CB0" w:rsidRPr="0018449D" w:rsidRDefault="00740414" w:rsidP="00740414">
            <w:pPr>
              <w:pStyle w:val="Textbody"/>
              <w:spacing w:after="0"/>
              <w:ind w:left="36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A5875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Częstotliwość odświeżania obrazu (dla obrazowania 2D) min. 1900 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fps</w:t>
            </w:r>
            <w:proofErr w:type="spellEnd"/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1902166" w14:textId="77777777" w:rsidR="003E5CB0" w:rsidRPr="0018449D" w:rsidRDefault="003E5CB0" w:rsidP="003E5CB0">
            <w:pPr>
              <w:pStyle w:val="Textbody"/>
              <w:spacing w:after="0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15E15EE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1900 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fps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 – 0 pkt</w:t>
            </w:r>
          </w:p>
          <w:p w14:paraId="017C1711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Powyżej 1900 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fps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 – 8000 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fps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 – 1 pkt</w:t>
            </w:r>
          </w:p>
          <w:p w14:paraId="108DA538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Powyżej 8000 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fps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 – 5 pkt</w:t>
            </w:r>
          </w:p>
        </w:tc>
      </w:tr>
      <w:tr w:rsidR="003E5CB0" w:rsidRPr="0018449D" w14:paraId="4EABF08D" w14:textId="77777777" w:rsidTr="00506052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1A315" w14:textId="457D28B2" w:rsidR="003E5CB0" w:rsidRPr="0018449D" w:rsidRDefault="00740414" w:rsidP="00740414">
            <w:pPr>
              <w:pStyle w:val="Textbody"/>
              <w:spacing w:after="0"/>
              <w:ind w:left="36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A2199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Anatomiczny M-</w:t>
            </w:r>
            <w:proofErr w:type="spellStart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mode</w:t>
            </w:r>
            <w:proofErr w:type="spellEnd"/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na pętlach obrazowych 2D zapisanych w pamięci CINE oraz w archiwum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357DF52" w14:textId="77777777" w:rsidR="003E5CB0" w:rsidRPr="0018449D" w:rsidRDefault="003E5CB0" w:rsidP="003E5CB0">
            <w:pPr>
              <w:pStyle w:val="Textbody"/>
              <w:spacing w:after="0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1F267A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  <w:p w14:paraId="3F14006B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Nie – 0 pkt</w:t>
            </w:r>
          </w:p>
          <w:p w14:paraId="7D60EA80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Tak – 15 pkt</w:t>
            </w:r>
          </w:p>
          <w:p w14:paraId="0A112458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</w:tr>
      <w:tr w:rsidR="003E5CB0" w:rsidRPr="0018449D" w14:paraId="60C58E55" w14:textId="77777777" w:rsidTr="00506052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382DFC" w14:textId="03BA99DD" w:rsidR="003E5CB0" w:rsidRPr="0018449D" w:rsidRDefault="00740414" w:rsidP="00740414">
            <w:pPr>
              <w:pStyle w:val="Textbody"/>
              <w:spacing w:after="0"/>
              <w:ind w:left="36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8F171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Pole obrazowania ≥ 90 ° w głowicy sektorowej opisanej w punktach 43 – 47 tabeli </w:t>
            </w: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Funkcje, parametry techniczne i warunki wymagane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4634E2C" w14:textId="77777777" w:rsidR="003E5CB0" w:rsidRPr="0018449D" w:rsidRDefault="003E5CB0" w:rsidP="003E5CB0">
            <w:pPr>
              <w:pStyle w:val="Textbody"/>
              <w:spacing w:after="0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0BACAD3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90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° - 0 pkt</w:t>
            </w:r>
          </w:p>
          <w:p w14:paraId="1903B627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Powyżej 90° – 110° - 1 pkt</w:t>
            </w:r>
          </w:p>
          <w:p w14:paraId="3E6FC42B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 xml:space="preserve">Powyżej 110 ° - 2 pkt </w:t>
            </w:r>
          </w:p>
        </w:tc>
      </w:tr>
      <w:tr w:rsidR="003E5CB0" w:rsidRPr="0018449D" w14:paraId="1396413F" w14:textId="77777777" w:rsidTr="00506052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239D5" w14:textId="6437910A" w:rsidR="003E5CB0" w:rsidRPr="0018449D" w:rsidRDefault="00740414" w:rsidP="00740414">
            <w:pPr>
              <w:pStyle w:val="Textbody"/>
              <w:spacing w:after="0"/>
              <w:ind w:left="36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lastRenderedPageBreak/>
              <w:t>8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A169E3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Liczba kryształów piezoelektrycznych w głowicy sektorowej opisanej w punktach 43 – 47 tabeli </w:t>
            </w:r>
            <w:r w:rsidRPr="0018449D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Funkcje, parametry techniczne i warunki wymagane</w:t>
            </w: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 xml:space="preserve"> – min. 96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67E436" w14:textId="77777777" w:rsidR="003E5CB0" w:rsidRPr="0018449D" w:rsidRDefault="003E5CB0" w:rsidP="003E5CB0">
            <w:pPr>
              <w:pStyle w:val="Textbody"/>
              <w:spacing w:after="0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AAAEAE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96 – 0 pkt</w:t>
            </w:r>
          </w:p>
          <w:p w14:paraId="35FC127E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Powyżej 96 – 150 – 1pkt</w:t>
            </w:r>
          </w:p>
          <w:p w14:paraId="225E37FA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Powyżej 150 – 3 pkt.</w:t>
            </w:r>
          </w:p>
        </w:tc>
      </w:tr>
      <w:tr w:rsidR="003E5CB0" w:rsidRPr="0018449D" w14:paraId="7A9AA4F4" w14:textId="77777777" w:rsidTr="00506052">
        <w:trPr>
          <w:trHeight w:val="51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51D60C" w14:textId="3252797B" w:rsidR="003E5CB0" w:rsidRPr="0018449D" w:rsidRDefault="00740414" w:rsidP="00740414">
            <w:pPr>
              <w:pStyle w:val="Textbody"/>
              <w:spacing w:after="0"/>
              <w:ind w:left="360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D3AC4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Aparat wyposażony w moduł umożliwiający zdalne serwisowanie aparatu, korektę parametrów obrazowania, aktualizację oprogramowania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1431B8" w14:textId="77777777" w:rsidR="003E5CB0" w:rsidRPr="0018449D" w:rsidRDefault="003E5CB0" w:rsidP="003E5CB0">
            <w:pPr>
              <w:pStyle w:val="Textbody"/>
              <w:spacing w:after="0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EC42262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Nie – 0 pkt</w:t>
            </w:r>
          </w:p>
          <w:p w14:paraId="6567C877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  <w:r w:rsidRPr="0018449D"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  <w:t>Tak – 40 pkt</w:t>
            </w:r>
          </w:p>
          <w:p w14:paraId="59826647" w14:textId="77777777" w:rsidR="003E5CB0" w:rsidRPr="0018449D" w:rsidRDefault="003E5CB0" w:rsidP="003E5CB0">
            <w:pPr>
              <w:pStyle w:val="Textbody"/>
              <w:spacing w:after="0"/>
              <w:ind w:left="284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eastAsia="pl-PL"/>
              </w:rPr>
            </w:pPr>
          </w:p>
        </w:tc>
      </w:tr>
    </w:tbl>
    <w:bookmarkEnd w:id="0"/>
    <w:p w14:paraId="19B72BD0" w14:textId="77777777" w:rsidR="003E5CB0" w:rsidRPr="0018449D" w:rsidRDefault="003E5CB0" w:rsidP="006C32C9">
      <w:pPr>
        <w:pStyle w:val="Textbody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Wykonawca wypełnia kolumnę 3 tabeli podając odpowiednio parametry techniczno-użytkowe, czyli funkcje, parametry techniczne oraz warunki oferowanych modeli. Wykonawca zobowiązany jest do podania parametru techniczno-użytkowego w jednostkach wskazanych w kolumnie 2. Zamawiający dopuszcza wpisanie słowa TAK lub równoznaczne, jeżeli Zamawiający jest w stanie zweryfikować dany parametr w złożonych wraz z ofertą przedmiotowych środkach dowodowych. </w:t>
      </w:r>
    </w:p>
    <w:p w14:paraId="2318981E" w14:textId="77777777" w:rsidR="003E5CB0" w:rsidRPr="0018449D" w:rsidRDefault="003E5CB0" w:rsidP="006C32C9">
      <w:pPr>
        <w:pStyle w:val="Textbody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Jeżeli Wykonawca nie zaoferuje określonych parametrów dodatkowo punktowanych w ramach kryterium parametry techniczno-użytkowe Wykonawca otrzyma 0 punktów.</w:t>
      </w:r>
    </w:p>
    <w:p w14:paraId="01906A4E" w14:textId="77777777" w:rsidR="003E5CB0" w:rsidRPr="0018449D" w:rsidRDefault="003E5CB0" w:rsidP="006C32C9">
      <w:pPr>
        <w:pStyle w:val="Textbody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Uwaga! Zmawiający informuje również, iż w kryterium oceny ofert – parametry techniczno-użytkowe, nawet w przypadku zaoferowania parametrów dodatkowo punktowanych, natomiast nie dołączenia do oferty przedmiotowych środków dowodowych, o których mowa w SWZ, na potwierdzenie zgodności zaoferowanych parametrów techniczno-użytkowych z cechami lub kryteriami określonymi w opisie kryteriów oceny ofert, Wykonawca nie otrzyma punktów. </w:t>
      </w:r>
    </w:p>
    <w:p w14:paraId="1C4AD6AE" w14:textId="77777777" w:rsidR="003E5CB0" w:rsidRPr="0018449D" w:rsidRDefault="003E5CB0" w:rsidP="006C32C9">
      <w:pPr>
        <w:pStyle w:val="Textbody"/>
        <w:jc w:val="both"/>
        <w:rPr>
          <w:rFonts w:asciiTheme="minorHAnsi" w:eastAsia="Times New Roman" w:hAnsiTheme="minorHAnsi" w:cstheme="minorHAnsi"/>
          <w:b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Ponadto Zamawiający zawiadamia, iż zgodnie z art. 107 ust. 3 ustawy </w:t>
      </w:r>
      <w:proofErr w:type="spellStart"/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Pzp</w:t>
      </w:r>
      <w:proofErr w:type="spellEnd"/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nie ma możliwości wezwania Wykonawcy do złożenia lub uzupełnienia przedmiotowych środków dowodowych jeżeli przedmiotowy środek dowodowy służy potwierdzeniu zgodności z cechami lub kryteriami określonymi w opisie kryteriów oceny ofert.</w:t>
      </w:r>
    </w:p>
    <w:p w14:paraId="13B1EDD3" w14:textId="77777777" w:rsidR="003E5CB0" w:rsidRPr="0018449D" w:rsidRDefault="003E5CB0" w:rsidP="003E5CB0">
      <w:pPr>
        <w:pStyle w:val="Textbody"/>
        <w:tabs>
          <w:tab w:val="left" w:pos="567"/>
        </w:tabs>
        <w:spacing w:after="0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713E85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DE0D552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083CEB5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B17A150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D44BB28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B4BF5C7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8935487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EB95CA8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95AF9CE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7465FEF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1452FFB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0736ECD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D05ACB7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EC61576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E03D6EB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C2B6ECA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0D3D2DDC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744A1B59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47C2A148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17B5488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37052FA9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EB31A36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5E49352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D69ACB4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5287D21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529AAD1E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2A63DCA5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46F0352" w14:textId="662162C6" w:rsidR="003E5CB0" w:rsidRPr="0018449D" w:rsidRDefault="003E5CB0" w:rsidP="003E5CB0">
      <w:pPr>
        <w:pStyle w:val="Textbody"/>
        <w:tabs>
          <w:tab w:val="left" w:pos="567"/>
        </w:tabs>
        <w:spacing w:after="0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6DD16725" w14:textId="77777777" w:rsidR="003E5CB0" w:rsidRPr="0018449D" w:rsidRDefault="003E5CB0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2C7A6069" w:rsidR="00010896" w:rsidRPr="0018449D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nr 2 do SWZ</w:t>
      </w:r>
    </w:p>
    <w:p w14:paraId="0E3B4D38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390F8CA3" w:rsidR="008A6B16" w:rsidRPr="0018449D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Na potrzeby postępowania o udzielenie zamówienia publicznego </w:t>
      </w:r>
      <w:r w:rsidRPr="0018449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na</w:t>
      </w:r>
      <w:r w:rsidR="00147B66" w:rsidRPr="0018449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147B66" w:rsidRPr="0018449D">
        <w:rPr>
          <w:rFonts w:asciiTheme="minorHAnsi" w:hAnsiTheme="minorHAnsi" w:cstheme="minorHAnsi"/>
          <w:b/>
          <w:bCs/>
          <w:sz w:val="20"/>
          <w:szCs w:val="20"/>
        </w:rPr>
        <w:t xml:space="preserve">wyłonienie Wykonawcy w zakresie </w:t>
      </w:r>
      <w:r w:rsidR="00DE6BBE" w:rsidRPr="0018449D">
        <w:rPr>
          <w:rFonts w:asciiTheme="minorHAnsi" w:hAnsiTheme="minorHAnsi" w:cstheme="minorHAnsi"/>
          <w:b/>
          <w:bCs/>
          <w:sz w:val="20"/>
          <w:szCs w:val="20"/>
        </w:rPr>
        <w:t>dostawy aparatu USG w ramach realizacji programu „Inicjatywa Doskonałości - Uczelnia Badawcza”</w:t>
      </w:r>
      <w:r w:rsidR="00147B66" w:rsidRPr="0018449D">
        <w:rPr>
          <w:rFonts w:asciiTheme="minorHAnsi" w:hAnsiTheme="minorHAnsi" w:cstheme="minorHAnsi"/>
          <w:b/>
          <w:bCs/>
          <w:sz w:val="20"/>
          <w:szCs w:val="20"/>
        </w:rPr>
        <w:t xml:space="preserve"> </w:t>
      </w:r>
      <w:r w:rsidR="00DE6BBE" w:rsidRPr="0018449D">
        <w:rPr>
          <w:rFonts w:asciiTheme="minorHAnsi" w:hAnsiTheme="minorHAnsi" w:cstheme="minorHAnsi"/>
          <w:b/>
          <w:bCs/>
          <w:sz w:val="20"/>
          <w:szCs w:val="20"/>
        </w:rPr>
        <w:t xml:space="preserve">dla </w:t>
      </w:r>
      <w:r w:rsidR="00147B66" w:rsidRPr="0018449D">
        <w:rPr>
          <w:rFonts w:asciiTheme="minorHAnsi" w:hAnsiTheme="minorHAnsi" w:cstheme="minorHAnsi"/>
          <w:b/>
          <w:bCs/>
          <w:sz w:val="20"/>
          <w:szCs w:val="20"/>
        </w:rPr>
        <w:t>Uniwersytetu Jagiellońskiego - Collegium Medicum w Krakowie</w:t>
      </w:r>
      <w:r w:rsidR="00147B66" w:rsidRPr="0018449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Pr="0018449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 co następuje:</w:t>
      </w:r>
    </w:p>
    <w:p w14:paraId="1D1A3E46" w14:textId="4D2A23A9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18449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18449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18449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18449D" w:rsidRDefault="00AF23BF" w:rsidP="00AF23BF">
      <w:pPr>
        <w:tabs>
          <w:tab w:val="left" w:pos="567"/>
        </w:tabs>
        <w:spacing w:after="24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18449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9A65F12" w14:textId="77777777" w:rsidR="00AF23BF" w:rsidRPr="0018449D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4E99E844" w14:textId="77777777" w:rsidR="00AF23BF" w:rsidRPr="0018449D" w:rsidRDefault="00AF23BF">
      <w:pPr>
        <w:widowControl w:val="0"/>
        <w:numPr>
          <w:ilvl w:val="6"/>
          <w:numId w:val="122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zamówienia.</w:t>
      </w:r>
    </w:p>
    <w:p w14:paraId="0170516C" w14:textId="77777777" w:rsidR="00AF23BF" w:rsidRPr="0018449D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4CF0521B" w14:textId="77777777" w:rsidR="00AF23BF" w:rsidRPr="0018449D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18449D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1" w:name="_Hlk103061369"/>
    </w:p>
    <w:p w14:paraId="3A8AC6A7" w14:textId="78B18D25" w:rsidR="00AF23BF" w:rsidRPr="0018449D" w:rsidRDefault="00AF23BF">
      <w:pPr>
        <w:numPr>
          <w:ilvl w:val="6"/>
          <w:numId w:val="122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18449D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18449D" w:rsidRPr="0018449D">
        <w:rPr>
          <w:rFonts w:asciiTheme="minorHAnsi" w:eastAsia="Calibri" w:hAnsiTheme="minorHAnsi" w:cstheme="minorHAnsi"/>
          <w:sz w:val="20"/>
          <w:szCs w:val="20"/>
        </w:rPr>
        <w:t>4</w:t>
      </w:r>
      <w:r w:rsidRPr="0018449D">
        <w:rPr>
          <w:rFonts w:asciiTheme="minorHAnsi" w:eastAsia="Calibri" w:hAnsiTheme="minorHAnsi" w:cstheme="minorHAnsi"/>
          <w:sz w:val="20"/>
          <w:szCs w:val="20"/>
        </w:rPr>
        <w:t>r. poz.</w:t>
      </w:r>
      <w:r w:rsidR="0018449D" w:rsidRPr="0018449D">
        <w:rPr>
          <w:rFonts w:asciiTheme="minorHAnsi" w:eastAsia="Calibri" w:hAnsiTheme="minorHAnsi" w:cstheme="minorHAnsi"/>
          <w:sz w:val="20"/>
          <w:szCs w:val="20"/>
        </w:rPr>
        <w:t xml:space="preserve"> 507</w:t>
      </w:r>
      <w:r w:rsidRPr="0018449D">
        <w:rPr>
          <w:rFonts w:asciiTheme="minorHAnsi" w:eastAsia="Calibri" w:hAnsiTheme="minorHAnsi" w:cstheme="minorHAnsi"/>
          <w:sz w:val="20"/>
          <w:szCs w:val="20"/>
        </w:rPr>
        <w:t>)</w:t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8F3C8BC" w14:textId="77777777" w:rsidR="00AF23BF" w:rsidRPr="0018449D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77777777" w:rsidR="00AF23BF" w:rsidRPr="0018449D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77777777" w:rsidR="00AF23BF" w:rsidRPr="0018449D" w:rsidRDefault="00AF23BF">
      <w:pPr>
        <w:numPr>
          <w:ilvl w:val="1"/>
          <w:numId w:val="8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1"/>
    </w:p>
    <w:p w14:paraId="7B7A9465" w14:textId="77777777" w:rsidR="00AF23BF" w:rsidRPr="0018449D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18449D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p w14:paraId="765BBE49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18449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18449D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18449D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lastRenderedPageBreak/>
        <w:t>OŚWIADCZENIE DOTYCZĄCE PODWYKONAWCY NIEBĘDĄCEGO PODMIOTEM, NA KTÓREGO ZASOBY POWOŁUJE SIĘ WYKONAWCA:</w:t>
      </w:r>
    </w:p>
    <w:p w14:paraId="2E889327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18449D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18449D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18449D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18449D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18449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24930E4D" w:rsidR="00010896" w:rsidRPr="0018449D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DE6BBE" w:rsidRPr="0018449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na wyłonienie Wykonawcy w zakresie dostawy aparatu USG </w:t>
      </w:r>
      <w:r w:rsidR="00DE6BBE" w:rsidRPr="0018449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br/>
        <w:t>w ramach realizacji programu „Inicjatywa Doskonałości - Uczelnia Badawcza” dla Uniwersytetu Jagiellońskiego - Collegium Medicum w Krakowie</w:t>
      </w:r>
      <w:r w:rsidR="00147B66" w:rsidRPr="0018449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,</w:t>
      </w:r>
      <w:r w:rsidR="0059701D" w:rsidRPr="0018449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18449D" w:rsidRDefault="00562E50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18449D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18449D" w:rsidRDefault="00AF23BF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784D316C" w:rsidR="00AF23BF" w:rsidRPr="0018449D" w:rsidRDefault="00AF23BF">
      <w:pPr>
        <w:numPr>
          <w:ilvl w:val="0"/>
          <w:numId w:val="75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18449D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18449D" w:rsidRPr="0018449D">
        <w:rPr>
          <w:rFonts w:asciiTheme="minorHAnsi" w:eastAsia="Calibri" w:hAnsiTheme="minorHAnsi" w:cstheme="minorHAnsi"/>
          <w:sz w:val="20"/>
          <w:szCs w:val="20"/>
        </w:rPr>
        <w:t>4</w:t>
      </w:r>
      <w:r w:rsidRPr="0018449D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18449D" w:rsidRPr="0018449D">
        <w:rPr>
          <w:rFonts w:asciiTheme="minorHAnsi" w:eastAsia="Calibri" w:hAnsiTheme="minorHAnsi" w:cstheme="minorHAnsi"/>
          <w:sz w:val="20"/>
          <w:szCs w:val="20"/>
        </w:rPr>
        <w:t>507</w:t>
      </w:r>
      <w:r w:rsidRPr="0018449D">
        <w:rPr>
          <w:rFonts w:asciiTheme="minorHAnsi" w:eastAsia="Calibri" w:hAnsiTheme="minorHAnsi" w:cstheme="minorHAnsi"/>
          <w:sz w:val="20"/>
          <w:szCs w:val="20"/>
        </w:rPr>
        <w:t>)</w:t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18449D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77777777" w:rsidR="00AF23BF" w:rsidRPr="0018449D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18449D" w:rsidRDefault="00AF23BF">
      <w:pPr>
        <w:numPr>
          <w:ilvl w:val="1"/>
          <w:numId w:val="84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18449D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18449D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18449D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18449D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5AFCCF5B" w:rsidR="008A6B16" w:rsidRPr="0018449D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18449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na wyłonienie Wykonawcy w zakresie dostawy aparatu USG w ramach realizacji programu „Inicjatywa Doskonałości - Uczelnia Badawcza” dla Uniwersytetu Jagiellońskiego - Collegium Medicum w Krakowie</w:t>
      </w:r>
      <w:r w:rsidR="0018449D" w:rsidRPr="0018449D">
        <w:rPr>
          <w:rFonts w:asciiTheme="minorHAnsi" w:hAnsiTheme="minorHAnsi" w:cstheme="minorHAnsi"/>
          <w:b/>
          <w:bCs/>
          <w:iCs/>
          <w:sz w:val="20"/>
          <w:szCs w:val="20"/>
        </w:rPr>
        <w:t>,</w:t>
      </w:r>
    </w:p>
    <w:p w14:paraId="3E2DADE8" w14:textId="77777777" w:rsidR="006E09B1" w:rsidRPr="0018449D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18449D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18449D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dostawy wykonają poszczególni Wykonawcy wspólnie ubiegający się o udzielenie zamówienia:</w:t>
      </w:r>
    </w:p>
    <w:p w14:paraId="1096EB31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18449D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18449D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18449D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18449D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18449D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18449D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18449D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18449D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18449D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18449D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18449D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6A6DA65E" w:rsidR="00010896" w:rsidRPr="0018449D" w:rsidRDefault="00192C2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18449D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DE6BBE" w:rsidRPr="0018449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>na wyłonienie Wykonawcy w zakresie dostawy aparatu USG w ramach realizacji programu „Inicjatywa Doskonałości - Uczelnia Badawcza” dla Uniwersytetu Jagiellońskiego - Collegium Medicum w Krakowie</w:t>
      </w:r>
      <w:r w:rsidR="00147B66" w:rsidRPr="0018449D">
        <w:rPr>
          <w:rFonts w:asciiTheme="minorHAnsi" w:hAnsiTheme="minorHAnsi" w:cstheme="minorHAnsi"/>
          <w:b/>
          <w:bCs/>
          <w:sz w:val="20"/>
          <w:szCs w:val="20"/>
          <w:lang w:eastAsia="pl-PL"/>
        </w:rPr>
        <w:t xml:space="preserve">, </w:t>
      </w:r>
      <w:r w:rsidR="00010896" w:rsidRPr="0018449D">
        <w:rPr>
          <w:rFonts w:asciiTheme="minorHAnsi" w:hAnsiTheme="minorHAnsi" w:cstheme="minorHAnsi"/>
          <w:bCs/>
          <w:spacing w:val="-4"/>
          <w:sz w:val="20"/>
          <w:szCs w:val="20"/>
        </w:rPr>
        <w:t>oświadczamy, że:</w:t>
      </w:r>
    </w:p>
    <w:p w14:paraId="7C1E62BD" w14:textId="77777777" w:rsidR="00010896" w:rsidRPr="0018449D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18449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18449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18449D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18449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18449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18449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18449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A8B25D4" w14:textId="77777777" w:rsidR="0039403E" w:rsidRPr="0018449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18449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 *</w:t>
      </w:r>
      <w:r w:rsidRPr="0018449D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1736DB68" w14:textId="77777777" w:rsidR="0039403E" w:rsidRPr="0018449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E8BF0C3" w14:textId="14A99D27" w:rsidR="0039403E" w:rsidRPr="0018449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18449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 rozumieniu art. 4 pkt 14) ustawy z dnia 16 lutego 2007r. o ochronie konkurencji i konsumentów (tekst jednolity: Dziennik Ustaw z 202</w:t>
      </w:r>
      <w:r w:rsidR="0018449D" w:rsidRPr="0018449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4</w:t>
      </w:r>
      <w:r w:rsidRPr="0018449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r. poz. </w:t>
      </w:r>
      <w:r w:rsidR="0018449D" w:rsidRPr="0018449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594</w:t>
      </w:r>
      <w:r w:rsidRPr="0018449D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).</w:t>
      </w:r>
    </w:p>
    <w:p w14:paraId="49A0235C" w14:textId="77777777" w:rsidR="0039403E" w:rsidRPr="0018449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1F7954F1" w14:textId="77777777" w:rsidR="0039403E" w:rsidRPr="0018449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</w:pPr>
      <w:r w:rsidRPr="0018449D">
        <w:rPr>
          <w:rFonts w:asciiTheme="minorHAnsi" w:eastAsia="Calibr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18449D"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  <w:t>)</w:t>
      </w:r>
    </w:p>
    <w:p w14:paraId="0CBC7733" w14:textId="77777777" w:rsidR="0039403E" w:rsidRPr="0018449D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3535843E" w14:textId="77777777" w:rsidR="0039403E" w:rsidRPr="0018449D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18449D">
        <w:rPr>
          <w:rFonts w:asciiTheme="minorHAnsi" w:eastAsia="Calibr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11F1883" w14:textId="77777777" w:rsidR="0039403E" w:rsidRPr="0018449D" w:rsidRDefault="0039403E" w:rsidP="0039403E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00FC3934" w14:textId="77777777" w:rsidR="0039403E" w:rsidRPr="0018449D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18449D">
        <w:rPr>
          <w:rFonts w:asciiTheme="minorHAnsi" w:eastAsia="Calibr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672B2AAC" w14:textId="77777777" w:rsidR="0039403E" w:rsidRPr="0018449D" w:rsidRDefault="0039403E" w:rsidP="0039403E">
      <w:pPr>
        <w:tabs>
          <w:tab w:val="left" w:pos="567"/>
        </w:tabs>
        <w:spacing w:after="0" w:line="240" w:lineRule="auto"/>
        <w:ind w:left="284"/>
        <w:contextualSpacing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7E10FDD2" w14:textId="77777777" w:rsidR="0039403E" w:rsidRPr="0018449D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18449D">
        <w:rPr>
          <w:rFonts w:asciiTheme="minorHAnsi" w:eastAsia="Calibri" w:hAnsiTheme="minorHAnsi" w:cstheme="minorHAnsi"/>
          <w:color w:val="0D0D0D"/>
          <w:sz w:val="20"/>
          <w:szCs w:val="20"/>
        </w:rPr>
        <w:t>Wraz ze złożeniem oświadczenia, Wykonawca o ile dotyczy może przedstawić dowody, że powiązania z innym wykonawcą/</w:t>
      </w:r>
      <w:proofErr w:type="spellStart"/>
      <w:r w:rsidRPr="0018449D">
        <w:rPr>
          <w:rFonts w:asciiTheme="minorHAnsi" w:eastAsia="Calibri" w:hAnsiTheme="minorHAnsi" w:cstheme="minorHAnsi"/>
          <w:color w:val="0D0D0D"/>
          <w:sz w:val="20"/>
          <w:szCs w:val="20"/>
        </w:rPr>
        <w:t>ami</w:t>
      </w:r>
      <w:proofErr w:type="spellEnd"/>
      <w:r w:rsidRPr="0018449D">
        <w:rPr>
          <w:rFonts w:asciiTheme="minorHAnsi" w:eastAsia="Calibr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zamówienia.</w:t>
      </w:r>
    </w:p>
    <w:p w14:paraId="6CE657D3" w14:textId="77777777" w:rsidR="0039403E" w:rsidRPr="0018449D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18449D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18449D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596F1056" w14:textId="557365AD" w:rsidR="00AA11AF" w:rsidRPr="006C0266" w:rsidRDefault="00AA11AF" w:rsidP="006C0266">
      <w:pPr>
        <w:tabs>
          <w:tab w:val="left" w:pos="567"/>
        </w:tabs>
        <w:spacing w:after="0" w:line="242" w:lineRule="auto"/>
        <w:ind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2" w:name="_GoBack"/>
      <w:bookmarkEnd w:id="2"/>
    </w:p>
    <w:sectPr w:rsidR="00AA11AF" w:rsidRPr="006C0266" w:rsidSect="00416B3D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83A66" w14:textId="77777777" w:rsidR="002C035B" w:rsidRDefault="002C035B" w:rsidP="00B503BE">
      <w:pPr>
        <w:spacing w:after="0" w:line="240" w:lineRule="auto"/>
      </w:pPr>
      <w:r>
        <w:separator/>
      </w:r>
    </w:p>
  </w:endnote>
  <w:endnote w:type="continuationSeparator" w:id="0">
    <w:p w14:paraId="24F3D1FD" w14:textId="77777777" w:rsidR="002C035B" w:rsidRDefault="002C035B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2C63C10-7E15-4EA6-AC1E-002516B8C2DC}"/>
    <w:embedBold r:id="rId2" w:fontKey="{84D74B16-0C3F-40DE-9245-AFBB225CE2DA}"/>
    <w:embedItalic r:id="rId3" w:fontKey="{443D8D41-6D74-433A-8E30-FEEB837FA370}"/>
    <w:embedBoldItalic r:id="rId4" w:fontKey="{B1B5B08D-404E-4422-BD23-5F258DC08C5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Arial"/>
    <w:charset w:val="00"/>
    <w:family w:val="swiss"/>
    <w:pitch w:val="variable"/>
    <w:sig w:usb0="E00002FF" w:usb1="5000205B" w:usb2="00000000" w:usb3="00000000" w:csb0="0000009F" w:csb1="00000000"/>
    <w:embedRegular r:id="rId5" w:fontKey="{93EACCD6-1E54-4B4B-B6A2-F50DD60ACBC2}"/>
    <w:embedBold r:id="rId6" w:fontKey="{3625114F-9416-490D-AB2A-9629A57A9019}"/>
    <w:embedItalic r:id="rId7" w:fontKey="{BEDED067-3E75-4305-8E02-FC2BD4F72C9E}"/>
    <w:embedBoldItalic r:id="rId8" w:fontKey="{66E4118C-74C8-41E0-B308-D5A6BB12A54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7E1FAF40-664A-4F09-9C11-76AD827374F5}"/>
    <w:embedItalic r:id="rId10" w:fontKey="{11CCD775-2886-48A7-87A1-9A89D285AE6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1B11C496-0CE7-4E77-9380-48DE0B8D3BC1}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36256108-C17D-4BA6-AB4D-C379DCF69D2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3" w:fontKey="{560FD29A-6833-4940-A6AF-2880BDDC8F5C}"/>
    <w:embedItalic r:id="rId14" w:fontKey="{EF55E6FF-8032-4796-AFC4-E6C8AC1E90E0}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5C172DC2-1390-4B10-A636-A900F5F7E9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11B20" w14:textId="77777777" w:rsidR="002C035B" w:rsidRPr="007608B2" w:rsidRDefault="002C035B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2C035B" w:rsidRPr="007608B2" w:rsidRDefault="002C035B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2C035B" w:rsidRPr="00373837" w:rsidRDefault="002C035B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  <w:lang w:val="en-US"/>
      </w:rPr>
    </w:pPr>
    <w:r w:rsidRPr="00373837">
      <w:rPr>
        <w:rFonts w:ascii="Calibri" w:hAnsi="Calibri" w:cs="Calibri"/>
        <w:b/>
        <w:bCs/>
        <w:i/>
        <w:iCs/>
        <w:sz w:val="16"/>
        <w:szCs w:val="16"/>
        <w:lang w:val="en-US"/>
      </w:rPr>
      <w:t xml:space="preserve">e-mail: </w:t>
    </w:r>
    <w:hyperlink r:id="rId1" w:history="1">
      <w:r w:rsidRPr="00373837">
        <w:rPr>
          <w:rStyle w:val="Hipercze"/>
          <w:rFonts w:ascii="Calibri" w:hAnsi="Calibri" w:cs="Calibri"/>
          <w:b/>
          <w:bCs/>
          <w:i/>
          <w:iCs/>
          <w:sz w:val="16"/>
          <w:szCs w:val="16"/>
          <w:lang w:val="en-US"/>
        </w:rPr>
        <w:t>dzp@cm-uj.krakow.pl</w:t>
      </w:r>
    </w:hyperlink>
  </w:p>
  <w:p w14:paraId="58233652" w14:textId="77777777" w:rsidR="002C035B" w:rsidRPr="007608B2" w:rsidRDefault="002C035B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07A11A26" w:rsidR="002C035B" w:rsidRPr="00A94343" w:rsidRDefault="002C035B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6C0266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11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6C0266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16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" filled="f" stroked="f" strokeweight=".5pt">
              <v:path arrowok="t"/>
              <v:textbox inset="0,0,0,0">
                <w:txbxContent>
                  <w:p w14:paraId="4A7453A1" w14:textId="07A11A26" w:rsidR="002C035B" w:rsidRPr="00A94343" w:rsidRDefault="002C035B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6C0266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11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6C0266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16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1B5700" w14:textId="77777777" w:rsidR="002C035B" w:rsidRDefault="002C035B" w:rsidP="00B503BE">
      <w:pPr>
        <w:spacing w:after="0" w:line="240" w:lineRule="auto"/>
      </w:pPr>
      <w:r>
        <w:separator/>
      </w:r>
    </w:p>
  </w:footnote>
  <w:footnote w:type="continuationSeparator" w:id="0">
    <w:p w14:paraId="4105AD34" w14:textId="77777777" w:rsidR="002C035B" w:rsidRDefault="002C035B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BBD792" w14:textId="77777777" w:rsidR="002C035B" w:rsidRDefault="002C035B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40BC4D78" w14:textId="77777777" w:rsidR="002C035B" w:rsidRDefault="002C035B" w:rsidP="00341B1F">
    <w:pPr>
      <w:pStyle w:val="Nagwek"/>
      <w:rPr>
        <w:rFonts w:ascii="Calibri" w:hAnsi="Calibri" w:cs="Calibri"/>
        <w:b/>
        <w:sz w:val="18"/>
        <w:szCs w:val="18"/>
      </w:rPr>
    </w:pPr>
  </w:p>
  <w:p w14:paraId="5448AC53" w14:textId="0D3719AD" w:rsidR="002C035B" w:rsidRDefault="002C035B" w:rsidP="00341B1F">
    <w:pPr>
      <w:pStyle w:val="Nagwek"/>
      <w:rPr>
        <w:rFonts w:ascii="Calibri" w:hAnsi="Calibri" w:cs="Calibri"/>
        <w:b/>
        <w:sz w:val="18"/>
        <w:szCs w:val="18"/>
      </w:rPr>
    </w:pP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4EBBF8D1" wp14:editId="6B439FF2">
          <wp:extent cx="2536190" cy="65214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190" cy="652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rFonts w:ascii="Calibri" w:hAnsi="Calibri" w:cs="Calibri"/>
        <w:b/>
        <w:sz w:val="18"/>
        <w:szCs w:val="18"/>
      </w:rPr>
      <w:t xml:space="preserve">                                                    </w:t>
    </w:r>
    <w:r>
      <w:rPr>
        <w:rFonts w:ascii="Calibri" w:hAnsi="Calibri" w:cs="Calibri"/>
        <w:b/>
        <w:noProof/>
        <w:sz w:val="18"/>
        <w:szCs w:val="18"/>
        <w:lang w:eastAsia="pl-PL"/>
      </w:rPr>
      <w:drawing>
        <wp:inline distT="0" distB="0" distL="0" distR="0" wp14:anchorId="0F9FBC80" wp14:editId="14D2C93D">
          <wp:extent cx="2200910" cy="646430"/>
          <wp:effectExtent l="0" t="0" r="8890" b="127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910" cy="6464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276CC354" w14:textId="6B21A4B4" w:rsidR="002C035B" w:rsidRDefault="002C035B" w:rsidP="00341B1F">
    <w:pPr>
      <w:pStyle w:val="Nagwek"/>
      <w:rPr>
        <w:rFonts w:ascii="Calibri" w:hAnsi="Calibri" w:cs="Calibri"/>
        <w:b/>
        <w:sz w:val="18"/>
        <w:szCs w:val="18"/>
      </w:rPr>
    </w:pPr>
  </w:p>
  <w:p w14:paraId="1C49B6A3" w14:textId="2B6A17A3" w:rsidR="002C035B" w:rsidRPr="001D7694" w:rsidRDefault="002C035B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22.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67AEE" w14:textId="77777777" w:rsidR="002C035B" w:rsidRDefault="002C035B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2C035B" w:rsidRDefault="002C035B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2C035B" w:rsidRPr="005C4307" w:rsidRDefault="002C035B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2C035B" w:rsidRDefault="002C035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4"/>
    <w:multiLevelType w:val="multilevel"/>
    <w:tmpl w:val="00000024"/>
    <w:lvl w:ilvl="0">
      <w:start w:val="1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Times New Roman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Tahoma" w:hint="default"/>
        <w:b w:val="0"/>
        <w:color w:val="000000"/>
        <w:kern w:val="2"/>
        <w:sz w:val="20"/>
        <w:szCs w:val="20"/>
        <w:lang w:eastAsia="pl-PL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10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1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3" w15:restartNumberingAfterBreak="0">
    <w:nsid w:val="0000003A"/>
    <w:multiLevelType w:val="multilevel"/>
    <w:tmpl w:val="51162AC2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i w:val="0"/>
        <w:color w:val="auto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4" w15:restartNumberingAfterBreak="0">
    <w:nsid w:val="00000044"/>
    <w:multiLevelType w:val="multilevel"/>
    <w:tmpl w:val="50C064F0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strike w:val="0"/>
        <w:color w:val="000000"/>
        <w:sz w:val="20"/>
        <w:szCs w:val="20"/>
        <w:vertAlign w:val="baseline"/>
        <w:lang w:val="sq-AL" w:eastAsia="en-US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6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01F24662"/>
    <w:multiLevelType w:val="multilevel"/>
    <w:tmpl w:val="F2D8DEF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8" w15:restartNumberingAfterBreak="0">
    <w:nsid w:val="022C6F9C"/>
    <w:multiLevelType w:val="hybridMultilevel"/>
    <w:tmpl w:val="12C8CF30"/>
    <w:lvl w:ilvl="0" w:tplc="87264F70">
      <w:start w:val="9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0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21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08747D02"/>
    <w:multiLevelType w:val="multilevel"/>
    <w:tmpl w:val="A8CC3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6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7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28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BC000B6"/>
    <w:multiLevelType w:val="hybridMultilevel"/>
    <w:tmpl w:val="28D4919C"/>
    <w:lvl w:ilvl="0" w:tplc="83BC591C">
      <w:start w:val="18"/>
      <w:numFmt w:val="decimal"/>
      <w:lvlText w:val="%1."/>
      <w:lvlJc w:val="left"/>
      <w:pPr>
        <w:ind w:left="1288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1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2" w15:restartNumberingAfterBreak="0">
    <w:nsid w:val="0E8F2DBB"/>
    <w:multiLevelType w:val="multilevel"/>
    <w:tmpl w:val="06460CC0"/>
    <w:lvl w:ilvl="0">
      <w:start w:val="1"/>
      <w:numFmt w:val="decimal"/>
      <w:lvlText w:val="%1."/>
      <w:legacy w:legacy="1" w:legacySpace="0" w:legacyIndent="283"/>
      <w:lvlJc w:val="left"/>
      <w:pPr>
        <w:ind w:left="2803" w:hanging="283"/>
      </w:pPr>
    </w:lvl>
    <w:lvl w:ilvl="1">
      <w:start w:val="1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3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4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5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12D17E6F"/>
    <w:multiLevelType w:val="multilevel"/>
    <w:tmpl w:val="E67CB0B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7" w15:restartNumberingAfterBreak="0">
    <w:nsid w:val="136B34EE"/>
    <w:multiLevelType w:val="multilevel"/>
    <w:tmpl w:val="7BCA6180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1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48" w:hanging="1440"/>
      </w:pPr>
      <w:rPr>
        <w:rFonts w:hint="default"/>
      </w:rPr>
    </w:lvl>
  </w:abstractNum>
  <w:abstractNum w:abstractNumId="38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9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0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1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2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3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5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6" w15:restartNumberingAfterBreak="0">
    <w:nsid w:val="1F6A4D65"/>
    <w:multiLevelType w:val="hybridMultilevel"/>
    <w:tmpl w:val="5F4C4C76"/>
    <w:lvl w:ilvl="0" w:tplc="58D2FDD4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  <w:b/>
        <w:bCs/>
        <w:color w:val="auto"/>
      </w:rPr>
    </w:lvl>
    <w:lvl w:ilvl="1" w:tplc="9D0C3EAE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Calibri" w:eastAsia="Times New Roman" w:hAnsi="Calibri" w:cs="Calibri"/>
        <w:b w:val="0"/>
        <w:bCs w:val="0"/>
        <w:strike w:val="0"/>
        <w:color w:val="auto"/>
        <w:sz w:val="20"/>
        <w:szCs w:val="20"/>
      </w:rPr>
    </w:lvl>
    <w:lvl w:ilvl="2" w:tplc="0F9AD7E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cs="Calibri"/>
      </w:rPr>
    </w:lvl>
    <w:lvl w:ilvl="3" w:tplc="45FA16F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 w:val="0"/>
        <w:bCs w:val="0"/>
        <w:i w:val="0"/>
        <w:iCs w:val="0"/>
      </w:rPr>
    </w:lvl>
    <w:lvl w:ilvl="4" w:tplc="9C1C8E3E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48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9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0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24A45F58"/>
    <w:multiLevelType w:val="multilevel"/>
    <w:tmpl w:val="DD54893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7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12" w:hanging="1440"/>
      </w:pPr>
      <w:rPr>
        <w:rFonts w:hint="default"/>
      </w:rPr>
    </w:lvl>
  </w:abstractNum>
  <w:abstractNum w:abstractNumId="52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3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4" w15:restartNumberingAfterBreak="0">
    <w:nsid w:val="26D44524"/>
    <w:multiLevelType w:val="multilevel"/>
    <w:tmpl w:val="8E98CA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6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7" w15:restartNumberingAfterBreak="0">
    <w:nsid w:val="288F32FA"/>
    <w:multiLevelType w:val="multilevel"/>
    <w:tmpl w:val="7CC4F7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  <w:sz w:val="20"/>
        <w:szCs w:val="20"/>
      </w:rPr>
    </w:lvl>
    <w:lvl w:ilvl="1">
      <w:start w:val="5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8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9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0" w15:restartNumberingAfterBreak="0">
    <w:nsid w:val="2E762358"/>
    <w:multiLevelType w:val="hybridMultilevel"/>
    <w:tmpl w:val="E2CAE59E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1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2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3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4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5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6" w15:restartNumberingAfterBreak="0">
    <w:nsid w:val="3278735E"/>
    <w:multiLevelType w:val="hybridMultilevel"/>
    <w:tmpl w:val="DFEE4FA6"/>
    <w:lvl w:ilvl="0" w:tplc="C1D6DE6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7" w15:restartNumberingAfterBreak="0">
    <w:nsid w:val="32DD103F"/>
    <w:multiLevelType w:val="multilevel"/>
    <w:tmpl w:val="9162CA8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8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69" w15:restartNumberingAfterBreak="0">
    <w:nsid w:val="353747F5"/>
    <w:multiLevelType w:val="hybridMultilevel"/>
    <w:tmpl w:val="2C3C4668"/>
    <w:lvl w:ilvl="0" w:tplc="559216A2">
      <w:start w:val="2"/>
      <w:numFmt w:val="decimal"/>
      <w:lvlText w:val="%1."/>
      <w:lvlJc w:val="left"/>
      <w:pPr>
        <w:ind w:left="1004" w:hanging="360"/>
      </w:pPr>
      <w:rPr>
        <w:rFonts w:hint="default"/>
        <w:b/>
        <w:u w:val="none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36B20CDF"/>
    <w:multiLevelType w:val="hybridMultilevel"/>
    <w:tmpl w:val="2A205E42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2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39FB1344"/>
    <w:multiLevelType w:val="multilevel"/>
    <w:tmpl w:val="A95CA19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4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79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0" w15:restartNumberingAfterBreak="0">
    <w:nsid w:val="451B55CA"/>
    <w:multiLevelType w:val="multilevel"/>
    <w:tmpl w:val="94A61D9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z w:val="20"/>
        <w:szCs w:val="20"/>
      </w:rPr>
    </w:lvl>
    <w:lvl w:ilvl="1">
      <w:start w:val="1"/>
      <w:numFmt w:val="decimal"/>
      <w:lvlText w:val="%1.%2"/>
      <w:lvlJc w:val="left"/>
      <w:pPr>
        <w:tabs>
          <w:tab w:val="num" w:pos="960"/>
        </w:tabs>
        <w:ind w:left="960" w:hanging="4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ascii="Symbol" w:hAnsi="Symbol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ascii="Symbol" w:hAnsi="Symbol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ascii="Symbol" w:hAnsi="Symbol" w:hint="default"/>
      </w:rPr>
    </w:lvl>
  </w:abstractNum>
  <w:abstractNum w:abstractNumId="81" w15:restartNumberingAfterBreak="0">
    <w:nsid w:val="451E6303"/>
    <w:multiLevelType w:val="hybridMultilevel"/>
    <w:tmpl w:val="4EDE2400"/>
    <w:lvl w:ilvl="0" w:tplc="362491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3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84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5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86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7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88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89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0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1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2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93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4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6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8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99" w15:restartNumberingAfterBreak="0">
    <w:nsid w:val="5A000684"/>
    <w:multiLevelType w:val="multilevel"/>
    <w:tmpl w:val="1B34D9A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0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1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02" w15:restartNumberingAfterBreak="0">
    <w:nsid w:val="5C6E3A7E"/>
    <w:multiLevelType w:val="multilevel"/>
    <w:tmpl w:val="9CDE9D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03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04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5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6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7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09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10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11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12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3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4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15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6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7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8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9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0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1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2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3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24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5" w15:restartNumberingAfterBreak="0">
    <w:nsid w:val="717B5BEE"/>
    <w:multiLevelType w:val="multilevel"/>
    <w:tmpl w:val="940E750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6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27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28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9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0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31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2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33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4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135" w15:restartNumberingAfterBreak="0">
    <w:nsid w:val="7F2F0F43"/>
    <w:multiLevelType w:val="hybridMultilevel"/>
    <w:tmpl w:val="6A48A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48CAC0B6">
      <w:start w:val="1"/>
      <w:numFmt w:val="lowerLetter"/>
      <w:lvlText w:val="%3."/>
      <w:lvlJc w:val="right"/>
      <w:pPr>
        <w:ind w:left="2160" w:hanging="180"/>
      </w:pPr>
      <w:rPr>
        <w:rFonts w:asciiTheme="minorHAnsi" w:eastAsiaTheme="minorHAnsi" w:hAnsiTheme="minorHAnsi"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8"/>
  </w:num>
  <w:num w:numId="2">
    <w:abstractNumId w:val="43"/>
  </w:num>
  <w:num w:numId="3">
    <w:abstractNumId w:val="111"/>
  </w:num>
  <w:num w:numId="4">
    <w:abstractNumId w:val="75"/>
  </w:num>
  <w:num w:numId="5">
    <w:abstractNumId w:val="101"/>
  </w:num>
  <w:num w:numId="6">
    <w:abstractNumId w:val="15"/>
  </w:num>
  <w:num w:numId="7">
    <w:abstractNumId w:val="9"/>
  </w:num>
  <w:num w:numId="8">
    <w:abstractNumId w:val="10"/>
  </w:num>
  <w:num w:numId="9">
    <w:abstractNumId w:val="11"/>
  </w:num>
  <w:num w:numId="10">
    <w:abstractNumId w:val="92"/>
  </w:num>
  <w:num w:numId="11">
    <w:abstractNumId w:val="126"/>
  </w:num>
  <w:num w:numId="12">
    <w:abstractNumId w:val="74"/>
  </w:num>
  <w:num w:numId="13">
    <w:abstractNumId w:val="72"/>
  </w:num>
  <w:num w:numId="14">
    <w:abstractNumId w:val="118"/>
  </w:num>
  <w:num w:numId="15">
    <w:abstractNumId w:val="55"/>
  </w:num>
  <w:num w:numId="16">
    <w:abstractNumId w:val="99"/>
  </w:num>
  <w:num w:numId="17">
    <w:abstractNumId w:val="22"/>
  </w:num>
  <w:num w:numId="18">
    <w:abstractNumId w:val="110"/>
  </w:num>
  <w:num w:numId="19">
    <w:abstractNumId w:val="59"/>
  </w:num>
  <w:num w:numId="20">
    <w:abstractNumId w:val="52"/>
  </w:num>
  <w:num w:numId="21">
    <w:abstractNumId w:val="25"/>
  </w:num>
  <w:num w:numId="22">
    <w:abstractNumId w:val="2"/>
  </w:num>
  <w:num w:numId="23">
    <w:abstractNumId w:val="62"/>
  </w:num>
  <w:num w:numId="24">
    <w:abstractNumId w:val="45"/>
  </w:num>
  <w:num w:numId="25">
    <w:abstractNumId w:val="103"/>
  </w:num>
  <w:num w:numId="26">
    <w:abstractNumId w:val="78"/>
  </w:num>
  <w:num w:numId="27">
    <w:abstractNumId w:val="49"/>
  </w:num>
  <w:num w:numId="28">
    <w:abstractNumId w:val="123"/>
  </w:num>
  <w:num w:numId="29">
    <w:abstractNumId w:val="76"/>
  </w:num>
  <w:num w:numId="30">
    <w:abstractNumId w:val="71"/>
  </w:num>
  <w:num w:numId="31">
    <w:abstractNumId w:val="83"/>
  </w:num>
  <w:num w:numId="32">
    <w:abstractNumId w:val="27"/>
  </w:num>
  <w:num w:numId="33">
    <w:abstractNumId w:val="98"/>
  </w:num>
  <w:num w:numId="34">
    <w:abstractNumId w:val="41"/>
  </w:num>
  <w:num w:numId="35">
    <w:abstractNumId w:val="88"/>
  </w:num>
  <w:num w:numId="36">
    <w:abstractNumId w:val="86"/>
  </w:num>
  <w:num w:numId="37">
    <w:abstractNumId w:val="48"/>
  </w:num>
  <w:num w:numId="38">
    <w:abstractNumId w:val="28"/>
  </w:num>
  <w:num w:numId="39">
    <w:abstractNumId w:val="40"/>
  </w:num>
  <w:num w:numId="40">
    <w:abstractNumId w:val="16"/>
  </w:num>
  <w:num w:numId="41">
    <w:abstractNumId w:val="42"/>
  </w:num>
  <w:num w:numId="42">
    <w:abstractNumId w:val="122"/>
  </w:num>
  <w:num w:numId="43">
    <w:abstractNumId w:val="68"/>
  </w:num>
  <w:num w:numId="44">
    <w:abstractNumId w:val="19"/>
  </w:num>
  <w:num w:numId="45">
    <w:abstractNumId w:val="109"/>
  </w:num>
  <w:num w:numId="46">
    <w:abstractNumId w:val="129"/>
  </w:num>
  <w:num w:numId="47">
    <w:abstractNumId w:val="21"/>
  </w:num>
  <w:num w:numId="48">
    <w:abstractNumId w:val="23"/>
  </w:num>
  <w:num w:numId="49">
    <w:abstractNumId w:val="53"/>
  </w:num>
  <w:num w:numId="50">
    <w:abstractNumId w:val="133"/>
  </w:num>
  <w:num w:numId="51">
    <w:abstractNumId w:val="121"/>
  </w:num>
  <w:num w:numId="52">
    <w:abstractNumId w:val="93"/>
  </w:num>
  <w:num w:numId="53">
    <w:abstractNumId w:val="63"/>
  </w:num>
  <w:num w:numId="54">
    <w:abstractNumId w:val="130"/>
  </w:num>
  <w:num w:numId="55">
    <w:abstractNumId w:val="24"/>
  </w:num>
  <w:num w:numId="56">
    <w:abstractNumId w:val="95"/>
  </w:num>
  <w:num w:numId="57">
    <w:abstractNumId w:val="131"/>
  </w:num>
  <w:num w:numId="58">
    <w:abstractNumId w:val="124"/>
  </w:num>
  <w:num w:numId="59">
    <w:abstractNumId w:val="128"/>
  </w:num>
  <w:num w:numId="60">
    <w:abstractNumId w:val="112"/>
  </w:num>
  <w:num w:numId="61">
    <w:abstractNumId w:val="65"/>
  </w:num>
  <w:num w:numId="62">
    <w:abstractNumId w:val="85"/>
  </w:num>
  <w:num w:numId="63">
    <w:abstractNumId w:val="61"/>
  </w:num>
  <w:num w:numId="64">
    <w:abstractNumId w:val="104"/>
  </w:num>
  <w:num w:numId="65">
    <w:abstractNumId w:val="79"/>
  </w:num>
  <w:num w:numId="66">
    <w:abstractNumId w:val="106"/>
  </w:num>
  <w:num w:numId="67">
    <w:abstractNumId w:val="117"/>
  </w:num>
  <w:num w:numId="68">
    <w:abstractNumId w:val="134"/>
  </w:num>
  <w:num w:numId="69">
    <w:abstractNumId w:val="33"/>
  </w:num>
  <w:num w:numId="70">
    <w:abstractNumId w:val="73"/>
  </w:num>
  <w:num w:numId="71">
    <w:abstractNumId w:val="34"/>
  </w:num>
  <w:num w:numId="72">
    <w:abstractNumId w:val="107"/>
  </w:num>
  <w:num w:numId="73">
    <w:abstractNumId w:val="50"/>
  </w:num>
  <w:num w:numId="74">
    <w:abstractNumId w:val="100"/>
  </w:num>
  <w:num w:numId="75">
    <w:abstractNumId w:val="94"/>
  </w:num>
  <w:num w:numId="76">
    <w:abstractNumId w:val="97"/>
  </w:num>
  <w:num w:numId="77">
    <w:abstractNumId w:val="56"/>
  </w:num>
  <w:num w:numId="78">
    <w:abstractNumId w:val="91"/>
  </w:num>
  <w:num w:numId="79">
    <w:abstractNumId w:val="113"/>
  </w:num>
  <w:num w:numId="80">
    <w:abstractNumId w:val="114"/>
  </w:num>
  <w:num w:numId="81">
    <w:abstractNumId w:val="64"/>
  </w:num>
  <w:num w:numId="82">
    <w:abstractNumId w:val="87"/>
  </w:num>
  <w:num w:numId="83">
    <w:abstractNumId w:val="39"/>
  </w:num>
  <w:num w:numId="84">
    <w:abstractNumId w:val="96"/>
  </w:num>
  <w:num w:numId="85">
    <w:abstractNumId w:val="70"/>
  </w:num>
  <w:num w:numId="86">
    <w:abstractNumId w:val="38"/>
  </w:num>
  <w:num w:numId="87">
    <w:abstractNumId w:val="60"/>
  </w:num>
  <w:num w:numId="88">
    <w:abstractNumId w:val="20"/>
  </w:num>
  <w:num w:numId="89">
    <w:abstractNumId w:val="89"/>
  </w:num>
  <w:num w:numId="90">
    <w:abstractNumId w:val="127"/>
  </w:num>
  <w:num w:numId="91">
    <w:abstractNumId w:val="90"/>
  </w:num>
  <w:num w:numId="92">
    <w:abstractNumId w:val="44"/>
  </w:num>
  <w:num w:numId="93">
    <w:abstractNumId w:val="119"/>
  </w:num>
  <w:num w:numId="94">
    <w:abstractNumId w:val="35"/>
  </w:num>
  <w:num w:numId="95">
    <w:abstractNumId w:val="120"/>
  </w:num>
  <w:num w:numId="96">
    <w:abstractNumId w:val="84"/>
  </w:num>
  <w:num w:numId="97">
    <w:abstractNumId w:val="105"/>
  </w:num>
  <w:num w:numId="98">
    <w:abstractNumId w:val="31"/>
  </w:num>
  <w:num w:numId="99">
    <w:abstractNumId w:val="132"/>
  </w:num>
  <w:num w:numId="100">
    <w:abstractNumId w:val="82"/>
  </w:num>
  <w:num w:numId="101">
    <w:abstractNumId w:val="58"/>
  </w:num>
  <w:num w:numId="102">
    <w:abstractNumId w:val="26"/>
  </w:num>
  <w:num w:numId="103">
    <w:abstractNumId w:val="116"/>
  </w:num>
  <w:num w:numId="104">
    <w:abstractNumId w:val="77"/>
  </w:num>
  <w:num w:numId="105">
    <w:abstractNumId w:val="115"/>
  </w:num>
  <w:num w:numId="106">
    <w:abstractNumId w:val="17"/>
  </w:num>
  <w:num w:numId="107">
    <w:abstractNumId w:val="57"/>
  </w:num>
  <w:num w:numId="108">
    <w:abstractNumId w:val="125"/>
  </w:num>
  <w:num w:numId="109">
    <w:abstractNumId w:val="32"/>
  </w:num>
  <w:num w:numId="110">
    <w:abstractNumId w:val="51"/>
  </w:num>
  <w:num w:numId="111">
    <w:abstractNumId w:val="36"/>
  </w:num>
  <w:num w:numId="112">
    <w:abstractNumId w:val="3"/>
  </w:num>
  <w:num w:numId="113">
    <w:abstractNumId w:val="7"/>
  </w:num>
  <w:num w:numId="114">
    <w:abstractNumId w:val="8"/>
  </w:num>
  <w:num w:numId="115">
    <w:abstractNumId w:val="13"/>
  </w:num>
  <w:num w:numId="116">
    <w:abstractNumId w:val="14"/>
  </w:num>
  <w:num w:numId="117">
    <w:abstractNumId w:val="67"/>
  </w:num>
  <w:num w:numId="118">
    <w:abstractNumId w:val="18"/>
  </w:num>
  <w:num w:numId="119">
    <w:abstractNumId w:val="80"/>
  </w:num>
  <w:num w:numId="120">
    <w:abstractNumId w:val="46"/>
  </w:num>
  <w:num w:numId="121">
    <w:abstractNumId w:val="54"/>
  </w:num>
  <w:num w:numId="122">
    <w:abstractNumId w:val="30"/>
  </w:num>
  <w:num w:numId="123">
    <w:abstractNumId w:val="81"/>
  </w:num>
  <w:num w:numId="124">
    <w:abstractNumId w:val="135"/>
  </w:num>
  <w:num w:numId="125">
    <w:abstractNumId w:val="69"/>
  </w:num>
  <w:num w:numId="126">
    <w:abstractNumId w:val="102"/>
  </w:num>
  <w:num w:numId="127">
    <w:abstractNumId w:val="37"/>
  </w:num>
  <w:num w:numId="128">
    <w:abstractNumId w:val="66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22EE"/>
    <w:rsid w:val="000141EB"/>
    <w:rsid w:val="00014F96"/>
    <w:rsid w:val="000163B3"/>
    <w:rsid w:val="00017573"/>
    <w:rsid w:val="00017FCA"/>
    <w:rsid w:val="00020C99"/>
    <w:rsid w:val="000216DC"/>
    <w:rsid w:val="000222E5"/>
    <w:rsid w:val="0002232E"/>
    <w:rsid w:val="000239A5"/>
    <w:rsid w:val="000258E6"/>
    <w:rsid w:val="00026D01"/>
    <w:rsid w:val="0003011D"/>
    <w:rsid w:val="00030F31"/>
    <w:rsid w:val="00031D97"/>
    <w:rsid w:val="00036809"/>
    <w:rsid w:val="00037D4E"/>
    <w:rsid w:val="00041492"/>
    <w:rsid w:val="00041FF0"/>
    <w:rsid w:val="0004396D"/>
    <w:rsid w:val="00043B8B"/>
    <w:rsid w:val="00044743"/>
    <w:rsid w:val="00044FB5"/>
    <w:rsid w:val="00045637"/>
    <w:rsid w:val="000463E2"/>
    <w:rsid w:val="000473B6"/>
    <w:rsid w:val="000505C6"/>
    <w:rsid w:val="00050E05"/>
    <w:rsid w:val="0005778E"/>
    <w:rsid w:val="0006221B"/>
    <w:rsid w:val="00064BC1"/>
    <w:rsid w:val="00066443"/>
    <w:rsid w:val="0006675B"/>
    <w:rsid w:val="00072F9C"/>
    <w:rsid w:val="000732F3"/>
    <w:rsid w:val="00073F80"/>
    <w:rsid w:val="00075A8E"/>
    <w:rsid w:val="00076022"/>
    <w:rsid w:val="00076A42"/>
    <w:rsid w:val="00081532"/>
    <w:rsid w:val="00083AE7"/>
    <w:rsid w:val="00083B38"/>
    <w:rsid w:val="00083B84"/>
    <w:rsid w:val="00083CB8"/>
    <w:rsid w:val="000855E8"/>
    <w:rsid w:val="00087C0A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A09F1"/>
    <w:rsid w:val="000A36CE"/>
    <w:rsid w:val="000A566B"/>
    <w:rsid w:val="000A744B"/>
    <w:rsid w:val="000B08FD"/>
    <w:rsid w:val="000B2DED"/>
    <w:rsid w:val="000B34A3"/>
    <w:rsid w:val="000B4F17"/>
    <w:rsid w:val="000B60D0"/>
    <w:rsid w:val="000B66C0"/>
    <w:rsid w:val="000C0237"/>
    <w:rsid w:val="000C2E5D"/>
    <w:rsid w:val="000C3897"/>
    <w:rsid w:val="000C4BB6"/>
    <w:rsid w:val="000C5676"/>
    <w:rsid w:val="000C5DDF"/>
    <w:rsid w:val="000D00D6"/>
    <w:rsid w:val="000D1C01"/>
    <w:rsid w:val="000D1FC2"/>
    <w:rsid w:val="000D29EF"/>
    <w:rsid w:val="000D56B3"/>
    <w:rsid w:val="000D6C43"/>
    <w:rsid w:val="000D6F41"/>
    <w:rsid w:val="000D7572"/>
    <w:rsid w:val="000E16F4"/>
    <w:rsid w:val="000E19AF"/>
    <w:rsid w:val="000E4C6C"/>
    <w:rsid w:val="000E67B4"/>
    <w:rsid w:val="000E691E"/>
    <w:rsid w:val="000E6FE8"/>
    <w:rsid w:val="000E7713"/>
    <w:rsid w:val="000F041E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D77"/>
    <w:rsid w:val="001011F6"/>
    <w:rsid w:val="00101944"/>
    <w:rsid w:val="001037E3"/>
    <w:rsid w:val="00104730"/>
    <w:rsid w:val="0010529D"/>
    <w:rsid w:val="00106E24"/>
    <w:rsid w:val="00110BBB"/>
    <w:rsid w:val="00111FDA"/>
    <w:rsid w:val="0011276D"/>
    <w:rsid w:val="00114C46"/>
    <w:rsid w:val="0011513D"/>
    <w:rsid w:val="001158C3"/>
    <w:rsid w:val="00116ACA"/>
    <w:rsid w:val="0011785C"/>
    <w:rsid w:val="00117FA5"/>
    <w:rsid w:val="00120A11"/>
    <w:rsid w:val="00125A4A"/>
    <w:rsid w:val="00126655"/>
    <w:rsid w:val="00126A33"/>
    <w:rsid w:val="00127222"/>
    <w:rsid w:val="00127643"/>
    <w:rsid w:val="00127E8B"/>
    <w:rsid w:val="00131103"/>
    <w:rsid w:val="001346D9"/>
    <w:rsid w:val="00134F05"/>
    <w:rsid w:val="00134F6F"/>
    <w:rsid w:val="0013548A"/>
    <w:rsid w:val="001416EC"/>
    <w:rsid w:val="001421A6"/>
    <w:rsid w:val="001426D3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4D66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54AA"/>
    <w:rsid w:val="00171DEF"/>
    <w:rsid w:val="00172B39"/>
    <w:rsid w:val="00173FB0"/>
    <w:rsid w:val="00177214"/>
    <w:rsid w:val="001774D5"/>
    <w:rsid w:val="001778D0"/>
    <w:rsid w:val="00181713"/>
    <w:rsid w:val="00181CE8"/>
    <w:rsid w:val="0018449D"/>
    <w:rsid w:val="001861FE"/>
    <w:rsid w:val="00187759"/>
    <w:rsid w:val="00192192"/>
    <w:rsid w:val="00192C26"/>
    <w:rsid w:val="001977BB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64BC"/>
    <w:rsid w:val="001B64F5"/>
    <w:rsid w:val="001B7E61"/>
    <w:rsid w:val="001C16A5"/>
    <w:rsid w:val="001C2717"/>
    <w:rsid w:val="001C51A7"/>
    <w:rsid w:val="001C7BC8"/>
    <w:rsid w:val="001D1856"/>
    <w:rsid w:val="001D2019"/>
    <w:rsid w:val="001D2A30"/>
    <w:rsid w:val="001D3194"/>
    <w:rsid w:val="001D64CA"/>
    <w:rsid w:val="001D6C97"/>
    <w:rsid w:val="001D7694"/>
    <w:rsid w:val="001E0A55"/>
    <w:rsid w:val="001E0EE2"/>
    <w:rsid w:val="001E1267"/>
    <w:rsid w:val="001E16C1"/>
    <w:rsid w:val="001E39E5"/>
    <w:rsid w:val="001E3E44"/>
    <w:rsid w:val="001E402C"/>
    <w:rsid w:val="001E53EE"/>
    <w:rsid w:val="001E5EC7"/>
    <w:rsid w:val="001E6E24"/>
    <w:rsid w:val="001E7B46"/>
    <w:rsid w:val="001F1323"/>
    <w:rsid w:val="001F171A"/>
    <w:rsid w:val="001F3A56"/>
    <w:rsid w:val="001F5A0C"/>
    <w:rsid w:val="001F6430"/>
    <w:rsid w:val="001F72E0"/>
    <w:rsid w:val="00203E78"/>
    <w:rsid w:val="00203F35"/>
    <w:rsid w:val="002046D7"/>
    <w:rsid w:val="00205CB2"/>
    <w:rsid w:val="00211214"/>
    <w:rsid w:val="00211DC4"/>
    <w:rsid w:val="00214AEB"/>
    <w:rsid w:val="00216CB7"/>
    <w:rsid w:val="00217194"/>
    <w:rsid w:val="00217C49"/>
    <w:rsid w:val="00217D97"/>
    <w:rsid w:val="002215E1"/>
    <w:rsid w:val="002219EC"/>
    <w:rsid w:val="0022324B"/>
    <w:rsid w:val="00224215"/>
    <w:rsid w:val="00226CB1"/>
    <w:rsid w:val="00227394"/>
    <w:rsid w:val="00230AA2"/>
    <w:rsid w:val="0023149B"/>
    <w:rsid w:val="00233685"/>
    <w:rsid w:val="002344E2"/>
    <w:rsid w:val="00234D2C"/>
    <w:rsid w:val="00236AAB"/>
    <w:rsid w:val="002407DC"/>
    <w:rsid w:val="0024155A"/>
    <w:rsid w:val="002418C2"/>
    <w:rsid w:val="002422BA"/>
    <w:rsid w:val="00244C59"/>
    <w:rsid w:val="0024530C"/>
    <w:rsid w:val="002467A5"/>
    <w:rsid w:val="00251487"/>
    <w:rsid w:val="00251EF9"/>
    <w:rsid w:val="00255FF3"/>
    <w:rsid w:val="00256830"/>
    <w:rsid w:val="00257586"/>
    <w:rsid w:val="00257723"/>
    <w:rsid w:val="002602EB"/>
    <w:rsid w:val="00263070"/>
    <w:rsid w:val="0026319E"/>
    <w:rsid w:val="002634B9"/>
    <w:rsid w:val="00264D68"/>
    <w:rsid w:val="0026518D"/>
    <w:rsid w:val="002669F1"/>
    <w:rsid w:val="00266CA9"/>
    <w:rsid w:val="002672E4"/>
    <w:rsid w:val="00271440"/>
    <w:rsid w:val="00271BE9"/>
    <w:rsid w:val="00273BE3"/>
    <w:rsid w:val="00273DDA"/>
    <w:rsid w:val="002754BE"/>
    <w:rsid w:val="0027555C"/>
    <w:rsid w:val="002757AF"/>
    <w:rsid w:val="00275D7C"/>
    <w:rsid w:val="0028019C"/>
    <w:rsid w:val="002814AD"/>
    <w:rsid w:val="00282D4B"/>
    <w:rsid w:val="002831B6"/>
    <w:rsid w:val="0028680D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B1637"/>
    <w:rsid w:val="002B17CA"/>
    <w:rsid w:val="002B1F1D"/>
    <w:rsid w:val="002B2A54"/>
    <w:rsid w:val="002B337F"/>
    <w:rsid w:val="002B4372"/>
    <w:rsid w:val="002B4D80"/>
    <w:rsid w:val="002C035B"/>
    <w:rsid w:val="002C0D13"/>
    <w:rsid w:val="002C19E4"/>
    <w:rsid w:val="002C23A5"/>
    <w:rsid w:val="002C47EC"/>
    <w:rsid w:val="002C60A0"/>
    <w:rsid w:val="002C66A0"/>
    <w:rsid w:val="002C698F"/>
    <w:rsid w:val="002C76C0"/>
    <w:rsid w:val="002C7C61"/>
    <w:rsid w:val="002D0DA1"/>
    <w:rsid w:val="002E049A"/>
    <w:rsid w:val="002E1AFA"/>
    <w:rsid w:val="002E2084"/>
    <w:rsid w:val="002E384F"/>
    <w:rsid w:val="002E67E3"/>
    <w:rsid w:val="002E688D"/>
    <w:rsid w:val="002F005F"/>
    <w:rsid w:val="002F0BE7"/>
    <w:rsid w:val="002F2ED8"/>
    <w:rsid w:val="002F3D8E"/>
    <w:rsid w:val="002F42F8"/>
    <w:rsid w:val="002F5A1C"/>
    <w:rsid w:val="002F5FCC"/>
    <w:rsid w:val="002F6538"/>
    <w:rsid w:val="003003E5"/>
    <w:rsid w:val="003018A7"/>
    <w:rsid w:val="00304477"/>
    <w:rsid w:val="00306F8C"/>
    <w:rsid w:val="00307003"/>
    <w:rsid w:val="00307138"/>
    <w:rsid w:val="00307144"/>
    <w:rsid w:val="00307A19"/>
    <w:rsid w:val="00307DE5"/>
    <w:rsid w:val="00311B44"/>
    <w:rsid w:val="00312ED6"/>
    <w:rsid w:val="00313098"/>
    <w:rsid w:val="0031319D"/>
    <w:rsid w:val="003144F0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241C"/>
    <w:rsid w:val="00333838"/>
    <w:rsid w:val="003340B6"/>
    <w:rsid w:val="00334E56"/>
    <w:rsid w:val="00336D48"/>
    <w:rsid w:val="00337802"/>
    <w:rsid w:val="00337D57"/>
    <w:rsid w:val="00340BBB"/>
    <w:rsid w:val="00341B1F"/>
    <w:rsid w:val="0034431B"/>
    <w:rsid w:val="00345295"/>
    <w:rsid w:val="00345ACD"/>
    <w:rsid w:val="0034657B"/>
    <w:rsid w:val="00346B0B"/>
    <w:rsid w:val="00351E08"/>
    <w:rsid w:val="00353200"/>
    <w:rsid w:val="003542C5"/>
    <w:rsid w:val="00354551"/>
    <w:rsid w:val="00355B62"/>
    <w:rsid w:val="0035650A"/>
    <w:rsid w:val="00357869"/>
    <w:rsid w:val="003607E2"/>
    <w:rsid w:val="00361A8C"/>
    <w:rsid w:val="00365B1A"/>
    <w:rsid w:val="003669F0"/>
    <w:rsid w:val="00367226"/>
    <w:rsid w:val="003673C7"/>
    <w:rsid w:val="00370747"/>
    <w:rsid w:val="00373837"/>
    <w:rsid w:val="00373BA3"/>
    <w:rsid w:val="00377346"/>
    <w:rsid w:val="00380EF3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76C7"/>
    <w:rsid w:val="003A046F"/>
    <w:rsid w:val="003A1AB5"/>
    <w:rsid w:val="003A22ED"/>
    <w:rsid w:val="003A2885"/>
    <w:rsid w:val="003A2CD3"/>
    <w:rsid w:val="003A30C3"/>
    <w:rsid w:val="003A4944"/>
    <w:rsid w:val="003A4E09"/>
    <w:rsid w:val="003A60D3"/>
    <w:rsid w:val="003A6132"/>
    <w:rsid w:val="003B1357"/>
    <w:rsid w:val="003B3401"/>
    <w:rsid w:val="003B4F38"/>
    <w:rsid w:val="003C036C"/>
    <w:rsid w:val="003C1E2B"/>
    <w:rsid w:val="003C1E92"/>
    <w:rsid w:val="003C2189"/>
    <w:rsid w:val="003C2952"/>
    <w:rsid w:val="003C34FA"/>
    <w:rsid w:val="003C359F"/>
    <w:rsid w:val="003C5750"/>
    <w:rsid w:val="003C5B36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5CB0"/>
    <w:rsid w:val="003E78E0"/>
    <w:rsid w:val="003F052D"/>
    <w:rsid w:val="003F1484"/>
    <w:rsid w:val="003F79AA"/>
    <w:rsid w:val="004008C1"/>
    <w:rsid w:val="00400D93"/>
    <w:rsid w:val="00402D89"/>
    <w:rsid w:val="0040353E"/>
    <w:rsid w:val="004035B8"/>
    <w:rsid w:val="004037B1"/>
    <w:rsid w:val="004039C7"/>
    <w:rsid w:val="00405771"/>
    <w:rsid w:val="004158EF"/>
    <w:rsid w:val="00416B3D"/>
    <w:rsid w:val="00416D96"/>
    <w:rsid w:val="004208DE"/>
    <w:rsid w:val="00424808"/>
    <w:rsid w:val="004257AF"/>
    <w:rsid w:val="00431D3C"/>
    <w:rsid w:val="004321A8"/>
    <w:rsid w:val="00434237"/>
    <w:rsid w:val="004356D2"/>
    <w:rsid w:val="00440BE6"/>
    <w:rsid w:val="00441DB0"/>
    <w:rsid w:val="00443939"/>
    <w:rsid w:val="00443EE6"/>
    <w:rsid w:val="00450262"/>
    <w:rsid w:val="004559B7"/>
    <w:rsid w:val="004614FA"/>
    <w:rsid w:val="00463A6F"/>
    <w:rsid w:val="00465262"/>
    <w:rsid w:val="00465711"/>
    <w:rsid w:val="00465B5D"/>
    <w:rsid w:val="00466978"/>
    <w:rsid w:val="004670DA"/>
    <w:rsid w:val="00467781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605E"/>
    <w:rsid w:val="00487133"/>
    <w:rsid w:val="004871EC"/>
    <w:rsid w:val="00487DDA"/>
    <w:rsid w:val="00492E0D"/>
    <w:rsid w:val="0049782F"/>
    <w:rsid w:val="004A1C14"/>
    <w:rsid w:val="004A4052"/>
    <w:rsid w:val="004A440B"/>
    <w:rsid w:val="004A5D65"/>
    <w:rsid w:val="004A5D7D"/>
    <w:rsid w:val="004B49A5"/>
    <w:rsid w:val="004B71D5"/>
    <w:rsid w:val="004C0E1E"/>
    <w:rsid w:val="004C474A"/>
    <w:rsid w:val="004C59DC"/>
    <w:rsid w:val="004D2165"/>
    <w:rsid w:val="004D2E6B"/>
    <w:rsid w:val="004D305C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F22F3"/>
    <w:rsid w:val="004F30DA"/>
    <w:rsid w:val="004F77FE"/>
    <w:rsid w:val="004F7E98"/>
    <w:rsid w:val="00502DF3"/>
    <w:rsid w:val="00503598"/>
    <w:rsid w:val="00506052"/>
    <w:rsid w:val="00506514"/>
    <w:rsid w:val="0050743F"/>
    <w:rsid w:val="005079DB"/>
    <w:rsid w:val="005149F8"/>
    <w:rsid w:val="00516135"/>
    <w:rsid w:val="00517251"/>
    <w:rsid w:val="005212ED"/>
    <w:rsid w:val="00522663"/>
    <w:rsid w:val="005248A6"/>
    <w:rsid w:val="0052541A"/>
    <w:rsid w:val="005258AE"/>
    <w:rsid w:val="00525AE9"/>
    <w:rsid w:val="00526F3D"/>
    <w:rsid w:val="005319FE"/>
    <w:rsid w:val="00531CEA"/>
    <w:rsid w:val="0053488A"/>
    <w:rsid w:val="00535EB4"/>
    <w:rsid w:val="0053625A"/>
    <w:rsid w:val="00536EE4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604CB"/>
    <w:rsid w:val="00562612"/>
    <w:rsid w:val="00562E50"/>
    <w:rsid w:val="0056327B"/>
    <w:rsid w:val="00563A24"/>
    <w:rsid w:val="00565271"/>
    <w:rsid w:val="0056655C"/>
    <w:rsid w:val="00567219"/>
    <w:rsid w:val="005758A7"/>
    <w:rsid w:val="00576120"/>
    <w:rsid w:val="005765AD"/>
    <w:rsid w:val="00576C85"/>
    <w:rsid w:val="0057770D"/>
    <w:rsid w:val="00583387"/>
    <w:rsid w:val="005856D7"/>
    <w:rsid w:val="00587CE3"/>
    <w:rsid w:val="00587E99"/>
    <w:rsid w:val="00596423"/>
    <w:rsid w:val="0059701D"/>
    <w:rsid w:val="005972AA"/>
    <w:rsid w:val="005A0262"/>
    <w:rsid w:val="005A0B70"/>
    <w:rsid w:val="005A281F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4307"/>
    <w:rsid w:val="005C579C"/>
    <w:rsid w:val="005C64F6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8FA"/>
    <w:rsid w:val="005D6A51"/>
    <w:rsid w:val="005D6E8D"/>
    <w:rsid w:val="005E2486"/>
    <w:rsid w:val="005E49BD"/>
    <w:rsid w:val="005E5515"/>
    <w:rsid w:val="005E5B05"/>
    <w:rsid w:val="005E7DF0"/>
    <w:rsid w:val="005F375F"/>
    <w:rsid w:val="005F59F0"/>
    <w:rsid w:val="005F663F"/>
    <w:rsid w:val="005F6B71"/>
    <w:rsid w:val="0060283E"/>
    <w:rsid w:val="006042F5"/>
    <w:rsid w:val="006059FD"/>
    <w:rsid w:val="00605FC9"/>
    <w:rsid w:val="00606D8E"/>
    <w:rsid w:val="00607B40"/>
    <w:rsid w:val="00611DC5"/>
    <w:rsid w:val="0061211B"/>
    <w:rsid w:val="00612B00"/>
    <w:rsid w:val="006146E0"/>
    <w:rsid w:val="00615E05"/>
    <w:rsid w:val="006215E8"/>
    <w:rsid w:val="006246CE"/>
    <w:rsid w:val="00625849"/>
    <w:rsid w:val="00625E65"/>
    <w:rsid w:val="00626D5E"/>
    <w:rsid w:val="00626F62"/>
    <w:rsid w:val="00626FD6"/>
    <w:rsid w:val="006307D0"/>
    <w:rsid w:val="006313EE"/>
    <w:rsid w:val="00633754"/>
    <w:rsid w:val="006377FD"/>
    <w:rsid w:val="00640F2B"/>
    <w:rsid w:val="00641AD8"/>
    <w:rsid w:val="00642CF6"/>
    <w:rsid w:val="00643325"/>
    <w:rsid w:val="00643CE7"/>
    <w:rsid w:val="00644341"/>
    <w:rsid w:val="00645364"/>
    <w:rsid w:val="00646B46"/>
    <w:rsid w:val="00651557"/>
    <w:rsid w:val="00653411"/>
    <w:rsid w:val="0065362D"/>
    <w:rsid w:val="0065501C"/>
    <w:rsid w:val="0065539F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F41"/>
    <w:rsid w:val="0067033F"/>
    <w:rsid w:val="0067190D"/>
    <w:rsid w:val="006729EE"/>
    <w:rsid w:val="006733B8"/>
    <w:rsid w:val="006778D9"/>
    <w:rsid w:val="00677AB3"/>
    <w:rsid w:val="0068191E"/>
    <w:rsid w:val="006824BE"/>
    <w:rsid w:val="006835B8"/>
    <w:rsid w:val="00683D8A"/>
    <w:rsid w:val="00684C7A"/>
    <w:rsid w:val="00686599"/>
    <w:rsid w:val="0068688B"/>
    <w:rsid w:val="00687F1C"/>
    <w:rsid w:val="00697B9C"/>
    <w:rsid w:val="006A106C"/>
    <w:rsid w:val="006A1250"/>
    <w:rsid w:val="006A17DB"/>
    <w:rsid w:val="006A2980"/>
    <w:rsid w:val="006A4583"/>
    <w:rsid w:val="006A68BE"/>
    <w:rsid w:val="006A7F6E"/>
    <w:rsid w:val="006B01D8"/>
    <w:rsid w:val="006B0279"/>
    <w:rsid w:val="006B2B43"/>
    <w:rsid w:val="006B3716"/>
    <w:rsid w:val="006B755B"/>
    <w:rsid w:val="006C0266"/>
    <w:rsid w:val="006C2B56"/>
    <w:rsid w:val="006C32C9"/>
    <w:rsid w:val="006C403C"/>
    <w:rsid w:val="006C4ECD"/>
    <w:rsid w:val="006D00FA"/>
    <w:rsid w:val="006D2454"/>
    <w:rsid w:val="006D41DA"/>
    <w:rsid w:val="006D7411"/>
    <w:rsid w:val="006E0804"/>
    <w:rsid w:val="006E09B1"/>
    <w:rsid w:val="006F0814"/>
    <w:rsid w:val="006F3053"/>
    <w:rsid w:val="006F3143"/>
    <w:rsid w:val="006F33CC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182F"/>
    <w:rsid w:val="00716273"/>
    <w:rsid w:val="0071631A"/>
    <w:rsid w:val="00716BC1"/>
    <w:rsid w:val="00721CD4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0414"/>
    <w:rsid w:val="0074110B"/>
    <w:rsid w:val="00743785"/>
    <w:rsid w:val="00743F56"/>
    <w:rsid w:val="007443B9"/>
    <w:rsid w:val="00744A0B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45EA"/>
    <w:rsid w:val="00764BB5"/>
    <w:rsid w:val="00766221"/>
    <w:rsid w:val="00767503"/>
    <w:rsid w:val="007676A6"/>
    <w:rsid w:val="0077279B"/>
    <w:rsid w:val="00773D61"/>
    <w:rsid w:val="007758E8"/>
    <w:rsid w:val="00776FCE"/>
    <w:rsid w:val="00784D68"/>
    <w:rsid w:val="0078757D"/>
    <w:rsid w:val="0079186C"/>
    <w:rsid w:val="007937F0"/>
    <w:rsid w:val="00793F99"/>
    <w:rsid w:val="00794661"/>
    <w:rsid w:val="00794993"/>
    <w:rsid w:val="00794AE0"/>
    <w:rsid w:val="00794D1C"/>
    <w:rsid w:val="00795C22"/>
    <w:rsid w:val="00797157"/>
    <w:rsid w:val="0079774E"/>
    <w:rsid w:val="00797D2D"/>
    <w:rsid w:val="007A09A4"/>
    <w:rsid w:val="007A0F33"/>
    <w:rsid w:val="007A180E"/>
    <w:rsid w:val="007A27BB"/>
    <w:rsid w:val="007A307A"/>
    <w:rsid w:val="007A3904"/>
    <w:rsid w:val="007A6494"/>
    <w:rsid w:val="007A7520"/>
    <w:rsid w:val="007B0B3A"/>
    <w:rsid w:val="007B15EE"/>
    <w:rsid w:val="007B31C2"/>
    <w:rsid w:val="007B4C80"/>
    <w:rsid w:val="007B5386"/>
    <w:rsid w:val="007C0AA5"/>
    <w:rsid w:val="007C123E"/>
    <w:rsid w:val="007C21F5"/>
    <w:rsid w:val="007C2921"/>
    <w:rsid w:val="007C70A3"/>
    <w:rsid w:val="007D1B9B"/>
    <w:rsid w:val="007D2261"/>
    <w:rsid w:val="007D410E"/>
    <w:rsid w:val="007D645B"/>
    <w:rsid w:val="007D7D75"/>
    <w:rsid w:val="007E1C28"/>
    <w:rsid w:val="007E201C"/>
    <w:rsid w:val="007E2349"/>
    <w:rsid w:val="007E3307"/>
    <w:rsid w:val="007E3837"/>
    <w:rsid w:val="007E5066"/>
    <w:rsid w:val="007F02F1"/>
    <w:rsid w:val="007F0F92"/>
    <w:rsid w:val="007F2F29"/>
    <w:rsid w:val="007F3797"/>
    <w:rsid w:val="007F3DBB"/>
    <w:rsid w:val="007F51F9"/>
    <w:rsid w:val="007F5248"/>
    <w:rsid w:val="007F5CE7"/>
    <w:rsid w:val="00802EDE"/>
    <w:rsid w:val="00803172"/>
    <w:rsid w:val="00804B1F"/>
    <w:rsid w:val="0080762F"/>
    <w:rsid w:val="00811F0B"/>
    <w:rsid w:val="0081324F"/>
    <w:rsid w:val="008135BD"/>
    <w:rsid w:val="00814F15"/>
    <w:rsid w:val="0081621F"/>
    <w:rsid w:val="00821AC2"/>
    <w:rsid w:val="00822C50"/>
    <w:rsid w:val="0082304F"/>
    <w:rsid w:val="00824ED8"/>
    <w:rsid w:val="008267D4"/>
    <w:rsid w:val="00830C5C"/>
    <w:rsid w:val="00834963"/>
    <w:rsid w:val="008353B0"/>
    <w:rsid w:val="00841F93"/>
    <w:rsid w:val="00842D5A"/>
    <w:rsid w:val="00843EAE"/>
    <w:rsid w:val="008440A8"/>
    <w:rsid w:val="00844664"/>
    <w:rsid w:val="008448A5"/>
    <w:rsid w:val="008479DD"/>
    <w:rsid w:val="00851692"/>
    <w:rsid w:val="00851F79"/>
    <w:rsid w:val="00852CA3"/>
    <w:rsid w:val="0085616C"/>
    <w:rsid w:val="00863DAF"/>
    <w:rsid w:val="0086404B"/>
    <w:rsid w:val="008669E7"/>
    <w:rsid w:val="00871133"/>
    <w:rsid w:val="00871A93"/>
    <w:rsid w:val="00872679"/>
    <w:rsid w:val="00872B27"/>
    <w:rsid w:val="008734EF"/>
    <w:rsid w:val="0087417D"/>
    <w:rsid w:val="0087469C"/>
    <w:rsid w:val="00876628"/>
    <w:rsid w:val="008767CF"/>
    <w:rsid w:val="00880FE4"/>
    <w:rsid w:val="008825E9"/>
    <w:rsid w:val="008837CD"/>
    <w:rsid w:val="00884AEE"/>
    <w:rsid w:val="008854AF"/>
    <w:rsid w:val="008857B3"/>
    <w:rsid w:val="00887DF0"/>
    <w:rsid w:val="008921AA"/>
    <w:rsid w:val="00892B6C"/>
    <w:rsid w:val="00892C24"/>
    <w:rsid w:val="00894450"/>
    <w:rsid w:val="00896600"/>
    <w:rsid w:val="008A127A"/>
    <w:rsid w:val="008A12B9"/>
    <w:rsid w:val="008A2101"/>
    <w:rsid w:val="008A3A3F"/>
    <w:rsid w:val="008A4396"/>
    <w:rsid w:val="008A67D8"/>
    <w:rsid w:val="008A6B16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A14"/>
    <w:rsid w:val="008C714C"/>
    <w:rsid w:val="008D41D3"/>
    <w:rsid w:val="008D4865"/>
    <w:rsid w:val="008D6A30"/>
    <w:rsid w:val="008E05E4"/>
    <w:rsid w:val="008E1D75"/>
    <w:rsid w:val="008E21F2"/>
    <w:rsid w:val="008E2578"/>
    <w:rsid w:val="008E2FA7"/>
    <w:rsid w:val="008E766B"/>
    <w:rsid w:val="008F005D"/>
    <w:rsid w:val="008F1B0E"/>
    <w:rsid w:val="008F5F2A"/>
    <w:rsid w:val="008F6657"/>
    <w:rsid w:val="008F7CC7"/>
    <w:rsid w:val="00901327"/>
    <w:rsid w:val="0090154C"/>
    <w:rsid w:val="00902C10"/>
    <w:rsid w:val="00905E60"/>
    <w:rsid w:val="00907A66"/>
    <w:rsid w:val="00910026"/>
    <w:rsid w:val="009111B8"/>
    <w:rsid w:val="00912496"/>
    <w:rsid w:val="0091493B"/>
    <w:rsid w:val="00915FA7"/>
    <w:rsid w:val="0092187C"/>
    <w:rsid w:val="0092272C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3690E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5268D"/>
    <w:rsid w:val="0095380B"/>
    <w:rsid w:val="00953E9C"/>
    <w:rsid w:val="00955197"/>
    <w:rsid w:val="0095662A"/>
    <w:rsid w:val="00957B13"/>
    <w:rsid w:val="009624EA"/>
    <w:rsid w:val="00962BF3"/>
    <w:rsid w:val="009633A8"/>
    <w:rsid w:val="00963F90"/>
    <w:rsid w:val="0096606C"/>
    <w:rsid w:val="00967ED3"/>
    <w:rsid w:val="009705DE"/>
    <w:rsid w:val="00973342"/>
    <w:rsid w:val="00973528"/>
    <w:rsid w:val="009767D6"/>
    <w:rsid w:val="00977327"/>
    <w:rsid w:val="0098052C"/>
    <w:rsid w:val="00986D86"/>
    <w:rsid w:val="00987557"/>
    <w:rsid w:val="009911E9"/>
    <w:rsid w:val="009916AE"/>
    <w:rsid w:val="00991AF4"/>
    <w:rsid w:val="00993522"/>
    <w:rsid w:val="00993B4E"/>
    <w:rsid w:val="00997DB1"/>
    <w:rsid w:val="00997E26"/>
    <w:rsid w:val="009A0F64"/>
    <w:rsid w:val="009A1550"/>
    <w:rsid w:val="009A1FC1"/>
    <w:rsid w:val="009A27B8"/>
    <w:rsid w:val="009A30DA"/>
    <w:rsid w:val="009A4255"/>
    <w:rsid w:val="009A60AF"/>
    <w:rsid w:val="009B3AB9"/>
    <w:rsid w:val="009C26F3"/>
    <w:rsid w:val="009C5095"/>
    <w:rsid w:val="009C6092"/>
    <w:rsid w:val="009C749D"/>
    <w:rsid w:val="009C7C61"/>
    <w:rsid w:val="009D3797"/>
    <w:rsid w:val="009D6763"/>
    <w:rsid w:val="009D6F90"/>
    <w:rsid w:val="009E42D6"/>
    <w:rsid w:val="009E575A"/>
    <w:rsid w:val="009E5E88"/>
    <w:rsid w:val="009E6EC7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5BAB"/>
    <w:rsid w:val="00A065D4"/>
    <w:rsid w:val="00A06F39"/>
    <w:rsid w:val="00A079B2"/>
    <w:rsid w:val="00A11A71"/>
    <w:rsid w:val="00A12C11"/>
    <w:rsid w:val="00A13BF3"/>
    <w:rsid w:val="00A140B9"/>
    <w:rsid w:val="00A14F24"/>
    <w:rsid w:val="00A150BD"/>
    <w:rsid w:val="00A1518D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0768"/>
    <w:rsid w:val="00A41FBE"/>
    <w:rsid w:val="00A452BD"/>
    <w:rsid w:val="00A45ADC"/>
    <w:rsid w:val="00A47A6C"/>
    <w:rsid w:val="00A52C9D"/>
    <w:rsid w:val="00A540AC"/>
    <w:rsid w:val="00A565CC"/>
    <w:rsid w:val="00A57003"/>
    <w:rsid w:val="00A5746A"/>
    <w:rsid w:val="00A57870"/>
    <w:rsid w:val="00A60105"/>
    <w:rsid w:val="00A604D7"/>
    <w:rsid w:val="00A6220D"/>
    <w:rsid w:val="00A625AE"/>
    <w:rsid w:val="00A62F8B"/>
    <w:rsid w:val="00A63DF3"/>
    <w:rsid w:val="00A65449"/>
    <w:rsid w:val="00A6655B"/>
    <w:rsid w:val="00A71FB4"/>
    <w:rsid w:val="00A76CB0"/>
    <w:rsid w:val="00A778CC"/>
    <w:rsid w:val="00A77ABD"/>
    <w:rsid w:val="00A77C3C"/>
    <w:rsid w:val="00A80E80"/>
    <w:rsid w:val="00A80ED5"/>
    <w:rsid w:val="00A85432"/>
    <w:rsid w:val="00A85EBD"/>
    <w:rsid w:val="00A91757"/>
    <w:rsid w:val="00A91800"/>
    <w:rsid w:val="00A94343"/>
    <w:rsid w:val="00A96B25"/>
    <w:rsid w:val="00A96C05"/>
    <w:rsid w:val="00AA00D6"/>
    <w:rsid w:val="00AA0B5B"/>
    <w:rsid w:val="00AA11AF"/>
    <w:rsid w:val="00AA2564"/>
    <w:rsid w:val="00AA3C8E"/>
    <w:rsid w:val="00AA512E"/>
    <w:rsid w:val="00AA5EAF"/>
    <w:rsid w:val="00AA6323"/>
    <w:rsid w:val="00AB27B9"/>
    <w:rsid w:val="00AB2E1C"/>
    <w:rsid w:val="00AB3AA1"/>
    <w:rsid w:val="00AB46FF"/>
    <w:rsid w:val="00AC0A06"/>
    <w:rsid w:val="00AC2018"/>
    <w:rsid w:val="00AC284A"/>
    <w:rsid w:val="00AC3FC6"/>
    <w:rsid w:val="00AC5CEF"/>
    <w:rsid w:val="00AC6099"/>
    <w:rsid w:val="00AC609B"/>
    <w:rsid w:val="00AC665E"/>
    <w:rsid w:val="00AD3AF2"/>
    <w:rsid w:val="00AD4661"/>
    <w:rsid w:val="00AD689D"/>
    <w:rsid w:val="00AE00EE"/>
    <w:rsid w:val="00AE45A7"/>
    <w:rsid w:val="00AE6061"/>
    <w:rsid w:val="00AE6D20"/>
    <w:rsid w:val="00AE6F3F"/>
    <w:rsid w:val="00AE6F92"/>
    <w:rsid w:val="00AF0640"/>
    <w:rsid w:val="00AF23BF"/>
    <w:rsid w:val="00AF2404"/>
    <w:rsid w:val="00AF37CC"/>
    <w:rsid w:val="00AF5A23"/>
    <w:rsid w:val="00AF7F4B"/>
    <w:rsid w:val="00B0064E"/>
    <w:rsid w:val="00B01E34"/>
    <w:rsid w:val="00B02104"/>
    <w:rsid w:val="00B072B2"/>
    <w:rsid w:val="00B11586"/>
    <w:rsid w:val="00B15723"/>
    <w:rsid w:val="00B15BB8"/>
    <w:rsid w:val="00B16543"/>
    <w:rsid w:val="00B16DEE"/>
    <w:rsid w:val="00B17E63"/>
    <w:rsid w:val="00B21452"/>
    <w:rsid w:val="00B223CF"/>
    <w:rsid w:val="00B22BFD"/>
    <w:rsid w:val="00B25083"/>
    <w:rsid w:val="00B25A86"/>
    <w:rsid w:val="00B25D75"/>
    <w:rsid w:val="00B27C08"/>
    <w:rsid w:val="00B321F5"/>
    <w:rsid w:val="00B34526"/>
    <w:rsid w:val="00B34F95"/>
    <w:rsid w:val="00B37DC5"/>
    <w:rsid w:val="00B415EE"/>
    <w:rsid w:val="00B425E0"/>
    <w:rsid w:val="00B436D9"/>
    <w:rsid w:val="00B47410"/>
    <w:rsid w:val="00B503BE"/>
    <w:rsid w:val="00B5157A"/>
    <w:rsid w:val="00B518F0"/>
    <w:rsid w:val="00B52A86"/>
    <w:rsid w:val="00B52F80"/>
    <w:rsid w:val="00B53FE4"/>
    <w:rsid w:val="00B5525F"/>
    <w:rsid w:val="00B559D9"/>
    <w:rsid w:val="00B61542"/>
    <w:rsid w:val="00B654F3"/>
    <w:rsid w:val="00B65909"/>
    <w:rsid w:val="00B66586"/>
    <w:rsid w:val="00B66A5A"/>
    <w:rsid w:val="00B6767F"/>
    <w:rsid w:val="00B70338"/>
    <w:rsid w:val="00B70B71"/>
    <w:rsid w:val="00B721A6"/>
    <w:rsid w:val="00B75293"/>
    <w:rsid w:val="00B756C0"/>
    <w:rsid w:val="00B7573A"/>
    <w:rsid w:val="00B767A6"/>
    <w:rsid w:val="00B77DD2"/>
    <w:rsid w:val="00B82AAB"/>
    <w:rsid w:val="00B835E4"/>
    <w:rsid w:val="00B83C89"/>
    <w:rsid w:val="00B84C00"/>
    <w:rsid w:val="00B91975"/>
    <w:rsid w:val="00B92FE4"/>
    <w:rsid w:val="00BA0F5D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281E"/>
    <w:rsid w:val="00BC382F"/>
    <w:rsid w:val="00BC55B6"/>
    <w:rsid w:val="00BC6D6B"/>
    <w:rsid w:val="00BD04EA"/>
    <w:rsid w:val="00BD1C46"/>
    <w:rsid w:val="00BD25B1"/>
    <w:rsid w:val="00BD4867"/>
    <w:rsid w:val="00BD5BD5"/>
    <w:rsid w:val="00BE0DE6"/>
    <w:rsid w:val="00BE1AAF"/>
    <w:rsid w:val="00BE3347"/>
    <w:rsid w:val="00BE3907"/>
    <w:rsid w:val="00BE44A2"/>
    <w:rsid w:val="00BE4B5C"/>
    <w:rsid w:val="00BF0FAC"/>
    <w:rsid w:val="00BF482D"/>
    <w:rsid w:val="00BF5B5A"/>
    <w:rsid w:val="00BF7DCE"/>
    <w:rsid w:val="00C00B3E"/>
    <w:rsid w:val="00C00EC9"/>
    <w:rsid w:val="00C0290E"/>
    <w:rsid w:val="00C02DDF"/>
    <w:rsid w:val="00C04026"/>
    <w:rsid w:val="00C049AF"/>
    <w:rsid w:val="00C04ED2"/>
    <w:rsid w:val="00C114A5"/>
    <w:rsid w:val="00C11513"/>
    <w:rsid w:val="00C11DB9"/>
    <w:rsid w:val="00C13619"/>
    <w:rsid w:val="00C1672B"/>
    <w:rsid w:val="00C21DC2"/>
    <w:rsid w:val="00C21E78"/>
    <w:rsid w:val="00C225D5"/>
    <w:rsid w:val="00C23CAD"/>
    <w:rsid w:val="00C24BFC"/>
    <w:rsid w:val="00C25B7B"/>
    <w:rsid w:val="00C3022C"/>
    <w:rsid w:val="00C30A20"/>
    <w:rsid w:val="00C32DCC"/>
    <w:rsid w:val="00C33F50"/>
    <w:rsid w:val="00C35487"/>
    <w:rsid w:val="00C357C7"/>
    <w:rsid w:val="00C363D7"/>
    <w:rsid w:val="00C37070"/>
    <w:rsid w:val="00C3789F"/>
    <w:rsid w:val="00C425B5"/>
    <w:rsid w:val="00C438DB"/>
    <w:rsid w:val="00C47194"/>
    <w:rsid w:val="00C515BF"/>
    <w:rsid w:val="00C53F58"/>
    <w:rsid w:val="00C556C0"/>
    <w:rsid w:val="00C57FC9"/>
    <w:rsid w:val="00C6015F"/>
    <w:rsid w:val="00C60300"/>
    <w:rsid w:val="00C60656"/>
    <w:rsid w:val="00C60E7B"/>
    <w:rsid w:val="00C63A9E"/>
    <w:rsid w:val="00C6420D"/>
    <w:rsid w:val="00C656B0"/>
    <w:rsid w:val="00C66683"/>
    <w:rsid w:val="00C70190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322A"/>
    <w:rsid w:val="00C95D80"/>
    <w:rsid w:val="00C97437"/>
    <w:rsid w:val="00CA07BF"/>
    <w:rsid w:val="00CA12F4"/>
    <w:rsid w:val="00CA18DA"/>
    <w:rsid w:val="00CA2E66"/>
    <w:rsid w:val="00CA32DD"/>
    <w:rsid w:val="00CA47CC"/>
    <w:rsid w:val="00CA6146"/>
    <w:rsid w:val="00CA7AB6"/>
    <w:rsid w:val="00CA7F27"/>
    <w:rsid w:val="00CB15EB"/>
    <w:rsid w:val="00CB408D"/>
    <w:rsid w:val="00CB5E0F"/>
    <w:rsid w:val="00CC030B"/>
    <w:rsid w:val="00CC0463"/>
    <w:rsid w:val="00CC2914"/>
    <w:rsid w:val="00CC3667"/>
    <w:rsid w:val="00CC4050"/>
    <w:rsid w:val="00CD0D2C"/>
    <w:rsid w:val="00CD1266"/>
    <w:rsid w:val="00CD2794"/>
    <w:rsid w:val="00CD2CF2"/>
    <w:rsid w:val="00CD5DCB"/>
    <w:rsid w:val="00CD5F98"/>
    <w:rsid w:val="00CD7360"/>
    <w:rsid w:val="00CD7939"/>
    <w:rsid w:val="00CE10E7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1E6"/>
    <w:rsid w:val="00CF46DD"/>
    <w:rsid w:val="00CF4B9A"/>
    <w:rsid w:val="00CF636D"/>
    <w:rsid w:val="00CF75FA"/>
    <w:rsid w:val="00D016E1"/>
    <w:rsid w:val="00D02543"/>
    <w:rsid w:val="00D03502"/>
    <w:rsid w:val="00D05A3F"/>
    <w:rsid w:val="00D07A89"/>
    <w:rsid w:val="00D10FFE"/>
    <w:rsid w:val="00D12344"/>
    <w:rsid w:val="00D1299F"/>
    <w:rsid w:val="00D1339F"/>
    <w:rsid w:val="00D16CC6"/>
    <w:rsid w:val="00D22F1D"/>
    <w:rsid w:val="00D22FB5"/>
    <w:rsid w:val="00D23042"/>
    <w:rsid w:val="00D23FF6"/>
    <w:rsid w:val="00D249B9"/>
    <w:rsid w:val="00D252F6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4FE"/>
    <w:rsid w:val="00D507BD"/>
    <w:rsid w:val="00D5153D"/>
    <w:rsid w:val="00D52B51"/>
    <w:rsid w:val="00D5518D"/>
    <w:rsid w:val="00D62B16"/>
    <w:rsid w:val="00D6316B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055"/>
    <w:rsid w:val="00D86268"/>
    <w:rsid w:val="00D86460"/>
    <w:rsid w:val="00D9394D"/>
    <w:rsid w:val="00D94FA2"/>
    <w:rsid w:val="00D965DE"/>
    <w:rsid w:val="00D96C6F"/>
    <w:rsid w:val="00DA0901"/>
    <w:rsid w:val="00DA4CD1"/>
    <w:rsid w:val="00DA523F"/>
    <w:rsid w:val="00DA6623"/>
    <w:rsid w:val="00DA7B8D"/>
    <w:rsid w:val="00DB0438"/>
    <w:rsid w:val="00DB2BBE"/>
    <w:rsid w:val="00DB449C"/>
    <w:rsid w:val="00DB617F"/>
    <w:rsid w:val="00DC0544"/>
    <w:rsid w:val="00DC2A37"/>
    <w:rsid w:val="00DC3429"/>
    <w:rsid w:val="00DC357B"/>
    <w:rsid w:val="00DC5D80"/>
    <w:rsid w:val="00DC6325"/>
    <w:rsid w:val="00DC7DD0"/>
    <w:rsid w:val="00DD0814"/>
    <w:rsid w:val="00DD0A8F"/>
    <w:rsid w:val="00DD16B9"/>
    <w:rsid w:val="00DD1E4F"/>
    <w:rsid w:val="00DD4371"/>
    <w:rsid w:val="00DD550A"/>
    <w:rsid w:val="00DD6C6C"/>
    <w:rsid w:val="00DD7934"/>
    <w:rsid w:val="00DE289E"/>
    <w:rsid w:val="00DE2D57"/>
    <w:rsid w:val="00DE5021"/>
    <w:rsid w:val="00DE6074"/>
    <w:rsid w:val="00DE6421"/>
    <w:rsid w:val="00DE6BBE"/>
    <w:rsid w:val="00DE7AFC"/>
    <w:rsid w:val="00DE7D38"/>
    <w:rsid w:val="00DE7F05"/>
    <w:rsid w:val="00DF0C43"/>
    <w:rsid w:val="00DF0E79"/>
    <w:rsid w:val="00DF18D1"/>
    <w:rsid w:val="00DF353A"/>
    <w:rsid w:val="00DF3E0A"/>
    <w:rsid w:val="00E00533"/>
    <w:rsid w:val="00E006DD"/>
    <w:rsid w:val="00E01B95"/>
    <w:rsid w:val="00E02AE2"/>
    <w:rsid w:val="00E04412"/>
    <w:rsid w:val="00E0474C"/>
    <w:rsid w:val="00E04977"/>
    <w:rsid w:val="00E10C0E"/>
    <w:rsid w:val="00E11736"/>
    <w:rsid w:val="00E13FCE"/>
    <w:rsid w:val="00E16914"/>
    <w:rsid w:val="00E16B23"/>
    <w:rsid w:val="00E21206"/>
    <w:rsid w:val="00E27596"/>
    <w:rsid w:val="00E30465"/>
    <w:rsid w:val="00E31FF6"/>
    <w:rsid w:val="00E32DB3"/>
    <w:rsid w:val="00E33EDE"/>
    <w:rsid w:val="00E34818"/>
    <w:rsid w:val="00E35753"/>
    <w:rsid w:val="00E36CF4"/>
    <w:rsid w:val="00E37147"/>
    <w:rsid w:val="00E42506"/>
    <w:rsid w:val="00E430E7"/>
    <w:rsid w:val="00E44554"/>
    <w:rsid w:val="00E45E04"/>
    <w:rsid w:val="00E46F3E"/>
    <w:rsid w:val="00E50D42"/>
    <w:rsid w:val="00E55890"/>
    <w:rsid w:val="00E55F4F"/>
    <w:rsid w:val="00E56125"/>
    <w:rsid w:val="00E56250"/>
    <w:rsid w:val="00E56C21"/>
    <w:rsid w:val="00E62745"/>
    <w:rsid w:val="00E634F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36B8"/>
    <w:rsid w:val="00E74B77"/>
    <w:rsid w:val="00E75AF7"/>
    <w:rsid w:val="00E83824"/>
    <w:rsid w:val="00E83C0F"/>
    <w:rsid w:val="00E86691"/>
    <w:rsid w:val="00E86E4F"/>
    <w:rsid w:val="00E90266"/>
    <w:rsid w:val="00E91381"/>
    <w:rsid w:val="00E91AA7"/>
    <w:rsid w:val="00E930D7"/>
    <w:rsid w:val="00E9442B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190A"/>
    <w:rsid w:val="00EB218A"/>
    <w:rsid w:val="00EB572F"/>
    <w:rsid w:val="00EC4E5B"/>
    <w:rsid w:val="00ED15D3"/>
    <w:rsid w:val="00ED66EF"/>
    <w:rsid w:val="00EE0FAF"/>
    <w:rsid w:val="00EE2DB1"/>
    <w:rsid w:val="00EE3B68"/>
    <w:rsid w:val="00EE64D2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77DB"/>
    <w:rsid w:val="00F11EFC"/>
    <w:rsid w:val="00F12F73"/>
    <w:rsid w:val="00F2126B"/>
    <w:rsid w:val="00F22534"/>
    <w:rsid w:val="00F2678C"/>
    <w:rsid w:val="00F27F36"/>
    <w:rsid w:val="00F31E9E"/>
    <w:rsid w:val="00F32863"/>
    <w:rsid w:val="00F362BA"/>
    <w:rsid w:val="00F40C9A"/>
    <w:rsid w:val="00F41CC0"/>
    <w:rsid w:val="00F42D8A"/>
    <w:rsid w:val="00F44A33"/>
    <w:rsid w:val="00F4564E"/>
    <w:rsid w:val="00F467AA"/>
    <w:rsid w:val="00F4771B"/>
    <w:rsid w:val="00F4798D"/>
    <w:rsid w:val="00F50F54"/>
    <w:rsid w:val="00F532AA"/>
    <w:rsid w:val="00F54AB5"/>
    <w:rsid w:val="00F54BAD"/>
    <w:rsid w:val="00F56CA0"/>
    <w:rsid w:val="00F5715E"/>
    <w:rsid w:val="00F613CE"/>
    <w:rsid w:val="00F6740D"/>
    <w:rsid w:val="00F678F8"/>
    <w:rsid w:val="00F7023A"/>
    <w:rsid w:val="00F71481"/>
    <w:rsid w:val="00F739F1"/>
    <w:rsid w:val="00F759F5"/>
    <w:rsid w:val="00F760EB"/>
    <w:rsid w:val="00F802E9"/>
    <w:rsid w:val="00F82C05"/>
    <w:rsid w:val="00F8309E"/>
    <w:rsid w:val="00F83231"/>
    <w:rsid w:val="00F865AC"/>
    <w:rsid w:val="00F91D7B"/>
    <w:rsid w:val="00F948C3"/>
    <w:rsid w:val="00F96BF1"/>
    <w:rsid w:val="00FA019B"/>
    <w:rsid w:val="00FA1660"/>
    <w:rsid w:val="00FA1F88"/>
    <w:rsid w:val="00FA21E1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5B15"/>
    <w:rsid w:val="00FC640E"/>
    <w:rsid w:val="00FD39F6"/>
    <w:rsid w:val="00FD7365"/>
    <w:rsid w:val="00FE30FF"/>
    <w:rsid w:val="00FE31CC"/>
    <w:rsid w:val="00FE32B3"/>
    <w:rsid w:val="00FE67FC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F7E9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34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3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2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4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8"/>
      </w:numPr>
    </w:pPr>
  </w:style>
  <w:style w:type="numbering" w:customStyle="1" w:styleId="Styl4">
    <w:name w:val="Styl4"/>
    <w:uiPriority w:val="99"/>
    <w:rsid w:val="00010896"/>
    <w:pPr>
      <w:numPr>
        <w:numId w:val="29"/>
      </w:numPr>
    </w:pPr>
  </w:style>
  <w:style w:type="numbering" w:customStyle="1" w:styleId="Styl6">
    <w:name w:val="Styl6"/>
    <w:uiPriority w:val="99"/>
    <w:rsid w:val="00010896"/>
    <w:pPr>
      <w:numPr>
        <w:numId w:val="30"/>
      </w:numPr>
    </w:pPr>
  </w:style>
  <w:style w:type="numbering" w:customStyle="1" w:styleId="Styl7">
    <w:name w:val="Styl7"/>
    <w:uiPriority w:val="99"/>
    <w:rsid w:val="00010896"/>
    <w:pPr>
      <w:numPr>
        <w:numId w:val="31"/>
      </w:numPr>
    </w:pPr>
  </w:style>
  <w:style w:type="numbering" w:customStyle="1" w:styleId="Styl8">
    <w:name w:val="Styl8"/>
    <w:uiPriority w:val="99"/>
    <w:rsid w:val="00010896"/>
    <w:pPr>
      <w:numPr>
        <w:numId w:val="32"/>
      </w:numPr>
    </w:pPr>
  </w:style>
  <w:style w:type="numbering" w:customStyle="1" w:styleId="Styl9">
    <w:name w:val="Styl9"/>
    <w:uiPriority w:val="99"/>
    <w:rsid w:val="00010896"/>
    <w:pPr>
      <w:numPr>
        <w:numId w:val="33"/>
      </w:numPr>
    </w:pPr>
  </w:style>
  <w:style w:type="numbering" w:customStyle="1" w:styleId="Styl10">
    <w:name w:val="Styl10"/>
    <w:uiPriority w:val="99"/>
    <w:rsid w:val="00010896"/>
    <w:pPr>
      <w:numPr>
        <w:numId w:val="34"/>
      </w:numPr>
    </w:pPr>
  </w:style>
  <w:style w:type="numbering" w:customStyle="1" w:styleId="Styl12">
    <w:name w:val="Styl12"/>
    <w:uiPriority w:val="99"/>
    <w:rsid w:val="00010896"/>
    <w:pPr>
      <w:numPr>
        <w:numId w:val="35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69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3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CF41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520BF-A05C-4B2B-AAB2-538E42135D74}">
  <ds:schemaRefs>
    <ds:schemaRef ds:uri="http://schemas.openxmlformats.org/package/2006/metadata/core-properties"/>
    <ds:schemaRef ds:uri="http://www.w3.org/XML/1998/namespace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F45E947-0525-45E2-89C2-DF9F2C373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</Template>
  <TotalTime>3</TotalTime>
  <Pages>16</Pages>
  <Words>4703</Words>
  <Characters>28220</Characters>
  <Application>Microsoft Office Word</Application>
  <DocSecurity>0</DocSecurity>
  <Lines>235</Lines>
  <Paragraphs>65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32858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Gorączko Katarzyna</cp:lastModifiedBy>
  <cp:revision>3</cp:revision>
  <cp:lastPrinted>2024-06-03T08:07:00Z</cp:lastPrinted>
  <dcterms:created xsi:type="dcterms:W3CDTF">2024-06-03T08:10:00Z</dcterms:created>
  <dcterms:modified xsi:type="dcterms:W3CDTF">2024-06-03T08:13:00Z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