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D888" w14:textId="1D7039E9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Znak sprawy – IN.271</w:t>
      </w:r>
      <w:r w:rsidR="00464920" w:rsidRPr="00CB4DCB">
        <w:rPr>
          <w:rFonts w:asciiTheme="majorHAnsi" w:eastAsia="Calibri" w:hAnsiTheme="majorHAnsi" w:cstheme="majorHAnsi"/>
        </w:rPr>
        <w:t>.</w:t>
      </w:r>
      <w:r w:rsidR="007A7186">
        <w:rPr>
          <w:rFonts w:asciiTheme="majorHAnsi" w:eastAsia="Calibri" w:hAnsiTheme="majorHAnsi" w:cstheme="majorHAnsi"/>
        </w:rPr>
        <w:t>12</w:t>
      </w:r>
      <w:r w:rsidR="008129BE" w:rsidRPr="00CB4DCB">
        <w:rPr>
          <w:rFonts w:asciiTheme="majorHAnsi" w:eastAsia="Calibri" w:hAnsiTheme="majorHAnsi" w:cstheme="majorHAnsi"/>
        </w:rPr>
        <w:t>.</w:t>
      </w:r>
      <w:r w:rsidRPr="00CB4DCB">
        <w:rPr>
          <w:rFonts w:asciiTheme="majorHAnsi" w:eastAsia="Calibri" w:hAnsiTheme="majorHAnsi" w:cstheme="majorHAnsi"/>
        </w:rPr>
        <w:t>202</w:t>
      </w:r>
      <w:r w:rsidR="002D363C">
        <w:rPr>
          <w:rFonts w:asciiTheme="majorHAnsi" w:eastAsia="Calibri" w:hAnsiTheme="majorHAnsi" w:cstheme="majorHAnsi"/>
        </w:rPr>
        <w:t>4</w:t>
      </w:r>
    </w:p>
    <w:p w14:paraId="62449C04" w14:textId="77777777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b/>
        </w:rPr>
      </w:pPr>
    </w:p>
    <w:p w14:paraId="7D2231A5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Załącznik nr 3 do SWZ</w:t>
      </w:r>
    </w:p>
    <w:p w14:paraId="23D7923C" w14:textId="77777777" w:rsidR="001405A0" w:rsidRPr="00CB4DCB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b/>
        </w:rPr>
      </w:pPr>
    </w:p>
    <w:p w14:paraId="2011D50D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Podmiot udostępniający zasoby:</w:t>
      </w:r>
    </w:p>
    <w:p w14:paraId="6727119D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0DB8F39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21259B8" w14:textId="77777777" w:rsidR="00E43C3A" w:rsidRPr="00CB4DCB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  <w:r w:rsidR="001405A0" w:rsidRPr="00CB4DCB">
        <w:rPr>
          <w:rFonts w:asciiTheme="majorHAnsi" w:eastAsia="Calibri" w:hAnsiTheme="majorHAnsi" w:cstheme="majorHAnsi"/>
          <w:i/>
        </w:rPr>
        <w:tab/>
      </w:r>
    </w:p>
    <w:p w14:paraId="7508C3C7" w14:textId="77777777" w:rsidR="00CA581F" w:rsidRPr="00CB4DCB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6C4BA49F" w14:textId="77777777" w:rsidR="00CA581F" w:rsidRPr="00CB4DCB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(pełna nazwa, adres, NIP, REGON)</w:t>
      </w:r>
    </w:p>
    <w:p w14:paraId="2CF7675E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2A454183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DEF198E" w14:textId="77777777" w:rsidR="00E43C3A" w:rsidRPr="00CB4DCB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18B423B2" w14:textId="77777777" w:rsidR="00E43C3A" w:rsidRPr="00CB4DCB" w:rsidRDefault="00582D77">
      <w:pPr>
        <w:ind w:left="0" w:hanging="2"/>
        <w:jc w:val="center"/>
        <w:rPr>
          <w:rFonts w:asciiTheme="majorHAnsi" w:eastAsia="Calibri" w:hAnsiTheme="majorHAnsi" w:cstheme="majorHAnsi"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OŚWIADCZENIE PODMIOTU UDOSTĘPNIAJĄCEGO ZASOBY</w:t>
      </w:r>
    </w:p>
    <w:p w14:paraId="51CA259A" w14:textId="3F3594FC" w:rsidR="00E43C3A" w:rsidRPr="00CB4DCB" w:rsidRDefault="00582D77">
      <w:pPr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składane na podstawie art. 125 ust 1 ustawy z dnia 11 września 2019 r.- Prawo zamówień publicznych w postępowaniu o udzielenie zamówienia publicznego prowadzonego w trybie podstawowym pn.</w:t>
      </w:r>
    </w:p>
    <w:p w14:paraId="531158CA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5B882109" w14:textId="4CF1861A" w:rsidR="00023278" w:rsidRPr="00CB4DCB" w:rsidRDefault="007761FD" w:rsidP="00023278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_Hlk96686786"/>
      <w:r w:rsidRPr="00CB4DCB">
        <w:rPr>
          <w:rFonts w:asciiTheme="majorHAnsi" w:eastAsia="Calibri" w:hAnsiTheme="majorHAnsi" w:cstheme="majorHAnsi"/>
          <w:b/>
          <w:bCs/>
        </w:rPr>
        <w:t>„</w:t>
      </w:r>
      <w:r w:rsidR="002D363C">
        <w:rPr>
          <w:rFonts w:asciiTheme="majorHAnsi" w:hAnsiTheme="majorHAnsi" w:cstheme="majorHAnsi"/>
          <w:b/>
          <w:bCs/>
        </w:rPr>
        <w:t xml:space="preserve">Budowa </w:t>
      </w:r>
      <w:r w:rsidR="0059267F">
        <w:rPr>
          <w:rFonts w:asciiTheme="majorHAnsi" w:hAnsiTheme="majorHAnsi" w:cstheme="majorHAnsi"/>
          <w:b/>
          <w:bCs/>
        </w:rPr>
        <w:t>ul. Szybowników</w:t>
      </w:r>
      <w:r w:rsidR="002D363C">
        <w:rPr>
          <w:rFonts w:asciiTheme="majorHAnsi" w:hAnsiTheme="majorHAnsi" w:cstheme="majorHAnsi"/>
          <w:b/>
          <w:bCs/>
        </w:rPr>
        <w:t xml:space="preserve"> w Lesznie</w:t>
      </w:r>
      <w:r w:rsidRPr="00CB4DCB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0684671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</w:p>
    <w:p w14:paraId="0B630D4F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PRZESŁANEK WYKLUCZENIA Z POSTĘPOWANIA</w:t>
      </w:r>
    </w:p>
    <w:p w14:paraId="72024246" w14:textId="77777777" w:rsidR="00E43C3A" w:rsidRPr="00CB4DCB" w:rsidRDefault="00E43C3A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7B6957F6" w14:textId="77777777" w:rsidR="008129BE" w:rsidRPr="00CB4DCB" w:rsidRDefault="008129BE" w:rsidP="00812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DOTYCZĄCE PRZESŁANEK WYKLUCZENIA Z POSTĘPOWANIA:</w:t>
      </w:r>
    </w:p>
    <w:p w14:paraId="136075BA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</w:rPr>
      </w:pPr>
    </w:p>
    <w:p w14:paraId="76910FB2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Cs/>
        </w:rPr>
      </w:pPr>
      <w:r w:rsidRPr="00CB4DCB">
        <w:rPr>
          <w:rFonts w:asciiTheme="majorHAnsi" w:eastAsia="Calibri" w:hAnsiTheme="majorHAnsi" w:cstheme="majorHAnsi"/>
          <w:bCs/>
        </w:rPr>
        <w:t>Oświadczam/my, że:</w:t>
      </w:r>
    </w:p>
    <w:p w14:paraId="36142988" w14:textId="77777777" w:rsidR="008129BE" w:rsidRPr="00CB4DCB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nie podlegam/my* </w:t>
      </w:r>
    </w:p>
    <w:p w14:paraId="3E8A28A3" w14:textId="77777777" w:rsidR="008129BE" w:rsidRPr="00CB4DCB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</w:p>
    <w:p w14:paraId="5545D413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wykluczeniu z postępowania na podstawie art. 108 ust. 1 ustawy </w:t>
      </w:r>
      <w:proofErr w:type="spellStart"/>
      <w:r w:rsidRPr="00CB4DCB">
        <w:rPr>
          <w:rFonts w:asciiTheme="majorHAnsi" w:eastAsia="Calibri" w:hAnsiTheme="majorHAnsi" w:cstheme="majorHAnsi"/>
          <w:bCs/>
        </w:rPr>
        <w:t>Pzp</w:t>
      </w:r>
      <w:proofErr w:type="spellEnd"/>
      <w:r w:rsidRPr="00CB4DCB">
        <w:rPr>
          <w:rFonts w:asciiTheme="majorHAnsi" w:eastAsia="Calibri" w:hAnsiTheme="majorHAnsi" w:cstheme="majorHAnsi"/>
        </w:rPr>
        <w:t>.</w:t>
      </w:r>
    </w:p>
    <w:p w14:paraId="72E5B517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71612B8A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37D03476" w14:textId="77777777" w:rsidR="008129BE" w:rsidRPr="00CB4DCB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nie podlegam/my* </w:t>
      </w:r>
    </w:p>
    <w:p w14:paraId="497958ED" w14:textId="77777777" w:rsidR="008129BE" w:rsidRPr="00CB4DCB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podlegam/my* </w:t>
      </w:r>
    </w:p>
    <w:p w14:paraId="4F554F91" w14:textId="79BAB329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wykluczeniu z postępowania na podstawie art. 109 ust. 1 pkt 4), 5), 7), ustawy </w:t>
      </w:r>
      <w:proofErr w:type="spellStart"/>
      <w:r w:rsidRPr="00CB4DCB">
        <w:rPr>
          <w:rFonts w:asciiTheme="majorHAnsi" w:eastAsia="Calibri" w:hAnsiTheme="majorHAnsi" w:cstheme="majorHAnsi"/>
        </w:rPr>
        <w:t>Pzp</w:t>
      </w:r>
      <w:proofErr w:type="spellEnd"/>
      <w:r w:rsidRPr="00CB4DCB">
        <w:rPr>
          <w:rFonts w:asciiTheme="majorHAnsi" w:eastAsia="Calibri" w:hAnsiTheme="majorHAnsi" w:cstheme="majorHAnsi"/>
        </w:rPr>
        <w:t>.</w:t>
      </w:r>
    </w:p>
    <w:p w14:paraId="16DA54DB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50F60D9B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0A74C80E" w14:textId="77777777" w:rsidR="008129BE" w:rsidRPr="00CB4DCB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nie podlegam/my</w:t>
      </w:r>
      <w:r w:rsidRPr="00CB4DCB">
        <w:rPr>
          <w:rFonts w:asciiTheme="majorHAnsi" w:eastAsia="Calibri" w:hAnsiTheme="majorHAnsi" w:cstheme="majorHAnsi"/>
          <w:bCs/>
        </w:rPr>
        <w:t xml:space="preserve">* </w:t>
      </w:r>
    </w:p>
    <w:p w14:paraId="3D2B8545" w14:textId="77777777" w:rsidR="008129BE" w:rsidRPr="00CB4DCB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  <w:r w:rsidRPr="00CB4DCB">
        <w:rPr>
          <w:rFonts w:asciiTheme="majorHAnsi" w:eastAsia="Calibri" w:hAnsiTheme="majorHAnsi" w:cstheme="majorHAnsi"/>
        </w:rPr>
        <w:t xml:space="preserve"> </w:t>
      </w:r>
    </w:p>
    <w:p w14:paraId="49A48D25" w14:textId="041C1EAF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wykluczeniu z postępowania na podstawie art. 7 ust. 1 ustawy z dnia 13 kwietnia 2022 r. </w:t>
      </w:r>
      <w:r w:rsidRPr="00CB4DCB">
        <w:rPr>
          <w:rFonts w:asciiTheme="majorHAnsi" w:eastAsia="Calibri" w:hAnsiTheme="majorHAnsi" w:cstheme="majorHAnsi"/>
        </w:rPr>
        <w:br/>
        <w:t>o szczególnych rozwiązaniach w zakresie przeciwdziałania wspieraniu agresji na Ukrainę oraz służących ochronie bezpieczeństwa narodowego (Dz. U. z 202</w:t>
      </w:r>
      <w:r w:rsidR="007A7186">
        <w:rPr>
          <w:rFonts w:asciiTheme="majorHAnsi" w:eastAsia="Calibri" w:hAnsiTheme="majorHAnsi" w:cstheme="majorHAnsi"/>
        </w:rPr>
        <w:t>4</w:t>
      </w:r>
      <w:r w:rsidRPr="00CB4DCB">
        <w:rPr>
          <w:rFonts w:asciiTheme="majorHAnsi" w:eastAsia="Calibri" w:hAnsiTheme="majorHAnsi" w:cstheme="majorHAnsi"/>
        </w:rPr>
        <w:t xml:space="preserve"> r. poz. </w:t>
      </w:r>
      <w:r w:rsidR="007A7186">
        <w:rPr>
          <w:rFonts w:asciiTheme="majorHAnsi" w:eastAsia="Calibri" w:hAnsiTheme="majorHAnsi" w:cstheme="majorHAnsi"/>
        </w:rPr>
        <w:t>507</w:t>
      </w:r>
      <w:r w:rsidR="00CB4DCB" w:rsidRPr="00CB4DCB">
        <w:rPr>
          <w:rFonts w:asciiTheme="majorHAnsi" w:eastAsia="Calibri" w:hAnsiTheme="majorHAnsi" w:cstheme="majorHAnsi"/>
        </w:rPr>
        <w:t>)</w:t>
      </w:r>
    </w:p>
    <w:p w14:paraId="48C79F8E" w14:textId="77777777" w:rsidR="008129BE" w:rsidRPr="00CB4DCB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273CB0CA" w14:textId="025740F6" w:rsidR="00E43C3A" w:rsidRDefault="008129BE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  <w:r w:rsidRPr="00CB4DCB">
        <w:rPr>
          <w:rFonts w:asciiTheme="majorHAnsi" w:eastAsia="Calibri" w:hAnsiTheme="majorHAnsi" w:cstheme="majorHAnsi"/>
        </w:rPr>
        <w:t>*</w:t>
      </w:r>
      <w:r w:rsidRPr="00CB4DCB">
        <w:rPr>
          <w:rFonts w:asciiTheme="majorHAnsi" w:eastAsia="Calibri" w:hAnsiTheme="majorHAnsi" w:cstheme="majorHAnsi"/>
          <w:b/>
          <w:i/>
        </w:rPr>
        <w:t>zaznaczyć właściwe</w:t>
      </w:r>
    </w:p>
    <w:p w14:paraId="6863D8DC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5983524E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1DF957C6" w14:textId="77777777" w:rsid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01A90DD1" w14:textId="77777777" w:rsidR="00CB4DCB" w:rsidRPr="00CB4DCB" w:rsidRDefault="00CB4DCB" w:rsidP="00CB4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5E56FCCA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4A2CAF31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lastRenderedPageBreak/>
        <w:t xml:space="preserve">OŚWIADCZENIE DOTYCZĄCE SPEŁNIENIA WARUNKÓW UDZIAŁU W POSTĘPOWANIU </w:t>
      </w:r>
    </w:p>
    <w:p w14:paraId="2F49D487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1679A6AB" w14:textId="77777777" w:rsidR="007A7186" w:rsidRDefault="00582D77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</w:t>
      </w:r>
      <w:r w:rsidR="007A7186">
        <w:rPr>
          <w:rFonts w:asciiTheme="majorHAnsi" w:eastAsia="Calibri" w:hAnsiTheme="majorHAnsi" w:cstheme="majorHAnsi"/>
        </w:rPr>
        <w:t>:</w:t>
      </w:r>
      <w:r w:rsidRPr="00CB4DCB">
        <w:rPr>
          <w:rFonts w:asciiTheme="majorHAnsi" w:eastAsia="Calibri" w:hAnsiTheme="majorHAnsi" w:cstheme="majorHAnsi"/>
        </w:rPr>
        <w:t xml:space="preserve"> </w:t>
      </w:r>
    </w:p>
    <w:p w14:paraId="7B784DF4" w14:textId="37A58C69" w:rsidR="007A7186" w:rsidRPr="007A7186" w:rsidRDefault="00582D77" w:rsidP="007A7186">
      <w:pPr>
        <w:pStyle w:val="Akapitzlist"/>
        <w:numPr>
          <w:ilvl w:val="0"/>
          <w:numId w:val="5"/>
        </w:numPr>
        <w:ind w:leftChars="0" w:firstLineChars="0"/>
        <w:jc w:val="both"/>
        <w:rPr>
          <w:rFonts w:asciiTheme="majorHAnsi" w:eastAsia="Calibri" w:hAnsiTheme="majorHAnsi" w:cstheme="majorHAnsi"/>
        </w:rPr>
      </w:pPr>
      <w:r w:rsidRPr="007A7186">
        <w:rPr>
          <w:rFonts w:asciiTheme="majorHAnsi" w:eastAsia="Calibri" w:hAnsiTheme="majorHAnsi" w:cstheme="majorHAnsi"/>
        </w:rPr>
        <w:t>spełniam/my</w:t>
      </w:r>
      <w:r w:rsidR="000B17BE">
        <w:rPr>
          <w:rFonts w:asciiTheme="majorHAnsi" w:eastAsia="Calibri" w:hAnsiTheme="majorHAnsi" w:cstheme="majorHAnsi"/>
        </w:rPr>
        <w:t>*</w:t>
      </w:r>
      <w:r w:rsidRPr="007A7186">
        <w:rPr>
          <w:rFonts w:asciiTheme="majorHAnsi" w:eastAsia="Calibri" w:hAnsiTheme="majorHAnsi" w:cstheme="majorHAnsi"/>
        </w:rPr>
        <w:t xml:space="preserve"> </w:t>
      </w:r>
    </w:p>
    <w:p w14:paraId="0A2A1442" w14:textId="650875E1" w:rsidR="007A7186" w:rsidRPr="007A7186" w:rsidRDefault="007A7186" w:rsidP="007A7186">
      <w:pPr>
        <w:pStyle w:val="Akapitzlist"/>
        <w:numPr>
          <w:ilvl w:val="0"/>
          <w:numId w:val="5"/>
        </w:numPr>
        <w:ind w:leftChars="0" w:firstLineChars="0"/>
        <w:jc w:val="both"/>
        <w:rPr>
          <w:rFonts w:asciiTheme="majorHAnsi" w:eastAsia="Calibri" w:hAnsiTheme="majorHAnsi" w:cstheme="majorHAnsi"/>
        </w:rPr>
      </w:pPr>
      <w:r w:rsidRPr="007A7186">
        <w:rPr>
          <w:rFonts w:asciiTheme="majorHAnsi" w:eastAsia="Calibri" w:hAnsiTheme="majorHAnsi" w:cstheme="majorHAnsi"/>
        </w:rPr>
        <w:t>nie spełniamy</w:t>
      </w:r>
      <w:r w:rsidR="000B17BE">
        <w:rPr>
          <w:rFonts w:asciiTheme="majorHAnsi" w:eastAsia="Calibri" w:hAnsiTheme="majorHAnsi" w:cstheme="majorHAnsi"/>
        </w:rPr>
        <w:t>*</w:t>
      </w:r>
    </w:p>
    <w:p w14:paraId="3E6AFDD5" w14:textId="0060E706" w:rsidR="00E43C3A" w:rsidRPr="00CB4DCB" w:rsidRDefault="00582D77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warunki</w:t>
      </w:r>
      <w:r w:rsidR="00AD5B0B">
        <w:rPr>
          <w:rFonts w:asciiTheme="majorHAnsi" w:eastAsia="Calibri" w:hAnsiTheme="majorHAnsi" w:cstheme="majorHAnsi"/>
        </w:rPr>
        <w:t>/ów</w:t>
      </w:r>
      <w:r w:rsidRPr="00CB4DCB">
        <w:rPr>
          <w:rFonts w:asciiTheme="majorHAnsi" w:eastAsia="Calibri" w:hAnsiTheme="majorHAnsi" w:cstheme="majorHAnsi"/>
        </w:rPr>
        <w:t xml:space="preserve"> udziału w postępowaniu określone przez Zamawiającego Specyfikacji Warunków Zamówienia w zakresie, w jakim Wykonawca powołuje się na te zasoby.</w:t>
      </w:r>
    </w:p>
    <w:p w14:paraId="6E921447" w14:textId="77777777" w:rsidR="000B17BE" w:rsidRDefault="000B17BE" w:rsidP="000B17BE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Calibri" w:eastAsia="Calibri" w:hAnsi="Calibri" w:cs="Calibri"/>
        </w:rPr>
      </w:pPr>
    </w:p>
    <w:p w14:paraId="6E65F1E2" w14:textId="752A3076" w:rsidR="000B17BE" w:rsidRPr="000B17BE" w:rsidRDefault="000B17BE" w:rsidP="000B17BE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Calibri" w:eastAsia="Calibri" w:hAnsi="Calibri" w:cs="Calibri"/>
          <w:b/>
          <w:i/>
        </w:rPr>
      </w:pPr>
      <w:r w:rsidRPr="000B17BE">
        <w:rPr>
          <w:rFonts w:ascii="Calibri" w:eastAsia="Calibri" w:hAnsi="Calibri" w:cs="Calibri"/>
        </w:rPr>
        <w:t>*</w:t>
      </w:r>
      <w:r w:rsidRPr="000B17BE">
        <w:rPr>
          <w:rFonts w:ascii="Calibri" w:eastAsia="Calibri" w:hAnsi="Calibri" w:cs="Calibri"/>
          <w:b/>
          <w:i/>
        </w:rPr>
        <w:t>zaznaczyć właściwe</w:t>
      </w:r>
    </w:p>
    <w:p w14:paraId="2998B676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2D5E2ED1" w14:textId="77777777" w:rsidR="00E43C3A" w:rsidRPr="00CB4DCB" w:rsidRDefault="00E43C3A" w:rsidP="00CB4DCB">
      <w:pPr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1136D900" w14:textId="77777777" w:rsidR="00E43C3A" w:rsidRPr="00CB4DCB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PODANYCH INFORMACJI</w:t>
      </w:r>
    </w:p>
    <w:p w14:paraId="002F9D03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3DA71E8F" w14:textId="77777777" w:rsidR="00E43C3A" w:rsidRPr="00CB4DCB" w:rsidRDefault="00582D77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5F61BEE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D9A3A93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242E4D6A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1F5CA132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3FA0ABCB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11EB602B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0DD507CC" w14:textId="7A317E36" w:rsidR="00E43C3A" w:rsidRPr="00CB4DCB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  <w:i/>
        </w:rPr>
        <w:t>………………</w:t>
      </w:r>
      <w:r w:rsidR="00CA581F" w:rsidRPr="00CB4DCB">
        <w:rPr>
          <w:rFonts w:asciiTheme="majorHAnsi" w:eastAsia="Calibri" w:hAnsiTheme="majorHAnsi" w:cstheme="majorHAnsi"/>
          <w:b/>
          <w:i/>
        </w:rPr>
        <w:t>……….</w:t>
      </w:r>
      <w:r w:rsidRPr="00CB4DCB">
        <w:rPr>
          <w:rFonts w:asciiTheme="majorHAnsi" w:eastAsia="Calibri" w:hAnsiTheme="majorHAnsi" w:cstheme="majorHAnsi"/>
          <w:b/>
          <w:i/>
        </w:rPr>
        <w:t>………….……, dnia ………………..…202</w:t>
      </w:r>
      <w:r w:rsidR="002D363C">
        <w:rPr>
          <w:rFonts w:asciiTheme="majorHAnsi" w:eastAsia="Calibri" w:hAnsiTheme="majorHAnsi" w:cstheme="majorHAnsi"/>
          <w:b/>
          <w:i/>
        </w:rPr>
        <w:t>4</w:t>
      </w:r>
      <w:r w:rsidRPr="00CB4DCB">
        <w:rPr>
          <w:rFonts w:asciiTheme="majorHAnsi" w:eastAsia="Calibri" w:hAnsiTheme="majorHAnsi" w:cstheme="majorHAnsi"/>
          <w:b/>
          <w:i/>
        </w:rPr>
        <w:t xml:space="preserve"> roku</w:t>
      </w:r>
    </w:p>
    <w:p w14:paraId="4098DD19" w14:textId="77777777" w:rsidR="00E43C3A" w:rsidRPr="00CB4DCB" w:rsidRDefault="00E43C3A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5DA82463" w14:textId="77777777" w:rsidR="00E43C3A" w:rsidRPr="00CB4DCB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7CD7A701" w14:textId="77777777" w:rsidR="00CB4DCB" w:rsidRPr="00CB4DCB" w:rsidRDefault="00CB4D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ajorHAnsi" w:eastAsia="Calibri" w:hAnsiTheme="majorHAnsi" w:cstheme="majorHAnsi"/>
        </w:rPr>
      </w:pPr>
    </w:p>
    <w:sectPr w:rsidR="00CB4DCB" w:rsidRPr="00CB4DCB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4559" w14:textId="77777777" w:rsidR="00275FD8" w:rsidRDefault="00275FD8">
      <w:pPr>
        <w:spacing w:line="240" w:lineRule="auto"/>
        <w:ind w:left="0" w:hanging="2"/>
      </w:pPr>
      <w:r>
        <w:separator/>
      </w:r>
    </w:p>
  </w:endnote>
  <w:endnote w:type="continuationSeparator" w:id="0">
    <w:p w14:paraId="7E47219C" w14:textId="77777777" w:rsidR="00275FD8" w:rsidRDefault="00275F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93A1" w14:textId="4A13A8AB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4DCB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4DCB">
      <w:rPr>
        <w:rFonts w:asciiTheme="majorHAnsi" w:hAnsiTheme="majorHAnsi" w:cstheme="majorHAnsi"/>
        <w:noProof/>
        <w:sz w:val="20"/>
        <w:szCs w:val="20"/>
      </w:rPr>
      <w:t>2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92F4B" w14:textId="77777777" w:rsidR="00275FD8" w:rsidRDefault="00275FD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1DF0CA" w14:textId="77777777" w:rsidR="00275FD8" w:rsidRDefault="00275F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8D5D" w14:textId="14F1B25A"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745D1C"/>
    <w:multiLevelType w:val="hybridMultilevel"/>
    <w:tmpl w:val="7B2230E6"/>
    <w:lvl w:ilvl="0" w:tplc="95020CBA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07961990">
    <w:abstractNumId w:val="1"/>
  </w:num>
  <w:num w:numId="2" w16cid:durableId="576598807">
    <w:abstractNumId w:val="4"/>
  </w:num>
  <w:num w:numId="3" w16cid:durableId="857427650">
    <w:abstractNumId w:val="0"/>
  </w:num>
  <w:num w:numId="4" w16cid:durableId="1977878255">
    <w:abstractNumId w:val="2"/>
  </w:num>
  <w:num w:numId="5" w16cid:durableId="168266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23278"/>
    <w:rsid w:val="000B17BE"/>
    <w:rsid w:val="001405A0"/>
    <w:rsid w:val="001807A3"/>
    <w:rsid w:val="001F50A9"/>
    <w:rsid w:val="00275FD8"/>
    <w:rsid w:val="002A68CE"/>
    <w:rsid w:val="002D363C"/>
    <w:rsid w:val="003B7253"/>
    <w:rsid w:val="00432782"/>
    <w:rsid w:val="00464920"/>
    <w:rsid w:val="004B7F4F"/>
    <w:rsid w:val="00551CBA"/>
    <w:rsid w:val="00582D77"/>
    <w:rsid w:val="0059267F"/>
    <w:rsid w:val="005936E2"/>
    <w:rsid w:val="005E0DE0"/>
    <w:rsid w:val="007761FD"/>
    <w:rsid w:val="007A7186"/>
    <w:rsid w:val="008129BE"/>
    <w:rsid w:val="00886659"/>
    <w:rsid w:val="009349B3"/>
    <w:rsid w:val="00984B36"/>
    <w:rsid w:val="009F5F1B"/>
    <w:rsid w:val="00A92F15"/>
    <w:rsid w:val="00AD5B0B"/>
    <w:rsid w:val="00B87AE2"/>
    <w:rsid w:val="00B959AB"/>
    <w:rsid w:val="00CA581F"/>
    <w:rsid w:val="00CB4DCB"/>
    <w:rsid w:val="00CB7BEB"/>
    <w:rsid w:val="00CC19C3"/>
    <w:rsid w:val="00E40EAC"/>
    <w:rsid w:val="00E43C3A"/>
    <w:rsid w:val="00E65354"/>
    <w:rsid w:val="00E66F51"/>
    <w:rsid w:val="00E7657A"/>
    <w:rsid w:val="00EA69E6"/>
    <w:rsid w:val="00EA7532"/>
    <w:rsid w:val="00EF55A0"/>
    <w:rsid w:val="00EF66BA"/>
    <w:rsid w:val="00F51DDB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36</cp:revision>
  <cp:lastPrinted>2024-05-14T12:24:00Z</cp:lastPrinted>
  <dcterms:created xsi:type="dcterms:W3CDTF">2021-02-19T09:06:00Z</dcterms:created>
  <dcterms:modified xsi:type="dcterms:W3CDTF">2024-05-14T12:55:00Z</dcterms:modified>
</cp:coreProperties>
</file>