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D5" w:rsidRPr="00317BD4" w:rsidRDefault="00B8283F" w:rsidP="00077ED5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12</w:t>
      </w:r>
      <w:r w:rsidR="00077ED5" w:rsidRPr="00317BD4">
        <w:rPr>
          <w:rFonts w:asciiTheme="minorHAnsi" w:hAnsiTheme="minorHAnsi" w:cstheme="minorHAnsi"/>
          <w:sz w:val="22"/>
          <w:szCs w:val="22"/>
        </w:rPr>
        <w:t xml:space="preserve"> do SWZ </w:t>
      </w:r>
    </w:p>
    <w:p w:rsidR="00077ED5" w:rsidRPr="00317BD4" w:rsidRDefault="00077ED5" w:rsidP="00077ED5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:rsidR="00077ED5" w:rsidRPr="00317BD4" w:rsidRDefault="00077ED5" w:rsidP="00077ED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077ED5" w:rsidRPr="00735BA5" w:rsidRDefault="00077ED5" w:rsidP="00077ED5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lang w:eastAsia="pl-PL"/>
        </w:rPr>
      </w:pPr>
      <w:bookmarkStart w:id="0" w:name="_GoBack"/>
      <w:r w:rsidRPr="00735BA5">
        <w:rPr>
          <w:rFonts w:asciiTheme="minorHAnsi" w:eastAsia="Times New Roman" w:hAnsiTheme="minorHAnsi" w:cstheme="minorHAnsi"/>
          <w:b w:val="0"/>
          <w:color w:val="262626"/>
          <w:lang w:eastAsia="pl-PL"/>
        </w:rPr>
        <w:t xml:space="preserve"> (pełna nazwa/firma, adres)</w:t>
      </w:r>
    </w:p>
    <w:bookmarkEnd w:id="0"/>
    <w:p w:rsidR="00077ED5" w:rsidRPr="00317BD4" w:rsidRDefault="00077ED5" w:rsidP="00077ED5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77ED5" w:rsidRPr="00317BD4" w:rsidRDefault="00077ED5" w:rsidP="00077ED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reprezentowany przez:</w:t>
      </w:r>
    </w:p>
    <w:p w:rsidR="00077ED5" w:rsidRPr="00317BD4" w:rsidRDefault="00077ED5" w:rsidP="00077ED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077ED5" w:rsidRPr="00735BA5" w:rsidRDefault="00077ED5" w:rsidP="00077ED5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lang w:eastAsia="pl-PL"/>
        </w:rPr>
      </w:pPr>
      <w:r w:rsidRPr="00735BA5">
        <w:rPr>
          <w:rFonts w:asciiTheme="minorHAnsi" w:eastAsia="Times New Roman" w:hAnsiTheme="minorHAnsi" w:cstheme="minorHAnsi"/>
          <w:b w:val="0"/>
          <w:i/>
          <w:iCs/>
          <w:color w:val="000000"/>
          <w:lang w:eastAsia="pl-PL"/>
        </w:rPr>
        <w:t xml:space="preserve"> (imię, nazwisko, podstawa do reprezentacji)</w:t>
      </w:r>
    </w:p>
    <w:p w:rsidR="00077ED5" w:rsidRPr="00317BD4" w:rsidRDefault="00077ED5" w:rsidP="00077ED5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77ED5" w:rsidRPr="00317BD4" w:rsidRDefault="00077ED5" w:rsidP="00077ED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 :</w:t>
      </w:r>
    </w:p>
    <w:p w:rsidR="00077ED5" w:rsidRPr="00317BD4" w:rsidRDefault="00077ED5" w:rsidP="00077ED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:rsidR="00077ED5" w:rsidRPr="00317BD4" w:rsidRDefault="00077ED5" w:rsidP="00077ED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077ED5" w:rsidRPr="00317BD4" w:rsidRDefault="00077ED5" w:rsidP="00077ED5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</w:p>
    <w:p w:rsidR="00077ED5" w:rsidRPr="00317BD4" w:rsidRDefault="00077ED5" w:rsidP="00077ED5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 odbyciu wizji lokalnej </w:t>
      </w:r>
    </w:p>
    <w:p w:rsidR="00077ED5" w:rsidRPr="00317BD4" w:rsidRDefault="00077ED5" w:rsidP="00077ED5">
      <w:pPr>
        <w:shd w:val="clear" w:color="auto" w:fill="FFFFFF"/>
        <w:spacing w:after="0" w:line="240" w:lineRule="auto"/>
        <w:ind w:right="4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77ED5" w:rsidRPr="00317BD4" w:rsidRDefault="00077ED5" w:rsidP="00317BD4">
      <w:pPr>
        <w:shd w:val="clear" w:color="auto" w:fill="FFFFFF"/>
        <w:spacing w:after="0" w:line="276" w:lineRule="auto"/>
        <w:ind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7BD4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</w:t>
      </w:r>
      <w:r w:rsidRPr="00317BD4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  <w:t xml:space="preserve">w trybie podstawowym pn. </w:t>
      </w:r>
      <w:r w:rsidRPr="00317BD4">
        <w:rPr>
          <w:rFonts w:asciiTheme="minorHAnsi" w:hAnsiTheme="minorHAnsi" w:cstheme="minorHAnsi"/>
          <w:sz w:val="22"/>
          <w:szCs w:val="22"/>
        </w:rPr>
        <w:t xml:space="preserve">Pełnienie funkcji Inwestora Zastępczego podczas realizacji budowy II i III etapu inwestycji, </w:t>
      </w:r>
      <w:r w:rsidRPr="00317BD4">
        <w:rPr>
          <w:rFonts w:asciiTheme="minorHAnsi" w:eastAsia="DejaVuSans" w:hAnsiTheme="minorHAnsi" w:cstheme="minorHAnsi"/>
          <w:color w:val="000000"/>
          <w:sz w:val="22"/>
          <w:szCs w:val="22"/>
        </w:rPr>
        <w:t>w ramach zadania pn. „Przebudowa L.O. im. T. Kościuszki w Pruszkowie”</w:t>
      </w:r>
      <w:r w:rsidRPr="00317B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7BD4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oświadczam, co następuje: </w:t>
      </w:r>
    </w:p>
    <w:p w:rsidR="00317BD4" w:rsidRPr="00317BD4" w:rsidRDefault="00317BD4" w:rsidP="00317BD4">
      <w:pPr>
        <w:spacing w:after="0" w:line="276" w:lineRule="auto"/>
        <w:jc w:val="center"/>
        <w:rPr>
          <w:rFonts w:asciiTheme="minorHAnsi" w:eastAsia="Times New Roman" w:hAnsiTheme="minorHAnsi" w:cstheme="minorHAnsi"/>
          <w:snapToGrid w:val="0"/>
          <w:sz w:val="22"/>
          <w:szCs w:val="22"/>
          <w:lang w:eastAsia="pl-PL"/>
        </w:rPr>
      </w:pPr>
    </w:p>
    <w:p w:rsidR="00317BD4" w:rsidRPr="00317BD4" w:rsidRDefault="00317BD4" w:rsidP="00317BD4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:rsidR="00317BD4" w:rsidRPr="00317BD4" w:rsidRDefault="00317BD4" w:rsidP="00317BD4">
      <w:pPr>
        <w:spacing w:after="6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317BD4">
        <w:rPr>
          <w:rFonts w:asciiTheme="minorHAnsi" w:eastAsia="Times New Roman" w:hAnsiTheme="minorHAnsi" w:cstheme="minorHAnsi"/>
          <w:b w:val="0"/>
          <w:snapToGrid w:val="0"/>
          <w:color w:val="000000"/>
          <w:sz w:val="22"/>
          <w:szCs w:val="22"/>
          <w:lang w:eastAsia="pl-PL"/>
        </w:rPr>
        <w:t xml:space="preserve">dokonaliśmy wizji lokalnej w celu zapoznania się z warunkami </w:t>
      </w:r>
      <w:r w:rsidR="0029546A">
        <w:rPr>
          <w:rFonts w:asciiTheme="minorHAnsi" w:eastAsia="Times New Roman" w:hAnsiTheme="minorHAnsi" w:cstheme="minorHAnsi"/>
          <w:b w:val="0"/>
          <w:snapToGrid w:val="0"/>
          <w:color w:val="000000"/>
          <w:sz w:val="22"/>
          <w:szCs w:val="22"/>
          <w:lang w:eastAsia="pl-PL"/>
        </w:rPr>
        <w:t>na t</w:t>
      </w:r>
      <w:r>
        <w:rPr>
          <w:rFonts w:asciiTheme="minorHAnsi" w:eastAsia="Times New Roman" w:hAnsiTheme="minorHAnsi" w:cstheme="minorHAnsi"/>
          <w:b w:val="0"/>
          <w:snapToGrid w:val="0"/>
          <w:color w:val="000000"/>
          <w:sz w:val="22"/>
          <w:szCs w:val="22"/>
          <w:lang w:eastAsia="pl-PL"/>
        </w:rPr>
        <w:t>erenie</w:t>
      </w:r>
      <w:r w:rsidR="0029546A">
        <w:rPr>
          <w:rFonts w:asciiTheme="minorHAnsi" w:eastAsia="Times New Roman" w:hAnsiTheme="minorHAnsi" w:cstheme="minorHAnsi"/>
          <w:b w:val="0"/>
          <w:snapToGrid w:val="0"/>
          <w:color w:val="000000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 w:val="0"/>
          <w:snapToGrid w:val="0"/>
          <w:color w:val="000000"/>
          <w:sz w:val="22"/>
          <w:szCs w:val="22"/>
          <w:lang w:eastAsia="pl-PL"/>
        </w:rPr>
        <w:t xml:space="preserve">, </w:t>
      </w:r>
      <w:r w:rsidRPr="00317BD4">
        <w:rPr>
          <w:rFonts w:asciiTheme="minorHAnsi" w:eastAsia="Times New Roman" w:hAnsiTheme="minorHAnsi" w:cstheme="minorHAnsi"/>
          <w:b w:val="0"/>
          <w:snapToGrid w:val="0"/>
          <w:color w:val="000000"/>
          <w:sz w:val="22"/>
          <w:szCs w:val="22"/>
          <w:lang w:eastAsia="pl-PL"/>
        </w:rPr>
        <w:t>zapoznaliśmy się z warunkami niniejszego postępowania o udzielenie zamówienia i przyjmujemy je bez zastrzeżeń</w:t>
      </w:r>
    </w:p>
    <w:p w:rsidR="00077ED5" w:rsidRDefault="00077ED5" w:rsidP="00DC33A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7ED5" w:rsidRDefault="00DC33A6" w:rsidP="00DC33A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Wizja lokalna została dokonana dnia …………….…… i została potwierdzona przez pracowników Zamawiającego. </w:t>
      </w:r>
    </w:p>
    <w:p w:rsidR="00077ED5" w:rsidRDefault="00077ED5" w:rsidP="00077ED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077ED5" w:rsidRDefault="00077ED5" w:rsidP="00077ED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077ED5" w:rsidRDefault="00077ED5" w:rsidP="00077ED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077ED5" w:rsidRDefault="00077ED5" w:rsidP="00077ED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077ED5" w:rsidRPr="000F32E8" w:rsidRDefault="00077ED5" w:rsidP="00077ED5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77ED5" w:rsidRPr="000F32E8" w:rsidRDefault="00077ED5" w:rsidP="00077ED5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77ED5" w:rsidRPr="000F32E8" w:rsidRDefault="00077ED5" w:rsidP="00077ED5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_______________________ </w:t>
      </w:r>
    </w:p>
    <w:p w:rsidR="00077ED5" w:rsidRPr="000F32E8" w:rsidRDefault="00077ED5" w:rsidP="00077ED5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       miejscowość i data</w:t>
      </w:r>
    </w:p>
    <w:p w:rsidR="00077ED5" w:rsidRPr="000F32E8" w:rsidRDefault="00077ED5" w:rsidP="00077ED5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77ED5" w:rsidRPr="000F32E8" w:rsidRDefault="00077ED5" w:rsidP="00077ED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</w:pPr>
    </w:p>
    <w:p w:rsidR="001A470C" w:rsidRDefault="001A470C"/>
    <w:sectPr w:rsidR="001A470C" w:rsidSect="009F1CC3">
      <w:headerReference w:type="default" r:id="rId6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A5" w:rsidRDefault="00735BA5" w:rsidP="00077ED5">
      <w:pPr>
        <w:spacing w:after="0" w:line="240" w:lineRule="auto"/>
      </w:pPr>
      <w:r>
        <w:separator/>
      </w:r>
    </w:p>
  </w:endnote>
  <w:endnote w:type="continuationSeparator" w:id="0">
    <w:p w:rsidR="00735BA5" w:rsidRDefault="00735BA5" w:rsidP="0007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A5" w:rsidRDefault="00735BA5" w:rsidP="00077ED5">
      <w:pPr>
        <w:spacing w:after="0" w:line="240" w:lineRule="auto"/>
      </w:pPr>
      <w:r>
        <w:separator/>
      </w:r>
    </w:p>
  </w:footnote>
  <w:footnote w:type="continuationSeparator" w:id="0">
    <w:p w:rsidR="00735BA5" w:rsidRDefault="00735BA5" w:rsidP="0007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A5" w:rsidRDefault="00735BA5">
    <w:pPr>
      <w:pStyle w:val="Nagwek"/>
    </w:pPr>
    <w:r>
      <w:t>ZP.272.25.2023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9"/>
    <w:rsid w:val="00077ED5"/>
    <w:rsid w:val="000E1012"/>
    <w:rsid w:val="001A470C"/>
    <w:rsid w:val="0029546A"/>
    <w:rsid w:val="00317BD4"/>
    <w:rsid w:val="0039065F"/>
    <w:rsid w:val="00735BA5"/>
    <w:rsid w:val="009F1CC3"/>
    <w:rsid w:val="00B8283F"/>
    <w:rsid w:val="00D405C9"/>
    <w:rsid w:val="00D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C2A7"/>
  <w15:chartTrackingRefBased/>
  <w15:docId w15:val="{A94C707D-9529-41BC-A84B-4852845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D5"/>
  </w:style>
  <w:style w:type="paragraph" w:styleId="Stopka">
    <w:name w:val="footer"/>
    <w:basedOn w:val="Normalny"/>
    <w:link w:val="StopkaZnak"/>
    <w:uiPriority w:val="99"/>
    <w:unhideWhenUsed/>
    <w:rsid w:val="0007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8</cp:revision>
  <dcterms:created xsi:type="dcterms:W3CDTF">2023-08-11T11:11:00Z</dcterms:created>
  <dcterms:modified xsi:type="dcterms:W3CDTF">2023-08-17T11:15:00Z</dcterms:modified>
</cp:coreProperties>
</file>