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BC" w:rsidRPr="00E2035E" w:rsidRDefault="00C147BC">
      <w:pPr>
        <w:rPr>
          <w:rFonts w:ascii="Arial" w:hAnsi="Arial" w:cs="Arial"/>
          <w:sz w:val="24"/>
          <w:szCs w:val="24"/>
        </w:rPr>
      </w:pPr>
    </w:p>
    <w:p w:rsidR="00C147BC" w:rsidRPr="00E2035E" w:rsidRDefault="00C147BC" w:rsidP="00C147BC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E2035E">
        <w:rPr>
          <w:rFonts w:ascii="Arial" w:hAnsi="Arial" w:cs="Arial"/>
          <w:sz w:val="24"/>
          <w:szCs w:val="24"/>
        </w:rPr>
        <w:t xml:space="preserve">Bydgoszcz  </w:t>
      </w:r>
      <w:r w:rsidR="003763AA">
        <w:rPr>
          <w:rFonts w:ascii="Arial" w:hAnsi="Arial" w:cs="Arial"/>
          <w:sz w:val="24"/>
          <w:szCs w:val="24"/>
        </w:rPr>
        <w:t>7</w:t>
      </w:r>
      <w:r w:rsidRPr="00E2035E">
        <w:rPr>
          <w:rFonts w:ascii="Arial" w:hAnsi="Arial" w:cs="Arial"/>
          <w:sz w:val="24"/>
          <w:szCs w:val="24"/>
        </w:rPr>
        <w:t xml:space="preserve"> grudnia 2022r</w:t>
      </w:r>
    </w:p>
    <w:p w:rsidR="00C147BC" w:rsidRPr="00E2035E" w:rsidRDefault="00C147BC" w:rsidP="00C14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47BC" w:rsidRPr="00E2035E" w:rsidRDefault="00C147BC" w:rsidP="00C14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47BC" w:rsidRPr="00E2035E" w:rsidRDefault="00C147BC" w:rsidP="00C14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035E">
        <w:rPr>
          <w:rFonts w:ascii="Arial" w:hAnsi="Arial" w:cs="Arial"/>
          <w:b/>
          <w:sz w:val="24"/>
          <w:szCs w:val="24"/>
          <w:u w:val="single"/>
        </w:rPr>
        <w:t>Dotyczy:</w:t>
      </w:r>
      <w:r w:rsidRPr="00E2035E">
        <w:rPr>
          <w:rFonts w:ascii="Arial" w:hAnsi="Arial" w:cs="Arial"/>
          <w:b/>
          <w:sz w:val="24"/>
          <w:szCs w:val="24"/>
        </w:rPr>
        <w:t xml:space="preserve"> Wykonanie wielobranżowej dokumentacji projektowej i kosztorysowej dla inwestycji polegającej na przebudowie, rozbudowie, dostosowaniu na potrzeby muzealne obiektów wchodzących w skład strefy DAG </w:t>
      </w:r>
      <w:proofErr w:type="spellStart"/>
      <w:r w:rsidRPr="00E2035E">
        <w:rPr>
          <w:rFonts w:ascii="Arial" w:hAnsi="Arial" w:cs="Arial"/>
          <w:b/>
          <w:sz w:val="24"/>
          <w:szCs w:val="24"/>
        </w:rPr>
        <w:t>Fabrik</w:t>
      </w:r>
      <w:proofErr w:type="spellEnd"/>
      <w:r w:rsidRPr="00E203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035E">
        <w:rPr>
          <w:rFonts w:ascii="Arial" w:hAnsi="Arial" w:cs="Arial"/>
          <w:b/>
          <w:sz w:val="24"/>
          <w:szCs w:val="24"/>
        </w:rPr>
        <w:t>Bromberg</w:t>
      </w:r>
      <w:proofErr w:type="spellEnd"/>
      <w:r w:rsidRPr="00E2035E">
        <w:rPr>
          <w:rFonts w:ascii="Arial" w:hAnsi="Arial" w:cs="Arial"/>
          <w:b/>
          <w:sz w:val="24"/>
          <w:szCs w:val="24"/>
        </w:rPr>
        <w:t xml:space="preserve"> wraz z budową parkingu w ramach zadania : FABRYKA KULTURY - ZAGOSPODAROWANIE POZOSTAŁYCH BUDYNKÓW DAG FABRIK BROMBERG. MOB.271.tp3.2022</w:t>
      </w:r>
    </w:p>
    <w:p w:rsidR="00C147BC" w:rsidRPr="00E2035E" w:rsidRDefault="00C147BC">
      <w:pPr>
        <w:rPr>
          <w:rFonts w:ascii="Arial" w:hAnsi="Arial" w:cs="Arial"/>
          <w:sz w:val="24"/>
          <w:szCs w:val="24"/>
        </w:rPr>
      </w:pPr>
    </w:p>
    <w:p w:rsidR="00C147BC" w:rsidRPr="00E2035E" w:rsidRDefault="00C147BC">
      <w:pPr>
        <w:rPr>
          <w:rFonts w:ascii="Arial" w:hAnsi="Arial" w:cs="Arial"/>
          <w:sz w:val="24"/>
          <w:szCs w:val="24"/>
        </w:rPr>
      </w:pPr>
    </w:p>
    <w:p w:rsidR="00C147BC" w:rsidRPr="003763AA" w:rsidRDefault="00C147BC">
      <w:pPr>
        <w:rPr>
          <w:rFonts w:ascii="Arial" w:hAnsi="Arial" w:cs="Arial"/>
          <w:sz w:val="24"/>
          <w:szCs w:val="24"/>
        </w:rPr>
      </w:pPr>
    </w:p>
    <w:p w:rsidR="003763AA" w:rsidRPr="003763AA" w:rsidRDefault="00C147BC" w:rsidP="00E203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63AA">
        <w:rPr>
          <w:rFonts w:ascii="Arial" w:hAnsi="Arial" w:cs="Arial"/>
          <w:sz w:val="24"/>
          <w:szCs w:val="24"/>
          <w:u w:val="single"/>
        </w:rPr>
        <w:t>Pytanie:</w:t>
      </w:r>
      <w:r w:rsidRPr="003763AA">
        <w:rPr>
          <w:rFonts w:ascii="Arial" w:hAnsi="Arial" w:cs="Arial"/>
          <w:sz w:val="24"/>
          <w:szCs w:val="24"/>
        </w:rPr>
        <w:t xml:space="preserve"> </w:t>
      </w:r>
      <w:r w:rsidR="003763AA" w:rsidRPr="003763AA">
        <w:rPr>
          <w:rFonts w:ascii="Arial" w:hAnsi="Arial" w:cs="Arial"/>
          <w:sz w:val="24"/>
          <w:szCs w:val="24"/>
        </w:rPr>
        <w:t>Proszę o doprecyzowanie:</w:t>
      </w:r>
      <w:r w:rsidR="003763AA" w:rsidRPr="003763AA">
        <w:rPr>
          <w:rFonts w:ascii="Arial" w:hAnsi="Arial" w:cs="Arial"/>
          <w:sz w:val="24"/>
          <w:szCs w:val="24"/>
        </w:rPr>
        <w:br/>
        <w:t>1. Czy budynki objęte opracowaniem są wyłączone z użytkowania?</w:t>
      </w:r>
      <w:r w:rsidR="003763AA" w:rsidRPr="003763AA">
        <w:rPr>
          <w:rFonts w:ascii="Arial" w:hAnsi="Arial" w:cs="Arial"/>
          <w:sz w:val="24"/>
          <w:szCs w:val="24"/>
        </w:rPr>
        <w:br/>
        <w:t xml:space="preserve">2. Czy posiadacie Państwo ekspertyzy techniczne dla wszystkich budynków objętych opracowaniem? </w:t>
      </w:r>
      <w:r w:rsidR="003763AA" w:rsidRPr="003763AA">
        <w:rPr>
          <w:rFonts w:ascii="Arial" w:hAnsi="Arial" w:cs="Arial"/>
          <w:sz w:val="24"/>
          <w:szCs w:val="24"/>
        </w:rPr>
        <w:br/>
        <w:t>3. Czy dla wszystkich wymaganych instalacji istnieją przyłącza, jeżeli tak czy podłączenie nowych budynków będzie mogło być przez nie realizowane? Czy przewidujecie Państwo projekty przyłączy?</w:t>
      </w:r>
      <w:r w:rsidR="003763AA" w:rsidRPr="003763AA">
        <w:rPr>
          <w:rFonts w:ascii="Arial" w:hAnsi="Arial" w:cs="Arial"/>
          <w:sz w:val="24"/>
          <w:szCs w:val="24"/>
        </w:rPr>
        <w:br/>
        <w:t xml:space="preserve">4. Inwentaryzacja zieleni służąca wykonaniu dokumentacji drogi, parkingu, wiaty? Czy dla całego terenu? </w:t>
      </w:r>
    </w:p>
    <w:p w:rsidR="00C147BC" w:rsidRPr="003763AA" w:rsidRDefault="00C147BC" w:rsidP="00E203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63AA">
        <w:rPr>
          <w:rFonts w:ascii="Arial" w:hAnsi="Arial" w:cs="Arial"/>
          <w:sz w:val="24"/>
          <w:szCs w:val="24"/>
          <w:u w:val="single"/>
        </w:rPr>
        <w:t>Odpowiedź</w:t>
      </w:r>
      <w:r w:rsidRPr="003763AA">
        <w:rPr>
          <w:rFonts w:ascii="Arial" w:hAnsi="Arial" w:cs="Arial"/>
          <w:sz w:val="24"/>
          <w:szCs w:val="24"/>
        </w:rPr>
        <w:t xml:space="preserve">: </w:t>
      </w:r>
    </w:p>
    <w:p w:rsidR="003763AA" w:rsidRPr="003763AA" w:rsidRDefault="003763AA">
      <w:pPr>
        <w:rPr>
          <w:rFonts w:ascii="Arial" w:hAnsi="Arial" w:cs="Arial"/>
          <w:sz w:val="24"/>
          <w:szCs w:val="24"/>
        </w:rPr>
      </w:pPr>
      <w:r w:rsidRPr="003763AA">
        <w:rPr>
          <w:rFonts w:ascii="Arial" w:hAnsi="Arial" w:cs="Arial"/>
          <w:sz w:val="24"/>
          <w:szCs w:val="24"/>
        </w:rPr>
        <w:t xml:space="preserve">1. </w:t>
      </w:r>
      <w:r w:rsidRPr="003763AA">
        <w:rPr>
          <w:rFonts w:ascii="Arial" w:hAnsi="Arial" w:cs="Arial"/>
          <w:sz w:val="24"/>
          <w:szCs w:val="24"/>
        </w:rPr>
        <w:t>Obecnie wyłączone z użytkowania są wszystkie obiekty z wyjątkiem 1153 (częściowo), 1134 i 1157.</w:t>
      </w:r>
    </w:p>
    <w:p w:rsidR="00C147BC" w:rsidRPr="003763AA" w:rsidRDefault="003763AA">
      <w:pPr>
        <w:rPr>
          <w:rFonts w:ascii="Arial" w:hAnsi="Arial" w:cs="Arial"/>
          <w:sz w:val="24"/>
          <w:szCs w:val="24"/>
        </w:rPr>
      </w:pPr>
      <w:r w:rsidRPr="003763AA">
        <w:rPr>
          <w:rFonts w:ascii="Arial" w:hAnsi="Arial" w:cs="Arial"/>
          <w:sz w:val="24"/>
          <w:szCs w:val="24"/>
        </w:rPr>
        <w:t xml:space="preserve">2.  </w:t>
      </w:r>
      <w:r w:rsidRPr="003763AA">
        <w:rPr>
          <w:rFonts w:ascii="Arial" w:hAnsi="Arial" w:cs="Arial"/>
          <w:sz w:val="24"/>
          <w:szCs w:val="24"/>
        </w:rPr>
        <w:t xml:space="preserve">Nie. Zamawiający posiada opinię techniczną dotyczącą spękań tunelu  pomiędzy budynkami 1141 i 1153 na terenie </w:t>
      </w:r>
      <w:proofErr w:type="spellStart"/>
      <w:r w:rsidRPr="003763AA">
        <w:rPr>
          <w:rFonts w:ascii="Arial" w:hAnsi="Arial" w:cs="Arial"/>
          <w:sz w:val="24"/>
          <w:szCs w:val="24"/>
        </w:rPr>
        <w:t>Exploseum</w:t>
      </w:r>
      <w:proofErr w:type="spellEnd"/>
      <w:r w:rsidRPr="003763AA">
        <w:rPr>
          <w:rFonts w:ascii="Arial" w:hAnsi="Arial" w:cs="Arial"/>
          <w:sz w:val="24"/>
          <w:szCs w:val="24"/>
        </w:rPr>
        <w:t xml:space="preserve"> przy ul. Alfreda No</w:t>
      </w:r>
      <w:r>
        <w:rPr>
          <w:rFonts w:ascii="Arial" w:hAnsi="Arial" w:cs="Arial"/>
          <w:sz w:val="24"/>
          <w:szCs w:val="24"/>
        </w:rPr>
        <w:t>bla w Bydgoszczy</w:t>
      </w:r>
      <w:r w:rsidRPr="003763AA">
        <w:rPr>
          <w:rFonts w:ascii="Arial" w:hAnsi="Arial" w:cs="Arial"/>
          <w:sz w:val="24"/>
          <w:szCs w:val="24"/>
        </w:rPr>
        <w:t xml:space="preserve"> - dołączona do odpowiedzi na pytanie w dniu 06.12.2022.</w:t>
      </w:r>
    </w:p>
    <w:p w:rsidR="003763AA" w:rsidRPr="003763AA" w:rsidRDefault="003763AA">
      <w:pPr>
        <w:rPr>
          <w:rFonts w:ascii="Arial" w:hAnsi="Arial" w:cs="Arial"/>
          <w:sz w:val="24"/>
          <w:szCs w:val="24"/>
        </w:rPr>
      </w:pPr>
      <w:r w:rsidRPr="003763AA">
        <w:rPr>
          <w:rFonts w:ascii="Arial" w:hAnsi="Arial" w:cs="Arial"/>
          <w:sz w:val="24"/>
          <w:szCs w:val="24"/>
        </w:rPr>
        <w:t xml:space="preserve">3. </w:t>
      </w:r>
      <w:r w:rsidRPr="003763AA">
        <w:rPr>
          <w:rFonts w:ascii="Arial" w:hAnsi="Arial" w:cs="Arial"/>
          <w:sz w:val="24"/>
          <w:szCs w:val="24"/>
        </w:rPr>
        <w:t xml:space="preserve">Nie istnieją przyłącza do opisywanych obiektów, z wyjątkiem obiektu 1134 i 1157 (obiekty w użytkowaniu, wyposażone w instalację elektryczna, p.poż., </w:t>
      </w:r>
      <w:proofErr w:type="spellStart"/>
      <w:r w:rsidRPr="003763AA">
        <w:rPr>
          <w:rFonts w:ascii="Arial" w:hAnsi="Arial" w:cs="Arial"/>
          <w:sz w:val="24"/>
          <w:szCs w:val="24"/>
        </w:rPr>
        <w:t>SSWiN</w:t>
      </w:r>
      <w:proofErr w:type="spellEnd"/>
      <w:r w:rsidRPr="003763AA">
        <w:rPr>
          <w:rFonts w:ascii="Arial" w:hAnsi="Arial" w:cs="Arial"/>
          <w:sz w:val="24"/>
          <w:szCs w:val="24"/>
        </w:rPr>
        <w:t xml:space="preserve">, CCTV, sieć kanalizacyjną - </w:t>
      </w:r>
      <w:proofErr w:type="spellStart"/>
      <w:r w:rsidRPr="003763AA">
        <w:rPr>
          <w:rFonts w:ascii="Arial" w:hAnsi="Arial" w:cs="Arial"/>
          <w:sz w:val="24"/>
          <w:szCs w:val="24"/>
        </w:rPr>
        <w:t>wc</w:t>
      </w:r>
      <w:proofErr w:type="spellEnd"/>
      <w:r w:rsidRPr="003763AA">
        <w:rPr>
          <w:rFonts w:ascii="Arial" w:hAnsi="Arial" w:cs="Arial"/>
          <w:sz w:val="24"/>
          <w:szCs w:val="24"/>
        </w:rPr>
        <w:t>, pomieszczenie socjalne)</w:t>
      </w:r>
      <w:r w:rsidRPr="003763AA">
        <w:rPr>
          <w:rFonts w:ascii="Arial" w:hAnsi="Arial" w:cs="Arial"/>
          <w:sz w:val="24"/>
          <w:szCs w:val="24"/>
        </w:rPr>
        <w:t>.</w:t>
      </w:r>
    </w:p>
    <w:p w:rsidR="003763AA" w:rsidRPr="003763AA" w:rsidRDefault="003763AA">
      <w:pPr>
        <w:rPr>
          <w:rFonts w:ascii="Arial" w:hAnsi="Arial" w:cs="Arial"/>
          <w:sz w:val="24"/>
          <w:szCs w:val="24"/>
        </w:rPr>
      </w:pPr>
      <w:r w:rsidRPr="003763AA">
        <w:rPr>
          <w:rFonts w:ascii="Arial" w:hAnsi="Arial" w:cs="Arial"/>
          <w:sz w:val="24"/>
          <w:szCs w:val="24"/>
        </w:rPr>
        <w:t xml:space="preserve">4. </w:t>
      </w:r>
      <w:r w:rsidRPr="003763AA">
        <w:rPr>
          <w:rFonts w:ascii="Arial" w:hAnsi="Arial" w:cs="Arial"/>
          <w:sz w:val="24"/>
          <w:szCs w:val="24"/>
        </w:rPr>
        <w:t>Zamawiający przewiduje inwentaryzację zieleni służącą wykonaniu drogi, parkingu, wiaty, dla uzyskania decyzji</w:t>
      </w:r>
      <w:r>
        <w:rPr>
          <w:rFonts w:ascii="Arial" w:hAnsi="Arial" w:cs="Arial"/>
          <w:sz w:val="24"/>
          <w:szCs w:val="24"/>
        </w:rPr>
        <w:t xml:space="preserve"> środowiskowej do wykonania na etapie wykonywania dokumentacji projektowej przez Wykonawcę projektu</w:t>
      </w:r>
      <w:r w:rsidR="0076693D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3763AA" w:rsidRPr="00376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BC"/>
    <w:rsid w:val="000E5407"/>
    <w:rsid w:val="003763AA"/>
    <w:rsid w:val="00432C95"/>
    <w:rsid w:val="00703A31"/>
    <w:rsid w:val="0076693D"/>
    <w:rsid w:val="00C147BC"/>
    <w:rsid w:val="00DF6C0F"/>
    <w:rsid w:val="00E2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Mrozińska</dc:creator>
  <cp:lastModifiedBy>Izabela Mrozińska</cp:lastModifiedBy>
  <cp:revision>3</cp:revision>
  <dcterms:created xsi:type="dcterms:W3CDTF">2022-12-07T08:54:00Z</dcterms:created>
  <dcterms:modified xsi:type="dcterms:W3CDTF">2022-12-07T09:06:00Z</dcterms:modified>
</cp:coreProperties>
</file>