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7E" w:rsidRDefault="0085447E" w:rsidP="00581A47">
      <w:pPr>
        <w:jc w:val="center"/>
        <w:rPr>
          <w:b/>
          <w:sz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355" cy="579755"/>
            <wp:effectExtent l="0" t="0" r="0" b="0"/>
            <wp:docPr id="4" name="Obraz 4" descr="cid:image003.png@01D71033.3B95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png@01D71033.3B953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7E" w:rsidRDefault="0085447E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760720" cy="541655"/>
            <wp:effectExtent l="0" t="0" r="0" b="0"/>
            <wp:docPr id="5" name="Obraz 5" descr="cid:image001.png@01D6F963.D570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6F963.D570B4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7E" w:rsidRDefault="0085447E" w:rsidP="00581A47">
      <w:pPr>
        <w:jc w:val="center"/>
        <w:rPr>
          <w:b/>
          <w:sz w:val="22"/>
        </w:rPr>
      </w:pP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posOffset>1449070</wp:posOffset>
            </wp:positionV>
            <wp:extent cx="1250950" cy="793750"/>
            <wp:effectExtent l="0" t="0" r="6350" b="6350"/>
            <wp:wrapSquare wrapText="bothSides"/>
            <wp:docPr id="8" name="Obraz 8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1371600" cy="1028700"/>
            <wp:effectExtent l="0" t="0" r="0" b="0"/>
            <wp:wrapSquare wrapText="bothSides"/>
            <wp:docPr id="9" name="Obraz 9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47E" w:rsidRDefault="0085447E" w:rsidP="0085447E">
      <w:pPr>
        <w:rPr>
          <w:b/>
          <w:sz w:val="22"/>
        </w:rPr>
      </w:pPr>
    </w:p>
    <w:p w:rsidR="0085447E" w:rsidRDefault="0085447E" w:rsidP="00581A47">
      <w:pPr>
        <w:jc w:val="center"/>
        <w:rPr>
          <w:b/>
          <w:sz w:val="22"/>
        </w:rPr>
      </w:pPr>
    </w:p>
    <w:p w:rsidR="0047110D" w:rsidRDefault="0047110D" w:rsidP="0047110D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</w:p>
    <w:p w:rsidR="0047110D" w:rsidRDefault="0047110D" w:rsidP="0047110D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</w:p>
    <w:p w:rsidR="0047110D" w:rsidRPr="00657934" w:rsidRDefault="0047110D" w:rsidP="00657934">
      <w:pPr>
        <w:pStyle w:val="Akapitzlist"/>
        <w:ind w:left="0"/>
        <w:jc w:val="both"/>
        <w:rPr>
          <w:sz w:val="20"/>
          <w:szCs w:val="20"/>
        </w:rPr>
      </w:pPr>
      <w:r w:rsidRPr="00657934">
        <w:rPr>
          <w:i/>
          <w:sz w:val="20"/>
          <w:szCs w:val="20"/>
        </w:rPr>
        <w:t>Zakup współfinansowany przez Unię Europejską w ramach Programu Rozwoju Obszarów Wiejskich na lata 2014 – 2020</w:t>
      </w:r>
      <w:r w:rsidRPr="00657934">
        <w:rPr>
          <w:i/>
          <w:iCs/>
          <w:sz w:val="20"/>
          <w:szCs w:val="20"/>
        </w:rPr>
        <w:t>,Europejskiego Funduszu Społecznego - Regionalny Program Operacyjny Województwa Warmińsko-Mazurskiego na lata 2014-2020 – Pomoc Techniczna</w:t>
      </w:r>
    </w:p>
    <w:p w:rsidR="0085447E" w:rsidRDefault="0085447E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C15355">
        <w:rPr>
          <w:bCs/>
          <w:sz w:val="22"/>
        </w:rPr>
        <w:t>.25.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B36055" w:rsidRPr="0085447E" w:rsidRDefault="00B36055" w:rsidP="0085447E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363722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C15355" w:rsidRPr="00C15355" w:rsidRDefault="00C15355" w:rsidP="00C15355">
      <w:pPr>
        <w:pStyle w:val="Tekstpodstawowy"/>
        <w:spacing w:line="276" w:lineRule="auto"/>
        <w:rPr>
          <w:sz w:val="24"/>
          <w:szCs w:val="24"/>
        </w:rPr>
      </w:pPr>
      <w:r w:rsidRPr="00C15355">
        <w:rPr>
          <w:sz w:val="24"/>
          <w:szCs w:val="24"/>
        </w:rPr>
        <w:t>wykonanie okazjonalnych przewozów osób w ruchu krajowym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075040" w:rsidP="00581A47">
      <w:pPr>
        <w:rPr>
          <w:sz w:val="22"/>
        </w:rPr>
      </w:pPr>
      <w:r>
        <w:rPr>
          <w:sz w:val="22"/>
        </w:rPr>
        <w:t xml:space="preserve">             ZATWIERDZAM</w:t>
      </w:r>
    </w:p>
    <w:p w:rsidR="0047110D" w:rsidRPr="00C74546" w:rsidRDefault="0047110D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</w:t>
      </w:r>
    </w:p>
    <w:p w:rsidR="0047110D" w:rsidRDefault="0047110D" w:rsidP="00581A47">
      <w:pPr>
        <w:jc w:val="center"/>
        <w:rPr>
          <w:sz w:val="22"/>
        </w:rPr>
      </w:pPr>
    </w:p>
    <w:p w:rsidR="00075040" w:rsidRDefault="00075040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4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D7480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5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C15355">
        <w:rPr>
          <w:b/>
          <w:bCs/>
          <w:sz w:val="22"/>
        </w:rPr>
        <w:t>ZP.272.1.25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6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C1535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 w:hanging="357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15355">
        <w:rPr>
          <w:b w:val="0"/>
          <w:snapToGrid w:val="0"/>
          <w:sz w:val="22"/>
          <w:szCs w:val="22"/>
        </w:rPr>
        <w:t xml:space="preserve">jest   </w:t>
      </w:r>
      <w:r w:rsidR="00C15355" w:rsidRPr="00CD7632">
        <w:rPr>
          <w:b w:val="0"/>
          <w:sz w:val="22"/>
          <w:szCs w:val="22"/>
        </w:rPr>
        <w:t>wykonani</w:t>
      </w:r>
      <w:r w:rsidR="00C15355">
        <w:rPr>
          <w:b w:val="0"/>
          <w:sz w:val="22"/>
          <w:szCs w:val="22"/>
        </w:rPr>
        <w:t>e</w:t>
      </w:r>
      <w:r w:rsidR="00C15355" w:rsidRPr="00CD7632">
        <w:rPr>
          <w:b w:val="0"/>
          <w:sz w:val="22"/>
          <w:szCs w:val="22"/>
        </w:rPr>
        <w:t xml:space="preserve"> okazjonalny</w:t>
      </w:r>
      <w:r w:rsidR="00C15355">
        <w:rPr>
          <w:b w:val="0"/>
          <w:sz w:val="22"/>
          <w:szCs w:val="22"/>
        </w:rPr>
        <w:t>ch przewozów osób,</w:t>
      </w:r>
      <w:r w:rsidR="00C15355" w:rsidRPr="00CD7632">
        <w:rPr>
          <w:b w:val="0"/>
          <w:sz w:val="22"/>
          <w:szCs w:val="22"/>
        </w:rPr>
        <w:t xml:space="preserve"> na potrzeby Urzędu Marszałkowskiego Województwa Warmińsko – Mazurskiego w ruchu </w:t>
      </w:r>
      <w:r w:rsidR="00C15355">
        <w:rPr>
          <w:b w:val="0"/>
          <w:sz w:val="22"/>
          <w:szCs w:val="22"/>
        </w:rPr>
        <w:t xml:space="preserve"> krajowym.</w:t>
      </w:r>
    </w:p>
    <w:p w:rsidR="008B0AF5" w:rsidRPr="00812F48" w:rsidRDefault="00D3327A" w:rsidP="00C1535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 w:hanging="357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C15355">
        <w:rPr>
          <w:b w:val="0"/>
          <w:snapToGrid w:val="0"/>
          <w:sz w:val="22"/>
          <w:szCs w:val="22"/>
        </w:rPr>
        <w:t>amówienia stanowi załącznik nr</w:t>
      </w:r>
      <w:r w:rsidR="00363722">
        <w:rPr>
          <w:b w:val="0"/>
          <w:snapToGrid w:val="0"/>
          <w:sz w:val="22"/>
          <w:szCs w:val="22"/>
        </w:rPr>
        <w:t xml:space="preserve"> </w:t>
      </w:r>
      <w:r w:rsidR="00C15355">
        <w:rPr>
          <w:b w:val="0"/>
          <w:snapToGrid w:val="0"/>
          <w:sz w:val="22"/>
          <w:szCs w:val="22"/>
        </w:rPr>
        <w:t>1 do SWZ.</w:t>
      </w:r>
    </w:p>
    <w:p w:rsidR="008B0AF5" w:rsidRPr="00C15355" w:rsidRDefault="00D3327A" w:rsidP="00C1535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 w:hanging="357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C15355" w:rsidRPr="00C15355" w:rsidRDefault="008B0AF5" w:rsidP="00C1535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</w:p>
    <w:p w:rsidR="00C15355" w:rsidRPr="00CD7632" w:rsidRDefault="00C15355" w:rsidP="00C15355">
      <w:pPr>
        <w:spacing w:after="0"/>
        <w:ind w:left="993"/>
        <w:jc w:val="both"/>
        <w:rPr>
          <w:sz w:val="22"/>
        </w:rPr>
      </w:pPr>
      <w:r w:rsidRPr="00CD7632">
        <w:rPr>
          <w:sz w:val="22"/>
        </w:rPr>
        <w:t>60100000 – 9 usługi w zakresie transportu drogowego</w:t>
      </w:r>
    </w:p>
    <w:p w:rsidR="00C15355" w:rsidRPr="00C15355" w:rsidRDefault="00C15355" w:rsidP="00C15355">
      <w:pPr>
        <w:spacing w:after="0"/>
        <w:ind w:left="993"/>
        <w:jc w:val="both"/>
        <w:rPr>
          <w:sz w:val="22"/>
        </w:rPr>
      </w:pPr>
      <w:r w:rsidRPr="00CD7632">
        <w:rPr>
          <w:sz w:val="22"/>
        </w:rPr>
        <w:t xml:space="preserve"> 60170000 - 0 wynajem pojazdów przeznaczonych do transportu osób wraz z kierowcą</w:t>
      </w:r>
    </w:p>
    <w:p w:rsidR="008B0AF5" w:rsidRDefault="008B0AF5" w:rsidP="00C1535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B42543">
      <w:pPr>
        <w:ind w:firstLine="708"/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A72EC3" w:rsidRPr="00CD7632" w:rsidRDefault="00066F60" w:rsidP="00A72EC3">
      <w:pPr>
        <w:ind w:left="709"/>
        <w:jc w:val="both"/>
        <w:rPr>
          <w:sz w:val="22"/>
        </w:rPr>
      </w:pPr>
      <w:r w:rsidRPr="00A72EC3">
        <w:rPr>
          <w:b/>
          <w:sz w:val="22"/>
        </w:rPr>
        <w:t>Termin wykonania zamówienia:</w:t>
      </w:r>
      <w:r w:rsidR="00363722">
        <w:rPr>
          <w:b/>
          <w:sz w:val="22"/>
        </w:rPr>
        <w:t xml:space="preserve"> </w:t>
      </w:r>
      <w:r w:rsidR="00A72EC3">
        <w:rPr>
          <w:sz w:val="22"/>
        </w:rPr>
        <w:t xml:space="preserve">8 miesięcy od  dnia zawarcia umowy, </w:t>
      </w:r>
      <w:r w:rsidR="00A72EC3" w:rsidRPr="00CD7632">
        <w:rPr>
          <w:sz w:val="22"/>
        </w:rPr>
        <w:t xml:space="preserve">nie dłużej niż do wyczerpania kwoty stanowiącej całkowitą wartość brutto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B937E2" w:rsidRDefault="00FE0280" w:rsidP="00E376E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B937E2">
        <w:rPr>
          <w:b/>
          <w:sz w:val="22"/>
        </w:rPr>
        <w:t>O udzielen</w:t>
      </w:r>
      <w:r w:rsidR="00F91E41" w:rsidRPr="00B937E2">
        <w:rPr>
          <w:b/>
          <w:sz w:val="22"/>
        </w:rPr>
        <w:t>ie zamówienia mogą się ubiegać W</w:t>
      </w:r>
      <w:r w:rsidRPr="00B937E2">
        <w:rPr>
          <w:b/>
          <w:sz w:val="22"/>
        </w:rPr>
        <w:t xml:space="preserve">ykonawcy, </w:t>
      </w:r>
      <w:r w:rsidRPr="00B937E2">
        <w:rPr>
          <w:sz w:val="22"/>
        </w:rPr>
        <w:t xml:space="preserve">którzy </w:t>
      </w:r>
      <w:r w:rsidRPr="00B937E2">
        <w:rPr>
          <w:color w:val="000000"/>
          <w:sz w:val="22"/>
        </w:rPr>
        <w:t>spełniają warunki udziału w postępowaniu dotyczące</w:t>
      </w:r>
      <w:r w:rsidRPr="00B937E2">
        <w:rPr>
          <w:b/>
          <w:color w:val="000000"/>
          <w:sz w:val="22"/>
        </w:rPr>
        <w:t>:</w:t>
      </w:r>
    </w:p>
    <w:p w:rsidR="00722779" w:rsidRDefault="00F91E41" w:rsidP="00887AE6">
      <w:pPr>
        <w:pStyle w:val="Akapitzlist"/>
        <w:numPr>
          <w:ilvl w:val="0"/>
          <w:numId w:val="6"/>
        </w:numPr>
        <w:spacing w:before="26" w:after="0" w:line="360" w:lineRule="auto"/>
        <w:ind w:left="1423" w:hanging="357"/>
        <w:jc w:val="both"/>
        <w:rPr>
          <w:sz w:val="22"/>
        </w:rPr>
      </w:pPr>
      <w:r w:rsidRPr="00B937E2">
        <w:rPr>
          <w:b/>
          <w:sz w:val="22"/>
        </w:rPr>
        <w:t>u</w:t>
      </w:r>
      <w:r w:rsidR="00722779" w:rsidRPr="00B937E2">
        <w:rPr>
          <w:b/>
          <w:sz w:val="22"/>
        </w:rPr>
        <w:t>prawnień do prowadzenia określonej działalności gospodarczej lub zawodowej, o ile wynika to z odrębnych przepisów</w:t>
      </w:r>
      <w:r w:rsidR="000F2E47" w:rsidRPr="00B937E2">
        <w:rPr>
          <w:sz w:val="22"/>
        </w:rPr>
        <w:t>;</w:t>
      </w:r>
    </w:p>
    <w:p w:rsidR="00B937E2" w:rsidRDefault="00B937E2" w:rsidP="00887AE6">
      <w:pPr>
        <w:pStyle w:val="Akapitzlist"/>
        <w:spacing w:before="26" w:after="0" w:line="360" w:lineRule="auto"/>
        <w:ind w:left="1418"/>
        <w:jc w:val="both"/>
        <w:rPr>
          <w:sz w:val="22"/>
        </w:rPr>
      </w:pPr>
      <w:r w:rsidRPr="00B937E2">
        <w:rPr>
          <w:bCs/>
          <w:color w:val="000000"/>
          <w:sz w:val="22"/>
        </w:rPr>
        <w:t xml:space="preserve">Warunkiem udziału w postępowaniu jest </w:t>
      </w:r>
      <w:r w:rsidRPr="00B937E2">
        <w:rPr>
          <w:sz w:val="22"/>
        </w:rPr>
        <w:t xml:space="preserve">posiadanie aktualnej licencji na wykonywanie </w:t>
      </w:r>
      <w:r w:rsidR="00363722">
        <w:rPr>
          <w:sz w:val="22"/>
        </w:rPr>
        <w:t xml:space="preserve"> </w:t>
      </w:r>
      <w:r w:rsidRPr="00B937E2">
        <w:rPr>
          <w:sz w:val="22"/>
        </w:rPr>
        <w:t xml:space="preserve">krajowego transportu drogowego osób, wydanej na podstawie </w:t>
      </w:r>
      <w:r w:rsidRPr="00990E0D">
        <w:rPr>
          <w:sz w:val="22"/>
        </w:rPr>
        <w:t>ustawy z dnia 6 września 2001 r. o transporcie drogowym (Dz. U. z 2019 r. poz. 2140).</w:t>
      </w:r>
    </w:p>
    <w:p w:rsidR="00B937E2" w:rsidRPr="00B937E2" w:rsidRDefault="00B937E2" w:rsidP="00B937E2">
      <w:pPr>
        <w:pStyle w:val="Akapitzlist"/>
        <w:ind w:left="1418"/>
        <w:jc w:val="both"/>
        <w:rPr>
          <w:sz w:val="22"/>
        </w:rPr>
      </w:pPr>
    </w:p>
    <w:p w:rsidR="00722779" w:rsidRDefault="00F91E41" w:rsidP="00E376EB">
      <w:pPr>
        <w:pStyle w:val="Akapitzlist"/>
        <w:numPr>
          <w:ilvl w:val="0"/>
          <w:numId w:val="6"/>
        </w:numPr>
        <w:spacing w:before="26" w:after="0" w:line="360" w:lineRule="auto"/>
        <w:ind w:left="1428"/>
        <w:jc w:val="both"/>
        <w:rPr>
          <w:b/>
          <w:sz w:val="22"/>
        </w:rPr>
      </w:pPr>
      <w:r w:rsidRPr="00B937E2">
        <w:rPr>
          <w:b/>
          <w:sz w:val="22"/>
        </w:rPr>
        <w:t>z</w:t>
      </w:r>
      <w:r w:rsidR="00722779" w:rsidRPr="00B937E2">
        <w:rPr>
          <w:b/>
          <w:sz w:val="22"/>
        </w:rPr>
        <w:t>dolności technicznej lub zawodowej</w:t>
      </w:r>
      <w:r w:rsidR="000F2E47" w:rsidRPr="00B937E2">
        <w:rPr>
          <w:b/>
          <w:sz w:val="22"/>
        </w:rPr>
        <w:t>;</w:t>
      </w:r>
    </w:p>
    <w:p w:rsidR="00B937E2" w:rsidRPr="00B937E2" w:rsidRDefault="00B937E2" w:rsidP="00887AE6">
      <w:pPr>
        <w:pStyle w:val="Akapitzlist"/>
        <w:widowControl w:val="0"/>
        <w:autoSpaceDE w:val="0"/>
        <w:autoSpaceDN w:val="0"/>
        <w:adjustRightInd w:val="0"/>
        <w:spacing w:before="26" w:after="0" w:line="360" w:lineRule="auto"/>
        <w:ind w:left="1418"/>
        <w:contextualSpacing w:val="0"/>
        <w:jc w:val="both"/>
        <w:rPr>
          <w:sz w:val="22"/>
        </w:rPr>
      </w:pPr>
      <w:r w:rsidRPr="00B937E2">
        <w:rPr>
          <w:bCs/>
          <w:color w:val="000000"/>
          <w:sz w:val="22"/>
        </w:rPr>
        <w:t xml:space="preserve">Warunkiem udziału w postępowaniu jest </w:t>
      </w:r>
      <w:r w:rsidRPr="00B937E2">
        <w:rPr>
          <w:sz w:val="22"/>
        </w:rPr>
        <w:t>dysponowanie przez wykonawcę:</w:t>
      </w:r>
    </w:p>
    <w:p w:rsidR="00B937E2" w:rsidRPr="00887AE6" w:rsidRDefault="00887AE6" w:rsidP="00E43B4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6" w:after="0" w:line="360" w:lineRule="auto"/>
        <w:ind w:left="1418"/>
        <w:contextualSpacing w:val="0"/>
        <w:jc w:val="both"/>
        <w:rPr>
          <w:sz w:val="22"/>
        </w:rPr>
      </w:pPr>
      <w:r>
        <w:rPr>
          <w:sz w:val="22"/>
        </w:rPr>
        <w:t>co najmniej 2</w:t>
      </w:r>
      <w:r w:rsidR="00B937E2" w:rsidRPr="00887AE6">
        <w:rPr>
          <w:sz w:val="22"/>
        </w:rPr>
        <w:t xml:space="preserve"> autobusami lub mikrobusami mogącymi zabrać do 18 pasażerów każdy, których rok produkcji nie jest wcześniejszy niż 2011; </w:t>
      </w:r>
    </w:p>
    <w:p w:rsidR="00B937E2" w:rsidRDefault="00B937E2" w:rsidP="00E43B4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6" w:after="0" w:line="360" w:lineRule="auto"/>
        <w:ind w:left="1418"/>
        <w:contextualSpacing w:val="0"/>
        <w:jc w:val="both"/>
        <w:rPr>
          <w:sz w:val="22"/>
        </w:rPr>
      </w:pPr>
      <w:r w:rsidRPr="00887AE6">
        <w:rPr>
          <w:sz w:val="22"/>
        </w:rPr>
        <w:t>c</w:t>
      </w:r>
      <w:r w:rsidR="00C07CEC">
        <w:rPr>
          <w:sz w:val="22"/>
        </w:rPr>
        <w:t xml:space="preserve">o najmniej 2 autobusami </w:t>
      </w:r>
      <w:r w:rsidRPr="00B937E2">
        <w:rPr>
          <w:sz w:val="22"/>
        </w:rPr>
        <w:t>mogącymi zabrać od 19 do 50 pasażerów każdy, których rok produkcji nie jest wcześniejszy niż 2008;</w:t>
      </w:r>
    </w:p>
    <w:p w:rsidR="00887AE6" w:rsidRPr="00887AE6" w:rsidRDefault="00887AE6" w:rsidP="00887AE6">
      <w:pPr>
        <w:pStyle w:val="Akapitzlist"/>
        <w:widowControl w:val="0"/>
        <w:autoSpaceDE w:val="0"/>
        <w:autoSpaceDN w:val="0"/>
        <w:adjustRightInd w:val="0"/>
        <w:spacing w:before="26" w:after="0" w:line="360" w:lineRule="auto"/>
        <w:ind w:left="1418"/>
        <w:contextualSpacing w:val="0"/>
        <w:jc w:val="both"/>
        <w:rPr>
          <w:sz w:val="22"/>
        </w:rPr>
      </w:pPr>
    </w:p>
    <w:p w:rsidR="00973B78" w:rsidRPr="00B937E2" w:rsidRDefault="00973B78" w:rsidP="00887AE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 xml:space="preserve">Warunek dotyczący uprawnień do prowadzenia określonej działalności gospodarczej lub zawodowej, o którym mowa w </w:t>
      </w:r>
      <w:r w:rsidR="007403E1" w:rsidRPr="00B937E2">
        <w:rPr>
          <w:color w:val="000000"/>
          <w:sz w:val="22"/>
        </w:rPr>
        <w:t xml:space="preserve">ust. 1 pkt </w:t>
      </w:r>
      <w:r w:rsidR="00887AE6">
        <w:rPr>
          <w:color w:val="000000"/>
          <w:sz w:val="22"/>
        </w:rPr>
        <w:t>1</w:t>
      </w:r>
      <w:r w:rsidRPr="00B937E2">
        <w:rPr>
          <w:color w:val="000000"/>
          <w:sz w:val="22"/>
        </w:rPr>
        <w:t xml:space="preserve">, jest spełniony, jeżeli co najmniej jeden z </w:t>
      </w:r>
      <w:r w:rsidR="00F91E41" w:rsidRPr="00B937E2">
        <w:rPr>
          <w:color w:val="000000"/>
          <w:sz w:val="22"/>
        </w:rPr>
        <w:t>W</w:t>
      </w:r>
      <w:r w:rsidRPr="00B937E2">
        <w:rPr>
          <w:color w:val="000000"/>
          <w:sz w:val="22"/>
        </w:rPr>
        <w:t>ykonawców wspólnie ubiegających się o udzielenie zamówienia posiada uprawnienia do prowadzenia określonej działalności gospodarczej lub zawodowej i zrealizuje, dostawy lub usługi, do których realizacji te uprawnienia są wymagane.</w:t>
      </w:r>
    </w:p>
    <w:p w:rsidR="00973B78" w:rsidRPr="00887AE6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color w:val="000000"/>
          <w:sz w:val="22"/>
        </w:rPr>
      </w:pPr>
      <w:r w:rsidRPr="00887AE6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87AE6">
        <w:rPr>
          <w:color w:val="000000"/>
          <w:sz w:val="22"/>
        </w:rPr>
        <w:t>W</w:t>
      </w:r>
      <w:r w:rsidRPr="00887AE6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887AE6">
        <w:rPr>
          <w:color w:val="000000"/>
          <w:sz w:val="22"/>
        </w:rPr>
        <w:t>W</w:t>
      </w:r>
      <w:r w:rsidRPr="00887AE6">
        <w:rPr>
          <w:color w:val="000000"/>
          <w:sz w:val="22"/>
        </w:rPr>
        <w:t>ykonawców, którzy wykonają usługi, do realizacji których te zdolności są wymagane.</w:t>
      </w:r>
    </w:p>
    <w:p w:rsidR="00973B78" w:rsidRPr="00B937E2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887AE6">
        <w:rPr>
          <w:color w:val="000000"/>
          <w:sz w:val="22"/>
        </w:rPr>
        <w:t xml:space="preserve">W przypadku, o którym mowa w ust. 2 i 3, </w:t>
      </w:r>
      <w:r w:rsidR="00F91E41" w:rsidRPr="00887AE6">
        <w:rPr>
          <w:color w:val="000000"/>
          <w:sz w:val="22"/>
        </w:rPr>
        <w:t>W</w:t>
      </w:r>
      <w:r w:rsidRPr="00887AE6">
        <w:rPr>
          <w:color w:val="000000"/>
          <w:sz w:val="22"/>
        </w:rPr>
        <w:t>ykonawcy wspólnie ubiegający się o udzielenie zamó</w:t>
      </w:r>
      <w:r w:rsidR="00F91E41" w:rsidRPr="00887AE6">
        <w:rPr>
          <w:color w:val="000000"/>
          <w:sz w:val="22"/>
        </w:rPr>
        <w:t>wienia</w:t>
      </w:r>
      <w:r w:rsidR="00F91E41" w:rsidRPr="00887AE6">
        <w:rPr>
          <w:b/>
          <w:color w:val="000000"/>
          <w:sz w:val="22"/>
        </w:rPr>
        <w:t xml:space="preserve"> dołączają odpowiednio </w:t>
      </w:r>
      <w:r w:rsidRPr="00887AE6">
        <w:rPr>
          <w:b/>
          <w:color w:val="000000"/>
          <w:sz w:val="22"/>
        </w:rPr>
        <w:t>do oferty oświadczenie</w:t>
      </w:r>
      <w:r w:rsidRPr="00887AE6">
        <w:rPr>
          <w:color w:val="000000"/>
          <w:sz w:val="22"/>
        </w:rPr>
        <w:t xml:space="preserve">, z którego wynika, które dostawy lub usługi wykonają poszczególni </w:t>
      </w:r>
      <w:r w:rsidR="00F91E41" w:rsidRPr="00887AE6">
        <w:rPr>
          <w:color w:val="000000"/>
          <w:sz w:val="22"/>
        </w:rPr>
        <w:t>W</w:t>
      </w:r>
      <w:r w:rsidRPr="00887AE6">
        <w:rPr>
          <w:color w:val="000000"/>
          <w:sz w:val="22"/>
        </w:rPr>
        <w:t>ykonawcy</w:t>
      </w:r>
      <w:r w:rsidRPr="00887AE6">
        <w:rPr>
          <w:color w:val="FF0000"/>
          <w:sz w:val="22"/>
        </w:rPr>
        <w:t>.</w:t>
      </w:r>
    </w:p>
    <w:p w:rsidR="0005241C" w:rsidRPr="00887AE6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color w:val="000000"/>
          <w:sz w:val="22"/>
        </w:rPr>
      </w:pPr>
      <w:r w:rsidRPr="00887AE6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87AE6">
        <w:rPr>
          <w:color w:val="000000"/>
          <w:sz w:val="22"/>
        </w:rPr>
        <w:t>ch go z nimi stosunków prawnych.</w:t>
      </w:r>
    </w:p>
    <w:p w:rsidR="0005241C" w:rsidRPr="00B937E2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87AE6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87AE6">
        <w:rPr>
          <w:color w:val="000000"/>
          <w:sz w:val="22"/>
        </w:rPr>
        <w:t>W</w:t>
      </w:r>
      <w:r w:rsidRPr="00887AE6">
        <w:rPr>
          <w:color w:val="000000"/>
          <w:sz w:val="22"/>
        </w:rPr>
        <w:t xml:space="preserve">ykonawcy mogą polegać na zdolnościach podmiotów udostępniających </w:t>
      </w:r>
      <w:r w:rsidRPr="00887AE6">
        <w:rPr>
          <w:color w:val="000000"/>
          <w:sz w:val="22"/>
        </w:rPr>
        <w:lastRenderedPageBreak/>
        <w:t>zasoby, jeśli podmioty te wykonają</w:t>
      </w:r>
      <w:r w:rsidRPr="00887AE6">
        <w:rPr>
          <w:b/>
          <w:color w:val="000000"/>
          <w:sz w:val="22"/>
        </w:rPr>
        <w:t xml:space="preserve"> usługi</w:t>
      </w:r>
      <w:r w:rsidRPr="00887AE6">
        <w:rPr>
          <w:color w:val="000000"/>
          <w:sz w:val="22"/>
        </w:rPr>
        <w:t>, do realizacji których te zdolności są wymagane</w:t>
      </w:r>
      <w:r w:rsidRPr="00887AE6">
        <w:rPr>
          <w:color w:val="FF0000"/>
          <w:sz w:val="22"/>
        </w:rPr>
        <w:t>.</w:t>
      </w:r>
    </w:p>
    <w:p w:rsidR="0005241C" w:rsidRPr="00B937E2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 xml:space="preserve">Wykonawca, który polega na zdolnościach lub sytuacji podmiotów udostępniających zasoby, </w:t>
      </w:r>
      <w:r w:rsidRPr="00B937E2">
        <w:rPr>
          <w:b/>
          <w:color w:val="000000"/>
          <w:sz w:val="22"/>
        </w:rPr>
        <w:t>składa, wraz z ofertą, zobowiązanie podmiotu udostępniającego</w:t>
      </w:r>
      <w:r w:rsidRPr="00B937E2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05241C" w:rsidRPr="00B937E2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B937E2">
        <w:rPr>
          <w:b/>
          <w:color w:val="000000"/>
          <w:sz w:val="22"/>
        </w:rPr>
        <w:t>Zobowiązanie podmiotu udostępniającego zasoby</w:t>
      </w:r>
      <w:r w:rsidRPr="00B937E2">
        <w:rPr>
          <w:color w:val="000000"/>
          <w:sz w:val="22"/>
        </w:rPr>
        <w:t xml:space="preserve">, o którym mowa w ust. </w:t>
      </w:r>
      <w:r w:rsidR="007E7B64" w:rsidRPr="00B937E2">
        <w:rPr>
          <w:color w:val="000000"/>
          <w:sz w:val="22"/>
        </w:rPr>
        <w:t>7</w:t>
      </w:r>
      <w:r w:rsidRPr="00B937E2">
        <w:rPr>
          <w:color w:val="000000"/>
          <w:sz w:val="22"/>
        </w:rPr>
        <w:t>, p</w:t>
      </w:r>
      <w:r w:rsidR="007E7B64" w:rsidRPr="00B937E2">
        <w:rPr>
          <w:color w:val="000000"/>
          <w:sz w:val="22"/>
        </w:rPr>
        <w:t>otwierdza, że stosunek łączący W</w:t>
      </w:r>
      <w:r w:rsidRPr="00B937E2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B937E2">
        <w:rPr>
          <w:b/>
          <w:color w:val="000000"/>
          <w:sz w:val="22"/>
        </w:rPr>
        <w:t>określa w szczególności</w:t>
      </w:r>
      <w:r w:rsidRPr="00B937E2">
        <w:rPr>
          <w:color w:val="000000"/>
          <w:sz w:val="22"/>
        </w:rPr>
        <w:t>:</w:t>
      </w:r>
    </w:p>
    <w:p w:rsidR="0005241C" w:rsidRPr="00B937E2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>zakres dostępnych wykonawcy zasobów podmiotu udostępniającego zasoby;</w:t>
      </w:r>
    </w:p>
    <w:p w:rsidR="0005241C" w:rsidRPr="00B937E2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B937E2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73B78" w:rsidRPr="00B937E2" w:rsidRDefault="00973B78" w:rsidP="00E376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B937E2">
        <w:rPr>
          <w:color w:val="000000"/>
          <w:sz w:val="22"/>
        </w:rPr>
        <w:t xml:space="preserve">Zamawiający ocenia, czy udostępniane </w:t>
      </w:r>
      <w:r w:rsidR="00F91E41" w:rsidRPr="00B937E2">
        <w:rPr>
          <w:color w:val="000000"/>
          <w:sz w:val="22"/>
        </w:rPr>
        <w:t>W</w:t>
      </w:r>
      <w:r w:rsidRPr="00B937E2">
        <w:rPr>
          <w:color w:val="000000"/>
          <w:sz w:val="22"/>
        </w:rPr>
        <w:t xml:space="preserve">ykonawcy przez podmioty udostępniające zasoby zdolności techniczne lub zawodowe, pozwalają na wykazanie przez </w:t>
      </w:r>
      <w:r w:rsidR="00F91E41" w:rsidRPr="00B937E2">
        <w:rPr>
          <w:color w:val="000000"/>
          <w:sz w:val="22"/>
        </w:rPr>
        <w:t>W</w:t>
      </w:r>
      <w:r w:rsidRPr="00B937E2">
        <w:rPr>
          <w:color w:val="000000"/>
          <w:sz w:val="22"/>
        </w:rPr>
        <w:t xml:space="preserve">ykonawcę spełniania warunków udziału w postępowaniu, o których mowa w ust. </w:t>
      </w:r>
      <w:r w:rsidR="00071466" w:rsidRPr="00B937E2">
        <w:rPr>
          <w:color w:val="000000"/>
          <w:sz w:val="22"/>
        </w:rPr>
        <w:t>1</w:t>
      </w:r>
      <w:r w:rsidRPr="00B937E2">
        <w:rPr>
          <w:color w:val="000000"/>
          <w:sz w:val="22"/>
        </w:rPr>
        <w:t xml:space="preserve"> pkt </w:t>
      </w:r>
      <w:r w:rsidR="00012E22">
        <w:rPr>
          <w:color w:val="000000"/>
          <w:sz w:val="22"/>
        </w:rPr>
        <w:t>2</w:t>
      </w:r>
      <w:r w:rsidRPr="00B937E2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B937E2">
        <w:rPr>
          <w:color w:val="000000"/>
          <w:sz w:val="22"/>
        </w:rPr>
        <w:t>W</w:t>
      </w:r>
      <w:r w:rsidRPr="00B937E2">
        <w:rPr>
          <w:color w:val="000000"/>
          <w:sz w:val="22"/>
        </w:rPr>
        <w:t>ykonawcy.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5285B" w:rsidRPr="00C74546" w:rsidRDefault="00B5285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B5285B" w:rsidRPr="00A93E23" w:rsidRDefault="00B5285B" w:rsidP="00B5285B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B5285B" w:rsidRDefault="00B5285B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7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363722">
        <w:rPr>
          <w:color w:val="000000" w:themeColor="text1"/>
          <w:sz w:val="22"/>
        </w:rPr>
        <w:t xml:space="preserve"> </w:t>
      </w:r>
      <w:hyperlink r:id="rId18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43B45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E43B45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090F82">
        <w:rPr>
          <w:color w:val="000000" w:themeColor="text1"/>
          <w:sz w:val="22"/>
        </w:rPr>
        <w:t>Ewa Klimczak, tel. 89 52 19 845.</w:t>
      </w:r>
    </w:p>
    <w:p w:rsidR="0064583B" w:rsidRPr="0064583B" w:rsidRDefault="0064583B" w:rsidP="00E43B45">
      <w:pPr>
        <w:pStyle w:val="Akapitzlist"/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363722">
        <w:rPr>
          <w:color w:val="000000"/>
          <w:sz w:val="22"/>
        </w:rPr>
        <w:t xml:space="preserve">             </w:t>
      </w:r>
      <w:r w:rsidR="00542E5A" w:rsidRPr="00542E5A">
        <w:rPr>
          <w:color w:val="000000"/>
          <w:sz w:val="22"/>
        </w:rPr>
        <w:t>27.0</w:t>
      </w:r>
      <w:r w:rsidR="008C4F65">
        <w:rPr>
          <w:color w:val="000000"/>
          <w:sz w:val="22"/>
        </w:rPr>
        <w:t>4</w:t>
      </w:r>
      <w:r w:rsidR="00542E5A" w:rsidRPr="00542E5A">
        <w:rPr>
          <w:color w:val="000000"/>
          <w:sz w:val="22"/>
        </w:rPr>
        <w:t xml:space="preserve">.2021 </w:t>
      </w:r>
      <w:r w:rsidR="00352782" w:rsidRPr="00542E5A">
        <w:rPr>
          <w:color w:val="000000"/>
          <w:sz w:val="22"/>
        </w:rPr>
        <w:t>r</w:t>
      </w:r>
      <w:r w:rsidR="00E67D51" w:rsidRPr="00542E5A">
        <w:rPr>
          <w:color w:val="000000"/>
          <w:sz w:val="22"/>
        </w:rPr>
        <w:t>.</w:t>
      </w:r>
    </w:p>
    <w:p w:rsidR="00542E5A" w:rsidRPr="00542E5A" w:rsidRDefault="00542E5A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43B4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363722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43B45">
      <w:pPr>
        <w:pStyle w:val="ust"/>
        <w:numPr>
          <w:ilvl w:val="0"/>
          <w:numId w:val="2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43B45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43B45">
      <w:pPr>
        <w:pStyle w:val="ust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E43B45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E43B45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E43B45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090F82">
        <w:rPr>
          <w:color w:val="000000"/>
          <w:sz w:val="22"/>
          <w:szCs w:val="22"/>
        </w:rPr>
        <w:t>2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E43B45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 xml:space="preserve">potwierdzające brak podstaw </w:t>
      </w:r>
      <w:r w:rsidR="009A285D" w:rsidRPr="00090F82">
        <w:rPr>
          <w:sz w:val="22"/>
          <w:szCs w:val="22"/>
        </w:rPr>
        <w:t>wykluczenia</w:t>
      </w:r>
      <w:r w:rsidR="008A3B00">
        <w:rPr>
          <w:sz w:val="22"/>
          <w:szCs w:val="22"/>
        </w:rPr>
        <w:t xml:space="preserve"> </w:t>
      </w:r>
      <w:r w:rsidR="00F504F2" w:rsidRPr="00090F82">
        <w:rPr>
          <w:sz w:val="22"/>
          <w:szCs w:val="22"/>
        </w:rPr>
        <w:t xml:space="preserve">oraz </w:t>
      </w:r>
      <w:r w:rsidR="009A285D" w:rsidRPr="00090F82">
        <w:rPr>
          <w:sz w:val="22"/>
          <w:szCs w:val="22"/>
        </w:rPr>
        <w:t>spełni</w:t>
      </w:r>
      <w:r w:rsidR="00F504F2" w:rsidRPr="00090F82">
        <w:rPr>
          <w:sz w:val="22"/>
          <w:szCs w:val="22"/>
        </w:rPr>
        <w:t>a</w:t>
      </w:r>
      <w:r w:rsidR="009A285D" w:rsidRPr="00090F82">
        <w:rPr>
          <w:sz w:val="22"/>
          <w:szCs w:val="22"/>
        </w:rPr>
        <w:t>nie warunków udziału w postępowaniu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</w:t>
      </w:r>
      <w:r w:rsidR="00090F82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E43B45">
      <w:pPr>
        <w:pStyle w:val="ust"/>
        <w:numPr>
          <w:ilvl w:val="1"/>
          <w:numId w:val="2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E43B45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43B45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zamówieniaustanawiają pełnomocnika do reprezentowania ich w postępowaniu o udzielenie zamówienia albo do reprezentowania w postępowaniu i zawarcia umowy w sprawie zamówienia publicznego.</w:t>
      </w:r>
    </w:p>
    <w:p w:rsidR="00AF0905" w:rsidRPr="00090F82" w:rsidRDefault="00AF0905" w:rsidP="00E43B45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</w:t>
      </w:r>
      <w:r w:rsidRPr="00090F82">
        <w:rPr>
          <w:color w:val="000000"/>
          <w:sz w:val="22"/>
        </w:rPr>
        <w:t xml:space="preserve">wykluczenia oraz spełnianie warunków udziału w postępowaniu, w jakim każdy z </w:t>
      </w:r>
      <w:r w:rsidR="008C58AE" w:rsidRPr="00090F82">
        <w:rPr>
          <w:color w:val="000000"/>
          <w:sz w:val="22"/>
        </w:rPr>
        <w:t>W</w:t>
      </w:r>
      <w:r w:rsidRPr="00090F82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E43B45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E43B45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lastRenderedPageBreak/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090F82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E43B45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E43B45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 xml:space="preserve">ykonawca wspólnie ubiegający się o udzielenie </w:t>
      </w:r>
      <w:r w:rsidRPr="001F6541">
        <w:rPr>
          <w:color w:val="000000"/>
          <w:sz w:val="22"/>
        </w:rPr>
        <w:lastRenderedPageBreak/>
        <w:t>zamówienia, podmiot udostępniający zasoby lub podwykonawca, zwane dalej "upoważnionymi podmiotami", jako dokument elektroniczny, przekazuje się ten dokument.</w:t>
      </w:r>
    </w:p>
    <w:p w:rsidR="00E97EBB" w:rsidRPr="00E97EBB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43B45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E43B45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43B45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A10AEA">
        <w:rPr>
          <w:color w:val="000000"/>
          <w:sz w:val="22"/>
        </w:rPr>
        <w:lastRenderedPageBreak/>
        <w:t>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E43B4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43B4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43B4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43B45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E43B45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E43B4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E43B4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E43B4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43B4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43B4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43B45">
      <w:pPr>
        <w:pStyle w:val="pkt1"/>
        <w:numPr>
          <w:ilvl w:val="0"/>
          <w:numId w:val="2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 xml:space="preserve">9 r. </w:t>
      </w:r>
      <w:r w:rsidRPr="00431ED8">
        <w:rPr>
          <w:color w:val="000000"/>
          <w:sz w:val="22"/>
        </w:rPr>
        <w:lastRenderedPageBreak/>
        <w:t>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43B45">
      <w:pPr>
        <w:pStyle w:val="pkt1"/>
        <w:numPr>
          <w:ilvl w:val="0"/>
          <w:numId w:val="1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43B45">
      <w:pPr>
        <w:pStyle w:val="pkt1"/>
        <w:numPr>
          <w:ilvl w:val="0"/>
          <w:numId w:val="2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363722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42E5A">
        <w:rPr>
          <w:b/>
          <w:color w:val="0000FF"/>
          <w:sz w:val="22"/>
          <w:szCs w:val="22"/>
        </w:rPr>
        <w:t>29.03.</w:t>
      </w:r>
      <w:r w:rsidRPr="003E3F4F">
        <w:rPr>
          <w:b/>
          <w:color w:val="0000FF"/>
          <w:sz w:val="22"/>
          <w:szCs w:val="22"/>
        </w:rPr>
        <w:t xml:space="preserve"> 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43B4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43B45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43B45">
      <w:pPr>
        <w:pStyle w:val="pkt1"/>
        <w:numPr>
          <w:ilvl w:val="0"/>
          <w:numId w:val="1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E43B45">
      <w:pPr>
        <w:pStyle w:val="pkt1"/>
        <w:numPr>
          <w:ilvl w:val="0"/>
          <w:numId w:val="2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hyperlink r:id="rId19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E43B45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363722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E43B45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E43B45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</w:t>
      </w:r>
      <w:r w:rsidR="00363722">
        <w:rPr>
          <w:b/>
          <w:color w:val="000000" w:themeColor="text1"/>
          <w:sz w:val="22"/>
        </w:rPr>
        <w:t xml:space="preserve"> </w:t>
      </w:r>
      <w:r w:rsidR="00A132B7" w:rsidRPr="000708CA">
        <w:rPr>
          <w:b/>
          <w:color w:val="000000" w:themeColor="text1"/>
          <w:sz w:val="22"/>
        </w:rPr>
        <w:t>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E43B45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E43B45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E43B45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E43B45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E43B45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E43B45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</w:t>
      </w:r>
      <w:r w:rsidRPr="00102A09">
        <w:rPr>
          <w:color w:val="000000" w:themeColor="text1"/>
          <w:sz w:val="22"/>
        </w:rPr>
        <w:lastRenderedPageBreak/>
        <w:t>postępowania oraz  stronie głównej Platformy pod adresem</w:t>
      </w:r>
      <w:r w:rsidR="00841A7B">
        <w:rPr>
          <w:color w:val="000000" w:themeColor="text1"/>
          <w:sz w:val="22"/>
        </w:rPr>
        <w:t xml:space="preserve"> </w:t>
      </w:r>
      <w:hyperlink r:id="rId20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E43B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E43B45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090F82" w:rsidRPr="000708CA" w:rsidRDefault="00090F82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43B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</w:t>
      </w:r>
      <w:r w:rsidRPr="00B5285B">
        <w:rPr>
          <w:b/>
          <w:color w:val="0000FF"/>
          <w:sz w:val="22"/>
        </w:rPr>
        <w:t xml:space="preserve">w dniu </w:t>
      </w:r>
      <w:r w:rsidR="00542E5A">
        <w:rPr>
          <w:b/>
          <w:color w:val="0000FF"/>
          <w:sz w:val="22"/>
        </w:rPr>
        <w:t>29.03.2021r.</w:t>
      </w:r>
      <w:r w:rsidRPr="00B5285B">
        <w:rPr>
          <w:b/>
          <w:color w:val="0000FF"/>
          <w:sz w:val="22"/>
        </w:rPr>
        <w:t xml:space="preserve"> o godzinie </w:t>
      </w:r>
      <w:r w:rsidR="00542E5A">
        <w:rPr>
          <w:b/>
          <w:color w:val="0000FF"/>
          <w:sz w:val="22"/>
        </w:rPr>
        <w:t>10:10.</w:t>
      </w:r>
    </w:p>
    <w:p w:rsidR="008352DB" w:rsidRPr="008352DB" w:rsidRDefault="008352DB" w:rsidP="00E43B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43B45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43B45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43B45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43B45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43B45">
      <w:pPr>
        <w:pStyle w:val="Akapitzlist"/>
        <w:numPr>
          <w:ilvl w:val="0"/>
          <w:numId w:val="1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43B45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43B45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43B45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43B45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990E0D" w:rsidRDefault="00B237B1" w:rsidP="00E43B45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090F82">
        <w:rPr>
          <w:color w:val="000000"/>
          <w:sz w:val="22"/>
          <w:szCs w:val="22"/>
        </w:rPr>
        <w:t>Ceny jednostkowe złożone w ofercie nie mogą ulec zmianie w trakcie realizacji umowy</w:t>
      </w:r>
      <w:r w:rsidRPr="00090F82">
        <w:rPr>
          <w:b/>
          <w:color w:val="000000"/>
          <w:sz w:val="22"/>
          <w:szCs w:val="22"/>
        </w:rPr>
        <w:t>.</w:t>
      </w:r>
    </w:p>
    <w:p w:rsidR="00990E0D" w:rsidRDefault="00990E0D" w:rsidP="00E43B45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990E0D">
        <w:rPr>
          <w:color w:val="000000"/>
          <w:sz w:val="22"/>
          <w:szCs w:val="22"/>
        </w:rPr>
        <w:t>Wartością brutto umowy będzie kwota, jaką Zamawiający zamierza przeznaczyć na sfinansowanie zamówienia.</w:t>
      </w:r>
    </w:p>
    <w:p w:rsidR="00A72EC3" w:rsidRPr="00CD7632" w:rsidRDefault="00A72EC3" w:rsidP="00E43B45">
      <w:pPr>
        <w:pStyle w:val="Skrconyadreszwrotny"/>
        <w:numPr>
          <w:ilvl w:val="0"/>
          <w:numId w:val="16"/>
        </w:numPr>
        <w:spacing w:line="276" w:lineRule="auto"/>
        <w:ind w:left="1134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Zamówienie realizowane będzie w ramach bieżących potrzeb Zamawiającego.</w:t>
      </w:r>
    </w:p>
    <w:p w:rsidR="00A72EC3" w:rsidRPr="00990E0D" w:rsidRDefault="00A72EC3" w:rsidP="00A72EC3">
      <w:pPr>
        <w:pStyle w:val="Skrconyadreszwrotny"/>
        <w:spacing w:line="360" w:lineRule="auto"/>
        <w:ind w:left="1068"/>
        <w:jc w:val="both"/>
        <w:rPr>
          <w:color w:val="000000"/>
          <w:sz w:val="22"/>
          <w:szCs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090F82" w:rsidRDefault="0090088D" w:rsidP="00090F82">
      <w:pPr>
        <w:ind w:left="708"/>
        <w:rPr>
          <w:color w:val="000000"/>
          <w:sz w:val="22"/>
        </w:rPr>
      </w:pP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90E0D" w:rsidP="00090F82">
      <w:pPr>
        <w:ind w:left="708"/>
        <w:rPr>
          <w:color w:val="000000"/>
          <w:sz w:val="22"/>
        </w:rPr>
      </w:pPr>
      <w:r w:rsidRPr="00990E0D">
        <w:rPr>
          <w:b/>
          <w:color w:val="000000"/>
          <w:sz w:val="22"/>
        </w:rPr>
        <w:t>2)</w:t>
      </w:r>
      <w:r w:rsidR="00841A7B">
        <w:rPr>
          <w:b/>
          <w:color w:val="000000"/>
          <w:sz w:val="22"/>
        </w:rPr>
        <w:t xml:space="preserve"> </w:t>
      </w:r>
      <w:r w:rsidRPr="00CD7632">
        <w:rPr>
          <w:b/>
          <w:sz w:val="22"/>
          <w:lang w:val="cs-CZ" w:eastAsia="en-US"/>
        </w:rPr>
        <w:t>Rok produkcji pojazdów</w:t>
      </w:r>
      <w:r w:rsidRPr="00A703F5">
        <w:rPr>
          <w:color w:val="000000"/>
          <w:sz w:val="22"/>
        </w:rPr>
        <w:t xml:space="preserve">– </w:t>
      </w:r>
      <w:r>
        <w:rPr>
          <w:color w:val="000000"/>
          <w:sz w:val="22"/>
        </w:rPr>
        <w:t>znaczenie kryterium – 4</w:t>
      </w:r>
      <w:r w:rsidRPr="00A703F5">
        <w:rPr>
          <w:color w:val="000000"/>
          <w:sz w:val="22"/>
        </w:rPr>
        <w:t>0 %</w:t>
      </w:r>
    </w:p>
    <w:p w:rsidR="0090088D" w:rsidRPr="00090F82" w:rsidRDefault="0090088D" w:rsidP="00E43B45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90F82" w:rsidRDefault="00090F82" w:rsidP="00090F82">
      <w:pPr>
        <w:shd w:val="clear" w:color="auto" w:fill="FFFFFF"/>
        <w:spacing w:after="0"/>
        <w:ind w:left="1080"/>
        <w:jc w:val="both"/>
        <w:rPr>
          <w:rFonts w:eastAsia="Calibri"/>
          <w:bCs/>
          <w:sz w:val="22"/>
        </w:rPr>
      </w:pPr>
    </w:p>
    <w:p w:rsidR="00990E0D" w:rsidRPr="00990E0D" w:rsidRDefault="00990E0D" w:rsidP="00990E0D">
      <w:pPr>
        <w:spacing w:after="0"/>
        <w:ind w:left="709"/>
        <w:rPr>
          <w:sz w:val="22"/>
        </w:rPr>
      </w:pPr>
      <w:r>
        <w:rPr>
          <w:b/>
          <w:sz w:val="22"/>
          <w:lang w:eastAsia="en-US"/>
        </w:rPr>
        <w:t xml:space="preserve">1) </w:t>
      </w:r>
      <w:r w:rsidR="00090F82" w:rsidRPr="00CD7632">
        <w:rPr>
          <w:b/>
          <w:sz w:val="22"/>
          <w:lang w:eastAsia="en-US"/>
        </w:rPr>
        <w:t>Cena:</w:t>
      </w:r>
    </w:p>
    <w:p w:rsidR="00090F82" w:rsidRPr="00CD7632" w:rsidRDefault="00090F82" w:rsidP="007F125E">
      <w:pPr>
        <w:ind w:left="709"/>
        <w:rPr>
          <w:sz w:val="22"/>
        </w:rPr>
      </w:pPr>
      <w:r w:rsidRPr="00CD7632">
        <w:rPr>
          <w:rFonts w:eastAsia="Calibri"/>
          <w:color w:val="000000"/>
          <w:sz w:val="22"/>
        </w:rPr>
        <w:t>Punkty w tym kryterium obliczone zostaną według wzoru:</w:t>
      </w:r>
    </w:p>
    <w:p w:rsidR="00090F82" w:rsidRPr="00CD7632" w:rsidRDefault="00090F82" w:rsidP="00090F82">
      <w:pPr>
        <w:ind w:left="3540" w:firstLine="708"/>
        <w:jc w:val="both"/>
        <w:rPr>
          <w:color w:val="000000"/>
          <w:sz w:val="22"/>
          <w:lang w:eastAsia="en-US"/>
        </w:rPr>
      </w:pPr>
      <w:r w:rsidRPr="00CD7632">
        <w:rPr>
          <w:color w:val="000000"/>
          <w:sz w:val="22"/>
          <w:lang w:eastAsia="en-US"/>
        </w:rPr>
        <w:t>najniższa cena brutto spośród badanych ofert</w:t>
      </w:r>
    </w:p>
    <w:p w:rsidR="00090F82" w:rsidRPr="00CD7632" w:rsidRDefault="00090F82" w:rsidP="00090F82">
      <w:pPr>
        <w:ind w:firstLine="708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liczba</w:t>
      </w:r>
      <w:r w:rsidRPr="00CD7632">
        <w:rPr>
          <w:color w:val="000000"/>
          <w:sz w:val="22"/>
          <w:lang w:eastAsia="en-US"/>
        </w:rPr>
        <w:t xml:space="preserve"> uzyskanych punktów = ----------------------------------------------------------------------- x 60</w:t>
      </w:r>
    </w:p>
    <w:p w:rsidR="00090F82" w:rsidRPr="00CD7632" w:rsidRDefault="00090F82" w:rsidP="007F125E">
      <w:pPr>
        <w:ind w:left="4248" w:firstLine="708"/>
        <w:jc w:val="both"/>
        <w:rPr>
          <w:color w:val="000000"/>
          <w:sz w:val="22"/>
          <w:lang w:eastAsia="en-US"/>
        </w:rPr>
      </w:pPr>
      <w:r w:rsidRPr="00CD7632">
        <w:rPr>
          <w:color w:val="000000"/>
          <w:sz w:val="22"/>
          <w:lang w:eastAsia="en-US"/>
        </w:rPr>
        <w:t>cena brutto badanej oferty</w:t>
      </w:r>
    </w:p>
    <w:p w:rsidR="00090F82" w:rsidRPr="00990E0D" w:rsidRDefault="00090F82" w:rsidP="00990E0D">
      <w:pPr>
        <w:suppressAutoHyphens/>
        <w:ind w:left="708"/>
        <w:jc w:val="both"/>
        <w:rPr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>Wynik działania zostanie zaokrąglony do 2 miejsc po przecinku,</w:t>
      </w:r>
      <w:r w:rsidRPr="00CD7632">
        <w:rPr>
          <w:sz w:val="22"/>
          <w:lang w:eastAsia="ar-SA"/>
        </w:rPr>
        <w:t xml:space="preserve"> maksymalna liczba punktów jaką można uzyskać – 60.</w:t>
      </w:r>
    </w:p>
    <w:p w:rsidR="00090F82" w:rsidRDefault="00990E0D" w:rsidP="00990E0D">
      <w:pPr>
        <w:spacing w:after="0"/>
        <w:ind w:left="64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 xml:space="preserve">2) </w:t>
      </w:r>
      <w:r w:rsidR="00090F82" w:rsidRPr="00CD7632">
        <w:rPr>
          <w:b/>
          <w:sz w:val="22"/>
          <w:lang w:val="cs-CZ" w:eastAsia="en-US"/>
        </w:rPr>
        <w:t>Rok produkcji pojazdów:</w:t>
      </w:r>
    </w:p>
    <w:p w:rsidR="00990E0D" w:rsidRPr="00990E0D" w:rsidRDefault="00990E0D" w:rsidP="00990E0D">
      <w:pPr>
        <w:spacing w:after="0"/>
        <w:ind w:left="644"/>
        <w:rPr>
          <w:color w:val="000000"/>
          <w:sz w:val="22"/>
          <w:lang w:eastAsia="en-US"/>
        </w:rPr>
      </w:pPr>
    </w:p>
    <w:p w:rsidR="00090F82" w:rsidRPr="00CD7632" w:rsidRDefault="00090F82" w:rsidP="00990E0D">
      <w:pPr>
        <w:ind w:left="709"/>
        <w:jc w:val="both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 xml:space="preserve">W kryterium „Rok produkcji pojazdów“ ocena będzie dokonana w oparciu o podany w formularzu ofertowym rok produkcji poszczególnych pojazdów przeznaczonych do realizacji zamówienia. </w:t>
      </w:r>
    </w:p>
    <w:p w:rsidR="00090F82" w:rsidRPr="00990E0D" w:rsidRDefault="00090F82" w:rsidP="00990E0D">
      <w:pPr>
        <w:ind w:left="709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 xml:space="preserve">W kryterium „ Rok produkcji pojazdów“  oceniane bedą n/w elementy: </w:t>
      </w:r>
    </w:p>
    <w:p w:rsidR="00090F82" w:rsidRPr="00CD7632" w:rsidRDefault="00990E0D" w:rsidP="00990E0D">
      <w:pPr>
        <w:spacing w:after="0"/>
        <w:ind w:left="709"/>
        <w:rPr>
          <w:b/>
          <w:color w:val="00B0F0"/>
          <w:sz w:val="22"/>
        </w:rPr>
      </w:pPr>
      <w:r>
        <w:rPr>
          <w:b/>
          <w:sz w:val="22"/>
        </w:rPr>
        <w:t>a) rok produkcji 2</w:t>
      </w:r>
      <w:r w:rsidR="00090F82" w:rsidRPr="00CD7632">
        <w:rPr>
          <w:b/>
          <w:sz w:val="22"/>
        </w:rPr>
        <w:t xml:space="preserve"> autobusów/mikrobusów </w:t>
      </w:r>
      <w:r w:rsidR="00090F82" w:rsidRPr="00724FD3">
        <w:rPr>
          <w:b/>
          <w:sz w:val="22"/>
        </w:rPr>
        <w:t>mogącymi zabraćdo</w:t>
      </w:r>
      <w:r w:rsidR="00090F82" w:rsidRPr="00CD7632">
        <w:rPr>
          <w:b/>
          <w:sz w:val="22"/>
        </w:rPr>
        <w:t xml:space="preserve"> 18 pasażer</w:t>
      </w:r>
      <w:r w:rsidR="00090F82">
        <w:rPr>
          <w:b/>
          <w:sz w:val="22"/>
        </w:rPr>
        <w:t>ów każdy</w:t>
      </w:r>
      <w:r w:rsidR="00090F82" w:rsidRPr="00CD7632">
        <w:rPr>
          <w:b/>
          <w:sz w:val="22"/>
        </w:rPr>
        <w:t>:</w:t>
      </w:r>
    </w:p>
    <w:p w:rsidR="00090F82" w:rsidRPr="00CD7632" w:rsidRDefault="00090F82" w:rsidP="00090F82">
      <w:pPr>
        <w:ind w:left="284"/>
        <w:rPr>
          <w:sz w:val="22"/>
        </w:rPr>
      </w:pPr>
    </w:p>
    <w:p w:rsidR="00090F82" w:rsidRPr="00CD7632" w:rsidRDefault="00090F82" w:rsidP="00090F82">
      <w:pPr>
        <w:ind w:left="709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="00990E0D">
        <w:rPr>
          <w:sz w:val="22"/>
        </w:rPr>
        <w:t>2</w:t>
      </w:r>
      <w:r w:rsidRPr="00CD7632">
        <w:rPr>
          <w:sz w:val="22"/>
        </w:rPr>
        <w:t xml:space="preserve"> autobusów/mikrobusów </w:t>
      </w:r>
      <w:r w:rsidRPr="004813C0">
        <w:rPr>
          <w:sz w:val="22"/>
        </w:rPr>
        <w:t>mogącymi zabrać</w:t>
      </w:r>
      <w:r w:rsidR="008A3B00">
        <w:rPr>
          <w:sz w:val="22"/>
        </w:rPr>
        <w:t xml:space="preserve"> </w:t>
      </w:r>
      <w:r w:rsidRPr="00CD6DDA">
        <w:rPr>
          <w:sz w:val="22"/>
        </w:rPr>
        <w:t xml:space="preserve">do </w:t>
      </w:r>
      <w:r w:rsidRPr="00CD7632">
        <w:rPr>
          <w:sz w:val="22"/>
        </w:rPr>
        <w:t xml:space="preserve">18 </w:t>
      </w:r>
      <w:r>
        <w:rPr>
          <w:sz w:val="22"/>
        </w:rPr>
        <w:t>p</w:t>
      </w:r>
      <w:r w:rsidRPr="00CD7632">
        <w:rPr>
          <w:sz w:val="22"/>
        </w:rPr>
        <w:t>asażer</w:t>
      </w:r>
      <w:r>
        <w:rPr>
          <w:sz w:val="22"/>
        </w:rPr>
        <w:t>ów każdy</w:t>
      </w:r>
      <w:r w:rsidRPr="00CD7632">
        <w:rPr>
          <w:sz w:val="22"/>
        </w:rPr>
        <w:t>, zaproponowanych przez Wykonawcę.</w:t>
      </w:r>
    </w:p>
    <w:p w:rsidR="00090F82" w:rsidRPr="00CD7632" w:rsidRDefault="00090F82" w:rsidP="007F125E">
      <w:pPr>
        <w:ind w:left="709"/>
        <w:jc w:val="both"/>
        <w:rPr>
          <w:sz w:val="22"/>
        </w:rPr>
      </w:pPr>
      <w:r w:rsidRPr="00CD7632">
        <w:rPr>
          <w:sz w:val="22"/>
        </w:rPr>
        <w:lastRenderedPageBreak/>
        <w:t xml:space="preserve">Punkty zostaną przyznane dla każdego z pojazdów odpowiednio do jego roku produkcji według wskazanego poniżej zestawienia </w:t>
      </w:r>
    </w:p>
    <w:p w:rsidR="00090F82" w:rsidRPr="00CD7632" w:rsidRDefault="00090F82" w:rsidP="000A0CE9">
      <w:pPr>
        <w:spacing w:after="0"/>
        <w:ind w:firstLine="708"/>
        <w:jc w:val="both"/>
        <w:rPr>
          <w:sz w:val="22"/>
        </w:rPr>
      </w:pPr>
      <w:r>
        <w:rPr>
          <w:sz w:val="22"/>
        </w:rPr>
        <w:t>0 pkt – Rok produkcji 2011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>
        <w:rPr>
          <w:sz w:val="22"/>
        </w:rPr>
        <w:t>1  pkt –Rok produkcji 2012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2 pkt – Rok produkcji 201</w:t>
      </w:r>
      <w:r>
        <w:rPr>
          <w:sz w:val="22"/>
        </w:rPr>
        <w:t>3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3 pkt – Rok produkcji 201</w:t>
      </w:r>
      <w:r>
        <w:rPr>
          <w:sz w:val="22"/>
        </w:rPr>
        <w:t>4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4 pkt – Rok produkcji 201</w:t>
      </w:r>
      <w:r>
        <w:rPr>
          <w:sz w:val="22"/>
        </w:rPr>
        <w:t>5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5 pkt – Rok produkcji 201</w:t>
      </w:r>
      <w:r>
        <w:rPr>
          <w:sz w:val="22"/>
        </w:rPr>
        <w:t>6</w:t>
      </w:r>
      <w:r w:rsidRPr="00CD7632">
        <w:rPr>
          <w:sz w:val="22"/>
        </w:rPr>
        <w:t xml:space="preserve">, 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6 pkt – Rok produkcji 201</w:t>
      </w:r>
      <w:r>
        <w:rPr>
          <w:sz w:val="22"/>
        </w:rPr>
        <w:t>7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7 pkt – Rok produkcji 201</w:t>
      </w:r>
      <w:r>
        <w:rPr>
          <w:sz w:val="22"/>
        </w:rPr>
        <w:t>8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8 pkt – Rok produkcji 201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E400A8" w:rsidRDefault="00090F82" w:rsidP="00E400A8">
      <w:pPr>
        <w:spacing w:after="0"/>
        <w:ind w:left="709"/>
        <w:jc w:val="both"/>
        <w:rPr>
          <w:sz w:val="22"/>
        </w:rPr>
      </w:pPr>
      <w:r>
        <w:rPr>
          <w:sz w:val="22"/>
        </w:rPr>
        <w:t>9 pkt – Rok produkcji 2020</w:t>
      </w:r>
    </w:p>
    <w:p w:rsidR="00E43B45" w:rsidRPr="00B5285B" w:rsidRDefault="00E43B45" w:rsidP="00E400A8">
      <w:pPr>
        <w:spacing w:after="0"/>
        <w:ind w:left="567"/>
        <w:jc w:val="both"/>
        <w:rPr>
          <w:sz w:val="22"/>
        </w:rPr>
      </w:pPr>
      <w:r>
        <w:rPr>
          <w:sz w:val="22"/>
        </w:rPr>
        <w:t>10 pkt – Rok produkcji 2021</w:t>
      </w:r>
    </w:p>
    <w:p w:rsidR="00090F82" w:rsidRPr="00CD7632" w:rsidRDefault="00090F82" w:rsidP="00090F82">
      <w:pPr>
        <w:jc w:val="both"/>
        <w:rPr>
          <w:i/>
          <w:color w:val="FF0000"/>
          <w:sz w:val="22"/>
        </w:rPr>
      </w:pPr>
    </w:p>
    <w:p w:rsidR="00090F82" w:rsidRPr="00CD7632" w:rsidRDefault="00090F82" w:rsidP="00090F82">
      <w:pPr>
        <w:ind w:left="768"/>
        <w:jc w:val="both"/>
        <w:rPr>
          <w:i/>
          <w:sz w:val="22"/>
        </w:rPr>
      </w:pPr>
      <w:r w:rsidRPr="00CD7632">
        <w:rPr>
          <w:i/>
          <w:sz w:val="22"/>
        </w:rPr>
        <w:t>Punktacja każdego z trzech pojazdów zostanie zsumowana.</w:t>
      </w:r>
      <w:r w:rsidR="00990E0D">
        <w:rPr>
          <w:i/>
          <w:sz w:val="22"/>
        </w:rPr>
        <w:t xml:space="preserve">Maksymalnie można uzyskać </w:t>
      </w:r>
      <w:r w:rsidR="008A3B00">
        <w:rPr>
          <w:i/>
          <w:sz w:val="22"/>
        </w:rPr>
        <w:t xml:space="preserve">             </w:t>
      </w:r>
      <w:r w:rsidR="00E43B45">
        <w:rPr>
          <w:i/>
          <w:sz w:val="22"/>
        </w:rPr>
        <w:t>20</w:t>
      </w:r>
      <w:r w:rsidR="008A3B00">
        <w:rPr>
          <w:i/>
          <w:sz w:val="22"/>
        </w:rPr>
        <w:t xml:space="preserve"> </w:t>
      </w:r>
      <w:r w:rsidR="00990E0D">
        <w:rPr>
          <w:i/>
          <w:sz w:val="22"/>
        </w:rPr>
        <w:t>pkt. za 2</w:t>
      </w:r>
      <w:r w:rsidRPr="00CD7632">
        <w:rPr>
          <w:i/>
          <w:sz w:val="22"/>
        </w:rPr>
        <w:t xml:space="preserve"> pojazdy</w:t>
      </w:r>
    </w:p>
    <w:p w:rsidR="00090F82" w:rsidRPr="00D2187B" w:rsidRDefault="00990E0D" w:rsidP="00990E0D">
      <w:pPr>
        <w:spacing w:after="0"/>
        <w:ind w:left="708"/>
        <w:rPr>
          <w:b/>
          <w:sz w:val="22"/>
        </w:rPr>
      </w:pPr>
      <w:r>
        <w:rPr>
          <w:b/>
          <w:color w:val="000000"/>
          <w:sz w:val="22"/>
        </w:rPr>
        <w:t xml:space="preserve">b) </w:t>
      </w:r>
      <w:r w:rsidR="00090F82" w:rsidRPr="00D2187B">
        <w:rPr>
          <w:b/>
          <w:color w:val="000000"/>
          <w:sz w:val="22"/>
        </w:rPr>
        <w:t xml:space="preserve">rok produkcji 2 autobusów </w:t>
      </w:r>
      <w:r w:rsidR="00090F82" w:rsidRPr="00D2187B">
        <w:rPr>
          <w:b/>
          <w:sz w:val="22"/>
        </w:rPr>
        <w:t>mogącymi zabrać od 19</w:t>
      </w:r>
      <w:r w:rsidR="00090F82" w:rsidRPr="00D2187B">
        <w:rPr>
          <w:b/>
          <w:color w:val="000000"/>
          <w:sz w:val="22"/>
        </w:rPr>
        <w:t>do 50 pasażerów każdy:</w:t>
      </w:r>
    </w:p>
    <w:p w:rsidR="00090F82" w:rsidRPr="00CD7632" w:rsidRDefault="00090F82" w:rsidP="00090F82">
      <w:pPr>
        <w:ind w:left="709"/>
        <w:rPr>
          <w:b/>
          <w:i/>
          <w:sz w:val="22"/>
        </w:rPr>
      </w:pPr>
    </w:p>
    <w:p w:rsidR="00090F82" w:rsidRPr="00CD7632" w:rsidRDefault="00090F82" w:rsidP="00090F82">
      <w:pPr>
        <w:ind w:left="708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Pr="00CD7632">
        <w:rPr>
          <w:color w:val="000000"/>
          <w:sz w:val="22"/>
        </w:rPr>
        <w:t xml:space="preserve">2 autobusów </w:t>
      </w:r>
      <w:r w:rsidRPr="00A97E9D">
        <w:rPr>
          <w:sz w:val="22"/>
        </w:rPr>
        <w:t>mogącymi zabrać</w:t>
      </w:r>
      <w:r w:rsidRPr="00D2187B">
        <w:rPr>
          <w:sz w:val="22"/>
        </w:rPr>
        <w:t>od 19</w:t>
      </w:r>
      <w:r w:rsidRPr="00CD7632">
        <w:rPr>
          <w:color w:val="000000"/>
          <w:sz w:val="22"/>
        </w:rPr>
        <w:t xml:space="preserve"> do 50 pasażer</w:t>
      </w:r>
      <w:r>
        <w:rPr>
          <w:color w:val="000000"/>
          <w:sz w:val="22"/>
        </w:rPr>
        <w:t>ów każdy</w:t>
      </w:r>
      <w:r w:rsidRPr="00CD7632">
        <w:rPr>
          <w:sz w:val="22"/>
        </w:rPr>
        <w:t xml:space="preserve"> zaproponowanych przez Wykonawcę.</w:t>
      </w:r>
    </w:p>
    <w:p w:rsidR="00090F82" w:rsidRPr="00CD7632" w:rsidRDefault="00090F82" w:rsidP="00090F82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Punkty zostaną przyznane dla każdego z pojazdów odpowiednio do jego roku produkcji według wskazanego poniżej zestawienia. </w:t>
      </w:r>
    </w:p>
    <w:p w:rsidR="00090F82" w:rsidRPr="00CD7632" w:rsidRDefault="00090F82" w:rsidP="00090F82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</w:p>
    <w:p w:rsidR="00090F82" w:rsidRPr="00CD7632" w:rsidRDefault="00090F82" w:rsidP="000A0CE9">
      <w:pPr>
        <w:spacing w:after="0"/>
        <w:ind w:firstLine="708"/>
        <w:jc w:val="both"/>
        <w:rPr>
          <w:sz w:val="22"/>
        </w:rPr>
      </w:pPr>
      <w:r w:rsidRPr="00CD7632">
        <w:rPr>
          <w:sz w:val="22"/>
        </w:rPr>
        <w:t>0 pkt – Rok produkcji 200</w:t>
      </w:r>
      <w:r>
        <w:rPr>
          <w:sz w:val="22"/>
        </w:rPr>
        <w:t>8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1  pkt –Rok produkcji 200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2</w:t>
      </w:r>
      <w:r>
        <w:rPr>
          <w:sz w:val="22"/>
        </w:rPr>
        <w:t xml:space="preserve"> pkt – Rok produkcji 2010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3</w:t>
      </w:r>
      <w:r>
        <w:rPr>
          <w:sz w:val="22"/>
        </w:rPr>
        <w:t xml:space="preserve"> pkt – Rok produkcji 2011</w:t>
      </w:r>
      <w:r w:rsidRPr="00CD7632">
        <w:rPr>
          <w:sz w:val="22"/>
        </w:rPr>
        <w:t>,</w:t>
      </w:r>
    </w:p>
    <w:p w:rsidR="00090F82" w:rsidRPr="00CD7632" w:rsidRDefault="00090F82" w:rsidP="000A0CE9">
      <w:pPr>
        <w:spacing w:after="0"/>
        <w:ind w:left="708"/>
        <w:jc w:val="both"/>
        <w:rPr>
          <w:sz w:val="22"/>
        </w:rPr>
      </w:pPr>
      <w:r w:rsidRPr="00CD7632">
        <w:rPr>
          <w:sz w:val="22"/>
        </w:rPr>
        <w:t>4 pkt – Rok produkc</w:t>
      </w:r>
      <w:r>
        <w:rPr>
          <w:sz w:val="22"/>
        </w:rPr>
        <w:t>ji 2012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5</w:t>
      </w:r>
      <w:r>
        <w:rPr>
          <w:sz w:val="22"/>
        </w:rPr>
        <w:t xml:space="preserve"> pkt – Rok produkcji 2013</w:t>
      </w:r>
      <w:r w:rsidRPr="00CD7632">
        <w:rPr>
          <w:sz w:val="22"/>
        </w:rPr>
        <w:t xml:space="preserve">, 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6</w:t>
      </w:r>
      <w:r>
        <w:rPr>
          <w:sz w:val="22"/>
        </w:rPr>
        <w:t xml:space="preserve"> pkt – Rok produkcji 2014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7 pkt – Rok produkcji 201</w:t>
      </w:r>
      <w:r>
        <w:rPr>
          <w:sz w:val="22"/>
        </w:rPr>
        <w:t>5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 w:rsidRPr="00CD7632">
        <w:rPr>
          <w:sz w:val="22"/>
        </w:rPr>
        <w:t>8 pkt – Rok produkcji 201</w:t>
      </w:r>
      <w:r>
        <w:rPr>
          <w:sz w:val="22"/>
        </w:rPr>
        <w:t>6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709"/>
        <w:jc w:val="both"/>
        <w:rPr>
          <w:sz w:val="22"/>
        </w:rPr>
      </w:pPr>
      <w:r>
        <w:rPr>
          <w:sz w:val="22"/>
        </w:rPr>
        <w:t>9 pkt – Rok produkcji 2017</w:t>
      </w:r>
      <w:r w:rsidRPr="00CD7632">
        <w:rPr>
          <w:sz w:val="22"/>
        </w:rPr>
        <w:t xml:space="preserve">, </w:t>
      </w:r>
    </w:p>
    <w:p w:rsidR="00090F82" w:rsidRPr="00CD7632" w:rsidRDefault="00090F82" w:rsidP="00E400A8">
      <w:pPr>
        <w:spacing w:after="0"/>
        <w:ind w:left="567"/>
        <w:jc w:val="both"/>
        <w:rPr>
          <w:sz w:val="22"/>
        </w:rPr>
      </w:pPr>
      <w:r w:rsidRPr="00CD7632">
        <w:rPr>
          <w:sz w:val="22"/>
        </w:rPr>
        <w:t>10 pkt – Rok produkcji 201</w:t>
      </w:r>
      <w:r>
        <w:rPr>
          <w:sz w:val="22"/>
        </w:rPr>
        <w:t>8</w:t>
      </w:r>
      <w:r w:rsidRPr="00CD7632">
        <w:rPr>
          <w:sz w:val="22"/>
        </w:rPr>
        <w:t>,</w:t>
      </w:r>
    </w:p>
    <w:p w:rsidR="00090F82" w:rsidRPr="00CD7632" w:rsidRDefault="00090F82" w:rsidP="00E400A8">
      <w:pPr>
        <w:spacing w:after="0"/>
        <w:ind w:left="567"/>
        <w:jc w:val="both"/>
        <w:rPr>
          <w:sz w:val="22"/>
        </w:rPr>
      </w:pPr>
      <w:r w:rsidRPr="00CD7632">
        <w:rPr>
          <w:sz w:val="22"/>
        </w:rPr>
        <w:t>11 pkt – Rok produkcji 201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B5285B" w:rsidRDefault="00090F82" w:rsidP="00E400A8">
      <w:pPr>
        <w:spacing w:after="0"/>
        <w:ind w:left="567"/>
        <w:jc w:val="both"/>
        <w:rPr>
          <w:sz w:val="22"/>
        </w:rPr>
      </w:pPr>
      <w:r>
        <w:rPr>
          <w:sz w:val="22"/>
        </w:rPr>
        <w:t>12 pkt – Rok produkcji 2020</w:t>
      </w:r>
    </w:p>
    <w:p w:rsidR="00E43B45" w:rsidRDefault="00E43B45" w:rsidP="00E400A8">
      <w:pPr>
        <w:spacing w:after="0"/>
        <w:ind w:left="567"/>
        <w:jc w:val="both"/>
        <w:rPr>
          <w:sz w:val="22"/>
        </w:rPr>
      </w:pPr>
      <w:r>
        <w:rPr>
          <w:sz w:val="22"/>
        </w:rPr>
        <w:t>13 pkt – Rok produkcji 2021</w:t>
      </w:r>
    </w:p>
    <w:p w:rsidR="00B5285B" w:rsidRPr="00B5285B" w:rsidRDefault="00B5285B" w:rsidP="00B5285B">
      <w:pPr>
        <w:spacing w:after="0"/>
        <w:jc w:val="both"/>
        <w:rPr>
          <w:sz w:val="22"/>
        </w:rPr>
      </w:pPr>
    </w:p>
    <w:p w:rsidR="00090F82" w:rsidRPr="00CD7632" w:rsidRDefault="00090F82" w:rsidP="00090F82">
      <w:pPr>
        <w:ind w:left="708"/>
        <w:jc w:val="both"/>
        <w:rPr>
          <w:i/>
          <w:sz w:val="22"/>
        </w:rPr>
      </w:pPr>
      <w:r w:rsidRPr="00CD7632">
        <w:rPr>
          <w:i/>
          <w:sz w:val="22"/>
        </w:rPr>
        <w:t>Punktacja każdego z dwóch pojazdów zostanie zsumowana. Maksymalnie można uzyskać 2</w:t>
      </w:r>
      <w:r w:rsidR="00E43B45">
        <w:rPr>
          <w:i/>
          <w:sz w:val="22"/>
        </w:rPr>
        <w:t>6</w:t>
      </w:r>
      <w:r w:rsidR="00EA1480">
        <w:rPr>
          <w:i/>
          <w:sz w:val="22"/>
        </w:rPr>
        <w:t xml:space="preserve"> pkt </w:t>
      </w:r>
      <w:r w:rsidRPr="00CD7632">
        <w:rPr>
          <w:i/>
          <w:sz w:val="22"/>
        </w:rPr>
        <w:t xml:space="preserve">za 2 pojazdy. </w:t>
      </w:r>
    </w:p>
    <w:p w:rsidR="00090F82" w:rsidRPr="00CD7632" w:rsidRDefault="00090F82" w:rsidP="00090F82">
      <w:pPr>
        <w:rPr>
          <w:color w:val="000000"/>
          <w:sz w:val="22"/>
          <w:lang w:val="cs-CZ" w:eastAsia="en-US"/>
        </w:rPr>
      </w:pPr>
    </w:p>
    <w:p w:rsidR="00090F82" w:rsidRPr="00CD7632" w:rsidRDefault="00090F82" w:rsidP="00090F82">
      <w:pPr>
        <w:ind w:left="708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lastRenderedPageBreak/>
        <w:t>Liczba punktów przyznana danej ofercie w ramach poszczególnych elementów oceny w kryterium „</w:t>
      </w:r>
      <w:r w:rsidRPr="00CD7632">
        <w:rPr>
          <w:b/>
          <w:color w:val="000000"/>
          <w:sz w:val="22"/>
          <w:lang w:val="cs-CZ" w:eastAsia="en-US"/>
        </w:rPr>
        <w:t>R</w:t>
      </w:r>
      <w:r w:rsidRPr="00CD7632">
        <w:rPr>
          <w:b/>
          <w:sz w:val="22"/>
          <w:lang w:val="cs-CZ" w:eastAsia="en-US"/>
        </w:rPr>
        <w:t>ok produkcji pojazdów</w:t>
      </w:r>
      <w:r w:rsidRPr="00CD7632">
        <w:rPr>
          <w:color w:val="000000"/>
          <w:sz w:val="22"/>
          <w:lang w:val="cs-CZ" w:eastAsia="en-US"/>
        </w:rPr>
        <w:t>“ zostanie zsumowana i podstawiona do poniższego wzoru:</w:t>
      </w:r>
    </w:p>
    <w:p w:rsidR="00090F82" w:rsidRPr="00CD7632" w:rsidRDefault="00090F82" w:rsidP="00EA1480">
      <w:pPr>
        <w:suppressAutoHyphens/>
        <w:ind w:left="3780" w:hanging="94"/>
        <w:rPr>
          <w:sz w:val="22"/>
          <w:lang w:eastAsia="ar-SA"/>
        </w:rPr>
      </w:pPr>
      <w:r w:rsidRPr="00CD7632">
        <w:rPr>
          <w:sz w:val="22"/>
          <w:lang w:eastAsia="ar-SA"/>
        </w:rPr>
        <w:t>liczba punktów przyznanych badanej ofercie</w:t>
      </w:r>
    </w:p>
    <w:p w:rsidR="00090F82" w:rsidRPr="00CD7632" w:rsidRDefault="00090F82" w:rsidP="00090F82">
      <w:pPr>
        <w:suppressAutoHyphens/>
        <w:ind w:firstLine="708"/>
        <w:rPr>
          <w:sz w:val="22"/>
          <w:lang w:eastAsia="ar-SA"/>
        </w:rPr>
      </w:pPr>
      <w:r>
        <w:rPr>
          <w:sz w:val="22"/>
          <w:lang w:eastAsia="ar-SA"/>
        </w:rPr>
        <w:t xml:space="preserve">liczba </w:t>
      </w:r>
      <w:r w:rsidRPr="00CD7632">
        <w:rPr>
          <w:sz w:val="22"/>
          <w:lang w:eastAsia="ar-SA"/>
        </w:rPr>
        <w:t xml:space="preserve">uzyskanych punktów = </w:t>
      </w:r>
      <w:r w:rsidRPr="00CD7632">
        <w:rPr>
          <w:color w:val="000000"/>
          <w:sz w:val="22"/>
          <w:lang w:eastAsia="ar-SA"/>
        </w:rPr>
        <w:t xml:space="preserve">--------------------------------------------------------------------- </w:t>
      </w:r>
      <w:r w:rsidRPr="00CD7632">
        <w:rPr>
          <w:sz w:val="22"/>
          <w:lang w:eastAsia="ar-SA"/>
        </w:rPr>
        <w:t>x 40</w:t>
      </w:r>
    </w:p>
    <w:p w:rsidR="00090F82" w:rsidRPr="00CD7632" w:rsidRDefault="00090F82" w:rsidP="00EA1480">
      <w:pPr>
        <w:suppressAutoHyphens/>
        <w:ind w:left="2832" w:firstLine="429"/>
        <w:rPr>
          <w:sz w:val="22"/>
          <w:lang w:eastAsia="ar-SA"/>
        </w:rPr>
      </w:pPr>
      <w:r w:rsidRPr="00CD7632">
        <w:rPr>
          <w:sz w:val="22"/>
          <w:lang w:eastAsia="ar-SA"/>
        </w:rPr>
        <w:t>najwyższa liczba przyznanych punktów spośród badanych ofert</w:t>
      </w:r>
    </w:p>
    <w:p w:rsidR="00090F82" w:rsidRPr="00CD7632" w:rsidRDefault="00090F82" w:rsidP="00090F82">
      <w:pPr>
        <w:suppressAutoHyphens/>
        <w:rPr>
          <w:b/>
          <w:sz w:val="22"/>
          <w:lang w:eastAsia="ar-SA"/>
        </w:rPr>
      </w:pPr>
    </w:p>
    <w:p w:rsidR="00090F82" w:rsidRPr="00CD7632" w:rsidRDefault="00090F82" w:rsidP="00090F82">
      <w:pPr>
        <w:suppressAutoHyphens/>
        <w:ind w:left="708"/>
        <w:rPr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>Wynik działania zostanie  zaokrąglony do 2 miejsc po przecinku,</w:t>
      </w:r>
      <w:r w:rsidRPr="00CD7632">
        <w:rPr>
          <w:sz w:val="22"/>
          <w:lang w:eastAsia="ar-SA"/>
        </w:rPr>
        <w:t xml:space="preserve"> maksymalna liczba punktów jaką można uzyskać – 40.</w:t>
      </w:r>
    </w:p>
    <w:p w:rsidR="00090F82" w:rsidRPr="00CD7632" w:rsidRDefault="00090F82" w:rsidP="00090F82">
      <w:pPr>
        <w:suppressAutoHyphens/>
        <w:rPr>
          <w:color w:val="000000"/>
          <w:sz w:val="22"/>
          <w:lang w:eastAsia="ar-SA"/>
        </w:rPr>
      </w:pPr>
    </w:p>
    <w:p w:rsidR="00090F82" w:rsidRPr="00CD7632" w:rsidRDefault="00090F82" w:rsidP="00090F82">
      <w:pPr>
        <w:suppressAutoHyphens/>
        <w:ind w:left="708"/>
        <w:jc w:val="both"/>
        <w:rPr>
          <w:color w:val="000000"/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 xml:space="preserve">Jeżeli Wykonawca w formularzu ofertowym nie wskaże roku produkcji któregoś z wymaganych pojazdów Wykonawca za ten pojazd otrzyma 0 punktów. </w:t>
      </w:r>
    </w:p>
    <w:p w:rsidR="00090F82" w:rsidRPr="00CD7632" w:rsidRDefault="00090F82" w:rsidP="00090F82">
      <w:pPr>
        <w:suppressAutoHyphens/>
        <w:ind w:left="708"/>
        <w:jc w:val="both"/>
        <w:rPr>
          <w:color w:val="000000"/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 xml:space="preserve">Jeżeli liczba punktów przyznana danej ofercie w ramach poszczególnych elementów oceny w kryterium „ Rok produkcji pojazdów” wyniesie 0 pkt, to Wykonawca w kryterium „ Rok produkcji pojazdów” otrzyma 0 pkt, bez podstawiania do wzoru. </w:t>
      </w:r>
    </w:p>
    <w:p w:rsidR="00090F82" w:rsidRPr="00A703F5" w:rsidRDefault="00090F82" w:rsidP="00090F82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B773CE" w:rsidRDefault="0090088D" w:rsidP="00E43B45">
      <w:pPr>
        <w:pStyle w:val="Akapitzlist"/>
        <w:numPr>
          <w:ilvl w:val="0"/>
          <w:numId w:val="14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43B45">
      <w:pPr>
        <w:pStyle w:val="Akapitzlist"/>
        <w:numPr>
          <w:ilvl w:val="0"/>
          <w:numId w:val="15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43B45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43B45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EA1480">
        <w:rPr>
          <w:sz w:val="22"/>
        </w:rPr>
        <w:t>.</w:t>
      </w:r>
    </w:p>
    <w:p w:rsidR="00DB32FB" w:rsidRPr="00DB32FB" w:rsidRDefault="00DB32FB" w:rsidP="00E43B45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4B0909" w:rsidRDefault="004B0909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lastRenderedPageBreak/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43B45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E43B45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E43B45">
      <w:pPr>
        <w:pStyle w:val="Tekstpodstawowywcity2"/>
        <w:numPr>
          <w:ilvl w:val="0"/>
          <w:numId w:val="3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E43B45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841A7B">
        <w:rPr>
          <w:sz w:val="22"/>
        </w:rPr>
        <w:t xml:space="preserve"> </w:t>
      </w:r>
      <w:r w:rsidRPr="00A72EC3">
        <w:rPr>
          <w:sz w:val="22"/>
        </w:rPr>
        <w:t xml:space="preserve">załącznik nr </w:t>
      </w:r>
      <w:r w:rsidR="00A72EC3" w:rsidRPr="00A72EC3">
        <w:rPr>
          <w:sz w:val="22"/>
        </w:rPr>
        <w:t>5</w:t>
      </w:r>
      <w:r w:rsidRPr="00A703F5">
        <w:rPr>
          <w:sz w:val="22"/>
        </w:rPr>
        <w:t xml:space="preserve"> do SWZ.  </w:t>
      </w:r>
    </w:p>
    <w:p w:rsidR="00B84F79" w:rsidRPr="00A703F5" w:rsidRDefault="00B84F79" w:rsidP="00E43B45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E43B45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E43B45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E43B45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E43B45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E43B45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0A0CE9" w:rsidRPr="00DB0C1E" w:rsidRDefault="000A0CE9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E43B45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E43B45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150A6D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150A6D">
        <w:rPr>
          <w:sz w:val="20"/>
          <w:szCs w:val="20"/>
        </w:rPr>
        <w:t xml:space="preserve"> na </w:t>
      </w:r>
      <w:r w:rsidR="00150A6D" w:rsidRPr="00150A6D">
        <w:rPr>
          <w:b/>
          <w:sz w:val="20"/>
          <w:szCs w:val="20"/>
        </w:rPr>
        <w:t>wykonanie okazjonalnych przewozów osóbw ruchu krajowym</w:t>
      </w:r>
      <w:r w:rsidR="00150A6D" w:rsidRPr="00150A6D">
        <w:rPr>
          <w:sz w:val="20"/>
          <w:szCs w:val="20"/>
        </w:rPr>
        <w:t>, postepowanie nr ZP.272.1.25.2021</w:t>
      </w:r>
      <w:r w:rsidR="00150A6D">
        <w:rPr>
          <w:sz w:val="20"/>
          <w:szCs w:val="20"/>
        </w:rPr>
        <w:t>,</w:t>
      </w:r>
      <w:r w:rsidRPr="00150A6D">
        <w:rPr>
          <w:sz w:val="20"/>
          <w:szCs w:val="20"/>
        </w:rPr>
        <w:t xml:space="preserve">prowadzonym </w:t>
      </w:r>
      <w:r w:rsidRPr="00150A6D">
        <w:rPr>
          <w:b/>
          <w:sz w:val="20"/>
          <w:szCs w:val="20"/>
        </w:rPr>
        <w:t>w trybie podstawowym</w:t>
      </w:r>
      <w:r w:rsidRPr="00150A6D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</w:p>
    <w:p w:rsidR="00295475" w:rsidRPr="00DB0C1E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E43B45">
      <w:pPr>
        <w:numPr>
          <w:ilvl w:val="0"/>
          <w:numId w:val="2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lastRenderedPageBreak/>
        <w:t>administratorowi internetowej platformy zakupowej Open Nexus Sp. z o.o. na podstawie art. 28 ust. 3 RODO.</w:t>
      </w:r>
    </w:p>
    <w:p w:rsidR="00295475" w:rsidRPr="006B4434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E43B45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E43B45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E43B45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E43B45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E43B45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E43B45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1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2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</w:t>
      </w:r>
      <w:r w:rsidRPr="00332014">
        <w:rPr>
          <w:sz w:val="20"/>
          <w:szCs w:val="20"/>
        </w:rPr>
        <w:lastRenderedPageBreak/>
        <w:t xml:space="preserve">Zamawiający udostępnia dane osobowe, o których mowa w </w:t>
      </w:r>
      <w:hyperlink r:id="rId23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E400A8" w:rsidRDefault="00E400A8" w:rsidP="00DB0C1E">
      <w:pPr>
        <w:jc w:val="both"/>
        <w:rPr>
          <w:sz w:val="22"/>
        </w:rPr>
      </w:pPr>
    </w:p>
    <w:p w:rsidR="004B0909" w:rsidRDefault="004B0909" w:rsidP="00DB0C1E">
      <w:pPr>
        <w:jc w:val="both"/>
        <w:rPr>
          <w:sz w:val="22"/>
        </w:rPr>
      </w:pPr>
    </w:p>
    <w:p w:rsidR="008E7034" w:rsidRPr="00CD7632" w:rsidRDefault="008E7034" w:rsidP="008E7034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8E7034" w:rsidRPr="00D30B46" w:rsidRDefault="008E7034" w:rsidP="008E7034">
      <w:pPr>
        <w:rPr>
          <w:b/>
        </w:rPr>
      </w:pPr>
      <w:r>
        <w:rPr>
          <w:b/>
        </w:rPr>
        <w:t>ZP.272.1.25</w:t>
      </w:r>
      <w:r w:rsidRPr="00D30B46">
        <w:rPr>
          <w:b/>
        </w:rPr>
        <w:t>.20</w:t>
      </w:r>
      <w:r>
        <w:rPr>
          <w:b/>
        </w:rPr>
        <w:t>21</w:t>
      </w:r>
    </w:p>
    <w:p w:rsidR="008E7034" w:rsidRPr="00D30B46" w:rsidRDefault="008E7034" w:rsidP="008E7034">
      <w:pPr>
        <w:jc w:val="center"/>
        <w:rPr>
          <w:b/>
        </w:rPr>
      </w:pPr>
    </w:p>
    <w:p w:rsidR="008E7034" w:rsidRDefault="008E7034" w:rsidP="008E7034">
      <w:pPr>
        <w:jc w:val="center"/>
        <w:rPr>
          <w:b/>
        </w:rPr>
      </w:pPr>
      <w:r w:rsidRPr="00CD7632">
        <w:rPr>
          <w:b/>
        </w:rPr>
        <w:t>SZCZEGÓŁOWY OPIS PRZEDMIOTU ZAMÓWIENIA</w:t>
      </w:r>
    </w:p>
    <w:p w:rsidR="008E7034" w:rsidRPr="008E7034" w:rsidRDefault="008E7034" w:rsidP="00E43B45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</w:rPr>
      </w:pPr>
      <w:r w:rsidRPr="008E7034">
        <w:rPr>
          <w:sz w:val="22"/>
        </w:rPr>
        <w:t>Zamówienie dotyczy wykonywania okazjonalnych przewozów osób w ruchu krajowym na potrzeby Urzędu Marszałkowskiego. Za przewozy krajowe przyjmuje się przewozy realizowane na terytorium Rzeczpospolitej Polskiej, przy czym przejazd pojazdu, miejsce jego rozpoczęcia i zakończenia oraz droga znajdują się na terytorium Rzeczpospolitej Polskiej.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sz w:val="22"/>
        </w:rPr>
      </w:pPr>
      <w:r w:rsidRPr="008E7034">
        <w:rPr>
          <w:sz w:val="22"/>
        </w:rPr>
        <w:t xml:space="preserve">Środki transportu przewidziane do realizacji zamówienia: </w:t>
      </w:r>
    </w:p>
    <w:p w:rsidR="008E7034" w:rsidRPr="008E7034" w:rsidRDefault="008E7034" w:rsidP="00E43B45">
      <w:pPr>
        <w:pStyle w:val="Akapitzlist"/>
        <w:numPr>
          <w:ilvl w:val="0"/>
          <w:numId w:val="43"/>
        </w:numPr>
        <w:spacing w:after="0"/>
        <w:jc w:val="both"/>
        <w:rPr>
          <w:sz w:val="22"/>
        </w:rPr>
      </w:pPr>
      <w:r>
        <w:rPr>
          <w:sz w:val="22"/>
        </w:rPr>
        <w:t>co najmniej 2</w:t>
      </w:r>
      <w:r w:rsidRPr="008E7034">
        <w:rPr>
          <w:sz w:val="22"/>
        </w:rPr>
        <w:t xml:space="preserve"> autobusy lub mikrobusy do przewozu osób mogące zabrać do 18 pasażerów każdy;</w:t>
      </w:r>
    </w:p>
    <w:p w:rsidR="008E7034" w:rsidRPr="008E7034" w:rsidRDefault="008E7034" w:rsidP="00E43B45">
      <w:pPr>
        <w:pStyle w:val="Akapitzlist"/>
        <w:numPr>
          <w:ilvl w:val="0"/>
          <w:numId w:val="43"/>
        </w:numPr>
        <w:spacing w:after="0"/>
        <w:jc w:val="both"/>
        <w:rPr>
          <w:sz w:val="22"/>
        </w:rPr>
      </w:pPr>
      <w:r w:rsidRPr="008E7034">
        <w:rPr>
          <w:sz w:val="22"/>
        </w:rPr>
        <w:t xml:space="preserve">co najmniej 2 autobusy do przewozu osób mogące zabrać od 19 do 50 pasażerów każdy. </w:t>
      </w:r>
    </w:p>
    <w:p w:rsidR="008E7034" w:rsidRPr="008E7034" w:rsidRDefault="008E7034" w:rsidP="008E7034">
      <w:pPr>
        <w:pStyle w:val="Akapitzlist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</w:rPr>
      </w:pPr>
      <w:r w:rsidRPr="008E7034">
        <w:rPr>
          <w:sz w:val="22"/>
        </w:rPr>
        <w:t>Rok produkcji :</w:t>
      </w:r>
    </w:p>
    <w:p w:rsidR="008E7034" w:rsidRPr="008E7034" w:rsidRDefault="008E7034" w:rsidP="00E43B45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8E7034">
        <w:rPr>
          <w:sz w:val="22"/>
        </w:rPr>
        <w:t xml:space="preserve">autobusów lub mikrobusów mogące zabrać do 18 pasażerów każdy, nie może być wcześniejszy niż 2011 r. </w:t>
      </w:r>
    </w:p>
    <w:p w:rsidR="008E7034" w:rsidRPr="008E7034" w:rsidRDefault="008E7034" w:rsidP="00E43B45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8E7034">
        <w:rPr>
          <w:sz w:val="22"/>
        </w:rPr>
        <w:t xml:space="preserve">autobusów mogące zabrać od 19 do 50 pasażerów każdy, nie może być wcześniejszy niż 2008 r.  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</w:rPr>
      </w:pPr>
      <w:r w:rsidRPr="008E7034">
        <w:rPr>
          <w:sz w:val="22"/>
        </w:rPr>
        <w:t>Przedstawiciel Zamawiającego może w każdym momencie przewozu sprawdzić w dowodzie rejestracyjnym dane dotyczące roku produkcji pojazdu.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sz w:val="22"/>
        </w:rPr>
      </w:pPr>
      <w:r w:rsidRPr="008E7034">
        <w:rPr>
          <w:sz w:val="22"/>
        </w:rPr>
        <w:t>Wszystkie pojazdy przeznaczone do realizacji wyjazdów muszą posiadać wa</w:t>
      </w:r>
      <w:r>
        <w:rPr>
          <w:sz w:val="22"/>
        </w:rPr>
        <w:t>żne ubezpieczenie w zakresie OC</w:t>
      </w:r>
      <w:r w:rsidRPr="008E7034">
        <w:rPr>
          <w:sz w:val="22"/>
        </w:rPr>
        <w:t xml:space="preserve"> i NNW. Przedstawiciel Zamawiającego może w każdym momencie przewozu zażądać od kierowcy dokumentu ubezpieczenia, celem sprawdzenia jego ważności.</w:t>
      </w:r>
    </w:p>
    <w:p w:rsidR="008E7034" w:rsidRPr="008E7034" w:rsidRDefault="008E7034" w:rsidP="008E7034">
      <w:pPr>
        <w:pStyle w:val="Akapitzlist"/>
        <w:spacing w:after="0"/>
        <w:ind w:left="284"/>
        <w:jc w:val="both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sz w:val="22"/>
        </w:rPr>
      </w:pPr>
      <w:r w:rsidRPr="008E7034">
        <w:rPr>
          <w:sz w:val="22"/>
        </w:rPr>
        <w:t xml:space="preserve">Przestrzeń bagażowa i pasażerska w wynajętym pojeździe musi być dostępna w całości dla potrzeb Zamawiającego, z zastrzeżeniem zapewnienia możliwości przewozu bagażu kierowcy/kierowców. </w:t>
      </w:r>
    </w:p>
    <w:p w:rsidR="008E7034" w:rsidRPr="008E7034" w:rsidRDefault="008E7034" w:rsidP="008E7034">
      <w:pPr>
        <w:pStyle w:val="Akapitzlist"/>
        <w:spacing w:after="0"/>
        <w:ind w:left="0"/>
        <w:jc w:val="both"/>
        <w:rPr>
          <w:sz w:val="22"/>
        </w:rPr>
      </w:pPr>
    </w:p>
    <w:p w:rsidR="008E7034" w:rsidRPr="008E7034" w:rsidRDefault="008E7034" w:rsidP="00500F83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8E7034">
        <w:rPr>
          <w:sz w:val="22"/>
        </w:rPr>
        <w:t xml:space="preserve">Minimalne wyposażenie mikrobusów – klimatyzacja. 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  <w:r w:rsidRPr="008E7034">
        <w:rPr>
          <w:sz w:val="22"/>
        </w:rPr>
        <w:t xml:space="preserve">Minimalne wyposażenie autobusów przy realizacji przewozów krajowych na obszarze województwa warmińsko-mazurskiego – klimatyzacja, a dla przewozów krajowych realizowanych poza obszarem województwa warmińsko-mazurskiego – klimatyzacja, WC. 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  <w:r w:rsidRPr="008E7034">
        <w:rPr>
          <w:sz w:val="22"/>
        </w:rPr>
        <w:t>Pojazdy winny być wyposażone w pasy bezpieczeństwa dla wszystkich pasażerów. Wskazane powyżej wyposażenie musi być technicznie sprawne.</w:t>
      </w:r>
    </w:p>
    <w:p w:rsidR="008E7034" w:rsidRPr="008E7034" w:rsidRDefault="008E7034" w:rsidP="008E7034">
      <w:pPr>
        <w:pStyle w:val="Akapitzlist"/>
        <w:ind w:left="284"/>
        <w:jc w:val="both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eastAsia="Cambria"/>
          <w:sz w:val="22"/>
        </w:rPr>
      </w:pPr>
      <w:r w:rsidRPr="008E7034">
        <w:rPr>
          <w:rFonts w:eastAsia="Cambria"/>
          <w:sz w:val="22"/>
        </w:rPr>
        <w:t xml:space="preserve">Zamawiający nie będzie ponosił kosztów związanych z dojazdem środka transportu do wskazanego w zamówieniu miejsca podstawienia pojazdu i z powrotem do bazy transportowej Wykonawcy (przy czym za miejsce podstawienia dla wyjazdów organizowanych przez Biuro Regionalne w Elblągu uznaje się dowolny punkt na terenie miasta Elbląg, dla wyjazdów organizowanych przez Biuro Regionalne w Ełku – dowolny punkt na terenie miasta Ełk, a dla wyjazdów organizowanych przez komórki organizacyjne Urzędu Marszałkowskiego, mające swą siedzibę w Olsztynie – dowolny punkt na terenie miasta Olsztyn) co oznacza, iż faktyczna liczba przejechanych </w:t>
      </w:r>
      <w:r w:rsidRPr="008E7034">
        <w:rPr>
          <w:rFonts w:eastAsia="Cambria"/>
          <w:sz w:val="22"/>
        </w:rPr>
        <w:lastRenderedPageBreak/>
        <w:t xml:space="preserve">kilometrów to odległość liczona po drogach publicznych z miejsca podstawienia pojazdu do punktu docelowego i z powrotem.  </w:t>
      </w:r>
    </w:p>
    <w:p w:rsidR="008E7034" w:rsidRPr="008E7034" w:rsidRDefault="008E7034" w:rsidP="008E7034">
      <w:pPr>
        <w:pStyle w:val="Akapitzlist"/>
        <w:rPr>
          <w:sz w:val="22"/>
        </w:rPr>
      </w:pPr>
    </w:p>
    <w:p w:rsidR="008E7034" w:rsidRPr="008E7034" w:rsidRDefault="008E7034" w:rsidP="00E43B45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</w:rPr>
      </w:pPr>
      <w:r w:rsidRPr="008E7034">
        <w:rPr>
          <w:sz w:val="22"/>
        </w:rPr>
        <w:t xml:space="preserve">Szacowana przez Zamawiającego ogólna liczba kilometrów, </w:t>
      </w:r>
      <w:r>
        <w:rPr>
          <w:sz w:val="22"/>
        </w:rPr>
        <w:t xml:space="preserve"> wykonana </w:t>
      </w:r>
      <w:r w:rsidRPr="008E7034">
        <w:rPr>
          <w:sz w:val="22"/>
        </w:rPr>
        <w:t xml:space="preserve">przy przewozach krajowych to około </w:t>
      </w:r>
      <w:r>
        <w:rPr>
          <w:sz w:val="22"/>
        </w:rPr>
        <w:t>3 0</w:t>
      </w:r>
      <w:r w:rsidRPr="008E7034">
        <w:rPr>
          <w:sz w:val="22"/>
        </w:rPr>
        <w:t>00 km. Szacowana liczba kilometrów przy w/w przewozach, dla każdego rodzaju pojazdu to:</w:t>
      </w:r>
    </w:p>
    <w:p w:rsidR="008E7034" w:rsidRPr="008E7034" w:rsidRDefault="008E7034" w:rsidP="00E43B45">
      <w:pPr>
        <w:pStyle w:val="Akapitzlist"/>
        <w:numPr>
          <w:ilvl w:val="0"/>
          <w:numId w:val="44"/>
        </w:numPr>
        <w:ind w:left="709" w:hanging="425"/>
        <w:jc w:val="both"/>
        <w:rPr>
          <w:sz w:val="22"/>
        </w:rPr>
      </w:pPr>
      <w:r w:rsidRPr="008E7034">
        <w:rPr>
          <w:sz w:val="22"/>
        </w:rPr>
        <w:t>Autobusy/mikrobusy mogące zabrać do 18 pasażerów – 1 000 km;</w:t>
      </w:r>
    </w:p>
    <w:p w:rsidR="008E7034" w:rsidRPr="008E7034" w:rsidRDefault="008E7034" w:rsidP="00E43B45">
      <w:pPr>
        <w:pStyle w:val="Akapitzlist"/>
        <w:numPr>
          <w:ilvl w:val="0"/>
          <w:numId w:val="44"/>
        </w:numPr>
        <w:spacing w:after="0"/>
        <w:ind w:left="709" w:hanging="425"/>
        <w:jc w:val="both"/>
        <w:rPr>
          <w:sz w:val="22"/>
        </w:rPr>
      </w:pPr>
      <w:r w:rsidRPr="008E7034">
        <w:rPr>
          <w:sz w:val="22"/>
        </w:rPr>
        <w:t>Autobusy mogące zabrać od 19 do 50 pasażerów – 2 000 km.</w:t>
      </w:r>
    </w:p>
    <w:p w:rsidR="008E7034" w:rsidRPr="008E7034" w:rsidRDefault="008E7034" w:rsidP="008E7034">
      <w:pPr>
        <w:ind w:left="284"/>
        <w:jc w:val="both"/>
        <w:rPr>
          <w:sz w:val="22"/>
        </w:rPr>
      </w:pPr>
      <w:r w:rsidRPr="008E7034">
        <w:rPr>
          <w:sz w:val="22"/>
        </w:rPr>
        <w:t>Podana przez Zamawiającego ogólna liczba kilometrów oraz liczba kilometrów na każdy środek transportu, jest liczbą szacunkową i będzie służyła jedynie do wyboru najkorzystniejszej oferty.</w:t>
      </w:r>
    </w:p>
    <w:p w:rsidR="008E7034" w:rsidRPr="008E7034" w:rsidRDefault="008E7034" w:rsidP="00E43B45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sz w:val="22"/>
        </w:rPr>
      </w:pPr>
      <w:r w:rsidRPr="008E7034">
        <w:rPr>
          <w:sz w:val="22"/>
        </w:rPr>
        <w:t>Zadania Wykonawcy: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spacing w:after="0"/>
        <w:ind w:hanging="436"/>
        <w:jc w:val="both"/>
        <w:rPr>
          <w:sz w:val="22"/>
        </w:rPr>
      </w:pPr>
      <w:r w:rsidRPr="00535C06">
        <w:rPr>
          <w:sz w:val="22"/>
        </w:rPr>
        <w:t>Wykonawca podstawi środek transportu sprawny technicznie, o liczbie miejsc pasażerskich odpowiedniej do ilości pasażerów podanej w zamówieniu.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spacing w:after="0"/>
        <w:ind w:hanging="436"/>
        <w:jc w:val="both"/>
        <w:rPr>
          <w:sz w:val="22"/>
        </w:rPr>
      </w:pPr>
      <w:r w:rsidRPr="00535C06">
        <w:rPr>
          <w:sz w:val="22"/>
        </w:rPr>
        <w:t xml:space="preserve">W przypadku awarii środka transportu w trakcie przejazdu, Wykonawca ma obowiązek podstawić niezwłocznie na własny koszt do miejsca gdzie nastąpiła awaria, pojazd zastępczy o parametrach technicznych i wyposażeniu zgodnym z opisem przedmiotu zamówienia, jednak nie później niż w ciągu 6 godz. od zgłoszenia wiadomości  o awarii. 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spacing w:after="0"/>
        <w:ind w:hanging="436"/>
        <w:jc w:val="both"/>
        <w:rPr>
          <w:sz w:val="22"/>
        </w:rPr>
      </w:pPr>
      <w:r w:rsidRPr="00535C06">
        <w:rPr>
          <w:sz w:val="22"/>
        </w:rPr>
        <w:t>Wykonawca na własny koszt, każdorazowo przed wyjazdem pojazdu, s</w:t>
      </w:r>
      <w:r w:rsidR="00E80DF0" w:rsidRPr="00535C06">
        <w:rPr>
          <w:sz w:val="22"/>
        </w:rPr>
        <w:t xml:space="preserve">prawdzi trzeźwość kierującego, </w:t>
      </w:r>
      <w:r w:rsidRPr="00535C06">
        <w:rPr>
          <w:sz w:val="22"/>
        </w:rPr>
        <w:t xml:space="preserve">potwierdzając ten fakt pisemnie i na żądanie przedstawi ten dokument przedstawicielowi Zamawiającego. Dokumentem tym może być oświadczenie Wykonawcy, że przed wyjazdem dokonano sprawdzenia trzeźwości kierowcy i kierowca ten jest trzeźwy. Zamawiający ma prawo zażądać od Wykonawcy takiego dokumentu. 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spacing w:after="0"/>
        <w:ind w:hanging="436"/>
        <w:jc w:val="both"/>
        <w:rPr>
          <w:sz w:val="22"/>
        </w:rPr>
      </w:pPr>
      <w:r w:rsidRPr="00535C06">
        <w:rPr>
          <w:sz w:val="22"/>
        </w:rPr>
        <w:t>Wykonawca każdorazowo niezwłocznie, potwierdzi za pośrednictwem faxu lub e-maila, przyjęcie do realizacji zamówienia, a także poda markę pojazdu, rok produkcji, numer rejestracyj</w:t>
      </w:r>
      <w:r w:rsidR="00E80DF0" w:rsidRPr="00535C06">
        <w:rPr>
          <w:sz w:val="22"/>
        </w:rPr>
        <w:t>ny pojazdu oraz imię, nazwisko</w:t>
      </w:r>
      <w:r w:rsidRPr="00535C06">
        <w:rPr>
          <w:sz w:val="22"/>
        </w:rPr>
        <w:t xml:space="preserve">  i numer telefonu komórkowego kierowcy.    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eastAsia="Cambria"/>
          <w:sz w:val="22"/>
        </w:rPr>
      </w:pPr>
      <w:r w:rsidRPr="00535C06">
        <w:rPr>
          <w:rFonts w:eastAsia="Cambria"/>
          <w:sz w:val="22"/>
        </w:rPr>
        <w:t xml:space="preserve">Wykonawca ma obowiązek załączenia do każdej wystawionej faktury VAT/rachunku pisemnego poświadczenia liczby kilometrów przejechanych w ramach zrealizowanego zamówienia, potwierdzonego czytelnym podpisem przedstawiciela Zamawiającego i kierowcy. Strony ustalają, że przedstawiciel Zamawiającego jest uprawniony do sprawdzenia stanu licznika przed rozpoczęciem przejazdu i po jego zakończeniu. Faktura VAT/rachunek wystawiona przez Wykonawcę musi zawierać także informację o terminie i trasie przejazdu. </w:t>
      </w:r>
    </w:p>
    <w:p w:rsidR="008E7034" w:rsidRPr="00535C06" w:rsidRDefault="008E7034" w:rsidP="00E43B45">
      <w:pPr>
        <w:pStyle w:val="Akapitzlist"/>
        <w:numPr>
          <w:ilvl w:val="0"/>
          <w:numId w:val="45"/>
        </w:numPr>
        <w:ind w:hanging="436"/>
        <w:jc w:val="both"/>
        <w:rPr>
          <w:sz w:val="22"/>
        </w:rPr>
      </w:pPr>
      <w:r w:rsidRPr="00535C06">
        <w:rPr>
          <w:sz w:val="22"/>
        </w:rPr>
        <w:t>Koszty noclegów kierowców, koszty parkingów, koszty przejazdu autostradami lub innymi płatnymi drogami pokrywa Wykonawca a kierowcy muszą posiadać środki pieniężne w celu dokonania odnośnych opłat.</w:t>
      </w:r>
    </w:p>
    <w:p w:rsidR="008E7034" w:rsidRPr="00535C06" w:rsidRDefault="008E7034" w:rsidP="008E7034">
      <w:pPr>
        <w:pStyle w:val="Akapitzlist"/>
        <w:jc w:val="both"/>
        <w:rPr>
          <w:sz w:val="22"/>
        </w:rPr>
      </w:pPr>
    </w:p>
    <w:p w:rsidR="008E7034" w:rsidRPr="00535C06" w:rsidRDefault="008E7034" w:rsidP="00E43B45">
      <w:pPr>
        <w:pStyle w:val="Akapitzlist"/>
        <w:numPr>
          <w:ilvl w:val="0"/>
          <w:numId w:val="46"/>
        </w:numPr>
        <w:ind w:left="284" w:hanging="284"/>
        <w:rPr>
          <w:sz w:val="22"/>
        </w:rPr>
      </w:pPr>
      <w:r w:rsidRPr="00535C06">
        <w:rPr>
          <w:sz w:val="22"/>
        </w:rPr>
        <w:t>Zadania Zamawiającego:</w:t>
      </w:r>
    </w:p>
    <w:p w:rsidR="008E7034" w:rsidRPr="00535C06" w:rsidRDefault="008E7034" w:rsidP="008E7034">
      <w:pPr>
        <w:pStyle w:val="Akapitzlist"/>
        <w:spacing w:after="0"/>
        <w:ind w:left="284"/>
        <w:jc w:val="both"/>
        <w:rPr>
          <w:sz w:val="22"/>
        </w:rPr>
      </w:pPr>
      <w:r w:rsidRPr="00535C06">
        <w:rPr>
          <w:sz w:val="22"/>
        </w:rPr>
        <w:t xml:space="preserve">Zamawiający będzie dokonywał zamówienia na usługę z co najmniej dwudniowym wyprzedzeniem (co najmniej 2 dni robocze) z podaniem: daty i godziny wyjazdu, liczby pasażerów, miejsca podstawienia środka transportu, planowanej trasy przejazdu oraz planowanej daty i godziny powrotu. Zamówienie na usługę może być dokonywane przez Zamawiającego telefonicznie lub za pośrednictwem faksu lub e-maila. </w:t>
      </w:r>
    </w:p>
    <w:p w:rsidR="000A0CE9" w:rsidRPr="00535C06" w:rsidRDefault="000A0CE9" w:rsidP="00DB0C1E">
      <w:pPr>
        <w:jc w:val="both"/>
        <w:rPr>
          <w:sz w:val="22"/>
        </w:rPr>
      </w:pPr>
    </w:p>
    <w:p w:rsidR="00307C67" w:rsidRDefault="00307C67" w:rsidP="00887C9F">
      <w:pPr>
        <w:jc w:val="right"/>
        <w:rPr>
          <w:b/>
          <w:color w:val="000000"/>
          <w:sz w:val="22"/>
        </w:rPr>
      </w:pPr>
    </w:p>
    <w:p w:rsidR="00307C67" w:rsidRDefault="00307C67" w:rsidP="00887C9F">
      <w:pPr>
        <w:jc w:val="right"/>
        <w:rPr>
          <w:b/>
          <w:color w:val="000000"/>
          <w:sz w:val="22"/>
        </w:rPr>
      </w:pPr>
    </w:p>
    <w:p w:rsidR="009F5B98" w:rsidRDefault="009F5B98" w:rsidP="00887C9F">
      <w:pPr>
        <w:jc w:val="right"/>
        <w:rPr>
          <w:b/>
          <w:color w:val="000000"/>
          <w:sz w:val="22"/>
        </w:rPr>
      </w:pPr>
    </w:p>
    <w:p w:rsidR="00887C9F" w:rsidRPr="009379A8" w:rsidRDefault="00887C9F" w:rsidP="00887C9F">
      <w:pPr>
        <w:jc w:val="right"/>
        <w:rPr>
          <w:b/>
          <w:color w:val="000000"/>
          <w:sz w:val="22"/>
        </w:rPr>
      </w:pPr>
      <w:r w:rsidRPr="009379A8">
        <w:rPr>
          <w:b/>
          <w:color w:val="000000"/>
          <w:sz w:val="22"/>
        </w:rPr>
        <w:lastRenderedPageBreak/>
        <w:t xml:space="preserve">Załącznik nr </w:t>
      </w:r>
      <w:r>
        <w:rPr>
          <w:b/>
          <w:color w:val="000000"/>
          <w:sz w:val="22"/>
        </w:rPr>
        <w:t>2</w:t>
      </w:r>
    </w:p>
    <w:p w:rsidR="00887C9F" w:rsidRPr="00CD7632" w:rsidRDefault="00887C9F" w:rsidP="00887C9F">
      <w:pPr>
        <w:rPr>
          <w:b/>
          <w:color w:val="000000"/>
          <w:sz w:val="22"/>
        </w:rPr>
      </w:pPr>
      <w:r>
        <w:rPr>
          <w:b/>
          <w:sz w:val="22"/>
        </w:rPr>
        <w:t>ZP.272.1.25.2021</w:t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  <w:r w:rsidRPr="00CD7632">
        <w:rPr>
          <w:b/>
          <w:sz w:val="22"/>
        </w:rPr>
        <w:tab/>
      </w:r>
    </w:p>
    <w:p w:rsidR="00887C9F" w:rsidRPr="00CD7632" w:rsidRDefault="00887C9F" w:rsidP="00887C9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887C9F" w:rsidRPr="00CD7632" w:rsidRDefault="00887C9F" w:rsidP="00887C9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>…………………………</w:t>
      </w:r>
    </w:p>
    <w:p w:rsidR="00887C9F" w:rsidRPr="00CD7632" w:rsidRDefault="00887C9F" w:rsidP="00887C9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>( miejscowość, data)</w:t>
      </w:r>
    </w:p>
    <w:p w:rsidR="00887C9F" w:rsidRDefault="00887C9F" w:rsidP="00887C9F">
      <w:pPr>
        <w:pStyle w:val="Tekstpodstawowy"/>
        <w:spacing w:line="276" w:lineRule="auto"/>
        <w:rPr>
          <w:sz w:val="22"/>
          <w:szCs w:val="22"/>
          <w:u w:val="single"/>
        </w:rPr>
      </w:pPr>
      <w:r w:rsidRPr="00CD7632">
        <w:rPr>
          <w:sz w:val="22"/>
          <w:szCs w:val="22"/>
        </w:rPr>
        <w:t>FORMULARZ OFERTOWY</w:t>
      </w:r>
    </w:p>
    <w:p w:rsidR="0012213C" w:rsidRPr="00CD7632" w:rsidRDefault="0012213C" w:rsidP="00887C9F">
      <w:pPr>
        <w:pStyle w:val="Tekstpodstawowy"/>
        <w:spacing w:line="276" w:lineRule="auto"/>
        <w:rPr>
          <w:sz w:val="22"/>
          <w:szCs w:val="22"/>
        </w:rPr>
      </w:pPr>
    </w:p>
    <w:p w:rsidR="00887C9F" w:rsidRPr="00CD7632" w:rsidRDefault="00887C9F" w:rsidP="00887C9F">
      <w:pPr>
        <w:spacing w:after="0"/>
        <w:jc w:val="both"/>
        <w:rPr>
          <w:b/>
          <w:sz w:val="22"/>
        </w:rPr>
      </w:pPr>
      <w:r w:rsidRPr="00CD7632">
        <w:rPr>
          <w:b/>
          <w:sz w:val="22"/>
        </w:rPr>
        <w:t>WYKONAWCA:</w:t>
      </w:r>
    </w:p>
    <w:p w:rsidR="00887C9F" w:rsidRPr="00CD7632" w:rsidRDefault="00887C9F" w:rsidP="00887C9F">
      <w:pPr>
        <w:tabs>
          <w:tab w:val="left" w:pos="1985"/>
        </w:tabs>
        <w:suppressAutoHyphens/>
        <w:spacing w:after="0"/>
        <w:rPr>
          <w:sz w:val="22"/>
        </w:rPr>
      </w:pPr>
      <w:r w:rsidRPr="00CD7632">
        <w:rPr>
          <w:sz w:val="22"/>
        </w:rPr>
        <w:t>….................................….…</w:t>
      </w:r>
      <w:r>
        <w:rPr>
          <w:sz w:val="22"/>
        </w:rPr>
        <w:t>……………………………………………………………………………</w:t>
      </w:r>
    </w:p>
    <w:p w:rsidR="00887C9F" w:rsidRPr="00CD7632" w:rsidRDefault="00887C9F" w:rsidP="00887C9F">
      <w:pPr>
        <w:tabs>
          <w:tab w:val="num" w:pos="2340"/>
        </w:tabs>
        <w:spacing w:after="0"/>
        <w:jc w:val="both"/>
        <w:rPr>
          <w:sz w:val="22"/>
        </w:rPr>
      </w:pPr>
      <w:r w:rsidRPr="00CD7632">
        <w:rPr>
          <w:i/>
          <w:sz w:val="22"/>
        </w:rPr>
        <w:t>(Nazwa wykonawcy</w:t>
      </w:r>
      <w:r w:rsidRPr="00CD7632">
        <w:rPr>
          <w:sz w:val="22"/>
        </w:rPr>
        <w:t>)</w:t>
      </w:r>
    </w:p>
    <w:p w:rsidR="00887C9F" w:rsidRPr="00CD7632" w:rsidRDefault="00887C9F" w:rsidP="00887C9F">
      <w:pPr>
        <w:tabs>
          <w:tab w:val="left" w:pos="1985"/>
        </w:tabs>
        <w:suppressAutoHyphens/>
        <w:spacing w:after="0"/>
        <w:rPr>
          <w:sz w:val="22"/>
        </w:rPr>
      </w:pPr>
      <w:r w:rsidRPr="00CD7632">
        <w:rPr>
          <w:sz w:val="22"/>
        </w:rPr>
        <w:t>….................................….…</w:t>
      </w:r>
      <w:r>
        <w:rPr>
          <w:sz w:val="22"/>
        </w:rPr>
        <w:t>……………………………………………………………………………</w:t>
      </w:r>
    </w:p>
    <w:p w:rsidR="00887C9F" w:rsidRPr="00CD7632" w:rsidRDefault="00887C9F" w:rsidP="00887C9F">
      <w:pPr>
        <w:tabs>
          <w:tab w:val="left" w:pos="1985"/>
        </w:tabs>
        <w:suppressAutoHyphens/>
        <w:spacing w:after="0"/>
        <w:rPr>
          <w:i/>
          <w:sz w:val="22"/>
        </w:rPr>
      </w:pPr>
      <w:r w:rsidRPr="00CD7632">
        <w:rPr>
          <w:i/>
          <w:sz w:val="22"/>
        </w:rPr>
        <w:t>(adres wykonawcy</w:t>
      </w:r>
      <w:r w:rsidRPr="00CD7632">
        <w:rPr>
          <w:sz w:val="22"/>
        </w:rPr>
        <w:t>)</w:t>
      </w:r>
    </w:p>
    <w:p w:rsidR="00887C9F" w:rsidRPr="00CD7632" w:rsidRDefault="00887C9F" w:rsidP="00887C9F">
      <w:pPr>
        <w:tabs>
          <w:tab w:val="left" w:pos="1985"/>
        </w:tabs>
        <w:suppressAutoHyphens/>
        <w:spacing w:after="0"/>
        <w:rPr>
          <w:sz w:val="22"/>
        </w:rPr>
      </w:pPr>
      <w:r w:rsidRPr="00CD7632">
        <w:rPr>
          <w:sz w:val="22"/>
        </w:rPr>
        <w:t>….................................….…</w:t>
      </w:r>
      <w:r>
        <w:rPr>
          <w:sz w:val="22"/>
        </w:rPr>
        <w:t>…………………………………………………………………………</w:t>
      </w:r>
    </w:p>
    <w:p w:rsidR="00887C9F" w:rsidRPr="00CD7632" w:rsidRDefault="00887C9F" w:rsidP="00887C9F">
      <w:pPr>
        <w:tabs>
          <w:tab w:val="left" w:pos="1985"/>
        </w:tabs>
        <w:suppressAutoHyphens/>
        <w:spacing w:after="0"/>
        <w:rPr>
          <w:i/>
          <w:sz w:val="22"/>
        </w:rPr>
      </w:pPr>
      <w:r w:rsidRPr="00CD7632">
        <w:rPr>
          <w:i/>
          <w:sz w:val="22"/>
        </w:rPr>
        <w:t>(adres do korespondencji)</w:t>
      </w:r>
    </w:p>
    <w:p w:rsidR="00887C9F" w:rsidRPr="00A7614F" w:rsidRDefault="00887C9F" w:rsidP="00887C9F">
      <w:pPr>
        <w:tabs>
          <w:tab w:val="num" w:pos="2340"/>
        </w:tabs>
        <w:spacing w:after="0"/>
        <w:jc w:val="both"/>
        <w:rPr>
          <w:sz w:val="22"/>
        </w:rPr>
      </w:pPr>
    </w:p>
    <w:p w:rsidR="00887C9F" w:rsidRPr="00A7614F" w:rsidRDefault="00887C9F" w:rsidP="00887C9F">
      <w:pPr>
        <w:tabs>
          <w:tab w:val="num" w:pos="2340"/>
        </w:tabs>
        <w:spacing w:after="0"/>
        <w:jc w:val="both"/>
        <w:rPr>
          <w:sz w:val="22"/>
        </w:rPr>
      </w:pPr>
      <w:r w:rsidRPr="00A7614F">
        <w:rPr>
          <w:sz w:val="22"/>
        </w:rPr>
        <w:t>NIP .............................................................. , REGON ….................................….…………….. ,</w:t>
      </w:r>
    </w:p>
    <w:p w:rsidR="00887C9F" w:rsidRPr="00A7614F" w:rsidRDefault="00887C9F" w:rsidP="00887C9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87C9F" w:rsidRPr="00CD7632" w:rsidRDefault="00887C9F" w:rsidP="00887C9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Przystępując do postępowania o udzielenie zamówienia publicznego prowadzonego w </w:t>
      </w:r>
      <w:r w:rsidR="004B0909">
        <w:rPr>
          <w:b w:val="0"/>
          <w:sz w:val="22"/>
          <w:szCs w:val="22"/>
        </w:rPr>
        <w:t>tr</w:t>
      </w:r>
      <w:r w:rsidR="009F5B98">
        <w:rPr>
          <w:b w:val="0"/>
          <w:sz w:val="22"/>
          <w:szCs w:val="22"/>
        </w:rPr>
        <w:t>y</w:t>
      </w:r>
      <w:r w:rsidR="004B0909">
        <w:rPr>
          <w:b w:val="0"/>
          <w:sz w:val="22"/>
          <w:szCs w:val="22"/>
        </w:rPr>
        <w:t xml:space="preserve">bie podstawowym </w:t>
      </w:r>
      <w:r w:rsidRPr="00CD7632">
        <w:rPr>
          <w:b w:val="0"/>
          <w:sz w:val="22"/>
          <w:szCs w:val="22"/>
        </w:rPr>
        <w:t>przedmiotem</w:t>
      </w:r>
      <w:r w:rsidR="004B0909">
        <w:rPr>
          <w:b w:val="0"/>
          <w:sz w:val="22"/>
          <w:szCs w:val="22"/>
        </w:rPr>
        <w:t>,</w:t>
      </w:r>
      <w:r w:rsidRPr="00CD7632">
        <w:rPr>
          <w:b w:val="0"/>
          <w:sz w:val="22"/>
          <w:szCs w:val="22"/>
        </w:rPr>
        <w:t xml:space="preserve"> którego jest</w:t>
      </w:r>
      <w:r w:rsidRPr="00CD7632">
        <w:rPr>
          <w:sz w:val="22"/>
          <w:szCs w:val="22"/>
        </w:rPr>
        <w:t xml:space="preserve"> wykonanie okazjonalnych przewozów osób w ruchu krajowym  </w:t>
      </w:r>
      <w:r w:rsidRPr="00CD7632">
        <w:rPr>
          <w:b w:val="0"/>
          <w:sz w:val="22"/>
          <w:szCs w:val="22"/>
        </w:rPr>
        <w:t xml:space="preserve">oferujemy </w:t>
      </w:r>
      <w:r>
        <w:rPr>
          <w:b w:val="0"/>
          <w:sz w:val="22"/>
          <w:szCs w:val="22"/>
        </w:rPr>
        <w:t xml:space="preserve">całkowite </w:t>
      </w:r>
      <w:r w:rsidRPr="00CD7632">
        <w:rPr>
          <w:b w:val="0"/>
          <w:sz w:val="22"/>
          <w:szCs w:val="22"/>
        </w:rPr>
        <w:t>wykonanie przedmiotu zamówienia na warunkach określonych przez Zamawiającego:</w:t>
      </w:r>
    </w:p>
    <w:p w:rsidR="00887C9F" w:rsidRPr="00CD7632" w:rsidRDefault="00887C9F" w:rsidP="00887C9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87C9F" w:rsidRDefault="00887C9F" w:rsidP="00E43B45">
      <w:pPr>
        <w:numPr>
          <w:ilvl w:val="0"/>
          <w:numId w:val="41"/>
        </w:numPr>
        <w:spacing w:after="0" w:line="240" w:lineRule="auto"/>
        <w:rPr>
          <w:sz w:val="22"/>
        </w:rPr>
      </w:pPr>
      <w:r>
        <w:rPr>
          <w:sz w:val="22"/>
        </w:rPr>
        <w:t>Z</w:t>
      </w:r>
      <w:r w:rsidRPr="00CD7632">
        <w:rPr>
          <w:sz w:val="22"/>
        </w:rPr>
        <w:t>a cenę ofertową brutto wraz z należnym podatkiem VAT, według poniższej kalkulacji:</w:t>
      </w:r>
    </w:p>
    <w:p w:rsidR="00887C9F" w:rsidRPr="00CD7632" w:rsidRDefault="00887C9F" w:rsidP="00887C9F">
      <w:pPr>
        <w:ind w:left="360"/>
        <w:rPr>
          <w:sz w:val="22"/>
        </w:rPr>
      </w:pPr>
    </w:p>
    <w:tbl>
      <w:tblPr>
        <w:tblW w:w="93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623"/>
        <w:gridCol w:w="2160"/>
        <w:gridCol w:w="1080"/>
        <w:gridCol w:w="1620"/>
      </w:tblGrid>
      <w:tr w:rsidR="00887C9F" w:rsidRPr="00CD7632" w:rsidTr="00887C9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pStyle w:val="Sowowa"/>
              <w:widowControl/>
              <w:spacing w:line="240" w:lineRule="auto"/>
              <w:jc w:val="center"/>
              <w:rPr>
                <w:szCs w:val="22"/>
              </w:rPr>
            </w:pPr>
          </w:p>
          <w:p w:rsidR="00887C9F" w:rsidRPr="00887C9F" w:rsidRDefault="00887C9F" w:rsidP="00887C9F">
            <w:pPr>
              <w:spacing w:after="0" w:line="240" w:lineRule="auto"/>
              <w:jc w:val="center"/>
            </w:pPr>
          </w:p>
          <w:p w:rsidR="00887C9F" w:rsidRPr="00887C9F" w:rsidRDefault="00887C9F" w:rsidP="00887C9F">
            <w:pPr>
              <w:spacing w:after="0" w:line="240" w:lineRule="auto"/>
              <w:jc w:val="center"/>
            </w:pPr>
          </w:p>
          <w:p w:rsidR="00887C9F" w:rsidRPr="00887C9F" w:rsidRDefault="00887C9F" w:rsidP="00887C9F">
            <w:pPr>
              <w:spacing w:after="0" w:line="240" w:lineRule="auto"/>
              <w:jc w:val="center"/>
            </w:pPr>
          </w:p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 xml:space="preserve">Wykonanie okazjonalnych przewozów osób </w:t>
            </w:r>
            <w:r w:rsidRPr="00887C9F">
              <w:rPr>
                <w:b/>
                <w:sz w:val="22"/>
              </w:rPr>
              <w:br/>
              <w:t>w ruchu krajowym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rPr>
                <w:b/>
              </w:rPr>
            </w:pPr>
            <w:r w:rsidRPr="00887C9F">
              <w:rPr>
                <w:b/>
                <w:sz w:val="22"/>
              </w:rPr>
              <w:t xml:space="preserve">   Środki transportu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7C9F">
                <w:rPr>
                  <w:b/>
                  <w:sz w:val="22"/>
                </w:rPr>
                <w:t>1 km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 xml:space="preserve">Ilość </w:t>
            </w:r>
          </w:p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>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rPr>
                <w:b/>
              </w:rPr>
            </w:pPr>
          </w:p>
          <w:p w:rsidR="00887C9F" w:rsidRPr="00887C9F" w:rsidRDefault="00887C9F" w:rsidP="007F125E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 xml:space="preserve">Całkowita cena     </w:t>
            </w:r>
            <w:r w:rsidRPr="00887C9F">
              <w:rPr>
                <w:b/>
                <w:sz w:val="22"/>
              </w:rPr>
              <w:br/>
              <w:t xml:space="preserve">    brutto (zł)</w:t>
            </w:r>
          </w:p>
          <w:p w:rsidR="00887C9F" w:rsidRPr="00887C9F" w:rsidRDefault="00887C9F" w:rsidP="00887C9F">
            <w:pPr>
              <w:spacing w:after="0" w:line="240" w:lineRule="auto"/>
              <w:rPr>
                <w:b/>
              </w:rPr>
            </w:pPr>
          </w:p>
        </w:tc>
      </w:tr>
      <w:tr w:rsidR="00887C9F" w:rsidRPr="00CD7632" w:rsidTr="00887C9F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jc w:val="center"/>
              <w:rPr>
                <w:b/>
              </w:rPr>
            </w:pPr>
            <w:r w:rsidRPr="00887C9F">
              <w:rPr>
                <w:b/>
                <w:sz w:val="22"/>
              </w:rPr>
              <w:t>D = B x C</w:t>
            </w:r>
          </w:p>
        </w:tc>
      </w:tr>
      <w:tr w:rsidR="00887C9F" w:rsidRPr="00CD7632" w:rsidTr="00887C9F">
        <w:trPr>
          <w:trHeight w:val="53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</w:pPr>
            <w:r w:rsidRPr="00887C9F">
              <w:rPr>
                <w:sz w:val="22"/>
              </w:rPr>
              <w:t xml:space="preserve">autobus lub mikrobus </w:t>
            </w:r>
          </w:p>
          <w:p w:rsidR="00887C9F" w:rsidRPr="00887C9F" w:rsidRDefault="00887C9F" w:rsidP="00887C9F">
            <w:pPr>
              <w:spacing w:after="0" w:line="240" w:lineRule="auto"/>
            </w:pPr>
            <w:r w:rsidRPr="00887C9F">
              <w:rPr>
                <w:sz w:val="22"/>
              </w:rPr>
              <w:t xml:space="preserve">- mogący zabrać do 18 pasażerów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</w:p>
          <w:p w:rsidR="00887C9F" w:rsidRPr="00887C9F" w:rsidRDefault="00887C9F" w:rsidP="00887C9F">
            <w:pPr>
              <w:spacing w:after="0" w:line="240" w:lineRule="auto"/>
              <w:ind w:right="-1771"/>
              <w:jc w:val="both"/>
              <w:rPr>
                <w:b/>
              </w:rPr>
            </w:pPr>
            <w:r w:rsidRPr="00887C9F">
              <w:rPr>
                <w:b/>
                <w:sz w:val="22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</w:p>
        </w:tc>
      </w:tr>
      <w:tr w:rsidR="00887C9F" w:rsidRPr="00CD7632" w:rsidTr="00887C9F">
        <w:trPr>
          <w:trHeight w:val="52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</w:pPr>
            <w:r w:rsidRPr="00887C9F">
              <w:rPr>
                <w:sz w:val="22"/>
              </w:rPr>
              <w:t xml:space="preserve">autobus mogący zabrać od 19 do 50 pasażerów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</w:p>
          <w:p w:rsidR="00887C9F" w:rsidRPr="00887C9F" w:rsidRDefault="00887C9F" w:rsidP="00887C9F">
            <w:pPr>
              <w:spacing w:after="0" w:line="240" w:lineRule="auto"/>
              <w:ind w:right="-1771"/>
              <w:jc w:val="both"/>
              <w:rPr>
                <w:b/>
              </w:rPr>
            </w:pPr>
            <w:r w:rsidRPr="00887C9F">
              <w:rPr>
                <w:b/>
                <w:sz w:val="22"/>
              </w:rPr>
              <w:t>2 000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</w:p>
        </w:tc>
      </w:tr>
      <w:tr w:rsidR="00887C9F" w:rsidRPr="00CD7632" w:rsidTr="00887C9F">
        <w:trPr>
          <w:trHeight w:val="744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  <w:r w:rsidRPr="00887C9F">
              <w:rPr>
                <w:b/>
                <w:bCs/>
                <w:sz w:val="22"/>
              </w:rPr>
              <w:t xml:space="preserve">                                                           RAZEM zł brutto cena ofertowa: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F" w:rsidRPr="00887C9F" w:rsidRDefault="00887C9F" w:rsidP="00887C9F">
            <w:pPr>
              <w:spacing w:after="0" w:line="240" w:lineRule="auto"/>
              <w:ind w:right="-1771"/>
              <w:jc w:val="both"/>
            </w:pPr>
          </w:p>
        </w:tc>
      </w:tr>
    </w:tbl>
    <w:p w:rsidR="00887C9F" w:rsidRPr="00CD7632" w:rsidRDefault="00887C9F" w:rsidP="00887C9F">
      <w:pPr>
        <w:pStyle w:val="Tekstpodstawowy"/>
        <w:jc w:val="both"/>
        <w:rPr>
          <w:b w:val="0"/>
          <w:sz w:val="20"/>
        </w:rPr>
      </w:pPr>
      <w:r w:rsidRPr="00CD7632">
        <w:rPr>
          <w:b w:val="0"/>
          <w:sz w:val="20"/>
        </w:rPr>
        <w:t xml:space="preserve">        Podana liczba kilometrów jest wartością szacunkową i służy jedynie do wyboru najkorzystniejszej oferty.</w:t>
      </w:r>
    </w:p>
    <w:p w:rsidR="00887C9F" w:rsidRDefault="00887C9F" w:rsidP="00887C9F">
      <w:pPr>
        <w:pStyle w:val="Tekstpodstawowy"/>
        <w:jc w:val="both"/>
        <w:rPr>
          <w:b w:val="0"/>
          <w:sz w:val="20"/>
        </w:rPr>
      </w:pPr>
    </w:p>
    <w:p w:rsidR="007F125E" w:rsidRPr="00CD7632" w:rsidRDefault="007F125E" w:rsidP="00887C9F">
      <w:pPr>
        <w:pStyle w:val="Tekstpodstawowy"/>
        <w:jc w:val="both"/>
        <w:rPr>
          <w:b w:val="0"/>
          <w:sz w:val="20"/>
        </w:rPr>
      </w:pPr>
    </w:p>
    <w:p w:rsidR="00887C9F" w:rsidRPr="00CD7632" w:rsidRDefault="00887C9F" w:rsidP="00E43B45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:rsidR="00887C9F" w:rsidRPr="00CD7632" w:rsidRDefault="00887C9F" w:rsidP="00E43B45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Oświadczamy, że do realizacji zamówienia zostaną przeznczone następujące pojazdy: </w:t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jc w:val="left"/>
        <w:rPr>
          <w:b w:val="0"/>
          <w:sz w:val="21"/>
          <w:szCs w:val="21"/>
        </w:rPr>
      </w:pPr>
      <w:r w:rsidRPr="00CD7632">
        <w:rPr>
          <w:b w:val="0"/>
          <w:sz w:val="22"/>
          <w:szCs w:val="22"/>
        </w:rPr>
        <w:tab/>
      </w:r>
      <w:r w:rsidRPr="00CD7632">
        <w:rPr>
          <w:b w:val="0"/>
          <w:sz w:val="22"/>
          <w:szCs w:val="22"/>
        </w:rPr>
        <w:tab/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>2</w:t>
      </w:r>
      <w:r w:rsidRPr="00CD7632">
        <w:rPr>
          <w:sz w:val="21"/>
          <w:szCs w:val="21"/>
          <w:u w:val="single"/>
        </w:rPr>
        <w:t xml:space="preserve"> autobusy lub mikrobusy </w:t>
      </w:r>
      <w:r>
        <w:rPr>
          <w:sz w:val="21"/>
          <w:szCs w:val="21"/>
          <w:u w:val="single"/>
        </w:rPr>
        <w:t xml:space="preserve">mogące zabrać </w:t>
      </w:r>
      <w:r w:rsidRPr="00CD7632">
        <w:rPr>
          <w:sz w:val="21"/>
          <w:szCs w:val="21"/>
          <w:u w:val="single"/>
        </w:rPr>
        <w:t>do 18 pasażer</w:t>
      </w:r>
      <w:r>
        <w:rPr>
          <w:sz w:val="21"/>
          <w:szCs w:val="21"/>
          <w:u w:val="single"/>
        </w:rPr>
        <w:t xml:space="preserve">ów każdy </w:t>
      </w:r>
      <w:r w:rsidRPr="00CD7632">
        <w:rPr>
          <w:sz w:val="21"/>
          <w:szCs w:val="21"/>
        </w:rPr>
        <w:t>:</w:t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/>
        <w:jc w:val="left"/>
        <w:rPr>
          <w:sz w:val="21"/>
          <w:szCs w:val="21"/>
        </w:rPr>
      </w:pP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 w:firstLine="426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a) autobus/mikrobus nr 1 – rok produkcji: …………………………….,</w:t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 w:firstLine="426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 xml:space="preserve">b) autobus/mikrobus nr 2 – rok produkcji: …………………………..... </w:t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 w:firstLine="426"/>
        <w:jc w:val="left"/>
        <w:rPr>
          <w:b w:val="0"/>
          <w:sz w:val="21"/>
          <w:szCs w:val="21"/>
        </w:rPr>
      </w:pP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/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 xml:space="preserve">2 autobusy mogące zabrać od 19 do </w:t>
      </w:r>
      <w:r w:rsidRPr="00CD7632">
        <w:rPr>
          <w:sz w:val="21"/>
          <w:szCs w:val="21"/>
          <w:u w:val="single"/>
        </w:rPr>
        <w:t>50 pasażer</w:t>
      </w:r>
      <w:r>
        <w:rPr>
          <w:sz w:val="21"/>
          <w:szCs w:val="21"/>
          <w:u w:val="single"/>
        </w:rPr>
        <w:t xml:space="preserve">ów każdy </w:t>
      </w:r>
      <w:r w:rsidRPr="00CD7632">
        <w:rPr>
          <w:sz w:val="21"/>
          <w:szCs w:val="21"/>
          <w:u w:val="single"/>
        </w:rPr>
        <w:t xml:space="preserve">: </w:t>
      </w:r>
    </w:p>
    <w:p w:rsidR="00887C9F" w:rsidRPr="00CD7632" w:rsidRDefault="00887C9F" w:rsidP="00887C9F">
      <w:pPr>
        <w:pStyle w:val="Tekstpodstawowy"/>
        <w:tabs>
          <w:tab w:val="left" w:pos="0"/>
          <w:tab w:val="left" w:pos="180"/>
          <w:tab w:val="left" w:pos="360"/>
        </w:tabs>
        <w:ind w:left="348"/>
        <w:jc w:val="left"/>
        <w:rPr>
          <w:sz w:val="21"/>
          <w:szCs w:val="21"/>
          <w:u w:val="single"/>
        </w:rPr>
      </w:pPr>
    </w:p>
    <w:p w:rsidR="00887C9F" w:rsidRPr="00CD7632" w:rsidRDefault="00887C9F" w:rsidP="00887C9F">
      <w:pPr>
        <w:pStyle w:val="Tekstpodstawowy"/>
        <w:tabs>
          <w:tab w:val="left" w:pos="180"/>
          <w:tab w:val="left" w:pos="360"/>
          <w:tab w:val="left" w:pos="426"/>
        </w:tabs>
        <w:ind w:left="774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a) autobus nr 1 – rok produkcji: ……………………………………….,</w:t>
      </w:r>
    </w:p>
    <w:p w:rsidR="00887C9F" w:rsidRPr="00CD7632" w:rsidRDefault="00887C9F" w:rsidP="00887C9F">
      <w:pPr>
        <w:pStyle w:val="Tekstpodstawowy"/>
        <w:tabs>
          <w:tab w:val="left" w:pos="180"/>
          <w:tab w:val="left" w:pos="360"/>
          <w:tab w:val="left" w:pos="426"/>
        </w:tabs>
        <w:ind w:left="774"/>
        <w:jc w:val="left"/>
        <w:rPr>
          <w:b w:val="0"/>
          <w:sz w:val="21"/>
          <w:szCs w:val="21"/>
        </w:rPr>
      </w:pPr>
      <w:r w:rsidRPr="00CD7632">
        <w:rPr>
          <w:b w:val="0"/>
          <w:sz w:val="21"/>
          <w:szCs w:val="21"/>
        </w:rPr>
        <w:t>b) autobus nr 2 – rok produkcji: ……………………………………….,</w:t>
      </w:r>
    </w:p>
    <w:p w:rsidR="00887C9F" w:rsidRPr="00CD7632" w:rsidRDefault="00887C9F" w:rsidP="00887C9F">
      <w:pPr>
        <w:pStyle w:val="Tekstpodstawowy"/>
        <w:tabs>
          <w:tab w:val="left" w:pos="180"/>
          <w:tab w:val="left" w:pos="360"/>
          <w:tab w:val="left" w:pos="426"/>
        </w:tabs>
        <w:ind w:left="426"/>
        <w:jc w:val="left"/>
        <w:rPr>
          <w:b w:val="0"/>
          <w:i/>
          <w:sz w:val="20"/>
        </w:rPr>
      </w:pPr>
    </w:p>
    <w:p w:rsidR="00887C9F" w:rsidRPr="00887C9F" w:rsidRDefault="00887C9F" w:rsidP="00887C9F">
      <w:pPr>
        <w:pStyle w:val="Tekstpodstawowy"/>
        <w:tabs>
          <w:tab w:val="left" w:pos="180"/>
          <w:tab w:val="left" w:pos="360"/>
          <w:tab w:val="left" w:pos="426"/>
        </w:tabs>
        <w:ind w:left="426"/>
        <w:jc w:val="left"/>
        <w:rPr>
          <w:b w:val="0"/>
          <w:i/>
          <w:sz w:val="20"/>
        </w:rPr>
      </w:pPr>
      <w:r w:rsidRPr="00CD7632">
        <w:rPr>
          <w:b w:val="0"/>
          <w:i/>
          <w:sz w:val="20"/>
        </w:rPr>
        <w:t>(</w:t>
      </w:r>
      <w:r w:rsidRPr="00CD7632">
        <w:rPr>
          <w:i/>
          <w:sz w:val="22"/>
          <w:szCs w:val="22"/>
        </w:rPr>
        <w:t>informacja podlega ocenie w kryterium oceny ofert</w:t>
      </w:r>
      <w:r w:rsidRPr="00CD7632">
        <w:rPr>
          <w:b w:val="0"/>
          <w:i/>
          <w:sz w:val="20"/>
        </w:rPr>
        <w:t xml:space="preserve"> - rok produkcji pojazdów) 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87C9F" w:rsidRDefault="00887C9F" w:rsidP="00887C9F">
      <w:pPr>
        <w:pStyle w:val="Tekstpodstawowy"/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</w:t>
      </w:r>
      <w:r w:rsidR="007021FD"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="007021FD"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="007021FD" w:rsidRPr="008F066A">
        <w:rPr>
          <w:b w:val="0"/>
          <w:sz w:val="22"/>
          <w:szCs w:val="22"/>
          <w:vertAlign w:val="superscript"/>
        </w:rPr>
        <w:t>1)</w:t>
      </w:r>
      <w:r w:rsidR="007021FD"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887C9F" w:rsidP="00887C9F">
      <w:pPr>
        <w:pStyle w:val="Tekstpodstawowy"/>
        <w:tabs>
          <w:tab w:val="left" w:pos="284"/>
        </w:tabs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</w:t>
      </w:r>
      <w:r w:rsidR="007021FD"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="007021FD"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</w:t>
      </w:r>
      <w:r>
        <w:rPr>
          <w:b w:val="0"/>
          <w:sz w:val="22"/>
          <w:szCs w:val="22"/>
        </w:rPr>
        <w:t>…</w:t>
      </w:r>
    </w:p>
    <w:p w:rsidR="00887C9F" w:rsidRDefault="00887C9F" w:rsidP="000A0CE9">
      <w:pPr>
        <w:pStyle w:val="Tekstpodstawowy"/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   </w:t>
      </w:r>
      <w:r w:rsidR="007021FD"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określonymw SWZ.</w:t>
      </w:r>
    </w:p>
    <w:p w:rsidR="007021FD" w:rsidRPr="00887C9F" w:rsidRDefault="00887C9F" w:rsidP="00887C9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   </w:t>
      </w:r>
      <w:r w:rsidR="008E3272"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="008E3272"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CC24FE" w:rsidRPr="00884623" w:rsidRDefault="00CC24FE" w:rsidP="00E43B4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E43B4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CC24FE" w:rsidRPr="000A0CE9" w:rsidRDefault="00CC24FE" w:rsidP="00E43B4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0A0CE9" w:rsidRDefault="000A0CE9" w:rsidP="000A0CE9">
      <w:pPr>
        <w:pStyle w:val="Akapitzlist"/>
        <w:jc w:val="right"/>
        <w:rPr>
          <w:b/>
          <w:sz w:val="22"/>
        </w:rPr>
      </w:pPr>
    </w:p>
    <w:p w:rsidR="000A0CE9" w:rsidRPr="000A0CE9" w:rsidRDefault="000A0CE9" w:rsidP="000A0CE9">
      <w:pPr>
        <w:pStyle w:val="Akapitzlist"/>
        <w:jc w:val="right"/>
        <w:rPr>
          <w:sz w:val="21"/>
          <w:szCs w:val="21"/>
        </w:rPr>
      </w:pPr>
      <w:r w:rsidRPr="000A0CE9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</w:p>
    <w:p w:rsidR="000A0CE9" w:rsidRPr="000A0CE9" w:rsidRDefault="000A0CE9" w:rsidP="000A0CE9">
      <w:pPr>
        <w:pStyle w:val="Akapitzlist"/>
        <w:jc w:val="center"/>
        <w:rPr>
          <w:sz w:val="21"/>
          <w:szCs w:val="21"/>
        </w:rPr>
      </w:pPr>
    </w:p>
    <w:p w:rsidR="000A0CE9" w:rsidRPr="000A0CE9" w:rsidRDefault="000A0CE9" w:rsidP="000A0CE9">
      <w:pPr>
        <w:pStyle w:val="Akapitzlist"/>
        <w:rPr>
          <w:b/>
          <w:i/>
          <w:sz w:val="16"/>
          <w:szCs w:val="16"/>
        </w:rPr>
      </w:pPr>
      <w:r w:rsidRPr="000A0CE9">
        <w:rPr>
          <w:b/>
          <w:sz w:val="21"/>
          <w:szCs w:val="21"/>
        </w:rPr>
        <w:t>ZP.272.1.25.2021</w:t>
      </w:r>
    </w:p>
    <w:p w:rsidR="000A0CE9" w:rsidRPr="000A0CE9" w:rsidRDefault="000A0CE9" w:rsidP="000A0CE9">
      <w:pPr>
        <w:pStyle w:val="Akapitzlist"/>
        <w:spacing w:line="480" w:lineRule="auto"/>
        <w:rPr>
          <w:b/>
          <w:sz w:val="21"/>
          <w:szCs w:val="21"/>
        </w:rPr>
      </w:pPr>
    </w:p>
    <w:p w:rsidR="000A0CE9" w:rsidRPr="000A0CE9" w:rsidRDefault="000A0CE9" w:rsidP="000A0CE9">
      <w:pPr>
        <w:pStyle w:val="Akapitzlist"/>
        <w:spacing w:line="480" w:lineRule="auto"/>
        <w:rPr>
          <w:b/>
          <w:sz w:val="21"/>
          <w:szCs w:val="21"/>
        </w:rPr>
      </w:pPr>
      <w:r w:rsidRPr="000A0CE9">
        <w:rPr>
          <w:b/>
          <w:sz w:val="21"/>
          <w:szCs w:val="21"/>
        </w:rPr>
        <w:t>Wykonawca:</w:t>
      </w:r>
    </w:p>
    <w:p w:rsidR="000A0CE9" w:rsidRPr="000A0CE9" w:rsidRDefault="000A0CE9" w:rsidP="000A0CE9">
      <w:pPr>
        <w:pStyle w:val="Akapitzlist"/>
        <w:spacing w:line="480" w:lineRule="auto"/>
        <w:ind w:right="5954"/>
        <w:rPr>
          <w:sz w:val="21"/>
          <w:szCs w:val="21"/>
        </w:rPr>
      </w:pPr>
      <w:r w:rsidRPr="000A0CE9">
        <w:rPr>
          <w:sz w:val="21"/>
          <w:szCs w:val="21"/>
        </w:rPr>
        <w:t>…………………………………………………………………………</w:t>
      </w:r>
    </w:p>
    <w:p w:rsidR="000A0CE9" w:rsidRPr="000A0CE9" w:rsidRDefault="000A0CE9" w:rsidP="000A0CE9">
      <w:pPr>
        <w:pStyle w:val="Akapitzlist"/>
        <w:ind w:right="5953"/>
        <w:rPr>
          <w:i/>
          <w:sz w:val="16"/>
          <w:szCs w:val="16"/>
        </w:rPr>
      </w:pPr>
      <w:r w:rsidRPr="000A0CE9">
        <w:rPr>
          <w:i/>
          <w:sz w:val="16"/>
          <w:szCs w:val="16"/>
        </w:rPr>
        <w:t>(pełna nazwa/firma, adres, w zależności od podmiotu: NIP/PESEL, KRS/CEiDG)</w:t>
      </w:r>
    </w:p>
    <w:p w:rsidR="000A0CE9" w:rsidRPr="000A0CE9" w:rsidRDefault="000A0CE9" w:rsidP="000A0CE9">
      <w:pPr>
        <w:pStyle w:val="Akapitzlist"/>
        <w:spacing w:after="120" w:line="360" w:lineRule="auto"/>
        <w:jc w:val="center"/>
        <w:rPr>
          <w:b/>
          <w:u w:val="single"/>
        </w:rPr>
      </w:pPr>
    </w:p>
    <w:p w:rsidR="000A0CE9" w:rsidRPr="000A0CE9" w:rsidRDefault="000A0CE9" w:rsidP="000A0CE9">
      <w:pPr>
        <w:pStyle w:val="Akapitzlist"/>
        <w:spacing w:after="120" w:line="360" w:lineRule="auto"/>
        <w:jc w:val="center"/>
        <w:rPr>
          <w:b/>
          <w:u w:val="single"/>
        </w:rPr>
      </w:pPr>
      <w:r w:rsidRPr="000A0CE9">
        <w:rPr>
          <w:b/>
          <w:u w:val="single"/>
        </w:rPr>
        <w:t xml:space="preserve">Oświadczenie wykonawcy </w:t>
      </w:r>
    </w:p>
    <w:p w:rsidR="000A0CE9" w:rsidRPr="000A0CE9" w:rsidRDefault="000A0CE9" w:rsidP="000A0CE9">
      <w:pPr>
        <w:pStyle w:val="Akapitzlist"/>
        <w:spacing w:line="360" w:lineRule="auto"/>
        <w:jc w:val="center"/>
        <w:rPr>
          <w:b/>
          <w:sz w:val="21"/>
          <w:szCs w:val="21"/>
        </w:rPr>
      </w:pPr>
      <w:r w:rsidRPr="000A0CE9">
        <w:rPr>
          <w:b/>
          <w:sz w:val="21"/>
          <w:szCs w:val="21"/>
        </w:rPr>
        <w:t xml:space="preserve">składane na podstawie art. 125 ust. 1 ustawy z dnia 11 września 2019 r. </w:t>
      </w:r>
    </w:p>
    <w:p w:rsidR="000A0CE9" w:rsidRPr="000A0CE9" w:rsidRDefault="000A0CE9" w:rsidP="000A0CE9">
      <w:pPr>
        <w:pStyle w:val="Akapitzlist"/>
        <w:spacing w:line="360" w:lineRule="auto"/>
        <w:jc w:val="center"/>
        <w:rPr>
          <w:b/>
          <w:sz w:val="21"/>
          <w:szCs w:val="21"/>
        </w:rPr>
      </w:pPr>
      <w:r w:rsidRPr="000A0CE9">
        <w:rPr>
          <w:b/>
          <w:sz w:val="21"/>
          <w:szCs w:val="21"/>
        </w:rPr>
        <w:t xml:space="preserve"> Prawo zamówień publicznych (dalej jako: ustawa Pzp), </w:t>
      </w:r>
    </w:p>
    <w:p w:rsidR="000A0CE9" w:rsidRPr="000A0CE9" w:rsidRDefault="000A0CE9" w:rsidP="000A0CE9">
      <w:pPr>
        <w:pStyle w:val="Akapitzlist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0A0CE9">
        <w:rPr>
          <w:b/>
          <w:sz w:val="21"/>
          <w:szCs w:val="21"/>
          <w:u w:val="single"/>
        </w:rPr>
        <w:t xml:space="preserve">DOTYCZĄCE PODSTAW WYKLUCZENIA Z POSTĘPOWANIA </w:t>
      </w:r>
      <w:r w:rsidRPr="000A0CE9">
        <w:rPr>
          <w:b/>
          <w:sz w:val="21"/>
          <w:szCs w:val="21"/>
          <w:u w:val="single"/>
        </w:rPr>
        <w:br/>
        <w:t>ORAZ SPEŁNIANIA WARUNKÓW UDZIAŁU W POSTĘPOWANIU</w:t>
      </w:r>
    </w:p>
    <w:p w:rsidR="000A0CE9" w:rsidRPr="000A0CE9" w:rsidRDefault="000A0CE9" w:rsidP="000A0CE9">
      <w:pPr>
        <w:pStyle w:val="Akapitzlist"/>
        <w:jc w:val="both"/>
        <w:rPr>
          <w:b/>
          <w:sz w:val="21"/>
          <w:szCs w:val="21"/>
        </w:rPr>
      </w:pPr>
      <w:bookmarkStart w:id="0" w:name="_Hlk62557211"/>
      <w:r w:rsidRPr="00C67A92">
        <w:t>dotyczy: postępowania o udzielenie zamówienia publicznego prowadzonego w trybie podstawowym, przedmiotem którego jest:</w:t>
      </w:r>
      <w:bookmarkEnd w:id="0"/>
      <w:r w:rsidR="0021479E">
        <w:t xml:space="preserve"> </w:t>
      </w:r>
      <w:r w:rsidRPr="000A0CE9">
        <w:rPr>
          <w:b/>
          <w:szCs w:val="24"/>
        </w:rPr>
        <w:t>wykonanie okazjonalnych przewozów osób w ruchu krajowym</w:t>
      </w:r>
    </w:p>
    <w:p w:rsidR="000A0CE9" w:rsidRPr="000A0CE9" w:rsidRDefault="000A0CE9" w:rsidP="000A0CE9">
      <w:pPr>
        <w:pStyle w:val="Akapitzlist"/>
        <w:jc w:val="both"/>
        <w:rPr>
          <w:sz w:val="21"/>
          <w:szCs w:val="21"/>
        </w:rPr>
      </w:pPr>
    </w:p>
    <w:p w:rsidR="000A0CE9" w:rsidRPr="000A0CE9" w:rsidRDefault="000A0CE9" w:rsidP="000A0CE9">
      <w:pPr>
        <w:pStyle w:val="Akapitzlist"/>
        <w:spacing w:line="360" w:lineRule="auto"/>
        <w:rPr>
          <w:sz w:val="21"/>
          <w:szCs w:val="21"/>
        </w:rPr>
      </w:pPr>
      <w:r w:rsidRPr="000A0CE9">
        <w:rPr>
          <w:sz w:val="21"/>
          <w:szCs w:val="21"/>
        </w:rPr>
        <w:t>Oświadczam, że nie podlegam wykluczeniu z postępowania na podstawie art. 108 ust. 1 ustawy Pzp.</w:t>
      </w:r>
    </w:p>
    <w:p w:rsidR="000A0CE9" w:rsidRPr="000A0CE9" w:rsidRDefault="000A0CE9" w:rsidP="000A0CE9">
      <w:pPr>
        <w:pStyle w:val="Akapitzlist"/>
        <w:pBdr>
          <w:bottom w:val="single" w:sz="6" w:space="1" w:color="auto"/>
        </w:pBdr>
        <w:spacing w:line="360" w:lineRule="auto"/>
        <w:rPr>
          <w:sz w:val="21"/>
          <w:szCs w:val="21"/>
        </w:rPr>
      </w:pPr>
    </w:p>
    <w:p w:rsidR="000A0CE9" w:rsidRPr="000A0CE9" w:rsidRDefault="000A0CE9" w:rsidP="000A0CE9">
      <w:pPr>
        <w:pStyle w:val="Akapitzlist"/>
        <w:spacing w:line="360" w:lineRule="auto"/>
        <w:rPr>
          <w:sz w:val="21"/>
          <w:szCs w:val="21"/>
        </w:rPr>
      </w:pPr>
    </w:p>
    <w:p w:rsidR="000A0CE9" w:rsidRPr="000A0CE9" w:rsidRDefault="000A0CE9" w:rsidP="000A0CE9">
      <w:pPr>
        <w:pStyle w:val="Akapitzlist"/>
        <w:spacing w:line="360" w:lineRule="auto"/>
        <w:rPr>
          <w:sz w:val="21"/>
          <w:szCs w:val="21"/>
        </w:rPr>
      </w:pPr>
      <w:r w:rsidRPr="000A0CE9">
        <w:rPr>
          <w:sz w:val="21"/>
          <w:szCs w:val="21"/>
        </w:rPr>
        <w:t>Oświadczam, że spełniam warunk</w:t>
      </w:r>
      <w:r w:rsidR="00E43B45">
        <w:rPr>
          <w:sz w:val="21"/>
          <w:szCs w:val="21"/>
        </w:rPr>
        <w:t>i</w:t>
      </w:r>
      <w:r w:rsidRPr="000A0CE9">
        <w:rPr>
          <w:sz w:val="21"/>
          <w:szCs w:val="21"/>
        </w:rPr>
        <w:t xml:space="preserve"> udziału w postępowaniu określon</w:t>
      </w:r>
      <w:r w:rsidR="00E43B45">
        <w:rPr>
          <w:sz w:val="21"/>
          <w:szCs w:val="21"/>
        </w:rPr>
        <w:t>e</w:t>
      </w:r>
      <w:r w:rsidRPr="000A0CE9">
        <w:rPr>
          <w:sz w:val="21"/>
          <w:szCs w:val="21"/>
        </w:rPr>
        <w:t xml:space="preserve"> przez Zamawiającego w Specyfikacji Warunków Zamówienia w </w:t>
      </w:r>
      <w:r w:rsidRPr="000A0CE9">
        <w:rPr>
          <w:b/>
          <w:sz w:val="21"/>
          <w:szCs w:val="21"/>
        </w:rPr>
        <w:t>Rozdziale XIX ust. 1.</w:t>
      </w:r>
    </w:p>
    <w:p w:rsidR="000A0CE9" w:rsidRPr="000A0CE9" w:rsidRDefault="00D74806" w:rsidP="007F125E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 w:rsidRPr="00D748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75pt;margin-top:8.05pt;width:47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k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heL+Tyf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cuKSZd0AAAAIAQAADwAAAGRycy9kb3ducmV2LnhtbEyPwW7CMBBE&#10;75X6D9Yi9VKBkxRQCXEQqtRDjwWkXk28TQLxOoodkvL13YoDPe7MaPZNthltIy7Y+dqRgngWgUAq&#10;nKmpVHDYv09fQfigyejGESr4QQ+b/PEh06lxA33iZRdKwSXkU62gCqFNpfRFhVb7mWuR2Pt2ndWB&#10;z66UptMDl9tGJlG0lFbXxB8q3eJbhcV511sF6PtFHG1Xtjx8XIfnr+R6Gtq9Uk+TcbsGEXAM9zD8&#10;4TM65Mx0dD0ZLxoF05cFJ1lfxiDYX83jBMTxJsg8k/8H5L8AAAD//wMAUEsBAi0AFAAGAAgAAAAh&#10;ALaDOJL+AAAA4QEAABMAAAAAAAAAAAAAAAAAAAAAAFtDb250ZW50X1R5cGVzXS54bWxQSwECLQAU&#10;AAYACAAAACEAOP0h/9YAAACUAQAACwAAAAAAAAAAAAAAAAAvAQAAX3JlbHMvLnJlbHNQSwECLQAU&#10;AAYACAAAACEARpVapB4CAAA7BAAADgAAAAAAAAAAAAAAAAAuAgAAZHJzL2Uyb0RvYy54bWxQSwEC&#10;LQAUAAYACAAAACEAcuKSZd0AAAAIAQAADwAAAAAAAAAAAAAAAAB4BAAAZHJzL2Rvd25yZXYueG1s&#10;UEsFBgAAAAAEAAQA8wAAAIIFAAAAAA==&#10;"/>
        </w:pict>
      </w:r>
    </w:p>
    <w:p w:rsidR="007F125E" w:rsidRDefault="007F125E" w:rsidP="007F125E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</w:p>
    <w:p w:rsidR="000A0CE9" w:rsidRDefault="007F125E" w:rsidP="007F125E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  <w:r w:rsidRPr="00E047C5">
        <w:rPr>
          <w:i/>
          <w:sz w:val="20"/>
          <w:szCs w:val="20"/>
        </w:rPr>
        <w:t xml:space="preserve">(wypełnić gdy zachodzą </w:t>
      </w:r>
      <w:r>
        <w:rPr>
          <w:i/>
          <w:sz w:val="20"/>
          <w:szCs w:val="20"/>
        </w:rPr>
        <w:t>opisane niżej okolicznośc</w:t>
      </w:r>
      <w:r w:rsidRPr="00E047C5">
        <w:rPr>
          <w:i/>
          <w:sz w:val="20"/>
          <w:szCs w:val="20"/>
        </w:rPr>
        <w:t>i)</w:t>
      </w:r>
    </w:p>
    <w:p w:rsidR="007F125E" w:rsidRPr="007F125E" w:rsidRDefault="007F125E" w:rsidP="007F125E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</w:p>
    <w:p w:rsidR="000A0CE9" w:rsidRPr="000A0CE9" w:rsidRDefault="000A0CE9" w:rsidP="000A0CE9">
      <w:pPr>
        <w:pStyle w:val="Akapitzlist"/>
        <w:spacing w:line="360" w:lineRule="auto"/>
        <w:jc w:val="both"/>
        <w:rPr>
          <w:sz w:val="20"/>
          <w:szCs w:val="20"/>
        </w:rPr>
      </w:pPr>
      <w:r w:rsidRPr="000A0CE9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0A0CE9">
        <w:rPr>
          <w:i/>
          <w:sz w:val="16"/>
          <w:szCs w:val="16"/>
        </w:rPr>
        <w:t>(podać mającą zastosowanie podstawę wykluczenia spośród wymienionych w art. 108 ust. 1 pkt 1,2 lub 5 ustawy Pzp).</w:t>
      </w:r>
    </w:p>
    <w:p w:rsidR="000A0CE9" w:rsidRPr="000A0CE9" w:rsidRDefault="000A0CE9" w:rsidP="000A0CE9">
      <w:pPr>
        <w:pStyle w:val="Akapitzlist"/>
        <w:spacing w:line="360" w:lineRule="auto"/>
        <w:jc w:val="both"/>
        <w:rPr>
          <w:sz w:val="21"/>
          <w:szCs w:val="21"/>
        </w:rPr>
      </w:pPr>
      <w:r w:rsidRPr="000A0CE9">
        <w:rPr>
          <w:sz w:val="21"/>
          <w:szCs w:val="21"/>
        </w:rPr>
        <w:t>Jednocześnie oświadczam, że w związku z ww. okolicznością spełniam łącznie następujące przesłanki o których mowa w art. 110 ust. 2 ustawy Pzp.</w:t>
      </w:r>
    </w:p>
    <w:p w:rsidR="000A0CE9" w:rsidRPr="000A0CE9" w:rsidRDefault="000A0CE9" w:rsidP="000A0CE9">
      <w:pPr>
        <w:pStyle w:val="Akapitzlist"/>
        <w:spacing w:line="360" w:lineRule="auto"/>
        <w:jc w:val="both"/>
        <w:rPr>
          <w:sz w:val="21"/>
          <w:szCs w:val="21"/>
        </w:rPr>
      </w:pPr>
      <w:r w:rsidRPr="000A0CE9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…………………………………………………………………………………</w:t>
      </w:r>
      <w:r w:rsidRPr="000A0CE9">
        <w:rPr>
          <w:sz w:val="21"/>
          <w:szCs w:val="21"/>
        </w:rPr>
        <w:t>…</w:t>
      </w:r>
    </w:p>
    <w:p w:rsidR="000A0CE9" w:rsidRPr="007F125E" w:rsidRDefault="000A0CE9" w:rsidP="000A0CE9">
      <w:pPr>
        <w:pStyle w:val="Akapitzlist"/>
        <w:spacing w:line="360" w:lineRule="auto"/>
        <w:jc w:val="both"/>
        <w:rPr>
          <w:sz w:val="20"/>
          <w:szCs w:val="20"/>
        </w:rPr>
      </w:pPr>
      <w:r w:rsidRPr="000A0CE9">
        <w:rPr>
          <w:sz w:val="20"/>
          <w:szCs w:val="20"/>
        </w:rPr>
        <w:t>…………………………………………………………………………………………..………………….</w:t>
      </w:r>
    </w:p>
    <w:p w:rsidR="007F125E" w:rsidRDefault="007F125E" w:rsidP="000A0CE9">
      <w:pPr>
        <w:pStyle w:val="Akapitzlist"/>
        <w:spacing w:line="360" w:lineRule="auto"/>
        <w:jc w:val="center"/>
        <w:rPr>
          <w:b/>
          <w:color w:val="FF0000"/>
          <w:sz w:val="22"/>
        </w:rPr>
      </w:pPr>
    </w:p>
    <w:p w:rsidR="000A0CE9" w:rsidRPr="000A0CE9" w:rsidRDefault="000A0CE9" w:rsidP="000A0CE9">
      <w:pPr>
        <w:pStyle w:val="Akapitzlist"/>
        <w:spacing w:line="360" w:lineRule="auto"/>
        <w:jc w:val="center"/>
        <w:rPr>
          <w:b/>
          <w:color w:val="FF0000"/>
          <w:sz w:val="22"/>
        </w:rPr>
      </w:pPr>
      <w:r w:rsidRPr="000A0CE9">
        <w:rPr>
          <w:b/>
          <w:color w:val="FF0000"/>
          <w:sz w:val="22"/>
        </w:rPr>
        <w:t>Opatrzyć kwalifikowanym podpisem elektronicznym,</w:t>
      </w:r>
    </w:p>
    <w:p w:rsidR="000A0CE9" w:rsidRPr="000A0CE9" w:rsidRDefault="000A0CE9" w:rsidP="000A0CE9">
      <w:pPr>
        <w:pStyle w:val="Akapitzlist"/>
        <w:spacing w:line="360" w:lineRule="auto"/>
        <w:jc w:val="center"/>
        <w:rPr>
          <w:b/>
          <w:color w:val="FF0000"/>
          <w:sz w:val="22"/>
        </w:rPr>
      </w:pPr>
      <w:r w:rsidRPr="000A0CE9">
        <w:rPr>
          <w:b/>
          <w:color w:val="FF0000"/>
          <w:sz w:val="22"/>
        </w:rPr>
        <w:t>podpisem zaufanym lub podpisem osobistym</w:t>
      </w:r>
    </w:p>
    <w:p w:rsidR="00341248" w:rsidRPr="00341248" w:rsidRDefault="00341248" w:rsidP="007021FD">
      <w:pPr>
        <w:jc w:val="right"/>
        <w:rPr>
          <w:b/>
          <w:sz w:val="22"/>
        </w:rPr>
      </w:pPr>
      <w:r w:rsidRPr="00341248">
        <w:rPr>
          <w:b/>
          <w:sz w:val="22"/>
        </w:rPr>
        <w:lastRenderedPageBreak/>
        <w:t>Załącznik nr 4</w:t>
      </w:r>
    </w:p>
    <w:p w:rsidR="007021FD" w:rsidRPr="00341248" w:rsidRDefault="00341248" w:rsidP="00341248">
      <w:pPr>
        <w:rPr>
          <w:b/>
          <w:sz w:val="22"/>
        </w:rPr>
      </w:pPr>
      <w:r w:rsidRPr="00341248">
        <w:rPr>
          <w:b/>
          <w:sz w:val="22"/>
        </w:rPr>
        <w:t>ZP.272.1.25.2021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E43B4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E43B4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E43B4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341248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341248" w:rsidRPr="00341248">
        <w:rPr>
          <w:sz w:val="22"/>
          <w:szCs w:val="22"/>
        </w:rPr>
        <w:t>"</w:t>
      </w:r>
      <w:r w:rsidR="00341248" w:rsidRPr="00C15355">
        <w:rPr>
          <w:sz w:val="24"/>
          <w:szCs w:val="24"/>
        </w:rPr>
        <w:t>wykonanie okazjonalnych przewozów osób w ruchu krajowym</w:t>
      </w:r>
      <w:r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:rsidR="00E43B45" w:rsidRDefault="00E43B45" w:rsidP="009D6B9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  <w:r w:rsidRPr="004773AF">
        <w:rPr>
          <w:noProof/>
        </w:rPr>
        <w:lastRenderedPageBreak/>
        <w:drawing>
          <wp:inline distT="0" distB="0" distL="0" distR="0">
            <wp:extent cx="554355" cy="579755"/>
            <wp:effectExtent l="0" t="0" r="0" b="0"/>
            <wp:docPr id="1" name="Obraz 4" descr="cid:image003.png@01D71033.3B95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png@01D71033.3B953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  <w:r w:rsidRPr="004773AF">
        <w:rPr>
          <w:noProof/>
        </w:rPr>
        <w:drawing>
          <wp:inline distT="0" distB="0" distL="0" distR="0">
            <wp:extent cx="5760720" cy="541655"/>
            <wp:effectExtent l="0" t="0" r="0" b="0"/>
            <wp:docPr id="2" name="Obraz 5" descr="cid:image001.png@01D6F963.D570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6F963.D570B4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  <w:r w:rsidRPr="004773AF">
        <w:rPr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62230</wp:posOffset>
            </wp:positionV>
            <wp:extent cx="1371600" cy="1028700"/>
            <wp:effectExtent l="0" t="0" r="0" b="0"/>
            <wp:wrapSquare wrapText="bothSides"/>
            <wp:docPr id="3" name="Obraz 1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  <w:r w:rsidRPr="004773AF">
        <w:rPr>
          <w:b/>
          <w:noProof/>
          <w:color w:val="FF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4241800</wp:posOffset>
            </wp:positionH>
            <wp:positionV relativeFrom="margin">
              <wp:posOffset>1889760</wp:posOffset>
            </wp:positionV>
            <wp:extent cx="1250950" cy="793750"/>
            <wp:effectExtent l="0" t="0" r="6350" b="6350"/>
            <wp:wrapSquare wrapText="bothSides"/>
            <wp:docPr id="6" name="Obraz 8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right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right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right"/>
        <w:rPr>
          <w:b/>
        </w:rPr>
      </w:pPr>
    </w:p>
    <w:p w:rsidR="00E43B45" w:rsidRPr="004773AF" w:rsidRDefault="00E43B45" w:rsidP="00E43B45">
      <w:pPr>
        <w:tabs>
          <w:tab w:val="center" w:pos="4536"/>
        </w:tabs>
        <w:spacing w:after="0" w:line="240" w:lineRule="auto"/>
        <w:ind w:right="83"/>
        <w:jc w:val="center"/>
        <w:rPr>
          <w:b/>
        </w:rPr>
      </w:pPr>
    </w:p>
    <w:p w:rsidR="00E43B45" w:rsidRPr="004773AF" w:rsidRDefault="00E43B45" w:rsidP="00E43B45">
      <w:pPr>
        <w:tabs>
          <w:tab w:val="center" w:pos="4536"/>
          <w:tab w:val="right" w:pos="10440"/>
        </w:tabs>
        <w:spacing w:after="0" w:line="240" w:lineRule="auto"/>
        <w:ind w:right="-1188"/>
        <w:rPr>
          <w:b/>
        </w:rPr>
      </w:pPr>
    </w:p>
    <w:p w:rsidR="00E43B45" w:rsidRPr="004773AF" w:rsidRDefault="00E43B45" w:rsidP="00E43B45">
      <w:pPr>
        <w:pStyle w:val="Akapitzlist"/>
        <w:ind w:left="0"/>
        <w:jc w:val="both"/>
        <w:rPr>
          <w:sz w:val="20"/>
          <w:szCs w:val="20"/>
        </w:rPr>
      </w:pPr>
      <w:r w:rsidRPr="004773AF">
        <w:rPr>
          <w:i/>
          <w:sz w:val="20"/>
          <w:szCs w:val="20"/>
        </w:rPr>
        <w:t>Zakup współfinansowany przez Unię Europejską w ramach Programu Rozwoju Obszarów Wiejskich na lata 2014 – 2020</w:t>
      </w:r>
      <w:r w:rsidRPr="004773AF">
        <w:rPr>
          <w:i/>
          <w:iCs/>
          <w:sz w:val="20"/>
          <w:szCs w:val="20"/>
        </w:rPr>
        <w:t>,Europejskiego Funduszu Społecznego - Regionalny Program Operacyjny Województwa Warmińsko-Mazurskiego na lata 2014-2020 – Pomoc Techniczna</w:t>
      </w:r>
    </w:p>
    <w:p w:rsidR="00307C67" w:rsidRPr="004773AF" w:rsidRDefault="00307C67" w:rsidP="00307C67">
      <w:pPr>
        <w:tabs>
          <w:tab w:val="center" w:pos="4536"/>
          <w:tab w:val="right" w:pos="10440"/>
        </w:tabs>
        <w:spacing w:after="0" w:line="240" w:lineRule="auto"/>
        <w:ind w:right="-1188"/>
        <w:jc w:val="both"/>
      </w:pPr>
    </w:p>
    <w:p w:rsidR="00307C67" w:rsidRPr="00307C67" w:rsidRDefault="00307C67" w:rsidP="00307C67">
      <w:pPr>
        <w:tabs>
          <w:tab w:val="center" w:pos="4536"/>
          <w:tab w:val="right" w:pos="8931"/>
        </w:tabs>
        <w:spacing w:after="0" w:line="240" w:lineRule="auto"/>
        <w:ind w:right="-1188"/>
        <w:rPr>
          <w:b/>
          <w:sz w:val="22"/>
        </w:rPr>
      </w:pPr>
    </w:p>
    <w:p w:rsidR="00307C67" w:rsidRPr="00307C67" w:rsidRDefault="00307C67" w:rsidP="00307C67">
      <w:pPr>
        <w:tabs>
          <w:tab w:val="center" w:pos="4536"/>
        </w:tabs>
        <w:spacing w:after="0" w:line="240" w:lineRule="auto"/>
        <w:ind w:right="83"/>
        <w:jc w:val="right"/>
        <w:rPr>
          <w:b/>
          <w:sz w:val="22"/>
        </w:rPr>
      </w:pPr>
      <w:r w:rsidRPr="00307C67">
        <w:rPr>
          <w:b/>
          <w:sz w:val="22"/>
        </w:rPr>
        <w:t xml:space="preserve">Załącznik nr 5 </w:t>
      </w:r>
    </w:p>
    <w:p w:rsidR="00307C67" w:rsidRPr="00307C67" w:rsidRDefault="00307C67" w:rsidP="00307C67">
      <w:pPr>
        <w:tabs>
          <w:tab w:val="center" w:pos="4536"/>
        </w:tabs>
        <w:spacing w:after="0" w:line="240" w:lineRule="auto"/>
        <w:ind w:right="83"/>
        <w:jc w:val="right"/>
        <w:rPr>
          <w:b/>
          <w:sz w:val="22"/>
        </w:rPr>
      </w:pPr>
      <w:r w:rsidRPr="00307C67">
        <w:rPr>
          <w:b/>
          <w:sz w:val="22"/>
        </w:rPr>
        <w:t>ZP.272.1.25.2021</w:t>
      </w:r>
    </w:p>
    <w:p w:rsidR="00307C67" w:rsidRPr="00307C67" w:rsidRDefault="00542E5A" w:rsidP="00307C67">
      <w:pPr>
        <w:spacing w:after="0" w:line="24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Projektowane postanowienia umowy</w:t>
      </w:r>
    </w:p>
    <w:p w:rsidR="00307C67" w:rsidRPr="00307C67" w:rsidRDefault="00307C67" w:rsidP="00307C67">
      <w:pPr>
        <w:spacing w:after="0" w:line="240" w:lineRule="auto"/>
        <w:jc w:val="center"/>
        <w:rPr>
          <w:rFonts w:eastAsia="Cambria"/>
          <w:b/>
          <w:sz w:val="22"/>
        </w:rPr>
      </w:pPr>
    </w:p>
    <w:p w:rsidR="00307C67" w:rsidRPr="00307C67" w:rsidRDefault="00542E5A" w:rsidP="00307C67">
      <w:pPr>
        <w:spacing w:after="0" w:line="24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UMOWA nr ….. (wzór)</w:t>
      </w:r>
    </w:p>
    <w:p w:rsidR="00307C67" w:rsidRPr="00307C67" w:rsidRDefault="00307C67" w:rsidP="00307C67">
      <w:pPr>
        <w:spacing w:after="0" w:line="240" w:lineRule="auto"/>
        <w:jc w:val="center"/>
        <w:rPr>
          <w:rFonts w:eastAsia="Cambria"/>
          <w:b/>
          <w:sz w:val="22"/>
        </w:rPr>
      </w:pPr>
    </w:p>
    <w:p w:rsidR="00307C67" w:rsidRPr="00307C67" w:rsidRDefault="00307C67" w:rsidP="00307C67">
      <w:pPr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zawarta w Olsztynie dnia ................................ w wyniku postępowania o udzielenie zamówienia publicznego prowadzonego w trybie podstawowym, zgodnie z przepisami ustawy z dnia 11 wrze</w:t>
      </w:r>
      <w:r>
        <w:rPr>
          <w:sz w:val="22"/>
        </w:rPr>
        <w:t>ś</w:t>
      </w:r>
      <w:r w:rsidRPr="00307C67">
        <w:rPr>
          <w:sz w:val="22"/>
        </w:rPr>
        <w:t>nia 2019 r. Prawo zamówień publicznych (Dz. U. z 2019 r. poz. 2019) pomiędzy:</w:t>
      </w:r>
    </w:p>
    <w:p w:rsidR="00307C67" w:rsidRPr="00307C67" w:rsidRDefault="00307C67" w:rsidP="00307C67">
      <w:pPr>
        <w:spacing w:after="0" w:line="240" w:lineRule="auto"/>
        <w:jc w:val="both"/>
        <w:rPr>
          <w:sz w:val="22"/>
        </w:rPr>
      </w:pPr>
    </w:p>
    <w:p w:rsidR="00307C67" w:rsidRPr="00307C67" w:rsidRDefault="00307C67" w:rsidP="00307C67">
      <w:pPr>
        <w:spacing w:after="40" w:line="240" w:lineRule="auto"/>
        <w:jc w:val="both"/>
        <w:rPr>
          <w:sz w:val="22"/>
        </w:rPr>
      </w:pPr>
      <w:r w:rsidRPr="00307C67">
        <w:rPr>
          <w:b/>
          <w:sz w:val="22"/>
        </w:rPr>
        <w:t>Województwem Warmińsko-Mazurskim</w:t>
      </w:r>
      <w:r w:rsidRPr="00307C67">
        <w:rPr>
          <w:sz w:val="22"/>
        </w:rPr>
        <w:t xml:space="preserve">, reprezentowanym przez Zarząd Województwa Warmińsko – Mazurskiego z siedzibą w Olsztynie, ul. Emilii Plater 1, 10-562 Olsztyn, NIP: 739-38-90-447; REGON: 510742333, w imieniu którego działają: </w:t>
      </w:r>
    </w:p>
    <w:p w:rsidR="00307C67" w:rsidRPr="00307C67" w:rsidRDefault="00307C67" w:rsidP="00307C67">
      <w:pPr>
        <w:numPr>
          <w:ilvl w:val="0"/>
          <w:numId w:val="48"/>
        </w:numPr>
        <w:suppressAutoHyphens/>
        <w:spacing w:after="40" w:line="240" w:lineRule="auto"/>
        <w:ind w:left="284" w:hanging="284"/>
        <w:contextualSpacing/>
        <w:rPr>
          <w:sz w:val="22"/>
          <w:lang w:val="cs-CZ"/>
        </w:rPr>
      </w:pPr>
      <w:r w:rsidRPr="00307C67">
        <w:rPr>
          <w:sz w:val="22"/>
          <w:lang w:val="cs-CZ"/>
        </w:rPr>
        <w:t>………………………………………………………………………………………………</w:t>
      </w:r>
    </w:p>
    <w:p w:rsidR="00307C67" w:rsidRPr="00307C67" w:rsidRDefault="00307C67" w:rsidP="00307C67">
      <w:pPr>
        <w:numPr>
          <w:ilvl w:val="0"/>
          <w:numId w:val="48"/>
        </w:numPr>
        <w:suppressAutoHyphens/>
        <w:spacing w:after="40" w:line="240" w:lineRule="auto"/>
        <w:ind w:left="284" w:hanging="284"/>
        <w:contextualSpacing/>
        <w:rPr>
          <w:sz w:val="22"/>
          <w:lang w:val="cs-CZ"/>
        </w:rPr>
      </w:pPr>
      <w:r w:rsidRPr="00307C67">
        <w:rPr>
          <w:sz w:val="22"/>
          <w:lang w:val="cs-CZ"/>
        </w:rPr>
        <w:t>………………………………………………………………………………………………</w:t>
      </w:r>
    </w:p>
    <w:p w:rsidR="00307C67" w:rsidRPr="00307C67" w:rsidRDefault="00307C67" w:rsidP="00307C67">
      <w:pPr>
        <w:suppressAutoHyphens/>
        <w:spacing w:after="40" w:line="240" w:lineRule="auto"/>
        <w:rPr>
          <w:sz w:val="22"/>
        </w:rPr>
      </w:pPr>
      <w:r w:rsidRPr="00307C67">
        <w:rPr>
          <w:sz w:val="22"/>
        </w:rPr>
        <w:t xml:space="preserve">zwanym dalej  „Zamawiającym”,  </w:t>
      </w:r>
    </w:p>
    <w:p w:rsidR="00307C67" w:rsidRPr="00307C67" w:rsidRDefault="00307C67" w:rsidP="00307C67">
      <w:pPr>
        <w:suppressAutoHyphens/>
        <w:spacing w:after="40" w:line="240" w:lineRule="auto"/>
        <w:rPr>
          <w:sz w:val="22"/>
        </w:rPr>
      </w:pPr>
      <w:r w:rsidRPr="00307C67">
        <w:rPr>
          <w:sz w:val="22"/>
        </w:rPr>
        <w:t>a:</w:t>
      </w:r>
    </w:p>
    <w:p w:rsidR="00307C67" w:rsidRPr="00307C67" w:rsidRDefault="00307C67" w:rsidP="00307C67">
      <w:pPr>
        <w:autoSpaceDE w:val="0"/>
        <w:autoSpaceDN w:val="0"/>
        <w:adjustRightInd w:val="0"/>
        <w:spacing w:after="40" w:line="240" w:lineRule="auto"/>
        <w:jc w:val="both"/>
        <w:rPr>
          <w:bCs/>
          <w:sz w:val="22"/>
        </w:rPr>
      </w:pPr>
      <w:r w:rsidRPr="00307C67">
        <w:rPr>
          <w:bCs/>
          <w:sz w:val="22"/>
        </w:rPr>
        <w:t>…………………………………………………………….……………………………………………</w:t>
      </w:r>
    </w:p>
    <w:p w:rsidR="00307C67" w:rsidRPr="00307C67" w:rsidRDefault="00307C67" w:rsidP="00307C67">
      <w:pPr>
        <w:autoSpaceDE w:val="0"/>
        <w:autoSpaceDN w:val="0"/>
        <w:adjustRightInd w:val="0"/>
        <w:spacing w:after="40" w:line="240" w:lineRule="auto"/>
        <w:jc w:val="both"/>
        <w:rPr>
          <w:sz w:val="22"/>
        </w:rPr>
      </w:pPr>
      <w:r w:rsidRPr="00307C67">
        <w:rPr>
          <w:bCs/>
          <w:sz w:val="22"/>
        </w:rPr>
        <w:t>…………… z siedzibą ………………………………………………</w:t>
      </w:r>
      <w:r w:rsidRPr="00307C67">
        <w:rPr>
          <w:sz w:val="22"/>
        </w:rPr>
        <w:t xml:space="preserve">/NIP: ...........................; REGON: ............................../ </w:t>
      </w:r>
      <w:r w:rsidRPr="00307C67">
        <w:rPr>
          <w:bCs/>
          <w:sz w:val="22"/>
        </w:rPr>
        <w:t>zwanym dalej „Wykonawcą” w imieniu którego działają:</w:t>
      </w:r>
    </w:p>
    <w:p w:rsidR="00307C67" w:rsidRPr="00307C67" w:rsidRDefault="00307C67" w:rsidP="00307C67">
      <w:pPr>
        <w:tabs>
          <w:tab w:val="left" w:pos="360"/>
        </w:tabs>
        <w:spacing w:after="40" w:line="240" w:lineRule="auto"/>
        <w:rPr>
          <w:sz w:val="22"/>
        </w:rPr>
      </w:pPr>
      <w:r w:rsidRPr="00307C67">
        <w:rPr>
          <w:sz w:val="22"/>
        </w:rPr>
        <w:t>………………………………………………………………….…………………</w:t>
      </w:r>
    </w:p>
    <w:p w:rsidR="00307C67" w:rsidRPr="00307C67" w:rsidRDefault="00307C67" w:rsidP="00307C67">
      <w:pPr>
        <w:spacing w:after="40" w:line="240" w:lineRule="auto"/>
        <w:rPr>
          <w:sz w:val="22"/>
        </w:rPr>
      </w:pPr>
      <w:r w:rsidRPr="00307C67">
        <w:rPr>
          <w:sz w:val="22"/>
        </w:rPr>
        <w:t>łącznie zaś zwanymi „Stronami”, o następującej treści:</w:t>
      </w:r>
    </w:p>
    <w:p w:rsidR="00307C67" w:rsidRPr="00307C67" w:rsidRDefault="00307C67" w:rsidP="00307C67">
      <w:pPr>
        <w:spacing w:after="0"/>
        <w:ind w:firstLine="45"/>
        <w:jc w:val="center"/>
        <w:rPr>
          <w:b/>
          <w:sz w:val="22"/>
        </w:rPr>
      </w:pPr>
    </w:p>
    <w:p w:rsidR="00307C67" w:rsidRPr="00307C67" w:rsidRDefault="00307C67" w:rsidP="00307C67">
      <w:pPr>
        <w:spacing w:after="0"/>
        <w:ind w:firstLine="45"/>
        <w:jc w:val="center"/>
        <w:rPr>
          <w:b/>
          <w:sz w:val="22"/>
        </w:rPr>
      </w:pPr>
      <w:r w:rsidRPr="00307C67">
        <w:rPr>
          <w:b/>
          <w:sz w:val="22"/>
        </w:rPr>
        <w:t>§ 1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Przedmiotem umowy jest wykonanie okazjonalnych przewozów osób w ruchu krajowym </w:t>
      </w:r>
      <w:r w:rsidRPr="00307C67">
        <w:rPr>
          <w:rFonts w:eastAsia="Cambria"/>
          <w:sz w:val="22"/>
        </w:rPr>
        <w:br/>
        <w:t xml:space="preserve">na potrzeby Urzędu Marszałkowskiego Województwa Warmińsko-Mazurskiego. 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lastRenderedPageBreak/>
        <w:t>Za przewozy krajowe przyjmuje się przewozy realizowane na terytorium Rzeczypospolitej Polskiej, przy czym przejazd pojazdu, miejsce jego rozpoczęcia i zakończenia oraz droga podróży znajdują się na terytorium Rzeczypospolitej Polskiej.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Przedmiot umowy będzie realizowany sukcesywnie, w miarę potrzeb Zamawiającego. 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Środkami transportu przeznaczonymi do realizacji umowy są: </w:t>
      </w:r>
    </w:p>
    <w:p w:rsidR="00307C67" w:rsidRPr="00307C67" w:rsidRDefault="00307C67" w:rsidP="00307C67">
      <w:pPr>
        <w:numPr>
          <w:ilvl w:val="0"/>
          <w:numId w:val="51"/>
        </w:numPr>
        <w:tabs>
          <w:tab w:val="num" w:pos="567"/>
        </w:tabs>
        <w:spacing w:after="0" w:line="240" w:lineRule="auto"/>
        <w:ind w:hanging="436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2 autobusy lub mikrobusy do przewozu osób mogące zabrać do 18 pasażerów każdy,</w:t>
      </w:r>
    </w:p>
    <w:p w:rsidR="00307C67" w:rsidRPr="00307C67" w:rsidRDefault="00307C67" w:rsidP="00307C67">
      <w:pPr>
        <w:numPr>
          <w:ilvl w:val="0"/>
          <w:numId w:val="51"/>
        </w:numPr>
        <w:tabs>
          <w:tab w:val="num" w:pos="567"/>
        </w:tabs>
        <w:spacing w:after="0" w:line="240" w:lineRule="auto"/>
        <w:ind w:hanging="436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2 autobusy do przewozu osób mogące zabrać od 19 do 50 pasażerów każdy. 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Minimalne wyposażenie mikrobusów– klimatyzacja. Minimalne wyposażenie autobusów, przy realizacji przewozów krajowych na obszarze województwa warmińsko-mazurskiego stanowi klimatyzacja, a dla przewozów krajowych realizowanych poza obszarem województwa warmińsko-mazurskiego – klimatyzacja oraz WC. </w:t>
      </w:r>
    </w:p>
    <w:p w:rsidR="00307C67" w:rsidRPr="00307C67" w:rsidRDefault="00307C67" w:rsidP="00307C67">
      <w:pPr>
        <w:numPr>
          <w:ilvl w:val="0"/>
          <w:numId w:val="49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Wymienione pojazdy winny być wyposażone w technicznie sprawne pasy bezpieczeństwa dla wszystkich pasażerów. </w:t>
      </w:r>
    </w:p>
    <w:p w:rsidR="00307C67" w:rsidRPr="00307C67" w:rsidRDefault="00307C67" w:rsidP="00307C67">
      <w:pPr>
        <w:tabs>
          <w:tab w:val="left" w:pos="284"/>
        </w:tabs>
        <w:spacing w:after="0"/>
        <w:jc w:val="both"/>
        <w:rPr>
          <w:sz w:val="22"/>
        </w:rPr>
      </w:pPr>
    </w:p>
    <w:p w:rsidR="00307C67" w:rsidRPr="00307C67" w:rsidRDefault="00307C67" w:rsidP="00307C67">
      <w:pPr>
        <w:tabs>
          <w:tab w:val="left" w:pos="4151"/>
        </w:tabs>
        <w:spacing w:after="0"/>
        <w:jc w:val="center"/>
        <w:rPr>
          <w:rFonts w:eastAsia="Cambria"/>
          <w:b/>
          <w:sz w:val="22"/>
        </w:rPr>
      </w:pPr>
      <w:r w:rsidRPr="00307C67">
        <w:rPr>
          <w:rFonts w:eastAsia="Cambria"/>
          <w:b/>
          <w:sz w:val="22"/>
        </w:rPr>
        <w:t>§ 2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Całkowita wartość brutto umowy nieprzekroczy kwoty: ………………………………………… zł (słownie: …………………………………………………….. złotych)  w tym należny podatek VAT.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Ceny jednostkowe za </w:t>
      </w:r>
      <w:smartTag w:uri="urn:schemas-microsoft-com:office:smarttags" w:element="metricconverter">
        <w:smartTagPr>
          <w:attr w:name="ProductID" w:val="1 km"/>
        </w:smartTagPr>
        <w:r w:rsidRPr="00307C67">
          <w:rPr>
            <w:rFonts w:eastAsia="Cambria"/>
            <w:sz w:val="22"/>
          </w:rPr>
          <w:t>1 km</w:t>
        </w:r>
        <w:r w:rsidR="001377FD">
          <w:rPr>
            <w:rFonts w:eastAsia="Cambria"/>
            <w:sz w:val="22"/>
          </w:rPr>
          <w:t xml:space="preserve"> </w:t>
        </w:r>
      </w:smartTag>
      <w:r w:rsidRPr="00307C67">
        <w:rPr>
          <w:rFonts w:eastAsia="Cambria"/>
          <w:sz w:val="22"/>
        </w:rPr>
        <w:t>określone w</w:t>
      </w:r>
      <w:r w:rsidR="001377FD">
        <w:rPr>
          <w:rFonts w:eastAsia="Cambria"/>
          <w:sz w:val="22"/>
        </w:rPr>
        <w:t xml:space="preserve"> </w:t>
      </w:r>
      <w:r w:rsidRPr="00307C67">
        <w:rPr>
          <w:rFonts w:eastAsia="Cambria"/>
          <w:sz w:val="22"/>
        </w:rPr>
        <w:t>ust. 3 są niezmienne i obowiązują przez cały okres trwania</w:t>
      </w:r>
      <w:r w:rsidRPr="00307C67">
        <w:rPr>
          <w:rFonts w:eastAsia="Cambria"/>
          <w:sz w:val="22"/>
        </w:rPr>
        <w:br/>
        <w:t>umowy oraz zawierają w sobie wszystkie koszty i wydatki Wykonawcy związane z prawidłową realizacją umowy.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Ceny jednostkowe obowiązujące przy realizacji umowy odpowiednio dla danego środka transportu w zależnościod ilości miejsc pasażerskich oraz rodzaju realizowanych przewozów: </w:t>
      </w:r>
    </w:p>
    <w:p w:rsidR="00307C67" w:rsidRPr="00307C67" w:rsidRDefault="00307C67" w:rsidP="00307C67">
      <w:pPr>
        <w:numPr>
          <w:ilvl w:val="0"/>
          <w:numId w:val="59"/>
        </w:numPr>
        <w:spacing w:after="0" w:line="240" w:lineRule="auto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autobus lub mikrobus mogący zabrać do18 pasażerów – ………………… zł brutto za </w:t>
      </w:r>
      <w:smartTag w:uri="urn:schemas-microsoft-com:office:smarttags" w:element="metricconverter">
        <w:smartTagPr>
          <w:attr w:name="ProductID" w:val="1 km"/>
        </w:smartTagPr>
        <w:r w:rsidRPr="00307C67">
          <w:rPr>
            <w:rFonts w:eastAsia="Cambria"/>
            <w:sz w:val="22"/>
          </w:rPr>
          <w:t>1 km</w:t>
        </w:r>
      </w:smartTag>
      <w:r w:rsidRPr="00307C67">
        <w:rPr>
          <w:rFonts w:eastAsia="Cambria"/>
          <w:sz w:val="22"/>
        </w:rPr>
        <w:t xml:space="preserve"> ,</w:t>
      </w:r>
    </w:p>
    <w:p w:rsidR="00307C67" w:rsidRPr="00307C67" w:rsidRDefault="00307C67" w:rsidP="00307C67">
      <w:pPr>
        <w:numPr>
          <w:ilvl w:val="0"/>
          <w:numId w:val="59"/>
        </w:numPr>
        <w:spacing w:after="0" w:line="240" w:lineRule="auto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autobus mogący zabrać od 19 do 50 pasażerów – …………………. zł brutto za 1 km.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Wynagrodzenie Wykonawcy ustalane będzie jako iloczyn liczby faktycznie przejechanych kilometrów oraz</w:t>
      </w:r>
      <w:r w:rsidR="001377FD">
        <w:rPr>
          <w:rFonts w:eastAsia="Cambria"/>
          <w:sz w:val="22"/>
        </w:rPr>
        <w:t xml:space="preserve"> </w:t>
      </w:r>
      <w:r w:rsidRPr="00307C67">
        <w:rPr>
          <w:rFonts w:eastAsia="Cambria"/>
          <w:sz w:val="22"/>
        </w:rPr>
        <w:t xml:space="preserve">cen jednostkowych (stawka za </w:t>
      </w:r>
      <w:smartTag w:uri="urn:schemas-microsoft-com:office:smarttags" w:element="metricconverter">
        <w:smartTagPr>
          <w:attr w:name="ProductID" w:val="1 km"/>
        </w:smartTagPr>
        <w:r w:rsidRPr="00307C67">
          <w:rPr>
            <w:rFonts w:eastAsia="Cambria"/>
            <w:sz w:val="22"/>
          </w:rPr>
          <w:t>1 km</w:t>
        </w:r>
      </w:smartTag>
      <w:r w:rsidRPr="00307C67">
        <w:rPr>
          <w:rFonts w:eastAsia="Cambria"/>
          <w:sz w:val="22"/>
        </w:rPr>
        <w:t xml:space="preserve"> odpowiednio dla danego środka transportu) określonych wust. 3.  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Wynagrodzenie, o którym mowa w ust. 4 obejmuje całość kosztów i wydatków Wykonawcy, związanych z przedmiotem umowy i zaspokaja wszelkie roszczenia Wykonawcy z tytułu wykonania umowy.  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Cena jednego kilometra uwzględnia wszystkie elementy składające się na prawidłową realizację przedmiotu umowy ze szczególnym uwzględnieniem: kosztów ubezpieczenia pasażerów i bagażu                w czasie przejazdu, wynagrodzenia kierowcy, kosztów noclegu i wyżywienia kierowcy, kosztów parkingów i przejazdów autostradami i innymi płatnymidrogami.</w:t>
      </w:r>
    </w:p>
    <w:p w:rsidR="00307C67" w:rsidRPr="00307C67" w:rsidRDefault="00307C67" w:rsidP="00307C6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Zamawiający gwarantuje realizację przedmiotu umowy na poziomie co najmniej 50% jej całkowitej wartości brutto.</w:t>
      </w:r>
    </w:p>
    <w:p w:rsidR="00307C67" w:rsidRPr="00307C67" w:rsidRDefault="00307C67" w:rsidP="00307C67">
      <w:pPr>
        <w:spacing w:after="0" w:line="240" w:lineRule="auto"/>
        <w:ind w:left="284"/>
        <w:contextualSpacing/>
        <w:jc w:val="both"/>
        <w:rPr>
          <w:rFonts w:eastAsia="Cambria"/>
          <w:sz w:val="22"/>
        </w:rPr>
      </w:pPr>
    </w:p>
    <w:p w:rsidR="00307C67" w:rsidRPr="00307C67" w:rsidRDefault="00307C67" w:rsidP="00307C67">
      <w:pPr>
        <w:tabs>
          <w:tab w:val="left" w:pos="1440"/>
        </w:tabs>
        <w:spacing w:after="0"/>
        <w:jc w:val="center"/>
        <w:rPr>
          <w:rFonts w:eastAsia="Cambria"/>
          <w:b/>
          <w:sz w:val="22"/>
        </w:rPr>
      </w:pPr>
      <w:r w:rsidRPr="00307C67">
        <w:rPr>
          <w:rFonts w:eastAsia="Cambria"/>
          <w:b/>
          <w:sz w:val="22"/>
        </w:rPr>
        <w:t>§ 3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Umowa będzie realizowana w terminie:</w:t>
      </w:r>
      <w:r w:rsidR="001377FD">
        <w:rPr>
          <w:rFonts w:eastAsia="Calibri"/>
          <w:sz w:val="22"/>
        </w:rPr>
        <w:t xml:space="preserve"> </w:t>
      </w:r>
      <w:r w:rsidRPr="00307C67">
        <w:rPr>
          <w:rFonts w:eastAsia="Calibri"/>
          <w:sz w:val="22"/>
        </w:rPr>
        <w:t>8(słownie: osiem) miesięcy od dnia zawarcia umowy, jednak nie dłużej niż do wyczerpania kwoty określonej w § 2 ust. 1 umowy.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Wykonawca każdorazowo podstawi środek transportu sprawny technicznie, o liczbie miejsc pasażerskich odpowiedniej do ilości pasażerów, podanej w zamówieniu, o którym mowa </w:t>
      </w:r>
      <w:r w:rsidRPr="00307C67">
        <w:rPr>
          <w:rFonts w:eastAsia="Calibri"/>
          <w:sz w:val="22"/>
        </w:rPr>
        <w:br/>
        <w:t xml:space="preserve">w ust. 10.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Do realizacji przedmiotu umowy, Wykonawca przeznaczy następujące pojazdy :</w:t>
      </w:r>
    </w:p>
    <w:p w:rsidR="00307C67" w:rsidRPr="00307C67" w:rsidRDefault="00307C67" w:rsidP="00307C67">
      <w:pPr>
        <w:tabs>
          <w:tab w:val="left" w:pos="0"/>
          <w:tab w:val="left" w:pos="180"/>
          <w:tab w:val="left" w:pos="360"/>
        </w:tabs>
        <w:spacing w:after="0" w:line="240" w:lineRule="auto"/>
        <w:ind w:left="708"/>
        <w:rPr>
          <w:sz w:val="22"/>
        </w:rPr>
      </w:pPr>
    </w:p>
    <w:p w:rsidR="00307C67" w:rsidRPr="00307C67" w:rsidRDefault="00307C67" w:rsidP="00307C67">
      <w:pPr>
        <w:numPr>
          <w:ilvl w:val="0"/>
          <w:numId w:val="58"/>
        </w:numPr>
        <w:tabs>
          <w:tab w:val="left" w:pos="0"/>
          <w:tab w:val="left" w:pos="180"/>
          <w:tab w:val="left" w:pos="360"/>
        </w:tabs>
        <w:spacing w:after="0" w:line="240" w:lineRule="auto"/>
        <w:rPr>
          <w:sz w:val="22"/>
        </w:rPr>
      </w:pPr>
      <w:r w:rsidRPr="00307C67">
        <w:rPr>
          <w:sz w:val="22"/>
          <w:u w:val="single"/>
        </w:rPr>
        <w:t>dwa autobusy lub mikrobusy mogące zabrać do 18 pasażerów każdy</w:t>
      </w:r>
      <w:r w:rsidRPr="00307C67">
        <w:rPr>
          <w:sz w:val="22"/>
        </w:rPr>
        <w:t>:</w:t>
      </w:r>
    </w:p>
    <w:p w:rsidR="00307C67" w:rsidRPr="00307C67" w:rsidRDefault="00307C67" w:rsidP="00307C67">
      <w:pPr>
        <w:tabs>
          <w:tab w:val="left" w:pos="0"/>
          <w:tab w:val="left" w:pos="180"/>
          <w:tab w:val="left" w:pos="360"/>
        </w:tabs>
        <w:spacing w:after="0" w:line="240" w:lineRule="auto"/>
        <w:ind w:left="708"/>
        <w:rPr>
          <w:sz w:val="22"/>
        </w:rPr>
      </w:pPr>
      <w:r w:rsidRPr="00307C67">
        <w:rPr>
          <w:sz w:val="22"/>
        </w:rPr>
        <w:t>a) autobus/mikrobus nr 1 – rok produkcji: …………………………….,</w:t>
      </w:r>
    </w:p>
    <w:p w:rsidR="00307C67" w:rsidRPr="00307C67" w:rsidRDefault="00307C67" w:rsidP="00307C67">
      <w:pPr>
        <w:tabs>
          <w:tab w:val="left" w:pos="0"/>
          <w:tab w:val="left" w:pos="180"/>
          <w:tab w:val="left" w:pos="360"/>
        </w:tabs>
        <w:spacing w:after="0" w:line="240" w:lineRule="auto"/>
        <w:ind w:left="708"/>
        <w:rPr>
          <w:sz w:val="22"/>
        </w:rPr>
      </w:pPr>
      <w:r w:rsidRPr="00307C67">
        <w:rPr>
          <w:sz w:val="22"/>
        </w:rPr>
        <w:t xml:space="preserve">b) autobus/mikrobus nr 2 – rok produkcji: …………………………..... </w:t>
      </w:r>
    </w:p>
    <w:p w:rsidR="00307C67" w:rsidRPr="00307C67" w:rsidRDefault="00307C67" w:rsidP="00307C67">
      <w:pPr>
        <w:tabs>
          <w:tab w:val="left" w:pos="0"/>
          <w:tab w:val="left" w:pos="180"/>
          <w:tab w:val="left" w:pos="360"/>
        </w:tabs>
        <w:spacing w:after="0" w:line="240" w:lineRule="auto"/>
        <w:ind w:left="708"/>
        <w:rPr>
          <w:sz w:val="22"/>
        </w:rPr>
      </w:pPr>
    </w:p>
    <w:p w:rsidR="00307C67" w:rsidRPr="00307C67" w:rsidRDefault="00307C67" w:rsidP="00307C67">
      <w:pPr>
        <w:numPr>
          <w:ilvl w:val="0"/>
          <w:numId w:val="58"/>
        </w:numPr>
        <w:tabs>
          <w:tab w:val="left" w:pos="0"/>
          <w:tab w:val="left" w:pos="284"/>
          <w:tab w:val="left" w:pos="360"/>
        </w:tabs>
        <w:spacing w:after="0" w:line="240" w:lineRule="auto"/>
        <w:rPr>
          <w:sz w:val="22"/>
        </w:rPr>
      </w:pPr>
      <w:r w:rsidRPr="00307C67">
        <w:rPr>
          <w:sz w:val="22"/>
          <w:u w:val="single"/>
        </w:rPr>
        <w:t xml:space="preserve">dwa autobusy mogące zabrać od 19 do 50 pasażerów każdy </w:t>
      </w:r>
      <w:r w:rsidRPr="00307C67">
        <w:rPr>
          <w:sz w:val="22"/>
        </w:rPr>
        <w:t xml:space="preserve">: </w:t>
      </w:r>
    </w:p>
    <w:p w:rsidR="00307C67" w:rsidRPr="00307C67" w:rsidRDefault="00307C67" w:rsidP="00307C67">
      <w:pPr>
        <w:tabs>
          <w:tab w:val="left" w:pos="180"/>
          <w:tab w:val="left" w:pos="360"/>
          <w:tab w:val="left" w:pos="426"/>
        </w:tabs>
        <w:spacing w:after="0" w:line="240" w:lineRule="auto"/>
        <w:ind w:left="708"/>
        <w:rPr>
          <w:sz w:val="22"/>
        </w:rPr>
      </w:pPr>
      <w:r w:rsidRPr="00307C67">
        <w:rPr>
          <w:sz w:val="22"/>
        </w:rPr>
        <w:t>a) autobus nr 1 – rok produkcji: ……………………………………….,</w:t>
      </w:r>
    </w:p>
    <w:p w:rsidR="00307C67" w:rsidRPr="00307C67" w:rsidRDefault="00307C67" w:rsidP="00307C67">
      <w:pPr>
        <w:tabs>
          <w:tab w:val="left" w:pos="180"/>
          <w:tab w:val="left" w:pos="360"/>
          <w:tab w:val="left" w:pos="426"/>
        </w:tabs>
        <w:spacing w:after="0" w:line="240" w:lineRule="auto"/>
        <w:ind w:left="708"/>
        <w:rPr>
          <w:sz w:val="22"/>
        </w:rPr>
      </w:pPr>
      <w:r w:rsidRPr="00307C67">
        <w:rPr>
          <w:sz w:val="22"/>
        </w:rPr>
        <w:t>b) autobus nr 2 – rok produkcji: ……………………………………….,</w:t>
      </w:r>
    </w:p>
    <w:p w:rsidR="00307C67" w:rsidRPr="00307C67" w:rsidRDefault="00307C67" w:rsidP="00307C67">
      <w:pPr>
        <w:spacing w:after="0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lastRenderedPageBreak/>
        <w:t>Przedstawiciel Zamawiającego może w każdym momencie przewozu sprawdzić w dowodzie rejestracyjnym dane dotyczące roku produkcji pojazdu.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Wszystkie pojazdy przeznaczone do realizacji wyjazdów muszą posiadać ważne ubezpieczenie w zakresie OCi NNW.</w:t>
      </w:r>
      <w:r w:rsidR="001377FD">
        <w:rPr>
          <w:rFonts w:eastAsia="Calibri"/>
          <w:sz w:val="22"/>
        </w:rPr>
        <w:t xml:space="preserve"> </w:t>
      </w:r>
      <w:r w:rsidRPr="00307C67">
        <w:rPr>
          <w:rFonts w:eastAsia="Calibri"/>
          <w:sz w:val="22"/>
        </w:rPr>
        <w:t>Przedstawiciel Zamawiającego może w każdym momencie przewozu zażądać od kierowcy dokumentu ubezpieczenia, celem sprawdzenia jego ważności.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Przestrzeń bagażowa i pasażerska w wynajętym pojeździe musi być dostępna w całości dla potrzeb Zamawiającego,z zastrzeżeniem zapewnienia możliwości przewozu bagażu kierowcy/kierowców.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Wykonawca każdorazowo podstawi pojazd nie budzący zastrzeżeń co do estetyki wyglądu zewnętrznego i ze sprzątniętą przestrzenią pasażerską i bagażową, spełniający wymogi, o których mowa w umowie.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W przypadku zastrzeżeń co do stanu technicznego podstawionego pojazdu pasażerowie mogą wezwać odpowiednie służby w celu potwierdzenia możliwości dopuszczenia pojazdu do jazdy.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Wykonawca na własny koszt, każdorazowo przed wyjazdem pojazdu, sprawdzi trzeźwość kierującego, potwierdzając ten fakt pisemnie i na żądanie przedstawi ten dokument przedstawicielowi Zamawiającego. Dokumentem tym może być oświadczenie Wykonawcy, </w:t>
      </w:r>
      <w:r w:rsidRPr="00307C67">
        <w:rPr>
          <w:rFonts w:eastAsia="Calibri"/>
          <w:sz w:val="22"/>
        </w:rPr>
        <w:br/>
        <w:t>że przed wyjazdem dokonano sprawdzenia trzeźwości kierowcy i kierowca ten jest trzeźwy. Zamawiający ma prawo zażądać od Wykonawcy takiego dokumentu.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Wykonawca każdorazowo niezwłocznie, potwierdzi za pośrednictwem faxu lub e-maila, przyjęcie do realizacji zamówienia, o którym mowa w ust. </w:t>
      </w:r>
      <w:smartTag w:uri="urn:schemas-microsoft-com:office:smarttags" w:element="metricconverter">
        <w:smartTagPr>
          <w:attr w:name="ProductID" w:val="10, a"/>
        </w:smartTagPr>
        <w:r w:rsidRPr="00307C67">
          <w:rPr>
            <w:rFonts w:eastAsia="Calibri"/>
            <w:sz w:val="22"/>
          </w:rPr>
          <w:t>10, a</w:t>
        </w:r>
      </w:smartTag>
      <w:r w:rsidRPr="00307C67">
        <w:rPr>
          <w:rFonts w:eastAsia="Calibri"/>
          <w:sz w:val="22"/>
        </w:rPr>
        <w:t xml:space="preserve"> także poda markę pojazdu, rok produkcji, numer rejestracyjny pojazdu oraz imię, nazwisko i numer telefonu komórkowego kierowcy.    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Zamawiający będzie dokonywał zamówienia na usługę z co najmniej dwudniowym wyprzedzeniem (co najmniej 2 dni robocze) z podaniem: daty i godziny wyjazdu, liczby pasażerów, miejsca podstawienia środka transportu, planowanej trasy przejazdu oraz planowanej daty i godziny powrotu. Zamówienie na usługę może być dokonywane przez Zamawiającego telefonicznie lub za pośrednictwem faksu lub e-maila.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Zamawiający może zrezygnować z wcześniej zleconego wyjazdu nie później niż 24 godz. przed planowanym rozpoczęciem przewozu, z wyłączeniem rezygnacji spowodowanej zdarzeniem losowym uniemożliwiającym pasażerom udział w planowanym wyjeździe, która może nastąpić w każdym czasie.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Od momentu rozpoczęcia przewozu do momentu jego zakończenia pojazd wynajęty wraz </w:t>
      </w:r>
      <w:r w:rsidRPr="00307C67">
        <w:rPr>
          <w:rFonts w:eastAsia="Calibri"/>
          <w:sz w:val="22"/>
        </w:rPr>
        <w:br/>
        <w:t>z kierowcą pozostaje w dyspozycji Zamawiającego.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 uzasadnionych przypadkach, w szczególności w przypadku konieczności skrócenia czasu przejazdu, dopuszcza się wprowadzenie zmian w zaplanowanej trasie przejazdu, w trakcie jego trwania, gdy pozwalają na to warunki eksploatacyjne i nie zagrażato bezpośrednio bezpieczeństwu przewozu oraz nie będzie to powodowało naruszenia przepisów dotyczących czasu pracy kierowcy.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Zamawiający może w momencie składania zamówienia na przejazd wskazać trasę przejazdu, </w:t>
      </w:r>
      <w:r w:rsidRPr="00307C67">
        <w:rPr>
          <w:rFonts w:eastAsia="Calibri"/>
          <w:sz w:val="22"/>
        </w:rPr>
        <w:br/>
        <w:t>a Wykonawca nie może jej zmienić bez porozumienia się z przedstawicielem Zamawiającego.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 przypadku wyjazdów wymagających noclegu, koszt noclegu dla kierow</w:t>
      </w:r>
      <w:r w:rsidR="005C7420">
        <w:rPr>
          <w:rFonts w:eastAsia="Calibri"/>
          <w:sz w:val="22"/>
        </w:rPr>
        <w:t xml:space="preserve">cy/kierowców obciąża Wykonawcę. </w:t>
      </w:r>
      <w:r w:rsidRPr="00307C67">
        <w:rPr>
          <w:rFonts w:eastAsia="Calibri"/>
          <w:sz w:val="22"/>
        </w:rPr>
        <w:t>Zamawiający nie będzie ponosił kosztów przejazdu z miejsca noclegu pasażerów do miejsca noclegu kierowcyi z powrotem.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 przypadku przejazdów wymagających udziału 2 kierowców, obydwaj kierowcy rozpoczynają jazdę z miejsca podstawienia pojazdu.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Kierowca pojazdu musi posiadać środki pieniężne w celu uiszczenia opłat za parkingi i przejazdy autostradami lub innymi płatnymi drogami.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W przypadku awarii środka transportu w trakcie przejazdu, Wykonawca ma obowiązek podstawić niezwłocznie na własny koszt do miejsca gdzie nastąpiła awaria, pojazd zastępczy o parametrach technicznych i wyposażeniu zgodnym z opisem przedmiotu zamówienia, jednak nie później niż w ciągu 6 godz. od zgłoszenia wiadomościo awarii. 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W przypadku niepodstawienia pojazdu przez Wykonawcę lub niemożliwości kontynuowania dalszego przejazdu z przyczyn innych niż awaria pojazdu, a wynikających z winy Wykonawcy, Zamawiający może wynająć pojazd innego przewoźnika, a kosztami wynajmu w całości obciążyć Wykonawcę.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lastRenderedPageBreak/>
        <w:t>Zamawiający może w każdym momencie przewozu sprawdzić w dowodzie rejestracyjnym dane dotyczące roku produkcji pojazdu.</w:t>
      </w:r>
    </w:p>
    <w:p w:rsidR="00307C67" w:rsidRPr="00307C67" w:rsidRDefault="00307C67" w:rsidP="00307C67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Zamawiający dopuszcza podstawienie pojazdu w roczniku młodszym, niż określony w umowie, dla każdego typu pojazdu.</w:t>
      </w:r>
    </w:p>
    <w:p w:rsidR="00307C67" w:rsidRPr="00307C67" w:rsidRDefault="00307C67" w:rsidP="00307C67">
      <w:pPr>
        <w:tabs>
          <w:tab w:val="left" w:pos="4151"/>
        </w:tabs>
        <w:spacing w:after="0"/>
        <w:jc w:val="center"/>
        <w:rPr>
          <w:rFonts w:eastAsia="Cambria"/>
          <w:b/>
          <w:sz w:val="22"/>
        </w:rPr>
      </w:pPr>
    </w:p>
    <w:p w:rsidR="00307C67" w:rsidRPr="00307C67" w:rsidRDefault="00307C67" w:rsidP="00307C67">
      <w:pPr>
        <w:tabs>
          <w:tab w:val="left" w:pos="4151"/>
        </w:tabs>
        <w:spacing w:after="0"/>
        <w:jc w:val="center"/>
        <w:rPr>
          <w:rFonts w:eastAsia="Cambria"/>
          <w:b/>
          <w:sz w:val="22"/>
        </w:rPr>
      </w:pPr>
      <w:r w:rsidRPr="00307C67">
        <w:rPr>
          <w:rFonts w:eastAsia="Cambria"/>
          <w:b/>
          <w:sz w:val="22"/>
        </w:rPr>
        <w:t>§ 4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Wykonawcy nie przysługuje wobec Zamawiającego roszczenie odszkodowawcze z tytułu niewykorzystania całkowitej wartości brutto umowy, o której mowa w § 2 ust. 1 umowy.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Płatność wynagrodzenia obliczonego zgodnie z § 2 ust. 4 umowy nastąpi każdorazowo po wykonaniu poszczególnej usługi przewozu osób i uznaniu przez Zamawiającego, iż została ona wykonana należycie. Płatność zrealizowana zostanie przelewem na rachunek bankowy Wykonawcy o numerze ……………………………………………..……., w terminie 21 dni </w:t>
      </w:r>
      <w:r w:rsidRPr="00307C67">
        <w:rPr>
          <w:rFonts w:eastAsia="Cambria"/>
          <w:sz w:val="22"/>
        </w:rPr>
        <w:br/>
        <w:t xml:space="preserve">od daty prawidłowo wystawniej faktury/rachunku na Nabywcę: Województwo Warmińsko – Mazurskie u. Emilii Plater 1, 10-562 Olsztyn, NIP : 739-38-90-447, Odbiorca: Urząd Marszałkowski Województwa Warmińsko – Mazurskiego w Olsztynie, ul. Emilii Plater 1, 10 – 562 Olsztyn, z zastrzeżeniem, że Wykonawca zobowiązany jest do jej dostarczenia nie później niż </w:t>
      </w:r>
      <w:r w:rsidRPr="00307C67">
        <w:rPr>
          <w:rFonts w:eastAsia="Cambria"/>
          <w:sz w:val="22"/>
        </w:rPr>
        <w:br/>
        <w:t>14 dni przed upływem terminu jej płatności, a w razie niezachowania tego terminu, termin płatności wskazany na fakturze/rachunku zostanie automatycznie przedłużony o czas spóźnienia. Termin płatności uważa się za zachowany, jeżeli przed jego upływem zostanie wydana dyspozycja obciążenia rachunku bankowego Zamawiającego.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Zamawiający dopuszcza możliwość przesyłania faktur za pośrednictwem platformy  elektronicznego fakturowania.</w:t>
      </w:r>
    </w:p>
    <w:p w:rsidR="00307C67" w:rsidRPr="00307C67" w:rsidRDefault="00307C67" w:rsidP="00307C67">
      <w:pPr>
        <w:numPr>
          <w:ilvl w:val="0"/>
          <w:numId w:val="55"/>
        </w:numPr>
        <w:spacing w:after="40" w:line="260" w:lineRule="exact"/>
        <w:ind w:left="284" w:hanging="284"/>
        <w:jc w:val="both"/>
        <w:rPr>
          <w:color w:val="000000"/>
          <w:sz w:val="22"/>
        </w:rPr>
      </w:pPr>
      <w:r w:rsidRPr="00307C67">
        <w:rPr>
          <w:sz w:val="22"/>
        </w:rPr>
        <w:t>Urząd Marszałkowski posiada konto na platformie elektronicznego fakturowania stworzonej przez firmę Infinite IT Solutions (</w:t>
      </w:r>
      <w:hyperlink r:id="rId24" w:history="1">
        <w:r w:rsidRPr="00307C67">
          <w:rPr>
            <w:color w:val="0000FF"/>
            <w:sz w:val="22"/>
            <w:u w:val="single"/>
          </w:rPr>
          <w:t>https://brokerinfinite.efaktura.gov.pl</w:t>
        </w:r>
      </w:hyperlink>
      <w:r w:rsidRPr="00307C67">
        <w:rPr>
          <w:sz w:val="22"/>
        </w:rPr>
        <w:t xml:space="preserve"> ) o adresie skrzynki: „Typ numeru PEPPOL: NIP” oraz „Numer PEPPOL 7392965551”.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 przypadku, gdy liczba kilometrów wymienionych na fakturze/rachunku nie będzie zgodna </w:t>
      </w:r>
      <w:r w:rsidRPr="00307C67">
        <w:rPr>
          <w:rFonts w:eastAsia="Cambria"/>
          <w:sz w:val="22"/>
        </w:rPr>
        <w:br/>
        <w:t xml:space="preserve">z liczbą kilometrów faktycznie przejechanych, gdy ceny jednostkowe za </w:t>
      </w:r>
      <w:smartTag w:uri="urn:schemas-microsoft-com:office:smarttags" w:element="metricconverter">
        <w:smartTagPr>
          <w:attr w:name="ProductID" w:val="1 km"/>
        </w:smartTagPr>
        <w:r w:rsidRPr="00307C67">
          <w:rPr>
            <w:rFonts w:eastAsia="Cambria"/>
            <w:sz w:val="22"/>
          </w:rPr>
          <w:t>1 km</w:t>
        </w:r>
      </w:smartTag>
      <w:r w:rsidRPr="00307C67">
        <w:rPr>
          <w:rFonts w:eastAsia="Cambria"/>
          <w:sz w:val="22"/>
        </w:rPr>
        <w:t xml:space="preserve"> na fakturze/rachunku będą się różnić od cen jednostkowych podanych w § 2 ust. 3 umowy lub gdy faktura/rachunek będzie w inny sposóbbłędna, Zamawiający odmówi jej przyjęcia, a termin określony w ust. 2, nie będzie rozpoczęty, na co Wykonawca wyraża zgodę.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Wykonawca ma obowiązek załączenia do każdej wystawionej faktury/rachunku pisemnego poświadczenia liczby kilometrów przejechanych w ramach zrealizowanego zamówienia, potwierdzonego czytelnym podpisem przedstawiciela Zamawiającego i kierowcy. Strony ustalają, że przedstawiciel Zamawiającego jest uprawniony do sprawdzenia stanu licznika przed rozpoczęciem przejazdu i po jego zakończeniu. Faktura/rachunekwystawiona przez Wykonawcę musi zawierać także informację o terminie i trasie przejazdu. 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Zamawiający nie będzie ponosił kosztów związanych z dojazdem środka transportu do wskazanego w zamówieniu miejsca podstawienia pojazdu i z powrotem do bazy transportowej Wykonawcy (przy czym za miejsce podstawienia dla wyjazdów organizowanych przez Biuro Regionalne w Elblągu uznaje się dowolny punkt na terenie miasta Elbląg, dla wyjazdów organizowanych przez Biuro Regionalne w Ełku – dowolny punkt na terenie miasta Ełk, a dla wyjazdów organizowanych przez komórki organizacyjne Urzędu Marszałkowskiego, mające swą siedzibę w Olsztynie – dowolny punkt na terenie miasta Olsztyn) co oznacza, iż faktyczna liczba przejechanych kilometrów to odległość liczona po drogach publicznych z miejsca podstawienia pojazdu do punktu docelowego i z powrotem.  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 przypadku opóźnienia w dokonaniu płatności Wykonawca może obciążyć Zamawiającego odsetkamiustawowymi za opóźnienie. </w:t>
      </w:r>
    </w:p>
    <w:p w:rsidR="00307C67" w:rsidRPr="00307C67" w:rsidRDefault="00307C67" w:rsidP="00307C6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Wykonawca zapłaci Zamawiającemu karę umowną:</w:t>
      </w:r>
    </w:p>
    <w:p w:rsidR="00307C67" w:rsidRPr="00307C67" w:rsidRDefault="00307C67" w:rsidP="00307C67">
      <w:pPr>
        <w:numPr>
          <w:ilvl w:val="0"/>
          <w:numId w:val="5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za zwłokęw wykonaniu przedmiotu zamówienia – w wysokości 2 % wartości wynagrodzenia brutto przysługującego Wykonawcy za dane zamówienie, za każde rozpoczęte 15 minut opóźnienia, licząc od terminu danego wyjazdu określonego w zamówieniu, o którym mowa </w:t>
      </w:r>
      <w:r w:rsidRPr="00307C67">
        <w:rPr>
          <w:rFonts w:eastAsia="Cambria"/>
          <w:sz w:val="22"/>
        </w:rPr>
        <w:br/>
        <w:t xml:space="preserve">w § 3 ust. 10 umowy; </w:t>
      </w:r>
    </w:p>
    <w:p w:rsidR="00307C67" w:rsidRPr="00307C67" w:rsidRDefault="00307C67" w:rsidP="00307C67">
      <w:pPr>
        <w:numPr>
          <w:ilvl w:val="0"/>
          <w:numId w:val="5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lastRenderedPageBreak/>
        <w:t xml:space="preserve">w przypadku nieuzasadnionego odstąpienia od umowy przez Wykonawcę lub odstąpienia </w:t>
      </w:r>
      <w:r w:rsidRPr="00307C67">
        <w:rPr>
          <w:rFonts w:eastAsia="Cambria"/>
          <w:sz w:val="22"/>
        </w:rPr>
        <w:br/>
        <w:t xml:space="preserve">od umowy przez Zamawiającego z przyczyn,za które odpowiedzialność ponosi Wykonawca – w wysokości 20 % kwoty określonej w § 2 ust. 1 umowy. 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 przypadku nieuzasadnionego odstąpienia od umowy przez Zamawiającego lub w przypadku odstąpienia od umowy przez Wykonawcę z przyczyn, za które odpowiedzialność ponosi  Zamawiający, Zamawiający zapłaci Wykonawcy karę umowną w wysokości 20% kwoty określonej w § 2 ust. 1 umowy. 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Wykonawca zapłaci karę umowną w terminie 21 dni od dnia otrzymania wezwania do zapłaty lub noty obciążeniowej, wystawionejz tego tytułu przez Zamawiającego. Termin uważa się </w:t>
      </w:r>
      <w:r w:rsidRPr="00307C67">
        <w:rPr>
          <w:rFonts w:eastAsia="Cambria"/>
          <w:sz w:val="22"/>
        </w:rPr>
        <w:br/>
        <w:t>za zachowany, jeżeli przed jego upływem zostanie wydana dyspozycja obciążenia rachunku bankowego Wykonawcy.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Zamawiający zapłaci karę umowną w terminie 21 dni od dnia otrzymania wezwania do zapłaty lub noty obciążeniowej, wystawionejz tego tytułu przez Wykonawcę. Termin uważa się </w:t>
      </w:r>
      <w:r w:rsidRPr="00307C67">
        <w:rPr>
          <w:rFonts w:eastAsia="Cambria"/>
          <w:sz w:val="22"/>
        </w:rPr>
        <w:br/>
        <w:t xml:space="preserve">za zachowany, jeżeli przed jego upływem zostanie wydana dyspozycja obciążenia rachunku bankowego Zamawiającego.  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Strony mają prawo dochodzenia na zasadach ogólnych odszkodowania przekraczającego wysokość zastrzeżonych kar umownych.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Z przyczyn leżących po stronie Wykonawcy, w przypadku nienależytego wykonania umowy, Zamawiający może odstąpić od umowy, w terminie do</w:t>
      </w:r>
      <w:r w:rsidR="00C93572">
        <w:rPr>
          <w:rFonts w:eastAsia="Cambria"/>
          <w:sz w:val="22"/>
        </w:rPr>
        <w:t xml:space="preserve"> </w:t>
      </w:r>
      <w:r w:rsidRPr="00307C67">
        <w:rPr>
          <w:rFonts w:eastAsia="Cambria"/>
          <w:sz w:val="22"/>
        </w:rPr>
        <w:t xml:space="preserve">9 miesięcy od dnia zawarcia umowy. </w:t>
      </w:r>
    </w:p>
    <w:p w:rsidR="00307C67" w:rsidRPr="00307C67" w:rsidRDefault="00307C67" w:rsidP="00307C67">
      <w:pPr>
        <w:numPr>
          <w:ilvl w:val="0"/>
          <w:numId w:val="55"/>
        </w:numPr>
        <w:spacing w:after="0" w:line="240" w:lineRule="auto"/>
        <w:ind w:left="284" w:hanging="284"/>
        <w:contextualSpacing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Z przyczyn leżących po stronie Zamawiającego, Wykonawca może odstąpić od umowy, w terminie do 9 miesięcy od dnia zawarcia umowy.  </w:t>
      </w:r>
    </w:p>
    <w:p w:rsidR="00307C67" w:rsidRPr="00307C67" w:rsidRDefault="00307C67" w:rsidP="00307C67">
      <w:pPr>
        <w:widowControl w:val="0"/>
        <w:autoSpaceDE w:val="0"/>
        <w:autoSpaceDN w:val="0"/>
        <w:spacing w:after="0"/>
        <w:jc w:val="both"/>
        <w:rPr>
          <w:sz w:val="22"/>
        </w:rPr>
      </w:pPr>
      <w:r w:rsidRPr="00307C67">
        <w:rPr>
          <w:sz w:val="22"/>
        </w:rPr>
        <w:t>16.Za nienależyte wykonanie umowy uznaje się m.in. każdy z poniższych wypadków: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 xml:space="preserve">nieprzystąpienie do realizacji przedmiotu zamówienia – realizacji zamówionego przejazdu, 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nieprzekazanie na żądanie Zamawiającego dokumentu potwierdzającego trzeźwość kierowcy (dokumentem tym może być oświadczenie Wykonawcy, iż przed wyjazdem dokonano sprawdzenia trzeźwości kierowcy i kierowca ten jest trzeźwy. Przedstawiciel Zamawiającego ma prawo zażądać od Wykonawcy przedstawienia takiego dokumentu),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podstawienie pojazdu o liczbie miejsc pasażerskich mniejszej niż zamówiona,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podstawienie pojazdu niesprawnego technicznie, w tym z niesprawną klimatyzacją lub ogrzewaniem, a w przypadku autobusów z niesprawną klimatyzacją lub ogrzewaniem lub niesprawnym WC,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brak sprawnych pasów bezpieczeństwa dla wszystkich pasażerów,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podstawienie autobusu/mikrobusu mogącego zabrać do 18 pasażerów o roku produkcji wcześniejszym niż określony w umowie,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podstawienie autobusu mogącego zabrać od 19 do 50 pasażerów o roku produkcji wcześniejszym niż określony w umowie,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przy przewozach wymagających noclegu: niezapewnienie przez Wykonawcę noclegu dla kierowcy/kierowców,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przy przewozach wymagających wniesienia opłat za parkingi i przejazdy autostradami lub innymi płatnymi drogami: brak środków pieniężnych do ich uiszczenia,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zmianę trasy przejazdu bez zgody przedstawiciela Zamawiającego,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przekazanie prowadzenia pojazdu innej osobie niż wyznaczony przez Wykonawcę kierowca,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niepodstawienie pojazdu zastępczego, o którym mowa w § 3 ust. 18 umowy lub podstawienie pojazdu zastępczego po upływie 6 godzin od zgłoszenia wiadomości o awarii,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307C67">
        <w:rPr>
          <w:sz w:val="22"/>
        </w:rPr>
        <w:t>niepotwierdzenie e-mailem lub faksem przyjęcia przez Wykonawcę zamówienia przewozu osób,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brak ważnego ubezpieczenia pojazdu w zakresie OC i NNW,</w:t>
      </w:r>
    </w:p>
    <w:p w:rsidR="00307C67" w:rsidRPr="00307C67" w:rsidRDefault="00307C67" w:rsidP="00307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contextualSpacing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podstawienie pojazdu z przestrzenią bagażową lub pasażerską zajętą przez Wykonawcę przedmiotami lub bagażami innymi niż bagaż kierowcy/kierowców, uniemożliwiającym załadunek bagaży pasażerów.</w:t>
      </w:r>
    </w:p>
    <w:p w:rsidR="00307C67" w:rsidRPr="00307C67" w:rsidRDefault="00307C67" w:rsidP="00307C67">
      <w:pPr>
        <w:pStyle w:val="Tekstpodstawowywcity"/>
        <w:spacing w:after="0"/>
        <w:ind w:left="284" w:hanging="284"/>
        <w:jc w:val="both"/>
        <w:rPr>
          <w:sz w:val="22"/>
        </w:rPr>
      </w:pPr>
      <w:r w:rsidRPr="00307C67">
        <w:rPr>
          <w:sz w:val="22"/>
        </w:rPr>
        <w:t>17.Łączna maksymalna wysokość kar umownych jakich strona może dochodzić od drugiej strony nie może przekroczyć 20% kwoty określonej w § 2 ust. 1 umowy.</w:t>
      </w:r>
    </w:p>
    <w:p w:rsidR="00307C67" w:rsidRPr="00307C67" w:rsidRDefault="00307C67" w:rsidP="00307C67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>18.Zamawiający może odstąpić od umowy w wypadkach określonych w art. 456 Pzp.</w:t>
      </w:r>
    </w:p>
    <w:p w:rsidR="00D206AE" w:rsidRDefault="00307C67" w:rsidP="00D213C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hanging="284"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19.W przypadku, o którym mowa w ust. 18, Wykonawca może żądać wyłącznie wynagrodzenia </w:t>
      </w:r>
    </w:p>
    <w:p w:rsidR="00307C67" w:rsidRPr="00307C67" w:rsidRDefault="00307C67" w:rsidP="009D4AC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lastRenderedPageBreak/>
        <w:t>należnego z tytułu wykonania części umowy.</w:t>
      </w:r>
    </w:p>
    <w:p w:rsidR="00307C67" w:rsidRPr="00307C67" w:rsidRDefault="00307C67" w:rsidP="00307C6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hanging="284"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20.Odstąpienie od umowy którejkolwiek ze stron wymaga formy pisemnej pod rygorem nieważności </w:t>
      </w:r>
    </w:p>
    <w:p w:rsidR="00307C67" w:rsidRPr="00307C67" w:rsidRDefault="00307C67" w:rsidP="009D4AC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eastAsia="Calibri"/>
          <w:sz w:val="22"/>
        </w:rPr>
      </w:pPr>
      <w:r w:rsidRPr="00307C67">
        <w:rPr>
          <w:rFonts w:eastAsia="Calibri"/>
          <w:sz w:val="22"/>
        </w:rPr>
        <w:t xml:space="preserve">oraz wymaga uzasadnienia. </w:t>
      </w:r>
    </w:p>
    <w:p w:rsidR="00307C67" w:rsidRPr="00307C67" w:rsidRDefault="00307C67" w:rsidP="00307C67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</w:rPr>
      </w:pPr>
      <w:r w:rsidRPr="00307C67">
        <w:rPr>
          <w:rFonts w:eastAsia="Cambria"/>
          <w:sz w:val="22"/>
        </w:rPr>
        <w:t>21.</w:t>
      </w:r>
      <w:r w:rsidRPr="00307C67">
        <w:rPr>
          <w:sz w:val="22"/>
        </w:rPr>
        <w:t>Termin, na odstąpienie od umowy,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307C67" w:rsidRPr="00307C67" w:rsidRDefault="00307C67" w:rsidP="00307C67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22.Zamawiający nie ponosi odpowiedzialności za szkody wyrządzone, przez osoby przewożone, </w:t>
      </w:r>
      <w:r w:rsidRPr="00307C67">
        <w:rPr>
          <w:rFonts w:eastAsia="Cambria"/>
          <w:sz w:val="22"/>
        </w:rPr>
        <w:br/>
        <w:t>w mieniu Wykonawcy. Odpowiedzialność za szkody ponosi osoba, która je wyrządziła.</w:t>
      </w:r>
    </w:p>
    <w:p w:rsidR="00307C67" w:rsidRPr="00307C67" w:rsidRDefault="00307C67" w:rsidP="00307C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Cambria"/>
          <w:sz w:val="22"/>
        </w:rPr>
      </w:pPr>
    </w:p>
    <w:p w:rsidR="00307C67" w:rsidRPr="00307C67" w:rsidRDefault="00307C67" w:rsidP="00307C67">
      <w:pPr>
        <w:tabs>
          <w:tab w:val="left" w:pos="4151"/>
        </w:tabs>
        <w:spacing w:after="0"/>
        <w:jc w:val="center"/>
        <w:rPr>
          <w:rFonts w:eastAsia="Cambria"/>
          <w:b/>
          <w:sz w:val="22"/>
        </w:rPr>
      </w:pPr>
      <w:r w:rsidRPr="00307C67">
        <w:rPr>
          <w:rFonts w:eastAsia="Cambria"/>
          <w:b/>
          <w:sz w:val="22"/>
        </w:rPr>
        <w:t>§ 5</w:t>
      </w:r>
    </w:p>
    <w:p w:rsidR="00307C67" w:rsidRPr="00307C67" w:rsidRDefault="00307C67" w:rsidP="00307C67">
      <w:pPr>
        <w:numPr>
          <w:ilvl w:val="6"/>
          <w:numId w:val="5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307C67">
        <w:rPr>
          <w:sz w:val="22"/>
        </w:rPr>
        <w:t>W sprawach realizacji umowy strony porozumiewają się za pośrednictwem telefonu, faksu, poczty elektronicznej.</w:t>
      </w:r>
    </w:p>
    <w:p w:rsidR="00307C67" w:rsidRPr="00307C67" w:rsidRDefault="00307C67" w:rsidP="00307C67">
      <w:pPr>
        <w:numPr>
          <w:ilvl w:val="6"/>
          <w:numId w:val="5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307C67">
        <w:rPr>
          <w:sz w:val="22"/>
        </w:rPr>
        <w:t>Strony w terminie 3 dni roboczych od dnia zawarcia umowy przekażą sobie dane kontaktowe osób wyznaczonych do merytorycznej współpracy i koordynacji w wykonywaniu umowy, zawierające: imię i nazwisko, nr telefonu,nr faksu, adres poczty elektronicznej.</w:t>
      </w:r>
    </w:p>
    <w:p w:rsidR="00307C67" w:rsidRPr="00307C67" w:rsidRDefault="00307C67" w:rsidP="00307C67">
      <w:pPr>
        <w:numPr>
          <w:ilvl w:val="6"/>
          <w:numId w:val="5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307C67">
        <w:rPr>
          <w:color w:val="000000"/>
          <w:sz w:val="22"/>
        </w:rPr>
        <w:t>W przypadku, gdy Wykonawca nie przekaże danych, o których mowa wust. 2, Zamawiający, w sprawach realizacji umowy, wykorzysta dane kontaktowe Wykonawcy zawarte w ofercie.</w:t>
      </w:r>
    </w:p>
    <w:p w:rsidR="00307C67" w:rsidRPr="00307C67" w:rsidRDefault="00307C67" w:rsidP="00307C67">
      <w:pPr>
        <w:numPr>
          <w:ilvl w:val="6"/>
          <w:numId w:val="5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307C67">
        <w:rPr>
          <w:sz w:val="22"/>
        </w:rPr>
        <w:t xml:space="preserve">Niezależnie od sposobów porozumiewania się określonych w ust. 1 jeżeli Zamawiający uzna to </w:t>
      </w:r>
      <w:r w:rsidRPr="00307C67">
        <w:rPr>
          <w:sz w:val="22"/>
        </w:rPr>
        <w:br/>
        <w:t>za konieczne Wykonawca lub jego upoważniony na piśmie przedstawiciel będzie zobowiązany do osobistego stawienia się w siedzibie Urzędu Marszałkowskiego Województwa Warmińsko-Mazurskiego w Olsztynie, przy ul. Emilii Plater 1, niezwłocznie po wezwaniu przez Zamawiającego.</w:t>
      </w:r>
    </w:p>
    <w:p w:rsidR="00307C67" w:rsidRPr="00307C67" w:rsidRDefault="00307C67" w:rsidP="00307C67">
      <w:pPr>
        <w:numPr>
          <w:ilvl w:val="6"/>
          <w:numId w:val="5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307C67">
        <w:rPr>
          <w:color w:val="000000"/>
          <w:sz w:val="22"/>
        </w:rPr>
        <w:t>Strony dopuszczają możliwość zmiany danych, o których mowa w ust. 2 poprzez pisemne powiadomienie drugiej strony. Zmiana danych o których mowa wyżej nie wymaga zmiany umowy w formie aneksu.</w:t>
      </w:r>
    </w:p>
    <w:p w:rsidR="00307C67" w:rsidRPr="00307C67" w:rsidRDefault="00307C67" w:rsidP="00307C67">
      <w:pPr>
        <w:spacing w:after="0"/>
        <w:ind w:firstLine="4395"/>
        <w:rPr>
          <w:rFonts w:eastAsia="Cambria"/>
          <w:sz w:val="22"/>
        </w:rPr>
      </w:pPr>
    </w:p>
    <w:p w:rsidR="00307C67" w:rsidRPr="00307C67" w:rsidRDefault="00307C67" w:rsidP="00307C67">
      <w:pPr>
        <w:spacing w:after="0"/>
        <w:ind w:firstLine="4395"/>
        <w:rPr>
          <w:rFonts w:eastAsia="Cambria"/>
          <w:b/>
          <w:sz w:val="22"/>
        </w:rPr>
      </w:pPr>
      <w:r w:rsidRPr="00307C67">
        <w:rPr>
          <w:rFonts w:eastAsia="Cambria"/>
          <w:b/>
          <w:sz w:val="22"/>
        </w:rPr>
        <w:t>§ 6</w:t>
      </w:r>
    </w:p>
    <w:p w:rsidR="00307C67" w:rsidRPr="00307C67" w:rsidRDefault="00307C67" w:rsidP="00307C67">
      <w:pPr>
        <w:numPr>
          <w:ilvl w:val="0"/>
          <w:numId w:val="56"/>
        </w:numPr>
        <w:suppressAutoHyphens/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307C67">
        <w:rPr>
          <w:rFonts w:eastAsia="Calibri"/>
          <w:sz w:val="22"/>
          <w:lang w:eastAsia="zh-CN"/>
        </w:rPr>
        <w:t xml:space="preserve">Zakazuje się zmian postanowień zawartej umowy w stosunku do treści oferty, na podstawie której dokonano wyboru Wykonawcy, </w:t>
      </w:r>
      <w:r w:rsidRPr="00307C67">
        <w:rPr>
          <w:rFonts w:eastAsia="Calibri"/>
          <w:sz w:val="22"/>
          <w:lang w:eastAsia="ar-SA"/>
        </w:rPr>
        <w:t xml:space="preserve">z zastrzeżeniem art. 455 Pzp, w zakresie w jakim ma </w:t>
      </w:r>
      <w:r w:rsidRPr="00307C67">
        <w:rPr>
          <w:rFonts w:eastAsia="Calibri"/>
          <w:sz w:val="22"/>
          <w:lang w:eastAsia="ar-SA"/>
        </w:rPr>
        <w:br/>
        <w:t>on zastosowanie do przedmiotu zamówienia</w:t>
      </w:r>
      <w:r w:rsidRPr="00307C67">
        <w:rPr>
          <w:sz w:val="22"/>
          <w:lang w:eastAsia="ar-SA"/>
        </w:rPr>
        <w:t>.</w:t>
      </w:r>
      <w:r w:rsidRPr="00307C67">
        <w:rPr>
          <w:rFonts w:eastAsia="Cambria"/>
          <w:sz w:val="22"/>
        </w:rPr>
        <w:t>Zmiany umowy wymagają zachowania formy pisemnej pod rygorem nieważności.</w:t>
      </w:r>
    </w:p>
    <w:p w:rsidR="00307C67" w:rsidRPr="00307C67" w:rsidRDefault="00307C67" w:rsidP="00307C67">
      <w:pPr>
        <w:numPr>
          <w:ilvl w:val="0"/>
          <w:numId w:val="56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W sprawach nieuregulowanych niniejszą umową wiąże oferta Wykonawcy, postanowienia zawarte w specyfikacji warunków zamówienia, a także stosuje się przepisy ustawy Prawo zamówień publicznych, kodeksu cywilnego, ustawy Prawo przewozowe oraz aktów wykonawczych do tych ustaw.</w:t>
      </w:r>
    </w:p>
    <w:p w:rsidR="00307C67" w:rsidRPr="00307C67" w:rsidRDefault="00307C67" w:rsidP="00307C67">
      <w:pPr>
        <w:numPr>
          <w:ilvl w:val="0"/>
          <w:numId w:val="56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>Wykonawca nie może bez zgody Zamawiającego wyrażonej w formie pisemnej pod rygorem nieważności przenieść na osobę trzecią wierzytelności z niniejszej umowy.</w:t>
      </w:r>
    </w:p>
    <w:p w:rsidR="00307C67" w:rsidRPr="00307C67" w:rsidRDefault="00307C67" w:rsidP="00307C67">
      <w:pPr>
        <w:numPr>
          <w:ilvl w:val="0"/>
          <w:numId w:val="56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libri"/>
          <w:sz w:val="22"/>
        </w:rPr>
        <w:t>Właściwym do rozpoznania sporów wynikłych na tle realizacji niniejszej umowy jest sąd powszechny właściwy miejscowo dla siedziby Zamawiającego.</w:t>
      </w:r>
    </w:p>
    <w:p w:rsidR="00307C67" w:rsidRPr="00307C67" w:rsidRDefault="00307C67" w:rsidP="00307C67">
      <w:pPr>
        <w:numPr>
          <w:ilvl w:val="0"/>
          <w:numId w:val="56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libri"/>
          <w:sz w:val="22"/>
        </w:rPr>
        <w:t>Ilekroć w niniejszej umowie jest mowa o dniach roboczych należy przez to rozumieć dni tygodnia od poniedziałku do piątku, z wyłączeniem dni ustawowo wolnych od pracy.</w:t>
      </w:r>
    </w:p>
    <w:p w:rsidR="00307C67" w:rsidRPr="00307C67" w:rsidRDefault="00307C67" w:rsidP="00307C67">
      <w:pPr>
        <w:numPr>
          <w:ilvl w:val="0"/>
          <w:numId w:val="56"/>
        </w:numPr>
        <w:spacing w:after="0" w:line="240" w:lineRule="auto"/>
        <w:ind w:left="284" w:hanging="284"/>
        <w:contextualSpacing/>
        <w:jc w:val="both"/>
        <w:rPr>
          <w:rFonts w:eastAsia="Cambria"/>
          <w:sz w:val="22"/>
        </w:rPr>
      </w:pPr>
      <w:r w:rsidRPr="00307C67">
        <w:rPr>
          <w:rFonts w:eastAsia="Cambria"/>
          <w:sz w:val="22"/>
        </w:rPr>
        <w:t xml:space="preserve">Umowę sporządzono w trzech jednobrzmiących egzemplarzach, w tym dwa dla Zamawiającego </w:t>
      </w:r>
      <w:r w:rsidRPr="00307C67">
        <w:rPr>
          <w:rFonts w:eastAsia="Cambria"/>
          <w:sz w:val="22"/>
        </w:rPr>
        <w:br/>
        <w:t xml:space="preserve">i jeden dla Wykonawcy. </w:t>
      </w:r>
    </w:p>
    <w:p w:rsidR="00307C67" w:rsidRPr="00307C67" w:rsidRDefault="00307C67" w:rsidP="00307C67">
      <w:pPr>
        <w:spacing w:after="0" w:line="240" w:lineRule="auto"/>
        <w:contextualSpacing/>
        <w:jc w:val="both"/>
        <w:rPr>
          <w:rFonts w:eastAsia="Cambria"/>
          <w:sz w:val="22"/>
        </w:rPr>
      </w:pPr>
    </w:p>
    <w:p w:rsidR="00307C67" w:rsidRPr="00307C67" w:rsidRDefault="00307C67" w:rsidP="00307C67">
      <w:pPr>
        <w:spacing w:after="0" w:line="240" w:lineRule="auto"/>
        <w:contextualSpacing/>
        <w:jc w:val="both"/>
        <w:rPr>
          <w:rFonts w:eastAsia="Cambria"/>
          <w:sz w:val="22"/>
        </w:rPr>
      </w:pPr>
    </w:p>
    <w:p w:rsidR="00307C67" w:rsidRPr="00307C67" w:rsidRDefault="00307C67" w:rsidP="00307C67">
      <w:pPr>
        <w:spacing w:after="0" w:line="240" w:lineRule="auto"/>
        <w:contextualSpacing/>
        <w:jc w:val="both"/>
        <w:rPr>
          <w:rFonts w:eastAsia="Cambria"/>
          <w:sz w:val="22"/>
        </w:rPr>
      </w:pPr>
    </w:p>
    <w:p w:rsidR="00307C67" w:rsidRPr="00307C67" w:rsidRDefault="00307C67" w:rsidP="00307C67">
      <w:pPr>
        <w:spacing w:after="0"/>
        <w:jc w:val="center"/>
        <w:rPr>
          <w:b/>
          <w:sz w:val="22"/>
        </w:rPr>
      </w:pPr>
      <w:r w:rsidRPr="00307C67">
        <w:rPr>
          <w:b/>
          <w:sz w:val="22"/>
        </w:rPr>
        <w:t xml:space="preserve"> Zamawiający                                                                              Wykonawca</w:t>
      </w:r>
    </w:p>
    <w:p w:rsidR="00307C67" w:rsidRPr="00307C67" w:rsidRDefault="00307C67" w:rsidP="00307C67">
      <w:pPr>
        <w:rPr>
          <w:sz w:val="22"/>
        </w:rPr>
      </w:pPr>
    </w:p>
    <w:p w:rsidR="00E43B45" w:rsidRPr="00307C67" w:rsidRDefault="00E43B45" w:rsidP="00E43B45">
      <w:pPr>
        <w:tabs>
          <w:tab w:val="center" w:pos="4536"/>
          <w:tab w:val="right" w:pos="8931"/>
        </w:tabs>
        <w:spacing w:after="0" w:line="240" w:lineRule="auto"/>
        <w:ind w:right="-1188"/>
        <w:rPr>
          <w:b/>
          <w:sz w:val="22"/>
        </w:rPr>
      </w:pPr>
    </w:p>
    <w:p w:rsidR="00E43B45" w:rsidRPr="00307C67" w:rsidRDefault="00E43B45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2"/>
        </w:rPr>
      </w:pPr>
    </w:p>
    <w:sectPr w:rsidR="00E43B45" w:rsidRPr="00307C67" w:rsidSect="0018320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FD" w:rsidRDefault="001377FD" w:rsidP="004F2A5C">
      <w:pPr>
        <w:spacing w:after="0" w:line="240" w:lineRule="auto"/>
      </w:pPr>
      <w:r>
        <w:separator/>
      </w:r>
    </w:p>
  </w:endnote>
  <w:endnote w:type="continuationSeparator" w:id="1">
    <w:p w:rsidR="001377FD" w:rsidRDefault="001377F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5506"/>
      <w:docPartObj>
        <w:docPartGallery w:val="Page Numbers (Bottom of Page)"/>
        <w:docPartUnique/>
      </w:docPartObj>
    </w:sdtPr>
    <w:sdtContent>
      <w:p w:rsidR="001377FD" w:rsidRDefault="00D74806">
        <w:pPr>
          <w:pStyle w:val="Stopka"/>
          <w:jc w:val="right"/>
        </w:pPr>
        <w:r>
          <w:rPr>
            <w:noProof/>
          </w:rPr>
          <w:fldChar w:fldCharType="begin"/>
        </w:r>
        <w:r w:rsidR="001377F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3B0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77FD" w:rsidRDefault="00137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FD" w:rsidRDefault="001377FD" w:rsidP="004F2A5C">
      <w:pPr>
        <w:spacing w:after="0" w:line="240" w:lineRule="auto"/>
      </w:pPr>
      <w:r>
        <w:separator/>
      </w:r>
    </w:p>
  </w:footnote>
  <w:footnote w:type="continuationSeparator" w:id="1">
    <w:p w:rsidR="001377FD" w:rsidRDefault="001377F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01"/>
    <w:multiLevelType w:val="hybridMultilevel"/>
    <w:tmpl w:val="C5F8757E"/>
    <w:lvl w:ilvl="0" w:tplc="DC565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85EF4"/>
    <w:multiLevelType w:val="hybridMultilevel"/>
    <w:tmpl w:val="44106C72"/>
    <w:lvl w:ilvl="0" w:tplc="10304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C30AA"/>
    <w:multiLevelType w:val="hybridMultilevel"/>
    <w:tmpl w:val="2D4E7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A4341"/>
    <w:multiLevelType w:val="hybridMultilevel"/>
    <w:tmpl w:val="9B9ADEC4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>
    <w:nsid w:val="36A62C52"/>
    <w:multiLevelType w:val="hybridMultilevel"/>
    <w:tmpl w:val="06880E5C"/>
    <w:lvl w:ilvl="0" w:tplc="FBF203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4583920"/>
    <w:multiLevelType w:val="hybridMultilevel"/>
    <w:tmpl w:val="C8F01AFC"/>
    <w:lvl w:ilvl="0" w:tplc="E84650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834B21"/>
    <w:multiLevelType w:val="hybridMultilevel"/>
    <w:tmpl w:val="E71E06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0284361"/>
    <w:multiLevelType w:val="hybridMultilevel"/>
    <w:tmpl w:val="6B52C968"/>
    <w:lvl w:ilvl="0" w:tplc="10304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4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A199F"/>
    <w:multiLevelType w:val="hybridMultilevel"/>
    <w:tmpl w:val="14E88C8E"/>
    <w:lvl w:ilvl="0" w:tplc="D5CC81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5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932DF"/>
    <w:multiLevelType w:val="hybridMultilevel"/>
    <w:tmpl w:val="A1F23A96"/>
    <w:lvl w:ilvl="0" w:tplc="12281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10462"/>
    <w:multiLevelType w:val="hybridMultilevel"/>
    <w:tmpl w:val="C5A283E8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1"/>
  </w:num>
  <w:num w:numId="3">
    <w:abstractNumId w:val="48"/>
  </w:num>
  <w:num w:numId="4">
    <w:abstractNumId w:val="21"/>
  </w:num>
  <w:num w:numId="5">
    <w:abstractNumId w:val="46"/>
  </w:num>
  <w:num w:numId="6">
    <w:abstractNumId w:val="40"/>
  </w:num>
  <w:num w:numId="7">
    <w:abstractNumId w:val="39"/>
  </w:num>
  <w:num w:numId="8">
    <w:abstractNumId w:val="44"/>
  </w:num>
  <w:num w:numId="9">
    <w:abstractNumId w:val="33"/>
  </w:num>
  <w:num w:numId="10">
    <w:abstractNumId w:val="10"/>
  </w:num>
  <w:num w:numId="11">
    <w:abstractNumId w:val="55"/>
  </w:num>
  <w:num w:numId="12">
    <w:abstractNumId w:val="2"/>
  </w:num>
  <w:num w:numId="13">
    <w:abstractNumId w:val="1"/>
  </w:num>
  <w:num w:numId="14">
    <w:abstractNumId w:val="16"/>
  </w:num>
  <w:num w:numId="15">
    <w:abstractNumId w:val="51"/>
  </w:num>
  <w:num w:numId="16">
    <w:abstractNumId w:val="8"/>
  </w:num>
  <w:num w:numId="17">
    <w:abstractNumId w:val="42"/>
  </w:num>
  <w:num w:numId="18">
    <w:abstractNumId w:val="52"/>
  </w:num>
  <w:num w:numId="19">
    <w:abstractNumId w:val="5"/>
  </w:num>
  <w:num w:numId="20">
    <w:abstractNumId w:val="4"/>
  </w:num>
  <w:num w:numId="21">
    <w:abstractNumId w:val="15"/>
  </w:num>
  <w:num w:numId="22">
    <w:abstractNumId w:val="30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43"/>
  </w:num>
  <w:num w:numId="30">
    <w:abstractNumId w:val="11"/>
  </w:num>
  <w:num w:numId="31">
    <w:abstractNumId w:val="35"/>
  </w:num>
  <w:num w:numId="32">
    <w:abstractNumId w:val="49"/>
  </w:num>
  <w:num w:numId="33">
    <w:abstractNumId w:val="17"/>
  </w:num>
  <w:num w:numId="34">
    <w:abstractNumId w:val="47"/>
  </w:num>
  <w:num w:numId="35">
    <w:abstractNumId w:val="23"/>
  </w:num>
  <w:num w:numId="36">
    <w:abstractNumId w:val="14"/>
  </w:num>
  <w:num w:numId="37">
    <w:abstractNumId w:val="5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7"/>
  </w:num>
  <w:num w:numId="41">
    <w:abstractNumId w:val="29"/>
  </w:num>
  <w:num w:numId="42">
    <w:abstractNumId w:val="26"/>
  </w:num>
  <w:num w:numId="43">
    <w:abstractNumId w:val="31"/>
  </w:num>
  <w:num w:numId="44">
    <w:abstractNumId w:val="7"/>
  </w:num>
  <w:num w:numId="45">
    <w:abstractNumId w:val="38"/>
  </w:num>
  <w:num w:numId="46">
    <w:abstractNumId w:val="45"/>
  </w:num>
  <w:num w:numId="47">
    <w:abstractNumId w:val="36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19"/>
  </w:num>
  <w:num w:numId="53">
    <w:abstractNumId w:val="9"/>
  </w:num>
  <w:num w:numId="54">
    <w:abstractNumId w:val="3"/>
  </w:num>
  <w:num w:numId="55">
    <w:abstractNumId w:val="0"/>
  </w:num>
  <w:num w:numId="56">
    <w:abstractNumId w:val="20"/>
  </w:num>
  <w:num w:numId="57">
    <w:abstractNumId w:val="56"/>
  </w:num>
  <w:num w:numId="58">
    <w:abstractNumId w:val="28"/>
  </w:num>
  <w:num w:numId="59">
    <w:abstractNumId w:val="1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2B"/>
    <w:rsid w:val="00012E22"/>
    <w:rsid w:val="0002596F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040"/>
    <w:rsid w:val="000758A8"/>
    <w:rsid w:val="000900A7"/>
    <w:rsid w:val="00090F82"/>
    <w:rsid w:val="00091420"/>
    <w:rsid w:val="00093D64"/>
    <w:rsid w:val="000952D1"/>
    <w:rsid w:val="00097904"/>
    <w:rsid w:val="000A0CE9"/>
    <w:rsid w:val="000A5F94"/>
    <w:rsid w:val="000A760A"/>
    <w:rsid w:val="000C0FB8"/>
    <w:rsid w:val="000C2E62"/>
    <w:rsid w:val="000C536A"/>
    <w:rsid w:val="000C55A8"/>
    <w:rsid w:val="000D383A"/>
    <w:rsid w:val="000D66AC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213C"/>
    <w:rsid w:val="00135BCE"/>
    <w:rsid w:val="001377FD"/>
    <w:rsid w:val="001447FE"/>
    <w:rsid w:val="00150A6D"/>
    <w:rsid w:val="0015198A"/>
    <w:rsid w:val="0015264D"/>
    <w:rsid w:val="00160044"/>
    <w:rsid w:val="0016279E"/>
    <w:rsid w:val="00163890"/>
    <w:rsid w:val="001646F5"/>
    <w:rsid w:val="001700F7"/>
    <w:rsid w:val="00181919"/>
    <w:rsid w:val="0018320D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0420"/>
    <w:rsid w:val="001F1914"/>
    <w:rsid w:val="001F6541"/>
    <w:rsid w:val="00201976"/>
    <w:rsid w:val="0021479E"/>
    <w:rsid w:val="0022222B"/>
    <w:rsid w:val="00241B9F"/>
    <w:rsid w:val="00241C57"/>
    <w:rsid w:val="00246237"/>
    <w:rsid w:val="00250BE2"/>
    <w:rsid w:val="002562B6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07C67"/>
    <w:rsid w:val="00314F8B"/>
    <w:rsid w:val="00317F14"/>
    <w:rsid w:val="00324C20"/>
    <w:rsid w:val="00325148"/>
    <w:rsid w:val="00333787"/>
    <w:rsid w:val="00333AC6"/>
    <w:rsid w:val="00341248"/>
    <w:rsid w:val="00341E38"/>
    <w:rsid w:val="00351013"/>
    <w:rsid w:val="00352782"/>
    <w:rsid w:val="003562E7"/>
    <w:rsid w:val="00360621"/>
    <w:rsid w:val="00363722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21663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5015"/>
    <w:rsid w:val="0047110D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0909"/>
    <w:rsid w:val="004B4C24"/>
    <w:rsid w:val="004B5777"/>
    <w:rsid w:val="004C0131"/>
    <w:rsid w:val="004C06BB"/>
    <w:rsid w:val="004C2C03"/>
    <w:rsid w:val="004C64B1"/>
    <w:rsid w:val="004E2B8D"/>
    <w:rsid w:val="004E3A54"/>
    <w:rsid w:val="004E3BC3"/>
    <w:rsid w:val="004E42EF"/>
    <w:rsid w:val="004E70BF"/>
    <w:rsid w:val="004F0E14"/>
    <w:rsid w:val="004F2A5C"/>
    <w:rsid w:val="004F5C84"/>
    <w:rsid w:val="004F62A0"/>
    <w:rsid w:val="00500F83"/>
    <w:rsid w:val="005101AD"/>
    <w:rsid w:val="005136A4"/>
    <w:rsid w:val="0052108E"/>
    <w:rsid w:val="00526160"/>
    <w:rsid w:val="00535C06"/>
    <w:rsid w:val="005362DC"/>
    <w:rsid w:val="00542E5A"/>
    <w:rsid w:val="005440B5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7420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34117"/>
    <w:rsid w:val="00642CA5"/>
    <w:rsid w:val="0064583B"/>
    <w:rsid w:val="0065536D"/>
    <w:rsid w:val="00656F63"/>
    <w:rsid w:val="00657934"/>
    <w:rsid w:val="00662200"/>
    <w:rsid w:val="00684454"/>
    <w:rsid w:val="00690908"/>
    <w:rsid w:val="00696DCD"/>
    <w:rsid w:val="0069799E"/>
    <w:rsid w:val="006C1AFF"/>
    <w:rsid w:val="006C60B6"/>
    <w:rsid w:val="006D0A76"/>
    <w:rsid w:val="006D2DD1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25E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1A7B"/>
    <w:rsid w:val="008515D8"/>
    <w:rsid w:val="00853334"/>
    <w:rsid w:val="0085447E"/>
    <w:rsid w:val="008655C1"/>
    <w:rsid w:val="00865B16"/>
    <w:rsid w:val="008677EE"/>
    <w:rsid w:val="00872AE3"/>
    <w:rsid w:val="008733F0"/>
    <w:rsid w:val="00873DFB"/>
    <w:rsid w:val="008747E9"/>
    <w:rsid w:val="00884385"/>
    <w:rsid w:val="00887AE6"/>
    <w:rsid w:val="00887C9F"/>
    <w:rsid w:val="00893AD5"/>
    <w:rsid w:val="008A3B00"/>
    <w:rsid w:val="008B0AF5"/>
    <w:rsid w:val="008B52ED"/>
    <w:rsid w:val="008C4F65"/>
    <w:rsid w:val="008C58AE"/>
    <w:rsid w:val="008D0D53"/>
    <w:rsid w:val="008D1E5E"/>
    <w:rsid w:val="008E18A0"/>
    <w:rsid w:val="008E1C10"/>
    <w:rsid w:val="008E3272"/>
    <w:rsid w:val="008E5A96"/>
    <w:rsid w:val="008E7034"/>
    <w:rsid w:val="008F066A"/>
    <w:rsid w:val="0090088D"/>
    <w:rsid w:val="0090320A"/>
    <w:rsid w:val="00904052"/>
    <w:rsid w:val="0091781E"/>
    <w:rsid w:val="00921F34"/>
    <w:rsid w:val="00922071"/>
    <w:rsid w:val="0092413D"/>
    <w:rsid w:val="00932E0A"/>
    <w:rsid w:val="00933806"/>
    <w:rsid w:val="00934292"/>
    <w:rsid w:val="009433AD"/>
    <w:rsid w:val="0095599E"/>
    <w:rsid w:val="00963967"/>
    <w:rsid w:val="00967434"/>
    <w:rsid w:val="00971C0B"/>
    <w:rsid w:val="00973B78"/>
    <w:rsid w:val="00990E0D"/>
    <w:rsid w:val="009A285D"/>
    <w:rsid w:val="009A5A3E"/>
    <w:rsid w:val="009A70DA"/>
    <w:rsid w:val="009B3921"/>
    <w:rsid w:val="009B431F"/>
    <w:rsid w:val="009C57DA"/>
    <w:rsid w:val="009C6173"/>
    <w:rsid w:val="009D4ACF"/>
    <w:rsid w:val="009D6B94"/>
    <w:rsid w:val="009F2742"/>
    <w:rsid w:val="009F5B98"/>
    <w:rsid w:val="00A10AEA"/>
    <w:rsid w:val="00A132B7"/>
    <w:rsid w:val="00A1350D"/>
    <w:rsid w:val="00A15CCF"/>
    <w:rsid w:val="00A25A4A"/>
    <w:rsid w:val="00A30728"/>
    <w:rsid w:val="00A318A5"/>
    <w:rsid w:val="00A367D0"/>
    <w:rsid w:val="00A375BD"/>
    <w:rsid w:val="00A432EF"/>
    <w:rsid w:val="00A64EC0"/>
    <w:rsid w:val="00A64EC1"/>
    <w:rsid w:val="00A7106E"/>
    <w:rsid w:val="00A72EC3"/>
    <w:rsid w:val="00A74E1B"/>
    <w:rsid w:val="00A75E03"/>
    <w:rsid w:val="00A7614F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E0FDF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53E1"/>
    <w:rsid w:val="00B36055"/>
    <w:rsid w:val="00B42543"/>
    <w:rsid w:val="00B42FC7"/>
    <w:rsid w:val="00B46053"/>
    <w:rsid w:val="00B51ED6"/>
    <w:rsid w:val="00B52093"/>
    <w:rsid w:val="00B5285B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37E2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07CEC"/>
    <w:rsid w:val="00C12DB8"/>
    <w:rsid w:val="00C15355"/>
    <w:rsid w:val="00C21642"/>
    <w:rsid w:val="00C22D60"/>
    <w:rsid w:val="00C30F76"/>
    <w:rsid w:val="00C34A44"/>
    <w:rsid w:val="00C368D0"/>
    <w:rsid w:val="00C42D1B"/>
    <w:rsid w:val="00C50842"/>
    <w:rsid w:val="00C62BFA"/>
    <w:rsid w:val="00C63376"/>
    <w:rsid w:val="00C64BBA"/>
    <w:rsid w:val="00C742BE"/>
    <w:rsid w:val="00C74546"/>
    <w:rsid w:val="00C83C7D"/>
    <w:rsid w:val="00C90268"/>
    <w:rsid w:val="00C91D71"/>
    <w:rsid w:val="00C93572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2839"/>
    <w:rsid w:val="00D11C35"/>
    <w:rsid w:val="00D1654D"/>
    <w:rsid w:val="00D1716D"/>
    <w:rsid w:val="00D17D7D"/>
    <w:rsid w:val="00D2024C"/>
    <w:rsid w:val="00D206AE"/>
    <w:rsid w:val="00D213C6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806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0A8"/>
    <w:rsid w:val="00E402CB"/>
    <w:rsid w:val="00E43B45"/>
    <w:rsid w:val="00E45934"/>
    <w:rsid w:val="00E5647F"/>
    <w:rsid w:val="00E67D51"/>
    <w:rsid w:val="00E70117"/>
    <w:rsid w:val="00E76CD2"/>
    <w:rsid w:val="00E80DF0"/>
    <w:rsid w:val="00E826EE"/>
    <w:rsid w:val="00E87222"/>
    <w:rsid w:val="00E875A0"/>
    <w:rsid w:val="00E9232C"/>
    <w:rsid w:val="00E97EBB"/>
    <w:rsid w:val="00EA1480"/>
    <w:rsid w:val="00EA6AF0"/>
    <w:rsid w:val="00EB30F4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887C9F"/>
    <w:pPr>
      <w:widowControl w:val="0"/>
      <w:spacing w:after="0" w:line="360" w:lineRule="auto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3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3B45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latformazakupowa.pl/pn/warmia.mazu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71033.3B953650" TargetMode="External"/><Relationship Id="rId24" Type="http://schemas.openxmlformats.org/officeDocument/2006/relationships/hyperlink" Target="https://brokerinfinite.efaktur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pn/warmia.mazury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71033.3B953650" TargetMode="External"/><Relationship Id="rId14" Type="http://schemas.openxmlformats.org/officeDocument/2006/relationships/hyperlink" Target="mailto:zamowienia@warmia.mazury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8742-3668-4A61-89FD-E688547E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10291</Words>
  <Characters>61751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JACEK I EWA</cp:lastModifiedBy>
  <cp:revision>14</cp:revision>
  <cp:lastPrinted>2021-01-14T11:20:00Z</cp:lastPrinted>
  <dcterms:created xsi:type="dcterms:W3CDTF">2021-03-17T13:16:00Z</dcterms:created>
  <dcterms:modified xsi:type="dcterms:W3CDTF">2021-03-19T13:24:00Z</dcterms:modified>
</cp:coreProperties>
</file>