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36906" w14:textId="77777777" w:rsidR="009A6257" w:rsidRPr="00DD462E" w:rsidRDefault="009A6257" w:rsidP="00DD462E">
      <w:pPr>
        <w:jc w:val="right"/>
        <w:rPr>
          <w:rFonts w:ascii="Arial" w:hAnsi="Arial" w:cs="Arial"/>
          <w:i/>
          <w:iCs/>
          <w:sz w:val="24"/>
          <w:szCs w:val="24"/>
        </w:rPr>
      </w:pPr>
      <w:r w:rsidRPr="00DD462E">
        <w:rPr>
          <w:rFonts w:ascii="Arial" w:hAnsi="Arial" w:cs="Arial"/>
          <w:sz w:val="24"/>
          <w:szCs w:val="24"/>
        </w:rPr>
        <w:t xml:space="preserve">Załącznik nr </w:t>
      </w:r>
      <w:r w:rsidR="00555FE9" w:rsidRPr="00DD462E">
        <w:rPr>
          <w:rFonts w:ascii="Arial" w:hAnsi="Arial" w:cs="Arial"/>
          <w:sz w:val="24"/>
          <w:szCs w:val="24"/>
        </w:rPr>
        <w:t>5</w:t>
      </w:r>
      <w:r w:rsidRPr="00DD462E">
        <w:rPr>
          <w:rFonts w:ascii="Arial" w:hAnsi="Arial" w:cs="Arial"/>
          <w:sz w:val="24"/>
          <w:szCs w:val="24"/>
        </w:rPr>
        <w:t xml:space="preserve"> do SWZ</w:t>
      </w:r>
    </w:p>
    <w:p w14:paraId="1FFFAAC5" w14:textId="2A073193" w:rsidR="00722829" w:rsidRPr="00DD462E" w:rsidRDefault="00CA27A4" w:rsidP="00DD462E">
      <w:pPr>
        <w:pStyle w:val="Tytu"/>
        <w:jc w:val="center"/>
        <w:rPr>
          <w:rFonts w:ascii="Arial" w:eastAsia="Times New Roman" w:hAnsi="Arial" w:cs="Arial"/>
          <w:b/>
          <w:bCs/>
          <w:sz w:val="28"/>
          <w:szCs w:val="28"/>
        </w:rPr>
      </w:pPr>
      <w:r w:rsidRPr="00DD462E">
        <w:rPr>
          <w:rFonts w:ascii="Arial" w:eastAsia="Times New Roman" w:hAnsi="Arial" w:cs="Arial"/>
          <w:b/>
          <w:bCs/>
          <w:sz w:val="28"/>
          <w:szCs w:val="28"/>
        </w:rPr>
        <w:t>Wzór Umow</w:t>
      </w:r>
      <w:r w:rsidR="002F1296" w:rsidRPr="00DD462E">
        <w:rPr>
          <w:rFonts w:ascii="Arial" w:eastAsia="Times New Roman" w:hAnsi="Arial" w:cs="Arial"/>
          <w:b/>
          <w:bCs/>
          <w:sz w:val="28"/>
          <w:szCs w:val="28"/>
        </w:rPr>
        <w:t>y</w:t>
      </w:r>
      <w:r w:rsidR="00722829" w:rsidRPr="00DD462E">
        <w:rPr>
          <w:rFonts w:ascii="Arial" w:eastAsia="Times New Roman" w:hAnsi="Arial" w:cs="Arial"/>
          <w:b/>
          <w:bCs/>
          <w:sz w:val="28"/>
          <w:szCs w:val="28"/>
        </w:rPr>
        <w:t xml:space="preserve"> nr</w:t>
      </w:r>
      <w:r w:rsidR="00AD3FB2" w:rsidRPr="00DD462E">
        <w:rPr>
          <w:rFonts w:ascii="Arial" w:eastAsia="Times New Roman" w:hAnsi="Arial" w:cs="Arial"/>
          <w:b/>
          <w:bCs/>
          <w:sz w:val="28"/>
          <w:szCs w:val="28"/>
        </w:rPr>
        <w:t xml:space="preserve"> </w:t>
      </w:r>
      <w:r w:rsidR="003833F9" w:rsidRPr="00DD462E">
        <w:rPr>
          <w:rFonts w:ascii="Arial" w:eastAsia="Times New Roman" w:hAnsi="Arial" w:cs="Arial"/>
          <w:b/>
          <w:bCs/>
          <w:sz w:val="28"/>
          <w:szCs w:val="28"/>
        </w:rPr>
        <w:t xml:space="preserve"> </w:t>
      </w:r>
      <w:r w:rsidR="00AD3FB2" w:rsidRPr="00DD462E">
        <w:rPr>
          <w:rFonts w:ascii="Arial" w:eastAsia="Times New Roman" w:hAnsi="Arial" w:cs="Arial"/>
          <w:b/>
          <w:bCs/>
          <w:sz w:val="28"/>
          <w:szCs w:val="28"/>
        </w:rPr>
        <w:t>…</w:t>
      </w:r>
      <w:r w:rsidR="00F369EF" w:rsidRPr="00DD462E">
        <w:rPr>
          <w:rFonts w:ascii="Arial" w:eastAsia="Times New Roman" w:hAnsi="Arial" w:cs="Arial"/>
          <w:b/>
          <w:bCs/>
          <w:sz w:val="28"/>
          <w:szCs w:val="28"/>
        </w:rPr>
        <w:t>……./</w:t>
      </w:r>
      <w:r w:rsidR="004721F3" w:rsidRPr="00DD462E">
        <w:rPr>
          <w:rFonts w:ascii="Arial" w:eastAsia="Times New Roman" w:hAnsi="Arial" w:cs="Arial"/>
          <w:b/>
          <w:bCs/>
          <w:sz w:val="28"/>
          <w:szCs w:val="28"/>
        </w:rPr>
        <w:t>202</w:t>
      </w:r>
      <w:r w:rsidR="00A54331" w:rsidRPr="00DD462E">
        <w:rPr>
          <w:rFonts w:ascii="Arial" w:eastAsia="Times New Roman" w:hAnsi="Arial" w:cs="Arial"/>
          <w:b/>
          <w:bCs/>
          <w:sz w:val="28"/>
          <w:szCs w:val="28"/>
        </w:rPr>
        <w:t>4</w:t>
      </w:r>
    </w:p>
    <w:p w14:paraId="420B66E1" w14:textId="0039E660" w:rsidR="009D0857" w:rsidRPr="00A075C2" w:rsidRDefault="00FF5C7D" w:rsidP="00AB66AA">
      <w:pPr>
        <w:spacing w:before="240" w:after="0" w:line="360" w:lineRule="auto"/>
        <w:rPr>
          <w:rFonts w:ascii="Arial" w:eastAsia="Times New Roman" w:hAnsi="Arial" w:cs="Arial"/>
          <w:sz w:val="24"/>
          <w:szCs w:val="24"/>
        </w:rPr>
      </w:pPr>
      <w:r w:rsidRPr="00A075C2">
        <w:rPr>
          <w:rFonts w:ascii="Arial" w:eastAsia="Times New Roman" w:hAnsi="Arial" w:cs="Arial"/>
          <w:sz w:val="24"/>
          <w:szCs w:val="24"/>
        </w:rPr>
        <w:t>Zawarta dnia</w:t>
      </w:r>
      <w:r w:rsidR="009D0857" w:rsidRPr="00A075C2">
        <w:rPr>
          <w:rFonts w:ascii="Arial" w:eastAsia="Times New Roman" w:hAnsi="Arial" w:cs="Arial"/>
          <w:sz w:val="24"/>
          <w:szCs w:val="24"/>
        </w:rPr>
        <w:t>……</w:t>
      </w:r>
      <w:r w:rsidR="004110EB" w:rsidRPr="00A075C2">
        <w:rPr>
          <w:rFonts w:ascii="Arial" w:eastAsia="Times New Roman" w:hAnsi="Arial" w:cs="Arial"/>
          <w:sz w:val="24"/>
          <w:szCs w:val="24"/>
        </w:rPr>
        <w:t>…</w:t>
      </w:r>
      <w:r w:rsidRPr="00A075C2">
        <w:rPr>
          <w:rFonts w:ascii="Arial" w:eastAsia="Times New Roman" w:hAnsi="Arial" w:cs="Arial"/>
          <w:sz w:val="24"/>
          <w:szCs w:val="24"/>
        </w:rPr>
        <w:t>..</w:t>
      </w:r>
      <w:r w:rsidR="004110EB" w:rsidRPr="00A075C2">
        <w:rPr>
          <w:rFonts w:ascii="Arial" w:eastAsia="Times New Roman" w:hAnsi="Arial" w:cs="Arial"/>
          <w:sz w:val="24"/>
          <w:szCs w:val="24"/>
        </w:rPr>
        <w:t>………202</w:t>
      </w:r>
      <w:r w:rsidR="00A54331" w:rsidRPr="00A075C2">
        <w:rPr>
          <w:rFonts w:ascii="Arial" w:eastAsia="Times New Roman" w:hAnsi="Arial" w:cs="Arial"/>
          <w:sz w:val="24"/>
          <w:szCs w:val="24"/>
        </w:rPr>
        <w:t>4</w:t>
      </w:r>
      <w:r w:rsidR="004110EB" w:rsidRPr="00A075C2">
        <w:rPr>
          <w:rFonts w:ascii="Arial" w:eastAsia="Times New Roman" w:hAnsi="Arial" w:cs="Arial"/>
          <w:sz w:val="24"/>
          <w:szCs w:val="24"/>
        </w:rPr>
        <w:t xml:space="preserve"> r. </w:t>
      </w:r>
      <w:r w:rsidR="009D0857" w:rsidRPr="00A075C2">
        <w:rPr>
          <w:rFonts w:ascii="Arial" w:eastAsia="Times New Roman" w:hAnsi="Arial" w:cs="Arial"/>
          <w:sz w:val="24"/>
          <w:szCs w:val="24"/>
        </w:rPr>
        <w:t>w Łodzi</w:t>
      </w:r>
      <w:r w:rsidR="0060446C" w:rsidRPr="00A075C2">
        <w:rPr>
          <w:rFonts w:ascii="Arial" w:eastAsia="Times New Roman" w:hAnsi="Arial" w:cs="Arial"/>
          <w:sz w:val="24"/>
          <w:szCs w:val="24"/>
        </w:rPr>
        <w:t xml:space="preserve">, </w:t>
      </w:r>
      <w:r w:rsidR="009D0857" w:rsidRPr="00A075C2">
        <w:rPr>
          <w:rFonts w:ascii="Arial" w:eastAsia="Times New Roman" w:hAnsi="Arial" w:cs="Arial"/>
          <w:sz w:val="24"/>
          <w:szCs w:val="24"/>
        </w:rPr>
        <w:t>pomiędzy:</w:t>
      </w:r>
    </w:p>
    <w:p w14:paraId="4236D510" w14:textId="3C921BC8" w:rsidR="001E2388" w:rsidRPr="00A075C2" w:rsidRDefault="00835C27" w:rsidP="00A54331">
      <w:pPr>
        <w:spacing w:after="0" w:line="360" w:lineRule="auto"/>
        <w:rPr>
          <w:rFonts w:ascii="Arial" w:hAnsi="Arial" w:cs="Arial"/>
          <w:sz w:val="24"/>
          <w:szCs w:val="24"/>
        </w:rPr>
      </w:pPr>
      <w:r w:rsidRPr="00A075C2">
        <w:rPr>
          <w:rFonts w:ascii="Arial" w:hAnsi="Arial" w:cs="Arial"/>
          <w:b/>
          <w:sz w:val="24"/>
          <w:szCs w:val="24"/>
        </w:rPr>
        <w:t>Województwem Łódzkim</w:t>
      </w:r>
      <w:r w:rsidRPr="00A075C2">
        <w:rPr>
          <w:rFonts w:ascii="Arial" w:hAnsi="Arial" w:cs="Arial"/>
          <w:sz w:val="24"/>
          <w:szCs w:val="24"/>
        </w:rPr>
        <w:t xml:space="preserve"> z siedzibą przy a</w:t>
      </w:r>
      <w:r w:rsidR="002065B0" w:rsidRPr="00A075C2">
        <w:rPr>
          <w:rFonts w:ascii="Arial" w:hAnsi="Arial" w:cs="Arial"/>
          <w:sz w:val="24"/>
          <w:szCs w:val="24"/>
        </w:rPr>
        <w:t>l. Piłsudskiego 8, 90-051 Łódź,</w:t>
      </w:r>
      <w:r w:rsidRPr="00A075C2">
        <w:rPr>
          <w:rFonts w:ascii="Arial" w:hAnsi="Arial" w:cs="Arial"/>
          <w:sz w:val="24"/>
          <w:szCs w:val="24"/>
        </w:rPr>
        <w:t xml:space="preserve"> NIP: 725-17-39-344 – </w:t>
      </w:r>
      <w:r w:rsidRPr="00A075C2">
        <w:rPr>
          <w:rFonts w:ascii="Arial" w:hAnsi="Arial" w:cs="Arial"/>
          <w:b/>
          <w:sz w:val="24"/>
          <w:szCs w:val="24"/>
        </w:rPr>
        <w:t>Regionaln</w:t>
      </w:r>
      <w:r w:rsidR="002065B0" w:rsidRPr="00A075C2">
        <w:rPr>
          <w:rFonts w:ascii="Arial" w:hAnsi="Arial" w:cs="Arial"/>
          <w:b/>
          <w:sz w:val="24"/>
          <w:szCs w:val="24"/>
        </w:rPr>
        <w:t>ym</w:t>
      </w:r>
      <w:r w:rsidRPr="00A075C2">
        <w:rPr>
          <w:rFonts w:ascii="Arial" w:hAnsi="Arial" w:cs="Arial"/>
          <w:b/>
          <w:sz w:val="24"/>
          <w:szCs w:val="24"/>
        </w:rPr>
        <w:t xml:space="preserve"> Centrum Polityki Społecznej</w:t>
      </w:r>
      <w:r w:rsidR="00D52154" w:rsidRPr="00A075C2">
        <w:rPr>
          <w:rFonts w:ascii="Arial" w:hAnsi="Arial" w:cs="Arial"/>
          <w:b/>
          <w:sz w:val="24"/>
          <w:szCs w:val="24"/>
        </w:rPr>
        <w:t xml:space="preserve"> w Łodzi</w:t>
      </w:r>
      <w:r w:rsidRPr="00A075C2">
        <w:rPr>
          <w:rFonts w:ascii="Arial" w:hAnsi="Arial" w:cs="Arial"/>
          <w:b/>
          <w:sz w:val="24"/>
          <w:szCs w:val="24"/>
        </w:rPr>
        <w:t xml:space="preserve"> </w:t>
      </w:r>
      <w:r w:rsidRPr="00A075C2">
        <w:rPr>
          <w:rFonts w:ascii="Arial" w:hAnsi="Arial" w:cs="Arial"/>
          <w:sz w:val="24"/>
          <w:szCs w:val="24"/>
        </w:rPr>
        <w:t>z siedzibą przy ul.</w:t>
      </w:r>
      <w:r w:rsidR="001373DB" w:rsidRPr="00A075C2">
        <w:rPr>
          <w:rFonts w:ascii="Arial" w:hAnsi="Arial" w:cs="Arial"/>
          <w:sz w:val="24"/>
          <w:szCs w:val="24"/>
        </w:rPr>
        <w:t> </w:t>
      </w:r>
      <w:r w:rsidRPr="00A075C2">
        <w:rPr>
          <w:rFonts w:ascii="Arial" w:hAnsi="Arial" w:cs="Arial"/>
          <w:sz w:val="24"/>
          <w:szCs w:val="24"/>
        </w:rPr>
        <w:t xml:space="preserve">Snycerskiej 8, 91-302 Łódź, zwanym dalej w treści umowy </w:t>
      </w:r>
      <w:r w:rsidRPr="00A075C2">
        <w:rPr>
          <w:rFonts w:ascii="Arial" w:hAnsi="Arial" w:cs="Arial"/>
          <w:b/>
          <w:sz w:val="24"/>
          <w:szCs w:val="24"/>
        </w:rPr>
        <w:t>„Zamawiającym”</w:t>
      </w:r>
      <w:r w:rsidRPr="00A075C2">
        <w:rPr>
          <w:rFonts w:ascii="Arial" w:hAnsi="Arial" w:cs="Arial"/>
          <w:sz w:val="24"/>
          <w:szCs w:val="24"/>
        </w:rPr>
        <w:t xml:space="preserve">, </w:t>
      </w:r>
      <w:r w:rsidR="00A53205" w:rsidRPr="00A075C2">
        <w:rPr>
          <w:rFonts w:ascii="Arial" w:hAnsi="Arial" w:cs="Arial"/>
          <w:sz w:val="24"/>
          <w:szCs w:val="24"/>
        </w:rPr>
        <w:t xml:space="preserve">które </w:t>
      </w:r>
      <w:r w:rsidR="006C0B13" w:rsidRPr="00A075C2">
        <w:rPr>
          <w:rFonts w:ascii="Arial" w:hAnsi="Arial" w:cs="Arial"/>
          <w:sz w:val="24"/>
          <w:szCs w:val="24"/>
        </w:rPr>
        <w:t>reprezent</w:t>
      </w:r>
      <w:r w:rsidR="00A53205" w:rsidRPr="00A075C2">
        <w:rPr>
          <w:rFonts w:ascii="Arial" w:hAnsi="Arial" w:cs="Arial"/>
          <w:sz w:val="24"/>
          <w:szCs w:val="24"/>
        </w:rPr>
        <w:t>uje</w:t>
      </w:r>
      <w:r w:rsidR="001E2388" w:rsidRPr="00A075C2">
        <w:rPr>
          <w:rFonts w:ascii="Arial" w:hAnsi="Arial" w:cs="Arial"/>
          <w:sz w:val="24"/>
          <w:szCs w:val="24"/>
        </w:rPr>
        <w:t>:</w:t>
      </w:r>
    </w:p>
    <w:p w14:paraId="1338DC4C" w14:textId="77777777" w:rsidR="00B6150A" w:rsidRPr="00A075C2" w:rsidRDefault="00715352" w:rsidP="00A54331">
      <w:pPr>
        <w:spacing w:after="0" w:line="360" w:lineRule="auto"/>
        <w:rPr>
          <w:rFonts w:ascii="Arial" w:hAnsi="Arial" w:cs="Arial"/>
          <w:sz w:val="24"/>
          <w:szCs w:val="24"/>
        </w:rPr>
      </w:pPr>
      <w:bookmarkStart w:id="0" w:name="_Hlk94702663"/>
      <w:r w:rsidRPr="00A075C2">
        <w:rPr>
          <w:rFonts w:ascii="Arial" w:hAnsi="Arial" w:cs="Arial"/>
          <w:sz w:val="24"/>
          <w:szCs w:val="24"/>
        </w:rPr>
        <w:t>/nazwa i upoważnienie reprezentanta Zamawiającego/</w:t>
      </w:r>
    </w:p>
    <w:bookmarkEnd w:id="0"/>
    <w:p w14:paraId="0767FD65" w14:textId="77777777" w:rsidR="00FA4B80" w:rsidRPr="00A075C2" w:rsidRDefault="002E6D8D" w:rsidP="00A54331">
      <w:pPr>
        <w:spacing w:after="0" w:line="360" w:lineRule="auto"/>
        <w:rPr>
          <w:rFonts w:ascii="Arial" w:eastAsia="Times New Roman" w:hAnsi="Arial" w:cs="Arial"/>
          <w:sz w:val="24"/>
          <w:szCs w:val="24"/>
        </w:rPr>
      </w:pPr>
      <w:r w:rsidRPr="00A075C2">
        <w:rPr>
          <w:rFonts w:ascii="Arial" w:eastAsia="Times New Roman" w:hAnsi="Arial" w:cs="Arial"/>
          <w:sz w:val="24"/>
          <w:szCs w:val="24"/>
        </w:rPr>
        <w:t>a</w:t>
      </w:r>
    </w:p>
    <w:p w14:paraId="3B70BE7E" w14:textId="776E3597" w:rsidR="002E6D8D" w:rsidRPr="00A075C2" w:rsidRDefault="002E6D8D" w:rsidP="00A54331">
      <w:pPr>
        <w:spacing w:after="0" w:line="360" w:lineRule="auto"/>
        <w:rPr>
          <w:rFonts w:ascii="Arial" w:eastAsia="Times New Roman" w:hAnsi="Arial" w:cs="Arial"/>
          <w:sz w:val="24"/>
          <w:szCs w:val="24"/>
        </w:rPr>
      </w:pPr>
      <w:r w:rsidRPr="00A075C2">
        <w:rPr>
          <w:rFonts w:ascii="Arial" w:eastAsia="Times New Roman" w:hAnsi="Arial" w:cs="Arial"/>
          <w:sz w:val="24"/>
          <w:szCs w:val="24"/>
        </w:rPr>
        <w:t>………………………………</w:t>
      </w:r>
      <w:r w:rsidR="002065B0" w:rsidRPr="00A075C2">
        <w:rPr>
          <w:rFonts w:ascii="Arial" w:eastAsia="Times New Roman" w:hAnsi="Arial" w:cs="Arial"/>
          <w:sz w:val="24"/>
          <w:szCs w:val="24"/>
        </w:rPr>
        <w:t>……….</w:t>
      </w:r>
      <w:r w:rsidRPr="00A075C2">
        <w:rPr>
          <w:rFonts w:ascii="Arial" w:eastAsia="Times New Roman" w:hAnsi="Arial" w:cs="Arial"/>
          <w:sz w:val="24"/>
          <w:szCs w:val="24"/>
        </w:rPr>
        <w:t>………………………………………………………</w:t>
      </w:r>
      <w:r w:rsidR="00A54331" w:rsidRPr="00A075C2">
        <w:rPr>
          <w:rFonts w:ascii="Arial" w:eastAsia="Times New Roman" w:hAnsi="Arial" w:cs="Arial"/>
          <w:sz w:val="24"/>
          <w:szCs w:val="24"/>
        </w:rPr>
        <w:t>….</w:t>
      </w:r>
    </w:p>
    <w:p w14:paraId="6F48C774" w14:textId="77777777" w:rsidR="002E6D8D" w:rsidRPr="00A075C2" w:rsidRDefault="002065B0" w:rsidP="00A54331">
      <w:pPr>
        <w:spacing w:after="0" w:line="360" w:lineRule="auto"/>
        <w:rPr>
          <w:rFonts w:ascii="Arial" w:hAnsi="Arial" w:cs="Arial"/>
          <w:bCs/>
          <w:sz w:val="24"/>
          <w:szCs w:val="24"/>
        </w:rPr>
      </w:pPr>
      <w:r w:rsidRPr="00A075C2">
        <w:rPr>
          <w:rFonts w:ascii="Arial" w:hAnsi="Arial" w:cs="Arial"/>
          <w:bCs/>
          <w:sz w:val="24"/>
          <w:szCs w:val="24"/>
        </w:rPr>
        <w:t>/nazwa i adres Wykonawcy/</w:t>
      </w:r>
    </w:p>
    <w:p w14:paraId="0B7CBD9E" w14:textId="77777777" w:rsidR="00C56A7E" w:rsidRPr="00A075C2" w:rsidRDefault="003A65C3" w:rsidP="00A54331">
      <w:pPr>
        <w:spacing w:after="0" w:line="360" w:lineRule="auto"/>
        <w:rPr>
          <w:rFonts w:ascii="Arial" w:eastAsia="Times New Roman" w:hAnsi="Arial" w:cs="Arial"/>
          <w:sz w:val="24"/>
          <w:szCs w:val="24"/>
        </w:rPr>
      </w:pPr>
      <w:r w:rsidRPr="00A075C2">
        <w:rPr>
          <w:rFonts w:ascii="Arial" w:eastAsia="Times New Roman" w:hAnsi="Arial" w:cs="Arial"/>
          <w:sz w:val="24"/>
          <w:szCs w:val="24"/>
        </w:rPr>
        <w:t>zwanym dalej w treści umowy „</w:t>
      </w:r>
      <w:r w:rsidRPr="00A075C2">
        <w:rPr>
          <w:rFonts w:ascii="Arial" w:eastAsia="Times New Roman" w:hAnsi="Arial" w:cs="Arial"/>
          <w:b/>
          <w:sz w:val="24"/>
          <w:szCs w:val="24"/>
        </w:rPr>
        <w:t>Wykonawcą</w:t>
      </w:r>
      <w:r w:rsidRPr="00A075C2">
        <w:rPr>
          <w:rFonts w:ascii="Arial" w:eastAsia="Times New Roman" w:hAnsi="Arial" w:cs="Arial"/>
          <w:sz w:val="24"/>
          <w:szCs w:val="24"/>
        </w:rPr>
        <w:t xml:space="preserve">”, </w:t>
      </w:r>
      <w:r w:rsidR="002065B0" w:rsidRPr="00A075C2">
        <w:rPr>
          <w:rFonts w:ascii="Arial" w:eastAsia="Times New Roman" w:hAnsi="Arial" w:cs="Arial"/>
          <w:sz w:val="24"/>
          <w:szCs w:val="24"/>
        </w:rPr>
        <w:t xml:space="preserve">reprezentowanym przez </w:t>
      </w:r>
    </w:p>
    <w:p w14:paraId="4B831B7B" w14:textId="42278EA6" w:rsidR="002065B0" w:rsidRPr="00A075C2" w:rsidRDefault="002065B0" w:rsidP="00A54331">
      <w:pPr>
        <w:spacing w:after="0" w:line="360" w:lineRule="auto"/>
        <w:rPr>
          <w:rFonts w:ascii="Arial" w:eastAsia="Times New Roman" w:hAnsi="Arial" w:cs="Arial"/>
          <w:sz w:val="24"/>
          <w:szCs w:val="24"/>
        </w:rPr>
      </w:pPr>
      <w:r w:rsidRPr="00A075C2">
        <w:rPr>
          <w:rFonts w:ascii="Arial" w:eastAsia="Times New Roman" w:hAnsi="Arial" w:cs="Arial"/>
          <w:sz w:val="24"/>
          <w:szCs w:val="24"/>
        </w:rPr>
        <w:t>……………………………………………………………………………...</w:t>
      </w:r>
      <w:r w:rsidR="00C90663" w:rsidRPr="00A075C2">
        <w:rPr>
          <w:rFonts w:ascii="Arial" w:eastAsia="Times New Roman" w:hAnsi="Arial" w:cs="Arial"/>
          <w:sz w:val="24"/>
          <w:szCs w:val="24"/>
        </w:rPr>
        <w:t>............................</w:t>
      </w:r>
    </w:p>
    <w:p w14:paraId="7FC229A7" w14:textId="77777777" w:rsidR="002065B0" w:rsidRPr="00A075C2" w:rsidRDefault="002065B0" w:rsidP="00A54331">
      <w:pPr>
        <w:tabs>
          <w:tab w:val="left" w:pos="2520"/>
        </w:tabs>
        <w:spacing w:after="0" w:line="360" w:lineRule="auto"/>
        <w:rPr>
          <w:rFonts w:ascii="Arial" w:hAnsi="Arial" w:cs="Arial"/>
          <w:sz w:val="24"/>
          <w:szCs w:val="24"/>
        </w:rPr>
      </w:pPr>
      <w:r w:rsidRPr="00A075C2">
        <w:rPr>
          <w:rFonts w:ascii="Arial" w:hAnsi="Arial" w:cs="Arial"/>
          <w:sz w:val="24"/>
          <w:szCs w:val="24"/>
        </w:rPr>
        <w:t>/imię i nazwisko osoby reprezentującej Wykonawcę/</w:t>
      </w:r>
    </w:p>
    <w:p w14:paraId="5A210CA0" w14:textId="5B11F549" w:rsidR="00715352" w:rsidRPr="00A075C2" w:rsidRDefault="009D0857" w:rsidP="00A54331">
      <w:pPr>
        <w:autoSpaceDE w:val="0"/>
        <w:autoSpaceDN w:val="0"/>
        <w:adjustRightInd w:val="0"/>
        <w:spacing w:after="0" w:line="360" w:lineRule="auto"/>
        <w:rPr>
          <w:rFonts w:ascii="Arial" w:hAnsi="Arial" w:cs="Arial"/>
          <w:sz w:val="24"/>
          <w:szCs w:val="24"/>
        </w:rPr>
      </w:pPr>
      <w:r w:rsidRPr="00A075C2">
        <w:rPr>
          <w:rFonts w:ascii="Arial" w:hAnsi="Arial" w:cs="Arial"/>
          <w:sz w:val="24"/>
          <w:szCs w:val="24"/>
        </w:rPr>
        <w:t xml:space="preserve">w rezultacie dokonania przez </w:t>
      </w:r>
      <w:r w:rsidRPr="00A075C2">
        <w:rPr>
          <w:rFonts w:ascii="Arial" w:hAnsi="Arial" w:cs="Arial"/>
          <w:b/>
          <w:sz w:val="24"/>
          <w:szCs w:val="24"/>
        </w:rPr>
        <w:t>Zamawiającego</w:t>
      </w:r>
      <w:r w:rsidR="00ED4149" w:rsidRPr="00A075C2">
        <w:rPr>
          <w:rFonts w:ascii="Arial" w:hAnsi="Arial" w:cs="Arial"/>
          <w:sz w:val="24"/>
          <w:szCs w:val="24"/>
        </w:rPr>
        <w:t xml:space="preserve"> wyboru oferty - </w:t>
      </w:r>
      <w:r w:rsidR="00ED497F" w:rsidRPr="00A075C2">
        <w:rPr>
          <w:rFonts w:ascii="Arial" w:eastAsiaTheme="minorHAnsi" w:hAnsi="Arial" w:cstheme="minorBidi"/>
          <w:kern w:val="2"/>
          <w:sz w:val="24"/>
          <w14:ligatures w14:val="standardContextual"/>
        </w:rPr>
        <w:t xml:space="preserve">w trybie przetargu nieograniczonego o jakim stanowi art. 132 </w:t>
      </w:r>
      <w:r w:rsidR="00ED497F" w:rsidRPr="00A075C2">
        <w:rPr>
          <w:rFonts w:ascii="Arial" w:eastAsiaTheme="minorHAnsi" w:hAnsi="Arial" w:cstheme="minorBidi"/>
          <w:bCs/>
          <w:kern w:val="2"/>
          <w:sz w:val="24"/>
          <w14:ligatures w14:val="standardContextual"/>
        </w:rPr>
        <w:t xml:space="preserve">ustawy </w:t>
      </w:r>
      <w:r w:rsidR="00ED497F" w:rsidRPr="00A075C2">
        <w:rPr>
          <w:rFonts w:ascii="Arial" w:eastAsiaTheme="minorHAnsi" w:hAnsi="Arial" w:cstheme="minorBidi"/>
          <w:kern w:val="2"/>
          <w:sz w:val="24"/>
          <w14:ligatures w14:val="standardContextual"/>
        </w:rPr>
        <w:t>z dnia 11 września 2019 roku Prawo zamówień publicznych (tj. Dz. U. z  2023 r. poz. 1605 ze zm.)</w:t>
      </w:r>
      <w:r w:rsidR="00F73A59" w:rsidRPr="00A075C2">
        <w:rPr>
          <w:rFonts w:ascii="Arial" w:hAnsi="Arial" w:cs="Arial"/>
          <w:sz w:val="24"/>
          <w:szCs w:val="24"/>
        </w:rPr>
        <w:t xml:space="preserve">, </w:t>
      </w:r>
      <w:r w:rsidRPr="00A075C2">
        <w:rPr>
          <w:rFonts w:ascii="Arial" w:hAnsi="Arial" w:cs="Arial"/>
          <w:sz w:val="24"/>
          <w:szCs w:val="24"/>
        </w:rPr>
        <w:t>została zawarta umowa o następującej treści:</w:t>
      </w:r>
    </w:p>
    <w:p w14:paraId="40EE3249" w14:textId="77777777" w:rsidR="002731DB" w:rsidRPr="00A54331" w:rsidRDefault="009D0857" w:rsidP="001373DB">
      <w:pPr>
        <w:pStyle w:val="Nagwek1"/>
        <w:rPr>
          <w:rFonts w:eastAsia="Times New Roman"/>
        </w:rPr>
      </w:pPr>
      <w:r w:rsidRPr="00A54331">
        <w:rPr>
          <w:rFonts w:eastAsia="Times New Roman"/>
        </w:rPr>
        <w:t>§</w:t>
      </w:r>
      <w:r w:rsidR="0054080F" w:rsidRPr="00A54331">
        <w:rPr>
          <w:rFonts w:eastAsia="Times New Roman"/>
        </w:rPr>
        <w:t xml:space="preserve"> </w:t>
      </w:r>
      <w:r w:rsidRPr="00A54331">
        <w:rPr>
          <w:rFonts w:eastAsia="Times New Roman"/>
        </w:rPr>
        <w:t>1</w:t>
      </w:r>
    </w:p>
    <w:p w14:paraId="24E38220" w14:textId="668D4598" w:rsidR="00A54331" w:rsidRPr="009026EC" w:rsidRDefault="00486A8A" w:rsidP="00F93BAE">
      <w:pPr>
        <w:pStyle w:val="Akapitzlist"/>
        <w:numPr>
          <w:ilvl w:val="0"/>
          <w:numId w:val="37"/>
        </w:numPr>
        <w:spacing w:before="240" w:after="160" w:line="360" w:lineRule="auto"/>
        <w:ind w:left="0" w:hanging="357"/>
        <w:rPr>
          <w:rFonts w:asciiTheme="minorHAnsi" w:eastAsiaTheme="minorHAnsi" w:hAnsiTheme="minorHAnsi" w:cstheme="minorBidi"/>
          <w:bCs/>
          <w:kern w:val="2"/>
          <w14:ligatures w14:val="standardContextual"/>
        </w:rPr>
      </w:pPr>
      <w:r w:rsidRPr="00A075C2">
        <w:rPr>
          <w:rFonts w:ascii="Arial" w:eastAsia="Times New Roman" w:hAnsi="Arial" w:cs="Arial"/>
          <w:b/>
        </w:rPr>
        <w:t xml:space="preserve">Zamawiający </w:t>
      </w:r>
      <w:r w:rsidRPr="00A075C2">
        <w:rPr>
          <w:rFonts w:ascii="Arial" w:eastAsia="Times New Roman" w:hAnsi="Arial" w:cs="Arial"/>
        </w:rPr>
        <w:t>zleca, a</w:t>
      </w:r>
      <w:r w:rsidRPr="00A075C2">
        <w:rPr>
          <w:rFonts w:ascii="Arial" w:eastAsia="Times New Roman" w:hAnsi="Arial" w:cs="Arial"/>
          <w:b/>
        </w:rPr>
        <w:t xml:space="preserve"> Wykonawca </w:t>
      </w:r>
      <w:r w:rsidRPr="00A075C2">
        <w:rPr>
          <w:rFonts w:ascii="Arial" w:eastAsia="Times New Roman" w:hAnsi="Arial" w:cs="Arial"/>
        </w:rPr>
        <w:t xml:space="preserve">przyjmuje do realizacji zamówienie </w:t>
      </w:r>
      <w:r w:rsidR="00F93BAE" w:rsidRPr="00A075C2">
        <w:rPr>
          <w:rFonts w:ascii="Arial" w:hAnsi="Arial" w:cs="Arial"/>
          <w:kern w:val="2"/>
          <w14:ligatures w14:val="standardContextual"/>
        </w:rPr>
        <w:t xml:space="preserve">którego przedmiotem jest kompleksowa organizacja 14 warsztatów 2-dniowych w obszarze tworzenia Lokalnych Planów </w:t>
      </w:r>
      <w:proofErr w:type="spellStart"/>
      <w:r w:rsidR="00F93BAE" w:rsidRPr="00A075C2">
        <w:rPr>
          <w:rFonts w:ascii="Arial" w:hAnsi="Arial" w:cs="Arial"/>
          <w:kern w:val="2"/>
          <w14:ligatures w14:val="standardContextual"/>
        </w:rPr>
        <w:t>Deinstytucjonalizacji</w:t>
      </w:r>
      <w:proofErr w:type="spellEnd"/>
      <w:r w:rsidR="00F93BAE" w:rsidRPr="00A075C2">
        <w:rPr>
          <w:rFonts w:ascii="Arial" w:hAnsi="Arial" w:cs="Arial"/>
          <w:kern w:val="2"/>
          <w14:ligatures w14:val="standardContextual"/>
        </w:rPr>
        <w:t xml:space="preserve">, dla 24 uczestników każde, na terenie miasta Łodzi w okresie 2024-2025 roku, zgodnie z </w:t>
      </w:r>
      <w:r w:rsidR="00F93BAE" w:rsidRPr="00A075C2">
        <w:rPr>
          <w:rFonts w:ascii="Arial" w:hAnsi="Arial" w:cs="Arial"/>
          <w:bCs/>
        </w:rPr>
        <w:t xml:space="preserve">zakresem wskazanym w </w:t>
      </w:r>
      <w:r w:rsidR="00F93BAE" w:rsidRPr="009026EC">
        <w:rPr>
          <w:rFonts w:ascii="Arial" w:hAnsi="Arial" w:cs="Arial"/>
          <w:bCs/>
        </w:rPr>
        <w:t>Szczegółowym opisie przedmiotu zamówienia (dalej SOPZ),</w:t>
      </w:r>
      <w:r w:rsidR="00F93BAE" w:rsidRPr="009026EC">
        <w:rPr>
          <w:rFonts w:ascii="Arial" w:hAnsi="Arial" w:cs="Arial"/>
          <w:bCs/>
          <w:kern w:val="2"/>
          <w14:ligatures w14:val="standardContextual"/>
        </w:rPr>
        <w:t xml:space="preserve"> stanowiącym załącznik nr 1 do umowy</w:t>
      </w:r>
      <w:r w:rsidR="00521DF7" w:rsidRPr="00E72033">
        <w:rPr>
          <w:rFonts w:ascii="Arial" w:hAnsi="Arial" w:cs="Arial"/>
          <w:bCs/>
          <w:kern w:val="2"/>
          <w14:ligatures w14:val="standardContextual"/>
        </w:rPr>
        <w:t xml:space="preserve"> oraz złożoną ofertą stanowiącą </w:t>
      </w:r>
      <w:r w:rsidR="00521DF7" w:rsidRPr="009026EC">
        <w:rPr>
          <w:rFonts w:ascii="Arial" w:hAnsi="Arial" w:cs="Arial"/>
          <w:bCs/>
          <w:kern w:val="2"/>
          <w14:ligatures w14:val="standardContextual"/>
        </w:rPr>
        <w:t>załącznik nr 2</w:t>
      </w:r>
      <w:bookmarkStart w:id="1" w:name="_Hlk102035391"/>
    </w:p>
    <w:p w14:paraId="0D34C62D" w14:textId="607C8ABE" w:rsidR="00A54331" w:rsidRPr="00A075C2" w:rsidRDefault="00A54331" w:rsidP="00F93BAE">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hAnsi="Arial" w:cs="Arial"/>
        </w:rPr>
        <w:t xml:space="preserve">Zamówienie realizowane z projektu </w:t>
      </w:r>
      <w:bookmarkEnd w:id="1"/>
      <w:r w:rsidRPr="00A075C2">
        <w:rPr>
          <w:rFonts w:ascii="Arial" w:hAnsi="Arial" w:cs="Arial"/>
          <w:bCs/>
        </w:rPr>
        <w:t>„</w:t>
      </w:r>
      <w:bookmarkStart w:id="2" w:name="_Hlk155873879"/>
      <w:r w:rsidRPr="00A075C2">
        <w:rPr>
          <w:rFonts w:ascii="Arial" w:hAnsi="Arial" w:cs="Arial"/>
          <w:bCs/>
        </w:rPr>
        <w:t>Koordynacja działań w zakresie polityki społecznej dla województwa łódzkiego”,</w:t>
      </w:r>
      <w:r w:rsidRPr="00A075C2">
        <w:rPr>
          <w:rFonts w:ascii="Arial" w:hAnsi="Arial" w:cs="Arial"/>
          <w:b/>
          <w:bCs/>
        </w:rPr>
        <w:t xml:space="preserve"> </w:t>
      </w:r>
      <w:r w:rsidRPr="00A075C2">
        <w:rPr>
          <w:rFonts w:ascii="Arial" w:hAnsi="Arial" w:cs="Arial"/>
          <w:bCs/>
        </w:rPr>
        <w:t>współfinansowanego przez Unię Europejską ze środków Europejskiego Funduszu Społecznego Plus w ramach Programu Fundusze Europejskie dla Rozwoju Społecznego 2021 -2027</w:t>
      </w:r>
      <w:bookmarkEnd w:id="2"/>
    </w:p>
    <w:p w14:paraId="5763DEAD" w14:textId="061D8EBC" w:rsidR="00F23FB7" w:rsidRPr="00F23FB7" w:rsidRDefault="00D72B62" w:rsidP="00F23FB7">
      <w:pPr>
        <w:pStyle w:val="Akapitzlist"/>
        <w:numPr>
          <w:ilvl w:val="0"/>
          <w:numId w:val="37"/>
        </w:numPr>
        <w:tabs>
          <w:tab w:val="left" w:leader="dot" w:pos="9072"/>
        </w:tabs>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hAnsi="Arial" w:cs="Arial"/>
          <w:bCs/>
        </w:rPr>
        <w:t xml:space="preserve">Usługa będzie realizowana w </w:t>
      </w:r>
      <w:r w:rsidR="00F23FB7" w:rsidRPr="00F23FB7">
        <w:rPr>
          <w:rFonts w:ascii="Arial" w:hAnsi="Arial" w:cs="Arial"/>
          <w:bCs/>
        </w:rPr>
        <w:t>dni robocze od poniedziałku do piątku</w:t>
      </w:r>
      <w:r w:rsidR="00F23FB7">
        <w:rPr>
          <w:rFonts w:ascii="Arial" w:hAnsi="Arial" w:cs="Arial"/>
          <w:bCs/>
        </w:rPr>
        <w:t xml:space="preserve"> w</w:t>
      </w:r>
      <w:r w:rsidR="00DD462E">
        <w:rPr>
          <w:rFonts w:ascii="Arial" w:hAnsi="Arial" w:cs="Arial"/>
          <w:bCs/>
        </w:rPr>
        <w:tab/>
      </w:r>
    </w:p>
    <w:p w14:paraId="7F9655D6" w14:textId="40CEC4E2" w:rsidR="00F23FB7" w:rsidRPr="006D2B50" w:rsidRDefault="00F23FB7" w:rsidP="00F23FB7">
      <w:pPr>
        <w:pStyle w:val="Akapitzlist"/>
        <w:numPr>
          <w:ilvl w:val="0"/>
          <w:numId w:val="37"/>
        </w:numPr>
        <w:tabs>
          <w:tab w:val="left" w:leader="dot" w:pos="9072"/>
        </w:tabs>
        <w:spacing w:before="240" w:after="160" w:line="360" w:lineRule="auto"/>
        <w:ind w:left="0" w:hanging="357"/>
        <w:rPr>
          <w:rFonts w:asciiTheme="minorHAnsi" w:eastAsiaTheme="minorHAnsi" w:hAnsiTheme="minorHAnsi" w:cstheme="minorBidi"/>
          <w:bCs/>
          <w:kern w:val="2"/>
          <w14:ligatures w14:val="standardContextual"/>
        </w:rPr>
      </w:pPr>
      <w:r w:rsidRPr="006D2B50">
        <w:rPr>
          <w:rFonts w:ascii="Arial" w:hAnsi="Arial" w:cs="Arial"/>
          <w:b/>
        </w:rPr>
        <w:t xml:space="preserve">Wykonawca </w:t>
      </w:r>
      <w:r w:rsidRPr="006D2B50">
        <w:rPr>
          <w:rFonts w:ascii="Arial" w:hAnsi="Arial" w:cs="Arial"/>
          <w:bCs/>
        </w:rPr>
        <w:t>zobowiązany jest zrealizować przedmiot zamówienia w następujących terminach:</w:t>
      </w:r>
    </w:p>
    <w:p w14:paraId="1CB54A04" w14:textId="77777777" w:rsidR="006D2B50" w:rsidRPr="006D2B50" w:rsidRDefault="006D2B50" w:rsidP="006D2B50">
      <w:pPr>
        <w:spacing w:before="240" w:after="160" w:line="360" w:lineRule="auto"/>
        <w:rPr>
          <w:rFonts w:ascii="Arial" w:hAnsi="Arial" w:cs="Arial"/>
          <w:sz w:val="24"/>
          <w:szCs w:val="24"/>
          <w:lang w:eastAsia="pl-PL"/>
        </w:rPr>
      </w:pPr>
      <w:r w:rsidRPr="006D2B50">
        <w:rPr>
          <w:rFonts w:ascii="Arial" w:hAnsi="Arial" w:cs="Arial"/>
          <w:sz w:val="24"/>
          <w:szCs w:val="24"/>
          <w:lang w:eastAsia="pl-PL"/>
        </w:rPr>
        <w:lastRenderedPageBreak/>
        <w:t>- zadanie I – jeden warsztat dwudniowy – termin realizacji 2 miesiące od dnia zawarcia umowy,</w:t>
      </w:r>
    </w:p>
    <w:p w14:paraId="0EBA106E" w14:textId="1AF0BEF0" w:rsidR="00362ECB" w:rsidRDefault="006D2B50" w:rsidP="006D2B50">
      <w:pPr>
        <w:spacing w:before="240" w:after="160" w:line="360" w:lineRule="auto"/>
        <w:rPr>
          <w:rFonts w:ascii="Arial" w:hAnsi="Arial" w:cs="Arial"/>
          <w:sz w:val="24"/>
          <w:szCs w:val="24"/>
          <w:lang w:eastAsia="pl-PL"/>
        </w:rPr>
      </w:pPr>
      <w:r w:rsidRPr="006D2B50">
        <w:rPr>
          <w:rFonts w:ascii="Arial" w:hAnsi="Arial" w:cs="Arial"/>
          <w:sz w:val="24"/>
          <w:szCs w:val="24"/>
          <w:lang w:eastAsia="pl-PL"/>
        </w:rPr>
        <w:t xml:space="preserve">- zadanie II – 13 warsztatów </w:t>
      </w:r>
      <w:r w:rsidR="00362ECB" w:rsidRPr="00362ECB">
        <w:rPr>
          <w:rFonts w:ascii="Arial" w:hAnsi="Arial" w:cs="Arial"/>
          <w:sz w:val="24"/>
          <w:szCs w:val="24"/>
          <w:lang w:eastAsia="pl-PL"/>
        </w:rPr>
        <w:t>dwudniowych – termin realizacji 8 miesięcy od dnia zawarcia umowy.</w:t>
      </w:r>
    </w:p>
    <w:p w14:paraId="51ABAAA0" w14:textId="4AFB7661" w:rsidR="00060AD7" w:rsidRPr="0010647D" w:rsidRDefault="00E21B8A" w:rsidP="006D2B50">
      <w:pPr>
        <w:spacing w:before="240" w:after="160" w:line="360" w:lineRule="auto"/>
        <w:rPr>
          <w:rFonts w:asciiTheme="minorHAnsi" w:eastAsiaTheme="minorHAnsi" w:hAnsiTheme="minorHAnsi" w:cstheme="minorBidi"/>
          <w:kern w:val="2"/>
          <w:sz w:val="24"/>
          <w:szCs w:val="24"/>
          <w14:ligatures w14:val="standardContextual"/>
        </w:rPr>
      </w:pPr>
      <w:r>
        <w:rPr>
          <w:rFonts w:ascii="Arial" w:hAnsi="Arial" w:cs="Arial"/>
          <w:sz w:val="24"/>
          <w:szCs w:val="24"/>
          <w:lang w:eastAsia="pl-PL"/>
        </w:rPr>
        <w:t>Ostateczne t</w:t>
      </w:r>
      <w:r w:rsidR="00060AD7" w:rsidRPr="0010647D">
        <w:rPr>
          <w:rFonts w:ascii="Arial" w:hAnsi="Arial" w:cs="Arial"/>
          <w:sz w:val="24"/>
          <w:szCs w:val="24"/>
        </w:rPr>
        <w:t>erminy warsztatów muszą być uzgodnione</w:t>
      </w:r>
      <w:r w:rsidR="00060AD7" w:rsidRPr="0010647D">
        <w:rPr>
          <w:rFonts w:ascii="Arial" w:hAnsi="Arial" w:cs="Arial"/>
          <w:kern w:val="2"/>
          <w:sz w:val="24"/>
          <w:szCs w:val="24"/>
          <w14:ligatures w14:val="standardContextual"/>
        </w:rPr>
        <w:t xml:space="preserve"> między Zamawiającym a Wykonawcą.</w:t>
      </w:r>
      <w:r w:rsidR="00060AD7" w:rsidRPr="0010647D">
        <w:rPr>
          <w:rFonts w:ascii="Arial" w:hAnsi="Arial" w:cs="Arial"/>
          <w:sz w:val="24"/>
          <w:szCs w:val="24"/>
        </w:rPr>
        <w:t xml:space="preserve"> Wykonawca ma obowiązek uwzględnić potrzeby Zamawiającego. W przypadku nieuzgodnienia terminów przez Strony Zamawiający jednostronnie wyznaczy terminy, którymi Wykonawca jest związany.</w:t>
      </w:r>
    </w:p>
    <w:p w14:paraId="7A5BDAC5" w14:textId="730135CB" w:rsidR="009B28FD" w:rsidRPr="00A075C2" w:rsidRDefault="001B1E8C" w:rsidP="00A7267D">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hAnsi="Arial" w:cs="Arial"/>
          <w:b/>
        </w:rPr>
        <w:t>Wykonawca</w:t>
      </w:r>
      <w:r w:rsidRPr="00A075C2">
        <w:rPr>
          <w:rFonts w:ascii="Arial" w:hAnsi="Arial" w:cs="Arial"/>
          <w:bCs/>
        </w:rPr>
        <w:t xml:space="preserve"> zobowiązany jest do </w:t>
      </w:r>
      <w:r w:rsidR="00D72B62" w:rsidRPr="00A075C2">
        <w:rPr>
          <w:rFonts w:ascii="Arial" w:hAnsi="Arial" w:cs="Arial"/>
          <w:bCs/>
        </w:rPr>
        <w:t xml:space="preserve">przekazania </w:t>
      </w:r>
      <w:r w:rsidR="00773FFB" w:rsidRPr="00A075C2">
        <w:rPr>
          <w:rFonts w:ascii="Arial" w:hAnsi="Arial" w:cs="Arial"/>
          <w:bCs/>
        </w:rPr>
        <w:t xml:space="preserve">do akceptacji </w:t>
      </w:r>
      <w:r w:rsidR="00D72B62" w:rsidRPr="00A075C2">
        <w:rPr>
          <w:rFonts w:ascii="Arial" w:hAnsi="Arial" w:cs="Arial"/>
          <w:b/>
        </w:rPr>
        <w:t>Zamawiające</w:t>
      </w:r>
      <w:r w:rsidR="00773FFB" w:rsidRPr="00A075C2">
        <w:rPr>
          <w:rFonts w:ascii="Arial" w:hAnsi="Arial" w:cs="Arial"/>
          <w:b/>
        </w:rPr>
        <w:t>go</w:t>
      </w:r>
      <w:r w:rsidR="00C90901" w:rsidRPr="00A075C2">
        <w:rPr>
          <w:rFonts w:ascii="Arial" w:hAnsi="Arial" w:cs="Arial"/>
          <w:bCs/>
        </w:rPr>
        <w:t xml:space="preserve"> </w:t>
      </w:r>
      <w:bookmarkStart w:id="3" w:name="_Hlk175222545"/>
      <w:r w:rsidR="00C90901" w:rsidRPr="00A075C2">
        <w:rPr>
          <w:rFonts w:ascii="Arial" w:hAnsi="Arial" w:cs="Arial"/>
        </w:rPr>
        <w:t xml:space="preserve">programu merytorycznego </w:t>
      </w:r>
      <w:r w:rsidR="00060AD7" w:rsidRPr="00A075C2">
        <w:rPr>
          <w:rFonts w:ascii="Arial" w:hAnsi="Arial" w:cs="Arial"/>
        </w:rPr>
        <w:t>warsztatów</w:t>
      </w:r>
      <w:r w:rsidR="00770C56" w:rsidRPr="00A075C2">
        <w:rPr>
          <w:rFonts w:ascii="Arial" w:hAnsi="Arial" w:cs="Arial"/>
        </w:rPr>
        <w:t xml:space="preserve"> </w:t>
      </w:r>
      <w:bookmarkEnd w:id="3"/>
      <w:r w:rsidR="00770C56" w:rsidRPr="00A075C2">
        <w:rPr>
          <w:rFonts w:ascii="Arial" w:hAnsi="Arial" w:cs="Arial"/>
        </w:rPr>
        <w:t>uwzględniającego minimum programowe określone w SOPZ</w:t>
      </w:r>
      <w:r w:rsidR="00C90901" w:rsidRPr="00A075C2">
        <w:rPr>
          <w:rFonts w:ascii="Arial" w:hAnsi="Arial" w:cs="Arial"/>
          <w:bCs/>
        </w:rPr>
        <w:t xml:space="preserve"> </w:t>
      </w:r>
      <w:r w:rsidRPr="00A075C2">
        <w:rPr>
          <w:rFonts w:ascii="Arial" w:hAnsi="Arial" w:cs="Arial"/>
          <w:bCs/>
        </w:rPr>
        <w:t>w</w:t>
      </w:r>
      <w:r w:rsidR="00A54331" w:rsidRPr="00A075C2">
        <w:rPr>
          <w:rFonts w:ascii="Arial" w:hAnsi="Arial" w:cs="Arial"/>
          <w:bCs/>
        </w:rPr>
        <w:t> </w:t>
      </w:r>
      <w:r w:rsidRPr="00A075C2">
        <w:rPr>
          <w:rFonts w:ascii="Arial" w:hAnsi="Arial" w:cs="Arial"/>
          <w:bCs/>
        </w:rPr>
        <w:t>terminie do 14 dni kalendarzowych licząc od dnia zawarcia umowy</w:t>
      </w:r>
      <w:r w:rsidR="00364386" w:rsidRPr="00A075C2">
        <w:rPr>
          <w:rFonts w:ascii="Arial" w:hAnsi="Arial" w:cs="Arial"/>
        </w:rPr>
        <w:t xml:space="preserve"> w formie elektronicznej, </w:t>
      </w:r>
      <w:r w:rsidR="00C90901" w:rsidRPr="00A075C2">
        <w:rPr>
          <w:rFonts w:ascii="Arial" w:hAnsi="Arial" w:cs="Arial"/>
        </w:rPr>
        <w:t xml:space="preserve">na adres </w:t>
      </w:r>
      <w:r w:rsidR="00DE6BCE" w:rsidRPr="00A075C2">
        <w:rPr>
          <w:rFonts w:ascii="Arial" w:hAnsi="Arial" w:cs="Arial"/>
        </w:rPr>
        <w:t xml:space="preserve">e-mail </w:t>
      </w:r>
      <w:r w:rsidR="00C90901" w:rsidRPr="00A075C2">
        <w:rPr>
          <w:rFonts w:ascii="Arial" w:hAnsi="Arial" w:cs="Arial"/>
        </w:rPr>
        <w:t>wskazan</w:t>
      </w:r>
      <w:r w:rsidR="00DE6BCE" w:rsidRPr="00A075C2">
        <w:rPr>
          <w:rFonts w:ascii="Arial" w:hAnsi="Arial" w:cs="Arial"/>
        </w:rPr>
        <w:t>y</w:t>
      </w:r>
      <w:r w:rsidR="00C90901" w:rsidRPr="00A075C2">
        <w:rPr>
          <w:rFonts w:ascii="Arial" w:hAnsi="Arial" w:cs="Arial"/>
        </w:rPr>
        <w:t xml:space="preserve"> w §</w:t>
      </w:r>
      <w:r w:rsidR="001373DB" w:rsidRPr="00A075C2">
        <w:rPr>
          <w:rFonts w:ascii="Arial" w:hAnsi="Arial" w:cs="Arial"/>
        </w:rPr>
        <w:t> </w:t>
      </w:r>
      <w:r w:rsidR="00C90901" w:rsidRPr="00A075C2">
        <w:rPr>
          <w:rFonts w:ascii="Arial" w:hAnsi="Arial" w:cs="Arial"/>
        </w:rPr>
        <w:t>3 ust. 1 umowy.</w:t>
      </w:r>
      <w:r w:rsidR="0057636C" w:rsidRPr="00A075C2">
        <w:rPr>
          <w:rFonts w:ascii="Arial" w:hAnsi="Arial" w:cs="Arial"/>
          <w:b/>
          <w:bCs/>
        </w:rPr>
        <w:t xml:space="preserve"> </w:t>
      </w:r>
      <w:r w:rsidR="006A0DA3" w:rsidRPr="00A075C2">
        <w:rPr>
          <w:rFonts w:ascii="Arial" w:hAnsi="Arial" w:cs="Arial"/>
          <w:b/>
          <w:bCs/>
        </w:rPr>
        <w:t xml:space="preserve">Wykonawca </w:t>
      </w:r>
      <w:r w:rsidR="006A0DA3" w:rsidRPr="00A075C2">
        <w:rPr>
          <w:rFonts w:ascii="Arial" w:hAnsi="Arial" w:cs="Arial"/>
        </w:rPr>
        <w:t>ma obowiązek uwzględnić uwagi</w:t>
      </w:r>
      <w:r w:rsidR="00770C56" w:rsidRPr="00A075C2">
        <w:rPr>
          <w:rFonts w:ascii="Arial" w:hAnsi="Arial" w:cs="Arial"/>
        </w:rPr>
        <w:t xml:space="preserve"> zgłoszone przez</w:t>
      </w:r>
      <w:r w:rsidR="006A0DA3" w:rsidRPr="00A075C2">
        <w:rPr>
          <w:rFonts w:ascii="Arial" w:hAnsi="Arial" w:cs="Arial"/>
          <w:b/>
          <w:bCs/>
        </w:rPr>
        <w:t xml:space="preserve"> Zamawiającego. </w:t>
      </w:r>
    </w:p>
    <w:p w14:paraId="30E4AC28" w14:textId="154CBD67" w:rsidR="009B28FD" w:rsidRPr="00A075C2" w:rsidRDefault="00C90901" w:rsidP="00A7267D">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hAnsi="Arial" w:cs="Arial"/>
          <w:b/>
          <w:bCs/>
        </w:rPr>
        <w:t>Zamawiający</w:t>
      </w:r>
      <w:r w:rsidRPr="00A075C2">
        <w:rPr>
          <w:rFonts w:ascii="Arial" w:hAnsi="Arial" w:cs="Arial"/>
        </w:rPr>
        <w:t xml:space="preserve"> poinformuje </w:t>
      </w:r>
      <w:r w:rsidRPr="00A075C2">
        <w:rPr>
          <w:rFonts w:ascii="Arial" w:hAnsi="Arial" w:cs="Arial"/>
          <w:b/>
          <w:bCs/>
        </w:rPr>
        <w:t>Wykonawcę</w:t>
      </w:r>
      <w:r w:rsidRPr="00A075C2">
        <w:rPr>
          <w:rFonts w:ascii="Arial" w:hAnsi="Arial" w:cs="Arial"/>
        </w:rPr>
        <w:t xml:space="preserve"> najpóźniej na 3 dni robocze przed terminem </w:t>
      </w:r>
      <w:bookmarkStart w:id="4" w:name="_Hlk103327602"/>
      <w:r w:rsidR="00060AD7" w:rsidRPr="00387AAA">
        <w:rPr>
          <w:rFonts w:ascii="Arial" w:hAnsi="Arial" w:cs="Arial"/>
        </w:rPr>
        <w:t xml:space="preserve">warsztatów </w:t>
      </w:r>
      <w:bookmarkEnd w:id="4"/>
      <w:r w:rsidRPr="00387AAA">
        <w:rPr>
          <w:rFonts w:ascii="Arial" w:hAnsi="Arial" w:cs="Arial"/>
        </w:rPr>
        <w:t>o ostatecznej liczbie uczestników świadczenia usługi restauracyjnej</w:t>
      </w:r>
      <w:r w:rsidR="0042083C" w:rsidRPr="00387AAA">
        <w:rPr>
          <w:rFonts w:ascii="Arial" w:hAnsi="Arial" w:cs="Arial"/>
        </w:rPr>
        <w:t xml:space="preserve"> </w:t>
      </w:r>
      <w:bookmarkStart w:id="5" w:name="_Hlk174355231"/>
      <w:r w:rsidR="0042083C" w:rsidRPr="00387AAA">
        <w:rPr>
          <w:rFonts w:ascii="Arial" w:hAnsi="Arial" w:cs="Arial"/>
        </w:rPr>
        <w:t>(tj. obiadu, kolacji i serwisu kawowego)</w:t>
      </w:r>
      <w:bookmarkEnd w:id="5"/>
      <w:r w:rsidR="00E21B8A" w:rsidRPr="00387AAA">
        <w:rPr>
          <w:rFonts w:ascii="Arial" w:hAnsi="Arial" w:cs="Arial"/>
        </w:rPr>
        <w:t xml:space="preserve"> oraz</w:t>
      </w:r>
      <w:r w:rsidRPr="00387AAA">
        <w:rPr>
          <w:rFonts w:ascii="Arial" w:hAnsi="Arial" w:cs="Arial"/>
        </w:rPr>
        <w:t xml:space="preserve"> </w:t>
      </w:r>
      <w:r w:rsidR="00060AD7" w:rsidRPr="00387AAA">
        <w:rPr>
          <w:rFonts w:ascii="Arial" w:hAnsi="Arial" w:cs="Arial"/>
        </w:rPr>
        <w:t xml:space="preserve">usługi hotelowej </w:t>
      </w:r>
      <w:r w:rsidRPr="00387AAA">
        <w:rPr>
          <w:rFonts w:ascii="Arial" w:hAnsi="Arial" w:cs="Arial"/>
        </w:rPr>
        <w:t xml:space="preserve">z zastrzeżeniem </w:t>
      </w:r>
      <w:r w:rsidRPr="00A075C2">
        <w:rPr>
          <w:rFonts w:ascii="Arial" w:hAnsi="Arial" w:cs="Arial"/>
        </w:rPr>
        <w:t xml:space="preserve">możliwości skrócenia tego okresu za obustronną zgodą na adres e-mail </w:t>
      </w:r>
      <w:r w:rsidRPr="00A075C2">
        <w:rPr>
          <w:rFonts w:ascii="Arial" w:hAnsi="Arial" w:cs="Arial"/>
          <w:b/>
          <w:bCs/>
        </w:rPr>
        <w:t>Wykonawcy</w:t>
      </w:r>
      <w:r w:rsidR="00DE6BCE" w:rsidRPr="00A075C2">
        <w:rPr>
          <w:rFonts w:ascii="Arial" w:hAnsi="Arial" w:cs="Arial"/>
        </w:rPr>
        <w:t xml:space="preserve"> podany w § 3 ust. 2 umowy. </w:t>
      </w:r>
    </w:p>
    <w:p w14:paraId="4FAD4648" w14:textId="48EBAF58" w:rsidR="009B28FD" w:rsidRPr="00A075C2" w:rsidRDefault="00E717FC" w:rsidP="00A7267D">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hAnsi="Arial" w:cs="Arial"/>
        </w:rPr>
        <w:t>Strony ustalają, iż przez dni robocze</w:t>
      </w:r>
      <w:r w:rsidR="008C2303" w:rsidRPr="00A075C2">
        <w:rPr>
          <w:rFonts w:ascii="Arial" w:hAnsi="Arial" w:cs="Arial"/>
        </w:rPr>
        <w:t xml:space="preserve"> </w:t>
      </w:r>
      <w:r w:rsidRPr="00A075C2">
        <w:rPr>
          <w:rFonts w:ascii="Arial" w:hAnsi="Arial" w:cs="Arial"/>
        </w:rPr>
        <w:t>należy rozumieć dni od poniedziałku do piątku z</w:t>
      </w:r>
      <w:r w:rsidR="00DD462E">
        <w:rPr>
          <w:rFonts w:ascii="Arial" w:hAnsi="Arial" w:cs="Arial"/>
        </w:rPr>
        <w:t> </w:t>
      </w:r>
      <w:r w:rsidRPr="00A075C2">
        <w:rPr>
          <w:rFonts w:ascii="Arial" w:hAnsi="Arial" w:cs="Arial"/>
        </w:rPr>
        <w:t>wyłączeniem świąt i dni wolnych ustawowo od pracy.</w:t>
      </w:r>
    </w:p>
    <w:p w14:paraId="456E2A7F" w14:textId="77777777" w:rsidR="009B28FD" w:rsidRPr="00A075C2" w:rsidRDefault="00CE7527" w:rsidP="00A7267D">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eastAsia="Times New Roman" w:hAnsi="Arial" w:cs="Arial"/>
        </w:rPr>
        <w:t xml:space="preserve">Strony mają obowiązek współdziałać ze sobą w celu należytego wykonania </w:t>
      </w:r>
      <w:r w:rsidR="00B22EE7" w:rsidRPr="00A075C2">
        <w:rPr>
          <w:rFonts w:ascii="Arial" w:eastAsia="Times New Roman" w:hAnsi="Arial" w:cs="Arial"/>
        </w:rPr>
        <w:t xml:space="preserve">przedmiotu </w:t>
      </w:r>
      <w:r w:rsidRPr="00A075C2">
        <w:rPr>
          <w:rFonts w:ascii="Arial" w:eastAsia="Times New Roman" w:hAnsi="Arial" w:cs="Arial"/>
        </w:rPr>
        <w:t>umowy.</w:t>
      </w:r>
    </w:p>
    <w:p w14:paraId="2E612B05" w14:textId="77777777" w:rsidR="00691900" w:rsidRPr="003F0B74" w:rsidRDefault="00002FCB" w:rsidP="00A7267D">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eastAsia="Times New Roman" w:hAnsi="Arial" w:cs="Arial"/>
          <w:b/>
        </w:rPr>
        <w:t>Wykonawca</w:t>
      </w:r>
      <w:r w:rsidRPr="00A075C2">
        <w:rPr>
          <w:rFonts w:ascii="Arial" w:eastAsia="Times New Roman" w:hAnsi="Arial" w:cs="Arial"/>
        </w:rPr>
        <w:t xml:space="preserve"> oświadcza, iż posiada odpowiednie kwalifikacje do wykonania przedmiotu umowy.</w:t>
      </w:r>
    </w:p>
    <w:p w14:paraId="356E1870" w14:textId="64A6E36E" w:rsidR="003F0B74" w:rsidRPr="00387AAA" w:rsidRDefault="003F0B74" w:rsidP="00A7267D">
      <w:pPr>
        <w:pStyle w:val="Akapitzlist"/>
        <w:numPr>
          <w:ilvl w:val="0"/>
          <w:numId w:val="37"/>
        </w:numPr>
        <w:spacing w:before="240" w:after="160" w:line="360" w:lineRule="auto"/>
        <w:ind w:left="0" w:hanging="357"/>
        <w:rPr>
          <w:rFonts w:asciiTheme="minorHAnsi" w:eastAsiaTheme="minorHAnsi" w:hAnsiTheme="minorHAnsi" w:cstheme="minorBidi"/>
          <w:bCs/>
          <w:kern w:val="2"/>
          <w14:ligatures w14:val="standardContextual"/>
        </w:rPr>
      </w:pPr>
      <w:r w:rsidRPr="00387AAA">
        <w:rPr>
          <w:rFonts w:ascii="Arial" w:eastAsia="Times New Roman" w:hAnsi="Arial" w:cs="Arial"/>
          <w:b/>
        </w:rPr>
        <w:t xml:space="preserve">Wykonawca </w:t>
      </w:r>
      <w:r w:rsidR="00AA3293" w:rsidRPr="00387AAA">
        <w:rPr>
          <w:rFonts w:ascii="Arial" w:eastAsia="Times New Roman" w:hAnsi="Arial" w:cs="Arial"/>
          <w:bCs/>
        </w:rPr>
        <w:t>podczas</w:t>
      </w:r>
      <w:r w:rsidRPr="00387AAA">
        <w:rPr>
          <w:rFonts w:ascii="Arial" w:eastAsia="Times New Roman" w:hAnsi="Arial" w:cs="Arial"/>
          <w:bCs/>
        </w:rPr>
        <w:t xml:space="preserve"> </w:t>
      </w:r>
      <w:r w:rsidR="004048C6" w:rsidRPr="00387AAA">
        <w:rPr>
          <w:rFonts w:ascii="Arial" w:eastAsia="Times New Roman" w:hAnsi="Arial" w:cs="Arial"/>
          <w:bCs/>
        </w:rPr>
        <w:t xml:space="preserve">realizacji przedmiotu zamówienia, </w:t>
      </w:r>
      <w:r w:rsidR="00AA3293" w:rsidRPr="00387AAA">
        <w:rPr>
          <w:rFonts w:ascii="Arial" w:eastAsia="Times New Roman" w:hAnsi="Arial" w:cs="Arial"/>
          <w:bCs/>
        </w:rPr>
        <w:t>do</w:t>
      </w:r>
      <w:r w:rsidR="004048C6" w:rsidRPr="00387AAA">
        <w:rPr>
          <w:rFonts w:ascii="Arial" w:eastAsia="Times New Roman" w:hAnsi="Arial" w:cs="Arial"/>
          <w:bCs/>
        </w:rPr>
        <w:t xml:space="preserve"> </w:t>
      </w:r>
      <w:r w:rsidR="00E21B8A" w:rsidRPr="00387AAA">
        <w:rPr>
          <w:rFonts w:ascii="Arial" w:eastAsia="Times New Roman" w:hAnsi="Arial" w:cs="Arial"/>
          <w:bCs/>
        </w:rPr>
        <w:t xml:space="preserve">jego </w:t>
      </w:r>
      <w:r w:rsidR="004048C6" w:rsidRPr="00387AAA">
        <w:rPr>
          <w:rFonts w:ascii="Arial" w:eastAsia="Times New Roman" w:hAnsi="Arial" w:cs="Arial"/>
          <w:bCs/>
        </w:rPr>
        <w:t xml:space="preserve">wykonywania </w:t>
      </w:r>
      <w:r w:rsidRPr="00387AAA">
        <w:rPr>
          <w:rFonts w:ascii="Arial" w:eastAsia="Times New Roman" w:hAnsi="Arial" w:cs="Arial"/>
          <w:bCs/>
        </w:rPr>
        <w:t xml:space="preserve">zatrudni co najmniej …. </w:t>
      </w:r>
      <w:r w:rsidR="00E21B8A" w:rsidRPr="00387AAA">
        <w:rPr>
          <w:rFonts w:ascii="Arial" w:eastAsia="Times New Roman" w:hAnsi="Arial" w:cs="Arial"/>
          <w:bCs/>
        </w:rPr>
        <w:t>osobę/</w:t>
      </w:r>
      <w:r w:rsidRPr="00387AAA">
        <w:rPr>
          <w:rFonts w:ascii="Arial" w:eastAsia="Times New Roman" w:hAnsi="Arial" w:cs="Arial"/>
          <w:bCs/>
        </w:rPr>
        <w:t>osoby/osób niepełnosprawnych</w:t>
      </w:r>
      <w:r w:rsidR="00E66539" w:rsidRPr="00387AAA">
        <w:rPr>
          <w:rFonts w:ascii="Arial" w:eastAsia="Times New Roman" w:hAnsi="Arial" w:cs="Arial"/>
          <w:bCs/>
        </w:rPr>
        <w:t xml:space="preserve"> z aktualnym orzeczeni</w:t>
      </w:r>
      <w:r w:rsidR="0028617A" w:rsidRPr="00387AAA">
        <w:rPr>
          <w:rFonts w:ascii="Arial" w:eastAsia="Times New Roman" w:hAnsi="Arial" w:cs="Arial"/>
          <w:bCs/>
        </w:rPr>
        <w:t>e</w:t>
      </w:r>
      <w:r w:rsidR="00E66539" w:rsidRPr="00387AAA">
        <w:rPr>
          <w:rFonts w:ascii="Arial" w:eastAsia="Times New Roman" w:hAnsi="Arial" w:cs="Arial"/>
          <w:bCs/>
        </w:rPr>
        <w:t>m o niepełnospr</w:t>
      </w:r>
      <w:r w:rsidR="0028617A" w:rsidRPr="00387AAA">
        <w:rPr>
          <w:rFonts w:ascii="Arial" w:eastAsia="Times New Roman" w:hAnsi="Arial" w:cs="Arial"/>
          <w:bCs/>
        </w:rPr>
        <w:t>a</w:t>
      </w:r>
      <w:r w:rsidR="00E66539" w:rsidRPr="00387AAA">
        <w:rPr>
          <w:rFonts w:ascii="Arial" w:eastAsia="Times New Roman" w:hAnsi="Arial" w:cs="Arial"/>
          <w:bCs/>
        </w:rPr>
        <w:t>w</w:t>
      </w:r>
      <w:r w:rsidR="0028617A" w:rsidRPr="00387AAA">
        <w:rPr>
          <w:rFonts w:ascii="Arial" w:eastAsia="Times New Roman" w:hAnsi="Arial" w:cs="Arial"/>
          <w:bCs/>
        </w:rPr>
        <w:t>n</w:t>
      </w:r>
      <w:r w:rsidR="00E66539" w:rsidRPr="00387AAA">
        <w:rPr>
          <w:rFonts w:ascii="Arial" w:eastAsia="Times New Roman" w:hAnsi="Arial" w:cs="Arial"/>
          <w:bCs/>
        </w:rPr>
        <w:t>oś</w:t>
      </w:r>
      <w:r w:rsidR="0028617A" w:rsidRPr="00387AAA">
        <w:rPr>
          <w:rFonts w:ascii="Arial" w:eastAsia="Times New Roman" w:hAnsi="Arial" w:cs="Arial"/>
          <w:bCs/>
        </w:rPr>
        <w:t>c</w:t>
      </w:r>
      <w:r w:rsidR="00E66539" w:rsidRPr="00387AAA">
        <w:rPr>
          <w:rFonts w:ascii="Arial" w:eastAsia="Times New Roman" w:hAnsi="Arial" w:cs="Arial"/>
          <w:bCs/>
        </w:rPr>
        <w:t xml:space="preserve">i zgodnie z art. 1 </w:t>
      </w:r>
      <w:r w:rsidR="0028617A" w:rsidRPr="00387AAA">
        <w:rPr>
          <w:rFonts w:ascii="Arial" w:eastAsia="Times New Roman" w:hAnsi="Arial" w:cs="Arial"/>
          <w:bCs/>
        </w:rPr>
        <w:t>ustawy z dnia 27 sierpnia 1997 r.</w:t>
      </w:r>
      <w:r w:rsidR="00DD462E" w:rsidRPr="00387AAA">
        <w:rPr>
          <w:rFonts w:ascii="Arial" w:eastAsia="Times New Roman" w:hAnsi="Arial" w:cs="Arial"/>
          <w:bCs/>
        </w:rPr>
        <w:t xml:space="preserve"> </w:t>
      </w:r>
      <w:r w:rsidR="0028617A" w:rsidRPr="00387AAA">
        <w:rPr>
          <w:rFonts w:ascii="Arial" w:eastAsia="Times New Roman" w:hAnsi="Arial" w:cs="Arial"/>
          <w:bCs/>
        </w:rPr>
        <w:t xml:space="preserve">o rehabilitacji zawodowej i społecznej oraz zatrudnieniu osób niepełnosprawnych </w:t>
      </w:r>
      <w:r w:rsidRPr="00387AAA">
        <w:rPr>
          <w:rFonts w:ascii="Arial" w:eastAsia="Times New Roman" w:hAnsi="Arial" w:cs="Arial"/>
          <w:bCs/>
        </w:rPr>
        <w:t>(Dz. U</w:t>
      </w:r>
      <w:r w:rsidR="00950B1A" w:rsidRPr="00387AAA">
        <w:rPr>
          <w:rFonts w:ascii="Arial" w:eastAsia="Times New Roman" w:hAnsi="Arial" w:cs="Arial"/>
          <w:bCs/>
        </w:rPr>
        <w:t xml:space="preserve"> z </w:t>
      </w:r>
      <w:r w:rsidR="00E21B8A" w:rsidRPr="00387AAA">
        <w:rPr>
          <w:rFonts w:ascii="Arial" w:eastAsia="Times New Roman" w:hAnsi="Arial" w:cs="Arial"/>
          <w:bCs/>
        </w:rPr>
        <w:t xml:space="preserve">2024 </w:t>
      </w:r>
      <w:r w:rsidR="00950B1A" w:rsidRPr="00387AAA">
        <w:rPr>
          <w:rFonts w:ascii="Arial" w:eastAsia="Times New Roman" w:hAnsi="Arial" w:cs="Arial"/>
          <w:bCs/>
        </w:rPr>
        <w:t xml:space="preserve">r. poz. </w:t>
      </w:r>
      <w:r w:rsidR="00E21B8A" w:rsidRPr="00387AAA">
        <w:rPr>
          <w:rFonts w:ascii="Arial" w:eastAsia="Times New Roman" w:hAnsi="Arial" w:cs="Arial"/>
          <w:bCs/>
        </w:rPr>
        <w:t>44</w:t>
      </w:r>
      <w:r w:rsidR="00950B1A" w:rsidRPr="00387AAA">
        <w:rPr>
          <w:rFonts w:ascii="Arial" w:eastAsia="Times New Roman" w:hAnsi="Arial" w:cs="Arial"/>
          <w:bCs/>
        </w:rPr>
        <w:t>)</w:t>
      </w:r>
      <w:r w:rsidR="005E7F8D">
        <w:rPr>
          <w:rFonts w:ascii="Arial" w:eastAsia="Times New Roman" w:hAnsi="Arial" w:cs="Arial"/>
          <w:bCs/>
        </w:rPr>
        <w:t xml:space="preserve"> </w:t>
      </w:r>
      <w:r w:rsidR="005E7F8D" w:rsidRPr="005E7F8D">
        <w:rPr>
          <w:rFonts w:ascii="Arial" w:eastAsia="Times New Roman" w:hAnsi="Arial" w:cs="Arial"/>
          <w:bCs/>
        </w:rPr>
        <w:t>lub we właściwych przepisach państw członkowskich Unii Europejskiej, Europejskiego Obszaru Gospodarczego lub państw, z którymi UE zawarła umowy o równym traktowaniu przedsiębiorców</w:t>
      </w:r>
      <w:r w:rsidR="005E7F8D">
        <w:rPr>
          <w:rFonts w:ascii="Arial" w:eastAsia="Times New Roman" w:hAnsi="Arial" w:cs="Arial"/>
          <w:bCs/>
        </w:rPr>
        <w:t>.</w:t>
      </w:r>
    </w:p>
    <w:p w14:paraId="29D2DC95" w14:textId="395FE925" w:rsidR="00950B1A" w:rsidRPr="00387AAA" w:rsidRDefault="00950B1A" w:rsidP="00A7267D">
      <w:pPr>
        <w:pStyle w:val="Akapitzlist"/>
        <w:numPr>
          <w:ilvl w:val="0"/>
          <w:numId w:val="37"/>
        </w:numPr>
        <w:spacing w:before="240" w:after="160" w:line="360" w:lineRule="auto"/>
        <w:ind w:left="0" w:hanging="357"/>
        <w:rPr>
          <w:rFonts w:asciiTheme="minorHAnsi" w:eastAsiaTheme="minorHAnsi" w:hAnsiTheme="minorHAnsi" w:cstheme="minorBidi"/>
          <w:bCs/>
          <w:kern w:val="2"/>
          <w14:ligatures w14:val="standardContextual"/>
        </w:rPr>
      </w:pPr>
      <w:bookmarkStart w:id="6" w:name="_Hlk174342051"/>
      <w:r w:rsidRPr="00387AAA">
        <w:rPr>
          <w:rFonts w:ascii="Arial" w:eastAsia="Times New Roman" w:hAnsi="Arial" w:cs="Arial"/>
          <w:b/>
        </w:rPr>
        <w:lastRenderedPageBreak/>
        <w:t xml:space="preserve">Wykonawca </w:t>
      </w:r>
      <w:r w:rsidRPr="00387AAA">
        <w:rPr>
          <w:rFonts w:ascii="Arial" w:eastAsia="Times New Roman" w:hAnsi="Arial" w:cs="Arial"/>
          <w:bCs/>
        </w:rPr>
        <w:t>wraz z fakturą/rachunkiem  będzie składał oświadczenie potwierdzające zatrudnienie</w:t>
      </w:r>
      <w:bookmarkEnd w:id="6"/>
      <w:r w:rsidRPr="00387AAA">
        <w:rPr>
          <w:rFonts w:ascii="Arial" w:eastAsia="Times New Roman" w:hAnsi="Arial" w:cs="Arial"/>
          <w:bCs/>
        </w:rPr>
        <w:t>, o którym mowa w ust.10.</w:t>
      </w:r>
    </w:p>
    <w:p w14:paraId="23A20688" w14:textId="106C0BDB" w:rsidR="00950B1A" w:rsidRPr="00387AAA" w:rsidRDefault="00950B1A" w:rsidP="00A7267D">
      <w:pPr>
        <w:pStyle w:val="Akapitzlist"/>
        <w:numPr>
          <w:ilvl w:val="0"/>
          <w:numId w:val="37"/>
        </w:numPr>
        <w:spacing w:before="240" w:after="160" w:line="360" w:lineRule="auto"/>
        <w:ind w:left="0" w:hanging="357"/>
        <w:rPr>
          <w:rFonts w:asciiTheme="minorHAnsi" w:eastAsiaTheme="minorHAnsi" w:hAnsiTheme="minorHAnsi" w:cstheme="minorBidi"/>
          <w:bCs/>
          <w:kern w:val="2"/>
          <w14:ligatures w14:val="standardContextual"/>
        </w:rPr>
      </w:pPr>
      <w:r w:rsidRPr="00387AAA">
        <w:rPr>
          <w:rFonts w:ascii="Arial" w:eastAsia="Times New Roman" w:hAnsi="Arial" w:cs="Arial"/>
          <w:b/>
        </w:rPr>
        <w:t xml:space="preserve"> </w:t>
      </w:r>
      <w:bookmarkStart w:id="7" w:name="_Hlk174342250"/>
      <w:r w:rsidRPr="00387AAA">
        <w:rPr>
          <w:rFonts w:ascii="Arial" w:eastAsia="Times New Roman" w:hAnsi="Arial" w:cs="Arial"/>
          <w:b/>
        </w:rPr>
        <w:t xml:space="preserve">Zamawiający </w:t>
      </w:r>
      <w:r w:rsidRPr="00387AAA">
        <w:rPr>
          <w:rFonts w:ascii="Arial" w:eastAsia="Times New Roman" w:hAnsi="Arial" w:cs="Arial"/>
          <w:bCs/>
        </w:rPr>
        <w:t>ma prawo</w:t>
      </w:r>
      <w:r w:rsidR="0028617A" w:rsidRPr="00387AAA">
        <w:rPr>
          <w:rFonts w:ascii="Arial" w:eastAsia="Times New Roman" w:hAnsi="Arial" w:cs="Arial"/>
          <w:bCs/>
        </w:rPr>
        <w:t>,</w:t>
      </w:r>
      <w:r w:rsidRPr="00387AAA">
        <w:rPr>
          <w:rFonts w:ascii="Arial" w:eastAsia="Times New Roman" w:hAnsi="Arial" w:cs="Arial"/>
          <w:bCs/>
        </w:rPr>
        <w:t xml:space="preserve"> na każdym etapie realizacji zamówienia</w:t>
      </w:r>
      <w:r w:rsidR="0028617A" w:rsidRPr="00387AAA">
        <w:rPr>
          <w:rFonts w:ascii="Arial" w:eastAsia="Times New Roman" w:hAnsi="Arial" w:cs="Arial"/>
          <w:bCs/>
        </w:rPr>
        <w:t>,</w:t>
      </w:r>
      <w:r w:rsidRPr="00387AAA">
        <w:rPr>
          <w:rFonts w:ascii="Arial" w:eastAsia="Times New Roman" w:hAnsi="Arial" w:cs="Arial"/>
          <w:bCs/>
        </w:rPr>
        <w:t xml:space="preserve"> dokonać kontroli zatrudnienia </w:t>
      </w:r>
      <w:r w:rsidR="0028617A" w:rsidRPr="00387AAA">
        <w:rPr>
          <w:rFonts w:ascii="Arial" w:eastAsia="Times New Roman" w:hAnsi="Arial" w:cs="Arial"/>
          <w:bCs/>
        </w:rPr>
        <w:t>osób/osoby niepełnosprawnej/</w:t>
      </w:r>
      <w:proofErr w:type="spellStart"/>
      <w:r w:rsidR="0028617A" w:rsidRPr="00387AAA">
        <w:rPr>
          <w:rFonts w:ascii="Arial" w:eastAsia="Times New Roman" w:hAnsi="Arial" w:cs="Arial"/>
          <w:bCs/>
        </w:rPr>
        <w:t>ych</w:t>
      </w:r>
      <w:proofErr w:type="spellEnd"/>
      <w:r w:rsidR="0028617A" w:rsidRPr="00387AAA">
        <w:rPr>
          <w:rFonts w:ascii="Arial" w:eastAsia="Times New Roman" w:hAnsi="Arial" w:cs="Arial"/>
          <w:bCs/>
        </w:rPr>
        <w:t xml:space="preserve">, </w:t>
      </w:r>
      <w:bookmarkEnd w:id="7"/>
      <w:r w:rsidR="0028617A" w:rsidRPr="00387AAA">
        <w:rPr>
          <w:rFonts w:ascii="Arial" w:eastAsia="Times New Roman" w:hAnsi="Arial" w:cs="Arial"/>
          <w:bCs/>
        </w:rPr>
        <w:t>o których mowa w ust.10. W tym celu Zamawiający może zwrócić się do Wykonawcy o przedstawienie dokumentacji potwierdzającej zatrudnienie osoby/osób niepełnosprawnej/</w:t>
      </w:r>
      <w:proofErr w:type="spellStart"/>
      <w:r w:rsidR="0028617A" w:rsidRPr="00387AAA">
        <w:rPr>
          <w:rFonts w:ascii="Arial" w:eastAsia="Times New Roman" w:hAnsi="Arial" w:cs="Arial"/>
          <w:bCs/>
        </w:rPr>
        <w:t>ych</w:t>
      </w:r>
      <w:proofErr w:type="spellEnd"/>
      <w:r w:rsidR="0028617A" w:rsidRPr="00387AAA">
        <w:rPr>
          <w:rFonts w:ascii="Arial" w:eastAsia="Times New Roman" w:hAnsi="Arial" w:cs="Arial"/>
          <w:bCs/>
        </w:rPr>
        <w:t>, natomiast Wykonawca ma obowiązek przedstawić ją Zamawiaj</w:t>
      </w:r>
      <w:r w:rsidR="00046B11" w:rsidRPr="00387AAA">
        <w:rPr>
          <w:rFonts w:ascii="Arial" w:eastAsia="Times New Roman" w:hAnsi="Arial" w:cs="Arial"/>
          <w:bCs/>
        </w:rPr>
        <w:t>ą</w:t>
      </w:r>
      <w:r w:rsidR="0028617A" w:rsidRPr="00387AAA">
        <w:rPr>
          <w:rFonts w:ascii="Arial" w:eastAsia="Times New Roman" w:hAnsi="Arial" w:cs="Arial"/>
          <w:bCs/>
        </w:rPr>
        <w:t xml:space="preserve">cemu w terminie nie dłuższym niż </w:t>
      </w:r>
      <w:r w:rsidR="00046B11" w:rsidRPr="00387AAA">
        <w:rPr>
          <w:rFonts w:ascii="Arial" w:eastAsia="Times New Roman" w:hAnsi="Arial" w:cs="Arial"/>
          <w:bCs/>
        </w:rPr>
        <w:t xml:space="preserve">3 dni robocze </w:t>
      </w:r>
      <w:r w:rsidR="000A18AE" w:rsidRPr="00387AAA">
        <w:rPr>
          <w:rFonts w:ascii="Arial" w:eastAsia="Times New Roman" w:hAnsi="Arial" w:cs="Arial"/>
          <w:bCs/>
        </w:rPr>
        <w:t xml:space="preserve">(licząc od dnia odebrania wezwania przez Wykonawcę) </w:t>
      </w:r>
      <w:r w:rsidR="00046B11" w:rsidRPr="00387AAA">
        <w:rPr>
          <w:rFonts w:ascii="Arial" w:eastAsia="Times New Roman" w:hAnsi="Arial" w:cs="Arial"/>
          <w:bCs/>
        </w:rPr>
        <w:t xml:space="preserve">w sposób zanonimizowany zgodnie z powszechnie </w:t>
      </w:r>
      <w:r w:rsidR="000A18AE" w:rsidRPr="00387AAA">
        <w:rPr>
          <w:rFonts w:ascii="Arial" w:eastAsia="Times New Roman" w:hAnsi="Arial" w:cs="Arial"/>
          <w:bCs/>
        </w:rPr>
        <w:t>obowiązującymi przepisami o ochronie danych osobowych tzn. bez wskazania danych osobowych osoby niepełnosprawnej  (bez podania  imienia i nazwiska osoby niepełnosprawnej).</w:t>
      </w:r>
    </w:p>
    <w:p w14:paraId="0FCF8F5A" w14:textId="22CC1C42" w:rsidR="00E21B8A" w:rsidRPr="00387AAA" w:rsidRDefault="000A18AE" w:rsidP="00A7267D">
      <w:pPr>
        <w:pStyle w:val="Akapitzlist"/>
        <w:numPr>
          <w:ilvl w:val="0"/>
          <w:numId w:val="37"/>
        </w:numPr>
        <w:spacing w:before="240" w:after="160" w:line="360" w:lineRule="auto"/>
        <w:ind w:left="0" w:hanging="357"/>
        <w:rPr>
          <w:rFonts w:asciiTheme="minorHAnsi" w:eastAsiaTheme="minorHAnsi" w:hAnsiTheme="minorHAnsi" w:cstheme="minorBidi"/>
          <w:bCs/>
          <w:kern w:val="2"/>
          <w14:ligatures w14:val="standardContextual"/>
        </w:rPr>
      </w:pPr>
      <w:r w:rsidRPr="00387AAA">
        <w:rPr>
          <w:rFonts w:ascii="Arial" w:eastAsia="Times New Roman" w:hAnsi="Arial" w:cs="Arial"/>
          <w:bCs/>
        </w:rPr>
        <w:t>Nieprzedłożenie przez Wykonawcę oświadczenia, o którym mowa w ust. 11 lub dokumentacji, o której mowa w ust. 12 w wymaganym terminie</w:t>
      </w:r>
      <w:bookmarkStart w:id="8" w:name="_Hlk174107686"/>
      <w:r w:rsidRPr="00387AAA">
        <w:rPr>
          <w:rFonts w:ascii="Arial" w:eastAsia="Times New Roman" w:hAnsi="Arial" w:cs="Arial"/>
          <w:bCs/>
        </w:rPr>
        <w:t xml:space="preserve"> będzie traktowane jako niewypełnienie obowiązku zatrudnienia osoby/osób niepełnos</w:t>
      </w:r>
      <w:r w:rsidR="007C76E7" w:rsidRPr="00387AAA">
        <w:rPr>
          <w:rFonts w:ascii="Arial" w:eastAsia="Times New Roman" w:hAnsi="Arial" w:cs="Arial"/>
          <w:bCs/>
        </w:rPr>
        <w:t>prawnej/</w:t>
      </w:r>
      <w:proofErr w:type="spellStart"/>
      <w:r w:rsidR="007C76E7" w:rsidRPr="00387AAA">
        <w:rPr>
          <w:rFonts w:ascii="Arial" w:eastAsia="Times New Roman" w:hAnsi="Arial" w:cs="Arial"/>
          <w:bCs/>
        </w:rPr>
        <w:t>ych</w:t>
      </w:r>
      <w:proofErr w:type="spellEnd"/>
      <w:r w:rsidR="007C76E7" w:rsidRPr="00387AAA">
        <w:rPr>
          <w:rFonts w:ascii="Arial" w:eastAsia="Times New Roman" w:hAnsi="Arial" w:cs="Arial"/>
          <w:bCs/>
        </w:rPr>
        <w:t>.</w:t>
      </w:r>
    </w:p>
    <w:bookmarkEnd w:id="8"/>
    <w:p w14:paraId="60BC3355" w14:textId="2512A0A0" w:rsidR="00C90901" w:rsidRPr="00F1342E" w:rsidRDefault="00691900" w:rsidP="00E21B8A">
      <w:pPr>
        <w:pStyle w:val="Akapitzlist"/>
        <w:numPr>
          <w:ilvl w:val="0"/>
          <w:numId w:val="37"/>
        </w:numPr>
        <w:spacing w:before="240" w:after="160" w:line="360" w:lineRule="auto"/>
        <w:ind w:left="0" w:hanging="357"/>
        <w:rPr>
          <w:rFonts w:ascii="Arial" w:hAnsi="Arial" w:cs="Arial"/>
        </w:rPr>
      </w:pPr>
      <w:r w:rsidRPr="00F1342E">
        <w:rPr>
          <w:rFonts w:ascii="Arial" w:hAnsi="Arial" w:cs="Arial"/>
        </w:rPr>
        <w:t xml:space="preserve">W przypadku zaistnienia okoliczności uniemożliwiających lub utrudniających wykonywanie zadań przez trenera wskazanego w </w:t>
      </w:r>
      <w:r w:rsidR="00E21B8A" w:rsidRPr="00F1342E">
        <w:rPr>
          <w:rFonts w:ascii="Arial" w:hAnsi="Arial" w:cs="Arial"/>
        </w:rPr>
        <w:t>W</w:t>
      </w:r>
      <w:r w:rsidR="00465A61" w:rsidRPr="00F1342E">
        <w:rPr>
          <w:rFonts w:ascii="Arial" w:hAnsi="Arial" w:cs="Arial"/>
        </w:rPr>
        <w:t>ykazie</w:t>
      </w:r>
      <w:r w:rsidR="00E21B8A" w:rsidRPr="00F1342E">
        <w:rPr>
          <w:rFonts w:ascii="Arial" w:eastAsia="Times New Roman" w:hAnsi="Arial" w:cs="Arial"/>
          <w:lang w:eastAsia="pl-PL"/>
        </w:rPr>
        <w:t xml:space="preserve"> </w:t>
      </w:r>
      <w:r w:rsidR="00E21B8A" w:rsidRPr="00F1342E">
        <w:rPr>
          <w:rFonts w:ascii="Arial" w:hAnsi="Arial" w:cs="Arial"/>
        </w:rPr>
        <w:t xml:space="preserve">osób wyznaczonych przez </w:t>
      </w:r>
      <w:r w:rsidR="00387AAA" w:rsidRPr="00F1342E">
        <w:rPr>
          <w:rFonts w:ascii="Arial" w:hAnsi="Arial" w:cs="Arial"/>
        </w:rPr>
        <w:t>W</w:t>
      </w:r>
      <w:r w:rsidR="00E21B8A" w:rsidRPr="00F1342E">
        <w:rPr>
          <w:rFonts w:ascii="Arial" w:hAnsi="Arial" w:cs="Arial"/>
        </w:rPr>
        <w:t xml:space="preserve">ykonawcę do realizacji zamówienia publicznego </w:t>
      </w:r>
      <w:r w:rsidR="00465A61" w:rsidRPr="00F1342E">
        <w:rPr>
          <w:rFonts w:ascii="Arial" w:hAnsi="Arial" w:cs="Arial"/>
        </w:rPr>
        <w:t xml:space="preserve">stanowiącym załącznik nr 4 do umowy, </w:t>
      </w:r>
      <w:r w:rsidRPr="00F1342E">
        <w:rPr>
          <w:rFonts w:ascii="Arial" w:hAnsi="Arial" w:cs="Arial"/>
        </w:rPr>
        <w:t xml:space="preserve">Wykonawca jest zobowiązany pisemnie powiadomić </w:t>
      </w:r>
      <w:r w:rsidRPr="00F1342E">
        <w:rPr>
          <w:rFonts w:ascii="Arial" w:hAnsi="Arial" w:cs="Arial"/>
          <w:b/>
          <w:bCs/>
        </w:rPr>
        <w:t>Zamawiającego</w:t>
      </w:r>
      <w:r w:rsidRPr="00F1342E">
        <w:rPr>
          <w:rFonts w:ascii="Arial" w:hAnsi="Arial" w:cs="Arial"/>
        </w:rPr>
        <w:t xml:space="preserve"> o tym fakcie, wskazując nową osobę posiadającą co najmniej takie samo </w:t>
      </w:r>
      <w:r w:rsidR="00AC18A5" w:rsidRPr="00F1342E">
        <w:rPr>
          <w:rFonts w:ascii="Arial" w:hAnsi="Arial" w:cs="Arial"/>
        </w:rPr>
        <w:t xml:space="preserve">wykształcenie i </w:t>
      </w:r>
      <w:r w:rsidRPr="00F1342E">
        <w:rPr>
          <w:rFonts w:ascii="Arial" w:hAnsi="Arial" w:cs="Arial"/>
        </w:rPr>
        <w:t xml:space="preserve">doświadczenie, jak osoba przedstawiona w </w:t>
      </w:r>
      <w:r w:rsidR="00E21B8A" w:rsidRPr="00F1342E">
        <w:rPr>
          <w:rFonts w:ascii="Arial" w:hAnsi="Arial" w:cs="Arial"/>
        </w:rPr>
        <w:t>W</w:t>
      </w:r>
      <w:r w:rsidR="00465A61" w:rsidRPr="00F1342E">
        <w:rPr>
          <w:rFonts w:ascii="Arial" w:hAnsi="Arial" w:cs="Arial"/>
        </w:rPr>
        <w:t>ykazi</w:t>
      </w:r>
      <w:r w:rsidRPr="00F1342E">
        <w:rPr>
          <w:rFonts w:ascii="Arial" w:hAnsi="Arial" w:cs="Arial"/>
        </w:rPr>
        <w:t xml:space="preserve">e, najpóźniej na 5 dni roboczych przed rozpoczęciem realizacji </w:t>
      </w:r>
      <w:r w:rsidR="00E21B8A" w:rsidRPr="00F1342E">
        <w:rPr>
          <w:rFonts w:ascii="Arial" w:hAnsi="Arial" w:cs="Arial"/>
        </w:rPr>
        <w:t>danego zadania</w:t>
      </w:r>
      <w:r w:rsidRPr="00F1342E">
        <w:rPr>
          <w:rFonts w:ascii="Arial" w:hAnsi="Arial" w:cs="Arial"/>
        </w:rPr>
        <w:t xml:space="preserve">. Zmiana trenera wymaga </w:t>
      </w:r>
      <w:r w:rsidR="00297103" w:rsidRPr="00F1342E">
        <w:rPr>
          <w:rFonts w:ascii="Arial" w:hAnsi="Arial" w:cs="Arial"/>
        </w:rPr>
        <w:t xml:space="preserve">akceptacji </w:t>
      </w:r>
      <w:r w:rsidR="00297103" w:rsidRPr="00F1342E">
        <w:rPr>
          <w:rFonts w:ascii="Arial" w:hAnsi="Arial" w:cs="Arial"/>
          <w:b/>
          <w:bCs/>
        </w:rPr>
        <w:t>Zamawiającego</w:t>
      </w:r>
      <w:r w:rsidR="00297103" w:rsidRPr="00F1342E">
        <w:rPr>
          <w:rFonts w:ascii="Arial" w:hAnsi="Arial" w:cs="Arial"/>
        </w:rPr>
        <w:t xml:space="preserve"> </w:t>
      </w:r>
      <w:r w:rsidR="00D30576" w:rsidRPr="00F1342E">
        <w:rPr>
          <w:rFonts w:ascii="Arial" w:hAnsi="Arial" w:cs="Arial"/>
        </w:rPr>
        <w:t xml:space="preserve">w formie </w:t>
      </w:r>
      <w:r w:rsidRPr="00F1342E">
        <w:rPr>
          <w:rFonts w:ascii="Arial" w:hAnsi="Arial" w:cs="Arial"/>
        </w:rPr>
        <w:t>pisemnej</w:t>
      </w:r>
      <w:r w:rsidR="00297103" w:rsidRPr="00F1342E">
        <w:rPr>
          <w:rFonts w:ascii="Arial" w:hAnsi="Arial" w:cs="Arial"/>
        </w:rPr>
        <w:t xml:space="preserve"> lub na adres e-mail wskazany w § 3 ust. </w:t>
      </w:r>
      <w:r w:rsidR="00E21B8A" w:rsidRPr="00F1342E">
        <w:rPr>
          <w:rFonts w:ascii="Arial" w:hAnsi="Arial" w:cs="Arial"/>
        </w:rPr>
        <w:t>2</w:t>
      </w:r>
      <w:r w:rsidR="00297103" w:rsidRPr="00F1342E">
        <w:rPr>
          <w:rFonts w:ascii="Arial" w:hAnsi="Arial" w:cs="Arial"/>
        </w:rPr>
        <w:t xml:space="preserve"> umowy</w:t>
      </w:r>
      <w:r w:rsidRPr="00F1342E">
        <w:rPr>
          <w:rFonts w:ascii="Arial" w:hAnsi="Arial" w:cs="Arial"/>
        </w:rPr>
        <w:t xml:space="preserve"> pod rygorem odmowy dokonania zmiany trenera. Zmiana trenera nie może prowadzić do zmiany </w:t>
      </w:r>
      <w:r w:rsidRPr="00F1342E">
        <w:rPr>
          <w:rFonts w:ascii="Arial" w:hAnsi="Arial" w:cs="Arial"/>
          <w:b/>
          <w:bCs/>
        </w:rPr>
        <w:t>Wykonawcy</w:t>
      </w:r>
      <w:r w:rsidRPr="00F1342E">
        <w:rPr>
          <w:rFonts w:ascii="Arial" w:hAnsi="Arial" w:cs="Arial"/>
        </w:rPr>
        <w:t xml:space="preserve">. </w:t>
      </w:r>
      <w:r w:rsidR="00A65D91" w:rsidRPr="00F1342E">
        <w:rPr>
          <w:rFonts w:ascii="Arial" w:hAnsi="Arial" w:cs="Arial"/>
        </w:rPr>
        <w:t>Zmiana trenera realizacji usługi nie stanowi zmiany umowy.</w:t>
      </w:r>
    </w:p>
    <w:p w14:paraId="340F1652" w14:textId="77777777" w:rsidR="00A7267D" w:rsidRPr="00A075C2" w:rsidRDefault="00C90901" w:rsidP="00A7267D">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hAnsi="Arial" w:cs="Arial"/>
        </w:rPr>
        <w:t xml:space="preserve">W ramach zamówienia </w:t>
      </w:r>
      <w:r w:rsidRPr="00A075C2">
        <w:rPr>
          <w:rFonts w:ascii="Arial" w:hAnsi="Arial" w:cs="Arial"/>
          <w:b/>
          <w:bCs/>
        </w:rPr>
        <w:t>Wykonawca</w:t>
      </w:r>
      <w:r w:rsidRPr="00A075C2">
        <w:rPr>
          <w:rFonts w:ascii="Arial" w:hAnsi="Arial" w:cs="Arial"/>
        </w:rPr>
        <w:t xml:space="preserve"> zobowiązuje się do zapewnienia w</w:t>
      </w:r>
      <w:r w:rsidR="001373DB" w:rsidRPr="00A075C2">
        <w:rPr>
          <w:rFonts w:ascii="Arial" w:hAnsi="Arial" w:cs="Arial"/>
        </w:rPr>
        <w:t> </w:t>
      </w:r>
      <w:r w:rsidRPr="00A075C2">
        <w:rPr>
          <w:rFonts w:ascii="Arial" w:hAnsi="Arial" w:cs="Arial"/>
        </w:rPr>
        <w:t xml:space="preserve">trakcie realizacji usługi miejsca jej realizacji wskazanego </w:t>
      </w:r>
      <w:r w:rsidR="006F1F86" w:rsidRPr="00A075C2">
        <w:rPr>
          <w:rFonts w:ascii="Arial" w:hAnsi="Arial" w:cs="Arial"/>
        </w:rPr>
        <w:t>w ust. 3</w:t>
      </w:r>
      <w:r w:rsidRPr="00A075C2">
        <w:rPr>
          <w:rFonts w:ascii="Arial" w:hAnsi="Arial" w:cs="Arial"/>
        </w:rPr>
        <w:t xml:space="preserve">. Zmiana miejsca realizacji zamówienia jest dopuszczalna wyłącznie w sytuacji zaistnienia niemożliwej do przewidzenia i nie dającej się usunąć przeszkody, a nowe miejsce musi posiadać co najmniej ten sam standard jak </w:t>
      </w:r>
      <w:r w:rsidR="00AC18A5" w:rsidRPr="00A075C2">
        <w:rPr>
          <w:rFonts w:ascii="Arial" w:hAnsi="Arial" w:cs="Arial"/>
        </w:rPr>
        <w:t xml:space="preserve">wskazany </w:t>
      </w:r>
      <w:r w:rsidRPr="00A075C2">
        <w:rPr>
          <w:rFonts w:ascii="Arial" w:hAnsi="Arial" w:cs="Arial"/>
        </w:rPr>
        <w:t xml:space="preserve">obiekt. </w:t>
      </w:r>
    </w:p>
    <w:p w14:paraId="2F0A3FE3" w14:textId="0C355BBF" w:rsidR="00C90901" w:rsidRPr="003F0B74" w:rsidRDefault="00C90901" w:rsidP="00A7267D">
      <w:pPr>
        <w:pStyle w:val="Akapitzlist"/>
        <w:numPr>
          <w:ilvl w:val="0"/>
          <w:numId w:val="37"/>
        </w:numPr>
        <w:spacing w:before="240" w:after="160" w:line="360" w:lineRule="auto"/>
        <w:ind w:left="0" w:hanging="357"/>
        <w:rPr>
          <w:rFonts w:asciiTheme="minorHAnsi" w:eastAsiaTheme="minorHAnsi" w:hAnsiTheme="minorHAnsi" w:cstheme="minorBidi"/>
          <w:kern w:val="2"/>
          <w14:ligatures w14:val="standardContextual"/>
        </w:rPr>
      </w:pPr>
      <w:r w:rsidRPr="00A075C2">
        <w:rPr>
          <w:rFonts w:ascii="Arial" w:hAnsi="Arial" w:cs="Arial"/>
        </w:rPr>
        <w:t xml:space="preserve">W przypadku zamiaru zmiany miejsca wykonania usługi </w:t>
      </w:r>
      <w:r w:rsidRPr="00A075C2">
        <w:rPr>
          <w:rFonts w:ascii="Arial" w:hAnsi="Arial" w:cs="Arial"/>
          <w:b/>
          <w:bCs/>
        </w:rPr>
        <w:t>Wykonawca</w:t>
      </w:r>
      <w:r w:rsidRPr="00A075C2">
        <w:rPr>
          <w:rFonts w:ascii="Arial" w:hAnsi="Arial" w:cs="Arial"/>
        </w:rPr>
        <w:t xml:space="preserve"> zobowiązany jest </w:t>
      </w:r>
      <w:bookmarkStart w:id="9" w:name="_Hlk489961922"/>
      <w:r w:rsidRPr="00A075C2">
        <w:rPr>
          <w:rFonts w:ascii="Arial" w:hAnsi="Arial" w:cs="Arial"/>
        </w:rPr>
        <w:t xml:space="preserve">powiadomić </w:t>
      </w:r>
      <w:r w:rsidRPr="00A075C2">
        <w:rPr>
          <w:rFonts w:ascii="Arial" w:hAnsi="Arial" w:cs="Arial"/>
          <w:b/>
          <w:bCs/>
        </w:rPr>
        <w:t>Zamawiającego</w:t>
      </w:r>
      <w:r w:rsidRPr="00A075C2">
        <w:rPr>
          <w:rFonts w:ascii="Arial" w:hAnsi="Arial" w:cs="Arial"/>
        </w:rPr>
        <w:t xml:space="preserve"> o tym fakcie</w:t>
      </w:r>
      <w:r w:rsidR="00AC18A5" w:rsidRPr="00A075C2">
        <w:rPr>
          <w:rFonts w:ascii="Arial" w:hAnsi="Arial" w:cs="Arial"/>
        </w:rPr>
        <w:t xml:space="preserve"> w formie elektronicznej</w:t>
      </w:r>
      <w:r w:rsidRPr="00A075C2">
        <w:rPr>
          <w:rFonts w:ascii="Arial" w:hAnsi="Arial" w:cs="Arial"/>
        </w:rPr>
        <w:t xml:space="preserve">, wskazując nowe miejsce, najpóźniej na 5 dni roboczych przed rozpoczęciem realizacji </w:t>
      </w:r>
      <w:r w:rsidR="00E21B8A">
        <w:rPr>
          <w:rFonts w:ascii="Arial" w:hAnsi="Arial" w:cs="Arial"/>
        </w:rPr>
        <w:t>danego zadania</w:t>
      </w:r>
      <w:r w:rsidRPr="00A075C2">
        <w:rPr>
          <w:rFonts w:ascii="Arial" w:hAnsi="Arial" w:cs="Arial"/>
        </w:rPr>
        <w:t xml:space="preserve">. Zmiana obiektu wymaga zgody </w:t>
      </w:r>
      <w:r w:rsidRPr="00A075C2">
        <w:rPr>
          <w:rFonts w:ascii="Arial" w:hAnsi="Arial" w:cs="Arial"/>
          <w:b/>
          <w:bCs/>
        </w:rPr>
        <w:t xml:space="preserve">Zamawiającego </w:t>
      </w:r>
      <w:r w:rsidR="002D3CF7" w:rsidRPr="00A075C2">
        <w:rPr>
          <w:rFonts w:ascii="Arial" w:hAnsi="Arial" w:cs="Arial"/>
        </w:rPr>
        <w:t xml:space="preserve">wyrażonej w formie </w:t>
      </w:r>
      <w:r w:rsidR="002D3CF7" w:rsidRPr="00A075C2">
        <w:rPr>
          <w:rFonts w:ascii="Arial" w:hAnsi="Arial" w:cs="Arial"/>
        </w:rPr>
        <w:lastRenderedPageBreak/>
        <w:t>elektronicznej</w:t>
      </w:r>
      <w:r w:rsidR="001335CD" w:rsidRPr="001335CD">
        <w:t xml:space="preserve"> </w:t>
      </w:r>
      <w:r w:rsidR="001335CD" w:rsidRPr="001335CD">
        <w:rPr>
          <w:rFonts w:ascii="Arial" w:hAnsi="Arial" w:cs="Arial"/>
        </w:rPr>
        <w:t>na adres e-mail wskazany w § 3 ust. 2 umowy</w:t>
      </w:r>
      <w:r w:rsidRPr="00A075C2">
        <w:rPr>
          <w:rFonts w:ascii="Arial" w:hAnsi="Arial" w:cs="Arial"/>
        </w:rPr>
        <w:t>. Zmiana miejsca realizacji usługi nie stanowi zmiany umowy.</w:t>
      </w:r>
      <w:bookmarkEnd w:id="9"/>
    </w:p>
    <w:p w14:paraId="4983B5A6" w14:textId="77777777" w:rsidR="005A2726" w:rsidRPr="00F1342E" w:rsidRDefault="005A2726" w:rsidP="001373DB">
      <w:pPr>
        <w:pStyle w:val="Nagwek1"/>
        <w:rPr>
          <w:rFonts w:eastAsia="Times New Roman"/>
        </w:rPr>
      </w:pPr>
      <w:r w:rsidRPr="00F1342E">
        <w:rPr>
          <w:rFonts w:eastAsia="Times New Roman"/>
        </w:rPr>
        <w:t>§ 2</w:t>
      </w:r>
    </w:p>
    <w:p w14:paraId="583A4B0D" w14:textId="09AE6EB3" w:rsidR="00A7267D" w:rsidRPr="00F1342E" w:rsidRDefault="005A2726" w:rsidP="00AB66AA">
      <w:pPr>
        <w:numPr>
          <w:ilvl w:val="0"/>
          <w:numId w:val="10"/>
        </w:numPr>
        <w:autoSpaceDE w:val="0"/>
        <w:autoSpaceDN w:val="0"/>
        <w:adjustRightInd w:val="0"/>
        <w:spacing w:after="0" w:line="360" w:lineRule="auto"/>
        <w:rPr>
          <w:rFonts w:ascii="Arial" w:hAnsi="Arial" w:cs="Arial"/>
          <w:bCs/>
          <w:sz w:val="24"/>
          <w:szCs w:val="24"/>
        </w:rPr>
      </w:pPr>
      <w:r w:rsidRPr="00F1342E">
        <w:rPr>
          <w:rFonts w:ascii="Arial" w:hAnsi="Arial" w:cs="Arial"/>
          <w:bCs/>
          <w:kern w:val="3"/>
          <w:sz w:val="24"/>
          <w:szCs w:val="24"/>
        </w:rPr>
        <w:t>Realizacja zamówienia, zostanie potwierdzona protokoł</w:t>
      </w:r>
      <w:r w:rsidR="00FA2CD0" w:rsidRPr="00F1342E">
        <w:rPr>
          <w:rFonts w:ascii="Arial" w:hAnsi="Arial" w:cs="Arial"/>
          <w:bCs/>
          <w:kern w:val="3"/>
          <w:sz w:val="24"/>
          <w:szCs w:val="24"/>
        </w:rPr>
        <w:t>ami</w:t>
      </w:r>
      <w:r w:rsidRPr="00F1342E">
        <w:rPr>
          <w:rFonts w:ascii="Arial" w:hAnsi="Arial" w:cs="Arial"/>
          <w:bCs/>
          <w:kern w:val="3"/>
          <w:sz w:val="24"/>
          <w:szCs w:val="24"/>
        </w:rPr>
        <w:t xml:space="preserve"> odbioru</w:t>
      </w:r>
      <w:r w:rsidRPr="00F1342E">
        <w:rPr>
          <w:rFonts w:ascii="Arial" w:hAnsi="Arial" w:cs="Arial"/>
          <w:kern w:val="3"/>
          <w:sz w:val="24"/>
          <w:szCs w:val="24"/>
        </w:rPr>
        <w:t xml:space="preserve"> po wykonaniu </w:t>
      </w:r>
      <w:r w:rsidR="002B6A30" w:rsidRPr="00F1342E">
        <w:rPr>
          <w:rFonts w:ascii="Arial" w:hAnsi="Arial" w:cs="Arial"/>
          <w:kern w:val="3"/>
          <w:sz w:val="24"/>
          <w:szCs w:val="24"/>
        </w:rPr>
        <w:t xml:space="preserve">odpowiednio </w:t>
      </w:r>
      <w:r w:rsidR="00FA2CD0" w:rsidRPr="00F1342E">
        <w:rPr>
          <w:rFonts w:ascii="Arial" w:hAnsi="Arial" w:cs="Arial"/>
          <w:kern w:val="3"/>
          <w:sz w:val="24"/>
          <w:szCs w:val="24"/>
        </w:rPr>
        <w:t xml:space="preserve">Zadania I </w:t>
      </w:r>
      <w:proofErr w:type="spellStart"/>
      <w:r w:rsidR="00FA2CD0" w:rsidRPr="00F1342E">
        <w:rPr>
          <w:rFonts w:ascii="Arial" w:hAnsi="Arial" w:cs="Arial"/>
          <w:kern w:val="3"/>
          <w:sz w:val="24"/>
          <w:szCs w:val="24"/>
        </w:rPr>
        <w:t>i</w:t>
      </w:r>
      <w:proofErr w:type="spellEnd"/>
      <w:r w:rsidR="00FA2CD0" w:rsidRPr="00F1342E">
        <w:rPr>
          <w:rFonts w:ascii="Arial" w:hAnsi="Arial" w:cs="Arial"/>
          <w:kern w:val="3"/>
          <w:sz w:val="24"/>
          <w:szCs w:val="24"/>
        </w:rPr>
        <w:t xml:space="preserve"> Zadania II</w:t>
      </w:r>
      <w:r w:rsidR="002B6A30" w:rsidRPr="00F1342E">
        <w:rPr>
          <w:rFonts w:ascii="Arial" w:hAnsi="Arial" w:cs="Arial"/>
          <w:kern w:val="3"/>
          <w:sz w:val="24"/>
          <w:szCs w:val="24"/>
        </w:rPr>
        <w:t>. W</w:t>
      </w:r>
      <w:r w:rsidRPr="00F1342E">
        <w:rPr>
          <w:rFonts w:ascii="Arial" w:hAnsi="Arial" w:cs="Arial"/>
          <w:kern w:val="3"/>
          <w:sz w:val="24"/>
          <w:szCs w:val="24"/>
        </w:rPr>
        <w:t xml:space="preserve">zór </w:t>
      </w:r>
      <w:r w:rsidR="002B6A30" w:rsidRPr="00F1342E">
        <w:rPr>
          <w:rFonts w:ascii="Arial" w:hAnsi="Arial" w:cs="Arial"/>
          <w:kern w:val="3"/>
          <w:sz w:val="24"/>
          <w:szCs w:val="24"/>
        </w:rPr>
        <w:t xml:space="preserve">protokołu odbioru </w:t>
      </w:r>
      <w:r w:rsidRPr="00F1342E">
        <w:rPr>
          <w:rFonts w:ascii="Arial" w:hAnsi="Arial" w:cs="Arial"/>
          <w:kern w:val="3"/>
          <w:sz w:val="24"/>
          <w:szCs w:val="24"/>
        </w:rPr>
        <w:t xml:space="preserve">stanowi </w:t>
      </w:r>
      <w:r w:rsidRPr="00F1342E">
        <w:rPr>
          <w:rFonts w:ascii="Arial" w:hAnsi="Arial" w:cs="Arial"/>
          <w:bCs/>
          <w:kern w:val="3"/>
          <w:sz w:val="24"/>
          <w:szCs w:val="24"/>
        </w:rPr>
        <w:t xml:space="preserve">załącznik nr </w:t>
      </w:r>
      <w:r w:rsidR="009026EC" w:rsidRPr="00F1342E">
        <w:rPr>
          <w:rFonts w:ascii="Arial" w:hAnsi="Arial" w:cs="Arial"/>
          <w:bCs/>
          <w:kern w:val="3"/>
          <w:sz w:val="24"/>
          <w:szCs w:val="24"/>
        </w:rPr>
        <w:t>3</w:t>
      </w:r>
      <w:r w:rsidRPr="00F1342E">
        <w:rPr>
          <w:rFonts w:ascii="Arial" w:hAnsi="Arial" w:cs="Arial"/>
          <w:kern w:val="3"/>
          <w:sz w:val="24"/>
          <w:szCs w:val="24"/>
        </w:rPr>
        <w:t xml:space="preserve"> do niniejszej umowy.</w:t>
      </w:r>
    </w:p>
    <w:p w14:paraId="639DFB69" w14:textId="4D073F5B" w:rsidR="00E3764C" w:rsidRPr="00F1342E" w:rsidRDefault="005A2726" w:rsidP="00E3764C">
      <w:pPr>
        <w:pStyle w:val="Akapitzlist"/>
        <w:numPr>
          <w:ilvl w:val="0"/>
          <w:numId w:val="10"/>
        </w:numPr>
        <w:spacing w:line="360" w:lineRule="auto"/>
        <w:rPr>
          <w:rFonts w:ascii="Arial" w:hAnsi="Arial" w:cs="Arial"/>
          <w:kern w:val="3"/>
        </w:rPr>
      </w:pPr>
      <w:r w:rsidRPr="00F1342E">
        <w:rPr>
          <w:rFonts w:ascii="Arial" w:hAnsi="Arial" w:cs="Arial"/>
          <w:kern w:val="3"/>
        </w:rPr>
        <w:t>Podpisany protokół</w:t>
      </w:r>
      <w:r w:rsidR="00FA2CD0" w:rsidRPr="00F1342E">
        <w:rPr>
          <w:rFonts w:ascii="Arial" w:hAnsi="Arial" w:cs="Arial"/>
          <w:kern w:val="3"/>
        </w:rPr>
        <w:t xml:space="preserve"> dla  Zadania I </w:t>
      </w:r>
      <w:proofErr w:type="spellStart"/>
      <w:r w:rsidR="00FA2CD0" w:rsidRPr="00F1342E">
        <w:rPr>
          <w:rFonts w:ascii="Arial" w:hAnsi="Arial" w:cs="Arial"/>
          <w:kern w:val="3"/>
        </w:rPr>
        <w:t>i</w:t>
      </w:r>
      <w:proofErr w:type="spellEnd"/>
      <w:r w:rsidR="00FA2CD0" w:rsidRPr="00F1342E">
        <w:rPr>
          <w:rFonts w:ascii="Arial" w:hAnsi="Arial" w:cs="Arial"/>
          <w:kern w:val="3"/>
        </w:rPr>
        <w:t xml:space="preserve"> dla Zadania II</w:t>
      </w:r>
      <w:r w:rsidR="000610E3" w:rsidRPr="00F1342E">
        <w:rPr>
          <w:rFonts w:ascii="Arial" w:hAnsi="Arial" w:cs="Arial"/>
          <w:kern w:val="3"/>
        </w:rPr>
        <w:t xml:space="preserve"> </w:t>
      </w:r>
      <w:r w:rsidRPr="00F1342E">
        <w:rPr>
          <w:rFonts w:ascii="Arial" w:hAnsi="Arial" w:cs="Arial"/>
          <w:kern w:val="3"/>
        </w:rPr>
        <w:t xml:space="preserve">bez uwag ze strony </w:t>
      </w:r>
      <w:r w:rsidRPr="00F1342E">
        <w:rPr>
          <w:rFonts w:ascii="Arial" w:hAnsi="Arial" w:cs="Arial"/>
          <w:b/>
          <w:bCs/>
          <w:kern w:val="3"/>
        </w:rPr>
        <w:t>Zamawiającego</w:t>
      </w:r>
      <w:r w:rsidRPr="00F1342E">
        <w:rPr>
          <w:rFonts w:ascii="Arial" w:hAnsi="Arial" w:cs="Arial"/>
          <w:kern w:val="3"/>
        </w:rPr>
        <w:t xml:space="preserve"> będzie stanowił podstawę do zapłaty wynagrodzenia </w:t>
      </w:r>
      <w:r w:rsidRPr="00F1342E">
        <w:rPr>
          <w:rFonts w:ascii="Arial" w:hAnsi="Arial" w:cs="Arial"/>
          <w:b/>
          <w:bCs/>
          <w:kern w:val="3"/>
        </w:rPr>
        <w:t>Wykonawcy</w:t>
      </w:r>
      <w:r w:rsidRPr="00F1342E">
        <w:rPr>
          <w:rFonts w:ascii="Arial" w:hAnsi="Arial" w:cs="Arial"/>
          <w:kern w:val="3"/>
        </w:rPr>
        <w:t xml:space="preserve"> za zakończon</w:t>
      </w:r>
      <w:r w:rsidR="00FA2CD0" w:rsidRPr="00F1342E">
        <w:rPr>
          <w:rFonts w:ascii="Arial" w:hAnsi="Arial" w:cs="Arial"/>
          <w:kern w:val="3"/>
        </w:rPr>
        <w:t>e Zadani</w:t>
      </w:r>
      <w:r w:rsidR="00EE086D" w:rsidRPr="00F1342E">
        <w:rPr>
          <w:rFonts w:ascii="Arial" w:hAnsi="Arial" w:cs="Arial"/>
          <w:kern w:val="3"/>
        </w:rPr>
        <w:t>e</w:t>
      </w:r>
      <w:r w:rsidR="00FA2CD0" w:rsidRPr="00F1342E">
        <w:rPr>
          <w:rFonts w:ascii="Arial" w:hAnsi="Arial" w:cs="Arial"/>
          <w:kern w:val="3"/>
        </w:rPr>
        <w:t xml:space="preserve"> I</w:t>
      </w:r>
      <w:r w:rsidR="00EE086D" w:rsidRPr="00F1342E">
        <w:rPr>
          <w:rFonts w:ascii="Arial" w:hAnsi="Arial" w:cs="Arial"/>
          <w:kern w:val="3"/>
        </w:rPr>
        <w:t xml:space="preserve"> lub</w:t>
      </w:r>
      <w:r w:rsidR="00FA2CD0" w:rsidRPr="00F1342E">
        <w:rPr>
          <w:rFonts w:ascii="Arial" w:hAnsi="Arial" w:cs="Arial"/>
          <w:kern w:val="3"/>
        </w:rPr>
        <w:t xml:space="preserve"> Zadani</w:t>
      </w:r>
      <w:r w:rsidR="00EE086D" w:rsidRPr="00F1342E">
        <w:rPr>
          <w:rFonts w:ascii="Arial" w:hAnsi="Arial" w:cs="Arial"/>
          <w:kern w:val="3"/>
        </w:rPr>
        <w:t>e</w:t>
      </w:r>
      <w:r w:rsidR="00FA2CD0" w:rsidRPr="00F1342E">
        <w:rPr>
          <w:rFonts w:ascii="Arial" w:hAnsi="Arial" w:cs="Arial"/>
          <w:kern w:val="3"/>
        </w:rPr>
        <w:t xml:space="preserve"> II </w:t>
      </w:r>
      <w:r w:rsidR="00EE086D" w:rsidRPr="00F1342E">
        <w:rPr>
          <w:rFonts w:ascii="Arial" w:hAnsi="Arial" w:cs="Arial"/>
          <w:kern w:val="3"/>
        </w:rPr>
        <w:t xml:space="preserve">w ramach </w:t>
      </w:r>
      <w:r w:rsidR="00E3764C" w:rsidRPr="00F1342E">
        <w:rPr>
          <w:rFonts w:ascii="Arial" w:hAnsi="Arial" w:cs="Arial"/>
          <w:kern w:val="3"/>
        </w:rPr>
        <w:t>przedmiot</w:t>
      </w:r>
      <w:r w:rsidR="00FA2CD0" w:rsidRPr="00F1342E">
        <w:rPr>
          <w:rFonts w:ascii="Arial" w:hAnsi="Arial" w:cs="Arial"/>
          <w:kern w:val="3"/>
        </w:rPr>
        <w:t>u</w:t>
      </w:r>
      <w:r w:rsidR="00E3764C" w:rsidRPr="00F1342E">
        <w:rPr>
          <w:rFonts w:ascii="Arial" w:hAnsi="Arial" w:cs="Arial"/>
          <w:kern w:val="3"/>
        </w:rPr>
        <w:t xml:space="preserve"> zamówienia.</w:t>
      </w:r>
    </w:p>
    <w:p w14:paraId="4EE51F9E" w14:textId="1F195ECE" w:rsidR="00775F53" w:rsidRPr="00A075C2" w:rsidRDefault="00775F53" w:rsidP="00E3764C">
      <w:pPr>
        <w:pStyle w:val="Akapitzlist"/>
        <w:numPr>
          <w:ilvl w:val="0"/>
          <w:numId w:val="10"/>
        </w:numPr>
        <w:spacing w:line="360" w:lineRule="auto"/>
        <w:rPr>
          <w:rFonts w:ascii="Arial" w:hAnsi="Arial" w:cs="Arial"/>
          <w:kern w:val="3"/>
        </w:rPr>
      </w:pPr>
      <w:r w:rsidRPr="00A075C2">
        <w:rPr>
          <w:rFonts w:ascii="Arial" w:hAnsi="Arial" w:cs="Arial"/>
          <w:b/>
          <w:bCs/>
        </w:rPr>
        <w:t>Wykonawca</w:t>
      </w:r>
      <w:r w:rsidRPr="00A075C2">
        <w:rPr>
          <w:rFonts w:ascii="Arial" w:hAnsi="Arial" w:cs="Arial"/>
        </w:rPr>
        <w:t xml:space="preserve"> zobowiązuje się poddać kontroli dokonywanej przez </w:t>
      </w:r>
      <w:r w:rsidRPr="00A075C2">
        <w:rPr>
          <w:rFonts w:ascii="Arial" w:hAnsi="Arial" w:cs="Arial"/>
          <w:b/>
          <w:bCs/>
        </w:rPr>
        <w:t>Zamawiającego</w:t>
      </w:r>
      <w:r w:rsidRPr="00A075C2">
        <w:rPr>
          <w:rFonts w:ascii="Arial" w:hAnsi="Arial" w:cs="Arial"/>
        </w:rPr>
        <w:t xml:space="preserve"> w zakresie prawidłowości realizacji przedmiotu zamówienia, jak również </w:t>
      </w:r>
      <w:r w:rsidRPr="00A075C2">
        <w:rPr>
          <w:rFonts w:ascii="Arial" w:hAnsi="Arial" w:cs="Arial"/>
          <w:b/>
          <w:bCs/>
        </w:rPr>
        <w:t>Wykonawca</w:t>
      </w:r>
      <w:r w:rsidRPr="00A075C2">
        <w:rPr>
          <w:rFonts w:ascii="Arial" w:hAnsi="Arial" w:cs="Arial"/>
        </w:rPr>
        <w:t xml:space="preserve"> zobowiązuje się do umożliwienia </w:t>
      </w:r>
      <w:r w:rsidRPr="00A075C2">
        <w:rPr>
          <w:rFonts w:ascii="Arial" w:hAnsi="Arial" w:cs="Arial"/>
          <w:b/>
          <w:bCs/>
        </w:rPr>
        <w:t>Zamawiającemu</w:t>
      </w:r>
      <w:r w:rsidRPr="00A075C2">
        <w:rPr>
          <w:rFonts w:ascii="Arial" w:hAnsi="Arial" w:cs="Arial"/>
        </w:rPr>
        <w:t xml:space="preserve"> prawa wglądu do dokumentów </w:t>
      </w:r>
      <w:r w:rsidRPr="00A075C2">
        <w:rPr>
          <w:rFonts w:ascii="Arial" w:hAnsi="Arial" w:cs="Arial"/>
          <w:b/>
          <w:bCs/>
        </w:rPr>
        <w:t>Wykonawcy</w:t>
      </w:r>
      <w:r w:rsidRPr="00A075C2">
        <w:rPr>
          <w:rFonts w:ascii="Arial" w:hAnsi="Arial" w:cs="Arial"/>
        </w:rPr>
        <w:t xml:space="preserve"> związanych z realizowanym zamówieniem.</w:t>
      </w:r>
    </w:p>
    <w:p w14:paraId="46FADA1F" w14:textId="6BCB57F4" w:rsidR="00775F53" w:rsidRPr="00A075C2" w:rsidRDefault="00775F53" w:rsidP="00E3764C">
      <w:pPr>
        <w:pStyle w:val="Akapitzlist"/>
        <w:numPr>
          <w:ilvl w:val="0"/>
          <w:numId w:val="10"/>
        </w:numPr>
        <w:spacing w:line="360" w:lineRule="auto"/>
        <w:rPr>
          <w:rFonts w:ascii="Arial" w:hAnsi="Arial" w:cs="Arial"/>
          <w:kern w:val="3"/>
        </w:rPr>
      </w:pPr>
      <w:r w:rsidRPr="00A075C2">
        <w:rPr>
          <w:rFonts w:ascii="Arial" w:hAnsi="Arial" w:cs="Arial"/>
          <w:b/>
          <w:bCs/>
        </w:rPr>
        <w:t>Wykonawca</w:t>
      </w:r>
      <w:r w:rsidRPr="00A075C2">
        <w:rPr>
          <w:rFonts w:ascii="Arial" w:hAnsi="Arial" w:cs="Arial"/>
        </w:rPr>
        <w:t xml:space="preserve"> zobowiązuje się do przedstawiania na pisemne wezwanie </w:t>
      </w:r>
      <w:r w:rsidRPr="00A075C2">
        <w:rPr>
          <w:rFonts w:ascii="Arial" w:hAnsi="Arial" w:cs="Arial"/>
          <w:b/>
          <w:bCs/>
        </w:rPr>
        <w:t>Zamawiającego</w:t>
      </w:r>
      <w:r w:rsidRPr="00A075C2">
        <w:rPr>
          <w:rFonts w:ascii="Arial" w:hAnsi="Arial" w:cs="Arial"/>
        </w:rPr>
        <w:t xml:space="preserve"> wszelkich informacji, dokumentów i wyjaśnień związanych z</w:t>
      </w:r>
      <w:r w:rsidR="001373DB" w:rsidRPr="00A075C2">
        <w:rPr>
          <w:rFonts w:ascii="Arial" w:hAnsi="Arial" w:cs="Arial"/>
        </w:rPr>
        <w:t> </w:t>
      </w:r>
      <w:r w:rsidRPr="00A075C2">
        <w:rPr>
          <w:rFonts w:ascii="Arial" w:hAnsi="Arial" w:cs="Arial"/>
        </w:rPr>
        <w:t>realizacją zamówienia, w terminie określonym w wezwaniu.</w:t>
      </w:r>
    </w:p>
    <w:p w14:paraId="1EDF1097" w14:textId="14C9BEFD" w:rsidR="00870644" w:rsidRPr="00A075C2" w:rsidRDefault="00870644" w:rsidP="00DD462E">
      <w:pPr>
        <w:pStyle w:val="Nagwek1"/>
        <w:spacing w:after="120"/>
        <w:rPr>
          <w:rFonts w:eastAsia="Times New Roman"/>
        </w:rPr>
      </w:pPr>
      <w:r w:rsidRPr="00A075C2">
        <w:rPr>
          <w:rFonts w:eastAsia="Times New Roman"/>
        </w:rPr>
        <w:t xml:space="preserve">§ </w:t>
      </w:r>
      <w:r w:rsidR="005A2726" w:rsidRPr="00A075C2">
        <w:rPr>
          <w:rFonts w:eastAsia="Times New Roman"/>
        </w:rPr>
        <w:t>3</w:t>
      </w:r>
    </w:p>
    <w:p w14:paraId="6E8C41C7" w14:textId="77777777" w:rsidR="00870644" w:rsidRPr="00A075C2" w:rsidRDefault="00870644" w:rsidP="00A54331">
      <w:pPr>
        <w:numPr>
          <w:ilvl w:val="0"/>
          <w:numId w:val="1"/>
        </w:numPr>
        <w:tabs>
          <w:tab w:val="clear" w:pos="720"/>
        </w:tabs>
        <w:suppressAutoHyphens/>
        <w:spacing w:after="0" w:line="360" w:lineRule="auto"/>
        <w:ind w:left="567" w:hanging="567"/>
        <w:rPr>
          <w:rFonts w:ascii="Arial" w:eastAsia="Times New Roman" w:hAnsi="Arial" w:cs="Arial"/>
          <w:sz w:val="24"/>
          <w:szCs w:val="24"/>
        </w:rPr>
      </w:pPr>
      <w:r w:rsidRPr="00A075C2">
        <w:rPr>
          <w:rFonts w:ascii="Arial" w:eastAsia="Times New Roman" w:hAnsi="Arial" w:cs="Arial"/>
          <w:sz w:val="24"/>
          <w:szCs w:val="24"/>
        </w:rPr>
        <w:t xml:space="preserve">Przedstawicielami </w:t>
      </w:r>
      <w:r w:rsidRPr="00A075C2">
        <w:rPr>
          <w:rFonts w:ascii="Arial" w:eastAsia="Times New Roman" w:hAnsi="Arial" w:cs="Arial"/>
          <w:b/>
          <w:sz w:val="24"/>
          <w:szCs w:val="24"/>
        </w:rPr>
        <w:t>Zamawiającego</w:t>
      </w:r>
      <w:r w:rsidRPr="00A075C2">
        <w:rPr>
          <w:rFonts w:ascii="Arial" w:eastAsia="Times New Roman" w:hAnsi="Arial" w:cs="Arial"/>
          <w:sz w:val="24"/>
          <w:szCs w:val="24"/>
        </w:rPr>
        <w:t xml:space="preserve"> w zakresie realizacji umowy będą: </w:t>
      </w:r>
    </w:p>
    <w:p w14:paraId="15C44FBB" w14:textId="39D1A239" w:rsidR="00870644" w:rsidRPr="00A075C2" w:rsidRDefault="00DD462E" w:rsidP="00DD462E">
      <w:pPr>
        <w:tabs>
          <w:tab w:val="left" w:leader="dot" w:pos="2835"/>
          <w:tab w:val="left" w:leader="dot" w:pos="5670"/>
          <w:tab w:val="left" w:leader="dot" w:pos="9072"/>
        </w:tabs>
        <w:spacing w:after="0" w:line="360" w:lineRule="auto"/>
        <w:rPr>
          <w:rFonts w:ascii="Arial" w:eastAsia="Times New Roman" w:hAnsi="Arial" w:cs="Arial"/>
          <w:sz w:val="24"/>
          <w:szCs w:val="24"/>
        </w:rPr>
      </w:pPr>
      <w:r>
        <w:rPr>
          <w:rFonts w:ascii="Arial" w:eastAsia="Times New Roman" w:hAnsi="Arial" w:cs="Arial"/>
          <w:sz w:val="24"/>
          <w:szCs w:val="24"/>
        </w:rPr>
        <w:tab/>
        <w:t xml:space="preserve"> </w:t>
      </w:r>
      <w:r w:rsidR="00D17D38" w:rsidRPr="00A075C2">
        <w:rPr>
          <w:rFonts w:ascii="Arial" w:eastAsia="Times New Roman" w:hAnsi="Arial" w:cs="Arial"/>
          <w:sz w:val="24"/>
          <w:szCs w:val="24"/>
        </w:rPr>
        <w:t xml:space="preserve">tel. </w:t>
      </w:r>
      <w:r>
        <w:rPr>
          <w:rFonts w:ascii="Arial" w:eastAsia="Times New Roman" w:hAnsi="Arial" w:cs="Arial"/>
          <w:sz w:val="24"/>
          <w:szCs w:val="24"/>
        </w:rPr>
        <w:tab/>
      </w:r>
      <w:r w:rsidR="00D17D38" w:rsidRPr="00A075C2">
        <w:rPr>
          <w:rFonts w:ascii="Arial" w:eastAsia="Times New Roman" w:hAnsi="Arial" w:cs="Arial"/>
          <w:sz w:val="24"/>
          <w:szCs w:val="24"/>
        </w:rPr>
        <w:t>e-mail</w:t>
      </w:r>
      <w:r>
        <w:rPr>
          <w:rFonts w:ascii="Arial" w:eastAsia="Times New Roman" w:hAnsi="Arial" w:cs="Arial"/>
          <w:sz w:val="24"/>
          <w:szCs w:val="24"/>
        </w:rPr>
        <w:t xml:space="preserve"> </w:t>
      </w:r>
      <w:r>
        <w:rPr>
          <w:rFonts w:ascii="Arial" w:eastAsia="Times New Roman" w:hAnsi="Arial" w:cs="Arial"/>
          <w:sz w:val="24"/>
          <w:szCs w:val="24"/>
        </w:rPr>
        <w:tab/>
      </w:r>
    </w:p>
    <w:p w14:paraId="273363B8" w14:textId="77777777" w:rsidR="00870644" w:rsidRPr="00A075C2" w:rsidRDefault="00870644" w:rsidP="00A54331">
      <w:pPr>
        <w:numPr>
          <w:ilvl w:val="0"/>
          <w:numId w:val="1"/>
        </w:numPr>
        <w:tabs>
          <w:tab w:val="clear" w:pos="720"/>
        </w:tabs>
        <w:suppressAutoHyphens/>
        <w:spacing w:after="0" w:line="360" w:lineRule="auto"/>
        <w:ind w:left="567" w:hanging="567"/>
        <w:rPr>
          <w:rFonts w:ascii="Arial" w:eastAsia="Times New Roman" w:hAnsi="Arial" w:cs="Arial"/>
          <w:sz w:val="24"/>
          <w:szCs w:val="24"/>
        </w:rPr>
      </w:pPr>
      <w:r w:rsidRPr="00A075C2">
        <w:rPr>
          <w:rFonts w:ascii="Arial" w:eastAsia="Times New Roman" w:hAnsi="Arial" w:cs="Arial"/>
          <w:sz w:val="24"/>
          <w:szCs w:val="24"/>
        </w:rPr>
        <w:t>Przedstawicielem/</w:t>
      </w:r>
      <w:proofErr w:type="spellStart"/>
      <w:r w:rsidRPr="00A075C2">
        <w:rPr>
          <w:rFonts w:ascii="Arial" w:eastAsia="Times New Roman" w:hAnsi="Arial" w:cs="Arial"/>
          <w:sz w:val="24"/>
          <w:szCs w:val="24"/>
        </w:rPr>
        <w:t>ami</w:t>
      </w:r>
      <w:proofErr w:type="spellEnd"/>
      <w:r w:rsidRPr="00A075C2">
        <w:rPr>
          <w:rFonts w:ascii="Arial" w:eastAsia="Times New Roman" w:hAnsi="Arial" w:cs="Arial"/>
          <w:sz w:val="24"/>
          <w:szCs w:val="24"/>
        </w:rPr>
        <w:t xml:space="preserve"> </w:t>
      </w:r>
      <w:r w:rsidRPr="00A075C2">
        <w:rPr>
          <w:rFonts w:ascii="Arial" w:eastAsia="Times New Roman" w:hAnsi="Arial" w:cs="Arial"/>
          <w:b/>
          <w:sz w:val="24"/>
          <w:szCs w:val="24"/>
        </w:rPr>
        <w:t>Wykonawcy</w:t>
      </w:r>
      <w:r w:rsidRPr="00A075C2">
        <w:rPr>
          <w:rFonts w:ascii="Arial" w:eastAsia="Times New Roman" w:hAnsi="Arial" w:cs="Arial"/>
          <w:sz w:val="24"/>
          <w:szCs w:val="24"/>
        </w:rPr>
        <w:t xml:space="preserve"> w zakresie realizacji umowy będzie/ą: </w:t>
      </w:r>
    </w:p>
    <w:p w14:paraId="798558D1" w14:textId="1417BD4F" w:rsidR="00870644" w:rsidRPr="00A075C2" w:rsidRDefault="00870644" w:rsidP="00A54331">
      <w:pPr>
        <w:spacing w:after="0" w:line="360" w:lineRule="auto"/>
        <w:ind w:left="567" w:hanging="567"/>
        <w:rPr>
          <w:rFonts w:ascii="Arial" w:eastAsia="Times New Roman" w:hAnsi="Arial" w:cs="Arial"/>
          <w:sz w:val="24"/>
          <w:szCs w:val="24"/>
        </w:rPr>
      </w:pPr>
      <w:r w:rsidRPr="00A075C2">
        <w:rPr>
          <w:rFonts w:ascii="Arial" w:eastAsia="Times New Roman" w:hAnsi="Arial" w:cs="Arial"/>
          <w:sz w:val="24"/>
          <w:szCs w:val="24"/>
        </w:rPr>
        <w:t>…………………………………</w:t>
      </w:r>
      <w:r w:rsidR="00D17D38" w:rsidRPr="00A075C2">
        <w:rPr>
          <w:rFonts w:ascii="Arial" w:eastAsia="Times New Roman" w:hAnsi="Arial" w:cs="Arial"/>
          <w:sz w:val="24"/>
          <w:szCs w:val="24"/>
        </w:rPr>
        <w:t xml:space="preserve">tel. </w:t>
      </w:r>
      <w:r w:rsidRPr="00A075C2">
        <w:rPr>
          <w:rFonts w:ascii="Arial" w:eastAsia="Times New Roman" w:hAnsi="Arial" w:cs="Arial"/>
          <w:sz w:val="24"/>
          <w:szCs w:val="24"/>
        </w:rPr>
        <w:t>…………………………</w:t>
      </w:r>
      <w:r w:rsidR="00D17D38" w:rsidRPr="00A075C2">
        <w:rPr>
          <w:rFonts w:ascii="Arial" w:eastAsia="Times New Roman" w:hAnsi="Arial" w:cs="Arial"/>
          <w:sz w:val="24"/>
          <w:szCs w:val="24"/>
        </w:rPr>
        <w:t xml:space="preserve">e-mail </w:t>
      </w:r>
      <w:r w:rsidRPr="00A075C2">
        <w:rPr>
          <w:rFonts w:ascii="Arial" w:eastAsia="Times New Roman" w:hAnsi="Arial" w:cs="Arial"/>
          <w:sz w:val="24"/>
          <w:szCs w:val="24"/>
        </w:rPr>
        <w:t>…………………………</w:t>
      </w:r>
    </w:p>
    <w:p w14:paraId="0BAD3500" w14:textId="77777777" w:rsidR="00870644" w:rsidRPr="00F1342E" w:rsidRDefault="00870644" w:rsidP="00A54331">
      <w:pPr>
        <w:numPr>
          <w:ilvl w:val="0"/>
          <w:numId w:val="1"/>
        </w:numPr>
        <w:tabs>
          <w:tab w:val="clear" w:pos="720"/>
        </w:tabs>
        <w:spacing w:after="0" w:line="360" w:lineRule="auto"/>
        <w:ind w:left="567" w:hanging="567"/>
        <w:rPr>
          <w:rFonts w:ascii="Arial" w:eastAsia="Times New Roman" w:hAnsi="Arial" w:cs="Arial"/>
          <w:sz w:val="24"/>
          <w:szCs w:val="24"/>
        </w:rPr>
      </w:pPr>
      <w:r w:rsidRPr="00A075C2">
        <w:rPr>
          <w:rFonts w:ascii="Arial" w:eastAsia="Times New Roman" w:hAnsi="Arial" w:cs="Arial"/>
          <w:sz w:val="24"/>
          <w:szCs w:val="24"/>
        </w:rPr>
        <w:t xml:space="preserve">Zmiana osób, o których mowa w § </w:t>
      </w:r>
      <w:r w:rsidR="00691900" w:rsidRPr="00A075C2">
        <w:rPr>
          <w:rFonts w:ascii="Arial" w:eastAsia="Times New Roman" w:hAnsi="Arial" w:cs="Arial"/>
          <w:sz w:val="24"/>
          <w:szCs w:val="24"/>
        </w:rPr>
        <w:t>3</w:t>
      </w:r>
      <w:r w:rsidRPr="00A075C2">
        <w:rPr>
          <w:rFonts w:ascii="Arial" w:eastAsia="Times New Roman" w:hAnsi="Arial" w:cs="Arial"/>
          <w:sz w:val="24"/>
          <w:szCs w:val="24"/>
        </w:rPr>
        <w:t xml:space="preserve"> ust. 1 i 2 wymaga pisemnego powiadomienia drugiej Strony i nie wymaga sporządzenia aneksu do </w:t>
      </w:r>
      <w:r w:rsidRPr="00F1342E">
        <w:rPr>
          <w:rFonts w:ascii="Arial" w:eastAsia="Times New Roman" w:hAnsi="Arial" w:cs="Arial"/>
          <w:sz w:val="24"/>
          <w:szCs w:val="24"/>
        </w:rPr>
        <w:t>przedmiotowej umowy.</w:t>
      </w:r>
    </w:p>
    <w:p w14:paraId="6AAF587C" w14:textId="77777777" w:rsidR="005A2726" w:rsidRPr="00F1342E" w:rsidRDefault="005A2726" w:rsidP="00DD462E">
      <w:pPr>
        <w:pStyle w:val="Nagwek1"/>
        <w:spacing w:after="120"/>
        <w:rPr>
          <w:rFonts w:eastAsia="Times New Roman"/>
        </w:rPr>
      </w:pPr>
      <w:r w:rsidRPr="00F1342E">
        <w:rPr>
          <w:rFonts w:eastAsia="Times New Roman"/>
        </w:rPr>
        <w:t>§ 4</w:t>
      </w:r>
    </w:p>
    <w:p w14:paraId="646BF032" w14:textId="7453C3C2" w:rsidR="00A075C2" w:rsidRPr="00F1342E" w:rsidRDefault="00FA4C9D" w:rsidP="00AB66AA">
      <w:pPr>
        <w:pStyle w:val="Akapitzlist1"/>
        <w:numPr>
          <w:ilvl w:val="0"/>
          <w:numId w:val="12"/>
        </w:numPr>
        <w:suppressAutoHyphens/>
        <w:autoSpaceDE w:val="0"/>
        <w:autoSpaceDN w:val="0"/>
        <w:adjustRightInd w:val="0"/>
        <w:spacing w:after="0" w:line="360" w:lineRule="auto"/>
        <w:textAlignment w:val="baseline"/>
        <w:rPr>
          <w:rFonts w:ascii="Arial" w:hAnsi="Arial" w:cs="Arial"/>
          <w:sz w:val="24"/>
          <w:szCs w:val="24"/>
        </w:rPr>
      </w:pPr>
      <w:r w:rsidRPr="00F1342E">
        <w:rPr>
          <w:rFonts w:ascii="Arial" w:eastAsia="Times New Roman" w:hAnsi="Arial" w:cs="Arial"/>
          <w:sz w:val="24"/>
          <w:szCs w:val="24"/>
        </w:rPr>
        <w:t>Za wykonanie przedmiotu umowy, o którym mowa w §</w:t>
      </w:r>
      <w:r w:rsidR="001373DB" w:rsidRPr="00F1342E">
        <w:rPr>
          <w:rFonts w:ascii="Arial" w:eastAsia="Times New Roman" w:hAnsi="Arial" w:cs="Arial"/>
          <w:sz w:val="24"/>
          <w:szCs w:val="24"/>
        </w:rPr>
        <w:t> </w:t>
      </w:r>
      <w:r w:rsidRPr="00F1342E">
        <w:rPr>
          <w:rFonts w:ascii="Arial" w:eastAsia="Times New Roman" w:hAnsi="Arial" w:cs="Arial"/>
          <w:sz w:val="24"/>
          <w:szCs w:val="24"/>
        </w:rPr>
        <w:t xml:space="preserve">1, </w:t>
      </w:r>
      <w:r w:rsidRPr="00F1342E">
        <w:rPr>
          <w:rFonts w:ascii="Arial" w:eastAsia="Times New Roman" w:hAnsi="Arial" w:cs="Arial"/>
          <w:b/>
          <w:bCs/>
          <w:sz w:val="24"/>
          <w:szCs w:val="24"/>
        </w:rPr>
        <w:t>Wykonawcy</w:t>
      </w:r>
      <w:r w:rsidRPr="00F1342E">
        <w:rPr>
          <w:rFonts w:ascii="Arial" w:eastAsia="Times New Roman" w:hAnsi="Arial" w:cs="Arial"/>
          <w:b/>
          <w:sz w:val="24"/>
          <w:szCs w:val="24"/>
        </w:rPr>
        <w:t xml:space="preserve"> </w:t>
      </w:r>
      <w:r w:rsidRPr="00F1342E">
        <w:rPr>
          <w:rFonts w:ascii="Arial" w:eastAsia="Times New Roman" w:hAnsi="Arial" w:cs="Arial"/>
          <w:sz w:val="24"/>
          <w:szCs w:val="24"/>
        </w:rPr>
        <w:t xml:space="preserve">przysługuje wynagrodzenie w </w:t>
      </w:r>
      <w:r w:rsidR="00E35FF6" w:rsidRPr="00F1342E">
        <w:rPr>
          <w:rFonts w:ascii="Arial" w:eastAsia="Times New Roman" w:hAnsi="Arial" w:cs="Arial"/>
          <w:sz w:val="24"/>
          <w:szCs w:val="24"/>
        </w:rPr>
        <w:t xml:space="preserve">łącznej </w:t>
      </w:r>
      <w:r w:rsidRPr="00F1342E">
        <w:rPr>
          <w:rFonts w:ascii="Arial" w:eastAsia="Times New Roman" w:hAnsi="Arial" w:cs="Arial"/>
          <w:sz w:val="24"/>
          <w:szCs w:val="24"/>
        </w:rPr>
        <w:t>wysokości nie przekraczającej kwoty ............................. zł netto (słownie: ................................ złotych netto …/100) ......................... zł brutto (słownie: ............................................. złotych brutto ……/100),</w:t>
      </w:r>
      <w:r w:rsidR="0042083C" w:rsidRPr="00F1342E">
        <w:rPr>
          <w:rFonts w:ascii="Arial" w:eastAsia="Times New Roman" w:hAnsi="Arial" w:cs="Arial"/>
          <w:sz w:val="24"/>
          <w:szCs w:val="24"/>
        </w:rPr>
        <w:t xml:space="preserve"> w tym stawka podatku VAT 23 %.</w:t>
      </w:r>
    </w:p>
    <w:p w14:paraId="7878FC2B" w14:textId="476A05BE" w:rsidR="00A075C2" w:rsidRPr="00F1342E" w:rsidRDefault="00FA4C9D" w:rsidP="00A075C2">
      <w:pPr>
        <w:spacing w:after="0" w:line="360" w:lineRule="auto"/>
        <w:ind w:left="360"/>
        <w:rPr>
          <w:rFonts w:ascii="Arial" w:eastAsia="Times New Roman" w:hAnsi="Arial" w:cs="Arial"/>
          <w:sz w:val="24"/>
          <w:szCs w:val="24"/>
        </w:rPr>
      </w:pPr>
      <w:r w:rsidRPr="00F1342E">
        <w:rPr>
          <w:rFonts w:ascii="Arial" w:eastAsia="Times New Roman" w:hAnsi="Arial" w:cs="Arial"/>
          <w:sz w:val="24"/>
          <w:szCs w:val="24"/>
        </w:rPr>
        <w:t>w tym</w:t>
      </w:r>
      <w:r w:rsidR="00676409" w:rsidRPr="00F1342E">
        <w:rPr>
          <w:rFonts w:ascii="Arial" w:eastAsia="Times New Roman" w:hAnsi="Arial" w:cs="Arial"/>
          <w:sz w:val="24"/>
          <w:szCs w:val="24"/>
        </w:rPr>
        <w:t>:</w:t>
      </w:r>
      <w:r w:rsidRPr="00F1342E">
        <w:rPr>
          <w:rFonts w:ascii="Arial" w:eastAsia="Times New Roman" w:hAnsi="Arial" w:cs="Arial"/>
          <w:sz w:val="24"/>
          <w:szCs w:val="24"/>
        </w:rPr>
        <w:t xml:space="preserve"> </w:t>
      </w:r>
    </w:p>
    <w:p w14:paraId="42907EF1" w14:textId="1D643BD4" w:rsidR="00A075C2" w:rsidRPr="00F1342E" w:rsidRDefault="00A075C2" w:rsidP="00A075C2">
      <w:pPr>
        <w:spacing w:after="0" w:line="360" w:lineRule="auto"/>
        <w:ind w:left="360"/>
        <w:rPr>
          <w:rFonts w:ascii="Arial" w:eastAsia="Times New Roman" w:hAnsi="Arial" w:cs="Arial"/>
          <w:sz w:val="24"/>
          <w:szCs w:val="24"/>
        </w:rPr>
      </w:pPr>
      <w:r w:rsidRPr="00F1342E">
        <w:rPr>
          <w:rFonts w:ascii="Arial" w:eastAsia="Times New Roman" w:hAnsi="Arial" w:cs="Arial"/>
          <w:sz w:val="24"/>
          <w:szCs w:val="24"/>
        </w:rPr>
        <w:lastRenderedPageBreak/>
        <w:t xml:space="preserve">a) </w:t>
      </w:r>
      <w:r w:rsidR="00380F91" w:rsidRPr="00F1342E">
        <w:rPr>
          <w:rFonts w:ascii="Arial" w:eastAsia="Times New Roman" w:hAnsi="Arial" w:cs="Arial"/>
          <w:sz w:val="24"/>
          <w:szCs w:val="24"/>
        </w:rPr>
        <w:t xml:space="preserve">łączne wynagrodzenie za </w:t>
      </w:r>
      <w:r w:rsidRPr="00F1342E">
        <w:rPr>
          <w:rFonts w:ascii="Arial" w:eastAsia="Times New Roman" w:hAnsi="Arial" w:cs="Arial"/>
          <w:sz w:val="24"/>
          <w:szCs w:val="24"/>
        </w:rPr>
        <w:t xml:space="preserve">świadczenie usługi hotelarskiej ….. zł brutto (słownie: …… złotych brutto …../ 100), </w:t>
      </w:r>
    </w:p>
    <w:p w14:paraId="5E0C1DCF" w14:textId="77777777" w:rsidR="00380F91" w:rsidRPr="00F1342E" w:rsidRDefault="00A075C2" w:rsidP="00A075C2">
      <w:pPr>
        <w:spacing w:after="0" w:line="360" w:lineRule="auto"/>
        <w:ind w:left="360"/>
        <w:rPr>
          <w:rFonts w:ascii="Arial" w:eastAsia="Times New Roman" w:hAnsi="Arial" w:cs="Arial"/>
          <w:sz w:val="24"/>
          <w:szCs w:val="24"/>
        </w:rPr>
      </w:pPr>
      <w:r w:rsidRPr="00F1342E">
        <w:rPr>
          <w:rFonts w:ascii="Arial" w:eastAsia="Times New Roman" w:hAnsi="Arial" w:cs="Arial"/>
          <w:sz w:val="24"/>
          <w:szCs w:val="24"/>
        </w:rPr>
        <w:t xml:space="preserve">b) </w:t>
      </w:r>
      <w:r w:rsidR="00380F91" w:rsidRPr="00F1342E">
        <w:rPr>
          <w:rFonts w:ascii="Arial" w:eastAsia="Times New Roman" w:hAnsi="Arial" w:cs="Arial"/>
          <w:sz w:val="24"/>
          <w:szCs w:val="24"/>
        </w:rPr>
        <w:t xml:space="preserve">wynagrodzenie za </w:t>
      </w:r>
      <w:r w:rsidRPr="00F1342E">
        <w:rPr>
          <w:rFonts w:ascii="Arial" w:eastAsia="Times New Roman" w:hAnsi="Arial" w:cs="Arial"/>
          <w:sz w:val="24"/>
          <w:szCs w:val="24"/>
        </w:rPr>
        <w:t xml:space="preserve">wynajem sali warsztatowej  …. zł brutto (słownie: …… złotych brutto …../ 100), </w:t>
      </w:r>
    </w:p>
    <w:p w14:paraId="661A7CE7" w14:textId="160A7BA1" w:rsidR="00A075C2" w:rsidRPr="00F1342E" w:rsidRDefault="00A075C2" w:rsidP="00A075C2">
      <w:pPr>
        <w:spacing w:after="0" w:line="360" w:lineRule="auto"/>
        <w:ind w:left="360"/>
        <w:rPr>
          <w:rFonts w:ascii="Arial" w:eastAsia="Times New Roman" w:hAnsi="Arial" w:cs="Arial"/>
          <w:sz w:val="24"/>
          <w:szCs w:val="24"/>
        </w:rPr>
      </w:pPr>
      <w:r w:rsidRPr="00F1342E">
        <w:rPr>
          <w:rFonts w:ascii="Arial" w:eastAsia="Times New Roman" w:hAnsi="Arial" w:cs="Arial"/>
          <w:sz w:val="24"/>
          <w:szCs w:val="24"/>
        </w:rPr>
        <w:t xml:space="preserve">c) </w:t>
      </w:r>
      <w:r w:rsidR="00380F91" w:rsidRPr="00F1342E">
        <w:rPr>
          <w:rFonts w:ascii="Arial" w:eastAsia="Times New Roman" w:hAnsi="Arial" w:cs="Arial"/>
          <w:sz w:val="24"/>
          <w:szCs w:val="24"/>
        </w:rPr>
        <w:t xml:space="preserve">łączne wynagrodzenie za </w:t>
      </w:r>
      <w:r w:rsidRPr="00F1342E">
        <w:rPr>
          <w:rFonts w:ascii="Arial" w:eastAsia="Times New Roman" w:hAnsi="Arial" w:cs="Arial"/>
          <w:sz w:val="24"/>
          <w:szCs w:val="24"/>
        </w:rPr>
        <w:t xml:space="preserve">świadczenie usługi restauracyjnej </w:t>
      </w:r>
      <w:r w:rsidR="00380F91" w:rsidRPr="00F1342E">
        <w:rPr>
          <w:rFonts w:ascii="Arial" w:eastAsia="Times New Roman" w:hAnsi="Arial" w:cs="Arial"/>
          <w:sz w:val="24"/>
          <w:szCs w:val="24"/>
        </w:rPr>
        <w:t xml:space="preserve">(obiad, kolacja i serwis kawowy) </w:t>
      </w:r>
      <w:r w:rsidRPr="00F1342E">
        <w:rPr>
          <w:rFonts w:ascii="Arial" w:eastAsia="Times New Roman" w:hAnsi="Arial" w:cs="Arial"/>
          <w:sz w:val="24"/>
          <w:szCs w:val="24"/>
        </w:rPr>
        <w:t xml:space="preserve">…. zł brutto (słownie: …… złotych brutto …../ 100), </w:t>
      </w:r>
    </w:p>
    <w:p w14:paraId="22F1312E" w14:textId="5CE78C68" w:rsidR="00FA4C9D" w:rsidRPr="00F1342E" w:rsidRDefault="00A075C2" w:rsidP="00A075C2">
      <w:pPr>
        <w:spacing w:after="0" w:line="360" w:lineRule="auto"/>
        <w:ind w:left="360"/>
        <w:rPr>
          <w:rFonts w:ascii="Arial" w:eastAsia="Times New Roman" w:hAnsi="Arial" w:cs="Arial"/>
          <w:sz w:val="24"/>
          <w:szCs w:val="24"/>
        </w:rPr>
      </w:pPr>
      <w:r w:rsidRPr="00F1342E">
        <w:rPr>
          <w:rFonts w:ascii="Arial" w:eastAsia="Times New Roman" w:hAnsi="Arial" w:cs="Arial"/>
          <w:sz w:val="24"/>
          <w:szCs w:val="24"/>
        </w:rPr>
        <w:t xml:space="preserve">d) </w:t>
      </w:r>
      <w:r w:rsidR="00380F91" w:rsidRPr="00F1342E">
        <w:rPr>
          <w:rFonts w:ascii="Arial" w:eastAsia="Times New Roman" w:hAnsi="Arial" w:cs="Arial"/>
          <w:sz w:val="24"/>
          <w:szCs w:val="24"/>
        </w:rPr>
        <w:t xml:space="preserve">wynagrodzenie za </w:t>
      </w:r>
      <w:r w:rsidRPr="00F1342E">
        <w:rPr>
          <w:rFonts w:ascii="Arial" w:eastAsia="Times New Roman" w:hAnsi="Arial" w:cs="Arial"/>
          <w:sz w:val="24"/>
          <w:szCs w:val="24"/>
        </w:rPr>
        <w:t>przeprowadzenie</w:t>
      </w:r>
      <w:r w:rsidR="00963476" w:rsidRPr="00F1342E">
        <w:rPr>
          <w:rFonts w:ascii="Arial" w:eastAsia="Times New Roman" w:hAnsi="Arial" w:cs="Arial"/>
          <w:sz w:val="24"/>
          <w:szCs w:val="24"/>
        </w:rPr>
        <w:t xml:space="preserve"> warsztatów przez trenera  …. zł brutto  </w:t>
      </w:r>
      <w:r w:rsidR="00FA4C9D" w:rsidRPr="00F1342E">
        <w:rPr>
          <w:rFonts w:ascii="Arial" w:eastAsia="Times New Roman" w:hAnsi="Arial" w:cs="Arial"/>
          <w:sz w:val="24"/>
          <w:szCs w:val="24"/>
        </w:rPr>
        <w:t>(słownie: ............................................. złotych brutto ……/100)</w:t>
      </w:r>
      <w:r w:rsidR="00963476" w:rsidRPr="00F1342E">
        <w:rPr>
          <w:rFonts w:ascii="Arial" w:eastAsia="Times New Roman" w:hAnsi="Arial" w:cs="Arial"/>
          <w:sz w:val="24"/>
          <w:szCs w:val="24"/>
        </w:rPr>
        <w:t>.</w:t>
      </w:r>
    </w:p>
    <w:p w14:paraId="6E425B13" w14:textId="310BEDC2" w:rsidR="008F1031" w:rsidRPr="00F1342E" w:rsidRDefault="004525FD" w:rsidP="002C2785">
      <w:pPr>
        <w:pStyle w:val="Akapitzlist"/>
        <w:numPr>
          <w:ilvl w:val="0"/>
          <w:numId w:val="12"/>
        </w:numPr>
        <w:spacing w:after="0" w:line="360" w:lineRule="auto"/>
        <w:rPr>
          <w:rFonts w:ascii="Arial" w:eastAsia="Times New Roman" w:hAnsi="Arial" w:cs="Arial"/>
          <w:i/>
          <w:iCs/>
        </w:rPr>
      </w:pPr>
      <w:r w:rsidRPr="00F1342E">
        <w:rPr>
          <w:rFonts w:ascii="Arial" w:hAnsi="Arial" w:cs="Arial"/>
          <w:b/>
          <w:bCs/>
        </w:rPr>
        <w:t xml:space="preserve">Wykonawca </w:t>
      </w:r>
      <w:r w:rsidRPr="00F1342E">
        <w:rPr>
          <w:rFonts w:ascii="Arial" w:hAnsi="Arial" w:cs="Arial"/>
        </w:rPr>
        <w:t>oświadcza, że na podstawie art. 113 ustawy z dnia 11 marca 2004 r.  o podatku od towarów i</w:t>
      </w:r>
      <w:r w:rsidR="00A54331" w:rsidRPr="00F1342E">
        <w:rPr>
          <w:rFonts w:ascii="Arial" w:hAnsi="Arial" w:cs="Arial"/>
        </w:rPr>
        <w:t> </w:t>
      </w:r>
      <w:r w:rsidRPr="00F1342E">
        <w:rPr>
          <w:rFonts w:ascii="Arial" w:hAnsi="Arial" w:cs="Arial"/>
        </w:rPr>
        <w:t>usług jest zwolniony z podatku VAT.</w:t>
      </w:r>
      <w:r w:rsidR="00380F91" w:rsidRPr="008A48CE">
        <w:rPr>
          <w:rFonts w:ascii="Arial" w:hAnsi="Arial" w:cs="Arial"/>
        </w:rPr>
        <w:t xml:space="preserve"> </w:t>
      </w:r>
      <w:r w:rsidR="00380F91" w:rsidRPr="00F1342E">
        <w:rPr>
          <w:rFonts w:ascii="Arial" w:hAnsi="Arial" w:cs="Arial"/>
          <w:i/>
          <w:iCs/>
        </w:rPr>
        <w:t>(skreślić jeżeli nie dotyczy)</w:t>
      </w:r>
    </w:p>
    <w:p w14:paraId="02ACD959" w14:textId="286CAE2C" w:rsidR="008F1031" w:rsidRPr="00F1342E" w:rsidRDefault="008F1031" w:rsidP="002C2785">
      <w:pPr>
        <w:numPr>
          <w:ilvl w:val="0"/>
          <w:numId w:val="12"/>
        </w:numPr>
        <w:spacing w:after="0" w:line="360" w:lineRule="auto"/>
        <w:ind w:left="284" w:hanging="284"/>
        <w:rPr>
          <w:rFonts w:ascii="Arial" w:eastAsia="Times New Roman" w:hAnsi="Arial" w:cs="Arial"/>
          <w:sz w:val="24"/>
          <w:szCs w:val="24"/>
        </w:rPr>
      </w:pPr>
      <w:r w:rsidRPr="00F1342E">
        <w:rPr>
          <w:rFonts w:ascii="Arial" w:hAnsi="Arial" w:cs="Arial"/>
          <w:sz w:val="24"/>
          <w:szCs w:val="24"/>
        </w:rPr>
        <w:t xml:space="preserve">W sytuacji, gdy przewidywana liczba osób korzystających z usługi </w:t>
      </w:r>
      <w:r w:rsidR="001B4090" w:rsidRPr="00F1342E">
        <w:rPr>
          <w:rFonts w:ascii="Arial" w:hAnsi="Arial" w:cs="Arial"/>
          <w:sz w:val="24"/>
          <w:szCs w:val="24"/>
        </w:rPr>
        <w:t>hotel</w:t>
      </w:r>
      <w:r w:rsidR="00963476" w:rsidRPr="00F1342E">
        <w:rPr>
          <w:rFonts w:ascii="Arial" w:hAnsi="Arial" w:cs="Arial"/>
          <w:sz w:val="24"/>
          <w:szCs w:val="24"/>
        </w:rPr>
        <w:t>arski</w:t>
      </w:r>
      <w:r w:rsidR="001B4090" w:rsidRPr="00F1342E">
        <w:rPr>
          <w:rFonts w:ascii="Arial" w:hAnsi="Arial" w:cs="Arial"/>
          <w:sz w:val="24"/>
          <w:szCs w:val="24"/>
        </w:rPr>
        <w:t>ej</w:t>
      </w:r>
      <w:r w:rsidR="00380F91" w:rsidRPr="008A48CE">
        <w:rPr>
          <w:rFonts w:ascii="Arial" w:hAnsi="Arial" w:cs="Arial"/>
          <w:sz w:val="24"/>
          <w:szCs w:val="24"/>
        </w:rPr>
        <w:t xml:space="preserve"> lub</w:t>
      </w:r>
      <w:r w:rsidR="001B4090" w:rsidRPr="00F1342E">
        <w:rPr>
          <w:rFonts w:ascii="Arial" w:hAnsi="Arial" w:cs="Arial"/>
          <w:sz w:val="24"/>
          <w:szCs w:val="24"/>
        </w:rPr>
        <w:t xml:space="preserve"> usługi </w:t>
      </w:r>
      <w:r w:rsidRPr="00F1342E">
        <w:rPr>
          <w:rFonts w:ascii="Arial" w:hAnsi="Arial" w:cs="Arial"/>
          <w:sz w:val="24"/>
          <w:szCs w:val="24"/>
        </w:rPr>
        <w:t xml:space="preserve">restauracyjnej </w:t>
      </w:r>
      <w:r w:rsidR="0042083C" w:rsidRPr="00F1342E">
        <w:rPr>
          <w:rFonts w:ascii="Arial" w:hAnsi="Arial" w:cs="Arial"/>
          <w:sz w:val="24"/>
          <w:szCs w:val="24"/>
        </w:rPr>
        <w:t xml:space="preserve">(tj. obiadu, kolacji i serwisu kawowego) </w:t>
      </w:r>
      <w:r w:rsidRPr="00F1342E">
        <w:rPr>
          <w:rFonts w:ascii="Arial" w:hAnsi="Arial" w:cs="Arial"/>
          <w:sz w:val="24"/>
          <w:szCs w:val="24"/>
        </w:rPr>
        <w:t xml:space="preserve">będzie mniejsza od przyjętej w maksymalnym zakresie umowy, rozliczenie nastąpi zgodnie z </w:t>
      </w:r>
      <w:r w:rsidR="001B4090" w:rsidRPr="00F1342E">
        <w:rPr>
          <w:rFonts w:ascii="Arial" w:hAnsi="Arial" w:cs="Arial"/>
          <w:sz w:val="24"/>
          <w:szCs w:val="24"/>
        </w:rPr>
        <w:t>liczbą</w:t>
      </w:r>
      <w:r w:rsidRPr="00F1342E">
        <w:rPr>
          <w:rFonts w:ascii="Arial" w:hAnsi="Arial" w:cs="Arial"/>
          <w:sz w:val="24"/>
          <w:szCs w:val="24"/>
        </w:rPr>
        <w:t xml:space="preserve"> zleconą przez </w:t>
      </w:r>
      <w:r w:rsidRPr="00F1342E">
        <w:rPr>
          <w:rFonts w:ascii="Arial" w:hAnsi="Arial" w:cs="Arial"/>
          <w:b/>
          <w:bCs/>
          <w:sz w:val="24"/>
          <w:szCs w:val="24"/>
        </w:rPr>
        <w:t>Zamawiającego</w:t>
      </w:r>
      <w:r w:rsidRPr="00F1342E">
        <w:rPr>
          <w:rFonts w:ascii="Arial" w:hAnsi="Arial" w:cs="Arial"/>
          <w:sz w:val="24"/>
          <w:szCs w:val="24"/>
        </w:rPr>
        <w:t xml:space="preserve"> </w:t>
      </w:r>
      <w:r w:rsidR="00676409" w:rsidRPr="00F1342E">
        <w:rPr>
          <w:rFonts w:ascii="Arial" w:hAnsi="Arial" w:cs="Arial"/>
          <w:sz w:val="24"/>
          <w:szCs w:val="24"/>
        </w:rPr>
        <w:t xml:space="preserve">zgodnie </w:t>
      </w:r>
      <w:bookmarkStart w:id="10" w:name="_Hlk173132296"/>
      <w:r w:rsidR="00676409" w:rsidRPr="00F1342E">
        <w:rPr>
          <w:rFonts w:ascii="Arial" w:hAnsi="Arial" w:cs="Arial"/>
          <w:sz w:val="24"/>
          <w:szCs w:val="24"/>
        </w:rPr>
        <w:t>z</w:t>
      </w:r>
      <w:r w:rsidR="0039185C" w:rsidRPr="00F1342E">
        <w:rPr>
          <w:rFonts w:ascii="Arial" w:hAnsi="Arial" w:cs="Arial"/>
          <w:sz w:val="24"/>
          <w:szCs w:val="24"/>
        </w:rPr>
        <w:t> </w:t>
      </w:r>
      <w:r w:rsidR="00676409" w:rsidRPr="00F1342E">
        <w:rPr>
          <w:rFonts w:ascii="Arial" w:hAnsi="Arial" w:cs="Arial"/>
          <w:sz w:val="24"/>
          <w:szCs w:val="24"/>
        </w:rPr>
        <w:t>§</w:t>
      </w:r>
      <w:r w:rsidR="00A54331" w:rsidRPr="00F1342E">
        <w:t> </w:t>
      </w:r>
      <w:r w:rsidR="00676409" w:rsidRPr="00F1342E">
        <w:rPr>
          <w:rFonts w:ascii="Arial" w:hAnsi="Arial" w:cs="Arial"/>
          <w:sz w:val="24"/>
          <w:szCs w:val="24"/>
        </w:rPr>
        <w:t>1 ust. 6</w:t>
      </w:r>
      <w:bookmarkEnd w:id="10"/>
      <w:r w:rsidR="00C344F1" w:rsidRPr="00F1342E">
        <w:rPr>
          <w:rFonts w:ascii="Arial" w:hAnsi="Arial" w:cs="Arial"/>
          <w:sz w:val="24"/>
          <w:szCs w:val="24"/>
        </w:rPr>
        <w:t xml:space="preserve">. </w:t>
      </w:r>
      <w:r w:rsidRPr="00F1342E">
        <w:rPr>
          <w:rFonts w:ascii="Arial" w:hAnsi="Arial" w:cs="Arial"/>
          <w:sz w:val="24"/>
          <w:szCs w:val="24"/>
        </w:rPr>
        <w:t xml:space="preserve">W takim wypadku </w:t>
      </w:r>
      <w:r w:rsidRPr="00F1342E">
        <w:rPr>
          <w:rFonts w:ascii="Arial" w:hAnsi="Arial" w:cs="Arial"/>
          <w:b/>
          <w:bCs/>
          <w:sz w:val="24"/>
          <w:szCs w:val="24"/>
        </w:rPr>
        <w:t>Wykonawcy</w:t>
      </w:r>
      <w:r w:rsidRPr="00F1342E">
        <w:rPr>
          <w:rFonts w:ascii="Arial" w:hAnsi="Arial" w:cs="Arial"/>
          <w:sz w:val="24"/>
          <w:szCs w:val="24"/>
        </w:rPr>
        <w:t xml:space="preserve"> przysługuje wynagrodzenie proporcjonalne do zgłoszonej liczby osób, które korzystają z usługi </w:t>
      </w:r>
      <w:r w:rsidR="00963476" w:rsidRPr="00F1342E">
        <w:rPr>
          <w:rFonts w:ascii="Arial" w:hAnsi="Arial" w:cs="Arial"/>
          <w:sz w:val="24"/>
          <w:szCs w:val="24"/>
        </w:rPr>
        <w:t>hotelarski</w:t>
      </w:r>
      <w:r w:rsidR="001B4090" w:rsidRPr="00F1342E">
        <w:rPr>
          <w:rFonts w:ascii="Arial" w:hAnsi="Arial" w:cs="Arial"/>
          <w:sz w:val="24"/>
          <w:szCs w:val="24"/>
        </w:rPr>
        <w:t>e</w:t>
      </w:r>
      <w:r w:rsidR="00981439" w:rsidRPr="00F1342E">
        <w:rPr>
          <w:rFonts w:ascii="Arial" w:hAnsi="Arial" w:cs="Arial"/>
          <w:sz w:val="24"/>
          <w:szCs w:val="24"/>
        </w:rPr>
        <w:t>j</w:t>
      </w:r>
      <w:r w:rsidR="001B4090" w:rsidRPr="00F1342E">
        <w:rPr>
          <w:rFonts w:ascii="Arial" w:hAnsi="Arial" w:cs="Arial"/>
          <w:sz w:val="24"/>
          <w:szCs w:val="24"/>
        </w:rPr>
        <w:t xml:space="preserve">, usługi </w:t>
      </w:r>
      <w:r w:rsidRPr="00F1342E">
        <w:rPr>
          <w:rFonts w:ascii="Arial" w:hAnsi="Arial" w:cs="Arial"/>
          <w:sz w:val="24"/>
          <w:szCs w:val="24"/>
        </w:rPr>
        <w:t>restauracyjnej, obliczone według liczby osób wskazanej zgodnie z §</w:t>
      </w:r>
      <w:r w:rsidR="0039185C" w:rsidRPr="00F1342E">
        <w:rPr>
          <w:rFonts w:ascii="Arial" w:hAnsi="Arial" w:cs="Arial"/>
          <w:sz w:val="24"/>
          <w:szCs w:val="24"/>
        </w:rPr>
        <w:t> </w:t>
      </w:r>
      <w:r w:rsidRPr="00F1342E">
        <w:rPr>
          <w:rFonts w:ascii="Arial" w:hAnsi="Arial" w:cs="Arial"/>
          <w:sz w:val="24"/>
          <w:szCs w:val="24"/>
        </w:rPr>
        <w:t xml:space="preserve">1 ust. </w:t>
      </w:r>
      <w:r w:rsidR="00121955" w:rsidRPr="00F1342E">
        <w:rPr>
          <w:rFonts w:ascii="Arial" w:hAnsi="Arial" w:cs="Arial"/>
          <w:sz w:val="24"/>
          <w:szCs w:val="24"/>
        </w:rPr>
        <w:t>6</w:t>
      </w:r>
      <w:r w:rsidR="006B57ED" w:rsidRPr="00F1342E">
        <w:rPr>
          <w:rFonts w:ascii="Arial" w:hAnsi="Arial" w:cs="Arial"/>
          <w:sz w:val="24"/>
          <w:szCs w:val="24"/>
        </w:rPr>
        <w:t>,</w:t>
      </w:r>
      <w:r w:rsidRPr="00F1342E">
        <w:rPr>
          <w:rFonts w:ascii="Arial" w:hAnsi="Arial" w:cs="Arial"/>
          <w:sz w:val="24"/>
          <w:szCs w:val="24"/>
        </w:rPr>
        <w:t xml:space="preserve"> przy przyjęciu stawek jednostkowych, określonych w ofercie </w:t>
      </w:r>
      <w:r w:rsidRPr="00F1342E">
        <w:rPr>
          <w:rFonts w:ascii="Arial" w:hAnsi="Arial" w:cs="Arial"/>
          <w:b/>
          <w:bCs/>
          <w:sz w:val="24"/>
          <w:szCs w:val="24"/>
        </w:rPr>
        <w:t>Wykonawcy</w:t>
      </w:r>
      <w:r w:rsidRPr="00F1342E">
        <w:rPr>
          <w:rFonts w:ascii="Arial" w:hAnsi="Arial" w:cs="Arial"/>
          <w:sz w:val="24"/>
          <w:szCs w:val="24"/>
        </w:rPr>
        <w:t xml:space="preserve">. Ostateczna liczba uczestników świadczenia usługi </w:t>
      </w:r>
      <w:r w:rsidR="00963476" w:rsidRPr="00F1342E">
        <w:rPr>
          <w:rFonts w:ascii="Arial" w:hAnsi="Arial" w:cs="Arial"/>
          <w:sz w:val="24"/>
          <w:szCs w:val="24"/>
        </w:rPr>
        <w:t>hotelarski</w:t>
      </w:r>
      <w:r w:rsidR="00981439" w:rsidRPr="00F1342E">
        <w:rPr>
          <w:rFonts w:ascii="Arial" w:hAnsi="Arial" w:cs="Arial"/>
          <w:sz w:val="24"/>
          <w:szCs w:val="24"/>
        </w:rPr>
        <w:t xml:space="preserve">ej, usługi </w:t>
      </w:r>
      <w:r w:rsidRPr="00F1342E">
        <w:rPr>
          <w:rFonts w:ascii="Arial" w:hAnsi="Arial" w:cs="Arial"/>
          <w:sz w:val="24"/>
          <w:szCs w:val="24"/>
        </w:rPr>
        <w:t xml:space="preserve">restauracyjnej </w:t>
      </w:r>
      <w:r w:rsidR="002C2785" w:rsidRPr="00F1342E">
        <w:rPr>
          <w:rFonts w:ascii="Arial" w:hAnsi="Arial" w:cs="Arial"/>
          <w:sz w:val="24"/>
          <w:szCs w:val="24"/>
        </w:rPr>
        <w:t xml:space="preserve">(tj. obiadu, kolacji i serwisu kawowego) </w:t>
      </w:r>
      <w:r w:rsidRPr="00F1342E">
        <w:rPr>
          <w:rFonts w:ascii="Arial" w:hAnsi="Arial" w:cs="Arial"/>
          <w:sz w:val="24"/>
          <w:szCs w:val="24"/>
        </w:rPr>
        <w:t xml:space="preserve">nie będzie mniejsza niż </w:t>
      </w:r>
      <w:r w:rsidR="00981439" w:rsidRPr="00F1342E">
        <w:rPr>
          <w:rFonts w:ascii="Arial" w:hAnsi="Arial" w:cs="Arial"/>
          <w:sz w:val="24"/>
          <w:szCs w:val="24"/>
        </w:rPr>
        <w:t>2</w:t>
      </w:r>
      <w:r w:rsidRPr="00F1342E">
        <w:rPr>
          <w:rFonts w:ascii="Arial" w:hAnsi="Arial" w:cs="Arial"/>
          <w:sz w:val="24"/>
          <w:szCs w:val="24"/>
        </w:rPr>
        <w:t>0 osób</w:t>
      </w:r>
      <w:r w:rsidR="00963476" w:rsidRPr="00F1342E">
        <w:rPr>
          <w:rFonts w:ascii="Arial" w:hAnsi="Arial" w:cs="Arial"/>
          <w:sz w:val="24"/>
          <w:szCs w:val="24"/>
        </w:rPr>
        <w:t xml:space="preserve"> dla każdej z usług</w:t>
      </w:r>
      <w:r w:rsidRPr="00F1342E">
        <w:rPr>
          <w:rFonts w:ascii="Arial" w:hAnsi="Arial" w:cs="Arial"/>
          <w:sz w:val="24"/>
          <w:szCs w:val="24"/>
        </w:rPr>
        <w:t>.</w:t>
      </w:r>
    </w:p>
    <w:p w14:paraId="3C1ADF1C" w14:textId="217AA93C" w:rsidR="008F1031" w:rsidRPr="00F1342E" w:rsidRDefault="008F1031" w:rsidP="002C2785">
      <w:pPr>
        <w:numPr>
          <w:ilvl w:val="0"/>
          <w:numId w:val="12"/>
        </w:numPr>
        <w:spacing w:after="0" w:line="360" w:lineRule="auto"/>
        <w:ind w:left="284" w:hanging="284"/>
        <w:rPr>
          <w:rFonts w:ascii="Arial" w:eastAsia="Times New Roman" w:hAnsi="Arial" w:cs="Arial"/>
          <w:sz w:val="24"/>
          <w:szCs w:val="24"/>
        </w:rPr>
      </w:pPr>
      <w:r w:rsidRPr="00F1342E">
        <w:rPr>
          <w:rFonts w:ascii="Arial" w:hAnsi="Arial" w:cs="Arial"/>
          <w:sz w:val="24"/>
          <w:szCs w:val="24"/>
        </w:rPr>
        <w:t xml:space="preserve">Ostateczna wysokość wynagrodzenia należnego </w:t>
      </w:r>
      <w:r w:rsidRPr="00F1342E">
        <w:rPr>
          <w:rFonts w:ascii="Arial" w:hAnsi="Arial" w:cs="Arial"/>
          <w:b/>
          <w:bCs/>
          <w:sz w:val="24"/>
          <w:szCs w:val="24"/>
        </w:rPr>
        <w:t>Wykonawcy</w:t>
      </w:r>
      <w:r w:rsidRPr="00F1342E">
        <w:rPr>
          <w:rFonts w:ascii="Arial" w:hAnsi="Arial" w:cs="Arial"/>
          <w:sz w:val="24"/>
          <w:szCs w:val="24"/>
        </w:rPr>
        <w:t xml:space="preserve"> będzie stanowiła sumę wynagrodzenia za</w:t>
      </w:r>
      <w:r w:rsidR="006B57ED" w:rsidRPr="00F1342E">
        <w:rPr>
          <w:rFonts w:ascii="Arial" w:hAnsi="Arial" w:cs="Arial"/>
          <w:sz w:val="24"/>
          <w:szCs w:val="24"/>
        </w:rPr>
        <w:t>:</w:t>
      </w:r>
      <w:r w:rsidRPr="00F1342E">
        <w:rPr>
          <w:rFonts w:ascii="Arial" w:hAnsi="Arial" w:cs="Arial"/>
          <w:sz w:val="24"/>
          <w:szCs w:val="24"/>
        </w:rPr>
        <w:t xml:space="preserve"> </w:t>
      </w:r>
      <w:r w:rsidR="00380F91" w:rsidRPr="008A48CE">
        <w:rPr>
          <w:rFonts w:ascii="Arial" w:hAnsi="Arial" w:cs="Arial"/>
          <w:sz w:val="24"/>
          <w:szCs w:val="24"/>
        </w:rPr>
        <w:t xml:space="preserve">świadczoną </w:t>
      </w:r>
      <w:r w:rsidR="00981439" w:rsidRPr="00F1342E">
        <w:rPr>
          <w:rFonts w:ascii="Arial" w:hAnsi="Arial" w:cs="Arial"/>
          <w:sz w:val="24"/>
          <w:szCs w:val="24"/>
        </w:rPr>
        <w:t xml:space="preserve">usługę </w:t>
      </w:r>
      <w:r w:rsidR="00963476" w:rsidRPr="00F1342E">
        <w:rPr>
          <w:rFonts w:ascii="Arial" w:hAnsi="Arial" w:cs="Arial"/>
          <w:sz w:val="24"/>
          <w:szCs w:val="24"/>
        </w:rPr>
        <w:t>hotelarsk</w:t>
      </w:r>
      <w:r w:rsidR="00981439" w:rsidRPr="00F1342E">
        <w:rPr>
          <w:rFonts w:ascii="Arial" w:hAnsi="Arial" w:cs="Arial"/>
          <w:sz w:val="24"/>
          <w:szCs w:val="24"/>
        </w:rPr>
        <w:t xml:space="preserve">ą (stanowiącą iloczyn liczby uczestników usługi </w:t>
      </w:r>
      <w:r w:rsidR="00963476" w:rsidRPr="00F1342E">
        <w:rPr>
          <w:rFonts w:ascii="Arial" w:hAnsi="Arial" w:cs="Arial"/>
          <w:sz w:val="24"/>
          <w:szCs w:val="24"/>
        </w:rPr>
        <w:t>hotelarski</w:t>
      </w:r>
      <w:r w:rsidR="00981439" w:rsidRPr="00F1342E">
        <w:rPr>
          <w:rFonts w:ascii="Arial" w:hAnsi="Arial" w:cs="Arial"/>
          <w:sz w:val="24"/>
          <w:szCs w:val="24"/>
        </w:rPr>
        <w:t>ej wskazanej przez Zamawiającego zgodnie z</w:t>
      </w:r>
      <w:r w:rsidR="006B57ED" w:rsidRPr="00F1342E">
        <w:rPr>
          <w:rFonts w:ascii="Arial" w:hAnsi="Arial" w:cs="Arial"/>
          <w:sz w:val="24"/>
          <w:szCs w:val="24"/>
        </w:rPr>
        <w:t xml:space="preserve">  </w:t>
      </w:r>
      <w:bookmarkStart w:id="11" w:name="_Hlk173132535"/>
      <w:r w:rsidR="006B57ED" w:rsidRPr="00F1342E">
        <w:rPr>
          <w:rFonts w:ascii="Arial" w:hAnsi="Arial" w:cs="Arial"/>
          <w:sz w:val="24"/>
          <w:szCs w:val="24"/>
        </w:rPr>
        <w:t>§</w:t>
      </w:r>
      <w:r w:rsidR="006B57ED" w:rsidRPr="00F1342E">
        <w:t> </w:t>
      </w:r>
      <w:r w:rsidR="006B57ED" w:rsidRPr="00F1342E">
        <w:rPr>
          <w:rFonts w:ascii="Arial" w:hAnsi="Arial" w:cs="Arial"/>
          <w:sz w:val="24"/>
          <w:szCs w:val="24"/>
        </w:rPr>
        <w:t>1 ust. 6 i</w:t>
      </w:r>
      <w:bookmarkEnd w:id="11"/>
      <w:r w:rsidR="006B57ED" w:rsidRPr="00F1342E">
        <w:rPr>
          <w:rFonts w:ascii="Arial" w:hAnsi="Arial" w:cs="Arial"/>
          <w:sz w:val="24"/>
          <w:szCs w:val="24"/>
        </w:rPr>
        <w:t xml:space="preserve"> </w:t>
      </w:r>
      <w:bookmarkStart w:id="12" w:name="_Hlk173132572"/>
      <w:r w:rsidR="006B57ED" w:rsidRPr="00F1342E">
        <w:rPr>
          <w:rFonts w:ascii="Arial" w:hAnsi="Arial" w:cs="Arial"/>
          <w:sz w:val="24"/>
          <w:szCs w:val="24"/>
        </w:rPr>
        <w:t>stawek jednostkowych</w:t>
      </w:r>
      <w:r w:rsidR="00BF0856" w:rsidRPr="00F1342E">
        <w:rPr>
          <w:rFonts w:ascii="Arial" w:hAnsi="Arial" w:cs="Arial"/>
          <w:sz w:val="24"/>
          <w:szCs w:val="24"/>
        </w:rPr>
        <w:t xml:space="preserve"> określonych w ofercie Wykonawcy</w:t>
      </w:r>
      <w:bookmarkEnd w:id="12"/>
      <w:r w:rsidR="00380F91" w:rsidRPr="00F1342E">
        <w:rPr>
          <w:rFonts w:ascii="Arial" w:hAnsi="Arial" w:cs="Arial"/>
          <w:sz w:val="24"/>
          <w:szCs w:val="24"/>
        </w:rPr>
        <w:t>)</w:t>
      </w:r>
      <w:r w:rsidR="00676409" w:rsidRPr="00F1342E">
        <w:rPr>
          <w:rFonts w:ascii="Arial" w:hAnsi="Arial" w:cs="Arial"/>
          <w:sz w:val="24"/>
          <w:szCs w:val="24"/>
        </w:rPr>
        <w:t xml:space="preserve">, </w:t>
      </w:r>
      <w:r w:rsidRPr="00F1342E">
        <w:rPr>
          <w:rFonts w:ascii="Arial" w:hAnsi="Arial" w:cs="Arial"/>
          <w:sz w:val="24"/>
          <w:szCs w:val="24"/>
        </w:rPr>
        <w:t xml:space="preserve">wynajem sali </w:t>
      </w:r>
      <w:r w:rsidR="00981439" w:rsidRPr="00F1342E">
        <w:rPr>
          <w:rFonts w:ascii="Arial" w:hAnsi="Arial" w:cs="Arial"/>
          <w:sz w:val="24"/>
          <w:szCs w:val="24"/>
        </w:rPr>
        <w:t>warsztat</w:t>
      </w:r>
      <w:r w:rsidRPr="00F1342E">
        <w:rPr>
          <w:rFonts w:ascii="Arial" w:hAnsi="Arial" w:cs="Arial"/>
          <w:sz w:val="24"/>
          <w:szCs w:val="24"/>
        </w:rPr>
        <w:t>owej</w:t>
      </w:r>
      <w:r w:rsidR="00BF0856" w:rsidRPr="00F1342E">
        <w:rPr>
          <w:rFonts w:ascii="Arial" w:hAnsi="Arial" w:cs="Arial"/>
          <w:sz w:val="24"/>
          <w:szCs w:val="24"/>
        </w:rPr>
        <w:t xml:space="preserve">, </w:t>
      </w:r>
      <w:r w:rsidR="00380F91" w:rsidRPr="00F1342E">
        <w:rPr>
          <w:rFonts w:ascii="Arial" w:hAnsi="Arial" w:cs="Arial"/>
          <w:sz w:val="24"/>
          <w:szCs w:val="24"/>
        </w:rPr>
        <w:t xml:space="preserve">wynagrodzenia </w:t>
      </w:r>
      <w:r w:rsidRPr="00F1342E">
        <w:rPr>
          <w:rFonts w:ascii="Arial" w:hAnsi="Arial" w:cs="Arial"/>
          <w:sz w:val="24"/>
          <w:szCs w:val="24"/>
        </w:rPr>
        <w:t>trenera oraz</w:t>
      </w:r>
      <w:r w:rsidR="00BF0856" w:rsidRPr="00F1342E">
        <w:rPr>
          <w:rFonts w:ascii="Arial" w:hAnsi="Arial" w:cs="Arial"/>
          <w:sz w:val="24"/>
          <w:szCs w:val="24"/>
        </w:rPr>
        <w:t xml:space="preserve"> </w:t>
      </w:r>
      <w:r w:rsidR="00380F91" w:rsidRPr="00F1342E">
        <w:rPr>
          <w:rFonts w:ascii="Arial" w:hAnsi="Arial" w:cs="Arial"/>
          <w:sz w:val="24"/>
          <w:szCs w:val="24"/>
        </w:rPr>
        <w:t xml:space="preserve">świadczoną </w:t>
      </w:r>
      <w:r w:rsidR="00BF0856" w:rsidRPr="00F1342E">
        <w:rPr>
          <w:rFonts w:ascii="Arial" w:hAnsi="Arial" w:cs="Arial"/>
          <w:sz w:val="24"/>
          <w:szCs w:val="24"/>
        </w:rPr>
        <w:t>usługę restauracyjną (stanowiącą</w:t>
      </w:r>
      <w:r w:rsidRPr="00F1342E">
        <w:rPr>
          <w:rFonts w:ascii="Arial" w:hAnsi="Arial" w:cs="Arial"/>
          <w:sz w:val="24"/>
          <w:szCs w:val="24"/>
        </w:rPr>
        <w:t xml:space="preserve"> iloczyn</w:t>
      </w:r>
      <w:r w:rsidR="00BF0856" w:rsidRPr="00F1342E">
        <w:rPr>
          <w:rFonts w:ascii="Arial" w:hAnsi="Arial" w:cs="Arial"/>
          <w:sz w:val="24"/>
          <w:szCs w:val="24"/>
        </w:rPr>
        <w:t xml:space="preserve"> </w:t>
      </w:r>
      <w:r w:rsidRPr="00F1342E">
        <w:rPr>
          <w:rFonts w:ascii="Arial" w:hAnsi="Arial" w:cs="Arial"/>
          <w:sz w:val="24"/>
          <w:szCs w:val="24"/>
        </w:rPr>
        <w:t xml:space="preserve">liczby uczestników świadczenia usługi restauracyjnej wskazanych przez </w:t>
      </w:r>
      <w:r w:rsidRPr="00F1342E">
        <w:rPr>
          <w:rFonts w:ascii="Arial" w:hAnsi="Arial" w:cs="Arial"/>
          <w:b/>
          <w:bCs/>
          <w:sz w:val="24"/>
          <w:szCs w:val="24"/>
        </w:rPr>
        <w:t>Zamawiającego</w:t>
      </w:r>
      <w:r w:rsidRPr="00F1342E">
        <w:rPr>
          <w:rFonts w:ascii="Arial" w:hAnsi="Arial" w:cs="Arial"/>
          <w:sz w:val="24"/>
          <w:szCs w:val="24"/>
        </w:rPr>
        <w:t xml:space="preserve"> zgodnie z </w:t>
      </w:r>
      <w:r w:rsidR="00BF0856" w:rsidRPr="00F1342E">
        <w:rPr>
          <w:rFonts w:ascii="Arial" w:hAnsi="Arial" w:cs="Arial"/>
          <w:sz w:val="24"/>
          <w:szCs w:val="24"/>
        </w:rPr>
        <w:t>§</w:t>
      </w:r>
      <w:r w:rsidR="00BF0856" w:rsidRPr="00F1342E">
        <w:t> </w:t>
      </w:r>
      <w:r w:rsidR="00BF0856" w:rsidRPr="00F1342E">
        <w:rPr>
          <w:rFonts w:ascii="Arial" w:hAnsi="Arial" w:cs="Arial"/>
          <w:sz w:val="24"/>
          <w:szCs w:val="24"/>
        </w:rPr>
        <w:t xml:space="preserve">1 ust. 6 i </w:t>
      </w:r>
      <w:r w:rsidRPr="00F1342E">
        <w:rPr>
          <w:rFonts w:ascii="Arial" w:hAnsi="Arial" w:cs="Arial"/>
          <w:sz w:val="24"/>
          <w:szCs w:val="24"/>
        </w:rPr>
        <w:t xml:space="preserve"> </w:t>
      </w:r>
      <w:r w:rsidR="00BF0856" w:rsidRPr="00F1342E">
        <w:rPr>
          <w:rFonts w:ascii="Arial" w:hAnsi="Arial" w:cs="Arial"/>
          <w:sz w:val="24"/>
          <w:szCs w:val="24"/>
        </w:rPr>
        <w:t>stawek jednostkowych określonych w</w:t>
      </w:r>
      <w:r w:rsidR="00DD462E" w:rsidRPr="00F1342E">
        <w:rPr>
          <w:rFonts w:ascii="Arial" w:hAnsi="Arial" w:cs="Arial"/>
          <w:sz w:val="24"/>
          <w:szCs w:val="24"/>
        </w:rPr>
        <w:t> </w:t>
      </w:r>
      <w:r w:rsidR="00BF0856" w:rsidRPr="00F1342E">
        <w:rPr>
          <w:rFonts w:ascii="Arial" w:hAnsi="Arial" w:cs="Arial"/>
          <w:sz w:val="24"/>
          <w:szCs w:val="24"/>
        </w:rPr>
        <w:t>ofercie Wykonawcy</w:t>
      </w:r>
      <w:r w:rsidR="002B6474" w:rsidRPr="00F1342E">
        <w:rPr>
          <w:rFonts w:ascii="Arial" w:hAnsi="Arial" w:cs="Arial"/>
          <w:sz w:val="24"/>
          <w:szCs w:val="24"/>
        </w:rPr>
        <w:t>)</w:t>
      </w:r>
      <w:r w:rsidRPr="00F1342E">
        <w:rPr>
          <w:rFonts w:ascii="Arial" w:hAnsi="Arial" w:cs="Arial"/>
          <w:sz w:val="24"/>
          <w:szCs w:val="24"/>
        </w:rPr>
        <w:t>.</w:t>
      </w:r>
    </w:p>
    <w:p w14:paraId="6DEDFC5B" w14:textId="77777777" w:rsidR="00621A49" w:rsidRPr="00F1342E" w:rsidRDefault="000A62F9" w:rsidP="002C2785">
      <w:pPr>
        <w:numPr>
          <w:ilvl w:val="0"/>
          <w:numId w:val="12"/>
        </w:numPr>
        <w:spacing w:after="0" w:line="360" w:lineRule="auto"/>
        <w:ind w:left="284" w:hanging="284"/>
        <w:rPr>
          <w:rFonts w:ascii="Arial" w:eastAsia="Times New Roman" w:hAnsi="Arial" w:cs="Arial"/>
          <w:sz w:val="24"/>
          <w:szCs w:val="24"/>
        </w:rPr>
      </w:pPr>
      <w:r w:rsidRPr="00963476">
        <w:rPr>
          <w:rFonts w:ascii="Arial" w:hAnsi="Arial" w:cs="Arial"/>
          <w:b/>
          <w:sz w:val="24"/>
          <w:szCs w:val="24"/>
        </w:rPr>
        <w:t>Wykonawca</w:t>
      </w:r>
      <w:r w:rsidRPr="00963476">
        <w:rPr>
          <w:rFonts w:ascii="Arial" w:hAnsi="Arial" w:cs="Arial"/>
          <w:sz w:val="24"/>
          <w:szCs w:val="24"/>
        </w:rPr>
        <w:t xml:space="preserve"> zobowiązuje się wykonać przedmiot ninie</w:t>
      </w:r>
      <w:r w:rsidR="00315C73" w:rsidRPr="00963476">
        <w:rPr>
          <w:rFonts w:ascii="Arial" w:hAnsi="Arial" w:cs="Arial"/>
          <w:sz w:val="24"/>
          <w:szCs w:val="24"/>
        </w:rPr>
        <w:t xml:space="preserve">jszej umowy przy dołożeniu </w:t>
      </w:r>
      <w:r w:rsidR="00315C73" w:rsidRPr="00F1342E">
        <w:rPr>
          <w:rFonts w:ascii="Arial" w:hAnsi="Arial" w:cs="Arial"/>
          <w:sz w:val="24"/>
          <w:szCs w:val="24"/>
        </w:rPr>
        <w:t>należytej</w:t>
      </w:r>
      <w:r w:rsidRPr="00F1342E">
        <w:rPr>
          <w:rFonts w:ascii="Arial" w:hAnsi="Arial" w:cs="Arial"/>
          <w:sz w:val="24"/>
          <w:szCs w:val="24"/>
        </w:rPr>
        <w:t xml:space="preserve"> staranności.</w:t>
      </w:r>
    </w:p>
    <w:p w14:paraId="5DF70EF7" w14:textId="7B3588B0" w:rsidR="00FB464F" w:rsidRPr="00F1342E" w:rsidRDefault="00CD3D09" w:rsidP="002C2785">
      <w:pPr>
        <w:numPr>
          <w:ilvl w:val="0"/>
          <w:numId w:val="12"/>
        </w:numPr>
        <w:spacing w:after="0" w:line="360" w:lineRule="auto"/>
        <w:ind w:left="284" w:hanging="284"/>
        <w:rPr>
          <w:rFonts w:ascii="Arial" w:eastAsia="Times New Roman" w:hAnsi="Arial" w:cs="Arial"/>
          <w:sz w:val="24"/>
          <w:szCs w:val="24"/>
        </w:rPr>
      </w:pPr>
      <w:r w:rsidRPr="00F1342E">
        <w:rPr>
          <w:rFonts w:ascii="Arial" w:hAnsi="Arial" w:cs="Arial"/>
          <w:b/>
          <w:sz w:val="24"/>
          <w:szCs w:val="24"/>
        </w:rPr>
        <w:t>Zamawiający</w:t>
      </w:r>
      <w:r w:rsidRPr="00F1342E">
        <w:rPr>
          <w:rFonts w:ascii="Arial" w:hAnsi="Arial" w:cs="Arial"/>
          <w:sz w:val="24"/>
          <w:szCs w:val="24"/>
        </w:rPr>
        <w:t xml:space="preserve"> zobowiązuje się zapłacić </w:t>
      </w:r>
      <w:r w:rsidR="00676409" w:rsidRPr="00F1342E">
        <w:rPr>
          <w:rFonts w:ascii="Arial" w:hAnsi="Arial" w:cs="Arial"/>
          <w:sz w:val="24"/>
          <w:szCs w:val="24"/>
        </w:rPr>
        <w:t>należne</w:t>
      </w:r>
      <w:r w:rsidR="002B6474" w:rsidRPr="008A48CE">
        <w:rPr>
          <w:rFonts w:ascii="Arial" w:hAnsi="Arial" w:cs="Arial"/>
          <w:sz w:val="24"/>
          <w:szCs w:val="24"/>
        </w:rPr>
        <w:t xml:space="preserve"> </w:t>
      </w:r>
      <w:r w:rsidR="002B6474" w:rsidRPr="00F1342E">
        <w:rPr>
          <w:rFonts w:ascii="Arial" w:hAnsi="Arial" w:cs="Arial"/>
          <w:b/>
          <w:bCs/>
          <w:sz w:val="24"/>
          <w:szCs w:val="24"/>
        </w:rPr>
        <w:t>Wykonawcy</w:t>
      </w:r>
      <w:r w:rsidR="00676409" w:rsidRPr="00F1342E">
        <w:rPr>
          <w:rFonts w:ascii="Arial" w:hAnsi="Arial" w:cs="Arial"/>
          <w:sz w:val="24"/>
          <w:szCs w:val="24"/>
        </w:rPr>
        <w:t xml:space="preserve"> wynagrodzenie</w:t>
      </w:r>
      <w:r w:rsidRPr="00F1342E">
        <w:rPr>
          <w:rFonts w:ascii="Arial" w:hAnsi="Arial" w:cs="Arial"/>
          <w:sz w:val="24"/>
          <w:szCs w:val="24"/>
        </w:rPr>
        <w:t xml:space="preserve"> po wykonaniu </w:t>
      </w:r>
      <w:r w:rsidR="002B6474" w:rsidRPr="00F1342E">
        <w:rPr>
          <w:rFonts w:ascii="Arial" w:hAnsi="Arial" w:cs="Arial"/>
          <w:sz w:val="24"/>
          <w:szCs w:val="24"/>
        </w:rPr>
        <w:t xml:space="preserve">odpowiednio </w:t>
      </w:r>
      <w:r w:rsidR="00764C22" w:rsidRPr="00F1342E">
        <w:rPr>
          <w:rFonts w:ascii="Arial" w:hAnsi="Arial" w:cs="Arial"/>
          <w:sz w:val="24"/>
          <w:szCs w:val="24"/>
        </w:rPr>
        <w:t xml:space="preserve">Zadania I </w:t>
      </w:r>
      <w:proofErr w:type="spellStart"/>
      <w:r w:rsidR="00764C22" w:rsidRPr="00F1342E">
        <w:rPr>
          <w:rFonts w:ascii="Arial" w:hAnsi="Arial" w:cs="Arial"/>
          <w:sz w:val="24"/>
          <w:szCs w:val="24"/>
        </w:rPr>
        <w:t>i</w:t>
      </w:r>
      <w:proofErr w:type="spellEnd"/>
      <w:r w:rsidR="00764C22" w:rsidRPr="00F1342E">
        <w:rPr>
          <w:rFonts w:ascii="Arial" w:hAnsi="Arial" w:cs="Arial"/>
          <w:sz w:val="24"/>
          <w:szCs w:val="24"/>
        </w:rPr>
        <w:t xml:space="preserve"> Zadania II</w:t>
      </w:r>
      <w:r w:rsidR="002B6474" w:rsidRPr="00F1342E">
        <w:rPr>
          <w:rFonts w:ascii="Arial" w:hAnsi="Arial" w:cs="Arial"/>
          <w:sz w:val="24"/>
          <w:szCs w:val="24"/>
        </w:rPr>
        <w:t xml:space="preserve">, </w:t>
      </w:r>
      <w:r w:rsidR="00804973" w:rsidRPr="00F1342E">
        <w:rPr>
          <w:rFonts w:ascii="Arial" w:hAnsi="Arial" w:cs="Arial"/>
          <w:sz w:val="24"/>
          <w:szCs w:val="24"/>
        </w:rPr>
        <w:t>potwierdzon</w:t>
      </w:r>
      <w:r w:rsidR="00AD3E7A" w:rsidRPr="00F1342E">
        <w:rPr>
          <w:rFonts w:ascii="Arial" w:hAnsi="Arial" w:cs="Arial"/>
          <w:sz w:val="24"/>
          <w:szCs w:val="24"/>
        </w:rPr>
        <w:t>ych</w:t>
      </w:r>
      <w:r w:rsidR="00804973" w:rsidRPr="00F1342E">
        <w:rPr>
          <w:rFonts w:ascii="Arial" w:hAnsi="Arial" w:cs="Arial"/>
          <w:sz w:val="24"/>
          <w:szCs w:val="24"/>
        </w:rPr>
        <w:t xml:space="preserve"> protokoł</w:t>
      </w:r>
      <w:r w:rsidR="00AD3E7A" w:rsidRPr="00F1342E">
        <w:rPr>
          <w:rFonts w:ascii="Arial" w:hAnsi="Arial" w:cs="Arial"/>
          <w:sz w:val="24"/>
          <w:szCs w:val="24"/>
        </w:rPr>
        <w:t>a</w:t>
      </w:r>
      <w:r w:rsidR="00804973" w:rsidRPr="00F1342E">
        <w:rPr>
          <w:rFonts w:ascii="Arial" w:hAnsi="Arial" w:cs="Arial"/>
          <w:sz w:val="24"/>
          <w:szCs w:val="24"/>
        </w:rPr>
        <w:t>m</w:t>
      </w:r>
      <w:r w:rsidR="00AD3E7A" w:rsidRPr="00F1342E">
        <w:rPr>
          <w:rFonts w:ascii="Arial" w:hAnsi="Arial" w:cs="Arial"/>
          <w:sz w:val="24"/>
          <w:szCs w:val="24"/>
        </w:rPr>
        <w:t>i</w:t>
      </w:r>
      <w:r w:rsidR="00804973" w:rsidRPr="00F1342E">
        <w:rPr>
          <w:rFonts w:ascii="Arial" w:hAnsi="Arial" w:cs="Arial"/>
          <w:sz w:val="24"/>
          <w:szCs w:val="24"/>
        </w:rPr>
        <w:t xml:space="preserve"> </w:t>
      </w:r>
      <w:r w:rsidR="00804973" w:rsidRPr="00F1342E">
        <w:rPr>
          <w:rFonts w:ascii="Arial" w:hAnsi="Arial" w:cs="Arial"/>
          <w:sz w:val="24"/>
          <w:szCs w:val="24"/>
        </w:rPr>
        <w:lastRenderedPageBreak/>
        <w:t>odb</w:t>
      </w:r>
      <w:r w:rsidR="00483D52" w:rsidRPr="00F1342E">
        <w:rPr>
          <w:rFonts w:ascii="Arial" w:hAnsi="Arial" w:cs="Arial"/>
          <w:sz w:val="24"/>
          <w:szCs w:val="24"/>
        </w:rPr>
        <w:t>ioru</w:t>
      </w:r>
      <w:r w:rsidRPr="00F1342E">
        <w:rPr>
          <w:rFonts w:ascii="Arial" w:hAnsi="Arial" w:cs="Arial"/>
          <w:sz w:val="24"/>
          <w:szCs w:val="24"/>
        </w:rPr>
        <w:t>, na podstawie przedstawion</w:t>
      </w:r>
      <w:r w:rsidR="00AD3E7A" w:rsidRPr="00F1342E">
        <w:rPr>
          <w:rFonts w:ascii="Arial" w:hAnsi="Arial" w:cs="Arial"/>
          <w:sz w:val="24"/>
          <w:szCs w:val="24"/>
        </w:rPr>
        <w:t>ych</w:t>
      </w:r>
      <w:r w:rsidRPr="00F1342E">
        <w:rPr>
          <w:rFonts w:ascii="Arial" w:hAnsi="Arial" w:cs="Arial"/>
          <w:sz w:val="24"/>
          <w:szCs w:val="24"/>
        </w:rPr>
        <w:t xml:space="preserve"> przez </w:t>
      </w:r>
      <w:r w:rsidRPr="00F1342E">
        <w:rPr>
          <w:rFonts w:ascii="Arial" w:hAnsi="Arial" w:cs="Arial"/>
          <w:b/>
          <w:sz w:val="24"/>
          <w:szCs w:val="24"/>
        </w:rPr>
        <w:t>Wykonawcę</w:t>
      </w:r>
      <w:r w:rsidRPr="00F1342E">
        <w:rPr>
          <w:rFonts w:ascii="Arial" w:hAnsi="Arial" w:cs="Arial"/>
          <w:sz w:val="24"/>
          <w:szCs w:val="24"/>
        </w:rPr>
        <w:t xml:space="preserve"> oryginaln</w:t>
      </w:r>
      <w:r w:rsidR="00AD3E7A" w:rsidRPr="00F1342E">
        <w:rPr>
          <w:rFonts w:ascii="Arial" w:hAnsi="Arial" w:cs="Arial"/>
          <w:sz w:val="24"/>
          <w:szCs w:val="24"/>
        </w:rPr>
        <w:t>ych</w:t>
      </w:r>
      <w:r w:rsidRPr="00F1342E">
        <w:rPr>
          <w:rFonts w:ascii="Arial" w:hAnsi="Arial" w:cs="Arial"/>
          <w:sz w:val="24"/>
          <w:szCs w:val="24"/>
        </w:rPr>
        <w:t>, prawidłowo wystawion</w:t>
      </w:r>
      <w:r w:rsidR="00AD3E7A" w:rsidRPr="00F1342E">
        <w:rPr>
          <w:rFonts w:ascii="Arial" w:hAnsi="Arial" w:cs="Arial"/>
          <w:sz w:val="24"/>
          <w:szCs w:val="24"/>
        </w:rPr>
        <w:t>ych</w:t>
      </w:r>
      <w:r w:rsidRPr="00F1342E">
        <w:rPr>
          <w:rFonts w:ascii="Arial" w:hAnsi="Arial" w:cs="Arial"/>
          <w:sz w:val="24"/>
          <w:szCs w:val="24"/>
        </w:rPr>
        <w:t xml:space="preserve"> faktur VAT na</w:t>
      </w:r>
      <w:r w:rsidR="00FB464F" w:rsidRPr="00F1342E">
        <w:rPr>
          <w:rFonts w:ascii="Arial" w:hAnsi="Arial" w:cs="Arial"/>
          <w:sz w:val="24"/>
          <w:szCs w:val="24"/>
        </w:rPr>
        <w:t>:</w:t>
      </w:r>
    </w:p>
    <w:p w14:paraId="6A0606C0" w14:textId="77777777" w:rsidR="005053C5" w:rsidRPr="00F1342E" w:rsidRDefault="00CD3D09" w:rsidP="00963476">
      <w:pPr>
        <w:spacing w:after="0" w:line="360" w:lineRule="auto"/>
        <w:ind w:left="709" w:hanging="284"/>
        <w:rPr>
          <w:rFonts w:ascii="Arial" w:hAnsi="Arial" w:cs="Arial"/>
          <w:sz w:val="24"/>
          <w:szCs w:val="24"/>
        </w:rPr>
      </w:pPr>
      <w:r w:rsidRPr="00F1342E">
        <w:rPr>
          <w:rFonts w:ascii="Arial" w:hAnsi="Arial" w:cs="Arial"/>
          <w:sz w:val="24"/>
          <w:szCs w:val="24"/>
        </w:rPr>
        <w:t>Województwo Łódzkie</w:t>
      </w:r>
    </w:p>
    <w:p w14:paraId="043DD89C" w14:textId="77777777" w:rsidR="005053C5" w:rsidRPr="00F1342E" w:rsidRDefault="00CD3D09" w:rsidP="00963476">
      <w:pPr>
        <w:spacing w:after="0" w:line="360" w:lineRule="auto"/>
        <w:ind w:left="709" w:hanging="426"/>
        <w:rPr>
          <w:rFonts w:ascii="Arial" w:hAnsi="Arial" w:cs="Arial"/>
          <w:sz w:val="24"/>
          <w:szCs w:val="24"/>
        </w:rPr>
      </w:pPr>
      <w:r w:rsidRPr="00F1342E">
        <w:rPr>
          <w:rFonts w:ascii="Arial" w:hAnsi="Arial" w:cs="Arial"/>
          <w:sz w:val="24"/>
          <w:szCs w:val="24"/>
        </w:rPr>
        <w:t>al. Piłsudskiego 8, 90-051 Łódź</w:t>
      </w:r>
    </w:p>
    <w:p w14:paraId="53AB7884" w14:textId="77777777" w:rsidR="00FB464F" w:rsidRPr="00963476" w:rsidRDefault="00CD3D09" w:rsidP="00963476">
      <w:pPr>
        <w:spacing w:after="0" w:line="360" w:lineRule="auto"/>
        <w:ind w:left="709" w:hanging="426"/>
        <w:rPr>
          <w:rFonts w:ascii="Arial" w:hAnsi="Arial" w:cs="Arial"/>
          <w:sz w:val="24"/>
          <w:szCs w:val="24"/>
        </w:rPr>
      </w:pPr>
      <w:r w:rsidRPr="00963476">
        <w:rPr>
          <w:rFonts w:ascii="Arial" w:hAnsi="Arial" w:cs="Arial"/>
          <w:sz w:val="24"/>
          <w:szCs w:val="24"/>
        </w:rPr>
        <w:t xml:space="preserve">NIP 725-17-39-344. </w:t>
      </w:r>
    </w:p>
    <w:p w14:paraId="743B415B" w14:textId="77777777" w:rsidR="00FB464F" w:rsidRPr="00963476" w:rsidRDefault="00CD3D09" w:rsidP="00963476">
      <w:pPr>
        <w:spacing w:after="0" w:line="360" w:lineRule="auto"/>
        <w:ind w:left="709" w:hanging="426"/>
        <w:rPr>
          <w:rFonts w:ascii="Arial" w:hAnsi="Arial" w:cs="Arial"/>
          <w:sz w:val="24"/>
          <w:szCs w:val="24"/>
        </w:rPr>
      </w:pPr>
      <w:r w:rsidRPr="00963476">
        <w:rPr>
          <w:rFonts w:ascii="Arial" w:hAnsi="Arial" w:cs="Arial"/>
          <w:sz w:val="24"/>
          <w:szCs w:val="24"/>
        </w:rPr>
        <w:t xml:space="preserve">Płatnikiem wynagrodzenia jest </w:t>
      </w:r>
    </w:p>
    <w:p w14:paraId="2047455C" w14:textId="77777777" w:rsidR="00621A49" w:rsidRPr="00F1342E" w:rsidRDefault="00CD3D09" w:rsidP="00963476">
      <w:pPr>
        <w:spacing w:after="0" w:line="360" w:lineRule="auto"/>
        <w:ind w:left="709" w:hanging="426"/>
        <w:rPr>
          <w:rFonts w:ascii="Arial" w:hAnsi="Arial" w:cs="Arial"/>
          <w:sz w:val="24"/>
          <w:szCs w:val="24"/>
        </w:rPr>
      </w:pPr>
      <w:r w:rsidRPr="00F1342E">
        <w:rPr>
          <w:rFonts w:ascii="Arial" w:hAnsi="Arial" w:cs="Arial"/>
          <w:sz w:val="24"/>
          <w:szCs w:val="24"/>
        </w:rPr>
        <w:t>Regionalne Centrum Polityki Społecznej w Łodzi, ul. Snycerska 8, 91-302 Łódź</w:t>
      </w:r>
      <w:r w:rsidR="005053C5" w:rsidRPr="00F1342E">
        <w:rPr>
          <w:rFonts w:ascii="Arial" w:hAnsi="Arial" w:cs="Arial"/>
          <w:sz w:val="24"/>
          <w:szCs w:val="24"/>
        </w:rPr>
        <w:t>.</w:t>
      </w:r>
    </w:p>
    <w:p w14:paraId="37BE9D3D" w14:textId="44A26C3B" w:rsidR="002B6474" w:rsidRPr="00F1342E" w:rsidRDefault="002B6474" w:rsidP="00F1342E">
      <w:pPr>
        <w:pStyle w:val="Akapitzlist"/>
        <w:numPr>
          <w:ilvl w:val="0"/>
          <w:numId w:val="12"/>
        </w:numPr>
        <w:spacing w:after="0" w:line="360" w:lineRule="auto"/>
        <w:rPr>
          <w:rFonts w:ascii="Arial" w:eastAsia="Times New Roman" w:hAnsi="Arial" w:cs="Arial"/>
          <w:bCs/>
        </w:rPr>
      </w:pPr>
      <w:r w:rsidRPr="00F1342E">
        <w:rPr>
          <w:rFonts w:ascii="Arial" w:eastAsia="Times New Roman" w:hAnsi="Arial" w:cs="Arial"/>
          <w:bCs/>
        </w:rPr>
        <w:t>Wykonawca oświadcza, że w przypadku, gdy z tytułu niniejszej Umowy stosuje się wobec niego ustawę z dnia 10 października 2002 roku o minimalnym wynagrodzeniu za pracę (Dz. U. z 2020 r. poz. 2207 ze zm.), stawka godzinowa przyjęta przy realizacji przedmiotu Umowy nie jest niższa niż minimalna stawka godzinowa określona w ww. ustawie, na dowód czego do faktury/rachunku dołączy sprawozdanie godzinowe z wykonanych usług.</w:t>
      </w:r>
    </w:p>
    <w:p w14:paraId="26A2F7A4" w14:textId="60B6058F" w:rsidR="002B6474" w:rsidRPr="00F1342E" w:rsidRDefault="002B6474" w:rsidP="00F1342E">
      <w:pPr>
        <w:pStyle w:val="Akapitzlist"/>
        <w:numPr>
          <w:ilvl w:val="0"/>
          <w:numId w:val="12"/>
        </w:numPr>
        <w:spacing w:after="0" w:line="360" w:lineRule="auto"/>
        <w:rPr>
          <w:rFonts w:ascii="Arial" w:eastAsia="Times New Roman" w:hAnsi="Arial" w:cs="Arial"/>
          <w:bCs/>
        </w:rPr>
      </w:pPr>
      <w:r w:rsidRPr="00F1342E">
        <w:rPr>
          <w:rFonts w:ascii="Arial" w:eastAsia="Times New Roman" w:hAnsi="Arial" w:cs="Arial"/>
          <w:bCs/>
        </w:rPr>
        <w:t>Jeżeli do Wykonawcy z tytułu niniejszej Umowy nie stosuje się ustawy z dnia 10 października 2002 roku o minimalnym wynagrodzeniu za pracę, do umowy Wykonawca dołączy oświadczenie, że nie stosuje się wobec niego ww. ustawy.</w:t>
      </w:r>
    </w:p>
    <w:p w14:paraId="53EB78EA" w14:textId="0974FBD8" w:rsidR="00892C71" w:rsidRPr="00F1342E" w:rsidRDefault="0060446C" w:rsidP="002C2785">
      <w:pPr>
        <w:numPr>
          <w:ilvl w:val="0"/>
          <w:numId w:val="12"/>
        </w:numPr>
        <w:spacing w:after="0" w:line="360" w:lineRule="auto"/>
        <w:ind w:left="284" w:hanging="284"/>
        <w:rPr>
          <w:rFonts w:ascii="Arial" w:eastAsia="Times New Roman" w:hAnsi="Arial" w:cs="Arial"/>
          <w:sz w:val="24"/>
          <w:szCs w:val="24"/>
        </w:rPr>
      </w:pPr>
      <w:r w:rsidRPr="00F1342E">
        <w:rPr>
          <w:rFonts w:ascii="Arial" w:eastAsia="Times New Roman" w:hAnsi="Arial" w:cs="Arial"/>
          <w:sz w:val="24"/>
          <w:szCs w:val="24"/>
        </w:rPr>
        <w:t>Zgodnie z zasadami ustawy z dnia 9 listopada 2018 r. o elektronicznym fakturowaniu w zamówieniach publicznych, koncesjach na roboty budowlane lub usługi oraz partnerstwie publiczno-</w:t>
      </w:r>
      <w:r w:rsidR="00FC1B38" w:rsidRPr="00F1342E">
        <w:rPr>
          <w:rFonts w:ascii="Arial" w:eastAsia="Times New Roman" w:hAnsi="Arial" w:cs="Arial"/>
          <w:sz w:val="24"/>
          <w:szCs w:val="24"/>
        </w:rPr>
        <w:t xml:space="preserve"> </w:t>
      </w:r>
      <w:r w:rsidRPr="00F1342E">
        <w:rPr>
          <w:rFonts w:ascii="Arial" w:eastAsia="Times New Roman" w:hAnsi="Arial" w:cs="Arial"/>
          <w:sz w:val="24"/>
          <w:szCs w:val="24"/>
        </w:rPr>
        <w:t xml:space="preserve">prywatnym, </w:t>
      </w:r>
      <w:r w:rsidRPr="00F1342E">
        <w:rPr>
          <w:rFonts w:ascii="Arial" w:eastAsia="Times New Roman" w:hAnsi="Arial" w:cs="Arial"/>
          <w:b/>
          <w:sz w:val="24"/>
          <w:szCs w:val="24"/>
        </w:rPr>
        <w:t>Wykonawca</w:t>
      </w:r>
      <w:r w:rsidRPr="00F1342E">
        <w:rPr>
          <w:rFonts w:ascii="Arial" w:eastAsia="Times New Roman" w:hAnsi="Arial" w:cs="Arial"/>
          <w:sz w:val="24"/>
          <w:szCs w:val="24"/>
        </w:rPr>
        <w:t xml:space="preserve"> może złożyć ustrukturyzowan</w:t>
      </w:r>
      <w:r w:rsidR="00AD3E7A" w:rsidRPr="00F1342E">
        <w:rPr>
          <w:rFonts w:ascii="Arial" w:eastAsia="Times New Roman" w:hAnsi="Arial" w:cs="Arial"/>
          <w:sz w:val="24"/>
          <w:szCs w:val="24"/>
        </w:rPr>
        <w:t>e</w:t>
      </w:r>
      <w:r w:rsidRPr="00F1342E">
        <w:rPr>
          <w:rFonts w:ascii="Arial" w:eastAsia="Times New Roman" w:hAnsi="Arial" w:cs="Arial"/>
          <w:sz w:val="24"/>
          <w:szCs w:val="24"/>
        </w:rPr>
        <w:t xml:space="preserve"> faktur</w:t>
      </w:r>
      <w:r w:rsidR="00AD3E7A" w:rsidRPr="00F1342E">
        <w:rPr>
          <w:rFonts w:ascii="Arial" w:eastAsia="Times New Roman" w:hAnsi="Arial" w:cs="Arial"/>
          <w:sz w:val="24"/>
          <w:szCs w:val="24"/>
        </w:rPr>
        <w:t>y</w:t>
      </w:r>
      <w:r w:rsidRPr="00F1342E">
        <w:rPr>
          <w:rFonts w:ascii="Arial" w:eastAsia="Times New Roman" w:hAnsi="Arial" w:cs="Arial"/>
          <w:sz w:val="24"/>
          <w:szCs w:val="24"/>
        </w:rPr>
        <w:t xml:space="preserve"> elektroniczn</w:t>
      </w:r>
      <w:r w:rsidR="00AD3E7A" w:rsidRPr="00F1342E">
        <w:rPr>
          <w:rFonts w:ascii="Arial" w:eastAsia="Times New Roman" w:hAnsi="Arial" w:cs="Arial"/>
          <w:sz w:val="24"/>
          <w:szCs w:val="24"/>
        </w:rPr>
        <w:t xml:space="preserve">e </w:t>
      </w:r>
      <w:r w:rsidRPr="00F1342E">
        <w:rPr>
          <w:rFonts w:ascii="Arial" w:eastAsia="Times New Roman" w:hAnsi="Arial" w:cs="Arial"/>
          <w:sz w:val="24"/>
          <w:szCs w:val="24"/>
        </w:rPr>
        <w:t>za</w:t>
      </w:r>
      <w:r w:rsidR="005053C5" w:rsidRPr="00F1342E">
        <w:rPr>
          <w:rFonts w:ascii="Arial" w:eastAsia="Times New Roman" w:hAnsi="Arial" w:cs="Arial"/>
          <w:sz w:val="24"/>
          <w:szCs w:val="24"/>
        </w:rPr>
        <w:t> </w:t>
      </w:r>
      <w:r w:rsidRPr="00F1342E">
        <w:rPr>
          <w:rFonts w:ascii="Arial" w:eastAsia="Times New Roman" w:hAnsi="Arial" w:cs="Arial"/>
          <w:sz w:val="24"/>
          <w:szCs w:val="24"/>
        </w:rPr>
        <w:t>pośrednictwem Platformy Elektronicznego Fakturowania PEF (Numer PEPPOL 7251738043 - Regionalne Centrum Polityki Społecznej w Łodzi).</w:t>
      </w:r>
    </w:p>
    <w:p w14:paraId="0B8A8C97" w14:textId="4AC9D87F" w:rsidR="00892C71" w:rsidRPr="00F1342E" w:rsidRDefault="00592158" w:rsidP="002C2785">
      <w:pPr>
        <w:numPr>
          <w:ilvl w:val="0"/>
          <w:numId w:val="12"/>
        </w:numPr>
        <w:spacing w:after="0" w:line="360" w:lineRule="auto"/>
        <w:ind w:left="284" w:hanging="284"/>
        <w:rPr>
          <w:rFonts w:ascii="Arial" w:eastAsia="Times New Roman" w:hAnsi="Arial" w:cs="Arial"/>
          <w:sz w:val="24"/>
          <w:szCs w:val="24"/>
        </w:rPr>
      </w:pPr>
      <w:r w:rsidRPr="00F1342E">
        <w:rPr>
          <w:rFonts w:ascii="Arial" w:hAnsi="Arial" w:cs="Arial"/>
          <w:sz w:val="24"/>
          <w:szCs w:val="24"/>
        </w:rPr>
        <w:t xml:space="preserve">Zapłata nastąpi przelewem na konto </w:t>
      </w:r>
      <w:r w:rsidRPr="00F1342E">
        <w:rPr>
          <w:rFonts w:ascii="Arial" w:hAnsi="Arial" w:cs="Arial"/>
          <w:b/>
          <w:sz w:val="24"/>
          <w:szCs w:val="24"/>
        </w:rPr>
        <w:t xml:space="preserve">Wykonawcy </w:t>
      </w:r>
      <w:r w:rsidRPr="00F1342E">
        <w:rPr>
          <w:rFonts w:ascii="Arial" w:hAnsi="Arial" w:cs="Arial"/>
          <w:sz w:val="24"/>
          <w:szCs w:val="24"/>
        </w:rPr>
        <w:t>wskazane na faktur</w:t>
      </w:r>
      <w:r w:rsidR="00AD3E7A" w:rsidRPr="00F1342E">
        <w:rPr>
          <w:rFonts w:ascii="Arial" w:hAnsi="Arial" w:cs="Arial"/>
          <w:sz w:val="24"/>
          <w:szCs w:val="24"/>
        </w:rPr>
        <w:t>ach</w:t>
      </w:r>
      <w:r w:rsidR="002B6474" w:rsidRPr="00F1342E">
        <w:rPr>
          <w:rFonts w:ascii="Arial" w:hAnsi="Arial" w:cs="Arial"/>
          <w:sz w:val="24"/>
          <w:szCs w:val="24"/>
        </w:rPr>
        <w:t>/rachunkach</w:t>
      </w:r>
      <w:r w:rsidRPr="00F1342E">
        <w:rPr>
          <w:rFonts w:ascii="Arial" w:hAnsi="Arial" w:cs="Arial"/>
          <w:sz w:val="24"/>
          <w:szCs w:val="24"/>
        </w:rPr>
        <w:t>, w</w:t>
      </w:r>
      <w:r w:rsidR="00A54331" w:rsidRPr="00F1342E">
        <w:rPr>
          <w:rFonts w:ascii="Arial" w:hAnsi="Arial" w:cs="Arial"/>
          <w:sz w:val="24"/>
          <w:szCs w:val="24"/>
        </w:rPr>
        <w:t> </w:t>
      </w:r>
      <w:r w:rsidRPr="00F1342E">
        <w:rPr>
          <w:rFonts w:ascii="Arial" w:hAnsi="Arial" w:cs="Arial"/>
          <w:sz w:val="24"/>
          <w:szCs w:val="24"/>
        </w:rPr>
        <w:t>terminie do 14 dni od daty dostarczenia</w:t>
      </w:r>
      <w:r w:rsidR="00483D52" w:rsidRPr="00F1342E">
        <w:rPr>
          <w:rFonts w:ascii="Arial" w:hAnsi="Arial" w:cs="Arial"/>
          <w:sz w:val="24"/>
          <w:szCs w:val="24"/>
        </w:rPr>
        <w:t xml:space="preserve"> prawidłowo</w:t>
      </w:r>
      <w:r w:rsidR="00AB76C5" w:rsidRPr="00F1342E">
        <w:rPr>
          <w:rFonts w:ascii="Arial" w:hAnsi="Arial" w:cs="Arial"/>
          <w:sz w:val="24"/>
          <w:szCs w:val="24"/>
        </w:rPr>
        <w:t xml:space="preserve"> wystawion</w:t>
      </w:r>
      <w:r w:rsidR="00AD3E7A" w:rsidRPr="00F1342E">
        <w:rPr>
          <w:rFonts w:ascii="Arial" w:hAnsi="Arial" w:cs="Arial"/>
          <w:sz w:val="24"/>
          <w:szCs w:val="24"/>
        </w:rPr>
        <w:t>ych</w:t>
      </w:r>
      <w:r w:rsidRPr="00F1342E">
        <w:rPr>
          <w:rFonts w:ascii="Arial" w:hAnsi="Arial" w:cs="Arial"/>
          <w:sz w:val="24"/>
          <w:szCs w:val="24"/>
        </w:rPr>
        <w:t xml:space="preserve"> faktur</w:t>
      </w:r>
      <w:r w:rsidR="002B6474" w:rsidRPr="00F1342E">
        <w:rPr>
          <w:rFonts w:ascii="Arial" w:hAnsi="Arial" w:cs="Arial"/>
          <w:sz w:val="24"/>
          <w:szCs w:val="24"/>
        </w:rPr>
        <w:t>/rachunków</w:t>
      </w:r>
      <w:r w:rsidRPr="00F1342E">
        <w:rPr>
          <w:rFonts w:ascii="Arial" w:hAnsi="Arial" w:cs="Arial"/>
          <w:sz w:val="24"/>
          <w:szCs w:val="24"/>
        </w:rPr>
        <w:t xml:space="preserve"> do siedziby Regionalnego Centrum Polityki Społecznej w Łodzi, ul. Snycerska 8, 91-</w:t>
      </w:r>
      <w:r w:rsidR="00CA700F" w:rsidRPr="00F1342E">
        <w:rPr>
          <w:rFonts w:ascii="Arial" w:hAnsi="Arial" w:cs="Arial"/>
          <w:sz w:val="24"/>
          <w:szCs w:val="24"/>
        </w:rPr>
        <w:t xml:space="preserve"> </w:t>
      </w:r>
      <w:r w:rsidRPr="00F1342E">
        <w:rPr>
          <w:rFonts w:ascii="Arial" w:hAnsi="Arial" w:cs="Arial"/>
          <w:sz w:val="24"/>
          <w:szCs w:val="24"/>
        </w:rPr>
        <w:t>302 Łódź.</w:t>
      </w:r>
    </w:p>
    <w:p w14:paraId="5D403FB1" w14:textId="045E405C" w:rsidR="00892C71" w:rsidRPr="00764C22" w:rsidRDefault="00621A49" w:rsidP="002C2785">
      <w:pPr>
        <w:numPr>
          <w:ilvl w:val="0"/>
          <w:numId w:val="12"/>
        </w:numPr>
        <w:spacing w:after="0" w:line="360" w:lineRule="auto"/>
        <w:ind w:left="284" w:hanging="284"/>
        <w:rPr>
          <w:rFonts w:ascii="Arial" w:eastAsia="Times New Roman" w:hAnsi="Arial" w:cs="Arial"/>
          <w:sz w:val="24"/>
          <w:szCs w:val="24"/>
        </w:rPr>
      </w:pPr>
      <w:r w:rsidRPr="00764C22">
        <w:rPr>
          <w:rFonts w:ascii="Arial" w:hAnsi="Arial" w:cs="Arial"/>
          <w:sz w:val="24"/>
          <w:szCs w:val="24"/>
        </w:rPr>
        <w:t xml:space="preserve">W przypadku, </w:t>
      </w:r>
      <w:r w:rsidR="000F5B85">
        <w:rPr>
          <w:rFonts w:ascii="Arial" w:hAnsi="Arial" w:cs="Arial"/>
          <w:sz w:val="24"/>
          <w:szCs w:val="24"/>
        </w:rPr>
        <w:t xml:space="preserve"> </w:t>
      </w:r>
      <w:r w:rsidRPr="00764C22">
        <w:rPr>
          <w:rFonts w:ascii="Arial" w:hAnsi="Arial" w:cs="Arial"/>
          <w:sz w:val="24"/>
          <w:szCs w:val="24"/>
        </w:rPr>
        <w:t xml:space="preserve">gdy wskazany przez </w:t>
      </w:r>
      <w:r w:rsidRPr="00764C22">
        <w:rPr>
          <w:rFonts w:ascii="Arial" w:hAnsi="Arial" w:cs="Arial"/>
          <w:b/>
          <w:sz w:val="24"/>
          <w:szCs w:val="24"/>
        </w:rPr>
        <w:t xml:space="preserve">Wykonawcę </w:t>
      </w:r>
      <w:r w:rsidRPr="00764C22">
        <w:rPr>
          <w:rFonts w:ascii="Arial" w:hAnsi="Arial" w:cs="Arial"/>
          <w:sz w:val="24"/>
          <w:szCs w:val="24"/>
        </w:rPr>
        <w:t>rachunek bankowy, na który ma nastąpić zapłata wynagrodzenia nie widnieje w wykazie podmiotów zarejest</w:t>
      </w:r>
      <w:r w:rsidR="002D0A47" w:rsidRPr="00764C22">
        <w:rPr>
          <w:rFonts w:ascii="Arial" w:hAnsi="Arial" w:cs="Arial"/>
          <w:sz w:val="24"/>
          <w:szCs w:val="24"/>
        </w:rPr>
        <w:t>rowanych jako podatnicy VAT nie</w:t>
      </w:r>
      <w:r w:rsidRPr="00764C22">
        <w:rPr>
          <w:rFonts w:ascii="Arial" w:hAnsi="Arial" w:cs="Arial"/>
          <w:sz w:val="24"/>
          <w:szCs w:val="24"/>
        </w:rPr>
        <w:t>zarejestrowanych oraz wykreślonych i</w:t>
      </w:r>
      <w:r w:rsidR="00A54331" w:rsidRPr="00764C22">
        <w:rPr>
          <w:rFonts w:ascii="Arial" w:hAnsi="Arial" w:cs="Arial"/>
          <w:sz w:val="24"/>
          <w:szCs w:val="24"/>
        </w:rPr>
        <w:t> </w:t>
      </w:r>
      <w:r w:rsidRPr="00764C22">
        <w:rPr>
          <w:rFonts w:ascii="Arial" w:hAnsi="Arial" w:cs="Arial"/>
          <w:sz w:val="24"/>
          <w:szCs w:val="24"/>
        </w:rPr>
        <w:t xml:space="preserve">przywróconych do rejestru VAT, </w:t>
      </w:r>
      <w:r w:rsidRPr="00764C22">
        <w:rPr>
          <w:rFonts w:ascii="Arial" w:hAnsi="Arial" w:cs="Arial"/>
          <w:b/>
          <w:sz w:val="24"/>
          <w:szCs w:val="24"/>
        </w:rPr>
        <w:t>Zamawiającemu</w:t>
      </w:r>
      <w:r w:rsidRPr="00764C22">
        <w:rPr>
          <w:rFonts w:ascii="Arial" w:hAnsi="Arial" w:cs="Arial"/>
          <w:sz w:val="24"/>
          <w:szCs w:val="24"/>
        </w:rPr>
        <w:t xml:space="preserve"> przysługuje prawo wstrzymania zapłaty wynagrodzenia do czasu uzyskania wpisu tego rachunku bankowego do przedmiotowego wykazu lub wskazania nowego rachunku bankowego ujawnionego w ww. wykazie. Okres do czasu uzyskania przez </w:t>
      </w:r>
      <w:r w:rsidRPr="00764C22">
        <w:rPr>
          <w:rFonts w:ascii="Arial" w:hAnsi="Arial" w:cs="Arial"/>
          <w:b/>
          <w:sz w:val="24"/>
          <w:szCs w:val="24"/>
        </w:rPr>
        <w:t xml:space="preserve">Wykonawcę </w:t>
      </w:r>
      <w:r w:rsidRPr="00764C22">
        <w:rPr>
          <w:rFonts w:ascii="Arial" w:hAnsi="Arial" w:cs="Arial"/>
          <w:sz w:val="24"/>
          <w:szCs w:val="24"/>
        </w:rPr>
        <w:t xml:space="preserve">wpisu rachunku bankowego do przedmiotowego wykazu lub </w:t>
      </w:r>
      <w:r w:rsidRPr="00764C22">
        <w:rPr>
          <w:rFonts w:ascii="Arial" w:hAnsi="Arial" w:cs="Arial"/>
          <w:sz w:val="24"/>
          <w:szCs w:val="24"/>
        </w:rPr>
        <w:lastRenderedPageBreak/>
        <w:t>uzyskania nowego rachunku bankowego ujawnionego</w:t>
      </w:r>
      <w:r w:rsidR="00C13EAA" w:rsidRPr="00764C22">
        <w:rPr>
          <w:rFonts w:ascii="Arial" w:hAnsi="Arial" w:cs="Arial"/>
          <w:sz w:val="24"/>
          <w:szCs w:val="24"/>
        </w:rPr>
        <w:t xml:space="preserve"> w</w:t>
      </w:r>
      <w:r w:rsidRPr="00764C22">
        <w:rPr>
          <w:rFonts w:ascii="Arial" w:hAnsi="Arial" w:cs="Arial"/>
          <w:sz w:val="24"/>
          <w:szCs w:val="24"/>
        </w:rPr>
        <w:t xml:space="preserve"> ww. wykazie nie jest traktowany jako opóźnienie </w:t>
      </w:r>
      <w:r w:rsidRPr="00764C22">
        <w:rPr>
          <w:rFonts w:ascii="Arial" w:hAnsi="Arial" w:cs="Arial"/>
          <w:b/>
          <w:sz w:val="24"/>
          <w:szCs w:val="24"/>
        </w:rPr>
        <w:t xml:space="preserve">Zamawiającego </w:t>
      </w:r>
      <w:r w:rsidRPr="00764C22">
        <w:rPr>
          <w:rFonts w:ascii="Arial" w:hAnsi="Arial" w:cs="Arial"/>
          <w:sz w:val="24"/>
          <w:szCs w:val="24"/>
        </w:rPr>
        <w:t xml:space="preserve">w zapłacie należnego wynagrodzenia i w takim przypadku nie będą naliczane za ten okres odsetki </w:t>
      </w:r>
      <w:r w:rsidR="00315C73" w:rsidRPr="00764C22">
        <w:rPr>
          <w:rFonts w:ascii="Arial" w:hAnsi="Arial" w:cs="Arial"/>
          <w:sz w:val="24"/>
          <w:szCs w:val="24"/>
        </w:rPr>
        <w:t xml:space="preserve">ustawowe </w:t>
      </w:r>
      <w:r w:rsidRPr="00764C22">
        <w:rPr>
          <w:rFonts w:ascii="Arial" w:hAnsi="Arial" w:cs="Arial"/>
          <w:sz w:val="24"/>
          <w:szCs w:val="24"/>
        </w:rPr>
        <w:t>za opóźnienie</w:t>
      </w:r>
      <w:r w:rsidR="00315C73" w:rsidRPr="00764C22">
        <w:rPr>
          <w:rFonts w:ascii="Arial" w:hAnsi="Arial" w:cs="Arial"/>
          <w:sz w:val="24"/>
          <w:szCs w:val="24"/>
        </w:rPr>
        <w:t>.</w:t>
      </w:r>
    </w:p>
    <w:p w14:paraId="04D8440B" w14:textId="77777777" w:rsidR="00892C71" w:rsidRPr="00764C22" w:rsidRDefault="001C3C9C" w:rsidP="002C2785">
      <w:pPr>
        <w:numPr>
          <w:ilvl w:val="0"/>
          <w:numId w:val="12"/>
        </w:numPr>
        <w:spacing w:after="0" w:line="360" w:lineRule="auto"/>
        <w:ind w:left="567" w:hanging="567"/>
        <w:rPr>
          <w:rFonts w:ascii="Arial" w:eastAsia="Times New Roman" w:hAnsi="Arial" w:cs="Arial"/>
          <w:sz w:val="24"/>
          <w:szCs w:val="24"/>
        </w:rPr>
      </w:pPr>
      <w:r w:rsidRPr="00764C22">
        <w:rPr>
          <w:rFonts w:ascii="Arial" w:hAnsi="Arial" w:cs="Arial"/>
          <w:sz w:val="24"/>
          <w:szCs w:val="24"/>
        </w:rPr>
        <w:t xml:space="preserve">Za datę zapłaty uznaje się datę obciążenia rachunku bankowego </w:t>
      </w:r>
      <w:r w:rsidRPr="00764C22">
        <w:rPr>
          <w:rFonts w:ascii="Arial" w:hAnsi="Arial" w:cs="Arial"/>
          <w:b/>
          <w:sz w:val="24"/>
          <w:szCs w:val="24"/>
        </w:rPr>
        <w:t>Zamawiającego</w:t>
      </w:r>
      <w:r w:rsidRPr="00764C22">
        <w:rPr>
          <w:rFonts w:ascii="Arial" w:hAnsi="Arial" w:cs="Arial"/>
          <w:sz w:val="24"/>
          <w:szCs w:val="24"/>
        </w:rPr>
        <w:t>.</w:t>
      </w:r>
    </w:p>
    <w:p w14:paraId="77B70C32" w14:textId="77777777" w:rsidR="00892C71" w:rsidRPr="00764C22" w:rsidRDefault="001C3C9C" w:rsidP="002C2785">
      <w:pPr>
        <w:numPr>
          <w:ilvl w:val="0"/>
          <w:numId w:val="12"/>
        </w:numPr>
        <w:spacing w:after="0" w:line="360" w:lineRule="auto"/>
        <w:ind w:left="567" w:hanging="567"/>
        <w:rPr>
          <w:rFonts w:ascii="Arial" w:eastAsia="Times New Roman" w:hAnsi="Arial" w:cs="Arial"/>
          <w:sz w:val="24"/>
          <w:szCs w:val="24"/>
        </w:rPr>
      </w:pPr>
      <w:r w:rsidRPr="00764C22">
        <w:rPr>
          <w:rFonts w:ascii="Arial" w:hAnsi="Arial" w:cs="Arial"/>
          <w:sz w:val="24"/>
          <w:szCs w:val="24"/>
        </w:rPr>
        <w:t xml:space="preserve">Zapłata wynagrodzenia </w:t>
      </w:r>
      <w:r w:rsidRPr="00764C22">
        <w:rPr>
          <w:rFonts w:ascii="Arial" w:hAnsi="Arial" w:cs="Arial"/>
          <w:b/>
          <w:sz w:val="24"/>
          <w:szCs w:val="24"/>
        </w:rPr>
        <w:t>Wykonawcy</w:t>
      </w:r>
      <w:r w:rsidRPr="00764C22">
        <w:rPr>
          <w:rFonts w:ascii="Arial" w:hAnsi="Arial" w:cs="Arial"/>
          <w:sz w:val="24"/>
          <w:szCs w:val="24"/>
        </w:rPr>
        <w:t xml:space="preserve"> zostanie dokonana w walucie polskiej.</w:t>
      </w:r>
    </w:p>
    <w:p w14:paraId="445BCED4" w14:textId="0BD14593" w:rsidR="00F84A6A" w:rsidRPr="00764C22" w:rsidRDefault="00F84A6A" w:rsidP="002C2785">
      <w:pPr>
        <w:numPr>
          <w:ilvl w:val="0"/>
          <w:numId w:val="12"/>
        </w:numPr>
        <w:spacing w:after="0" w:line="360" w:lineRule="auto"/>
        <w:ind w:left="567" w:hanging="567"/>
        <w:rPr>
          <w:rFonts w:ascii="Arial" w:eastAsia="Times New Roman" w:hAnsi="Arial" w:cs="Arial"/>
          <w:sz w:val="24"/>
          <w:szCs w:val="24"/>
        </w:rPr>
      </w:pPr>
      <w:r w:rsidRPr="00764C22">
        <w:rPr>
          <w:rFonts w:ascii="Arial" w:eastAsia="Times New Roman" w:hAnsi="Arial" w:cs="Arial"/>
          <w:sz w:val="24"/>
          <w:szCs w:val="24"/>
        </w:rPr>
        <w:t>Zakazuje się zbywania na rzecz osób trzecich wierzytelności wynikających z</w:t>
      </w:r>
      <w:r w:rsidR="001373DB" w:rsidRPr="00764C22">
        <w:rPr>
          <w:rFonts w:ascii="Arial" w:eastAsia="Times New Roman" w:hAnsi="Arial" w:cs="Arial"/>
          <w:sz w:val="24"/>
          <w:szCs w:val="24"/>
        </w:rPr>
        <w:t> </w:t>
      </w:r>
      <w:r w:rsidRPr="00764C22">
        <w:rPr>
          <w:rFonts w:ascii="Arial" w:eastAsia="Times New Roman" w:hAnsi="Arial" w:cs="Arial"/>
          <w:sz w:val="24"/>
          <w:szCs w:val="24"/>
        </w:rPr>
        <w:t xml:space="preserve">niniejszej umowy. </w:t>
      </w:r>
    </w:p>
    <w:p w14:paraId="3DF39363" w14:textId="766B4FC8" w:rsidR="009D0857" w:rsidRPr="00AA6723" w:rsidRDefault="00AD3FB2" w:rsidP="001373DB">
      <w:pPr>
        <w:pStyle w:val="Nagwek1"/>
        <w:rPr>
          <w:rFonts w:eastAsia="Times New Roman"/>
        </w:rPr>
      </w:pPr>
      <w:r w:rsidRPr="00AA6723">
        <w:rPr>
          <w:rFonts w:eastAsia="Times New Roman"/>
        </w:rPr>
        <w:t xml:space="preserve">§ </w:t>
      </w:r>
      <w:r w:rsidR="002C2785" w:rsidRPr="00AA6723">
        <w:rPr>
          <w:rFonts w:eastAsia="Times New Roman"/>
        </w:rPr>
        <w:t>5</w:t>
      </w:r>
    </w:p>
    <w:p w14:paraId="446A1A1A" w14:textId="58AB9865" w:rsidR="009E2358" w:rsidRPr="00AA6723" w:rsidRDefault="00CE7527" w:rsidP="00A54331">
      <w:pPr>
        <w:spacing w:after="0" w:line="360" w:lineRule="auto"/>
        <w:rPr>
          <w:rFonts w:ascii="Arial" w:eastAsia="Times New Roman" w:hAnsi="Arial" w:cs="Arial"/>
          <w:sz w:val="24"/>
          <w:szCs w:val="24"/>
        </w:rPr>
      </w:pPr>
      <w:r w:rsidRPr="00AA6723">
        <w:rPr>
          <w:rFonts w:ascii="Arial" w:eastAsia="Times New Roman" w:hAnsi="Arial" w:cs="Arial"/>
          <w:sz w:val="24"/>
          <w:szCs w:val="24"/>
        </w:rPr>
        <w:t>W przypadku nie</w:t>
      </w:r>
      <w:r w:rsidR="009D0857" w:rsidRPr="00AA6723">
        <w:rPr>
          <w:rFonts w:ascii="Arial" w:eastAsia="Times New Roman" w:hAnsi="Arial" w:cs="Arial"/>
          <w:sz w:val="24"/>
          <w:szCs w:val="24"/>
        </w:rPr>
        <w:t xml:space="preserve">uregulowania należności w </w:t>
      </w:r>
      <w:r w:rsidR="002F26DB" w:rsidRPr="00AA6723">
        <w:rPr>
          <w:rFonts w:ascii="Arial" w:eastAsia="Times New Roman" w:hAnsi="Arial" w:cs="Arial"/>
          <w:sz w:val="24"/>
          <w:szCs w:val="24"/>
        </w:rPr>
        <w:t xml:space="preserve">terminie określonym w § </w:t>
      </w:r>
      <w:r w:rsidR="002C2785" w:rsidRPr="00AA6723">
        <w:rPr>
          <w:rFonts w:ascii="Arial" w:eastAsia="Times New Roman" w:hAnsi="Arial" w:cs="Arial"/>
          <w:sz w:val="24"/>
          <w:szCs w:val="24"/>
        </w:rPr>
        <w:t>4</w:t>
      </w:r>
      <w:r w:rsidR="001C3C9C" w:rsidRPr="00AA6723">
        <w:rPr>
          <w:rFonts w:ascii="Arial" w:eastAsia="Times New Roman" w:hAnsi="Arial" w:cs="Arial"/>
          <w:sz w:val="24"/>
          <w:szCs w:val="24"/>
        </w:rPr>
        <w:t xml:space="preserve"> ust. </w:t>
      </w:r>
      <w:r w:rsidR="00AA6723" w:rsidRPr="00AA6723">
        <w:rPr>
          <w:rFonts w:ascii="Arial" w:eastAsia="Times New Roman" w:hAnsi="Arial" w:cs="Arial"/>
          <w:sz w:val="24"/>
          <w:szCs w:val="24"/>
        </w:rPr>
        <w:t xml:space="preserve">10 </w:t>
      </w:r>
      <w:r w:rsidR="009D0857" w:rsidRPr="00AA6723">
        <w:rPr>
          <w:rFonts w:ascii="Arial" w:eastAsia="Times New Roman" w:hAnsi="Arial" w:cs="Arial"/>
          <w:sz w:val="24"/>
          <w:szCs w:val="24"/>
        </w:rPr>
        <w:t xml:space="preserve">umowy, </w:t>
      </w:r>
      <w:r w:rsidR="009D0857" w:rsidRPr="00AA6723">
        <w:rPr>
          <w:rFonts w:ascii="Arial" w:eastAsia="Times New Roman" w:hAnsi="Arial" w:cs="Arial"/>
          <w:b/>
          <w:sz w:val="24"/>
          <w:szCs w:val="24"/>
        </w:rPr>
        <w:t>Wykonawca</w:t>
      </w:r>
      <w:r w:rsidR="009D0857" w:rsidRPr="00AA6723">
        <w:rPr>
          <w:rFonts w:ascii="Arial" w:eastAsia="Times New Roman" w:hAnsi="Arial" w:cs="Arial"/>
          <w:sz w:val="24"/>
          <w:szCs w:val="24"/>
        </w:rPr>
        <w:t xml:space="preserve"> ma prawo skierować sprawę do sądu po uprzednim wezwaniu do dobrowolnej zapłaty</w:t>
      </w:r>
      <w:r w:rsidR="001E0550" w:rsidRPr="00AA6723">
        <w:rPr>
          <w:rFonts w:ascii="Arial" w:eastAsia="Times New Roman" w:hAnsi="Arial" w:cs="Arial"/>
          <w:sz w:val="24"/>
          <w:szCs w:val="24"/>
        </w:rPr>
        <w:t>, w którym udzieli 30</w:t>
      </w:r>
      <w:r w:rsidR="001D51F7" w:rsidRPr="00AA6723">
        <w:rPr>
          <w:rFonts w:ascii="Arial" w:eastAsia="Times New Roman" w:hAnsi="Arial" w:cs="Arial"/>
          <w:sz w:val="24"/>
          <w:szCs w:val="24"/>
        </w:rPr>
        <w:t xml:space="preserve"> </w:t>
      </w:r>
      <w:r w:rsidR="001E0550" w:rsidRPr="00AA6723">
        <w:rPr>
          <w:rFonts w:ascii="Arial" w:eastAsia="Times New Roman" w:hAnsi="Arial" w:cs="Arial"/>
          <w:sz w:val="24"/>
          <w:szCs w:val="24"/>
        </w:rPr>
        <w:t>- dniowego terminu na realizację wezwania</w:t>
      </w:r>
      <w:r w:rsidR="00C83B13" w:rsidRPr="00AA6723">
        <w:rPr>
          <w:rFonts w:ascii="Arial" w:eastAsia="Times New Roman" w:hAnsi="Arial" w:cs="Arial"/>
          <w:sz w:val="24"/>
          <w:szCs w:val="24"/>
        </w:rPr>
        <w:t>.</w:t>
      </w:r>
    </w:p>
    <w:p w14:paraId="5DC2BDCE" w14:textId="4EFDC53F" w:rsidR="009D0857" w:rsidRPr="00AA6723" w:rsidRDefault="00AD3FB2" w:rsidP="001373DB">
      <w:pPr>
        <w:pStyle w:val="Nagwek1"/>
        <w:rPr>
          <w:rFonts w:eastAsia="Times New Roman"/>
        </w:rPr>
      </w:pPr>
      <w:r w:rsidRPr="00AA6723">
        <w:rPr>
          <w:rFonts w:eastAsia="Times New Roman"/>
        </w:rPr>
        <w:t xml:space="preserve">§ </w:t>
      </w:r>
      <w:r w:rsidR="002C2785" w:rsidRPr="00AA6723">
        <w:rPr>
          <w:rFonts w:eastAsia="Times New Roman"/>
        </w:rPr>
        <w:t>6</w:t>
      </w:r>
    </w:p>
    <w:p w14:paraId="12F8668C" w14:textId="67E29C19" w:rsidR="00BE374F" w:rsidRPr="00AA6723" w:rsidRDefault="009D0857" w:rsidP="00A54331">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A6723">
        <w:rPr>
          <w:rFonts w:ascii="Arial" w:eastAsia="Times New Roman" w:hAnsi="Arial" w:cs="Arial"/>
          <w:sz w:val="24"/>
          <w:szCs w:val="24"/>
        </w:rPr>
        <w:t>W przypadku niewykonania</w:t>
      </w:r>
      <w:r w:rsidR="002D0A47" w:rsidRPr="00AA6723">
        <w:rPr>
          <w:rFonts w:ascii="Arial" w:eastAsia="Times New Roman" w:hAnsi="Arial" w:cs="Arial"/>
          <w:sz w:val="24"/>
          <w:szCs w:val="24"/>
        </w:rPr>
        <w:t xml:space="preserve"> umowy</w:t>
      </w:r>
      <w:r w:rsidRPr="00AA6723">
        <w:rPr>
          <w:rFonts w:ascii="Arial" w:eastAsia="Times New Roman" w:hAnsi="Arial" w:cs="Arial"/>
          <w:sz w:val="24"/>
          <w:szCs w:val="24"/>
        </w:rPr>
        <w:t xml:space="preserve"> </w:t>
      </w:r>
      <w:r w:rsidR="004F14E9" w:rsidRPr="00AA6723">
        <w:rPr>
          <w:rFonts w:ascii="Arial" w:eastAsia="Times New Roman" w:hAnsi="Arial" w:cs="Arial"/>
          <w:sz w:val="24"/>
          <w:szCs w:val="24"/>
        </w:rPr>
        <w:t xml:space="preserve">w terminie </w:t>
      </w:r>
      <w:r w:rsidR="00F1145D" w:rsidRPr="00AA6723">
        <w:rPr>
          <w:rFonts w:ascii="Arial" w:eastAsia="Times New Roman" w:hAnsi="Arial" w:cs="Arial"/>
          <w:sz w:val="24"/>
          <w:szCs w:val="24"/>
        </w:rPr>
        <w:t>ustalonym zgodnie z</w:t>
      </w:r>
      <w:r w:rsidR="004F14E9" w:rsidRPr="00AA6723">
        <w:rPr>
          <w:rFonts w:ascii="Arial" w:eastAsia="Times New Roman" w:hAnsi="Arial" w:cs="Arial"/>
          <w:sz w:val="24"/>
          <w:szCs w:val="24"/>
        </w:rPr>
        <w:t xml:space="preserve"> §</w:t>
      </w:r>
      <w:r w:rsidR="001373DB" w:rsidRPr="00AA6723">
        <w:rPr>
          <w:rFonts w:ascii="Arial" w:eastAsia="Times New Roman" w:hAnsi="Arial" w:cs="Arial"/>
          <w:sz w:val="24"/>
          <w:szCs w:val="24"/>
        </w:rPr>
        <w:t> </w:t>
      </w:r>
      <w:r w:rsidR="004F14E9" w:rsidRPr="00AA6723">
        <w:rPr>
          <w:rFonts w:ascii="Arial" w:eastAsia="Times New Roman" w:hAnsi="Arial" w:cs="Arial"/>
          <w:sz w:val="24"/>
          <w:szCs w:val="24"/>
        </w:rPr>
        <w:t>1</w:t>
      </w:r>
      <w:r w:rsidR="00BF215A" w:rsidRPr="00AA6723">
        <w:rPr>
          <w:rFonts w:ascii="Arial" w:eastAsia="Times New Roman" w:hAnsi="Arial" w:cs="Arial"/>
          <w:sz w:val="24"/>
          <w:szCs w:val="24"/>
        </w:rPr>
        <w:t xml:space="preserve"> </w:t>
      </w:r>
      <w:r w:rsidR="004F14E9" w:rsidRPr="00AA6723">
        <w:rPr>
          <w:rFonts w:ascii="Arial" w:eastAsia="Times New Roman" w:hAnsi="Arial" w:cs="Arial"/>
          <w:sz w:val="24"/>
          <w:szCs w:val="24"/>
        </w:rPr>
        <w:t xml:space="preserve">ust. </w:t>
      </w:r>
      <w:r w:rsidR="008C2303" w:rsidRPr="00AA6723">
        <w:rPr>
          <w:rFonts w:ascii="Arial" w:eastAsia="Times New Roman" w:hAnsi="Arial" w:cs="Arial"/>
          <w:sz w:val="24"/>
          <w:szCs w:val="24"/>
        </w:rPr>
        <w:t>4</w:t>
      </w:r>
      <w:r w:rsidR="00611CB4" w:rsidRPr="00AA6723">
        <w:rPr>
          <w:rFonts w:ascii="Arial" w:eastAsia="Times New Roman" w:hAnsi="Arial" w:cs="Arial"/>
          <w:sz w:val="24"/>
          <w:szCs w:val="24"/>
        </w:rPr>
        <w:t xml:space="preserve"> </w:t>
      </w:r>
      <w:r w:rsidR="00F1145D" w:rsidRPr="00AA6723">
        <w:rPr>
          <w:rFonts w:ascii="Arial" w:eastAsia="Times New Roman" w:hAnsi="Arial" w:cs="Arial"/>
          <w:sz w:val="24"/>
          <w:szCs w:val="24"/>
        </w:rPr>
        <w:t xml:space="preserve">i 5 </w:t>
      </w:r>
      <w:r w:rsidR="00BF215A" w:rsidRPr="00AA6723">
        <w:rPr>
          <w:rFonts w:ascii="Arial" w:eastAsia="Times New Roman" w:hAnsi="Arial" w:cs="Arial"/>
          <w:sz w:val="24"/>
          <w:szCs w:val="24"/>
        </w:rPr>
        <w:t xml:space="preserve">umowy </w:t>
      </w:r>
      <w:r w:rsidRPr="00AA6723">
        <w:rPr>
          <w:rFonts w:ascii="Arial" w:eastAsia="Times New Roman" w:hAnsi="Arial" w:cs="Arial"/>
          <w:sz w:val="24"/>
          <w:szCs w:val="24"/>
        </w:rPr>
        <w:t xml:space="preserve">lub nienależytego wykonania przedmiotu niniejszej umowy przez </w:t>
      </w:r>
      <w:r w:rsidRPr="00AA6723">
        <w:rPr>
          <w:rFonts w:ascii="Arial" w:eastAsia="Times New Roman" w:hAnsi="Arial" w:cs="Arial"/>
          <w:b/>
          <w:sz w:val="24"/>
          <w:szCs w:val="24"/>
        </w:rPr>
        <w:t>Wykonawcę</w:t>
      </w:r>
      <w:r w:rsidR="00315C73" w:rsidRPr="00AA6723">
        <w:rPr>
          <w:rFonts w:ascii="Arial" w:eastAsia="Times New Roman" w:hAnsi="Arial" w:cs="Arial"/>
          <w:sz w:val="24"/>
          <w:szCs w:val="24"/>
        </w:rPr>
        <w:t xml:space="preserve"> zgodnie z </w:t>
      </w:r>
      <w:r w:rsidR="006400B7" w:rsidRPr="00AA6723">
        <w:rPr>
          <w:rFonts w:ascii="Arial" w:eastAsia="Times New Roman" w:hAnsi="Arial" w:cs="Arial"/>
          <w:sz w:val="24"/>
          <w:szCs w:val="24"/>
        </w:rPr>
        <w:t>umową</w:t>
      </w:r>
      <w:r w:rsidR="00311FEF" w:rsidRPr="00AA6723">
        <w:rPr>
          <w:rFonts w:ascii="Arial" w:eastAsia="Times New Roman" w:hAnsi="Arial" w:cs="Arial"/>
          <w:sz w:val="24"/>
          <w:szCs w:val="24"/>
        </w:rPr>
        <w:t xml:space="preserve"> (w tym niewypełnienia obowiązku zatrudnienia osoby/osób niepełnosprawnej/</w:t>
      </w:r>
      <w:proofErr w:type="spellStart"/>
      <w:r w:rsidR="00311FEF" w:rsidRPr="00AA6723">
        <w:rPr>
          <w:rFonts w:ascii="Arial" w:eastAsia="Times New Roman" w:hAnsi="Arial" w:cs="Arial"/>
          <w:sz w:val="24"/>
          <w:szCs w:val="24"/>
        </w:rPr>
        <w:t>ych</w:t>
      </w:r>
      <w:proofErr w:type="spellEnd"/>
      <w:r w:rsidR="00311FEF" w:rsidRPr="00AA6723">
        <w:rPr>
          <w:rFonts w:ascii="Arial" w:eastAsia="Times New Roman" w:hAnsi="Arial" w:cs="Arial"/>
          <w:sz w:val="24"/>
          <w:szCs w:val="24"/>
        </w:rPr>
        <w:t>)</w:t>
      </w:r>
      <w:r w:rsidRPr="00AA6723">
        <w:rPr>
          <w:rFonts w:ascii="Arial" w:eastAsia="Times New Roman" w:hAnsi="Arial" w:cs="Arial"/>
          <w:sz w:val="24"/>
          <w:szCs w:val="24"/>
        </w:rPr>
        <w:t xml:space="preserve">, </w:t>
      </w:r>
      <w:r w:rsidRPr="00AA6723">
        <w:rPr>
          <w:rFonts w:ascii="Arial" w:eastAsia="Times New Roman" w:hAnsi="Arial" w:cs="Arial"/>
          <w:b/>
          <w:sz w:val="24"/>
          <w:szCs w:val="24"/>
        </w:rPr>
        <w:t>Zamawiający</w:t>
      </w:r>
      <w:r w:rsidRPr="00AA6723">
        <w:rPr>
          <w:rFonts w:ascii="Arial" w:eastAsia="Times New Roman" w:hAnsi="Arial" w:cs="Arial"/>
          <w:sz w:val="24"/>
          <w:szCs w:val="24"/>
        </w:rPr>
        <w:t xml:space="preserve"> może odstąpić od umowy w formie pisemnej w</w:t>
      </w:r>
      <w:r w:rsidR="00A53205" w:rsidRPr="00AA6723">
        <w:rPr>
          <w:rFonts w:ascii="Arial" w:eastAsia="Times New Roman" w:hAnsi="Arial" w:cs="Arial"/>
          <w:sz w:val="24"/>
          <w:szCs w:val="24"/>
        </w:rPr>
        <w:t> </w:t>
      </w:r>
      <w:r w:rsidRPr="00AA6723">
        <w:rPr>
          <w:rFonts w:ascii="Arial" w:eastAsia="Times New Roman" w:hAnsi="Arial" w:cs="Arial"/>
          <w:sz w:val="24"/>
          <w:szCs w:val="24"/>
        </w:rPr>
        <w:t xml:space="preserve">terminie </w:t>
      </w:r>
      <w:r w:rsidR="00D30576" w:rsidRPr="00AA6723">
        <w:rPr>
          <w:rFonts w:ascii="Arial" w:eastAsia="Times New Roman" w:hAnsi="Arial" w:cs="Arial"/>
          <w:sz w:val="24"/>
          <w:szCs w:val="24"/>
        </w:rPr>
        <w:t xml:space="preserve">30 </w:t>
      </w:r>
      <w:r w:rsidRPr="00AA6723">
        <w:rPr>
          <w:rFonts w:ascii="Arial" w:eastAsia="Times New Roman" w:hAnsi="Arial" w:cs="Arial"/>
          <w:sz w:val="24"/>
          <w:szCs w:val="24"/>
        </w:rPr>
        <w:t>dni od dnia powzięcia informacji o prz</w:t>
      </w:r>
      <w:r w:rsidR="00BF215A" w:rsidRPr="00AA6723">
        <w:rPr>
          <w:rFonts w:ascii="Arial" w:eastAsia="Times New Roman" w:hAnsi="Arial" w:cs="Arial"/>
          <w:sz w:val="24"/>
          <w:szCs w:val="24"/>
        </w:rPr>
        <w:t xml:space="preserve">yczynie odstąpienia, z </w:t>
      </w:r>
      <w:r w:rsidR="006400B7" w:rsidRPr="00AA6723">
        <w:rPr>
          <w:rFonts w:ascii="Arial" w:eastAsia="Times New Roman" w:hAnsi="Arial" w:cs="Arial"/>
          <w:sz w:val="24"/>
          <w:szCs w:val="24"/>
        </w:rPr>
        <w:t xml:space="preserve">uwzględnieniem </w:t>
      </w:r>
      <w:r w:rsidR="00BF215A" w:rsidRPr="00AA6723">
        <w:rPr>
          <w:rFonts w:ascii="Arial" w:eastAsia="Times New Roman" w:hAnsi="Arial" w:cs="Arial"/>
          <w:sz w:val="24"/>
          <w:szCs w:val="24"/>
        </w:rPr>
        <w:t xml:space="preserve">ust. </w:t>
      </w:r>
      <w:r w:rsidR="006400B7" w:rsidRPr="00AA6723">
        <w:rPr>
          <w:rFonts w:ascii="Arial" w:eastAsia="Times New Roman" w:hAnsi="Arial" w:cs="Arial"/>
          <w:sz w:val="24"/>
          <w:szCs w:val="24"/>
        </w:rPr>
        <w:t xml:space="preserve">2 </w:t>
      </w:r>
      <w:r w:rsidR="00BF215A" w:rsidRPr="00AA6723">
        <w:rPr>
          <w:rFonts w:ascii="Arial" w:eastAsia="Times New Roman" w:hAnsi="Arial" w:cs="Arial"/>
          <w:sz w:val="24"/>
          <w:szCs w:val="24"/>
        </w:rPr>
        <w:t>poniżej.</w:t>
      </w:r>
    </w:p>
    <w:p w14:paraId="5E82D31D" w14:textId="1F8336FD" w:rsidR="00286970" w:rsidRPr="00AA6723" w:rsidRDefault="009D0857" w:rsidP="00A54331">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A6723">
        <w:rPr>
          <w:rFonts w:ascii="Arial" w:eastAsia="Times New Roman" w:hAnsi="Arial" w:cs="Arial"/>
          <w:b/>
          <w:sz w:val="24"/>
          <w:szCs w:val="24"/>
        </w:rPr>
        <w:t xml:space="preserve">Wykonawca </w:t>
      </w:r>
      <w:r w:rsidRPr="00AA6723">
        <w:rPr>
          <w:rFonts w:ascii="Arial" w:eastAsia="Times New Roman" w:hAnsi="Arial" w:cs="Arial"/>
          <w:sz w:val="24"/>
          <w:szCs w:val="24"/>
        </w:rPr>
        <w:t>w przypadku odstąpieni</w:t>
      </w:r>
      <w:r w:rsidR="00286970" w:rsidRPr="00AA6723">
        <w:rPr>
          <w:rFonts w:ascii="Arial" w:eastAsia="Times New Roman" w:hAnsi="Arial" w:cs="Arial"/>
          <w:sz w:val="24"/>
          <w:szCs w:val="24"/>
        </w:rPr>
        <w:t>a</w:t>
      </w:r>
      <w:r w:rsidRPr="00AA6723">
        <w:rPr>
          <w:rFonts w:ascii="Arial" w:eastAsia="Times New Roman" w:hAnsi="Arial" w:cs="Arial"/>
          <w:sz w:val="24"/>
          <w:szCs w:val="24"/>
        </w:rPr>
        <w:t xml:space="preserve"> od umowy</w:t>
      </w:r>
      <w:r w:rsidR="002D0A47" w:rsidRPr="00AA6723">
        <w:rPr>
          <w:rFonts w:ascii="Arial" w:eastAsia="Times New Roman" w:hAnsi="Arial" w:cs="Arial"/>
          <w:sz w:val="24"/>
          <w:szCs w:val="24"/>
        </w:rPr>
        <w:t xml:space="preserve"> </w:t>
      </w:r>
      <w:r w:rsidRPr="00AA6723">
        <w:rPr>
          <w:rFonts w:ascii="Arial" w:eastAsia="Times New Roman" w:hAnsi="Arial" w:cs="Arial"/>
          <w:sz w:val="24"/>
          <w:szCs w:val="24"/>
        </w:rPr>
        <w:t xml:space="preserve">zapłaci </w:t>
      </w:r>
      <w:r w:rsidRPr="00AA6723">
        <w:rPr>
          <w:rFonts w:ascii="Arial" w:eastAsia="Times New Roman" w:hAnsi="Arial" w:cs="Arial"/>
          <w:b/>
          <w:sz w:val="24"/>
          <w:szCs w:val="24"/>
        </w:rPr>
        <w:t>Zamawiającemu</w:t>
      </w:r>
      <w:r w:rsidR="002D0A47" w:rsidRPr="00AA6723">
        <w:rPr>
          <w:rFonts w:ascii="Arial" w:eastAsia="Times New Roman" w:hAnsi="Arial" w:cs="Arial"/>
          <w:sz w:val="24"/>
          <w:szCs w:val="24"/>
        </w:rPr>
        <w:t xml:space="preserve"> karę umowną w wysokości 20% </w:t>
      </w:r>
      <w:r w:rsidR="00676409" w:rsidRPr="00AA6723">
        <w:rPr>
          <w:rFonts w:ascii="Arial" w:eastAsia="Times New Roman" w:hAnsi="Arial" w:cs="Arial"/>
          <w:sz w:val="24"/>
          <w:szCs w:val="24"/>
        </w:rPr>
        <w:t xml:space="preserve">łącznego </w:t>
      </w:r>
      <w:r w:rsidR="002F26DB" w:rsidRPr="00AA6723">
        <w:rPr>
          <w:rFonts w:ascii="Arial" w:eastAsia="Times New Roman" w:hAnsi="Arial" w:cs="Arial"/>
          <w:sz w:val="24"/>
          <w:szCs w:val="24"/>
        </w:rPr>
        <w:t xml:space="preserve">wynagrodzenia </w:t>
      </w:r>
      <w:r w:rsidR="00286970" w:rsidRPr="00AA6723">
        <w:rPr>
          <w:rFonts w:ascii="Arial" w:eastAsia="Times New Roman" w:hAnsi="Arial" w:cs="Arial"/>
          <w:sz w:val="24"/>
          <w:szCs w:val="24"/>
        </w:rPr>
        <w:t xml:space="preserve">brutto </w:t>
      </w:r>
      <w:r w:rsidR="002F26DB" w:rsidRPr="00AA6723">
        <w:rPr>
          <w:rFonts w:ascii="Arial" w:eastAsia="Times New Roman" w:hAnsi="Arial" w:cs="Arial"/>
          <w:sz w:val="24"/>
          <w:szCs w:val="24"/>
        </w:rPr>
        <w:t>określonego w §</w:t>
      </w:r>
      <w:r w:rsidR="0039185C" w:rsidRPr="00AA6723">
        <w:rPr>
          <w:rFonts w:ascii="Arial" w:eastAsia="Times New Roman" w:hAnsi="Arial" w:cs="Arial"/>
          <w:sz w:val="24"/>
          <w:szCs w:val="24"/>
        </w:rPr>
        <w:t> </w:t>
      </w:r>
      <w:r w:rsidR="002C2785" w:rsidRPr="00AA6723">
        <w:rPr>
          <w:rFonts w:ascii="Arial" w:eastAsia="Times New Roman" w:hAnsi="Arial" w:cs="Arial"/>
          <w:sz w:val="24"/>
          <w:szCs w:val="24"/>
        </w:rPr>
        <w:t>4</w:t>
      </w:r>
      <w:r w:rsidRPr="00AA6723">
        <w:rPr>
          <w:rFonts w:ascii="Arial" w:eastAsia="Times New Roman" w:hAnsi="Arial" w:cs="Arial"/>
          <w:sz w:val="24"/>
          <w:szCs w:val="24"/>
        </w:rPr>
        <w:t xml:space="preserve"> ust. 1.</w:t>
      </w:r>
    </w:p>
    <w:p w14:paraId="11748705" w14:textId="4C4BE366" w:rsidR="00CA42DE" w:rsidRPr="00AA6723" w:rsidRDefault="00611CB4" w:rsidP="00CA42DE">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A6723">
        <w:rPr>
          <w:rFonts w:ascii="Arial" w:hAnsi="Arial" w:cs="Arial"/>
          <w:bCs/>
          <w:sz w:val="24"/>
          <w:szCs w:val="24"/>
        </w:rPr>
        <w:t xml:space="preserve">W przypadku nieprzesłania </w:t>
      </w:r>
      <w:r w:rsidR="006400B7" w:rsidRPr="008A48CE">
        <w:rPr>
          <w:rFonts w:ascii="Arial" w:hAnsi="Arial" w:cs="Arial"/>
          <w:bCs/>
          <w:sz w:val="24"/>
          <w:szCs w:val="24"/>
        </w:rPr>
        <w:t xml:space="preserve">programu merytorycznego warsztatów </w:t>
      </w:r>
      <w:r w:rsidRPr="00AA6723">
        <w:rPr>
          <w:rFonts w:ascii="Arial" w:hAnsi="Arial" w:cs="Arial"/>
          <w:bCs/>
          <w:sz w:val="24"/>
          <w:szCs w:val="24"/>
        </w:rPr>
        <w:t>w terminie wskazanym w §</w:t>
      </w:r>
      <w:r w:rsidR="00A54331" w:rsidRPr="00AA6723">
        <w:rPr>
          <w:rFonts w:ascii="Arial" w:hAnsi="Arial" w:cs="Arial"/>
          <w:bCs/>
          <w:sz w:val="24"/>
          <w:szCs w:val="24"/>
        </w:rPr>
        <w:t> </w:t>
      </w:r>
      <w:r w:rsidRPr="00AA6723">
        <w:rPr>
          <w:rFonts w:ascii="Arial" w:hAnsi="Arial" w:cs="Arial"/>
          <w:bCs/>
          <w:sz w:val="24"/>
          <w:szCs w:val="24"/>
        </w:rPr>
        <w:t>1 ust. 5 oraz</w:t>
      </w:r>
      <w:r w:rsidR="006400B7" w:rsidRPr="00AA6723">
        <w:rPr>
          <w:rFonts w:ascii="Arial" w:hAnsi="Arial" w:cs="Arial"/>
          <w:bCs/>
          <w:sz w:val="24"/>
          <w:szCs w:val="24"/>
        </w:rPr>
        <w:t xml:space="preserve"> dokumentów wskazanych w</w:t>
      </w:r>
      <w:r w:rsidRPr="00AA6723">
        <w:rPr>
          <w:rFonts w:ascii="Arial" w:hAnsi="Arial" w:cs="Arial"/>
          <w:bCs/>
          <w:sz w:val="24"/>
          <w:szCs w:val="24"/>
        </w:rPr>
        <w:t xml:space="preserve"> § </w:t>
      </w:r>
      <w:r w:rsidR="006400B7" w:rsidRPr="00AA6723">
        <w:rPr>
          <w:rFonts w:ascii="Arial" w:hAnsi="Arial" w:cs="Arial"/>
          <w:bCs/>
          <w:sz w:val="24"/>
          <w:szCs w:val="24"/>
        </w:rPr>
        <w:t>1</w:t>
      </w:r>
      <w:r w:rsidRPr="00AA6723">
        <w:rPr>
          <w:rFonts w:ascii="Arial" w:hAnsi="Arial" w:cs="Arial"/>
          <w:bCs/>
          <w:sz w:val="24"/>
          <w:szCs w:val="24"/>
        </w:rPr>
        <w:t xml:space="preserve"> ust. </w:t>
      </w:r>
      <w:r w:rsidR="00830716" w:rsidRPr="00AA6723">
        <w:rPr>
          <w:rFonts w:ascii="Arial" w:hAnsi="Arial" w:cs="Arial"/>
          <w:bCs/>
          <w:sz w:val="24"/>
          <w:szCs w:val="24"/>
        </w:rPr>
        <w:t>1</w:t>
      </w:r>
      <w:r w:rsidR="006400B7" w:rsidRPr="00AA6723">
        <w:rPr>
          <w:rFonts w:ascii="Arial" w:hAnsi="Arial" w:cs="Arial"/>
          <w:bCs/>
          <w:sz w:val="24"/>
          <w:szCs w:val="24"/>
        </w:rPr>
        <w:t>1</w:t>
      </w:r>
      <w:r w:rsidR="00830716" w:rsidRPr="00AA6723">
        <w:rPr>
          <w:rFonts w:ascii="Arial" w:hAnsi="Arial" w:cs="Arial"/>
          <w:bCs/>
          <w:sz w:val="24"/>
          <w:szCs w:val="24"/>
        </w:rPr>
        <w:t xml:space="preserve"> i </w:t>
      </w:r>
      <w:r w:rsidR="006400B7" w:rsidRPr="00AA6723">
        <w:rPr>
          <w:rFonts w:ascii="Arial" w:hAnsi="Arial" w:cs="Arial"/>
          <w:bCs/>
          <w:sz w:val="24"/>
          <w:szCs w:val="24"/>
        </w:rPr>
        <w:t>1</w:t>
      </w:r>
      <w:r w:rsidRPr="00AA6723">
        <w:rPr>
          <w:rFonts w:ascii="Arial" w:hAnsi="Arial" w:cs="Arial"/>
          <w:bCs/>
          <w:sz w:val="24"/>
          <w:szCs w:val="24"/>
        </w:rPr>
        <w:t xml:space="preserve">2 </w:t>
      </w:r>
      <w:r w:rsidRPr="00AA6723">
        <w:rPr>
          <w:rFonts w:ascii="Arial" w:hAnsi="Arial" w:cs="Arial"/>
          <w:b/>
          <w:bCs/>
          <w:sz w:val="24"/>
          <w:szCs w:val="24"/>
        </w:rPr>
        <w:t>Wykonawca</w:t>
      </w:r>
      <w:r w:rsidRPr="00AA6723">
        <w:rPr>
          <w:rFonts w:ascii="Arial" w:hAnsi="Arial" w:cs="Arial"/>
          <w:sz w:val="24"/>
          <w:szCs w:val="24"/>
        </w:rPr>
        <w:t xml:space="preserve"> zapła</w:t>
      </w:r>
      <w:r w:rsidR="006400B7" w:rsidRPr="00AA6723">
        <w:rPr>
          <w:rFonts w:ascii="Arial" w:hAnsi="Arial" w:cs="Arial"/>
          <w:sz w:val="24"/>
          <w:szCs w:val="24"/>
        </w:rPr>
        <w:t xml:space="preserve">ci </w:t>
      </w:r>
      <w:r w:rsidR="006400B7" w:rsidRPr="00AA6723">
        <w:rPr>
          <w:rFonts w:ascii="Arial" w:hAnsi="Arial" w:cs="Arial"/>
          <w:b/>
          <w:bCs/>
          <w:sz w:val="24"/>
          <w:szCs w:val="24"/>
        </w:rPr>
        <w:t>Zamawiającemu</w:t>
      </w:r>
      <w:r w:rsidRPr="00AA6723">
        <w:rPr>
          <w:rFonts w:ascii="Arial" w:hAnsi="Arial" w:cs="Arial"/>
          <w:sz w:val="24"/>
          <w:szCs w:val="24"/>
        </w:rPr>
        <w:t xml:space="preserve"> kar</w:t>
      </w:r>
      <w:r w:rsidR="006400B7" w:rsidRPr="00AA6723">
        <w:rPr>
          <w:rFonts w:ascii="Arial" w:hAnsi="Arial" w:cs="Arial"/>
          <w:sz w:val="24"/>
          <w:szCs w:val="24"/>
        </w:rPr>
        <w:t>ę</w:t>
      </w:r>
      <w:r w:rsidRPr="00AA6723">
        <w:rPr>
          <w:rFonts w:ascii="Arial" w:hAnsi="Arial" w:cs="Arial"/>
          <w:sz w:val="24"/>
          <w:szCs w:val="24"/>
        </w:rPr>
        <w:t xml:space="preserve"> umown</w:t>
      </w:r>
      <w:r w:rsidR="006400B7" w:rsidRPr="00AA6723">
        <w:rPr>
          <w:rFonts w:ascii="Arial" w:hAnsi="Arial" w:cs="Arial"/>
          <w:sz w:val="24"/>
          <w:szCs w:val="24"/>
        </w:rPr>
        <w:t>ą</w:t>
      </w:r>
      <w:r w:rsidRPr="00AA6723">
        <w:rPr>
          <w:rFonts w:ascii="Arial" w:hAnsi="Arial" w:cs="Arial"/>
          <w:sz w:val="24"/>
          <w:szCs w:val="24"/>
        </w:rPr>
        <w:t xml:space="preserve"> w</w:t>
      </w:r>
      <w:r w:rsidR="001373DB" w:rsidRPr="00AA6723">
        <w:rPr>
          <w:rFonts w:ascii="Arial" w:hAnsi="Arial" w:cs="Arial"/>
          <w:sz w:val="24"/>
          <w:szCs w:val="24"/>
        </w:rPr>
        <w:t> </w:t>
      </w:r>
      <w:r w:rsidRPr="00AA6723">
        <w:rPr>
          <w:rFonts w:ascii="Arial" w:hAnsi="Arial" w:cs="Arial"/>
          <w:sz w:val="24"/>
          <w:szCs w:val="24"/>
        </w:rPr>
        <w:t xml:space="preserve">wysokości 0,5% </w:t>
      </w:r>
      <w:r w:rsidR="00B21E76" w:rsidRPr="00AA6723">
        <w:rPr>
          <w:rFonts w:ascii="Arial" w:hAnsi="Arial" w:cs="Arial"/>
          <w:bCs/>
          <w:sz w:val="24"/>
          <w:szCs w:val="24"/>
        </w:rPr>
        <w:t xml:space="preserve">łącznego </w:t>
      </w:r>
      <w:r w:rsidRPr="00AA6723">
        <w:rPr>
          <w:rFonts w:ascii="Arial" w:hAnsi="Arial" w:cs="Arial"/>
          <w:bCs/>
          <w:sz w:val="24"/>
          <w:szCs w:val="24"/>
        </w:rPr>
        <w:t xml:space="preserve">wynagrodzenia brutto, </w:t>
      </w:r>
      <w:r w:rsidRPr="00AA6723">
        <w:rPr>
          <w:rFonts w:ascii="Arial" w:hAnsi="Arial" w:cs="Arial"/>
          <w:sz w:val="24"/>
          <w:szCs w:val="24"/>
        </w:rPr>
        <w:t>o którym mowa w</w:t>
      </w:r>
      <w:r w:rsidR="001373DB" w:rsidRPr="00AA6723">
        <w:rPr>
          <w:rFonts w:ascii="Arial" w:hAnsi="Arial" w:cs="Arial"/>
          <w:sz w:val="24"/>
          <w:szCs w:val="24"/>
        </w:rPr>
        <w:t> </w:t>
      </w:r>
      <w:r w:rsidRPr="00AA6723">
        <w:rPr>
          <w:rFonts w:ascii="Arial" w:hAnsi="Arial" w:cs="Arial"/>
          <w:sz w:val="24"/>
          <w:szCs w:val="24"/>
        </w:rPr>
        <w:t>§</w:t>
      </w:r>
      <w:r w:rsidR="00A54331" w:rsidRPr="00AA6723">
        <w:rPr>
          <w:rFonts w:ascii="Arial" w:hAnsi="Arial" w:cs="Arial"/>
          <w:sz w:val="24"/>
          <w:szCs w:val="24"/>
        </w:rPr>
        <w:t> </w:t>
      </w:r>
      <w:r w:rsidR="002C2785" w:rsidRPr="00AA6723">
        <w:rPr>
          <w:rFonts w:ascii="Arial" w:hAnsi="Arial" w:cs="Arial"/>
          <w:sz w:val="24"/>
          <w:szCs w:val="24"/>
        </w:rPr>
        <w:t>4</w:t>
      </w:r>
      <w:r w:rsidRPr="00AA6723">
        <w:rPr>
          <w:rFonts w:ascii="Arial" w:hAnsi="Arial" w:cs="Arial"/>
          <w:sz w:val="24"/>
          <w:szCs w:val="24"/>
        </w:rPr>
        <w:t xml:space="preserve"> ust. 1 </w:t>
      </w:r>
      <w:r w:rsidRPr="00AA6723">
        <w:rPr>
          <w:rFonts w:ascii="Arial" w:hAnsi="Arial" w:cs="Arial"/>
          <w:bCs/>
          <w:sz w:val="24"/>
          <w:szCs w:val="24"/>
        </w:rPr>
        <w:t xml:space="preserve">za każdy rozpoczęty dzień </w:t>
      </w:r>
      <w:r w:rsidR="006400B7" w:rsidRPr="00AA6723">
        <w:rPr>
          <w:rFonts w:ascii="Arial" w:hAnsi="Arial" w:cs="Arial"/>
          <w:bCs/>
          <w:sz w:val="24"/>
          <w:szCs w:val="24"/>
        </w:rPr>
        <w:t>zwłoki</w:t>
      </w:r>
      <w:r w:rsidRPr="00AA6723">
        <w:rPr>
          <w:rFonts w:ascii="Arial" w:hAnsi="Arial" w:cs="Arial"/>
          <w:bCs/>
          <w:sz w:val="24"/>
          <w:szCs w:val="24"/>
        </w:rPr>
        <w:t>.</w:t>
      </w:r>
    </w:p>
    <w:p w14:paraId="66EA3610" w14:textId="2CBAB312" w:rsidR="00CA42DE" w:rsidRPr="00AA6723" w:rsidRDefault="00CA42DE" w:rsidP="00AA6723">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A6723">
        <w:rPr>
          <w:rFonts w:ascii="Arial" w:hAnsi="Arial" w:cs="Arial"/>
          <w:b/>
          <w:sz w:val="24"/>
          <w:szCs w:val="24"/>
        </w:rPr>
        <w:t>Wykonawca</w:t>
      </w:r>
      <w:r w:rsidRPr="00AA6723">
        <w:rPr>
          <w:rFonts w:ascii="Arial" w:hAnsi="Arial" w:cs="Arial"/>
          <w:bCs/>
          <w:sz w:val="24"/>
          <w:szCs w:val="24"/>
        </w:rPr>
        <w:t xml:space="preserve"> zapłaci karę umowną w przypadku:</w:t>
      </w:r>
    </w:p>
    <w:p w14:paraId="061B5E1D" w14:textId="77777777" w:rsidR="00CA42DE" w:rsidRPr="00AA6723" w:rsidRDefault="00CA42DE" w:rsidP="00C43CC9">
      <w:pPr>
        <w:pStyle w:val="Akapitzlist"/>
        <w:numPr>
          <w:ilvl w:val="0"/>
          <w:numId w:val="39"/>
        </w:numPr>
        <w:spacing w:after="0" w:line="360" w:lineRule="auto"/>
        <w:rPr>
          <w:rFonts w:ascii="Arial" w:hAnsi="Arial" w:cs="Arial"/>
          <w:bCs/>
        </w:rPr>
      </w:pPr>
      <w:r w:rsidRPr="00AA6723">
        <w:rPr>
          <w:rFonts w:ascii="Arial" w:hAnsi="Arial" w:cs="Arial"/>
          <w:bCs/>
        </w:rPr>
        <w:t>Niezatrudnienia lub nieoddelegowania do realizacji zamówienia zadeklarowanej przez niego liczby osób niepełnosprawnych lub</w:t>
      </w:r>
    </w:p>
    <w:p w14:paraId="7913B745" w14:textId="3F518ADF" w:rsidR="00CA42DE" w:rsidRPr="00AA6723" w:rsidRDefault="00CA42DE" w:rsidP="00AA6723">
      <w:pPr>
        <w:pStyle w:val="Akapitzlist"/>
        <w:numPr>
          <w:ilvl w:val="0"/>
          <w:numId w:val="39"/>
        </w:numPr>
        <w:spacing w:after="0" w:line="360" w:lineRule="auto"/>
        <w:rPr>
          <w:rFonts w:ascii="Arial" w:hAnsi="Arial" w:cs="Arial"/>
          <w:bCs/>
        </w:rPr>
      </w:pPr>
      <w:r w:rsidRPr="00AA6723">
        <w:rPr>
          <w:rFonts w:ascii="Arial" w:hAnsi="Arial" w:cs="Arial"/>
          <w:bCs/>
        </w:rPr>
        <w:t xml:space="preserve">stwierdzenia przez Zamawiającego, iż w trakcie trwania umowy doszło do rozwiązania lub wygaśnięcia zatrudnienia przez wykonawcę </w:t>
      </w:r>
      <w:r w:rsidR="00D6244A" w:rsidRPr="00AA6723">
        <w:rPr>
          <w:rFonts w:ascii="Arial" w:hAnsi="Arial" w:cs="Arial"/>
          <w:bCs/>
        </w:rPr>
        <w:t xml:space="preserve">z </w:t>
      </w:r>
      <w:r w:rsidRPr="00AA6723">
        <w:rPr>
          <w:rFonts w:ascii="Arial" w:hAnsi="Arial" w:cs="Arial"/>
          <w:bCs/>
        </w:rPr>
        <w:t>osobami</w:t>
      </w:r>
      <w:r w:rsidR="00D6244A" w:rsidRPr="00AA6723">
        <w:rPr>
          <w:rFonts w:ascii="Arial" w:hAnsi="Arial" w:cs="Arial"/>
          <w:bCs/>
        </w:rPr>
        <w:t xml:space="preserve"> </w:t>
      </w:r>
      <w:r w:rsidR="00D6244A" w:rsidRPr="00AA6723">
        <w:rPr>
          <w:rFonts w:ascii="Arial" w:hAnsi="Arial" w:cs="Arial"/>
          <w:bCs/>
        </w:rPr>
        <w:lastRenderedPageBreak/>
        <w:t>niepełnosprawnymi</w:t>
      </w:r>
      <w:r w:rsidRPr="00AA6723">
        <w:rPr>
          <w:rFonts w:ascii="Arial" w:hAnsi="Arial" w:cs="Arial"/>
          <w:bCs/>
        </w:rPr>
        <w:t xml:space="preserve"> a wykonawca nie</w:t>
      </w:r>
      <w:r w:rsidR="00D6244A" w:rsidRPr="00AA6723">
        <w:rPr>
          <w:rFonts w:ascii="Arial" w:hAnsi="Arial" w:cs="Arial"/>
          <w:bCs/>
        </w:rPr>
        <w:t xml:space="preserve"> </w:t>
      </w:r>
      <w:r w:rsidRPr="00AA6723">
        <w:rPr>
          <w:rFonts w:ascii="Arial" w:hAnsi="Arial" w:cs="Arial"/>
          <w:bCs/>
        </w:rPr>
        <w:t>wywiązał się z obowiązków ciążących na nim</w:t>
      </w:r>
    </w:p>
    <w:p w14:paraId="39FF8241" w14:textId="4DA5E15C" w:rsidR="00CA42DE" w:rsidRPr="00AA6723" w:rsidRDefault="00D6244A" w:rsidP="00AA6723">
      <w:pPr>
        <w:spacing w:after="0" w:line="360" w:lineRule="auto"/>
        <w:ind w:left="360"/>
        <w:rPr>
          <w:rFonts w:ascii="Arial" w:hAnsi="Arial" w:cs="Arial"/>
          <w:bCs/>
          <w:sz w:val="24"/>
          <w:szCs w:val="24"/>
        </w:rPr>
      </w:pPr>
      <w:r w:rsidRPr="00AA6723">
        <w:rPr>
          <w:rFonts w:ascii="Arial" w:hAnsi="Arial" w:cs="Arial"/>
          <w:bCs/>
          <w:sz w:val="24"/>
          <w:szCs w:val="24"/>
        </w:rPr>
        <w:t xml:space="preserve">w wysokości 0,5% łącznego wynagrodzenia brutto, o którym mowa w § 4 ust. 1 za </w:t>
      </w:r>
      <w:r w:rsidR="00CA42DE" w:rsidRPr="00AA6723">
        <w:rPr>
          <w:rFonts w:ascii="Arial" w:hAnsi="Arial" w:cs="Arial"/>
          <w:bCs/>
          <w:sz w:val="24"/>
          <w:szCs w:val="24"/>
        </w:rPr>
        <w:t>osobę za każdy dzień w okresie realizacji umowy, w</w:t>
      </w:r>
      <w:r w:rsidRPr="00AA6723">
        <w:rPr>
          <w:rFonts w:ascii="Arial" w:hAnsi="Arial" w:cs="Arial"/>
          <w:bCs/>
          <w:sz w:val="24"/>
          <w:szCs w:val="24"/>
        </w:rPr>
        <w:t xml:space="preserve"> </w:t>
      </w:r>
      <w:r w:rsidR="00CA42DE" w:rsidRPr="00AA6723">
        <w:rPr>
          <w:rFonts w:ascii="Arial" w:hAnsi="Arial" w:cs="Arial"/>
          <w:bCs/>
          <w:sz w:val="24"/>
          <w:szCs w:val="24"/>
        </w:rPr>
        <w:t xml:space="preserve">którym wystąpiła jedna z </w:t>
      </w:r>
      <w:proofErr w:type="spellStart"/>
      <w:r w:rsidRPr="00AA6723">
        <w:rPr>
          <w:rFonts w:ascii="Arial" w:hAnsi="Arial" w:cs="Arial"/>
          <w:bCs/>
          <w:sz w:val="24"/>
          <w:szCs w:val="24"/>
        </w:rPr>
        <w:t>ww</w:t>
      </w:r>
      <w:proofErr w:type="spellEnd"/>
      <w:r w:rsidRPr="00AA6723">
        <w:rPr>
          <w:rFonts w:ascii="Arial" w:hAnsi="Arial" w:cs="Arial"/>
          <w:bCs/>
          <w:sz w:val="24"/>
          <w:szCs w:val="24"/>
        </w:rPr>
        <w:t xml:space="preserve"> opisanych </w:t>
      </w:r>
      <w:r w:rsidR="00CA42DE" w:rsidRPr="00AA6723">
        <w:rPr>
          <w:rFonts w:ascii="Arial" w:hAnsi="Arial" w:cs="Arial"/>
          <w:bCs/>
          <w:sz w:val="24"/>
          <w:szCs w:val="24"/>
        </w:rPr>
        <w:t>sytuacji</w:t>
      </w:r>
      <w:r w:rsidRPr="00AA6723">
        <w:rPr>
          <w:rFonts w:ascii="Arial" w:hAnsi="Arial" w:cs="Arial"/>
          <w:bCs/>
          <w:sz w:val="24"/>
          <w:szCs w:val="24"/>
        </w:rPr>
        <w:t>.</w:t>
      </w:r>
    </w:p>
    <w:p w14:paraId="354DA929" w14:textId="75CDAD90" w:rsidR="00C4337D" w:rsidRPr="00AA6723" w:rsidRDefault="00286970" w:rsidP="00A54331">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A6723">
        <w:rPr>
          <w:rFonts w:ascii="Arial" w:eastAsia="Times New Roman" w:hAnsi="Arial" w:cs="Arial"/>
          <w:sz w:val="24"/>
          <w:szCs w:val="24"/>
        </w:rPr>
        <w:t>W</w:t>
      </w:r>
      <w:r w:rsidR="00611CB4" w:rsidRPr="00AA6723">
        <w:rPr>
          <w:rFonts w:ascii="Arial" w:eastAsia="Times New Roman" w:hAnsi="Arial" w:cs="Arial"/>
          <w:sz w:val="24"/>
          <w:szCs w:val="24"/>
        </w:rPr>
        <w:t xml:space="preserve"> innym niż wskazan</w:t>
      </w:r>
      <w:r w:rsidR="00D6244A" w:rsidRPr="00AA6723">
        <w:rPr>
          <w:rFonts w:ascii="Arial" w:eastAsia="Times New Roman" w:hAnsi="Arial" w:cs="Arial"/>
          <w:sz w:val="24"/>
          <w:szCs w:val="24"/>
        </w:rPr>
        <w:t>e</w:t>
      </w:r>
      <w:r w:rsidR="00611CB4" w:rsidRPr="00AA6723">
        <w:rPr>
          <w:rFonts w:ascii="Arial" w:eastAsia="Times New Roman" w:hAnsi="Arial" w:cs="Arial"/>
          <w:sz w:val="24"/>
          <w:szCs w:val="24"/>
        </w:rPr>
        <w:t xml:space="preserve"> w ust. 3</w:t>
      </w:r>
      <w:r w:rsidR="00D6244A" w:rsidRPr="00AA6723">
        <w:rPr>
          <w:rFonts w:ascii="Arial" w:eastAsia="Times New Roman" w:hAnsi="Arial" w:cs="Arial"/>
          <w:sz w:val="24"/>
          <w:szCs w:val="24"/>
        </w:rPr>
        <w:t xml:space="preserve"> i 4</w:t>
      </w:r>
      <w:r w:rsidRPr="00AA6723">
        <w:rPr>
          <w:rFonts w:ascii="Arial" w:eastAsia="Times New Roman" w:hAnsi="Arial" w:cs="Arial"/>
          <w:sz w:val="24"/>
          <w:szCs w:val="24"/>
        </w:rPr>
        <w:t xml:space="preserve"> przypadk</w:t>
      </w:r>
      <w:r w:rsidR="00D6244A" w:rsidRPr="00AA6723">
        <w:rPr>
          <w:rFonts w:ascii="Arial" w:eastAsia="Times New Roman" w:hAnsi="Arial" w:cs="Arial"/>
          <w:sz w:val="24"/>
          <w:szCs w:val="24"/>
        </w:rPr>
        <w:t>i</w:t>
      </w:r>
      <w:r w:rsidRPr="00AA6723">
        <w:rPr>
          <w:rFonts w:ascii="Arial" w:eastAsia="Times New Roman" w:hAnsi="Arial" w:cs="Arial"/>
          <w:sz w:val="24"/>
          <w:szCs w:val="24"/>
        </w:rPr>
        <w:t xml:space="preserve"> nienależytego wykonania umowy lub niewykonania umowy w całości lub w części</w:t>
      </w:r>
      <w:r w:rsidR="00FA2753" w:rsidRPr="00AA6723">
        <w:rPr>
          <w:rFonts w:ascii="Arial" w:eastAsia="Times New Roman" w:hAnsi="Arial" w:cs="Arial"/>
          <w:sz w:val="24"/>
          <w:szCs w:val="24"/>
        </w:rPr>
        <w:t>, w tym niezgodnie ze</w:t>
      </w:r>
      <w:r w:rsidR="001373DB" w:rsidRPr="00AA6723">
        <w:rPr>
          <w:rFonts w:ascii="Arial" w:eastAsia="Times New Roman" w:hAnsi="Arial" w:cs="Arial"/>
          <w:sz w:val="24"/>
          <w:szCs w:val="24"/>
        </w:rPr>
        <w:t> </w:t>
      </w:r>
      <w:r w:rsidR="00FA2753" w:rsidRPr="00AA6723">
        <w:rPr>
          <w:rFonts w:ascii="Arial" w:eastAsia="Times New Roman" w:hAnsi="Arial" w:cs="Arial"/>
          <w:sz w:val="24"/>
          <w:szCs w:val="24"/>
        </w:rPr>
        <w:t>Szczegółowym Opisem Przedmiotu Zamówienia stanowiącym załącznik nr 1</w:t>
      </w:r>
      <w:r w:rsidR="001373DB" w:rsidRPr="00AA6723">
        <w:rPr>
          <w:rFonts w:ascii="Arial" w:eastAsia="Times New Roman" w:hAnsi="Arial" w:cs="Arial"/>
          <w:sz w:val="24"/>
          <w:szCs w:val="24"/>
        </w:rPr>
        <w:t> </w:t>
      </w:r>
      <w:r w:rsidR="00FA2753" w:rsidRPr="00AA6723">
        <w:rPr>
          <w:rFonts w:ascii="Arial" w:eastAsia="Times New Roman" w:hAnsi="Arial" w:cs="Arial"/>
          <w:sz w:val="24"/>
          <w:szCs w:val="24"/>
        </w:rPr>
        <w:t>do umowy,</w:t>
      </w:r>
      <w:r w:rsidRPr="00AA6723">
        <w:rPr>
          <w:rFonts w:ascii="Arial" w:eastAsia="Times New Roman" w:hAnsi="Arial" w:cs="Arial"/>
          <w:sz w:val="24"/>
          <w:szCs w:val="24"/>
        </w:rPr>
        <w:t xml:space="preserve"> </w:t>
      </w:r>
      <w:r w:rsidRPr="00AA6723">
        <w:rPr>
          <w:rFonts w:ascii="Arial" w:eastAsia="Times New Roman" w:hAnsi="Arial" w:cs="Arial"/>
          <w:b/>
          <w:bCs/>
          <w:sz w:val="24"/>
          <w:szCs w:val="24"/>
        </w:rPr>
        <w:t>Wykonawca</w:t>
      </w:r>
      <w:r w:rsidRPr="00AA6723">
        <w:rPr>
          <w:rFonts w:ascii="Arial" w:eastAsia="Times New Roman" w:hAnsi="Arial" w:cs="Arial"/>
          <w:sz w:val="24"/>
          <w:szCs w:val="24"/>
        </w:rPr>
        <w:t xml:space="preserve"> zapłaci </w:t>
      </w:r>
      <w:r w:rsidRPr="00AA6723">
        <w:rPr>
          <w:rFonts w:ascii="Arial" w:eastAsia="Times New Roman" w:hAnsi="Arial" w:cs="Arial"/>
          <w:b/>
          <w:bCs/>
          <w:sz w:val="24"/>
          <w:szCs w:val="24"/>
        </w:rPr>
        <w:t>Zamawiającemu</w:t>
      </w:r>
      <w:r w:rsidRPr="00AA6723">
        <w:rPr>
          <w:rFonts w:ascii="Arial" w:eastAsia="Times New Roman" w:hAnsi="Arial" w:cs="Arial"/>
          <w:sz w:val="24"/>
          <w:szCs w:val="24"/>
        </w:rPr>
        <w:t xml:space="preserve"> karę umowną w wysokości 10% </w:t>
      </w:r>
      <w:r w:rsidR="00B21E76" w:rsidRPr="00AA6723">
        <w:rPr>
          <w:rFonts w:ascii="Arial" w:eastAsia="Times New Roman" w:hAnsi="Arial" w:cs="Arial"/>
          <w:sz w:val="24"/>
          <w:szCs w:val="24"/>
        </w:rPr>
        <w:t xml:space="preserve">łącznego </w:t>
      </w:r>
      <w:r w:rsidRPr="00AA6723">
        <w:rPr>
          <w:rFonts w:ascii="Arial" w:eastAsia="Times New Roman" w:hAnsi="Arial" w:cs="Arial"/>
          <w:sz w:val="24"/>
          <w:szCs w:val="24"/>
        </w:rPr>
        <w:t xml:space="preserve">wynagrodzenia brutto, o którym mowa w § </w:t>
      </w:r>
      <w:r w:rsidR="002C2785" w:rsidRPr="00AA6723">
        <w:rPr>
          <w:rFonts w:ascii="Arial" w:eastAsia="Times New Roman" w:hAnsi="Arial" w:cs="Arial"/>
          <w:sz w:val="24"/>
          <w:szCs w:val="24"/>
        </w:rPr>
        <w:t>4</w:t>
      </w:r>
      <w:r w:rsidRPr="00AA6723">
        <w:rPr>
          <w:rFonts w:ascii="Arial" w:eastAsia="Times New Roman" w:hAnsi="Arial" w:cs="Arial"/>
          <w:sz w:val="24"/>
          <w:szCs w:val="24"/>
        </w:rPr>
        <w:t xml:space="preserve"> ust. 1 umowy, za każdy przypadek naruszenia. </w:t>
      </w:r>
    </w:p>
    <w:p w14:paraId="7F5F56EB" w14:textId="77777777" w:rsidR="00286970" w:rsidRPr="00A54331" w:rsidRDefault="00286970" w:rsidP="00A54331">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54331">
        <w:rPr>
          <w:rFonts w:ascii="Arial" w:eastAsia="Times New Roman" w:hAnsi="Arial" w:cs="Arial"/>
          <w:sz w:val="24"/>
          <w:szCs w:val="24"/>
        </w:rPr>
        <w:t xml:space="preserve">Kary umowne zastrzeżone w umowie są niezależne od siebie. </w:t>
      </w:r>
    </w:p>
    <w:p w14:paraId="07966B16" w14:textId="77777777" w:rsidR="00EB3629" w:rsidRPr="00AA6723" w:rsidRDefault="009D0857" w:rsidP="00A54331">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A6723">
        <w:rPr>
          <w:rFonts w:ascii="Arial" w:eastAsia="Times New Roman" w:hAnsi="Arial" w:cs="Arial"/>
          <w:sz w:val="24"/>
          <w:szCs w:val="24"/>
        </w:rPr>
        <w:t xml:space="preserve">Niezależnie od kar umownych </w:t>
      </w:r>
      <w:r w:rsidRPr="00AA6723">
        <w:rPr>
          <w:rFonts w:ascii="Arial" w:eastAsia="Times New Roman" w:hAnsi="Arial" w:cs="Arial"/>
          <w:b/>
          <w:sz w:val="24"/>
          <w:szCs w:val="24"/>
        </w:rPr>
        <w:t>Zamawiający</w:t>
      </w:r>
      <w:r w:rsidRPr="00AA6723">
        <w:rPr>
          <w:rFonts w:ascii="Arial" w:eastAsia="Times New Roman" w:hAnsi="Arial" w:cs="Arial"/>
          <w:sz w:val="24"/>
          <w:szCs w:val="24"/>
        </w:rPr>
        <w:t xml:space="preserve"> może dochodzić odszkodowania uzupełniającego na zasadach ogólnych</w:t>
      </w:r>
      <w:r w:rsidR="001E0550" w:rsidRPr="00AA6723">
        <w:rPr>
          <w:rFonts w:ascii="Arial" w:eastAsia="Times New Roman" w:hAnsi="Arial" w:cs="Arial"/>
          <w:sz w:val="24"/>
          <w:szCs w:val="24"/>
        </w:rPr>
        <w:t xml:space="preserve"> do pełnej wysokości szkody.</w:t>
      </w:r>
    </w:p>
    <w:p w14:paraId="3096EC42" w14:textId="15757C25" w:rsidR="00A6777C" w:rsidRPr="00AA6723" w:rsidRDefault="00315C73" w:rsidP="00A54331">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A6723">
        <w:rPr>
          <w:rFonts w:ascii="Arial" w:eastAsia="Times New Roman" w:hAnsi="Arial" w:cs="Arial"/>
          <w:sz w:val="24"/>
          <w:szCs w:val="24"/>
        </w:rPr>
        <w:t>Łączna wysokość kar umownych, których mo</w:t>
      </w:r>
      <w:r w:rsidR="00D6244A" w:rsidRPr="00AA6723">
        <w:rPr>
          <w:rFonts w:ascii="Arial" w:eastAsia="Times New Roman" w:hAnsi="Arial" w:cs="Arial"/>
          <w:sz w:val="24"/>
          <w:szCs w:val="24"/>
        </w:rPr>
        <w:t xml:space="preserve">że dochodzić </w:t>
      </w:r>
      <w:r w:rsidR="00D6244A" w:rsidRPr="00AA6723">
        <w:rPr>
          <w:rFonts w:ascii="Arial" w:eastAsia="Times New Roman" w:hAnsi="Arial" w:cs="Arial"/>
          <w:b/>
          <w:bCs/>
          <w:sz w:val="24"/>
          <w:szCs w:val="24"/>
        </w:rPr>
        <w:t>Zamawiający</w:t>
      </w:r>
      <w:r w:rsidRPr="00AA6723">
        <w:rPr>
          <w:rFonts w:ascii="Arial" w:eastAsia="Times New Roman" w:hAnsi="Arial" w:cs="Arial"/>
          <w:sz w:val="24"/>
          <w:szCs w:val="24"/>
        </w:rPr>
        <w:t xml:space="preserve"> </w:t>
      </w:r>
      <w:r w:rsidR="00B43A0A" w:rsidRPr="00AA6723">
        <w:rPr>
          <w:rFonts w:ascii="Arial" w:eastAsia="Times New Roman" w:hAnsi="Arial" w:cs="Arial"/>
          <w:sz w:val="24"/>
          <w:szCs w:val="24"/>
        </w:rPr>
        <w:t xml:space="preserve">nie może przekroczyć </w:t>
      </w:r>
      <w:r w:rsidR="00286970" w:rsidRPr="00AA6723">
        <w:rPr>
          <w:rFonts w:ascii="Arial" w:eastAsia="Times New Roman" w:hAnsi="Arial" w:cs="Arial"/>
          <w:sz w:val="24"/>
          <w:szCs w:val="24"/>
        </w:rPr>
        <w:t>4</w:t>
      </w:r>
      <w:r w:rsidR="00B43A0A" w:rsidRPr="00AA6723">
        <w:rPr>
          <w:rFonts w:ascii="Arial" w:eastAsia="Times New Roman" w:hAnsi="Arial" w:cs="Arial"/>
          <w:sz w:val="24"/>
          <w:szCs w:val="24"/>
        </w:rPr>
        <w:t>0</w:t>
      </w:r>
      <w:r w:rsidRPr="00AA6723">
        <w:rPr>
          <w:rFonts w:ascii="Arial" w:eastAsia="Times New Roman" w:hAnsi="Arial" w:cs="Arial"/>
          <w:sz w:val="24"/>
          <w:szCs w:val="24"/>
        </w:rPr>
        <w:t xml:space="preserve"> %</w:t>
      </w:r>
      <w:r w:rsidR="002D0A47" w:rsidRPr="00AA6723">
        <w:rPr>
          <w:rFonts w:ascii="Arial" w:eastAsia="Times New Roman" w:hAnsi="Arial" w:cs="Arial"/>
          <w:sz w:val="24"/>
          <w:szCs w:val="24"/>
        </w:rPr>
        <w:t xml:space="preserve"> </w:t>
      </w:r>
      <w:r w:rsidR="00953DC5" w:rsidRPr="00AA6723">
        <w:rPr>
          <w:rFonts w:ascii="Arial" w:eastAsia="Times New Roman" w:hAnsi="Arial" w:cs="Arial"/>
          <w:sz w:val="24"/>
          <w:szCs w:val="24"/>
        </w:rPr>
        <w:t xml:space="preserve">łącznego </w:t>
      </w:r>
      <w:r w:rsidR="00611CB4" w:rsidRPr="00AA6723">
        <w:rPr>
          <w:rFonts w:ascii="Arial" w:eastAsia="Times New Roman" w:hAnsi="Arial" w:cs="Arial"/>
          <w:sz w:val="24"/>
          <w:szCs w:val="24"/>
        </w:rPr>
        <w:t xml:space="preserve">wynagrodzenia brutto, o którym mowa w § </w:t>
      </w:r>
      <w:r w:rsidR="00953DC5" w:rsidRPr="00AA6723">
        <w:rPr>
          <w:rFonts w:ascii="Arial" w:eastAsia="Times New Roman" w:hAnsi="Arial" w:cs="Arial"/>
          <w:sz w:val="24"/>
          <w:szCs w:val="24"/>
        </w:rPr>
        <w:t xml:space="preserve">4 </w:t>
      </w:r>
      <w:r w:rsidR="00611CB4" w:rsidRPr="00AA6723">
        <w:rPr>
          <w:rFonts w:ascii="Arial" w:eastAsia="Times New Roman" w:hAnsi="Arial" w:cs="Arial"/>
          <w:sz w:val="24"/>
          <w:szCs w:val="24"/>
        </w:rPr>
        <w:t xml:space="preserve">ust. 1 </w:t>
      </w:r>
      <w:r w:rsidRPr="00AA6723">
        <w:rPr>
          <w:rFonts w:ascii="Arial" w:eastAsia="Times New Roman" w:hAnsi="Arial" w:cs="Arial"/>
          <w:sz w:val="24"/>
          <w:szCs w:val="24"/>
        </w:rPr>
        <w:t>.</w:t>
      </w:r>
    </w:p>
    <w:p w14:paraId="28F25B79" w14:textId="77777777" w:rsidR="00A6777C" w:rsidRPr="00AA6723" w:rsidRDefault="00A6777C" w:rsidP="00A54331">
      <w:pPr>
        <w:numPr>
          <w:ilvl w:val="0"/>
          <w:numId w:val="3"/>
        </w:numPr>
        <w:tabs>
          <w:tab w:val="clear" w:pos="1440"/>
          <w:tab w:val="num" w:pos="440"/>
        </w:tabs>
        <w:spacing w:after="0" w:line="360" w:lineRule="auto"/>
        <w:ind w:left="442" w:hanging="442"/>
        <w:rPr>
          <w:rFonts w:ascii="Arial" w:eastAsia="Times New Roman" w:hAnsi="Arial" w:cs="Arial"/>
          <w:sz w:val="24"/>
          <w:szCs w:val="24"/>
        </w:rPr>
      </w:pPr>
      <w:r w:rsidRPr="00A54331">
        <w:rPr>
          <w:rFonts w:ascii="Arial" w:eastAsia="Times New Roman" w:hAnsi="Arial" w:cs="Arial"/>
          <w:sz w:val="24"/>
          <w:szCs w:val="24"/>
        </w:rPr>
        <w:t xml:space="preserve">Naliczone kary umowne mogą być potrącane z należnego </w:t>
      </w:r>
      <w:r w:rsidRPr="00A54331">
        <w:rPr>
          <w:rFonts w:ascii="Arial" w:eastAsia="Times New Roman" w:hAnsi="Arial" w:cs="Arial"/>
          <w:b/>
          <w:bCs/>
          <w:sz w:val="24"/>
          <w:szCs w:val="24"/>
        </w:rPr>
        <w:t>Wykonawcy</w:t>
      </w:r>
      <w:r w:rsidRPr="00A54331">
        <w:rPr>
          <w:rFonts w:ascii="Arial" w:eastAsia="Times New Roman" w:hAnsi="Arial" w:cs="Arial"/>
          <w:sz w:val="24"/>
          <w:szCs w:val="24"/>
        </w:rPr>
        <w:t xml:space="preserve"> </w:t>
      </w:r>
      <w:r w:rsidRPr="00AA6723">
        <w:rPr>
          <w:rFonts w:ascii="Arial" w:eastAsia="Times New Roman" w:hAnsi="Arial" w:cs="Arial"/>
          <w:sz w:val="24"/>
          <w:szCs w:val="24"/>
        </w:rPr>
        <w:t xml:space="preserve">wynagrodzenia, na co </w:t>
      </w:r>
      <w:r w:rsidRPr="00AA6723">
        <w:rPr>
          <w:rFonts w:ascii="Arial" w:eastAsia="Times New Roman" w:hAnsi="Arial" w:cs="Arial"/>
          <w:b/>
          <w:bCs/>
          <w:sz w:val="24"/>
          <w:szCs w:val="24"/>
        </w:rPr>
        <w:t>Wykonawca</w:t>
      </w:r>
      <w:r w:rsidRPr="00AA6723">
        <w:rPr>
          <w:rFonts w:ascii="Arial" w:eastAsia="Times New Roman" w:hAnsi="Arial" w:cs="Arial"/>
          <w:sz w:val="24"/>
          <w:szCs w:val="24"/>
        </w:rPr>
        <w:t xml:space="preserve"> wyraża zgodę.</w:t>
      </w:r>
    </w:p>
    <w:p w14:paraId="02AEF942" w14:textId="1226A32C" w:rsidR="002D0A47" w:rsidRPr="00AA6723" w:rsidRDefault="00AD3FB2" w:rsidP="001373DB">
      <w:pPr>
        <w:pStyle w:val="Nagwek1"/>
        <w:rPr>
          <w:rFonts w:eastAsia="Times New Roman"/>
        </w:rPr>
      </w:pPr>
      <w:r w:rsidRPr="00AA6723">
        <w:rPr>
          <w:rFonts w:eastAsia="Times New Roman"/>
        </w:rPr>
        <w:t>§</w:t>
      </w:r>
      <w:r w:rsidR="008B7BD2" w:rsidRPr="00AA6723">
        <w:rPr>
          <w:rFonts w:eastAsia="Times New Roman"/>
        </w:rPr>
        <w:t xml:space="preserve"> </w:t>
      </w:r>
      <w:r w:rsidR="002C2785" w:rsidRPr="00AA6723">
        <w:rPr>
          <w:rFonts w:eastAsia="Times New Roman"/>
        </w:rPr>
        <w:t>7</w:t>
      </w:r>
    </w:p>
    <w:p w14:paraId="0D9D0291" w14:textId="34BE5A35" w:rsidR="00EC69C6" w:rsidRPr="00AA6723" w:rsidRDefault="00EC69C6" w:rsidP="00A54331">
      <w:pPr>
        <w:pStyle w:val="Akapitzlist"/>
        <w:numPr>
          <w:ilvl w:val="0"/>
          <w:numId w:val="30"/>
        </w:numPr>
        <w:spacing w:after="120" w:line="360" w:lineRule="auto"/>
        <w:ind w:left="426"/>
        <w:rPr>
          <w:rFonts w:ascii="Arial" w:hAnsi="Arial" w:cs="Arial"/>
        </w:rPr>
      </w:pPr>
      <w:r w:rsidRPr="00AA6723">
        <w:rPr>
          <w:rFonts w:ascii="Arial" w:hAnsi="Arial" w:cs="Arial"/>
        </w:rPr>
        <w:t xml:space="preserve">Stosownie do postanowień art. 439 ust. 1 </w:t>
      </w:r>
      <w:proofErr w:type="spellStart"/>
      <w:r w:rsidRPr="00AA6723">
        <w:rPr>
          <w:rFonts w:ascii="Arial" w:hAnsi="Arial" w:cs="Arial"/>
        </w:rPr>
        <w:t>Pzp</w:t>
      </w:r>
      <w:proofErr w:type="spellEnd"/>
      <w:r w:rsidRPr="00AA6723">
        <w:rPr>
          <w:rFonts w:ascii="Arial" w:hAnsi="Arial" w:cs="Arial"/>
        </w:rPr>
        <w:t xml:space="preserve">, Zamawiający przewiduje możliwość zmiany wysokości wynagrodzenia określonego w § </w:t>
      </w:r>
      <w:r w:rsidR="002C2785" w:rsidRPr="00AA6723">
        <w:rPr>
          <w:rFonts w:ascii="Arial" w:hAnsi="Arial" w:cs="Arial"/>
        </w:rPr>
        <w:t>4</w:t>
      </w:r>
      <w:r w:rsidRPr="00AA6723">
        <w:rPr>
          <w:rFonts w:ascii="Arial" w:hAnsi="Arial" w:cs="Arial"/>
        </w:rPr>
        <w:t xml:space="preserve"> ust.1 niniejszej umowy w przypadku zmiany ceny materiałów lub kosztów związanych z</w:t>
      </w:r>
      <w:r w:rsidR="00A54331" w:rsidRPr="00AA6723">
        <w:rPr>
          <w:rFonts w:ascii="Arial" w:hAnsi="Arial" w:cs="Arial"/>
        </w:rPr>
        <w:t> </w:t>
      </w:r>
      <w:r w:rsidRPr="00AA6723">
        <w:rPr>
          <w:rFonts w:ascii="Arial" w:hAnsi="Arial" w:cs="Arial"/>
        </w:rPr>
        <w:t>realizacją przedmiotu zamówienia, o którym mowa w § 1 niniejszej umowy. Zamawiający wskazuje następujące zasady wprowadzenia zmian wysokości należnego Wykonawcy wynagrodzenia w przypadku zmiany kosztów związanych z realizacją zamówienia, jak niżej:</w:t>
      </w:r>
    </w:p>
    <w:p w14:paraId="5B7820E2" w14:textId="605FCB9D"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Wykonawca jest uprawniony do żądania zmiany wysokości wynagrodzenia, gdy wskaźnik cen i towarów usług konsumpcyjnych ogłoszony w ostatnim komunikacie Prezesa Głównego Urzędu Statystycznego poprzedzającym wniosek o zmianę wynagrodzenia Wykonawcy wzrośnie o co najmniej 5% w</w:t>
      </w:r>
      <w:r w:rsidR="00A54331">
        <w:rPr>
          <w:rFonts w:ascii="Arial" w:hAnsi="Arial" w:cs="Arial"/>
        </w:rPr>
        <w:t> </w:t>
      </w:r>
      <w:r w:rsidRPr="00A54331">
        <w:rPr>
          <w:rFonts w:ascii="Arial" w:hAnsi="Arial" w:cs="Arial"/>
        </w:rPr>
        <w:t>stosunku do wskaźnika w miesiącu zawarcia umowy, a jeżeli zawarcie umowy nastąpiło po 180 dniach od upływu terminu składania ofert, w stosunku do wskaźnika w miesiącu składania ofert,</w:t>
      </w:r>
    </w:p>
    <w:p w14:paraId="2A927564"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lastRenderedPageBreak/>
        <w:t>Zmiana wynagrodzenia Wykonawcy może nastąpić jedynie po ogłoszeniu przez Prezesa Głównego Urzędu Statystycznego komunikatu w sprawie zmiany wskaźnika cen i towarów usług konsumpcyjnych w 2023 roku</w:t>
      </w:r>
    </w:p>
    <w:p w14:paraId="4FAE3766"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Zmiana nie może dotyczyć wynagrodzenia Wykonawcy za usługi wykonane przed datą złożenia wniosku,</w:t>
      </w:r>
    </w:p>
    <w:p w14:paraId="69901520"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 xml:space="preserve">poziom zmiany ceny materiałów lub kosztów, o których mowa w art. 439 ust. 1 </w:t>
      </w:r>
      <w:proofErr w:type="spellStart"/>
      <w:r w:rsidRPr="00A54331">
        <w:rPr>
          <w:rFonts w:ascii="Arial" w:hAnsi="Arial" w:cs="Arial"/>
        </w:rPr>
        <w:t>Pzp</w:t>
      </w:r>
      <w:proofErr w:type="spellEnd"/>
      <w:r w:rsidRPr="00A54331">
        <w:rPr>
          <w:rFonts w:ascii="Arial" w:hAnsi="Arial" w:cs="Arial"/>
        </w:rPr>
        <w:t xml:space="preserve"> uprawniający strony umowy do żądania zmiany wynagrodzenia wynosi minimum 5% względem ceny lub kosztów przyjętych w celu ustalenia wynagrodzenia Wykonawcy zawartego w ofercie.</w:t>
      </w:r>
    </w:p>
    <w:p w14:paraId="57875AFE"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początkowy termin ustalenia zmiany wynagrodzenia przypada na dzień otwarcia ofert.</w:t>
      </w:r>
    </w:p>
    <w:p w14:paraId="7EBAB177"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zmiana wynagrodzenia dokonana zostanie z użyciem odesłania do wskaźnika zmiany ceny materiałów lub kosztów ogłaszanego w komunikacie Prezesa Głównego Urzędu Statystycznego,</w:t>
      </w:r>
    </w:p>
    <w:p w14:paraId="5B371159"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 xml:space="preserve">wysokość wynagrodzenia zmienia się o kwotę zmiany cen netto materiałów lub kosztów związanych z realizacją przedmiotu zamówienia, z zastrzeżeniem ust. 1 pkt 1 </w:t>
      </w:r>
      <w:proofErr w:type="spellStart"/>
      <w:r w:rsidRPr="00A54331">
        <w:rPr>
          <w:rFonts w:ascii="Arial" w:hAnsi="Arial" w:cs="Arial"/>
        </w:rPr>
        <w:t>ppkt</w:t>
      </w:r>
      <w:proofErr w:type="spellEnd"/>
      <w:r w:rsidRPr="00A54331">
        <w:rPr>
          <w:rFonts w:ascii="Arial" w:hAnsi="Arial" w:cs="Arial"/>
        </w:rPr>
        <w:t xml:space="preserve"> a i g niniejszego paragrafu,</w:t>
      </w:r>
    </w:p>
    <w:p w14:paraId="6AA16B8E" w14:textId="7BA93808"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4DA819D3" w14:textId="4A61C978"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 xml:space="preserve">Zmiana umowy wymaga złożenia pisemnego wniosku, o którym mowa w </w:t>
      </w:r>
      <w:proofErr w:type="spellStart"/>
      <w:r w:rsidRPr="00A54331">
        <w:rPr>
          <w:rFonts w:ascii="Arial" w:hAnsi="Arial" w:cs="Arial"/>
        </w:rPr>
        <w:t>ppkt</w:t>
      </w:r>
      <w:proofErr w:type="spellEnd"/>
      <w:r w:rsidRPr="00A54331">
        <w:rPr>
          <w:rFonts w:ascii="Arial" w:hAnsi="Arial" w:cs="Arial"/>
        </w:rPr>
        <w:t xml:space="preserve"> e niniejszego punktu, w którym wykazany zostanie związek zmiany ceny materiałów lub kosztów z realizacją przedmiotu zamówienia z wysokością wynagrodzenia, o którym mowa w § </w:t>
      </w:r>
      <w:r w:rsidR="002C2785" w:rsidRPr="002C2785">
        <w:rPr>
          <w:rFonts w:ascii="Arial" w:hAnsi="Arial" w:cs="Arial"/>
          <w:color w:val="388600"/>
        </w:rPr>
        <w:t>4</w:t>
      </w:r>
      <w:r w:rsidRPr="002C2785">
        <w:rPr>
          <w:rFonts w:ascii="Arial" w:hAnsi="Arial" w:cs="Arial"/>
          <w:color w:val="388600"/>
        </w:rPr>
        <w:t xml:space="preserve"> </w:t>
      </w:r>
      <w:r w:rsidRPr="00A54331">
        <w:rPr>
          <w:rFonts w:ascii="Arial" w:hAnsi="Arial" w:cs="Arial"/>
        </w:rPr>
        <w:t>ust. 1 niniejszej umowy.</w:t>
      </w:r>
    </w:p>
    <w:p w14:paraId="44F39B6E"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odpowiednio uzasadniony wniosek o zmianę wysokości wynagrodzenia należnego Wykonawca przedstawia, nie później niż 14 dni od daty publikacji komunikatu Prezesa Głównego Urzędu Statystycznego Wniosek winien zawierać opis proponowanej zmiany wraz z kalkulacją kosztów oraz sposobem sporządzenia takiej kalkulacji,</w:t>
      </w:r>
    </w:p>
    <w:p w14:paraId="509E9464" w14:textId="77777777" w:rsidR="00EC69C6" w:rsidRPr="00A54331" w:rsidRDefault="00EC69C6" w:rsidP="00A54331">
      <w:pPr>
        <w:pStyle w:val="Akapitzlist"/>
        <w:numPr>
          <w:ilvl w:val="0"/>
          <w:numId w:val="27"/>
        </w:numPr>
        <w:spacing w:after="120" w:line="360" w:lineRule="auto"/>
        <w:rPr>
          <w:rFonts w:ascii="Arial" w:hAnsi="Arial" w:cs="Arial"/>
        </w:rPr>
      </w:pPr>
      <w:r w:rsidRPr="00A54331">
        <w:rPr>
          <w:rFonts w:ascii="Arial" w:hAnsi="Arial" w:cs="Arial"/>
        </w:rPr>
        <w:t>maksymalna wartość zmiany wynagrodzenia, jaką dopuszcza Zamawiający w efekcie zastosowania postanowień o zasadach wprowadzania zmian wysokości wynagrodzenia wynosi 10% względem ceny lub kosztów przyjętych w celu ustalenia wynagrodzenia Wykonawcy zawartego w ofercie.</w:t>
      </w:r>
    </w:p>
    <w:p w14:paraId="6EAF9A77" w14:textId="77777777" w:rsidR="00EC69C6" w:rsidRPr="00A54331" w:rsidRDefault="00EC69C6" w:rsidP="00A54331">
      <w:pPr>
        <w:pStyle w:val="Akapitzlist"/>
        <w:numPr>
          <w:ilvl w:val="0"/>
          <w:numId w:val="30"/>
        </w:numPr>
        <w:spacing w:after="120" w:line="360" w:lineRule="auto"/>
        <w:ind w:left="426"/>
        <w:rPr>
          <w:rFonts w:ascii="Arial" w:hAnsi="Arial" w:cs="Arial"/>
        </w:rPr>
      </w:pPr>
      <w:r w:rsidRPr="00A54331">
        <w:rPr>
          <w:rFonts w:ascii="Arial" w:eastAsia="Times New Roman" w:hAnsi="Arial" w:cs="Arial"/>
        </w:rPr>
        <w:lastRenderedPageBreak/>
        <w:t>Wszelkie zmiany niniejszej umowy wymagają zgody obu Stron i zachowania formy pisemnej pod rygorem nieważności.</w:t>
      </w:r>
    </w:p>
    <w:p w14:paraId="78B4FF58" w14:textId="549B3768" w:rsidR="00F248AA" w:rsidRPr="00AA6723" w:rsidRDefault="00AD3FB2" w:rsidP="001373DB">
      <w:pPr>
        <w:pStyle w:val="Nagwek1"/>
        <w:rPr>
          <w:rFonts w:eastAsia="Times New Roman"/>
        </w:rPr>
      </w:pPr>
      <w:r w:rsidRPr="00AA6723">
        <w:rPr>
          <w:rFonts w:eastAsia="Times New Roman"/>
        </w:rPr>
        <w:t>§</w:t>
      </w:r>
      <w:r w:rsidR="008B7BD2" w:rsidRPr="00AA6723">
        <w:rPr>
          <w:rFonts w:eastAsia="Times New Roman"/>
        </w:rPr>
        <w:t xml:space="preserve"> </w:t>
      </w:r>
      <w:r w:rsidR="00CD045D" w:rsidRPr="00AA6723">
        <w:rPr>
          <w:rFonts w:eastAsia="Times New Roman"/>
        </w:rPr>
        <w:t>8</w:t>
      </w:r>
    </w:p>
    <w:p w14:paraId="52B4D6FE" w14:textId="67A6C76E" w:rsidR="003C615F" w:rsidRPr="00AA6723" w:rsidRDefault="009D0857" w:rsidP="00A54331">
      <w:pPr>
        <w:spacing w:after="0" w:line="360" w:lineRule="auto"/>
        <w:rPr>
          <w:rFonts w:ascii="Arial" w:eastAsia="Times New Roman" w:hAnsi="Arial" w:cs="Arial"/>
          <w:sz w:val="24"/>
          <w:szCs w:val="24"/>
        </w:rPr>
      </w:pPr>
      <w:r w:rsidRPr="00AA6723">
        <w:rPr>
          <w:rFonts w:ascii="Arial" w:eastAsia="Times New Roman" w:hAnsi="Arial" w:cs="Arial"/>
          <w:sz w:val="24"/>
          <w:szCs w:val="24"/>
        </w:rPr>
        <w:t>W sprawach nieuregulowanych w umowie będą mieć zastosowanie przepisy Kodeksu Cyw</w:t>
      </w:r>
      <w:r w:rsidR="004721F3" w:rsidRPr="00AA6723">
        <w:rPr>
          <w:rFonts w:ascii="Arial" w:eastAsia="Times New Roman" w:hAnsi="Arial" w:cs="Arial"/>
          <w:sz w:val="24"/>
          <w:szCs w:val="24"/>
        </w:rPr>
        <w:t>ilnego, ustawy z dnia 11.09.2019</w:t>
      </w:r>
      <w:r w:rsidRPr="00AA6723">
        <w:rPr>
          <w:rFonts w:ascii="Arial" w:eastAsia="Times New Roman" w:hAnsi="Arial" w:cs="Arial"/>
          <w:sz w:val="24"/>
          <w:szCs w:val="24"/>
        </w:rPr>
        <w:t xml:space="preserve"> r. Prawo zamówień publicznych</w:t>
      </w:r>
      <w:r w:rsidR="004B6EA4" w:rsidRPr="00AA6723">
        <w:rPr>
          <w:rFonts w:ascii="Arial" w:eastAsia="Times New Roman" w:hAnsi="Arial" w:cs="Arial"/>
          <w:sz w:val="24"/>
          <w:szCs w:val="24"/>
        </w:rPr>
        <w:t xml:space="preserve"> </w:t>
      </w:r>
      <w:r w:rsidRPr="00AA6723">
        <w:rPr>
          <w:rFonts w:ascii="Arial" w:eastAsia="Times New Roman" w:hAnsi="Arial" w:cs="Arial"/>
          <w:sz w:val="24"/>
          <w:szCs w:val="24"/>
        </w:rPr>
        <w:t>oraz inne</w:t>
      </w:r>
      <w:r w:rsidR="00722829" w:rsidRPr="00AA6723">
        <w:rPr>
          <w:rFonts w:ascii="Arial" w:eastAsia="Times New Roman" w:hAnsi="Arial" w:cs="Arial"/>
          <w:sz w:val="24"/>
          <w:szCs w:val="24"/>
        </w:rPr>
        <w:t xml:space="preserve"> właściwe dla przedmiotu umowy.</w:t>
      </w:r>
    </w:p>
    <w:p w14:paraId="2796AE96" w14:textId="3C43C933" w:rsidR="00112A4A" w:rsidRPr="00AA6723" w:rsidRDefault="00112A4A" w:rsidP="001373DB">
      <w:pPr>
        <w:pStyle w:val="Nagwek1"/>
        <w:rPr>
          <w:rFonts w:eastAsia="Times New Roman"/>
        </w:rPr>
      </w:pPr>
      <w:bookmarkStart w:id="13" w:name="_Hlk174110603"/>
      <w:r w:rsidRPr="00AA6723">
        <w:rPr>
          <w:rFonts w:eastAsia="Times New Roman"/>
        </w:rPr>
        <w:t>§</w:t>
      </w:r>
      <w:r w:rsidR="00531107" w:rsidRPr="00AA6723">
        <w:rPr>
          <w:rFonts w:eastAsia="Times New Roman"/>
        </w:rPr>
        <w:t xml:space="preserve"> </w:t>
      </w:r>
      <w:r w:rsidR="00CD045D" w:rsidRPr="00AA6723">
        <w:rPr>
          <w:rFonts w:eastAsia="Times New Roman"/>
        </w:rPr>
        <w:t>9</w:t>
      </w:r>
    </w:p>
    <w:bookmarkEnd w:id="13"/>
    <w:p w14:paraId="6DC03F1C" w14:textId="0F8A78BB" w:rsidR="00A079D2" w:rsidRPr="00AA6723" w:rsidRDefault="00D215E1" w:rsidP="00A079D2">
      <w:pPr>
        <w:pStyle w:val="Akapitzlist"/>
        <w:numPr>
          <w:ilvl w:val="0"/>
          <w:numId w:val="38"/>
        </w:numPr>
        <w:spacing w:after="0" w:line="360" w:lineRule="auto"/>
        <w:rPr>
          <w:rFonts w:ascii="Arial" w:hAnsi="Arial" w:cs="Arial"/>
        </w:rPr>
      </w:pPr>
      <w:r w:rsidRPr="00AA6723">
        <w:rPr>
          <w:rFonts w:ascii="Arial" w:hAnsi="Arial" w:cs="Arial"/>
        </w:rPr>
        <w:t>Wykonawca  oświadcza, iż znane mu są zapisy ustawy z dnia 19 lipca 2019 roku o zapewnieniu dostępności osobom ze szczególnymi potrzebami i w tym zakresie, maj</w:t>
      </w:r>
      <w:r w:rsidR="00A079D2" w:rsidRPr="00AA6723">
        <w:rPr>
          <w:rFonts w:ascii="Arial" w:hAnsi="Arial" w:cs="Arial"/>
        </w:rPr>
        <w:t>ą</w:t>
      </w:r>
      <w:r w:rsidRPr="00AA6723">
        <w:rPr>
          <w:rFonts w:ascii="Arial" w:hAnsi="Arial" w:cs="Arial"/>
        </w:rPr>
        <w:t>c na uwadze regulacje zawarte w art. 5 i 6 ww. ustawy zobowiązuje się do realizacji zamówienia z uwzględnieniem potrzeb uczestników</w:t>
      </w:r>
      <w:r w:rsidR="00A079D2" w:rsidRPr="00AA6723">
        <w:rPr>
          <w:rFonts w:ascii="Arial" w:hAnsi="Arial" w:cs="Arial"/>
        </w:rPr>
        <w:t xml:space="preserve"> ze szczególnymi potrzebami w zakresie umożliwiającym im uczestniczenie w przedmiocie umowy na równi z pozostałymi uczestnikami. </w:t>
      </w:r>
    </w:p>
    <w:p w14:paraId="26F93CB7" w14:textId="77777777" w:rsidR="00A079D2" w:rsidRPr="00AA6723" w:rsidRDefault="00A079D2" w:rsidP="00A079D2">
      <w:pPr>
        <w:pStyle w:val="Akapitzlist"/>
        <w:numPr>
          <w:ilvl w:val="0"/>
          <w:numId w:val="38"/>
        </w:numPr>
        <w:spacing w:after="0" w:line="360" w:lineRule="auto"/>
        <w:rPr>
          <w:rFonts w:ascii="Arial" w:hAnsi="Arial" w:cs="Arial"/>
        </w:rPr>
      </w:pPr>
      <w:r w:rsidRPr="00AA6723">
        <w:rPr>
          <w:rFonts w:ascii="Arial" w:hAnsi="Arial" w:cs="Arial"/>
        </w:rPr>
        <w:t>Wykonawca wyraża gotowość i zobowiązuje się do zapewnienia dostępności, o której mowa w ust. 1 w ramach wynagrodzenia określonego w niniejszej umowie.</w:t>
      </w:r>
    </w:p>
    <w:p w14:paraId="5AB489BB" w14:textId="2657900A" w:rsidR="00112A4A" w:rsidRPr="00AA6723" w:rsidRDefault="00112A4A" w:rsidP="00A079D2">
      <w:pPr>
        <w:pStyle w:val="Akapitzlist"/>
        <w:numPr>
          <w:ilvl w:val="0"/>
          <w:numId w:val="38"/>
        </w:numPr>
        <w:spacing w:after="0" w:line="360" w:lineRule="auto"/>
        <w:rPr>
          <w:rFonts w:ascii="Arial" w:hAnsi="Arial" w:cs="Arial"/>
        </w:rPr>
      </w:pPr>
      <w:r w:rsidRPr="00AA6723">
        <w:rPr>
          <w:rFonts w:ascii="Arial" w:hAnsi="Arial" w:cs="Arial"/>
        </w:rPr>
        <w:t>W przypadku</w:t>
      </w:r>
      <w:r w:rsidR="00A079D2" w:rsidRPr="00AA6723">
        <w:rPr>
          <w:rFonts w:ascii="Arial" w:hAnsi="Arial" w:cs="Arial"/>
        </w:rPr>
        <w:t xml:space="preserve"> braku zapewnienia ww. dostępności lub stwierdzonym braku możliwości zapewnienia takiej dostępności, Zamawiający może odstąpić od umowy na zasadach określonych w § </w:t>
      </w:r>
      <w:r w:rsidR="00D6244A" w:rsidRPr="00AA6723">
        <w:rPr>
          <w:rFonts w:ascii="Arial" w:hAnsi="Arial" w:cs="Arial"/>
        </w:rPr>
        <w:t xml:space="preserve">6 ust. 1 i 2  </w:t>
      </w:r>
      <w:r w:rsidR="00A079D2" w:rsidRPr="00AA6723">
        <w:rPr>
          <w:rFonts w:ascii="Arial" w:hAnsi="Arial" w:cs="Arial"/>
        </w:rPr>
        <w:t>umowy.</w:t>
      </w:r>
    </w:p>
    <w:p w14:paraId="43ED9B7D" w14:textId="7BB39334" w:rsidR="009D0857" w:rsidRPr="00AA6723" w:rsidRDefault="00AD3FB2" w:rsidP="001373DB">
      <w:pPr>
        <w:pStyle w:val="Nagwek1"/>
        <w:rPr>
          <w:rFonts w:eastAsia="Times New Roman"/>
        </w:rPr>
      </w:pPr>
      <w:bookmarkStart w:id="14" w:name="_Hlk96949900"/>
      <w:r w:rsidRPr="00AA6723">
        <w:rPr>
          <w:rFonts w:eastAsia="Times New Roman"/>
        </w:rPr>
        <w:t>§</w:t>
      </w:r>
      <w:r w:rsidR="008B7BD2" w:rsidRPr="00AA6723">
        <w:rPr>
          <w:rFonts w:eastAsia="Times New Roman"/>
        </w:rPr>
        <w:t xml:space="preserve"> </w:t>
      </w:r>
      <w:r w:rsidR="00112A4A" w:rsidRPr="00AA6723">
        <w:rPr>
          <w:rFonts w:eastAsia="Times New Roman"/>
        </w:rPr>
        <w:t>1</w:t>
      </w:r>
      <w:r w:rsidR="00CD045D" w:rsidRPr="00AA6723">
        <w:rPr>
          <w:rFonts w:eastAsia="Times New Roman"/>
        </w:rPr>
        <w:t>0</w:t>
      </w:r>
    </w:p>
    <w:bookmarkEnd w:id="14"/>
    <w:p w14:paraId="0D72D5A4" w14:textId="77777777" w:rsidR="00A6777C" w:rsidRPr="00A54331" w:rsidRDefault="00A6777C" w:rsidP="00E33892">
      <w:pPr>
        <w:spacing w:after="0" w:line="360" w:lineRule="auto"/>
        <w:ind w:left="284" w:hanging="284"/>
        <w:rPr>
          <w:rFonts w:ascii="Arial" w:eastAsia="Times New Roman" w:hAnsi="Arial" w:cs="Arial"/>
          <w:sz w:val="24"/>
          <w:szCs w:val="24"/>
        </w:rPr>
      </w:pPr>
      <w:r w:rsidRPr="00A54331">
        <w:rPr>
          <w:rFonts w:ascii="Arial" w:eastAsia="Times New Roman" w:hAnsi="Arial" w:cs="Arial"/>
          <w:sz w:val="24"/>
          <w:szCs w:val="24"/>
        </w:rPr>
        <w:t xml:space="preserve">1. Żadna ze stron nie będzie odpowiedzialna za niedotrzymanie zobowiązań umownych, jeżeli takie niedotrzymanie będzie skutkiem działania siły wyższej. </w:t>
      </w:r>
    </w:p>
    <w:p w14:paraId="097AB625" w14:textId="77777777" w:rsidR="00A6777C" w:rsidRPr="00A54331" w:rsidRDefault="00A6777C" w:rsidP="00E33892">
      <w:pPr>
        <w:spacing w:after="0" w:line="360" w:lineRule="auto"/>
        <w:ind w:left="284" w:hanging="284"/>
        <w:rPr>
          <w:rFonts w:ascii="Arial" w:eastAsia="Times New Roman" w:hAnsi="Arial" w:cs="Arial"/>
          <w:sz w:val="24"/>
          <w:szCs w:val="24"/>
        </w:rPr>
      </w:pPr>
      <w:r w:rsidRPr="00A54331">
        <w:rPr>
          <w:rFonts w:ascii="Arial" w:eastAsia="Times New Roman" w:hAnsi="Arial" w:cs="Arial"/>
          <w:sz w:val="24"/>
          <w:szCs w:val="24"/>
        </w:rPr>
        <w:t xml:space="preserve">2. Siła wyższa oznacza zdarzenie zewnętrzne, nagłe nieprzewidywalne i niezależne od woli Stron, uniemożliwiające wykonanie umowy w całości lub w części, na stałe lub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14:paraId="43AA5A72" w14:textId="77777777" w:rsidR="00A6777C" w:rsidRPr="00A54331" w:rsidRDefault="00A6777C" w:rsidP="00E33892">
      <w:pPr>
        <w:spacing w:after="0" w:line="360" w:lineRule="auto"/>
        <w:ind w:left="284" w:hanging="284"/>
        <w:rPr>
          <w:rFonts w:ascii="Arial" w:eastAsia="Times New Roman" w:hAnsi="Arial" w:cs="Arial"/>
          <w:sz w:val="24"/>
          <w:szCs w:val="24"/>
        </w:rPr>
      </w:pPr>
      <w:r w:rsidRPr="00A54331">
        <w:rPr>
          <w:rFonts w:ascii="Arial" w:eastAsia="Times New Roman" w:hAnsi="Arial" w:cs="Arial"/>
          <w:sz w:val="24"/>
          <w:szCs w:val="24"/>
        </w:rPr>
        <w:t xml:space="preserve">3. Siła wyższa w szczególności obejmuje: </w:t>
      </w:r>
    </w:p>
    <w:p w14:paraId="795C994F" w14:textId="77777777" w:rsidR="00A6777C" w:rsidRPr="00A54331" w:rsidRDefault="00A6777C" w:rsidP="00E33892">
      <w:pPr>
        <w:spacing w:after="0" w:line="360" w:lineRule="auto"/>
        <w:ind w:left="284"/>
        <w:rPr>
          <w:rFonts w:ascii="Arial" w:eastAsia="Times New Roman" w:hAnsi="Arial" w:cs="Arial"/>
          <w:sz w:val="24"/>
          <w:szCs w:val="24"/>
        </w:rPr>
      </w:pPr>
      <w:r w:rsidRPr="00A54331">
        <w:rPr>
          <w:rFonts w:ascii="Arial" w:eastAsia="Times New Roman" w:hAnsi="Arial" w:cs="Arial"/>
          <w:sz w:val="24"/>
          <w:szCs w:val="24"/>
        </w:rPr>
        <w:t xml:space="preserve">1) klęski żywiołowe, w tym pożar, powódź, susza, trzęsienie ziemi, huragan; </w:t>
      </w:r>
    </w:p>
    <w:p w14:paraId="707259FE" w14:textId="77777777" w:rsidR="00A6777C" w:rsidRPr="00A54331" w:rsidRDefault="00A6777C" w:rsidP="00E33892">
      <w:pPr>
        <w:spacing w:after="0" w:line="360" w:lineRule="auto"/>
        <w:ind w:left="284"/>
        <w:rPr>
          <w:rFonts w:ascii="Arial" w:eastAsia="Times New Roman" w:hAnsi="Arial" w:cs="Arial"/>
          <w:sz w:val="24"/>
          <w:szCs w:val="24"/>
        </w:rPr>
      </w:pPr>
      <w:r w:rsidRPr="00A54331">
        <w:rPr>
          <w:rFonts w:ascii="Arial" w:eastAsia="Times New Roman" w:hAnsi="Arial" w:cs="Arial"/>
          <w:sz w:val="24"/>
          <w:szCs w:val="24"/>
        </w:rPr>
        <w:t xml:space="preserve">2) działania wojenne, akty sabotażu, akty terrorystyczne, </w:t>
      </w:r>
    </w:p>
    <w:p w14:paraId="29F0F474" w14:textId="5768A8E0" w:rsidR="002B2844" w:rsidRPr="00A54331" w:rsidRDefault="00A6777C" w:rsidP="00E33892">
      <w:pPr>
        <w:spacing w:after="0" w:line="360" w:lineRule="auto"/>
        <w:ind w:left="284"/>
        <w:rPr>
          <w:rFonts w:ascii="Arial" w:eastAsia="Times New Roman" w:hAnsi="Arial" w:cs="Arial"/>
          <w:sz w:val="24"/>
          <w:szCs w:val="24"/>
        </w:rPr>
      </w:pPr>
      <w:r w:rsidRPr="00A54331">
        <w:rPr>
          <w:rFonts w:ascii="Arial" w:eastAsia="Times New Roman" w:hAnsi="Arial" w:cs="Arial"/>
          <w:sz w:val="24"/>
          <w:szCs w:val="24"/>
        </w:rPr>
        <w:t xml:space="preserve">3) skutki wywołane stanem zagrożenia epidemicznego lub epidemii. </w:t>
      </w:r>
      <w:r w:rsidR="002B2844" w:rsidRPr="00A54331">
        <w:rPr>
          <w:rFonts w:ascii="Arial" w:eastAsia="Times New Roman" w:hAnsi="Arial" w:cs="Arial"/>
          <w:sz w:val="24"/>
          <w:szCs w:val="24"/>
        </w:rPr>
        <w:t xml:space="preserve"> </w:t>
      </w:r>
    </w:p>
    <w:p w14:paraId="1BDECE99" w14:textId="5402527C" w:rsidR="00A6777C" w:rsidRPr="00A54331" w:rsidRDefault="00874F41" w:rsidP="00E33892">
      <w:pPr>
        <w:spacing w:after="0" w:line="360" w:lineRule="auto"/>
        <w:ind w:left="284" w:hanging="284"/>
        <w:rPr>
          <w:rFonts w:ascii="Arial" w:eastAsia="Times New Roman" w:hAnsi="Arial" w:cs="Arial"/>
          <w:sz w:val="24"/>
          <w:szCs w:val="24"/>
        </w:rPr>
      </w:pPr>
      <w:r>
        <w:rPr>
          <w:rFonts w:ascii="Arial" w:eastAsia="Times New Roman" w:hAnsi="Arial" w:cs="Arial"/>
          <w:sz w:val="24"/>
          <w:szCs w:val="24"/>
        </w:rPr>
        <w:t>4</w:t>
      </w:r>
      <w:r w:rsidR="00A6777C" w:rsidRPr="00A54331">
        <w:rPr>
          <w:rFonts w:ascii="Arial" w:eastAsia="Times New Roman" w:hAnsi="Arial" w:cs="Arial"/>
          <w:sz w:val="24"/>
          <w:szCs w:val="24"/>
        </w:rPr>
        <w:t xml:space="preserve">. Obowiązkiem każdej ze Stron jest pisemne, bezzwłoczne, dokonane najpóźniej w ciągu 24 godzin od chwili, w której stało się możliwe zawiadomienie drugiej strony </w:t>
      </w:r>
      <w:r w:rsidR="00A6777C" w:rsidRPr="00A54331">
        <w:rPr>
          <w:rFonts w:ascii="Arial" w:eastAsia="Times New Roman" w:hAnsi="Arial" w:cs="Arial"/>
          <w:sz w:val="24"/>
          <w:szCs w:val="24"/>
        </w:rPr>
        <w:lastRenderedPageBreak/>
        <w:t xml:space="preserve">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14:paraId="4DA88FDC" w14:textId="24A30D08" w:rsidR="00A6777C" w:rsidRPr="00A54331" w:rsidRDefault="00874F41" w:rsidP="00E33892">
      <w:pPr>
        <w:spacing w:after="0" w:line="360" w:lineRule="auto"/>
        <w:ind w:left="284" w:hanging="284"/>
        <w:rPr>
          <w:rFonts w:ascii="Arial" w:eastAsia="Times New Roman" w:hAnsi="Arial" w:cs="Arial"/>
          <w:sz w:val="24"/>
          <w:szCs w:val="24"/>
        </w:rPr>
      </w:pPr>
      <w:r>
        <w:rPr>
          <w:rFonts w:ascii="Arial" w:eastAsia="Times New Roman" w:hAnsi="Arial" w:cs="Arial"/>
          <w:sz w:val="24"/>
          <w:szCs w:val="24"/>
        </w:rPr>
        <w:t>5</w:t>
      </w:r>
      <w:r w:rsidR="00A6777C" w:rsidRPr="00A54331">
        <w:rPr>
          <w:rFonts w:ascii="Arial" w:eastAsia="Times New Roman" w:hAnsi="Arial" w:cs="Arial"/>
          <w:sz w:val="24"/>
          <w:szCs w:val="24"/>
        </w:rPr>
        <w:t xml:space="preserve">. Po stwierdzeniu zaistnienia przypadku siły wyższej </w:t>
      </w:r>
      <w:r w:rsidR="00A6777C" w:rsidRPr="00A54331">
        <w:rPr>
          <w:rFonts w:ascii="Arial" w:eastAsia="Times New Roman" w:hAnsi="Arial" w:cs="Arial"/>
          <w:b/>
          <w:bCs/>
          <w:sz w:val="24"/>
          <w:szCs w:val="24"/>
        </w:rPr>
        <w:t>Wykonawca</w:t>
      </w:r>
      <w:r w:rsidR="00A6777C" w:rsidRPr="00A54331">
        <w:rPr>
          <w:rFonts w:ascii="Arial" w:eastAsia="Times New Roman" w:hAnsi="Arial" w:cs="Arial"/>
          <w:sz w:val="24"/>
          <w:szCs w:val="24"/>
        </w:rPr>
        <w:t xml:space="preserve"> i </w:t>
      </w:r>
      <w:r w:rsidR="00A6777C" w:rsidRPr="00A54331">
        <w:rPr>
          <w:rFonts w:ascii="Arial" w:eastAsia="Times New Roman" w:hAnsi="Arial" w:cs="Arial"/>
          <w:b/>
          <w:bCs/>
          <w:sz w:val="24"/>
          <w:szCs w:val="24"/>
        </w:rPr>
        <w:t>Zamawiający</w:t>
      </w:r>
      <w:r w:rsidR="00A6777C" w:rsidRPr="00A54331">
        <w:rPr>
          <w:rFonts w:ascii="Arial" w:eastAsia="Times New Roman" w:hAnsi="Arial" w:cs="Arial"/>
          <w:sz w:val="24"/>
          <w:szCs w:val="24"/>
        </w:rPr>
        <w:t xml:space="preserve"> podejmują wspólnie wszystkie kroki w rozsądnych granicach w celu zapobieżenia lub zmniejszenia skutków oddziaływania siły wyższej na przedmiot umowy. </w:t>
      </w:r>
    </w:p>
    <w:p w14:paraId="56A3C150" w14:textId="1B328632" w:rsidR="00A6777C" w:rsidRPr="00A54331" w:rsidRDefault="00874F41" w:rsidP="00E33892">
      <w:pPr>
        <w:spacing w:after="0" w:line="360" w:lineRule="auto"/>
        <w:ind w:left="284" w:hanging="284"/>
        <w:rPr>
          <w:rFonts w:ascii="Arial" w:eastAsia="Times New Roman" w:hAnsi="Arial" w:cs="Arial"/>
          <w:sz w:val="24"/>
          <w:szCs w:val="24"/>
        </w:rPr>
      </w:pPr>
      <w:r>
        <w:rPr>
          <w:rFonts w:ascii="Arial" w:eastAsia="Times New Roman" w:hAnsi="Arial" w:cs="Arial"/>
          <w:sz w:val="24"/>
          <w:szCs w:val="24"/>
        </w:rPr>
        <w:t>6</w:t>
      </w:r>
      <w:r w:rsidR="00A6777C" w:rsidRPr="00A54331">
        <w:rPr>
          <w:rFonts w:ascii="Arial" w:eastAsia="Times New Roman" w:hAnsi="Arial" w:cs="Arial"/>
          <w:sz w:val="24"/>
          <w:szCs w:val="24"/>
        </w:rPr>
        <w:t xml:space="preserve">. Skutek siły wyższej będzie służył do zwolnienia znajdującej się pod jej działaniem Strony z zobowiązań dotkniętych działaniem danego przypadku siły wyższej na podstawie niniejszej umowy, aż do usunięcia oddziaływania siły wyższej. </w:t>
      </w:r>
    </w:p>
    <w:p w14:paraId="633C0475" w14:textId="57DA708D" w:rsidR="00A6777C" w:rsidRPr="00A54331" w:rsidRDefault="00874F41" w:rsidP="00E33892">
      <w:pPr>
        <w:spacing w:after="0" w:line="360" w:lineRule="auto"/>
        <w:ind w:left="284" w:hanging="284"/>
        <w:rPr>
          <w:rFonts w:ascii="Arial" w:eastAsia="Times New Roman" w:hAnsi="Arial" w:cs="Arial"/>
          <w:sz w:val="24"/>
          <w:szCs w:val="24"/>
        </w:rPr>
      </w:pPr>
      <w:r>
        <w:rPr>
          <w:rFonts w:ascii="Arial" w:eastAsia="Times New Roman" w:hAnsi="Arial" w:cs="Arial"/>
          <w:sz w:val="24"/>
          <w:szCs w:val="24"/>
        </w:rPr>
        <w:t>7</w:t>
      </w:r>
      <w:r w:rsidR="00A6777C" w:rsidRPr="00A54331">
        <w:rPr>
          <w:rFonts w:ascii="Arial" w:eastAsia="Times New Roman" w:hAnsi="Arial" w:cs="Arial"/>
          <w:sz w:val="24"/>
          <w:szCs w:val="24"/>
        </w:rPr>
        <w:t xml:space="preserve">. Jeżeli Strony w dobrej wierze nie uzgodnią zaistnienia siły wyższej, ciężar dowodu zaistnienia siły wyższej spoczywa na Stronie powołującej się na jej zaistnienie. </w:t>
      </w:r>
    </w:p>
    <w:p w14:paraId="1083FA03" w14:textId="3D106465" w:rsidR="00A6777C" w:rsidRPr="00AA6723" w:rsidRDefault="00874F41" w:rsidP="00E33892">
      <w:pPr>
        <w:spacing w:after="0" w:line="360" w:lineRule="auto"/>
        <w:ind w:left="284" w:hanging="284"/>
        <w:rPr>
          <w:rFonts w:ascii="Arial" w:eastAsia="Times New Roman" w:hAnsi="Arial" w:cs="Arial"/>
          <w:sz w:val="24"/>
          <w:szCs w:val="24"/>
        </w:rPr>
      </w:pPr>
      <w:r>
        <w:rPr>
          <w:rFonts w:ascii="Arial" w:eastAsia="Times New Roman" w:hAnsi="Arial" w:cs="Arial"/>
          <w:sz w:val="24"/>
          <w:szCs w:val="24"/>
        </w:rPr>
        <w:t>8</w:t>
      </w:r>
      <w:r w:rsidR="00A6777C" w:rsidRPr="00A54331">
        <w:rPr>
          <w:rFonts w:ascii="Arial" w:eastAsia="Times New Roman" w:hAnsi="Arial" w:cs="Arial"/>
          <w:sz w:val="24"/>
          <w:szCs w:val="24"/>
        </w:rPr>
        <w:t xml:space="preserve">. Zawieszenie wykonania obowiązków nie będzie wykraczać poza zakres oddziaływania siły wyższej, ani nie będzie trwało dłużej niż oddziaływanie siły </w:t>
      </w:r>
      <w:r w:rsidR="00A6777C" w:rsidRPr="00AA6723">
        <w:rPr>
          <w:rFonts w:ascii="Arial" w:eastAsia="Times New Roman" w:hAnsi="Arial" w:cs="Arial"/>
          <w:sz w:val="24"/>
          <w:szCs w:val="24"/>
        </w:rPr>
        <w:t xml:space="preserve">wyższej. </w:t>
      </w:r>
    </w:p>
    <w:p w14:paraId="512BB3EC" w14:textId="01A9A0FF" w:rsidR="00104C54" w:rsidRPr="00AA6723" w:rsidRDefault="00104C54" w:rsidP="001373DB">
      <w:pPr>
        <w:pStyle w:val="Nagwek1"/>
        <w:rPr>
          <w:rFonts w:eastAsia="Times New Roman"/>
        </w:rPr>
      </w:pPr>
      <w:r w:rsidRPr="00AA6723">
        <w:rPr>
          <w:rFonts w:eastAsia="Times New Roman"/>
        </w:rPr>
        <w:t>§ 1</w:t>
      </w:r>
      <w:r w:rsidR="00D646BF" w:rsidRPr="00AA6723">
        <w:rPr>
          <w:rFonts w:eastAsia="Times New Roman"/>
        </w:rPr>
        <w:t>1</w:t>
      </w:r>
    </w:p>
    <w:p w14:paraId="14A24BD7" w14:textId="77777777" w:rsidR="0029256F" w:rsidRPr="00AA6723" w:rsidRDefault="0029256F" w:rsidP="00A54331">
      <w:pPr>
        <w:spacing w:after="0" w:line="360" w:lineRule="auto"/>
        <w:rPr>
          <w:rFonts w:ascii="Arial" w:hAnsi="Arial" w:cs="Arial"/>
          <w:sz w:val="24"/>
          <w:szCs w:val="24"/>
        </w:rPr>
      </w:pPr>
      <w:r w:rsidRPr="00AA6723">
        <w:rPr>
          <w:rFonts w:ascii="Arial" w:hAnsi="Arial" w:cs="Arial"/>
          <w:sz w:val="24"/>
          <w:szCs w:val="24"/>
        </w:rPr>
        <w:t xml:space="preserve">W ramach wykonywania obowiązków wynikających z umowy </w:t>
      </w:r>
      <w:r w:rsidRPr="00AA6723">
        <w:rPr>
          <w:rFonts w:ascii="Arial" w:hAnsi="Arial" w:cs="Arial"/>
          <w:b/>
          <w:sz w:val="24"/>
          <w:szCs w:val="24"/>
        </w:rPr>
        <w:t>Wykonawca</w:t>
      </w:r>
      <w:r w:rsidRPr="00AA6723">
        <w:rPr>
          <w:rFonts w:ascii="Arial" w:hAnsi="Arial" w:cs="Arial"/>
          <w:sz w:val="24"/>
          <w:szCs w:val="24"/>
        </w:rPr>
        <w:t xml:space="preserve"> zapewni pełną ochronę danych osobowych oraz zgodność z wszelkimi obecnymi przepisami prawa dotyczącymi ochrony danych osobowych i prywatności, w tym w szczególności przepisami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w:t>
      </w:r>
    </w:p>
    <w:p w14:paraId="1EC66BF1" w14:textId="736CF9C9" w:rsidR="006B092B" w:rsidRPr="00AA6723" w:rsidRDefault="00A6777C" w:rsidP="001373DB">
      <w:pPr>
        <w:pStyle w:val="Nagwek1"/>
        <w:rPr>
          <w:rFonts w:eastAsia="Times New Roman"/>
        </w:rPr>
      </w:pPr>
      <w:bookmarkStart w:id="15" w:name="_Hlk96954332"/>
      <w:bookmarkStart w:id="16" w:name="_Hlk165968581"/>
      <w:r w:rsidRPr="00AA6723">
        <w:rPr>
          <w:rFonts w:eastAsia="Times New Roman"/>
        </w:rPr>
        <w:t>§ 1</w:t>
      </w:r>
      <w:bookmarkEnd w:id="15"/>
      <w:r w:rsidR="00D646BF" w:rsidRPr="00AA6723">
        <w:rPr>
          <w:rFonts w:eastAsia="Times New Roman"/>
        </w:rPr>
        <w:t>2</w:t>
      </w:r>
    </w:p>
    <w:bookmarkEnd w:id="16"/>
    <w:p w14:paraId="6611E02D" w14:textId="77777777" w:rsidR="0092562E" w:rsidRPr="00AA6723" w:rsidRDefault="003E3E9F" w:rsidP="00A54331">
      <w:pPr>
        <w:spacing w:after="0" w:line="360" w:lineRule="auto"/>
        <w:rPr>
          <w:rFonts w:ascii="Arial" w:eastAsia="Times New Roman" w:hAnsi="Arial" w:cs="Arial"/>
          <w:sz w:val="24"/>
          <w:szCs w:val="24"/>
        </w:rPr>
      </w:pPr>
      <w:r w:rsidRPr="00AA6723">
        <w:rPr>
          <w:rFonts w:ascii="Arial" w:eastAsia="Times New Roman" w:hAnsi="Arial" w:cs="Arial"/>
          <w:sz w:val="24"/>
          <w:szCs w:val="24"/>
        </w:rPr>
        <w:t xml:space="preserve">Wykonawca oświadcza, że realizując zamówienie, spełni wymagania określone w art. 68 ust. 3 ustawy z 11 stycznia 2018 r. o </w:t>
      </w:r>
      <w:proofErr w:type="spellStart"/>
      <w:r w:rsidRPr="00AA6723">
        <w:rPr>
          <w:rFonts w:ascii="Arial" w:eastAsia="Times New Roman" w:hAnsi="Arial" w:cs="Arial"/>
          <w:sz w:val="24"/>
          <w:szCs w:val="24"/>
        </w:rPr>
        <w:t>elektromobilności</w:t>
      </w:r>
      <w:proofErr w:type="spellEnd"/>
      <w:r w:rsidRPr="00AA6723">
        <w:rPr>
          <w:rFonts w:ascii="Arial" w:eastAsia="Times New Roman" w:hAnsi="Arial" w:cs="Arial"/>
          <w:sz w:val="24"/>
          <w:szCs w:val="24"/>
        </w:rPr>
        <w:t xml:space="preserve"> i paliwach alternatywnych lub nie będzie korzystał, zarówno jako wykonawca jak i poprzez podwykonawców, z pojazdów samochodowych w rozumieniu art. 2 pkt 33 ustawy z dnia 20 czerwca 1997 r. - Prawo o ruchu drogowym.</w:t>
      </w:r>
    </w:p>
    <w:p w14:paraId="5142B3D5" w14:textId="393FFD2A" w:rsidR="00836C6B" w:rsidRPr="00AA6723" w:rsidRDefault="00836C6B" w:rsidP="00A54331">
      <w:pPr>
        <w:spacing w:after="0" w:line="360" w:lineRule="auto"/>
        <w:rPr>
          <w:rFonts w:ascii="Arial" w:eastAsia="Times New Roman" w:hAnsi="Arial" w:cs="Arial"/>
          <w:b/>
          <w:sz w:val="24"/>
          <w:szCs w:val="24"/>
        </w:rPr>
      </w:pPr>
      <w:r w:rsidRPr="00AA6723">
        <w:rPr>
          <w:rFonts w:ascii="Arial" w:eastAsia="Times New Roman" w:hAnsi="Arial" w:cs="Arial"/>
          <w:b/>
          <w:sz w:val="24"/>
          <w:szCs w:val="24"/>
        </w:rPr>
        <w:t>§ 1</w:t>
      </w:r>
      <w:r w:rsidR="00D646BF" w:rsidRPr="00AA6723">
        <w:rPr>
          <w:rFonts w:ascii="Arial" w:eastAsia="Times New Roman" w:hAnsi="Arial" w:cs="Arial"/>
          <w:b/>
          <w:sz w:val="24"/>
          <w:szCs w:val="24"/>
        </w:rPr>
        <w:t>3</w:t>
      </w:r>
    </w:p>
    <w:p w14:paraId="3D27C05D" w14:textId="76A92022" w:rsidR="00676409" w:rsidRPr="00AA6723" w:rsidRDefault="00676409" w:rsidP="00A54331">
      <w:pPr>
        <w:spacing w:after="0" w:line="360" w:lineRule="auto"/>
        <w:rPr>
          <w:rFonts w:ascii="Arial" w:eastAsia="Times New Roman" w:hAnsi="Arial" w:cs="Arial"/>
          <w:sz w:val="24"/>
          <w:szCs w:val="24"/>
        </w:rPr>
      </w:pPr>
      <w:r w:rsidRPr="00AA6723">
        <w:rPr>
          <w:rFonts w:ascii="Arial" w:eastAsia="Times New Roman" w:hAnsi="Arial" w:cs="Arial"/>
          <w:sz w:val="24"/>
          <w:szCs w:val="24"/>
        </w:rPr>
        <w:t xml:space="preserve">Spory wynikłe na tle realizacji niniejszej umowy będą rozpatrywane przez sąd właściwy dla siedziby </w:t>
      </w:r>
      <w:r w:rsidRPr="00AA6723">
        <w:rPr>
          <w:rFonts w:ascii="Arial" w:eastAsia="Times New Roman" w:hAnsi="Arial" w:cs="Arial"/>
          <w:b/>
          <w:bCs/>
          <w:sz w:val="24"/>
          <w:szCs w:val="24"/>
        </w:rPr>
        <w:t>Zamawiającego</w:t>
      </w:r>
      <w:r w:rsidRPr="00AA6723">
        <w:rPr>
          <w:rFonts w:ascii="Arial" w:eastAsia="Times New Roman" w:hAnsi="Arial" w:cs="Arial"/>
          <w:sz w:val="24"/>
          <w:szCs w:val="24"/>
        </w:rPr>
        <w:t>.</w:t>
      </w:r>
    </w:p>
    <w:p w14:paraId="0722198A" w14:textId="1C702BF5" w:rsidR="00676409" w:rsidRPr="00AA6723" w:rsidRDefault="00676409" w:rsidP="001373DB">
      <w:pPr>
        <w:pStyle w:val="Nagwek1"/>
        <w:rPr>
          <w:rFonts w:eastAsia="Times New Roman"/>
        </w:rPr>
      </w:pPr>
      <w:bookmarkStart w:id="17" w:name="_Hlk165968626"/>
      <w:r w:rsidRPr="00AA6723">
        <w:rPr>
          <w:rFonts w:eastAsia="Times New Roman"/>
        </w:rPr>
        <w:lastRenderedPageBreak/>
        <w:t>§ 1</w:t>
      </w:r>
      <w:r w:rsidR="00062911" w:rsidRPr="00AA6723">
        <w:rPr>
          <w:rFonts w:eastAsia="Times New Roman"/>
        </w:rPr>
        <w:t>4</w:t>
      </w:r>
    </w:p>
    <w:bookmarkEnd w:id="17"/>
    <w:p w14:paraId="423A6FF1" w14:textId="2F0842D6" w:rsidR="00D0015B" w:rsidRPr="00AA6723" w:rsidRDefault="009D0857" w:rsidP="00A54331">
      <w:pPr>
        <w:spacing w:after="0" w:line="360" w:lineRule="auto"/>
        <w:rPr>
          <w:rFonts w:ascii="Arial" w:eastAsia="Times New Roman" w:hAnsi="Arial" w:cs="Arial"/>
          <w:sz w:val="24"/>
          <w:szCs w:val="24"/>
        </w:rPr>
      </w:pPr>
      <w:r w:rsidRPr="00AA6723">
        <w:rPr>
          <w:rFonts w:ascii="Arial" w:eastAsia="Times New Roman" w:hAnsi="Arial" w:cs="Arial"/>
          <w:sz w:val="24"/>
          <w:szCs w:val="24"/>
        </w:rPr>
        <w:t xml:space="preserve">Umowę sporządzono w trzech jednobrzmiących egzemplarzach, jednym dla </w:t>
      </w:r>
      <w:r w:rsidRPr="00AA6723">
        <w:rPr>
          <w:rFonts w:ascii="Arial" w:eastAsia="Times New Roman" w:hAnsi="Arial" w:cs="Arial"/>
          <w:b/>
          <w:sz w:val="24"/>
          <w:szCs w:val="24"/>
        </w:rPr>
        <w:t>Wykonawcy</w:t>
      </w:r>
      <w:r w:rsidRPr="00AA6723">
        <w:rPr>
          <w:rFonts w:ascii="Arial" w:eastAsia="Times New Roman" w:hAnsi="Arial" w:cs="Arial"/>
          <w:sz w:val="24"/>
          <w:szCs w:val="24"/>
        </w:rPr>
        <w:t xml:space="preserve">, dwóch dla </w:t>
      </w:r>
      <w:r w:rsidRPr="00AA6723">
        <w:rPr>
          <w:rFonts w:ascii="Arial" w:eastAsia="Times New Roman" w:hAnsi="Arial" w:cs="Arial"/>
          <w:b/>
          <w:sz w:val="24"/>
          <w:szCs w:val="24"/>
        </w:rPr>
        <w:t>Zamawiającego</w:t>
      </w:r>
      <w:r w:rsidRPr="00AA6723">
        <w:rPr>
          <w:rFonts w:ascii="Arial" w:eastAsia="Times New Roman" w:hAnsi="Arial" w:cs="Arial"/>
          <w:sz w:val="24"/>
          <w:szCs w:val="24"/>
        </w:rPr>
        <w:t>.</w:t>
      </w:r>
    </w:p>
    <w:p w14:paraId="4EDEC1C4" w14:textId="0A54C8B9" w:rsidR="00836C6B" w:rsidRPr="00AA6723" w:rsidRDefault="00836C6B" w:rsidP="00836C6B">
      <w:pPr>
        <w:spacing w:after="0" w:line="360" w:lineRule="auto"/>
        <w:rPr>
          <w:rFonts w:ascii="Arial" w:eastAsia="Times New Roman" w:hAnsi="Arial" w:cs="Arial"/>
          <w:b/>
          <w:sz w:val="24"/>
          <w:szCs w:val="24"/>
        </w:rPr>
      </w:pPr>
      <w:r w:rsidRPr="00AA6723">
        <w:rPr>
          <w:rFonts w:ascii="Arial" w:eastAsia="Times New Roman" w:hAnsi="Arial" w:cs="Arial"/>
          <w:b/>
          <w:sz w:val="24"/>
          <w:szCs w:val="24"/>
        </w:rPr>
        <w:t>§ 1</w:t>
      </w:r>
      <w:r w:rsidR="00062911" w:rsidRPr="00AA6723">
        <w:rPr>
          <w:rFonts w:ascii="Arial" w:eastAsia="Times New Roman" w:hAnsi="Arial" w:cs="Arial"/>
          <w:b/>
          <w:sz w:val="24"/>
          <w:szCs w:val="24"/>
        </w:rPr>
        <w:t>5</w:t>
      </w:r>
    </w:p>
    <w:p w14:paraId="50637F05" w14:textId="7934AAEA" w:rsidR="00836C6B" w:rsidRPr="00AA6723" w:rsidRDefault="00836C6B" w:rsidP="00836C6B">
      <w:pPr>
        <w:spacing w:after="0" w:line="360" w:lineRule="auto"/>
        <w:rPr>
          <w:rFonts w:ascii="Arial" w:eastAsia="Times New Roman" w:hAnsi="Arial" w:cs="Arial"/>
          <w:sz w:val="24"/>
          <w:szCs w:val="24"/>
        </w:rPr>
      </w:pPr>
      <w:r w:rsidRPr="00AA6723">
        <w:rPr>
          <w:rFonts w:ascii="Arial" w:eastAsia="Times New Roman" w:hAnsi="Arial" w:cs="Arial"/>
          <w:sz w:val="24"/>
          <w:szCs w:val="24"/>
        </w:rPr>
        <w:t xml:space="preserve">Integralną część niniejszej umowy stanowią: </w:t>
      </w:r>
    </w:p>
    <w:p w14:paraId="140CC4AD" w14:textId="60DC4060" w:rsidR="00836C6B" w:rsidRPr="00AA6723" w:rsidRDefault="00836C6B" w:rsidP="00720A26">
      <w:pPr>
        <w:pStyle w:val="Akapitzlist"/>
        <w:numPr>
          <w:ilvl w:val="1"/>
          <w:numId w:val="33"/>
        </w:numPr>
        <w:spacing w:after="0" w:line="360" w:lineRule="auto"/>
        <w:ind w:left="426" w:hanging="426"/>
        <w:rPr>
          <w:rFonts w:ascii="Arial" w:eastAsia="Times New Roman" w:hAnsi="Arial" w:cs="Arial"/>
        </w:rPr>
      </w:pPr>
      <w:r w:rsidRPr="00AA6723">
        <w:rPr>
          <w:rFonts w:ascii="Arial" w:eastAsia="Times New Roman" w:hAnsi="Arial" w:cs="Arial"/>
        </w:rPr>
        <w:t>załącznik nr 1: Szczegółowy opis przedmiotu zamówienia;</w:t>
      </w:r>
    </w:p>
    <w:p w14:paraId="5EEDE781" w14:textId="416235ED" w:rsidR="00521DF7" w:rsidRPr="00AA6723" w:rsidRDefault="00521DF7" w:rsidP="00521DF7">
      <w:pPr>
        <w:pStyle w:val="Akapitzlist"/>
        <w:numPr>
          <w:ilvl w:val="1"/>
          <w:numId w:val="33"/>
        </w:numPr>
        <w:spacing w:after="0" w:line="360" w:lineRule="auto"/>
        <w:ind w:left="426" w:hanging="426"/>
        <w:rPr>
          <w:rFonts w:ascii="Arial" w:eastAsia="Times New Roman" w:hAnsi="Arial" w:cs="Arial"/>
        </w:rPr>
      </w:pPr>
      <w:r w:rsidRPr="00AA6723">
        <w:rPr>
          <w:rFonts w:ascii="Arial" w:eastAsia="Times New Roman" w:hAnsi="Arial" w:cs="Arial"/>
        </w:rPr>
        <w:t xml:space="preserve">załącznik nr </w:t>
      </w:r>
      <w:r w:rsidRPr="008A48CE">
        <w:rPr>
          <w:rFonts w:ascii="Arial" w:eastAsia="Times New Roman" w:hAnsi="Arial" w:cs="Arial"/>
        </w:rPr>
        <w:t>2</w:t>
      </w:r>
      <w:r w:rsidRPr="00AA6723">
        <w:rPr>
          <w:rFonts w:ascii="Arial" w:eastAsia="Times New Roman" w:hAnsi="Arial" w:cs="Arial"/>
        </w:rPr>
        <w:t>: oferta Wykonawcy.</w:t>
      </w:r>
    </w:p>
    <w:p w14:paraId="48E1DCDD" w14:textId="6FBB8A07" w:rsidR="00836C6B" w:rsidRPr="00AA6723" w:rsidRDefault="00836C6B" w:rsidP="00720A26">
      <w:pPr>
        <w:pStyle w:val="Akapitzlist"/>
        <w:numPr>
          <w:ilvl w:val="1"/>
          <w:numId w:val="33"/>
        </w:numPr>
        <w:spacing w:after="0" w:line="360" w:lineRule="auto"/>
        <w:ind w:left="426" w:hanging="426"/>
        <w:rPr>
          <w:rFonts w:ascii="Arial" w:eastAsia="Times New Roman" w:hAnsi="Arial" w:cs="Arial"/>
        </w:rPr>
      </w:pPr>
      <w:r w:rsidRPr="00AA6723">
        <w:rPr>
          <w:rFonts w:ascii="Arial" w:eastAsia="Times New Roman" w:hAnsi="Arial" w:cs="Arial"/>
        </w:rPr>
        <w:t xml:space="preserve">załącznik nr </w:t>
      </w:r>
      <w:r w:rsidR="00521DF7" w:rsidRPr="00AA6723">
        <w:rPr>
          <w:rFonts w:ascii="Arial" w:eastAsia="Times New Roman" w:hAnsi="Arial" w:cs="Arial"/>
        </w:rPr>
        <w:t>3</w:t>
      </w:r>
      <w:r w:rsidRPr="00AA6723">
        <w:rPr>
          <w:rFonts w:ascii="Arial" w:eastAsia="Times New Roman" w:hAnsi="Arial" w:cs="Arial"/>
        </w:rPr>
        <w:t xml:space="preserve">: </w:t>
      </w:r>
      <w:r w:rsidR="00E80D9F" w:rsidRPr="00AA6723">
        <w:rPr>
          <w:rFonts w:ascii="Arial" w:eastAsia="Times New Roman" w:hAnsi="Arial" w:cs="Arial"/>
        </w:rPr>
        <w:t xml:space="preserve">Protokół </w:t>
      </w:r>
      <w:r w:rsidR="00E51FB9" w:rsidRPr="00AA6723">
        <w:rPr>
          <w:rFonts w:ascii="Arial" w:eastAsia="Times New Roman" w:hAnsi="Arial" w:cs="Arial"/>
        </w:rPr>
        <w:t>odbioru przedmiotu umowy</w:t>
      </w:r>
      <w:r w:rsidR="00E80D9F" w:rsidRPr="00AA6723">
        <w:rPr>
          <w:rFonts w:ascii="Arial" w:eastAsia="Times New Roman" w:hAnsi="Arial" w:cs="Arial"/>
        </w:rPr>
        <w:t xml:space="preserve"> – wzór,  </w:t>
      </w:r>
      <w:r w:rsidRPr="00AA6723">
        <w:rPr>
          <w:rFonts w:ascii="Arial" w:eastAsia="Times New Roman" w:hAnsi="Arial" w:cs="Arial"/>
        </w:rPr>
        <w:t xml:space="preserve"> </w:t>
      </w:r>
    </w:p>
    <w:p w14:paraId="3B6143C6" w14:textId="3BFBF9F6" w:rsidR="00465A61" w:rsidRDefault="00465A61" w:rsidP="00720A26">
      <w:pPr>
        <w:pStyle w:val="Akapitzlist"/>
        <w:numPr>
          <w:ilvl w:val="1"/>
          <w:numId w:val="33"/>
        </w:numPr>
        <w:spacing w:after="0" w:line="360" w:lineRule="auto"/>
        <w:ind w:left="426" w:hanging="426"/>
        <w:rPr>
          <w:rFonts w:ascii="Arial" w:eastAsia="Times New Roman" w:hAnsi="Arial" w:cs="Arial"/>
        </w:rPr>
      </w:pPr>
      <w:r w:rsidRPr="00AA6723">
        <w:rPr>
          <w:rFonts w:ascii="Arial" w:eastAsia="Times New Roman" w:hAnsi="Arial" w:cs="Arial"/>
        </w:rPr>
        <w:t xml:space="preserve">Załącznik nr 4 : </w:t>
      </w:r>
      <w:r w:rsidR="002B6474" w:rsidRPr="00AA6723">
        <w:rPr>
          <w:rFonts w:ascii="Arial" w:eastAsia="Times New Roman" w:hAnsi="Arial" w:cs="Arial"/>
        </w:rPr>
        <w:t>W</w:t>
      </w:r>
      <w:r w:rsidRPr="00AA6723">
        <w:rPr>
          <w:rFonts w:ascii="Arial" w:eastAsia="Times New Roman" w:hAnsi="Arial" w:cs="Arial"/>
        </w:rPr>
        <w:t xml:space="preserve">ykaz </w:t>
      </w:r>
      <w:r w:rsidR="002B6474" w:rsidRPr="00AA6723">
        <w:rPr>
          <w:rFonts w:ascii="Arial" w:eastAsia="Times New Roman" w:hAnsi="Arial" w:cs="Arial"/>
        </w:rPr>
        <w:t>osób wyznaczonych przez wykonawcę do realizacji zamówienia publicznego</w:t>
      </w:r>
      <w:r w:rsidR="002B6474" w:rsidRPr="00AA6723" w:rsidDel="002B6474">
        <w:rPr>
          <w:rFonts w:ascii="Arial" w:eastAsia="Times New Roman" w:hAnsi="Arial" w:cs="Arial"/>
        </w:rPr>
        <w:t xml:space="preserve"> </w:t>
      </w:r>
    </w:p>
    <w:p w14:paraId="2B4E58EC" w14:textId="77777777" w:rsidR="00EC4D8E" w:rsidRPr="00AA6723" w:rsidRDefault="00EC4D8E" w:rsidP="00EC4D8E">
      <w:pPr>
        <w:pStyle w:val="Akapitzlist"/>
        <w:spacing w:after="0" w:line="360" w:lineRule="auto"/>
        <w:ind w:left="426"/>
        <w:rPr>
          <w:rFonts w:ascii="Arial" w:eastAsia="Times New Roman" w:hAnsi="Arial" w:cs="Arial"/>
        </w:rPr>
      </w:pPr>
    </w:p>
    <w:tbl>
      <w:tblPr>
        <w:tblW w:w="0" w:type="auto"/>
        <w:tblLook w:val="04A0" w:firstRow="1" w:lastRow="0" w:firstColumn="1" w:lastColumn="0" w:noHBand="0" w:noVBand="1"/>
      </w:tblPr>
      <w:tblGrid>
        <w:gridCol w:w="4536"/>
        <w:gridCol w:w="4536"/>
      </w:tblGrid>
      <w:tr w:rsidR="005053C5" w:rsidRPr="00A54331" w14:paraId="2B5D0838" w14:textId="77777777" w:rsidTr="00062911">
        <w:tc>
          <w:tcPr>
            <w:tcW w:w="4536" w:type="dxa"/>
            <w:shd w:val="clear" w:color="auto" w:fill="auto"/>
          </w:tcPr>
          <w:p w14:paraId="33360917" w14:textId="77777777" w:rsidR="005053C5" w:rsidRPr="00A54331" w:rsidRDefault="005053C5" w:rsidP="00A54331">
            <w:pPr>
              <w:spacing w:after="0" w:line="360" w:lineRule="auto"/>
              <w:rPr>
                <w:rFonts w:ascii="Arial" w:eastAsia="Times New Roman" w:hAnsi="Arial" w:cs="Arial"/>
                <w:b/>
                <w:sz w:val="24"/>
                <w:szCs w:val="24"/>
              </w:rPr>
            </w:pPr>
            <w:r w:rsidRPr="00A54331">
              <w:rPr>
                <w:rFonts w:ascii="Arial" w:eastAsia="Times New Roman" w:hAnsi="Arial" w:cs="Arial"/>
                <w:b/>
                <w:sz w:val="24"/>
                <w:szCs w:val="24"/>
              </w:rPr>
              <w:t>Zamawiający</w:t>
            </w:r>
          </w:p>
        </w:tc>
        <w:tc>
          <w:tcPr>
            <w:tcW w:w="4536" w:type="dxa"/>
            <w:shd w:val="clear" w:color="auto" w:fill="auto"/>
          </w:tcPr>
          <w:p w14:paraId="3B078A9A" w14:textId="77777777" w:rsidR="005053C5" w:rsidRPr="00A54331" w:rsidRDefault="005053C5" w:rsidP="00A54331">
            <w:pPr>
              <w:spacing w:after="0" w:line="360" w:lineRule="auto"/>
              <w:rPr>
                <w:rFonts w:ascii="Arial" w:eastAsia="Times New Roman" w:hAnsi="Arial" w:cs="Arial"/>
                <w:b/>
                <w:sz w:val="24"/>
                <w:szCs w:val="24"/>
              </w:rPr>
            </w:pPr>
            <w:r w:rsidRPr="00A54331">
              <w:rPr>
                <w:rFonts w:ascii="Arial" w:eastAsia="Times New Roman" w:hAnsi="Arial" w:cs="Arial"/>
                <w:b/>
                <w:sz w:val="24"/>
                <w:szCs w:val="24"/>
              </w:rPr>
              <w:t>Wykonawca</w:t>
            </w:r>
          </w:p>
        </w:tc>
      </w:tr>
      <w:tr w:rsidR="005053C5" w:rsidRPr="00A54331" w14:paraId="04E2EE0D" w14:textId="77777777" w:rsidTr="00062911">
        <w:trPr>
          <w:trHeight w:val="1007"/>
        </w:trPr>
        <w:tc>
          <w:tcPr>
            <w:tcW w:w="4536" w:type="dxa"/>
            <w:shd w:val="clear" w:color="auto" w:fill="auto"/>
            <w:vAlign w:val="bottom"/>
          </w:tcPr>
          <w:p w14:paraId="2B1110C1" w14:textId="77777777" w:rsidR="005053C5" w:rsidRPr="00A54331" w:rsidRDefault="005053C5" w:rsidP="00A54331">
            <w:pPr>
              <w:spacing w:after="0" w:line="360" w:lineRule="auto"/>
              <w:rPr>
                <w:rFonts w:ascii="Arial" w:eastAsia="Times New Roman" w:hAnsi="Arial" w:cs="Arial"/>
                <w:bCs/>
                <w:sz w:val="24"/>
                <w:szCs w:val="24"/>
              </w:rPr>
            </w:pPr>
            <w:r w:rsidRPr="00A54331">
              <w:rPr>
                <w:rFonts w:ascii="Arial" w:eastAsia="Times New Roman" w:hAnsi="Arial" w:cs="Arial"/>
                <w:bCs/>
                <w:sz w:val="24"/>
                <w:szCs w:val="24"/>
              </w:rPr>
              <w:t>…………………………..</w:t>
            </w:r>
          </w:p>
        </w:tc>
        <w:tc>
          <w:tcPr>
            <w:tcW w:w="4536" w:type="dxa"/>
            <w:shd w:val="clear" w:color="auto" w:fill="auto"/>
            <w:vAlign w:val="bottom"/>
          </w:tcPr>
          <w:p w14:paraId="48BC8FBC" w14:textId="77777777" w:rsidR="005053C5" w:rsidRPr="00A54331" w:rsidRDefault="005053C5" w:rsidP="00A54331">
            <w:pPr>
              <w:spacing w:after="0" w:line="360" w:lineRule="auto"/>
              <w:rPr>
                <w:rFonts w:ascii="Arial" w:eastAsia="Times New Roman" w:hAnsi="Arial" w:cs="Arial"/>
                <w:bCs/>
                <w:sz w:val="24"/>
                <w:szCs w:val="24"/>
              </w:rPr>
            </w:pPr>
            <w:r w:rsidRPr="00A54331">
              <w:rPr>
                <w:rFonts w:ascii="Arial" w:eastAsia="Times New Roman" w:hAnsi="Arial" w:cs="Arial"/>
                <w:bCs/>
                <w:sz w:val="24"/>
                <w:szCs w:val="24"/>
              </w:rPr>
              <w:t>…………………………..</w:t>
            </w:r>
          </w:p>
        </w:tc>
      </w:tr>
    </w:tbl>
    <w:p w14:paraId="26600912" w14:textId="6C691C27" w:rsidR="00E33892" w:rsidRPr="00E33892" w:rsidRDefault="00E33892" w:rsidP="002B6474">
      <w:pPr>
        <w:spacing w:after="0" w:line="360" w:lineRule="auto"/>
        <w:rPr>
          <w:rFonts w:ascii="Arial" w:hAnsi="Arial" w:cs="Arial"/>
          <w:b/>
          <w:bCs/>
          <w:sz w:val="24"/>
          <w:szCs w:val="24"/>
        </w:rPr>
      </w:pPr>
    </w:p>
    <w:sectPr w:rsidR="00E33892" w:rsidRPr="00E33892" w:rsidSect="005053C5">
      <w:headerReference w:type="default" r:id="rId8"/>
      <w:footerReference w:type="even" r:id="rId9"/>
      <w:footerReference w:type="default" r:id="rId10"/>
      <w:pgSz w:w="11906" w:h="16838"/>
      <w:pgMar w:top="993"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DE313" w14:textId="77777777" w:rsidR="00BD3CF1" w:rsidRDefault="00BD3CF1" w:rsidP="00486356">
      <w:pPr>
        <w:spacing w:after="0" w:line="240" w:lineRule="auto"/>
      </w:pPr>
      <w:r>
        <w:separator/>
      </w:r>
    </w:p>
  </w:endnote>
  <w:endnote w:type="continuationSeparator" w:id="0">
    <w:p w14:paraId="650DA3A0" w14:textId="77777777" w:rsidR="00BD3CF1" w:rsidRDefault="00BD3CF1"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D34A2"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0D8EAEB" w14:textId="77777777" w:rsidR="000A73CD" w:rsidRDefault="000A73CD"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09E75"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A4C9D">
      <w:rPr>
        <w:rStyle w:val="Numerstrony"/>
        <w:noProof/>
      </w:rPr>
      <w:t>5</w:t>
    </w:r>
    <w:r>
      <w:rPr>
        <w:rStyle w:val="Numerstrony"/>
      </w:rPr>
      <w:fldChar w:fldCharType="end"/>
    </w:r>
  </w:p>
  <w:p w14:paraId="216BE0CF" w14:textId="77777777" w:rsidR="000A73CD" w:rsidRDefault="000A73CD"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EA3E9" w14:textId="77777777" w:rsidR="00BD3CF1" w:rsidRDefault="00BD3CF1" w:rsidP="00486356">
      <w:pPr>
        <w:spacing w:after="0" w:line="240" w:lineRule="auto"/>
      </w:pPr>
      <w:r>
        <w:separator/>
      </w:r>
    </w:p>
  </w:footnote>
  <w:footnote w:type="continuationSeparator" w:id="0">
    <w:p w14:paraId="7E09D702" w14:textId="77777777" w:rsidR="00BD3CF1" w:rsidRDefault="00BD3CF1" w:rsidP="00486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9C6E4" w14:textId="121D93B5" w:rsidR="001373DB" w:rsidRPr="001373DB" w:rsidRDefault="00517198" w:rsidP="001373DB">
    <w:pPr>
      <w:pStyle w:val="Nagwek"/>
    </w:pPr>
    <w:r>
      <w:rPr>
        <w:noProof/>
      </w:rPr>
      <w:fldChar w:fldCharType="begin"/>
    </w:r>
    <w:r>
      <w:rPr>
        <w:noProof/>
      </w:rPr>
      <w:instrText xml:space="preserve"> INCLUDEPICTURE  "cid:image001.jpg@01DA3EFA.DFAD3EB0" \* MERGEFORMATINET </w:instrText>
    </w:r>
    <w:r>
      <w:rPr>
        <w:noProof/>
      </w:rPr>
      <w:fldChar w:fldCharType="separate"/>
    </w:r>
    <w:r w:rsidR="006D7027">
      <w:rPr>
        <w:noProof/>
      </w:rPr>
      <w:fldChar w:fldCharType="begin"/>
    </w:r>
    <w:r w:rsidR="006D7027">
      <w:rPr>
        <w:noProof/>
      </w:rPr>
      <w:instrText xml:space="preserve"> INCLUDEPICTURE  "cid:image001.jpg@01DA3EFA.DFAD3EB0" \* MERGEFORMATINET </w:instrText>
    </w:r>
    <w:r w:rsidR="006D7027">
      <w:rPr>
        <w:noProof/>
      </w:rPr>
      <w:fldChar w:fldCharType="separate"/>
    </w:r>
    <w:r w:rsidR="00942458">
      <w:rPr>
        <w:noProof/>
      </w:rPr>
      <w:fldChar w:fldCharType="begin"/>
    </w:r>
    <w:r w:rsidR="00942458">
      <w:rPr>
        <w:noProof/>
      </w:rPr>
      <w:instrText xml:space="preserve"> INCLUDEPICTURE  "cid:image001.jpg@01DA3EFA.DFAD3EB0" \* MERGEFORMATINET </w:instrText>
    </w:r>
    <w:r w:rsidR="00942458">
      <w:rPr>
        <w:noProof/>
      </w:rPr>
      <w:fldChar w:fldCharType="separate"/>
    </w:r>
    <w:r w:rsidR="008747C5">
      <w:rPr>
        <w:noProof/>
      </w:rPr>
      <w:fldChar w:fldCharType="begin"/>
    </w:r>
    <w:r w:rsidR="008747C5">
      <w:rPr>
        <w:noProof/>
      </w:rPr>
      <w:instrText xml:space="preserve"> INCLUDEPICTURE  "cid:image001.jpg@01DA3EFA.DFAD3EB0" \* MERGEFORMATINET </w:instrText>
    </w:r>
    <w:r w:rsidR="008747C5">
      <w:rPr>
        <w:noProof/>
      </w:rPr>
      <w:fldChar w:fldCharType="separate"/>
    </w:r>
    <w:r w:rsidR="00644658">
      <w:rPr>
        <w:noProof/>
      </w:rPr>
      <w:fldChar w:fldCharType="begin"/>
    </w:r>
    <w:r w:rsidR="00644658">
      <w:rPr>
        <w:noProof/>
      </w:rPr>
      <w:instrText xml:space="preserve"> INCLUDEPICTURE  "cid:image001.jpg@01DA3EFA.DFAD3EB0" \* MERGEFORMATINET </w:instrText>
    </w:r>
    <w:r w:rsidR="00644658">
      <w:rPr>
        <w:noProof/>
      </w:rPr>
      <w:fldChar w:fldCharType="separate"/>
    </w:r>
    <w:r w:rsidR="003E3E9F">
      <w:rPr>
        <w:noProof/>
      </w:rPr>
      <w:fldChar w:fldCharType="begin"/>
    </w:r>
    <w:r w:rsidR="003E3E9F">
      <w:rPr>
        <w:noProof/>
      </w:rPr>
      <w:instrText xml:space="preserve"> INCLUDEPICTURE  "cid:image001.jpg@01DA3EFA.DFAD3EB0" \* MERGEFORMATINET </w:instrText>
    </w:r>
    <w:r w:rsidR="003E3E9F">
      <w:rPr>
        <w:noProof/>
      </w:rPr>
      <w:fldChar w:fldCharType="separate"/>
    </w:r>
    <w:r w:rsidR="005231FC">
      <w:rPr>
        <w:noProof/>
      </w:rPr>
      <w:fldChar w:fldCharType="begin"/>
    </w:r>
    <w:r w:rsidR="005231FC">
      <w:rPr>
        <w:noProof/>
      </w:rPr>
      <w:instrText xml:space="preserve"> INCLUDEPICTURE  "cid:image001.jpg@01DA3EFA.DFAD3EB0" \* MERGEFORMATINET </w:instrText>
    </w:r>
    <w:r w:rsidR="005231FC">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sidR="00C67D08">
      <w:rPr>
        <w:noProof/>
      </w:rPr>
      <w:fldChar w:fldCharType="begin"/>
    </w:r>
    <w:r w:rsidR="00C67D08">
      <w:rPr>
        <w:noProof/>
      </w:rPr>
      <w:instrText xml:space="preserve"> INCLUDEPICTURE  "cid:image001.jpg@01DA3EFA.DFAD3EB0" \* MERGEFORMATINET </w:instrText>
    </w:r>
    <w:r w:rsidR="00C67D08">
      <w:rPr>
        <w:noProof/>
      </w:rPr>
      <w:fldChar w:fldCharType="separate"/>
    </w:r>
    <w:r w:rsidR="00953DC5">
      <w:rPr>
        <w:noProof/>
      </w:rPr>
      <w:fldChar w:fldCharType="begin"/>
    </w:r>
    <w:r w:rsidR="00953DC5">
      <w:rPr>
        <w:noProof/>
      </w:rPr>
      <w:instrText xml:space="preserve"> INCLUDEPICTURE  "cid:image001.jpg@01DA3EFA.DFAD3EB0" \* MERGEFORMATINET </w:instrText>
    </w:r>
    <w:r w:rsidR="00953DC5">
      <w:rPr>
        <w:noProof/>
      </w:rPr>
      <w:fldChar w:fldCharType="separate"/>
    </w:r>
    <w:r w:rsidR="00D6244A">
      <w:rPr>
        <w:noProof/>
      </w:rPr>
      <w:fldChar w:fldCharType="begin"/>
    </w:r>
    <w:r w:rsidR="00D6244A">
      <w:rPr>
        <w:noProof/>
      </w:rPr>
      <w:instrText xml:space="preserve"> INCLUDEPICTURE  "cid:image001.jpg@01DA3EFA.DFAD3EB0" \* MERGEFORMATINET </w:instrText>
    </w:r>
    <w:r w:rsidR="00D6244A">
      <w:rPr>
        <w:noProof/>
      </w:rPr>
      <w:fldChar w:fldCharType="separate"/>
    </w:r>
    <w:r>
      <w:rPr>
        <w:noProof/>
      </w:rPr>
      <w:fldChar w:fldCharType="begin"/>
    </w:r>
    <w:r>
      <w:rPr>
        <w:noProof/>
      </w:rPr>
      <w:instrText xml:space="preserve"> INCLUDEPICTURE  "cid:image001.jpg@01DA3EFA.DFAD3EB0" \* MERGEFORMATINET </w:instrText>
    </w:r>
    <w:r>
      <w:rPr>
        <w:noProof/>
      </w:rPr>
      <w:fldChar w:fldCharType="separate"/>
    </w:r>
    <w:r w:rsidR="00EC4D8E">
      <w:rPr>
        <w:noProof/>
      </w:rPr>
      <w:fldChar w:fldCharType="begin"/>
    </w:r>
    <w:r w:rsidR="00EC4D8E">
      <w:rPr>
        <w:noProof/>
      </w:rPr>
      <w:instrText xml:space="preserve"> </w:instrText>
    </w:r>
    <w:r w:rsidR="00EC4D8E">
      <w:rPr>
        <w:noProof/>
      </w:rPr>
      <w:instrText>INCLUDEPICTURE  "cid:image001.jpg@01DA3EFA.DFAD3EB0" \* MERGEFORMATINET</w:instrText>
    </w:r>
    <w:r w:rsidR="00EC4D8E">
      <w:rPr>
        <w:noProof/>
      </w:rPr>
      <w:instrText xml:space="preserve"> </w:instrText>
    </w:r>
    <w:r w:rsidR="00EC4D8E">
      <w:rPr>
        <w:noProof/>
      </w:rPr>
      <w:fldChar w:fldCharType="separate"/>
    </w:r>
    <w:r w:rsidR="00CD31C7">
      <w:rPr>
        <w:noProof/>
      </w:rPr>
      <w:pict w14:anchorId="16A14F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Fundusze Europejskie dla Rozwoju Społecznego, Logo Rzeczpospolita Polska, Logo Dofinansowane przez Unię Europejską" style="width:453pt;height:62.25pt;visibility:visible">
          <v:imagedata r:id="rId1" r:href="rId2"/>
        </v:shape>
      </w:pict>
    </w:r>
    <w:r w:rsidR="00EC4D8E">
      <w:rPr>
        <w:noProof/>
      </w:rPr>
      <w:fldChar w:fldCharType="end"/>
    </w:r>
    <w:r>
      <w:rPr>
        <w:noProof/>
      </w:rPr>
      <w:fldChar w:fldCharType="end"/>
    </w:r>
    <w:r w:rsidR="00D6244A">
      <w:rPr>
        <w:noProof/>
      </w:rPr>
      <w:fldChar w:fldCharType="end"/>
    </w:r>
    <w:r w:rsidR="00953DC5">
      <w:rPr>
        <w:noProof/>
      </w:rPr>
      <w:fldChar w:fldCharType="end"/>
    </w:r>
    <w:r w:rsidR="00C67D08">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sidR="005231FC">
      <w:rPr>
        <w:noProof/>
      </w:rPr>
      <w:fldChar w:fldCharType="end"/>
    </w:r>
    <w:r w:rsidR="003E3E9F">
      <w:rPr>
        <w:noProof/>
      </w:rPr>
      <w:fldChar w:fldCharType="end"/>
    </w:r>
    <w:r w:rsidR="00644658">
      <w:rPr>
        <w:noProof/>
      </w:rPr>
      <w:fldChar w:fldCharType="end"/>
    </w:r>
    <w:r w:rsidR="008747C5">
      <w:rPr>
        <w:noProof/>
      </w:rPr>
      <w:fldChar w:fldCharType="end"/>
    </w:r>
    <w:r w:rsidR="00942458">
      <w:rPr>
        <w:noProof/>
      </w:rPr>
      <w:fldChar w:fldCharType="end"/>
    </w:r>
    <w:r w:rsidR="006D7027">
      <w:rPr>
        <w:noProof/>
      </w:rPr>
      <w:fldChar w:fldCharType="end"/>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4"/>
    <w:multiLevelType w:val="multilevel"/>
    <w:tmpl w:val="00AAEC4E"/>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3"/>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11"/>
    <w:multiLevelType w:val="multilevel"/>
    <w:tmpl w:val="650623E4"/>
    <w:lvl w:ilvl="0">
      <w:start w:val="1"/>
      <w:numFmt w:val="decimal"/>
      <w:lvlText w:val="%1."/>
      <w:lvlJc w:val="left"/>
      <w:pPr>
        <w:tabs>
          <w:tab w:val="num" w:pos="360"/>
        </w:tabs>
        <w:ind w:left="360" w:hanging="360"/>
      </w:pPr>
      <w:rPr>
        <w:b w:val="0"/>
        <w:sz w:val="24"/>
      </w:rPr>
    </w:lvl>
    <w:lvl w:ilvl="1">
      <w:start w:val="1"/>
      <w:numFmt w:val="decimal"/>
      <w:lvlText w:val="%2."/>
      <w:lvlJc w:val="left"/>
      <w:pPr>
        <w:tabs>
          <w:tab w:val="num" w:pos="720"/>
        </w:tabs>
        <w:ind w:left="720" w:hanging="360"/>
      </w:pPr>
      <w:rPr>
        <w:b w:val="0"/>
        <w:bCs/>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77830EA"/>
    <w:multiLevelType w:val="hybridMultilevel"/>
    <w:tmpl w:val="F01E5B22"/>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135FD6"/>
    <w:multiLevelType w:val="hybridMultilevel"/>
    <w:tmpl w:val="84763A04"/>
    <w:lvl w:ilvl="0" w:tplc="6FA0A4EA">
      <w:start w:val="1"/>
      <w:numFmt w:val="decimal"/>
      <w:lvlText w:val="%1)"/>
      <w:lvlJc w:val="left"/>
      <w:pPr>
        <w:ind w:left="1425" w:hanging="360"/>
      </w:pPr>
      <w:rPr>
        <w:rFonts w:cs="Times New Roman" w:hint="default"/>
      </w:rPr>
    </w:lvl>
    <w:lvl w:ilvl="1" w:tplc="04150019" w:tentative="1">
      <w:start w:val="1"/>
      <w:numFmt w:val="lowerLetter"/>
      <w:lvlText w:val="%2."/>
      <w:lvlJc w:val="left"/>
      <w:pPr>
        <w:ind w:left="2145" w:hanging="360"/>
      </w:pPr>
      <w:rPr>
        <w:rFonts w:cs="Times New Roman"/>
      </w:rPr>
    </w:lvl>
    <w:lvl w:ilvl="2" w:tplc="0415001B" w:tentative="1">
      <w:start w:val="1"/>
      <w:numFmt w:val="lowerRoman"/>
      <w:lvlText w:val="%3."/>
      <w:lvlJc w:val="right"/>
      <w:pPr>
        <w:ind w:left="2865" w:hanging="180"/>
      </w:pPr>
      <w:rPr>
        <w:rFonts w:cs="Times New Roman"/>
      </w:rPr>
    </w:lvl>
    <w:lvl w:ilvl="3" w:tplc="0415000F" w:tentative="1">
      <w:start w:val="1"/>
      <w:numFmt w:val="decimal"/>
      <w:lvlText w:val="%4."/>
      <w:lvlJc w:val="left"/>
      <w:pPr>
        <w:ind w:left="3585" w:hanging="360"/>
      </w:pPr>
      <w:rPr>
        <w:rFonts w:cs="Times New Roman"/>
      </w:rPr>
    </w:lvl>
    <w:lvl w:ilvl="4" w:tplc="04150019" w:tentative="1">
      <w:start w:val="1"/>
      <w:numFmt w:val="lowerLetter"/>
      <w:lvlText w:val="%5."/>
      <w:lvlJc w:val="left"/>
      <w:pPr>
        <w:ind w:left="4305" w:hanging="360"/>
      </w:pPr>
      <w:rPr>
        <w:rFonts w:cs="Times New Roman"/>
      </w:rPr>
    </w:lvl>
    <w:lvl w:ilvl="5" w:tplc="0415001B" w:tentative="1">
      <w:start w:val="1"/>
      <w:numFmt w:val="lowerRoman"/>
      <w:lvlText w:val="%6."/>
      <w:lvlJc w:val="right"/>
      <w:pPr>
        <w:ind w:left="5025" w:hanging="180"/>
      </w:pPr>
      <w:rPr>
        <w:rFonts w:cs="Times New Roman"/>
      </w:rPr>
    </w:lvl>
    <w:lvl w:ilvl="6" w:tplc="0415000F" w:tentative="1">
      <w:start w:val="1"/>
      <w:numFmt w:val="decimal"/>
      <w:lvlText w:val="%7."/>
      <w:lvlJc w:val="left"/>
      <w:pPr>
        <w:ind w:left="5745" w:hanging="360"/>
      </w:pPr>
      <w:rPr>
        <w:rFonts w:cs="Times New Roman"/>
      </w:rPr>
    </w:lvl>
    <w:lvl w:ilvl="7" w:tplc="04150019" w:tentative="1">
      <w:start w:val="1"/>
      <w:numFmt w:val="lowerLetter"/>
      <w:lvlText w:val="%8."/>
      <w:lvlJc w:val="left"/>
      <w:pPr>
        <w:ind w:left="6465" w:hanging="360"/>
      </w:pPr>
      <w:rPr>
        <w:rFonts w:cs="Times New Roman"/>
      </w:rPr>
    </w:lvl>
    <w:lvl w:ilvl="8" w:tplc="0415001B" w:tentative="1">
      <w:start w:val="1"/>
      <w:numFmt w:val="lowerRoman"/>
      <w:lvlText w:val="%9."/>
      <w:lvlJc w:val="right"/>
      <w:pPr>
        <w:ind w:left="7185" w:hanging="180"/>
      </w:pPr>
      <w:rPr>
        <w:rFonts w:cs="Times New Roman"/>
      </w:rPr>
    </w:lvl>
  </w:abstractNum>
  <w:abstractNum w:abstractNumId="5" w15:restartNumberingAfterBreak="0">
    <w:nsid w:val="0E9C2BDE"/>
    <w:multiLevelType w:val="multilevel"/>
    <w:tmpl w:val="C26895F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9"/>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F2123A6"/>
    <w:multiLevelType w:val="hybridMultilevel"/>
    <w:tmpl w:val="5E14AE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D57B0"/>
    <w:multiLevelType w:val="hybridMultilevel"/>
    <w:tmpl w:val="D4682FC8"/>
    <w:lvl w:ilvl="0" w:tplc="6E064DB2">
      <w:start w:val="1"/>
      <w:numFmt w:val="decimal"/>
      <w:lvlText w:val="%1."/>
      <w:lvlJc w:val="left"/>
      <w:pPr>
        <w:tabs>
          <w:tab w:val="num" w:pos="720"/>
        </w:tabs>
        <w:ind w:left="720" w:hanging="360"/>
      </w:pPr>
      <w:rPr>
        <w:rFonts w:ascii="Arial" w:eastAsia="Calibri" w:hAnsi="Arial" w:cs="Arial"/>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52B3EC0"/>
    <w:multiLevelType w:val="hybridMultilevel"/>
    <w:tmpl w:val="ABA4644C"/>
    <w:lvl w:ilvl="0" w:tplc="0CD8F94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36AE8"/>
    <w:multiLevelType w:val="hybridMultilevel"/>
    <w:tmpl w:val="6908EA1E"/>
    <w:lvl w:ilvl="0" w:tplc="0734AE6C">
      <w:start w:val="1"/>
      <w:numFmt w:val="upperRoman"/>
      <w:lvlText w:val="%1."/>
      <w:lvlJc w:val="righ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554652"/>
    <w:multiLevelType w:val="hybridMultilevel"/>
    <w:tmpl w:val="B30C6F4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271C1BD5"/>
    <w:multiLevelType w:val="hybridMultilevel"/>
    <w:tmpl w:val="D8F48D92"/>
    <w:lvl w:ilvl="0" w:tplc="FFFFFFFF">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2C42DA"/>
    <w:multiLevelType w:val="hybridMultilevel"/>
    <w:tmpl w:val="AB3A4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3C2987"/>
    <w:multiLevelType w:val="hybridMultilevel"/>
    <w:tmpl w:val="8780B99C"/>
    <w:lvl w:ilvl="0" w:tplc="0EC60B5E">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172A0D"/>
    <w:multiLevelType w:val="hybridMultilevel"/>
    <w:tmpl w:val="DC1CBEB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D936E6"/>
    <w:multiLevelType w:val="hybridMultilevel"/>
    <w:tmpl w:val="0804F2A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0C342EE"/>
    <w:multiLevelType w:val="hybridMultilevel"/>
    <w:tmpl w:val="41A8271E"/>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2155DB8"/>
    <w:multiLevelType w:val="hybridMultilevel"/>
    <w:tmpl w:val="EBE657B0"/>
    <w:lvl w:ilvl="0" w:tplc="FE3005AC">
      <w:start w:val="1"/>
      <w:numFmt w:val="decimal"/>
      <w:lvlText w:val="%1)"/>
      <w:lvlJc w:val="left"/>
      <w:pPr>
        <w:ind w:left="1425" w:hanging="360"/>
      </w:pPr>
      <w:rPr>
        <w:rFonts w:cs="Times New Roman" w:hint="default"/>
      </w:rPr>
    </w:lvl>
    <w:lvl w:ilvl="1" w:tplc="04150019" w:tentative="1">
      <w:start w:val="1"/>
      <w:numFmt w:val="lowerLetter"/>
      <w:lvlText w:val="%2."/>
      <w:lvlJc w:val="left"/>
      <w:pPr>
        <w:ind w:left="2145" w:hanging="360"/>
      </w:pPr>
      <w:rPr>
        <w:rFonts w:cs="Times New Roman"/>
      </w:rPr>
    </w:lvl>
    <w:lvl w:ilvl="2" w:tplc="0415001B" w:tentative="1">
      <w:start w:val="1"/>
      <w:numFmt w:val="lowerRoman"/>
      <w:lvlText w:val="%3."/>
      <w:lvlJc w:val="right"/>
      <w:pPr>
        <w:ind w:left="2865" w:hanging="180"/>
      </w:pPr>
      <w:rPr>
        <w:rFonts w:cs="Times New Roman"/>
      </w:rPr>
    </w:lvl>
    <w:lvl w:ilvl="3" w:tplc="0415000F" w:tentative="1">
      <w:start w:val="1"/>
      <w:numFmt w:val="decimal"/>
      <w:lvlText w:val="%4."/>
      <w:lvlJc w:val="left"/>
      <w:pPr>
        <w:ind w:left="3585" w:hanging="360"/>
      </w:pPr>
      <w:rPr>
        <w:rFonts w:cs="Times New Roman"/>
      </w:rPr>
    </w:lvl>
    <w:lvl w:ilvl="4" w:tplc="04150019" w:tentative="1">
      <w:start w:val="1"/>
      <w:numFmt w:val="lowerLetter"/>
      <w:lvlText w:val="%5."/>
      <w:lvlJc w:val="left"/>
      <w:pPr>
        <w:ind w:left="4305" w:hanging="360"/>
      </w:pPr>
      <w:rPr>
        <w:rFonts w:cs="Times New Roman"/>
      </w:rPr>
    </w:lvl>
    <w:lvl w:ilvl="5" w:tplc="0415001B" w:tentative="1">
      <w:start w:val="1"/>
      <w:numFmt w:val="lowerRoman"/>
      <w:lvlText w:val="%6."/>
      <w:lvlJc w:val="right"/>
      <w:pPr>
        <w:ind w:left="5025" w:hanging="180"/>
      </w:pPr>
      <w:rPr>
        <w:rFonts w:cs="Times New Roman"/>
      </w:rPr>
    </w:lvl>
    <w:lvl w:ilvl="6" w:tplc="0415000F" w:tentative="1">
      <w:start w:val="1"/>
      <w:numFmt w:val="decimal"/>
      <w:lvlText w:val="%7."/>
      <w:lvlJc w:val="left"/>
      <w:pPr>
        <w:ind w:left="5745" w:hanging="360"/>
      </w:pPr>
      <w:rPr>
        <w:rFonts w:cs="Times New Roman"/>
      </w:rPr>
    </w:lvl>
    <w:lvl w:ilvl="7" w:tplc="04150019" w:tentative="1">
      <w:start w:val="1"/>
      <w:numFmt w:val="lowerLetter"/>
      <w:lvlText w:val="%8."/>
      <w:lvlJc w:val="left"/>
      <w:pPr>
        <w:ind w:left="6465" w:hanging="360"/>
      </w:pPr>
      <w:rPr>
        <w:rFonts w:cs="Times New Roman"/>
      </w:rPr>
    </w:lvl>
    <w:lvl w:ilvl="8" w:tplc="0415001B" w:tentative="1">
      <w:start w:val="1"/>
      <w:numFmt w:val="lowerRoman"/>
      <w:lvlText w:val="%9."/>
      <w:lvlJc w:val="right"/>
      <w:pPr>
        <w:ind w:left="7185" w:hanging="180"/>
      </w:pPr>
      <w:rPr>
        <w:rFonts w:cs="Times New Roman"/>
      </w:rPr>
    </w:lvl>
  </w:abstractNum>
  <w:abstractNum w:abstractNumId="18" w15:restartNumberingAfterBreak="0">
    <w:nsid w:val="464F127C"/>
    <w:multiLevelType w:val="hybridMultilevel"/>
    <w:tmpl w:val="C8ACF82C"/>
    <w:lvl w:ilvl="0" w:tplc="A9C8E8B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CA7F1B"/>
    <w:multiLevelType w:val="hybridMultilevel"/>
    <w:tmpl w:val="45E6FA24"/>
    <w:lvl w:ilvl="0" w:tplc="E48ECD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A10B3B"/>
    <w:multiLevelType w:val="hybridMultilevel"/>
    <w:tmpl w:val="2A1E3D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60A18"/>
    <w:multiLevelType w:val="hybridMultilevel"/>
    <w:tmpl w:val="EE864D68"/>
    <w:lvl w:ilvl="0" w:tplc="A9ACD2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D13188"/>
    <w:multiLevelType w:val="multilevel"/>
    <w:tmpl w:val="E182B7C6"/>
    <w:lvl w:ilvl="0">
      <w:start w:val="1"/>
      <w:numFmt w:val="decimal"/>
      <w:lvlText w:val="%1."/>
      <w:lvlJc w:val="left"/>
      <w:pPr>
        <w:ind w:left="1065" w:hanging="705"/>
      </w:pPr>
      <w:rPr>
        <w:rFonts w:cs="Times New Roman" w:hint="default"/>
      </w:rPr>
    </w:lvl>
    <w:lvl w:ilvl="1">
      <w:start w:val="4"/>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D76650F"/>
    <w:multiLevelType w:val="hybridMultilevel"/>
    <w:tmpl w:val="6432290A"/>
    <w:lvl w:ilvl="0" w:tplc="60B4657C">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F52D31"/>
    <w:multiLevelType w:val="hybridMultilevel"/>
    <w:tmpl w:val="6A4A0314"/>
    <w:lvl w:ilvl="0" w:tplc="608428AE">
      <w:start w:val="1"/>
      <w:numFmt w:val="lowerLetter"/>
      <w:lvlText w:val="%1."/>
      <w:lvlJc w:val="left"/>
      <w:pPr>
        <w:ind w:left="644" w:hanging="360"/>
      </w:pPr>
      <w:rPr>
        <w:rFonts w:ascii="Arial" w:hAnsi="Arial" w:cs="Arial" w:hint="default"/>
        <w:sz w:val="24"/>
        <w:szCs w:val="24"/>
      </w:rPr>
    </w:lvl>
    <w:lvl w:ilvl="1" w:tplc="1CA2C970">
      <w:start w:val="1"/>
      <w:numFmt w:val="lowerLetter"/>
      <w:lvlText w:val="%2)"/>
      <w:lvlJc w:val="left"/>
      <w:pPr>
        <w:ind w:left="1709" w:hanging="705"/>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81BC2"/>
    <w:multiLevelType w:val="hybridMultilevel"/>
    <w:tmpl w:val="2D92A24E"/>
    <w:lvl w:ilvl="0" w:tplc="961AC9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411993"/>
    <w:multiLevelType w:val="hybridMultilevel"/>
    <w:tmpl w:val="3B5A3C28"/>
    <w:lvl w:ilvl="0" w:tplc="4AD40820">
      <w:start w:val="1"/>
      <w:numFmt w:val="decimal"/>
      <w:lvlText w:val="%1."/>
      <w:lvlJc w:val="left"/>
      <w:pPr>
        <w:tabs>
          <w:tab w:val="num" w:pos="1440"/>
        </w:tabs>
        <w:ind w:left="1440" w:hanging="36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66A727A"/>
    <w:multiLevelType w:val="hybridMultilevel"/>
    <w:tmpl w:val="F87AF5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79A70DD"/>
    <w:multiLevelType w:val="hybridMultilevel"/>
    <w:tmpl w:val="E150738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BB159E"/>
    <w:multiLevelType w:val="multilevel"/>
    <w:tmpl w:val="F71A53F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1" w15:restartNumberingAfterBreak="0">
    <w:nsid w:val="5A5A78DA"/>
    <w:multiLevelType w:val="hybridMultilevel"/>
    <w:tmpl w:val="69BCE036"/>
    <w:lvl w:ilvl="0" w:tplc="119A9D7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4F0BD8"/>
    <w:multiLevelType w:val="hybridMultilevel"/>
    <w:tmpl w:val="18E676B8"/>
    <w:lvl w:ilvl="0" w:tplc="E89670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4" w15:restartNumberingAfterBreak="0">
    <w:nsid w:val="6B0C02D0"/>
    <w:multiLevelType w:val="hybridMultilevel"/>
    <w:tmpl w:val="9314D138"/>
    <w:lvl w:ilvl="0" w:tplc="0F9074FE">
      <w:start w:val="1"/>
      <w:numFmt w:val="decimal"/>
      <w:lvlText w:val="%1."/>
      <w:lvlJc w:val="left"/>
      <w:pPr>
        <w:ind w:left="720" w:hanging="36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0402D8"/>
    <w:multiLevelType w:val="hybridMultilevel"/>
    <w:tmpl w:val="9FF029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AF7976"/>
    <w:multiLevelType w:val="hybridMultilevel"/>
    <w:tmpl w:val="FD2E7462"/>
    <w:lvl w:ilvl="0" w:tplc="D1AEA3DE">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126842"/>
    <w:multiLevelType w:val="hybridMultilevel"/>
    <w:tmpl w:val="A6A227CE"/>
    <w:lvl w:ilvl="0" w:tplc="80269EAE">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652142">
    <w:abstractNumId w:val="15"/>
  </w:num>
  <w:num w:numId="2" w16cid:durableId="1538203795">
    <w:abstractNumId w:val="16"/>
  </w:num>
  <w:num w:numId="3" w16cid:durableId="1333801987">
    <w:abstractNumId w:val="3"/>
  </w:num>
  <w:num w:numId="4" w16cid:durableId="117072178">
    <w:abstractNumId w:val="27"/>
  </w:num>
  <w:num w:numId="5" w16cid:durableId="363678734">
    <w:abstractNumId w:val="34"/>
  </w:num>
  <w:num w:numId="6" w16cid:durableId="8609121">
    <w:abstractNumId w:val="2"/>
  </w:num>
  <w:num w:numId="7" w16cid:durableId="274215373">
    <w:abstractNumId w:val="28"/>
  </w:num>
  <w:num w:numId="8" w16cid:durableId="1060905293">
    <w:abstractNumId w:val="11"/>
  </w:num>
  <w:num w:numId="9" w16cid:durableId="9103158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7611216">
    <w:abstractNumId w:val="13"/>
  </w:num>
  <w:num w:numId="11" w16cid:durableId="1271889218">
    <w:abstractNumId w:val="31"/>
  </w:num>
  <w:num w:numId="12" w16cid:durableId="294215459">
    <w:abstractNumId w:val="21"/>
  </w:num>
  <w:num w:numId="13" w16cid:durableId="2117754382">
    <w:abstractNumId w:val="33"/>
  </w:num>
  <w:num w:numId="14" w16cid:durableId="295067426">
    <w:abstractNumId w:val="25"/>
  </w:num>
  <w:num w:numId="15" w16cid:durableId="1924952852">
    <w:abstractNumId w:val="8"/>
  </w:num>
  <w:num w:numId="16" w16cid:durableId="230386170">
    <w:abstractNumId w:val="23"/>
  </w:num>
  <w:num w:numId="17" w16cid:durableId="17744010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8479216">
    <w:abstractNumId w:val="22"/>
  </w:num>
  <w:num w:numId="19" w16cid:durableId="2113667647">
    <w:abstractNumId w:val="17"/>
  </w:num>
  <w:num w:numId="20" w16cid:durableId="1351878026">
    <w:abstractNumId w:val="4"/>
  </w:num>
  <w:num w:numId="21" w16cid:durableId="1076049051">
    <w:abstractNumId w:val="36"/>
  </w:num>
  <w:num w:numId="22" w16cid:durableId="1612125678">
    <w:abstractNumId w:val="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284789">
    <w:abstractNumId w:val="5"/>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238359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7743038">
    <w:abstractNumId w:val="3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5151498">
    <w:abstractNumId w:val="32"/>
  </w:num>
  <w:num w:numId="27" w16cid:durableId="111678906">
    <w:abstractNumId w:val="24"/>
  </w:num>
  <w:num w:numId="28" w16cid:durableId="716781721">
    <w:abstractNumId w:val="10"/>
  </w:num>
  <w:num w:numId="29" w16cid:durableId="274942515">
    <w:abstractNumId w:val="9"/>
  </w:num>
  <w:num w:numId="30" w16cid:durableId="1549143290">
    <w:abstractNumId w:val="37"/>
  </w:num>
  <w:num w:numId="31" w16cid:durableId="343165783">
    <w:abstractNumId w:val="26"/>
  </w:num>
  <w:num w:numId="32" w16cid:durableId="503665487">
    <w:abstractNumId w:val="20"/>
  </w:num>
  <w:num w:numId="33" w16cid:durableId="1901213685">
    <w:abstractNumId w:val="14"/>
  </w:num>
  <w:num w:numId="34" w16cid:durableId="11566251">
    <w:abstractNumId w:val="19"/>
  </w:num>
  <w:num w:numId="35" w16cid:durableId="1911188212">
    <w:abstractNumId w:val="29"/>
  </w:num>
  <w:num w:numId="36" w16cid:durableId="2029789808">
    <w:abstractNumId w:val="35"/>
  </w:num>
  <w:num w:numId="37" w16cid:durableId="1826512566">
    <w:abstractNumId w:val="18"/>
  </w:num>
  <w:num w:numId="38" w16cid:durableId="1582058872">
    <w:abstractNumId w:val="12"/>
  </w:num>
  <w:num w:numId="39" w16cid:durableId="29202973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19A7"/>
    <w:rsid w:val="00002FCB"/>
    <w:rsid w:val="000067B1"/>
    <w:rsid w:val="000070A0"/>
    <w:rsid w:val="00010541"/>
    <w:rsid w:val="00010AB6"/>
    <w:rsid w:val="0001280A"/>
    <w:rsid w:val="00013BCB"/>
    <w:rsid w:val="00015D9C"/>
    <w:rsid w:val="000217C2"/>
    <w:rsid w:val="00022C00"/>
    <w:rsid w:val="00022C0A"/>
    <w:rsid w:val="00023568"/>
    <w:rsid w:val="00024F5A"/>
    <w:rsid w:val="000273ED"/>
    <w:rsid w:val="000319D4"/>
    <w:rsid w:val="000340D9"/>
    <w:rsid w:val="000343E1"/>
    <w:rsid w:val="0004245B"/>
    <w:rsid w:val="00042822"/>
    <w:rsid w:val="000429B0"/>
    <w:rsid w:val="00046B11"/>
    <w:rsid w:val="00053CF4"/>
    <w:rsid w:val="00057C71"/>
    <w:rsid w:val="000607FE"/>
    <w:rsid w:val="00060AD7"/>
    <w:rsid w:val="000610E3"/>
    <w:rsid w:val="00062127"/>
    <w:rsid w:val="00062911"/>
    <w:rsid w:val="00064350"/>
    <w:rsid w:val="00073312"/>
    <w:rsid w:val="00075D14"/>
    <w:rsid w:val="00082624"/>
    <w:rsid w:val="00082E60"/>
    <w:rsid w:val="00083405"/>
    <w:rsid w:val="000849F2"/>
    <w:rsid w:val="00084ABC"/>
    <w:rsid w:val="000853F7"/>
    <w:rsid w:val="00090BDB"/>
    <w:rsid w:val="000920AA"/>
    <w:rsid w:val="00092E8D"/>
    <w:rsid w:val="00093E22"/>
    <w:rsid w:val="0009570D"/>
    <w:rsid w:val="00097FDE"/>
    <w:rsid w:val="000A0343"/>
    <w:rsid w:val="000A18AE"/>
    <w:rsid w:val="000A269C"/>
    <w:rsid w:val="000A62F9"/>
    <w:rsid w:val="000A6F4F"/>
    <w:rsid w:val="000A73CD"/>
    <w:rsid w:val="000B4650"/>
    <w:rsid w:val="000B73B7"/>
    <w:rsid w:val="000C3257"/>
    <w:rsid w:val="000C37E7"/>
    <w:rsid w:val="000C38C7"/>
    <w:rsid w:val="000C46C6"/>
    <w:rsid w:val="000C716C"/>
    <w:rsid w:val="000C7BB1"/>
    <w:rsid w:val="000D1862"/>
    <w:rsid w:val="000D3564"/>
    <w:rsid w:val="000D3B70"/>
    <w:rsid w:val="000D3D4A"/>
    <w:rsid w:val="000D48A1"/>
    <w:rsid w:val="000D4D2C"/>
    <w:rsid w:val="000D7448"/>
    <w:rsid w:val="000E03D6"/>
    <w:rsid w:val="000E2595"/>
    <w:rsid w:val="000E4451"/>
    <w:rsid w:val="000E5FFF"/>
    <w:rsid w:val="000E62C5"/>
    <w:rsid w:val="000E7BA4"/>
    <w:rsid w:val="000F0AC8"/>
    <w:rsid w:val="000F1E3C"/>
    <w:rsid w:val="000F4CE0"/>
    <w:rsid w:val="000F5B85"/>
    <w:rsid w:val="000F782E"/>
    <w:rsid w:val="00102221"/>
    <w:rsid w:val="001027CC"/>
    <w:rsid w:val="00103F71"/>
    <w:rsid w:val="00104C54"/>
    <w:rsid w:val="00105658"/>
    <w:rsid w:val="0010647D"/>
    <w:rsid w:val="00107FA7"/>
    <w:rsid w:val="00110E64"/>
    <w:rsid w:val="0011238B"/>
    <w:rsid w:val="00112A4A"/>
    <w:rsid w:val="001134E5"/>
    <w:rsid w:val="00116016"/>
    <w:rsid w:val="00116732"/>
    <w:rsid w:val="00117882"/>
    <w:rsid w:val="00120005"/>
    <w:rsid w:val="00121955"/>
    <w:rsid w:val="00122021"/>
    <w:rsid w:val="001257A2"/>
    <w:rsid w:val="00126CF0"/>
    <w:rsid w:val="00126EBF"/>
    <w:rsid w:val="001270DA"/>
    <w:rsid w:val="0012712B"/>
    <w:rsid w:val="00130A7D"/>
    <w:rsid w:val="001335CD"/>
    <w:rsid w:val="001339FD"/>
    <w:rsid w:val="00133B69"/>
    <w:rsid w:val="001354C3"/>
    <w:rsid w:val="0013697B"/>
    <w:rsid w:val="00136EAE"/>
    <w:rsid w:val="001373DB"/>
    <w:rsid w:val="00137548"/>
    <w:rsid w:val="00141567"/>
    <w:rsid w:val="0014479E"/>
    <w:rsid w:val="00144FCC"/>
    <w:rsid w:val="00145BEA"/>
    <w:rsid w:val="00145F61"/>
    <w:rsid w:val="00147F64"/>
    <w:rsid w:val="001521EB"/>
    <w:rsid w:val="00153493"/>
    <w:rsid w:val="00162498"/>
    <w:rsid w:val="00167031"/>
    <w:rsid w:val="0017222B"/>
    <w:rsid w:val="0017252F"/>
    <w:rsid w:val="0017319D"/>
    <w:rsid w:val="00176C28"/>
    <w:rsid w:val="00177006"/>
    <w:rsid w:val="001770E3"/>
    <w:rsid w:val="00181628"/>
    <w:rsid w:val="0018372A"/>
    <w:rsid w:val="0019415B"/>
    <w:rsid w:val="00197296"/>
    <w:rsid w:val="00197ADD"/>
    <w:rsid w:val="00197E7B"/>
    <w:rsid w:val="001A2E59"/>
    <w:rsid w:val="001A3174"/>
    <w:rsid w:val="001A5D53"/>
    <w:rsid w:val="001A5F44"/>
    <w:rsid w:val="001B1E8C"/>
    <w:rsid w:val="001B4090"/>
    <w:rsid w:val="001B4628"/>
    <w:rsid w:val="001B59A6"/>
    <w:rsid w:val="001B6B6D"/>
    <w:rsid w:val="001B7DF0"/>
    <w:rsid w:val="001C1E68"/>
    <w:rsid w:val="001C34B8"/>
    <w:rsid w:val="001C386E"/>
    <w:rsid w:val="001C3C9C"/>
    <w:rsid w:val="001C3EFC"/>
    <w:rsid w:val="001C405C"/>
    <w:rsid w:val="001D1B27"/>
    <w:rsid w:val="001D232E"/>
    <w:rsid w:val="001D3FB3"/>
    <w:rsid w:val="001D42E4"/>
    <w:rsid w:val="001D51F7"/>
    <w:rsid w:val="001D6EC8"/>
    <w:rsid w:val="001D741A"/>
    <w:rsid w:val="001E00C2"/>
    <w:rsid w:val="001E0550"/>
    <w:rsid w:val="001E2388"/>
    <w:rsid w:val="001E27C1"/>
    <w:rsid w:val="001E2D79"/>
    <w:rsid w:val="001E476B"/>
    <w:rsid w:val="001E586A"/>
    <w:rsid w:val="001E5E4F"/>
    <w:rsid w:val="001F15F3"/>
    <w:rsid w:val="001F2A09"/>
    <w:rsid w:val="001F2AB4"/>
    <w:rsid w:val="001F2EF0"/>
    <w:rsid w:val="001F4507"/>
    <w:rsid w:val="001F7B19"/>
    <w:rsid w:val="00204B69"/>
    <w:rsid w:val="002053E6"/>
    <w:rsid w:val="002065B0"/>
    <w:rsid w:val="00212AF2"/>
    <w:rsid w:val="00214D76"/>
    <w:rsid w:val="002163A2"/>
    <w:rsid w:val="002164A5"/>
    <w:rsid w:val="00216703"/>
    <w:rsid w:val="00221A8B"/>
    <w:rsid w:val="00222D12"/>
    <w:rsid w:val="00222DCC"/>
    <w:rsid w:val="00232737"/>
    <w:rsid w:val="00232D70"/>
    <w:rsid w:val="002441D8"/>
    <w:rsid w:val="00245C56"/>
    <w:rsid w:val="00251452"/>
    <w:rsid w:val="002537DE"/>
    <w:rsid w:val="00255540"/>
    <w:rsid w:val="002633BE"/>
    <w:rsid w:val="00263863"/>
    <w:rsid w:val="00264C4E"/>
    <w:rsid w:val="00264D25"/>
    <w:rsid w:val="002651E2"/>
    <w:rsid w:val="0027020B"/>
    <w:rsid w:val="002706D8"/>
    <w:rsid w:val="00272EE6"/>
    <w:rsid w:val="002731DB"/>
    <w:rsid w:val="0027336C"/>
    <w:rsid w:val="00273FB1"/>
    <w:rsid w:val="00275A18"/>
    <w:rsid w:val="00275EA7"/>
    <w:rsid w:val="002804D6"/>
    <w:rsid w:val="0028068F"/>
    <w:rsid w:val="002834DE"/>
    <w:rsid w:val="0028617A"/>
    <w:rsid w:val="00286970"/>
    <w:rsid w:val="002909E4"/>
    <w:rsid w:val="0029256F"/>
    <w:rsid w:val="00292587"/>
    <w:rsid w:val="002925D9"/>
    <w:rsid w:val="00293115"/>
    <w:rsid w:val="00293A83"/>
    <w:rsid w:val="00294F90"/>
    <w:rsid w:val="00296D25"/>
    <w:rsid w:val="00297103"/>
    <w:rsid w:val="002A65FE"/>
    <w:rsid w:val="002A7F60"/>
    <w:rsid w:val="002B1387"/>
    <w:rsid w:val="002B1892"/>
    <w:rsid w:val="002B2844"/>
    <w:rsid w:val="002B3FB6"/>
    <w:rsid w:val="002B4285"/>
    <w:rsid w:val="002B6474"/>
    <w:rsid w:val="002B6A30"/>
    <w:rsid w:val="002C12CE"/>
    <w:rsid w:val="002C2785"/>
    <w:rsid w:val="002C4FD7"/>
    <w:rsid w:val="002D0A47"/>
    <w:rsid w:val="002D116D"/>
    <w:rsid w:val="002D2332"/>
    <w:rsid w:val="002D2A22"/>
    <w:rsid w:val="002D3CF7"/>
    <w:rsid w:val="002D509F"/>
    <w:rsid w:val="002D5984"/>
    <w:rsid w:val="002E2A30"/>
    <w:rsid w:val="002E5EB8"/>
    <w:rsid w:val="002E6D8D"/>
    <w:rsid w:val="002E71F8"/>
    <w:rsid w:val="002F1296"/>
    <w:rsid w:val="002F26DB"/>
    <w:rsid w:val="002F27A1"/>
    <w:rsid w:val="002F3BAB"/>
    <w:rsid w:val="002F7361"/>
    <w:rsid w:val="002F7432"/>
    <w:rsid w:val="00300701"/>
    <w:rsid w:val="0030169C"/>
    <w:rsid w:val="00302189"/>
    <w:rsid w:val="00302D43"/>
    <w:rsid w:val="003054E7"/>
    <w:rsid w:val="003100D7"/>
    <w:rsid w:val="00311F03"/>
    <w:rsid w:val="00311FEF"/>
    <w:rsid w:val="00314A6A"/>
    <w:rsid w:val="00315A97"/>
    <w:rsid w:val="00315C73"/>
    <w:rsid w:val="00316223"/>
    <w:rsid w:val="00322130"/>
    <w:rsid w:val="0032220A"/>
    <w:rsid w:val="0032376F"/>
    <w:rsid w:val="003244D0"/>
    <w:rsid w:val="00324B55"/>
    <w:rsid w:val="003250FC"/>
    <w:rsid w:val="0033309C"/>
    <w:rsid w:val="00334627"/>
    <w:rsid w:val="00335954"/>
    <w:rsid w:val="00336469"/>
    <w:rsid w:val="003365F9"/>
    <w:rsid w:val="00337372"/>
    <w:rsid w:val="003416B9"/>
    <w:rsid w:val="00342384"/>
    <w:rsid w:val="003423BF"/>
    <w:rsid w:val="00343310"/>
    <w:rsid w:val="00344AAE"/>
    <w:rsid w:val="00352A7E"/>
    <w:rsid w:val="00355924"/>
    <w:rsid w:val="00356B78"/>
    <w:rsid w:val="00362ECB"/>
    <w:rsid w:val="00364386"/>
    <w:rsid w:val="0036486F"/>
    <w:rsid w:val="00366380"/>
    <w:rsid w:val="003672CD"/>
    <w:rsid w:val="00370D5E"/>
    <w:rsid w:val="003716E4"/>
    <w:rsid w:val="003721B4"/>
    <w:rsid w:val="00374B36"/>
    <w:rsid w:val="00375B6C"/>
    <w:rsid w:val="00380F91"/>
    <w:rsid w:val="00381192"/>
    <w:rsid w:val="00382363"/>
    <w:rsid w:val="003829E2"/>
    <w:rsid w:val="003833F9"/>
    <w:rsid w:val="00385906"/>
    <w:rsid w:val="003860C3"/>
    <w:rsid w:val="00387AAA"/>
    <w:rsid w:val="0039185C"/>
    <w:rsid w:val="00393AC3"/>
    <w:rsid w:val="003A17A6"/>
    <w:rsid w:val="003A1C9B"/>
    <w:rsid w:val="003A2140"/>
    <w:rsid w:val="003A2CA6"/>
    <w:rsid w:val="003A65C3"/>
    <w:rsid w:val="003B01A9"/>
    <w:rsid w:val="003B2F2C"/>
    <w:rsid w:val="003B4116"/>
    <w:rsid w:val="003B6618"/>
    <w:rsid w:val="003C1377"/>
    <w:rsid w:val="003C20F3"/>
    <w:rsid w:val="003C3A74"/>
    <w:rsid w:val="003C3F5D"/>
    <w:rsid w:val="003C495F"/>
    <w:rsid w:val="003C615F"/>
    <w:rsid w:val="003C6A19"/>
    <w:rsid w:val="003C741D"/>
    <w:rsid w:val="003D0BCD"/>
    <w:rsid w:val="003D1C6E"/>
    <w:rsid w:val="003D2AEC"/>
    <w:rsid w:val="003D3B47"/>
    <w:rsid w:val="003D51DF"/>
    <w:rsid w:val="003D63AD"/>
    <w:rsid w:val="003D654B"/>
    <w:rsid w:val="003D6914"/>
    <w:rsid w:val="003E0292"/>
    <w:rsid w:val="003E0E0F"/>
    <w:rsid w:val="003E3E9F"/>
    <w:rsid w:val="003E49F5"/>
    <w:rsid w:val="003E57BC"/>
    <w:rsid w:val="003E665D"/>
    <w:rsid w:val="003E66E8"/>
    <w:rsid w:val="003F0354"/>
    <w:rsid w:val="003F0B74"/>
    <w:rsid w:val="003F2A54"/>
    <w:rsid w:val="003F4C75"/>
    <w:rsid w:val="003F4EE8"/>
    <w:rsid w:val="003F7D8A"/>
    <w:rsid w:val="00403B5A"/>
    <w:rsid w:val="004048C6"/>
    <w:rsid w:val="00406F58"/>
    <w:rsid w:val="004110EB"/>
    <w:rsid w:val="004153A5"/>
    <w:rsid w:val="004159DF"/>
    <w:rsid w:val="00417659"/>
    <w:rsid w:val="0042083C"/>
    <w:rsid w:val="00420C3B"/>
    <w:rsid w:val="00421417"/>
    <w:rsid w:val="00423674"/>
    <w:rsid w:val="00424378"/>
    <w:rsid w:val="004256CD"/>
    <w:rsid w:val="00425E8B"/>
    <w:rsid w:val="00432C8D"/>
    <w:rsid w:val="004334A6"/>
    <w:rsid w:val="0043503E"/>
    <w:rsid w:val="0043642B"/>
    <w:rsid w:val="00436ACA"/>
    <w:rsid w:val="00436C08"/>
    <w:rsid w:val="004405AD"/>
    <w:rsid w:val="0044166D"/>
    <w:rsid w:val="004420F1"/>
    <w:rsid w:val="00442FA7"/>
    <w:rsid w:val="00446BBC"/>
    <w:rsid w:val="00447319"/>
    <w:rsid w:val="004525FD"/>
    <w:rsid w:val="0046194F"/>
    <w:rsid w:val="0046409C"/>
    <w:rsid w:val="00465A61"/>
    <w:rsid w:val="004670C3"/>
    <w:rsid w:val="00467EFF"/>
    <w:rsid w:val="004721F3"/>
    <w:rsid w:val="004735DA"/>
    <w:rsid w:val="004746FE"/>
    <w:rsid w:val="00474974"/>
    <w:rsid w:val="0047500C"/>
    <w:rsid w:val="004767BE"/>
    <w:rsid w:val="004809CB"/>
    <w:rsid w:val="00483D52"/>
    <w:rsid w:val="00486356"/>
    <w:rsid w:val="00486A8A"/>
    <w:rsid w:val="00492B0E"/>
    <w:rsid w:val="00492B75"/>
    <w:rsid w:val="00492B9B"/>
    <w:rsid w:val="004A15B4"/>
    <w:rsid w:val="004A229B"/>
    <w:rsid w:val="004A7383"/>
    <w:rsid w:val="004B002A"/>
    <w:rsid w:val="004B0659"/>
    <w:rsid w:val="004B08E8"/>
    <w:rsid w:val="004B1FB6"/>
    <w:rsid w:val="004B3475"/>
    <w:rsid w:val="004B57C7"/>
    <w:rsid w:val="004B6DE3"/>
    <w:rsid w:val="004B6EA4"/>
    <w:rsid w:val="004B7C49"/>
    <w:rsid w:val="004C0503"/>
    <w:rsid w:val="004C228A"/>
    <w:rsid w:val="004C3058"/>
    <w:rsid w:val="004C6440"/>
    <w:rsid w:val="004C739A"/>
    <w:rsid w:val="004D0FFC"/>
    <w:rsid w:val="004D33CD"/>
    <w:rsid w:val="004D5441"/>
    <w:rsid w:val="004E21DF"/>
    <w:rsid w:val="004E2247"/>
    <w:rsid w:val="004E3672"/>
    <w:rsid w:val="004E509E"/>
    <w:rsid w:val="004E5598"/>
    <w:rsid w:val="004F14E9"/>
    <w:rsid w:val="004F2807"/>
    <w:rsid w:val="004F593C"/>
    <w:rsid w:val="004F709F"/>
    <w:rsid w:val="00503D1F"/>
    <w:rsid w:val="0050531F"/>
    <w:rsid w:val="005053C5"/>
    <w:rsid w:val="0051006F"/>
    <w:rsid w:val="00514FFB"/>
    <w:rsid w:val="00517198"/>
    <w:rsid w:val="005179CE"/>
    <w:rsid w:val="00521DF7"/>
    <w:rsid w:val="005231FC"/>
    <w:rsid w:val="005241A8"/>
    <w:rsid w:val="005244A4"/>
    <w:rsid w:val="00525129"/>
    <w:rsid w:val="005277A3"/>
    <w:rsid w:val="00531107"/>
    <w:rsid w:val="00531629"/>
    <w:rsid w:val="005347CA"/>
    <w:rsid w:val="00534E89"/>
    <w:rsid w:val="005363D7"/>
    <w:rsid w:val="00540264"/>
    <w:rsid w:val="0054080F"/>
    <w:rsid w:val="00542613"/>
    <w:rsid w:val="00543037"/>
    <w:rsid w:val="005444D5"/>
    <w:rsid w:val="00545DCB"/>
    <w:rsid w:val="00550E39"/>
    <w:rsid w:val="0055200B"/>
    <w:rsid w:val="00553839"/>
    <w:rsid w:val="00554A69"/>
    <w:rsid w:val="00555521"/>
    <w:rsid w:val="00555FE9"/>
    <w:rsid w:val="00563F27"/>
    <w:rsid w:val="0056653D"/>
    <w:rsid w:val="00570A76"/>
    <w:rsid w:val="005712EF"/>
    <w:rsid w:val="0057395B"/>
    <w:rsid w:val="00574B84"/>
    <w:rsid w:val="0057636C"/>
    <w:rsid w:val="00576989"/>
    <w:rsid w:val="0058029D"/>
    <w:rsid w:val="00580B85"/>
    <w:rsid w:val="00585534"/>
    <w:rsid w:val="00585FF7"/>
    <w:rsid w:val="00591414"/>
    <w:rsid w:val="00591BB2"/>
    <w:rsid w:val="00592158"/>
    <w:rsid w:val="00595D9B"/>
    <w:rsid w:val="005A09A9"/>
    <w:rsid w:val="005A1D7F"/>
    <w:rsid w:val="005A2726"/>
    <w:rsid w:val="005A2A1C"/>
    <w:rsid w:val="005A45CC"/>
    <w:rsid w:val="005A5444"/>
    <w:rsid w:val="005A7723"/>
    <w:rsid w:val="005B0DD1"/>
    <w:rsid w:val="005B1F4D"/>
    <w:rsid w:val="005B32E7"/>
    <w:rsid w:val="005B3792"/>
    <w:rsid w:val="005B4529"/>
    <w:rsid w:val="005C0CB2"/>
    <w:rsid w:val="005C67A8"/>
    <w:rsid w:val="005C7F51"/>
    <w:rsid w:val="005D0C0B"/>
    <w:rsid w:val="005D42BE"/>
    <w:rsid w:val="005E0227"/>
    <w:rsid w:val="005E4322"/>
    <w:rsid w:val="005E6A0F"/>
    <w:rsid w:val="005E757D"/>
    <w:rsid w:val="005E7F8D"/>
    <w:rsid w:val="005F0CF5"/>
    <w:rsid w:val="005F198A"/>
    <w:rsid w:val="005F3F30"/>
    <w:rsid w:val="005F4F55"/>
    <w:rsid w:val="00602528"/>
    <w:rsid w:val="0060446C"/>
    <w:rsid w:val="006062B9"/>
    <w:rsid w:val="00606F31"/>
    <w:rsid w:val="00610F4B"/>
    <w:rsid w:val="00611961"/>
    <w:rsid w:val="00611CB4"/>
    <w:rsid w:val="00613FF6"/>
    <w:rsid w:val="0061429A"/>
    <w:rsid w:val="006156D6"/>
    <w:rsid w:val="00616521"/>
    <w:rsid w:val="00616A7D"/>
    <w:rsid w:val="00616E38"/>
    <w:rsid w:val="006205DE"/>
    <w:rsid w:val="00621A49"/>
    <w:rsid w:val="006233A2"/>
    <w:rsid w:val="00627827"/>
    <w:rsid w:val="006301F1"/>
    <w:rsid w:val="006309ED"/>
    <w:rsid w:val="00632AD9"/>
    <w:rsid w:val="006400B7"/>
    <w:rsid w:val="006412A5"/>
    <w:rsid w:val="006412FC"/>
    <w:rsid w:val="00641B41"/>
    <w:rsid w:val="0064289A"/>
    <w:rsid w:val="00644658"/>
    <w:rsid w:val="00645016"/>
    <w:rsid w:val="00645E99"/>
    <w:rsid w:val="0064654E"/>
    <w:rsid w:val="00646587"/>
    <w:rsid w:val="00652D44"/>
    <w:rsid w:val="00654158"/>
    <w:rsid w:val="006550B8"/>
    <w:rsid w:val="00655E08"/>
    <w:rsid w:val="00656F3B"/>
    <w:rsid w:val="00665CA6"/>
    <w:rsid w:val="00665E83"/>
    <w:rsid w:val="006746DD"/>
    <w:rsid w:val="00676409"/>
    <w:rsid w:val="00680248"/>
    <w:rsid w:val="006824F1"/>
    <w:rsid w:val="006841DE"/>
    <w:rsid w:val="00687F8F"/>
    <w:rsid w:val="00691900"/>
    <w:rsid w:val="00695067"/>
    <w:rsid w:val="006A0DA3"/>
    <w:rsid w:val="006A163F"/>
    <w:rsid w:val="006A1E9E"/>
    <w:rsid w:val="006A42A7"/>
    <w:rsid w:val="006A5618"/>
    <w:rsid w:val="006A59DE"/>
    <w:rsid w:val="006A5E8F"/>
    <w:rsid w:val="006A638B"/>
    <w:rsid w:val="006A6DA5"/>
    <w:rsid w:val="006B00C9"/>
    <w:rsid w:val="006B092B"/>
    <w:rsid w:val="006B3063"/>
    <w:rsid w:val="006B57ED"/>
    <w:rsid w:val="006B62C2"/>
    <w:rsid w:val="006C0B13"/>
    <w:rsid w:val="006C1B21"/>
    <w:rsid w:val="006C23D3"/>
    <w:rsid w:val="006C3EFF"/>
    <w:rsid w:val="006C6FF4"/>
    <w:rsid w:val="006C74B4"/>
    <w:rsid w:val="006D0824"/>
    <w:rsid w:val="006D1124"/>
    <w:rsid w:val="006D2B50"/>
    <w:rsid w:val="006D4851"/>
    <w:rsid w:val="006D525F"/>
    <w:rsid w:val="006D684B"/>
    <w:rsid w:val="006D7027"/>
    <w:rsid w:val="006D7147"/>
    <w:rsid w:val="006D765B"/>
    <w:rsid w:val="006D79C5"/>
    <w:rsid w:val="006E2593"/>
    <w:rsid w:val="006E55CC"/>
    <w:rsid w:val="006E637A"/>
    <w:rsid w:val="006E651F"/>
    <w:rsid w:val="006F07B5"/>
    <w:rsid w:val="006F1F86"/>
    <w:rsid w:val="006F3E30"/>
    <w:rsid w:val="006F444E"/>
    <w:rsid w:val="006F4EE3"/>
    <w:rsid w:val="006F68EB"/>
    <w:rsid w:val="006F7F1A"/>
    <w:rsid w:val="00700541"/>
    <w:rsid w:val="007036FD"/>
    <w:rsid w:val="0070683A"/>
    <w:rsid w:val="007078D5"/>
    <w:rsid w:val="0071108D"/>
    <w:rsid w:val="00712292"/>
    <w:rsid w:val="00712599"/>
    <w:rsid w:val="00713574"/>
    <w:rsid w:val="00715352"/>
    <w:rsid w:val="00715762"/>
    <w:rsid w:val="00715784"/>
    <w:rsid w:val="007177F8"/>
    <w:rsid w:val="00720A26"/>
    <w:rsid w:val="00722313"/>
    <w:rsid w:val="00722829"/>
    <w:rsid w:val="007261FB"/>
    <w:rsid w:val="00731F3E"/>
    <w:rsid w:val="00732D0B"/>
    <w:rsid w:val="0073379C"/>
    <w:rsid w:val="00734DB0"/>
    <w:rsid w:val="00735024"/>
    <w:rsid w:val="007357E8"/>
    <w:rsid w:val="0073673C"/>
    <w:rsid w:val="0073716B"/>
    <w:rsid w:val="007401E5"/>
    <w:rsid w:val="0074133F"/>
    <w:rsid w:val="007415BE"/>
    <w:rsid w:val="00741774"/>
    <w:rsid w:val="00747BF2"/>
    <w:rsid w:val="007502D0"/>
    <w:rsid w:val="00752451"/>
    <w:rsid w:val="00754055"/>
    <w:rsid w:val="00754DFB"/>
    <w:rsid w:val="00756C2D"/>
    <w:rsid w:val="0076218A"/>
    <w:rsid w:val="007642B1"/>
    <w:rsid w:val="00764C22"/>
    <w:rsid w:val="007658F4"/>
    <w:rsid w:val="0076690D"/>
    <w:rsid w:val="00766DB6"/>
    <w:rsid w:val="00767286"/>
    <w:rsid w:val="00770C56"/>
    <w:rsid w:val="007726B0"/>
    <w:rsid w:val="00773FFB"/>
    <w:rsid w:val="00774FDF"/>
    <w:rsid w:val="00775F53"/>
    <w:rsid w:val="007825C7"/>
    <w:rsid w:val="007849B4"/>
    <w:rsid w:val="0078511C"/>
    <w:rsid w:val="00785888"/>
    <w:rsid w:val="00786321"/>
    <w:rsid w:val="0078662B"/>
    <w:rsid w:val="007874D3"/>
    <w:rsid w:val="007876BB"/>
    <w:rsid w:val="0078799E"/>
    <w:rsid w:val="007903A4"/>
    <w:rsid w:val="00790F27"/>
    <w:rsid w:val="00794187"/>
    <w:rsid w:val="00796AA6"/>
    <w:rsid w:val="00797958"/>
    <w:rsid w:val="007A140D"/>
    <w:rsid w:val="007A2E2D"/>
    <w:rsid w:val="007A319A"/>
    <w:rsid w:val="007A3345"/>
    <w:rsid w:val="007A3BEF"/>
    <w:rsid w:val="007A4BE5"/>
    <w:rsid w:val="007B2933"/>
    <w:rsid w:val="007B49A8"/>
    <w:rsid w:val="007B6764"/>
    <w:rsid w:val="007C045A"/>
    <w:rsid w:val="007C0AFF"/>
    <w:rsid w:val="007C0C84"/>
    <w:rsid w:val="007C58D5"/>
    <w:rsid w:val="007C76E7"/>
    <w:rsid w:val="007D1187"/>
    <w:rsid w:val="007D18BD"/>
    <w:rsid w:val="007D2D77"/>
    <w:rsid w:val="007D64F5"/>
    <w:rsid w:val="007D73C3"/>
    <w:rsid w:val="007D7829"/>
    <w:rsid w:val="007D7E2A"/>
    <w:rsid w:val="007E06B5"/>
    <w:rsid w:val="007E0E66"/>
    <w:rsid w:val="007E1878"/>
    <w:rsid w:val="007E3BA2"/>
    <w:rsid w:val="007E47E1"/>
    <w:rsid w:val="007E5561"/>
    <w:rsid w:val="007F0F03"/>
    <w:rsid w:val="007F10D8"/>
    <w:rsid w:val="007F23D7"/>
    <w:rsid w:val="007F4367"/>
    <w:rsid w:val="0080109C"/>
    <w:rsid w:val="00804420"/>
    <w:rsid w:val="00804973"/>
    <w:rsid w:val="0080795C"/>
    <w:rsid w:val="00812C8E"/>
    <w:rsid w:val="00814AFB"/>
    <w:rsid w:val="00820E40"/>
    <w:rsid w:val="008214E4"/>
    <w:rsid w:val="00822D7C"/>
    <w:rsid w:val="00825392"/>
    <w:rsid w:val="008258B6"/>
    <w:rsid w:val="0082745C"/>
    <w:rsid w:val="00827F23"/>
    <w:rsid w:val="00830716"/>
    <w:rsid w:val="00830C6E"/>
    <w:rsid w:val="00831A27"/>
    <w:rsid w:val="00834114"/>
    <w:rsid w:val="00835C27"/>
    <w:rsid w:val="00836C6B"/>
    <w:rsid w:val="00841CEA"/>
    <w:rsid w:val="00841F59"/>
    <w:rsid w:val="008456CA"/>
    <w:rsid w:val="008463CE"/>
    <w:rsid w:val="008464A7"/>
    <w:rsid w:val="00847A7C"/>
    <w:rsid w:val="00853419"/>
    <w:rsid w:val="00853A0F"/>
    <w:rsid w:val="00853BBC"/>
    <w:rsid w:val="0085555F"/>
    <w:rsid w:val="00855DCA"/>
    <w:rsid w:val="00857630"/>
    <w:rsid w:val="0086045A"/>
    <w:rsid w:val="00861487"/>
    <w:rsid w:val="00861A1C"/>
    <w:rsid w:val="00864F1B"/>
    <w:rsid w:val="00865216"/>
    <w:rsid w:val="00870644"/>
    <w:rsid w:val="008747C5"/>
    <w:rsid w:val="00874F41"/>
    <w:rsid w:val="008757AD"/>
    <w:rsid w:val="00881ECF"/>
    <w:rsid w:val="008877C1"/>
    <w:rsid w:val="0089001E"/>
    <w:rsid w:val="00892C71"/>
    <w:rsid w:val="0089379D"/>
    <w:rsid w:val="008A3CF7"/>
    <w:rsid w:val="008A585C"/>
    <w:rsid w:val="008B13E5"/>
    <w:rsid w:val="008B1C36"/>
    <w:rsid w:val="008B307B"/>
    <w:rsid w:val="008B4E0F"/>
    <w:rsid w:val="008B575C"/>
    <w:rsid w:val="008B7BD2"/>
    <w:rsid w:val="008C0C64"/>
    <w:rsid w:val="008C0DBB"/>
    <w:rsid w:val="008C1E64"/>
    <w:rsid w:val="008C1EA2"/>
    <w:rsid w:val="008C2303"/>
    <w:rsid w:val="008C2AF9"/>
    <w:rsid w:val="008C78AB"/>
    <w:rsid w:val="008D2D39"/>
    <w:rsid w:val="008D5358"/>
    <w:rsid w:val="008E107A"/>
    <w:rsid w:val="008E201F"/>
    <w:rsid w:val="008E2E21"/>
    <w:rsid w:val="008E314E"/>
    <w:rsid w:val="008E33B2"/>
    <w:rsid w:val="008E658A"/>
    <w:rsid w:val="008E6919"/>
    <w:rsid w:val="008E79CD"/>
    <w:rsid w:val="008F0353"/>
    <w:rsid w:val="008F0735"/>
    <w:rsid w:val="008F1031"/>
    <w:rsid w:val="008F3D39"/>
    <w:rsid w:val="008F4B65"/>
    <w:rsid w:val="008F4CAD"/>
    <w:rsid w:val="008F6699"/>
    <w:rsid w:val="008F7B3E"/>
    <w:rsid w:val="009001E7"/>
    <w:rsid w:val="009010C7"/>
    <w:rsid w:val="009026EC"/>
    <w:rsid w:val="009070B8"/>
    <w:rsid w:val="009114F3"/>
    <w:rsid w:val="00916C1D"/>
    <w:rsid w:val="00917967"/>
    <w:rsid w:val="00917C5B"/>
    <w:rsid w:val="00917FC4"/>
    <w:rsid w:val="00922182"/>
    <w:rsid w:val="0092427E"/>
    <w:rsid w:val="0092562E"/>
    <w:rsid w:val="009274C5"/>
    <w:rsid w:val="009331F4"/>
    <w:rsid w:val="00934033"/>
    <w:rsid w:val="00934DC8"/>
    <w:rsid w:val="00937763"/>
    <w:rsid w:val="00937CE5"/>
    <w:rsid w:val="00940343"/>
    <w:rsid w:val="00940821"/>
    <w:rsid w:val="00942458"/>
    <w:rsid w:val="009441CA"/>
    <w:rsid w:val="009441E2"/>
    <w:rsid w:val="0094668F"/>
    <w:rsid w:val="00950B1A"/>
    <w:rsid w:val="00950B88"/>
    <w:rsid w:val="00953A09"/>
    <w:rsid w:val="00953DC5"/>
    <w:rsid w:val="009612F1"/>
    <w:rsid w:val="00963476"/>
    <w:rsid w:val="009644A0"/>
    <w:rsid w:val="0097102F"/>
    <w:rsid w:val="00972D7D"/>
    <w:rsid w:val="009774B8"/>
    <w:rsid w:val="00981439"/>
    <w:rsid w:val="0098566E"/>
    <w:rsid w:val="00987220"/>
    <w:rsid w:val="00987AF4"/>
    <w:rsid w:val="009905A8"/>
    <w:rsid w:val="00992EC8"/>
    <w:rsid w:val="009936FA"/>
    <w:rsid w:val="009A0BBF"/>
    <w:rsid w:val="009A138B"/>
    <w:rsid w:val="009A29A0"/>
    <w:rsid w:val="009A4AC5"/>
    <w:rsid w:val="009A6257"/>
    <w:rsid w:val="009A7D70"/>
    <w:rsid w:val="009B2858"/>
    <w:rsid w:val="009B28FD"/>
    <w:rsid w:val="009B41DC"/>
    <w:rsid w:val="009B4738"/>
    <w:rsid w:val="009B4E66"/>
    <w:rsid w:val="009B74DB"/>
    <w:rsid w:val="009B7EF6"/>
    <w:rsid w:val="009C0263"/>
    <w:rsid w:val="009C1DA4"/>
    <w:rsid w:val="009C5B60"/>
    <w:rsid w:val="009C5BB5"/>
    <w:rsid w:val="009C68C4"/>
    <w:rsid w:val="009C7434"/>
    <w:rsid w:val="009C7A5B"/>
    <w:rsid w:val="009C7DC5"/>
    <w:rsid w:val="009D0387"/>
    <w:rsid w:val="009D0857"/>
    <w:rsid w:val="009D4EC5"/>
    <w:rsid w:val="009D7AE8"/>
    <w:rsid w:val="009E2358"/>
    <w:rsid w:val="009E3B02"/>
    <w:rsid w:val="009E484B"/>
    <w:rsid w:val="009F0CC9"/>
    <w:rsid w:val="009F1A93"/>
    <w:rsid w:val="009F1E59"/>
    <w:rsid w:val="009F556C"/>
    <w:rsid w:val="009F5AD6"/>
    <w:rsid w:val="009F6D18"/>
    <w:rsid w:val="00A012E8"/>
    <w:rsid w:val="00A0171D"/>
    <w:rsid w:val="00A030EA"/>
    <w:rsid w:val="00A075C2"/>
    <w:rsid w:val="00A079D2"/>
    <w:rsid w:val="00A11364"/>
    <w:rsid w:val="00A16664"/>
    <w:rsid w:val="00A16837"/>
    <w:rsid w:val="00A217D8"/>
    <w:rsid w:val="00A30C41"/>
    <w:rsid w:val="00A313F2"/>
    <w:rsid w:val="00A33CEC"/>
    <w:rsid w:val="00A368DB"/>
    <w:rsid w:val="00A401F0"/>
    <w:rsid w:val="00A40573"/>
    <w:rsid w:val="00A42682"/>
    <w:rsid w:val="00A45ADA"/>
    <w:rsid w:val="00A46E9A"/>
    <w:rsid w:val="00A502FA"/>
    <w:rsid w:val="00A51762"/>
    <w:rsid w:val="00A5213E"/>
    <w:rsid w:val="00A52667"/>
    <w:rsid w:val="00A52D82"/>
    <w:rsid w:val="00A53205"/>
    <w:rsid w:val="00A54331"/>
    <w:rsid w:val="00A55453"/>
    <w:rsid w:val="00A55517"/>
    <w:rsid w:val="00A5775F"/>
    <w:rsid w:val="00A6021F"/>
    <w:rsid w:val="00A609C3"/>
    <w:rsid w:val="00A60A52"/>
    <w:rsid w:val="00A613A0"/>
    <w:rsid w:val="00A630DC"/>
    <w:rsid w:val="00A642EC"/>
    <w:rsid w:val="00A65D91"/>
    <w:rsid w:val="00A67034"/>
    <w:rsid w:val="00A6777C"/>
    <w:rsid w:val="00A67AF3"/>
    <w:rsid w:val="00A70D44"/>
    <w:rsid w:val="00A71D42"/>
    <w:rsid w:val="00A7267D"/>
    <w:rsid w:val="00A73801"/>
    <w:rsid w:val="00A73ACD"/>
    <w:rsid w:val="00A820BD"/>
    <w:rsid w:val="00A84587"/>
    <w:rsid w:val="00A84FFE"/>
    <w:rsid w:val="00A91680"/>
    <w:rsid w:val="00AA071A"/>
    <w:rsid w:val="00AA0F7A"/>
    <w:rsid w:val="00AA14F2"/>
    <w:rsid w:val="00AA2A6E"/>
    <w:rsid w:val="00AA319F"/>
    <w:rsid w:val="00AA3293"/>
    <w:rsid w:val="00AA4690"/>
    <w:rsid w:val="00AA595D"/>
    <w:rsid w:val="00AA6723"/>
    <w:rsid w:val="00AB0287"/>
    <w:rsid w:val="00AB2498"/>
    <w:rsid w:val="00AB6134"/>
    <w:rsid w:val="00AB66AA"/>
    <w:rsid w:val="00AB76C5"/>
    <w:rsid w:val="00AC18A5"/>
    <w:rsid w:val="00AC2ABC"/>
    <w:rsid w:val="00AC6F6C"/>
    <w:rsid w:val="00AD0D84"/>
    <w:rsid w:val="00AD2F8C"/>
    <w:rsid w:val="00AD3E7A"/>
    <w:rsid w:val="00AD3FB2"/>
    <w:rsid w:val="00AD5636"/>
    <w:rsid w:val="00AD5D52"/>
    <w:rsid w:val="00AD6079"/>
    <w:rsid w:val="00AD60F8"/>
    <w:rsid w:val="00AE0643"/>
    <w:rsid w:val="00AF0000"/>
    <w:rsid w:val="00AF029A"/>
    <w:rsid w:val="00AF1DC9"/>
    <w:rsid w:val="00AF3EB2"/>
    <w:rsid w:val="00AF42A8"/>
    <w:rsid w:val="00AF51EA"/>
    <w:rsid w:val="00AF6FBE"/>
    <w:rsid w:val="00AF789B"/>
    <w:rsid w:val="00B03C94"/>
    <w:rsid w:val="00B05089"/>
    <w:rsid w:val="00B063B4"/>
    <w:rsid w:val="00B07248"/>
    <w:rsid w:val="00B10E9C"/>
    <w:rsid w:val="00B138D7"/>
    <w:rsid w:val="00B13EF1"/>
    <w:rsid w:val="00B154A1"/>
    <w:rsid w:val="00B157D2"/>
    <w:rsid w:val="00B17664"/>
    <w:rsid w:val="00B176DB"/>
    <w:rsid w:val="00B21E76"/>
    <w:rsid w:val="00B22EE7"/>
    <w:rsid w:val="00B24FE7"/>
    <w:rsid w:val="00B252A6"/>
    <w:rsid w:val="00B27A5F"/>
    <w:rsid w:val="00B31159"/>
    <w:rsid w:val="00B314BE"/>
    <w:rsid w:val="00B32217"/>
    <w:rsid w:val="00B34D07"/>
    <w:rsid w:val="00B34F98"/>
    <w:rsid w:val="00B350BA"/>
    <w:rsid w:val="00B35E85"/>
    <w:rsid w:val="00B41398"/>
    <w:rsid w:val="00B41829"/>
    <w:rsid w:val="00B426D7"/>
    <w:rsid w:val="00B439ED"/>
    <w:rsid w:val="00B43A0A"/>
    <w:rsid w:val="00B4587B"/>
    <w:rsid w:val="00B46494"/>
    <w:rsid w:val="00B5072A"/>
    <w:rsid w:val="00B515CA"/>
    <w:rsid w:val="00B5177F"/>
    <w:rsid w:val="00B51D68"/>
    <w:rsid w:val="00B523E6"/>
    <w:rsid w:val="00B53D9E"/>
    <w:rsid w:val="00B6150A"/>
    <w:rsid w:val="00B649F4"/>
    <w:rsid w:val="00B67094"/>
    <w:rsid w:val="00B6794D"/>
    <w:rsid w:val="00B67F1D"/>
    <w:rsid w:val="00B71C81"/>
    <w:rsid w:val="00B73ACF"/>
    <w:rsid w:val="00B74481"/>
    <w:rsid w:val="00B7454F"/>
    <w:rsid w:val="00B7480C"/>
    <w:rsid w:val="00B7683D"/>
    <w:rsid w:val="00B76CA8"/>
    <w:rsid w:val="00B80904"/>
    <w:rsid w:val="00B81A27"/>
    <w:rsid w:val="00B820BE"/>
    <w:rsid w:val="00B82B65"/>
    <w:rsid w:val="00B84017"/>
    <w:rsid w:val="00B84B24"/>
    <w:rsid w:val="00B863A0"/>
    <w:rsid w:val="00B92203"/>
    <w:rsid w:val="00B9361A"/>
    <w:rsid w:val="00B94A74"/>
    <w:rsid w:val="00B96257"/>
    <w:rsid w:val="00B967D8"/>
    <w:rsid w:val="00B9683B"/>
    <w:rsid w:val="00BA0CE4"/>
    <w:rsid w:val="00BA1642"/>
    <w:rsid w:val="00BA3021"/>
    <w:rsid w:val="00BA3F7D"/>
    <w:rsid w:val="00BA6CB7"/>
    <w:rsid w:val="00BB19FE"/>
    <w:rsid w:val="00BB202E"/>
    <w:rsid w:val="00BB289D"/>
    <w:rsid w:val="00BB342B"/>
    <w:rsid w:val="00BB35EE"/>
    <w:rsid w:val="00BB493E"/>
    <w:rsid w:val="00BB4F87"/>
    <w:rsid w:val="00BB509F"/>
    <w:rsid w:val="00BB69DE"/>
    <w:rsid w:val="00BC04E4"/>
    <w:rsid w:val="00BC20CB"/>
    <w:rsid w:val="00BC2EAA"/>
    <w:rsid w:val="00BC30C8"/>
    <w:rsid w:val="00BC50CF"/>
    <w:rsid w:val="00BD000B"/>
    <w:rsid w:val="00BD1726"/>
    <w:rsid w:val="00BD2133"/>
    <w:rsid w:val="00BD3CF1"/>
    <w:rsid w:val="00BE0EEB"/>
    <w:rsid w:val="00BE374F"/>
    <w:rsid w:val="00BE495C"/>
    <w:rsid w:val="00BE5886"/>
    <w:rsid w:val="00BF0353"/>
    <w:rsid w:val="00BF0856"/>
    <w:rsid w:val="00BF215A"/>
    <w:rsid w:val="00BF2AF4"/>
    <w:rsid w:val="00BF4315"/>
    <w:rsid w:val="00BF778D"/>
    <w:rsid w:val="00C006D2"/>
    <w:rsid w:val="00C047AF"/>
    <w:rsid w:val="00C07681"/>
    <w:rsid w:val="00C07B2D"/>
    <w:rsid w:val="00C10AE2"/>
    <w:rsid w:val="00C12CE4"/>
    <w:rsid w:val="00C13513"/>
    <w:rsid w:val="00C13BDA"/>
    <w:rsid w:val="00C13EAA"/>
    <w:rsid w:val="00C1448D"/>
    <w:rsid w:val="00C16C82"/>
    <w:rsid w:val="00C172CD"/>
    <w:rsid w:val="00C21C69"/>
    <w:rsid w:val="00C22E2E"/>
    <w:rsid w:val="00C22FCB"/>
    <w:rsid w:val="00C33E49"/>
    <w:rsid w:val="00C344F1"/>
    <w:rsid w:val="00C347E2"/>
    <w:rsid w:val="00C35B5C"/>
    <w:rsid w:val="00C36525"/>
    <w:rsid w:val="00C368F9"/>
    <w:rsid w:val="00C4060E"/>
    <w:rsid w:val="00C41847"/>
    <w:rsid w:val="00C43350"/>
    <w:rsid w:val="00C4337D"/>
    <w:rsid w:val="00C44A98"/>
    <w:rsid w:val="00C45835"/>
    <w:rsid w:val="00C46747"/>
    <w:rsid w:val="00C472CF"/>
    <w:rsid w:val="00C47E43"/>
    <w:rsid w:val="00C51087"/>
    <w:rsid w:val="00C539DF"/>
    <w:rsid w:val="00C54A84"/>
    <w:rsid w:val="00C56A7E"/>
    <w:rsid w:val="00C5725F"/>
    <w:rsid w:val="00C57F44"/>
    <w:rsid w:val="00C61722"/>
    <w:rsid w:val="00C63400"/>
    <w:rsid w:val="00C63A70"/>
    <w:rsid w:val="00C664B6"/>
    <w:rsid w:val="00C67D08"/>
    <w:rsid w:val="00C7251E"/>
    <w:rsid w:val="00C72617"/>
    <w:rsid w:val="00C769BB"/>
    <w:rsid w:val="00C772E6"/>
    <w:rsid w:val="00C77823"/>
    <w:rsid w:val="00C8058D"/>
    <w:rsid w:val="00C828D6"/>
    <w:rsid w:val="00C828EB"/>
    <w:rsid w:val="00C83B13"/>
    <w:rsid w:val="00C83B4B"/>
    <w:rsid w:val="00C90663"/>
    <w:rsid w:val="00C90901"/>
    <w:rsid w:val="00C9104E"/>
    <w:rsid w:val="00C91985"/>
    <w:rsid w:val="00C93F24"/>
    <w:rsid w:val="00C958C2"/>
    <w:rsid w:val="00C97E4F"/>
    <w:rsid w:val="00CA0BAB"/>
    <w:rsid w:val="00CA27A4"/>
    <w:rsid w:val="00CA2E93"/>
    <w:rsid w:val="00CA3BE1"/>
    <w:rsid w:val="00CA42DE"/>
    <w:rsid w:val="00CA6FDF"/>
    <w:rsid w:val="00CA700F"/>
    <w:rsid w:val="00CA7E46"/>
    <w:rsid w:val="00CB52E5"/>
    <w:rsid w:val="00CB65A0"/>
    <w:rsid w:val="00CB66D2"/>
    <w:rsid w:val="00CC41F2"/>
    <w:rsid w:val="00CC5F20"/>
    <w:rsid w:val="00CD045D"/>
    <w:rsid w:val="00CD31C7"/>
    <w:rsid w:val="00CD3712"/>
    <w:rsid w:val="00CD3D09"/>
    <w:rsid w:val="00CD500B"/>
    <w:rsid w:val="00CD6287"/>
    <w:rsid w:val="00CE0174"/>
    <w:rsid w:val="00CE0CA0"/>
    <w:rsid w:val="00CE1834"/>
    <w:rsid w:val="00CE44F2"/>
    <w:rsid w:val="00CE64FD"/>
    <w:rsid w:val="00CE6A60"/>
    <w:rsid w:val="00CE6E78"/>
    <w:rsid w:val="00CE7527"/>
    <w:rsid w:val="00CF1D9B"/>
    <w:rsid w:val="00CF295B"/>
    <w:rsid w:val="00CF2CC8"/>
    <w:rsid w:val="00CF47DC"/>
    <w:rsid w:val="00D0015B"/>
    <w:rsid w:val="00D04A55"/>
    <w:rsid w:val="00D17D38"/>
    <w:rsid w:val="00D2034F"/>
    <w:rsid w:val="00D2156F"/>
    <w:rsid w:val="00D215E1"/>
    <w:rsid w:val="00D23F8D"/>
    <w:rsid w:val="00D259C6"/>
    <w:rsid w:val="00D277BF"/>
    <w:rsid w:val="00D304A3"/>
    <w:rsid w:val="00D30576"/>
    <w:rsid w:val="00D32406"/>
    <w:rsid w:val="00D33013"/>
    <w:rsid w:val="00D339B8"/>
    <w:rsid w:val="00D34125"/>
    <w:rsid w:val="00D4599E"/>
    <w:rsid w:val="00D51273"/>
    <w:rsid w:val="00D52154"/>
    <w:rsid w:val="00D5216A"/>
    <w:rsid w:val="00D54442"/>
    <w:rsid w:val="00D56275"/>
    <w:rsid w:val="00D6244A"/>
    <w:rsid w:val="00D646BF"/>
    <w:rsid w:val="00D64F33"/>
    <w:rsid w:val="00D678A8"/>
    <w:rsid w:val="00D70C1B"/>
    <w:rsid w:val="00D72B62"/>
    <w:rsid w:val="00D73603"/>
    <w:rsid w:val="00D75EEB"/>
    <w:rsid w:val="00D75F33"/>
    <w:rsid w:val="00D76777"/>
    <w:rsid w:val="00D81566"/>
    <w:rsid w:val="00D83A72"/>
    <w:rsid w:val="00D84D72"/>
    <w:rsid w:val="00D865E2"/>
    <w:rsid w:val="00D872FA"/>
    <w:rsid w:val="00D92EBC"/>
    <w:rsid w:val="00D93D0C"/>
    <w:rsid w:val="00D964A3"/>
    <w:rsid w:val="00DA012F"/>
    <w:rsid w:val="00DA5016"/>
    <w:rsid w:val="00DB0DB4"/>
    <w:rsid w:val="00DB15BD"/>
    <w:rsid w:val="00DB1F2B"/>
    <w:rsid w:val="00DC3DB5"/>
    <w:rsid w:val="00DC3E26"/>
    <w:rsid w:val="00DC51C8"/>
    <w:rsid w:val="00DC566A"/>
    <w:rsid w:val="00DD024A"/>
    <w:rsid w:val="00DD462E"/>
    <w:rsid w:val="00DD5940"/>
    <w:rsid w:val="00DD6FDE"/>
    <w:rsid w:val="00DE1E5C"/>
    <w:rsid w:val="00DE5001"/>
    <w:rsid w:val="00DE6BCE"/>
    <w:rsid w:val="00DE7B70"/>
    <w:rsid w:val="00DF0680"/>
    <w:rsid w:val="00DF62F3"/>
    <w:rsid w:val="00E04304"/>
    <w:rsid w:val="00E12447"/>
    <w:rsid w:val="00E12E8E"/>
    <w:rsid w:val="00E13083"/>
    <w:rsid w:val="00E13B93"/>
    <w:rsid w:val="00E1522B"/>
    <w:rsid w:val="00E17F33"/>
    <w:rsid w:val="00E21B8A"/>
    <w:rsid w:val="00E228DE"/>
    <w:rsid w:val="00E26C2C"/>
    <w:rsid w:val="00E2762F"/>
    <w:rsid w:val="00E33892"/>
    <w:rsid w:val="00E34ECA"/>
    <w:rsid w:val="00E35FF6"/>
    <w:rsid w:val="00E36016"/>
    <w:rsid w:val="00E3737B"/>
    <w:rsid w:val="00E3764C"/>
    <w:rsid w:val="00E42783"/>
    <w:rsid w:val="00E429D8"/>
    <w:rsid w:val="00E42B68"/>
    <w:rsid w:val="00E501D3"/>
    <w:rsid w:val="00E516FA"/>
    <w:rsid w:val="00E51D5A"/>
    <w:rsid w:val="00E51FB9"/>
    <w:rsid w:val="00E56081"/>
    <w:rsid w:val="00E56CE5"/>
    <w:rsid w:val="00E57A0E"/>
    <w:rsid w:val="00E61C5A"/>
    <w:rsid w:val="00E63B2D"/>
    <w:rsid w:val="00E63EF5"/>
    <w:rsid w:val="00E65028"/>
    <w:rsid w:val="00E66539"/>
    <w:rsid w:val="00E70055"/>
    <w:rsid w:val="00E7012D"/>
    <w:rsid w:val="00E713EE"/>
    <w:rsid w:val="00E717FC"/>
    <w:rsid w:val="00E724C6"/>
    <w:rsid w:val="00E738A4"/>
    <w:rsid w:val="00E74BB3"/>
    <w:rsid w:val="00E74F95"/>
    <w:rsid w:val="00E75378"/>
    <w:rsid w:val="00E76F81"/>
    <w:rsid w:val="00E80D9F"/>
    <w:rsid w:val="00E8161B"/>
    <w:rsid w:val="00E82FBA"/>
    <w:rsid w:val="00E83628"/>
    <w:rsid w:val="00E84332"/>
    <w:rsid w:val="00E85EF4"/>
    <w:rsid w:val="00E9009E"/>
    <w:rsid w:val="00E930AE"/>
    <w:rsid w:val="00E960D7"/>
    <w:rsid w:val="00EA140C"/>
    <w:rsid w:val="00EA1502"/>
    <w:rsid w:val="00EA261F"/>
    <w:rsid w:val="00EA614D"/>
    <w:rsid w:val="00EA6D92"/>
    <w:rsid w:val="00EB0D06"/>
    <w:rsid w:val="00EB2625"/>
    <w:rsid w:val="00EB3629"/>
    <w:rsid w:val="00EC4D8E"/>
    <w:rsid w:val="00EC62FF"/>
    <w:rsid w:val="00EC69C6"/>
    <w:rsid w:val="00EC69FB"/>
    <w:rsid w:val="00EC79A3"/>
    <w:rsid w:val="00ED0C28"/>
    <w:rsid w:val="00ED1222"/>
    <w:rsid w:val="00ED24BB"/>
    <w:rsid w:val="00ED32F4"/>
    <w:rsid w:val="00ED4149"/>
    <w:rsid w:val="00ED497F"/>
    <w:rsid w:val="00ED5307"/>
    <w:rsid w:val="00ED5E52"/>
    <w:rsid w:val="00ED7425"/>
    <w:rsid w:val="00ED7C5D"/>
    <w:rsid w:val="00EE086D"/>
    <w:rsid w:val="00EE2632"/>
    <w:rsid w:val="00EE60B4"/>
    <w:rsid w:val="00EE7507"/>
    <w:rsid w:val="00EF1C38"/>
    <w:rsid w:val="00EF246A"/>
    <w:rsid w:val="00EF7E31"/>
    <w:rsid w:val="00EF7FD8"/>
    <w:rsid w:val="00F00AB1"/>
    <w:rsid w:val="00F04E72"/>
    <w:rsid w:val="00F06FDA"/>
    <w:rsid w:val="00F10B27"/>
    <w:rsid w:val="00F1145D"/>
    <w:rsid w:val="00F11EF1"/>
    <w:rsid w:val="00F1342E"/>
    <w:rsid w:val="00F14205"/>
    <w:rsid w:val="00F176E6"/>
    <w:rsid w:val="00F23FB7"/>
    <w:rsid w:val="00F24046"/>
    <w:rsid w:val="00F248AA"/>
    <w:rsid w:val="00F250A8"/>
    <w:rsid w:val="00F25E5C"/>
    <w:rsid w:val="00F27ADF"/>
    <w:rsid w:val="00F3047B"/>
    <w:rsid w:val="00F31CC7"/>
    <w:rsid w:val="00F343DF"/>
    <w:rsid w:val="00F34ED8"/>
    <w:rsid w:val="00F35306"/>
    <w:rsid w:val="00F362FE"/>
    <w:rsid w:val="00F369EF"/>
    <w:rsid w:val="00F413F8"/>
    <w:rsid w:val="00F41A59"/>
    <w:rsid w:val="00F4279D"/>
    <w:rsid w:val="00F44553"/>
    <w:rsid w:val="00F50F30"/>
    <w:rsid w:val="00F51CC9"/>
    <w:rsid w:val="00F520EA"/>
    <w:rsid w:val="00F528D1"/>
    <w:rsid w:val="00F55EE6"/>
    <w:rsid w:val="00F65423"/>
    <w:rsid w:val="00F6660E"/>
    <w:rsid w:val="00F71C87"/>
    <w:rsid w:val="00F73A59"/>
    <w:rsid w:val="00F80D29"/>
    <w:rsid w:val="00F81705"/>
    <w:rsid w:val="00F84A6A"/>
    <w:rsid w:val="00F853B5"/>
    <w:rsid w:val="00F85767"/>
    <w:rsid w:val="00F901D5"/>
    <w:rsid w:val="00F91FA5"/>
    <w:rsid w:val="00F9243D"/>
    <w:rsid w:val="00F933E5"/>
    <w:rsid w:val="00F93BAE"/>
    <w:rsid w:val="00F95599"/>
    <w:rsid w:val="00F9614B"/>
    <w:rsid w:val="00F97432"/>
    <w:rsid w:val="00FA18EB"/>
    <w:rsid w:val="00FA2206"/>
    <w:rsid w:val="00FA2753"/>
    <w:rsid w:val="00FA2CD0"/>
    <w:rsid w:val="00FA4B80"/>
    <w:rsid w:val="00FA4C9D"/>
    <w:rsid w:val="00FB1592"/>
    <w:rsid w:val="00FB464F"/>
    <w:rsid w:val="00FC039E"/>
    <w:rsid w:val="00FC1B38"/>
    <w:rsid w:val="00FC211C"/>
    <w:rsid w:val="00FC4307"/>
    <w:rsid w:val="00FC527C"/>
    <w:rsid w:val="00FC7BD6"/>
    <w:rsid w:val="00FD58B2"/>
    <w:rsid w:val="00FD5ADF"/>
    <w:rsid w:val="00FD5FF4"/>
    <w:rsid w:val="00FE0A3A"/>
    <w:rsid w:val="00FE1A18"/>
    <w:rsid w:val="00FE744B"/>
    <w:rsid w:val="00FF157A"/>
    <w:rsid w:val="00FF2B77"/>
    <w:rsid w:val="00FF5C7D"/>
    <w:rsid w:val="00FF69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4AEFB"/>
  <w15:chartTrackingRefBased/>
  <w15:docId w15:val="{FA0DF01E-347E-4788-9B7A-7CBBC23E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C6B"/>
    <w:pPr>
      <w:spacing w:after="200" w:line="276" w:lineRule="auto"/>
    </w:pPr>
    <w:rPr>
      <w:sz w:val="22"/>
      <w:szCs w:val="22"/>
      <w:lang w:eastAsia="en-US"/>
    </w:rPr>
  </w:style>
  <w:style w:type="paragraph" w:styleId="Nagwek1">
    <w:name w:val="heading 1"/>
    <w:basedOn w:val="Normalny"/>
    <w:next w:val="Normalny"/>
    <w:link w:val="Nagwek1Znak"/>
    <w:uiPriority w:val="9"/>
    <w:qFormat/>
    <w:rsid w:val="001373DB"/>
    <w:pPr>
      <w:keepNext/>
      <w:keepLines/>
      <w:spacing w:after="0"/>
      <w:outlineLvl w:val="0"/>
    </w:pPr>
    <w:rPr>
      <w:rFonts w:ascii="Arial" w:eastAsiaTheme="majorEastAsia" w:hAnsi="Arial" w:cstheme="majorBidi"/>
      <w:b/>
      <w:sz w:val="24"/>
      <w:szCs w:val="32"/>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A53205"/>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customStyle="1" w:styleId="Akapitzlist1">
    <w:name w:val="Akapit z listą1"/>
    <w:aliases w:val="CW_Lista,maz_wyliczenie,opis dzialania,K-P_odwolanie,A_wyliczenie,Akapit z listą 1,L1,Numerowanie,List Paragraph"/>
    <w:basedOn w:val="Normalny"/>
    <w:link w:val="AkapitzlistZnak"/>
    <w:qFormat/>
    <w:rsid w:val="008E314E"/>
    <w:pPr>
      <w:ind w:left="708"/>
    </w:pPr>
    <w:rPr>
      <w:lang w:val="x-none"/>
    </w:rPr>
  </w:style>
  <w:style w:type="character" w:styleId="Pogrubienie">
    <w:name w:val="Strong"/>
    <w:uiPriority w:val="22"/>
    <w:qFormat/>
    <w:rsid w:val="008E314E"/>
    <w:rPr>
      <w:b/>
      <w:bCs/>
    </w:rPr>
  </w:style>
  <w:style w:type="character" w:styleId="Hipercze">
    <w:name w:val="Hyperlink"/>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iPriority w:val="99"/>
    <w:unhideWhenUsed/>
    <w:rsid w:val="00A73801"/>
    <w:pPr>
      <w:spacing w:after="120" w:line="480" w:lineRule="auto"/>
    </w:pPr>
    <w:rPr>
      <w:lang w:val="x-none"/>
    </w:rPr>
  </w:style>
  <w:style w:type="character" w:customStyle="1" w:styleId="Tekstpodstawowy2Znak">
    <w:name w:val="Tekst podstawowy 2 Znak"/>
    <w:link w:val="Tekstpodstawowy2"/>
    <w:uiPriority w:val="99"/>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styleId="Mapadokumentu">
    <w:name w:val="Document Map"/>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L1 Znak,Numerowanie Znak,List Paragraph Znak"/>
    <w:link w:val="Akapitzlist1"/>
    <w:qFormat/>
    <w:rsid w:val="007E47E1"/>
    <w:rPr>
      <w:sz w:val="22"/>
      <w:szCs w:val="22"/>
      <w:lang w:eastAsia="en-US"/>
    </w:rPr>
  </w:style>
  <w:style w:type="character" w:customStyle="1" w:styleId="Nagwek3Znak">
    <w:name w:val="Nagłówek 3 Znak"/>
    <w:link w:val="Nagwek3"/>
    <w:rsid w:val="00A53205"/>
    <w:rPr>
      <w:rFonts w:ascii="Times New Roman" w:eastAsia="Times New Roman" w:hAnsi="Times New Roman"/>
      <w:b/>
      <w:bCs/>
      <w:sz w:val="27"/>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rsid w:val="000F4CE0"/>
    <w:rPr>
      <w:sz w:val="16"/>
      <w:szCs w:val="16"/>
    </w:rPr>
  </w:style>
  <w:style w:type="paragraph" w:styleId="Tekstkomentarza">
    <w:name w:val="annotation text"/>
    <w:basedOn w:val="Normalny"/>
    <w:link w:val="TekstkomentarzaZnak"/>
    <w:uiPriority w:val="99"/>
    <w:unhideWhenUsed/>
    <w:rsid w:val="000F4CE0"/>
    <w:rPr>
      <w:sz w:val="20"/>
      <w:szCs w:val="20"/>
      <w:lang w:val="x-none"/>
    </w:rPr>
  </w:style>
  <w:style w:type="character" w:customStyle="1" w:styleId="TekstkomentarzaZnak">
    <w:name w:val="Tekst komentarza Znak"/>
    <w:link w:val="Tekstkomentarza"/>
    <w:uiPriority w:val="99"/>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paragraph" w:customStyle="1" w:styleId="Standard">
    <w:name w:val="Standard"/>
    <w:rsid w:val="00E717FC"/>
    <w:pPr>
      <w:suppressAutoHyphens/>
      <w:autoSpaceDN w:val="0"/>
    </w:pPr>
    <w:rPr>
      <w:rFonts w:ascii="Times New Roman" w:eastAsia="Times New Roman" w:hAnsi="Times New Roman"/>
      <w:kern w:val="3"/>
      <w:sz w:val="24"/>
      <w:szCs w:val="24"/>
    </w:rPr>
  </w:style>
  <w:style w:type="paragraph" w:styleId="Akapitzlist">
    <w:name w:val="List Paragraph"/>
    <w:basedOn w:val="Normalny"/>
    <w:uiPriority w:val="34"/>
    <w:qFormat/>
    <w:rsid w:val="00EC69C6"/>
    <w:pPr>
      <w:ind w:left="720"/>
      <w:contextualSpacing/>
    </w:pPr>
    <w:rPr>
      <w:rFonts w:ascii="Times New Roman" w:hAnsi="Times New Roman"/>
      <w:sz w:val="24"/>
      <w:szCs w:val="24"/>
    </w:rPr>
  </w:style>
  <w:style w:type="character" w:customStyle="1" w:styleId="Nagwek1Znak">
    <w:name w:val="Nagłówek 1 Znak"/>
    <w:basedOn w:val="Domylnaczcionkaakapitu"/>
    <w:link w:val="Nagwek1"/>
    <w:uiPriority w:val="9"/>
    <w:rsid w:val="001373DB"/>
    <w:rPr>
      <w:rFonts w:ascii="Arial" w:eastAsiaTheme="majorEastAsia" w:hAnsi="Arial" w:cstheme="majorBidi"/>
      <w:b/>
      <w:sz w:val="24"/>
      <w:szCs w:val="32"/>
      <w:lang w:eastAsia="en-US"/>
    </w:rPr>
  </w:style>
  <w:style w:type="paragraph" w:styleId="Tekstprzypisudolnego">
    <w:name w:val="footnote text"/>
    <w:basedOn w:val="Normalny"/>
    <w:link w:val="TekstprzypisudolnegoZnak"/>
    <w:uiPriority w:val="99"/>
    <w:semiHidden/>
    <w:unhideWhenUsed/>
    <w:rsid w:val="005179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79CE"/>
    <w:rPr>
      <w:lang w:eastAsia="en-US"/>
    </w:rPr>
  </w:style>
  <w:style w:type="character" w:styleId="Odwoanieprzypisudolnego">
    <w:name w:val="footnote reference"/>
    <w:basedOn w:val="Domylnaczcionkaakapitu"/>
    <w:uiPriority w:val="99"/>
    <w:semiHidden/>
    <w:unhideWhenUsed/>
    <w:rsid w:val="005179CE"/>
    <w:rPr>
      <w:vertAlign w:val="superscript"/>
    </w:rPr>
  </w:style>
  <w:style w:type="paragraph" w:styleId="Tytu">
    <w:name w:val="Title"/>
    <w:basedOn w:val="Normalny"/>
    <w:next w:val="Normalny"/>
    <w:link w:val="TytuZnak"/>
    <w:uiPriority w:val="10"/>
    <w:qFormat/>
    <w:rsid w:val="00DD46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D462E"/>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552362">
      <w:bodyDiv w:val="1"/>
      <w:marLeft w:val="0"/>
      <w:marRight w:val="0"/>
      <w:marTop w:val="0"/>
      <w:marBottom w:val="0"/>
      <w:divBdr>
        <w:top w:val="none" w:sz="0" w:space="0" w:color="auto"/>
        <w:left w:val="none" w:sz="0" w:space="0" w:color="auto"/>
        <w:bottom w:val="none" w:sz="0" w:space="0" w:color="auto"/>
        <w:right w:val="none" w:sz="0" w:space="0" w:color="auto"/>
      </w:divBdr>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576921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507331013">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889654834">
      <w:bodyDiv w:val="1"/>
      <w:marLeft w:val="0"/>
      <w:marRight w:val="0"/>
      <w:marTop w:val="0"/>
      <w:marBottom w:val="0"/>
      <w:divBdr>
        <w:top w:val="none" w:sz="0" w:space="0" w:color="auto"/>
        <w:left w:val="none" w:sz="0" w:space="0" w:color="auto"/>
        <w:bottom w:val="none" w:sz="0" w:space="0" w:color="auto"/>
        <w:right w:val="none" w:sz="0" w:space="0" w:color="auto"/>
      </w:divBdr>
    </w:div>
    <w:div w:id="1018845830">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06681627">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653949379">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61289090">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89161512">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009505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091002812">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A3EFA.DFAD3EB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164F2-996A-418F-99D0-474DD1607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3299</Words>
  <Characters>19794</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Joanna Szrejner</dc:creator>
  <cp:keywords/>
  <cp:lastModifiedBy>AA</cp:lastModifiedBy>
  <cp:revision>4</cp:revision>
  <cp:lastPrinted>2024-07-25T13:30:00Z</cp:lastPrinted>
  <dcterms:created xsi:type="dcterms:W3CDTF">2024-08-22T12:14:00Z</dcterms:created>
  <dcterms:modified xsi:type="dcterms:W3CDTF">2024-08-22T12:17:00Z</dcterms:modified>
</cp:coreProperties>
</file>