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podstawowym, o którym mowa w art. 275 pkt </w:t>
      </w:r>
      <w:r w:rsidR="006144CD">
        <w:rPr>
          <w:rFonts w:asciiTheme="minorHAnsi" w:hAnsiTheme="minorHAnsi" w:cstheme="minorHAnsi"/>
          <w:b w:val="0"/>
          <w:bCs/>
          <w:sz w:val="20"/>
          <w:lang w:val="pl-PL"/>
        </w:rPr>
        <w:t>2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, którego przedmiotem jest 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 xml:space="preserve">pn.: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573EC7">
        <w:rPr>
          <w:rFonts w:asciiTheme="minorHAnsi" w:hAnsiTheme="minorHAnsi" w:cstheme="minorHAnsi"/>
          <w:bCs/>
          <w:sz w:val="20"/>
          <w:lang w:val="pl-PL"/>
        </w:rPr>
        <w:t xml:space="preserve">Budowa budynku komunalnego w </w:t>
      </w:r>
      <w:r w:rsidR="00D104C9">
        <w:rPr>
          <w:rFonts w:asciiTheme="minorHAnsi" w:hAnsiTheme="minorHAnsi" w:cstheme="minorHAnsi"/>
          <w:bCs/>
          <w:sz w:val="20"/>
          <w:lang w:val="pl-PL"/>
        </w:rPr>
        <w:t>g</w:t>
      </w:r>
      <w:r w:rsidR="00573EC7">
        <w:rPr>
          <w:rFonts w:asciiTheme="minorHAnsi" w:hAnsiTheme="minorHAnsi" w:cstheme="minorHAnsi"/>
          <w:bCs/>
          <w:sz w:val="20"/>
          <w:lang w:val="pl-PL"/>
        </w:rPr>
        <w:t>minie Pakość</w:t>
      </w:r>
      <w:r w:rsidR="00906DE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F50C72" w:rsidRPr="00906DE9" w:rsidRDefault="00F50C72" w:rsidP="0051739E">
      <w:pPr>
        <w:numPr>
          <w:ilvl w:val="0"/>
          <w:numId w:val="5"/>
        </w:numPr>
        <w:spacing w:line="360" w:lineRule="auto"/>
        <w:ind w:left="709" w:hanging="436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 w:rsidR="007F4F8D"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906DE9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F50C72" w:rsidRPr="0066062E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Pr="00906DE9" w:rsidRDefault="00F50C72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F50C72" w:rsidRPr="00906DE9" w:rsidRDefault="00F50C72" w:rsidP="00F50C72">
      <w:pPr>
        <w:numPr>
          <w:ilvl w:val="0"/>
          <w:numId w:val="5"/>
        </w:numPr>
        <w:spacing w:before="120" w:line="360" w:lineRule="auto"/>
        <w:ind w:left="714" w:hanging="430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C25101" w:rsidRDefault="00C25101" w:rsidP="00C2510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5101" w:rsidRDefault="00B81731" w:rsidP="00B8173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Tabela kalkulacji ceny:</w:t>
      </w:r>
    </w:p>
    <w:tbl>
      <w:tblPr>
        <w:tblStyle w:val="Tabela-Siatka"/>
        <w:tblW w:w="9229" w:type="dxa"/>
        <w:tblInd w:w="426" w:type="dxa"/>
        <w:tblLook w:val="04A0" w:firstRow="1" w:lastRow="0" w:firstColumn="1" w:lastColumn="0" w:noHBand="0" w:noVBand="1"/>
      </w:tblPr>
      <w:tblGrid>
        <w:gridCol w:w="460"/>
        <w:gridCol w:w="2908"/>
        <w:gridCol w:w="992"/>
        <w:gridCol w:w="2552"/>
        <w:gridCol w:w="2317"/>
      </w:tblGrid>
      <w:tr w:rsidR="00B81731" w:rsidTr="00B81731">
        <w:trPr>
          <w:trHeight w:val="350"/>
        </w:trPr>
        <w:tc>
          <w:tcPr>
            <w:tcW w:w="460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Branża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vat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B81731" w:rsidTr="00B81731">
        <w:trPr>
          <w:trHeight w:val="3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08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sanitarne zewnętrzne</w:t>
            </w:r>
          </w:p>
        </w:tc>
        <w:tc>
          <w:tcPr>
            <w:tcW w:w="99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731" w:rsidTr="00B81731">
        <w:trPr>
          <w:trHeight w:val="350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81731" w:rsidRDefault="00F71A6E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08" w:type="dxa"/>
            <w:vAlign w:val="center"/>
          </w:tcPr>
          <w:p w:rsidR="00B81731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zagospodarowanie terenu</w:t>
            </w:r>
          </w:p>
        </w:tc>
        <w:tc>
          <w:tcPr>
            <w:tcW w:w="992" w:type="dxa"/>
            <w:vAlign w:val="center"/>
          </w:tcPr>
          <w:p w:rsidR="00B81731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731" w:rsidTr="00B81731">
        <w:trPr>
          <w:trHeight w:val="3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81731" w:rsidRDefault="00F71A6E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08" w:type="dxa"/>
            <w:vAlign w:val="center"/>
          </w:tcPr>
          <w:p w:rsidR="00B81731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roboty budowalne architektury i konstrukcji </w:t>
            </w:r>
          </w:p>
        </w:tc>
        <w:tc>
          <w:tcPr>
            <w:tcW w:w="99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Tr="00B81731">
        <w:trPr>
          <w:trHeight w:val="3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2E6457" w:rsidRDefault="00F71A6E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08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sanitarne wewnętrzne</w:t>
            </w:r>
          </w:p>
        </w:tc>
        <w:tc>
          <w:tcPr>
            <w:tcW w:w="992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Tr="00B81731">
        <w:trPr>
          <w:trHeight w:val="3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2E6457" w:rsidRDefault="00F71A6E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08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elektryczne wewnętrzne</w:t>
            </w:r>
          </w:p>
        </w:tc>
        <w:tc>
          <w:tcPr>
            <w:tcW w:w="992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731" w:rsidTr="00B81731">
        <w:trPr>
          <w:trHeight w:val="365"/>
        </w:trPr>
        <w:tc>
          <w:tcPr>
            <w:tcW w:w="4360" w:type="dxa"/>
            <w:gridSpan w:val="3"/>
            <w:shd w:val="clear" w:color="auto" w:fill="F2F2F2" w:themeFill="background1" w:themeFillShade="F2"/>
            <w:vAlign w:val="center"/>
          </w:tcPr>
          <w:p w:rsidR="00B81731" w:rsidRDefault="00F71A6E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cena = suma pozycji 1-5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1731" w:rsidRDefault="00B81731" w:rsidP="00B8173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5101" w:rsidRDefault="00C25101" w:rsidP="00C2510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5101" w:rsidRDefault="00C25101" w:rsidP="00C2510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5101" w:rsidRPr="00C25101" w:rsidRDefault="00C25101" w:rsidP="00C2510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90A25" w:rsidRDefault="008F1357" w:rsidP="00690A25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DE" w:rsidRDefault="00AC4ADE" w:rsidP="00F50C72">
      <w:r>
        <w:separator/>
      </w:r>
    </w:p>
  </w:endnote>
  <w:endnote w:type="continuationSeparator" w:id="0">
    <w:p w:rsidR="00AC4ADE" w:rsidRDefault="00AC4AD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573EC7">
      <w:rPr>
        <w:rFonts w:asciiTheme="minorHAnsi" w:hAnsiTheme="minorHAnsi" w:cstheme="minorHAnsi"/>
        <w:sz w:val="16"/>
        <w:szCs w:val="20"/>
        <w:lang w:val="pl-PL"/>
      </w:rPr>
      <w:t>9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DA4CE6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A4CE6">
      <w:rPr>
        <w:rFonts w:asciiTheme="minorHAnsi" w:hAnsiTheme="minorHAnsi" w:cstheme="minorHAnsi"/>
        <w:bCs/>
        <w:sz w:val="16"/>
        <w:lang w:val="pl-PL"/>
      </w:rPr>
      <w:t>„</w:t>
    </w:r>
    <w:r w:rsidR="00573EC7">
      <w:rPr>
        <w:rFonts w:asciiTheme="minorHAnsi" w:hAnsiTheme="minorHAnsi" w:cstheme="minorHAnsi"/>
        <w:bCs/>
        <w:sz w:val="16"/>
        <w:lang w:val="pl-PL"/>
      </w:rPr>
      <w:t xml:space="preserve">Budowa budynku komunalnego w </w:t>
    </w:r>
    <w:r w:rsidR="00D104C9">
      <w:rPr>
        <w:rFonts w:asciiTheme="minorHAnsi" w:hAnsiTheme="minorHAnsi" w:cstheme="minorHAnsi"/>
        <w:bCs/>
        <w:sz w:val="16"/>
        <w:lang w:val="pl-PL"/>
      </w:rPr>
      <w:t>g</w:t>
    </w:r>
    <w:r w:rsidR="00573EC7">
      <w:rPr>
        <w:rFonts w:asciiTheme="minorHAnsi" w:hAnsiTheme="minorHAnsi" w:cstheme="minorHAnsi"/>
        <w:bCs/>
        <w:sz w:val="16"/>
        <w:lang w:val="pl-PL"/>
      </w:rPr>
      <w:t>minie Pakość</w:t>
    </w:r>
    <w:r w:rsidRPr="00DA4CE6">
      <w:rPr>
        <w:rFonts w:asciiTheme="minorHAnsi" w:hAnsiTheme="minorHAnsi" w:cstheme="minorHAnsi"/>
        <w:bCs/>
        <w:sz w:val="16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AC4AD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DE" w:rsidRDefault="00AC4ADE" w:rsidP="00F50C72">
      <w:r>
        <w:separator/>
      </w:r>
    </w:p>
  </w:footnote>
  <w:footnote w:type="continuationSeparator" w:id="0">
    <w:p w:rsidR="00AC4ADE" w:rsidRDefault="00AC4ADE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AC4AD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D7F"/>
    <w:multiLevelType w:val="hybridMultilevel"/>
    <w:tmpl w:val="C2B4FFDE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E6457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D2E13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4E3E76"/>
    <w:rsid w:val="00501A2A"/>
    <w:rsid w:val="0051739E"/>
    <w:rsid w:val="00573EC7"/>
    <w:rsid w:val="005850FD"/>
    <w:rsid w:val="005972CA"/>
    <w:rsid w:val="005A4D9A"/>
    <w:rsid w:val="005B6D98"/>
    <w:rsid w:val="005E4235"/>
    <w:rsid w:val="006144CD"/>
    <w:rsid w:val="006254BD"/>
    <w:rsid w:val="00631765"/>
    <w:rsid w:val="0063631A"/>
    <w:rsid w:val="006576A7"/>
    <w:rsid w:val="0066062E"/>
    <w:rsid w:val="00666827"/>
    <w:rsid w:val="00687442"/>
    <w:rsid w:val="00690A25"/>
    <w:rsid w:val="006A1C8D"/>
    <w:rsid w:val="006B0101"/>
    <w:rsid w:val="006D507E"/>
    <w:rsid w:val="00711289"/>
    <w:rsid w:val="0072226C"/>
    <w:rsid w:val="00732102"/>
    <w:rsid w:val="00737BA5"/>
    <w:rsid w:val="007537C0"/>
    <w:rsid w:val="007773F4"/>
    <w:rsid w:val="007F042E"/>
    <w:rsid w:val="007F4F8D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F1357"/>
    <w:rsid w:val="008F4674"/>
    <w:rsid w:val="00906DE9"/>
    <w:rsid w:val="0091467A"/>
    <w:rsid w:val="0095321E"/>
    <w:rsid w:val="00986F1F"/>
    <w:rsid w:val="00994260"/>
    <w:rsid w:val="0099664F"/>
    <w:rsid w:val="009C6F52"/>
    <w:rsid w:val="009D59CE"/>
    <w:rsid w:val="009E0F06"/>
    <w:rsid w:val="00A76882"/>
    <w:rsid w:val="00AA771D"/>
    <w:rsid w:val="00AC4ADE"/>
    <w:rsid w:val="00AD0F56"/>
    <w:rsid w:val="00B24891"/>
    <w:rsid w:val="00B45FD7"/>
    <w:rsid w:val="00B62288"/>
    <w:rsid w:val="00B7598C"/>
    <w:rsid w:val="00B81731"/>
    <w:rsid w:val="00B85210"/>
    <w:rsid w:val="00B92A7C"/>
    <w:rsid w:val="00BB2753"/>
    <w:rsid w:val="00BB4909"/>
    <w:rsid w:val="00BB746F"/>
    <w:rsid w:val="00BC78D1"/>
    <w:rsid w:val="00BD15B9"/>
    <w:rsid w:val="00BD71F2"/>
    <w:rsid w:val="00BF287E"/>
    <w:rsid w:val="00BF4BB4"/>
    <w:rsid w:val="00C25101"/>
    <w:rsid w:val="00C35252"/>
    <w:rsid w:val="00C477DB"/>
    <w:rsid w:val="00C80C24"/>
    <w:rsid w:val="00C84754"/>
    <w:rsid w:val="00C951FF"/>
    <w:rsid w:val="00D104C9"/>
    <w:rsid w:val="00D11EAD"/>
    <w:rsid w:val="00D21217"/>
    <w:rsid w:val="00D5698F"/>
    <w:rsid w:val="00D64C07"/>
    <w:rsid w:val="00D702F5"/>
    <w:rsid w:val="00D7399B"/>
    <w:rsid w:val="00DA4CE6"/>
    <w:rsid w:val="00DA552A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1A6E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BC8D-6DB2-463C-85CB-67D3746C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78</cp:revision>
  <cp:lastPrinted>2021-11-17T10:58:00Z</cp:lastPrinted>
  <dcterms:created xsi:type="dcterms:W3CDTF">2017-05-11T05:25:00Z</dcterms:created>
  <dcterms:modified xsi:type="dcterms:W3CDTF">2021-11-17T13:59:00Z</dcterms:modified>
</cp:coreProperties>
</file>