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7342D635"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5C0484">
        <w:rPr>
          <w:rFonts w:asciiTheme="minorHAnsi" w:hAnsiTheme="minorHAnsi" w:cstheme="minorHAnsi"/>
        </w:rPr>
        <w:t>, dnia 20 października 2022 r</w:t>
      </w:r>
      <w:r w:rsidRPr="009A21B1">
        <w:rPr>
          <w:rFonts w:asciiTheme="minorHAnsi" w:hAnsiTheme="minorHAnsi" w:cstheme="minorHAnsi"/>
        </w:rPr>
        <w:t>.</w:t>
      </w:r>
      <w:r w:rsidR="00B13C7F" w:rsidRPr="009A21B1">
        <w:rPr>
          <w:rFonts w:asciiTheme="minorHAnsi" w:hAnsiTheme="minorHAnsi" w:cstheme="minorHAnsi"/>
        </w:rPr>
        <w:tab/>
      </w:r>
    </w:p>
    <w:p w14:paraId="48A3F189" w14:textId="2A783578"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C80336">
        <w:rPr>
          <w:rFonts w:asciiTheme="minorHAnsi" w:hAnsiTheme="minorHAnsi" w:cstheme="minorHAnsi"/>
          <w:b/>
          <w:bCs/>
        </w:rPr>
        <w:t>TP</w:t>
      </w:r>
      <w:r w:rsidR="00AA68B5" w:rsidRPr="009A21B1">
        <w:rPr>
          <w:rFonts w:asciiTheme="minorHAnsi" w:hAnsiTheme="minorHAnsi" w:cstheme="minorHAnsi"/>
          <w:b/>
          <w:bCs/>
        </w:rPr>
        <w:t>-</w:t>
      </w:r>
      <w:r w:rsidR="00A55405">
        <w:rPr>
          <w:rFonts w:asciiTheme="minorHAnsi" w:hAnsiTheme="minorHAnsi" w:cstheme="minorHAnsi"/>
          <w:b/>
          <w:bCs/>
        </w:rPr>
        <w:t>1</w:t>
      </w:r>
      <w:r w:rsidR="005C0484">
        <w:rPr>
          <w:rFonts w:asciiTheme="minorHAnsi" w:hAnsiTheme="minorHAnsi" w:cstheme="minorHAnsi"/>
          <w:b/>
          <w:bCs/>
        </w:rPr>
        <w:t>5</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C24FA57" w14:textId="6620A3FD" w:rsidR="00A55405" w:rsidRDefault="005C0484" w:rsidP="00A60DE4">
      <w:pPr>
        <w:spacing w:line="276" w:lineRule="auto"/>
        <w:rPr>
          <w:rFonts w:asciiTheme="minorHAnsi" w:hAnsiTheme="minorHAnsi" w:cstheme="minorHAnsi"/>
          <w:b/>
          <w:bCs/>
        </w:rPr>
      </w:pPr>
      <w:r w:rsidRPr="005C0484">
        <w:rPr>
          <w:rFonts w:asciiTheme="minorHAnsi" w:hAnsiTheme="minorHAnsi" w:cstheme="minorHAnsi"/>
          <w:b/>
          <w:bCs/>
        </w:rPr>
        <w:t>Usługa wdrożenia systemu controlingowego w KHK S.A</w:t>
      </w:r>
    </w:p>
    <w:p w14:paraId="0D40211E" w14:textId="77777777" w:rsidR="005C0484" w:rsidRPr="005C0484" w:rsidRDefault="005C0484" w:rsidP="00A60DE4">
      <w:pPr>
        <w:spacing w:line="276" w:lineRule="auto"/>
        <w:rPr>
          <w:rFonts w:asciiTheme="minorHAnsi" w:hAnsiTheme="minorHAnsi" w:cstheme="minorHAnsi"/>
          <w:b/>
          <w:sz w:val="24"/>
          <w:szCs w:val="28"/>
        </w:rPr>
      </w:pPr>
    </w:p>
    <w:p w14:paraId="0A977CB6" w14:textId="77777777" w:rsidR="00A55405" w:rsidRPr="00A55405" w:rsidRDefault="00A55405" w:rsidP="00A60DE4">
      <w:pPr>
        <w:spacing w:line="276" w:lineRule="auto"/>
        <w:rPr>
          <w:rFonts w:asciiTheme="minorHAnsi" w:hAnsiTheme="minorHAnsi" w:cstheme="minorHAnsi"/>
          <w:b/>
          <w:color w:val="000000"/>
          <w:sz w:val="20"/>
          <w:szCs w:val="2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655B2447"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5C0484">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A60DE4">
        <w:rPr>
          <w:rFonts w:asciiTheme="minorHAnsi" w:hAnsiTheme="minorHAnsi" w:cstheme="minorHAnsi"/>
          <w:b w:val="0"/>
          <w:sz w:val="22"/>
          <w:szCs w:val="22"/>
        </w:rPr>
        <w:t>1</w:t>
      </w:r>
      <w:r w:rsidR="005C0484">
        <w:rPr>
          <w:rFonts w:asciiTheme="minorHAnsi" w:hAnsiTheme="minorHAnsi" w:cstheme="minorHAnsi"/>
          <w:b w:val="0"/>
          <w:sz w:val="22"/>
          <w:szCs w:val="22"/>
        </w:rPr>
        <w:t>7</w:t>
      </w:r>
      <w:r w:rsidR="00A60DE4">
        <w:rPr>
          <w:rFonts w:asciiTheme="minorHAnsi" w:hAnsiTheme="minorHAnsi" w:cstheme="minorHAnsi"/>
          <w:b w:val="0"/>
          <w:sz w:val="22"/>
          <w:szCs w:val="22"/>
        </w:rPr>
        <w:t>1</w:t>
      </w:r>
      <w:r w:rsidR="005C0484">
        <w:rPr>
          <w:rFonts w:asciiTheme="minorHAnsi" w:hAnsiTheme="minorHAnsi" w:cstheme="minorHAnsi"/>
          <w:b w:val="0"/>
          <w:sz w:val="22"/>
          <w:szCs w:val="22"/>
        </w:rPr>
        <w:t>0</w:t>
      </w:r>
      <w:r w:rsidRPr="009D1021">
        <w:rPr>
          <w:rFonts w:asciiTheme="minorHAnsi" w:hAnsiTheme="minorHAnsi" w:cstheme="minorHAnsi"/>
          <w:b w:val="0"/>
          <w:sz w:val="22"/>
          <w:szCs w:val="22"/>
        </w:rPr>
        <w:t xml:space="preserve"> z późn</w:t>
      </w:r>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188C40AF" w:rsidR="00FB752D" w:rsidRPr="005C0484" w:rsidRDefault="005C0484" w:rsidP="009D1021">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sidRPr="005C0484">
        <w:rPr>
          <w:rFonts w:asciiTheme="minorHAnsi" w:hAnsiTheme="minorHAnsi" w:cstheme="minorHAnsi"/>
          <w:b w:val="0"/>
          <w:bCs w:val="0"/>
          <w:sz w:val="22"/>
          <w:szCs w:val="22"/>
        </w:rPr>
        <w:t>950 000</w:t>
      </w:r>
      <w:r w:rsidR="00A55405" w:rsidRPr="005C0484">
        <w:rPr>
          <w:rFonts w:asciiTheme="minorHAnsi" w:hAnsiTheme="minorHAnsi" w:cstheme="minorHAnsi"/>
          <w:b w:val="0"/>
          <w:bCs w:val="0"/>
          <w:sz w:val="22"/>
          <w:szCs w:val="22"/>
        </w:rPr>
        <w:t>,00</w:t>
      </w:r>
      <w:r w:rsidR="00C80336" w:rsidRPr="005C0484">
        <w:rPr>
          <w:rFonts w:asciiTheme="minorHAnsi" w:hAnsiTheme="minorHAnsi" w:cstheme="minorHAnsi"/>
          <w:b w:val="0"/>
          <w:bCs w:val="0"/>
          <w:sz w:val="22"/>
          <w:szCs w:val="22"/>
        </w:rPr>
        <w:t xml:space="preserve"> zł netto, co daje </w:t>
      </w:r>
      <w:r w:rsidR="00F76C65" w:rsidRPr="005C0484">
        <w:rPr>
          <w:rFonts w:asciiTheme="minorHAnsi" w:hAnsiTheme="minorHAnsi" w:cstheme="minorHAnsi"/>
          <w:sz w:val="22"/>
          <w:szCs w:val="22"/>
        </w:rPr>
        <w:t>1</w:t>
      </w:r>
      <w:r w:rsidRPr="005C0484">
        <w:rPr>
          <w:rFonts w:asciiTheme="minorHAnsi" w:hAnsiTheme="minorHAnsi" w:cstheme="minorHAnsi"/>
          <w:sz w:val="22"/>
          <w:szCs w:val="22"/>
        </w:rPr>
        <w:t> 168 500</w:t>
      </w:r>
      <w:r w:rsidR="00F76C65" w:rsidRPr="005C0484">
        <w:rPr>
          <w:rFonts w:asciiTheme="minorHAnsi" w:hAnsiTheme="minorHAnsi" w:cstheme="minorHAnsi"/>
          <w:sz w:val="22"/>
          <w:szCs w:val="22"/>
        </w:rPr>
        <w:t>,</w:t>
      </w:r>
      <w:r w:rsidRPr="005C0484">
        <w:rPr>
          <w:rFonts w:asciiTheme="minorHAnsi" w:hAnsiTheme="minorHAnsi" w:cstheme="minorHAnsi"/>
          <w:sz w:val="22"/>
          <w:szCs w:val="22"/>
        </w:rPr>
        <w:t>0</w:t>
      </w:r>
      <w:r w:rsidR="00F76C65" w:rsidRPr="005C0484">
        <w:rPr>
          <w:rFonts w:asciiTheme="minorHAnsi" w:hAnsiTheme="minorHAnsi" w:cstheme="minorHAnsi"/>
          <w:sz w:val="22"/>
          <w:szCs w:val="22"/>
        </w:rPr>
        <w:t>0</w:t>
      </w:r>
      <w:r w:rsidR="0056693D" w:rsidRPr="005C0484">
        <w:rPr>
          <w:rFonts w:asciiTheme="minorHAnsi" w:hAnsiTheme="minorHAnsi" w:cstheme="minorHAnsi"/>
          <w:sz w:val="22"/>
          <w:szCs w:val="22"/>
        </w:rPr>
        <w:t xml:space="preserve"> </w:t>
      </w:r>
      <w:r w:rsidR="00FB752D" w:rsidRPr="005C0484">
        <w:rPr>
          <w:rFonts w:asciiTheme="minorHAnsi" w:hAnsiTheme="minorHAnsi" w:cstheme="minorHAnsi"/>
          <w:bCs w:val="0"/>
          <w:sz w:val="22"/>
          <w:szCs w:val="22"/>
        </w:rPr>
        <w:t xml:space="preserve">zł </w:t>
      </w:r>
      <w:r w:rsidR="00C80336" w:rsidRPr="005C0484">
        <w:rPr>
          <w:rFonts w:asciiTheme="minorHAnsi" w:hAnsiTheme="minorHAnsi" w:cstheme="minorHAnsi"/>
          <w:bCs w:val="0"/>
          <w:sz w:val="22"/>
          <w:szCs w:val="22"/>
        </w:rPr>
        <w:t>brutt</w:t>
      </w:r>
      <w:r w:rsidR="00FB752D" w:rsidRPr="005C0484">
        <w:rPr>
          <w:rFonts w:asciiTheme="minorHAnsi" w:hAnsiTheme="minorHAnsi" w:cstheme="minorHAnsi"/>
          <w:bCs w:val="0"/>
          <w:sz w:val="22"/>
          <w:szCs w:val="22"/>
        </w:rPr>
        <w:t>o</w:t>
      </w:r>
      <w:bookmarkEnd w:id="0"/>
      <w:r w:rsidR="00A55405" w:rsidRPr="005C0484">
        <w:rPr>
          <w:rFonts w:asciiTheme="minorHAnsi" w:hAnsiTheme="minorHAnsi" w:cstheme="minorHAnsi"/>
          <w:b w:val="0"/>
          <w:sz w:val="22"/>
          <w:szCs w:val="22"/>
        </w:rPr>
        <w:t>.</w:t>
      </w:r>
    </w:p>
    <w:p w14:paraId="769EBC9B" w14:textId="77777777" w:rsidR="00C80336" w:rsidRPr="005C0484"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25A53C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78</w:t>
          </w:r>
          <w:r w:rsidR="00A55405">
            <w:rPr>
              <w:rFonts w:ascii="Arial" w:hAnsi="Arial" w:cs="Arial"/>
              <w:color w:val="004170"/>
              <w:sz w:val="12"/>
              <w:szCs w:val="12"/>
            </w:rPr>
            <w:t xml:space="preserve"> </w:t>
          </w:r>
          <w:r w:rsidR="003F4AAE">
            <w:rPr>
              <w:rFonts w:ascii="Arial" w:hAnsi="Arial" w:cs="Arial"/>
              <w:color w:val="004170"/>
              <w:sz w:val="12"/>
              <w:szCs w:val="12"/>
            </w:rPr>
            <w:t>52</w:t>
          </w:r>
          <w:r w:rsidR="00A55405">
            <w:rPr>
              <w:rFonts w:ascii="Arial" w:hAnsi="Arial" w:cs="Arial"/>
              <w:color w:val="004170"/>
              <w:sz w:val="12"/>
              <w:szCs w:val="12"/>
            </w:rPr>
            <w:t>0</w:t>
          </w:r>
          <w:r>
            <w:rPr>
              <w:rFonts w:ascii="Arial" w:hAnsi="Arial" w:cs="Arial"/>
              <w:color w:val="004170"/>
              <w:sz w:val="12"/>
              <w:szCs w:val="12"/>
            </w:rPr>
            <w:t>.000,00 zł, kapitał wpłacony: 1.</w:t>
          </w:r>
          <w:r w:rsidR="003F4AAE">
            <w:rPr>
              <w:rFonts w:ascii="Arial" w:hAnsi="Arial" w:cs="Arial"/>
              <w:color w:val="004170"/>
              <w:sz w:val="12"/>
              <w:szCs w:val="12"/>
            </w:rPr>
            <w:t>378</w:t>
          </w:r>
          <w:r>
            <w:rPr>
              <w:rFonts w:ascii="Arial" w:hAnsi="Arial" w:cs="Arial"/>
              <w:color w:val="004170"/>
              <w:sz w:val="12"/>
              <w:szCs w:val="12"/>
            </w:rPr>
            <w:t>.</w:t>
          </w:r>
          <w:r w:rsidR="003F4AAE">
            <w:rPr>
              <w:rFonts w:ascii="Arial" w:hAnsi="Arial" w:cs="Arial"/>
              <w:color w:val="004170"/>
              <w:sz w:val="12"/>
              <w:szCs w:val="12"/>
            </w:rPr>
            <w:t>52</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F151E41" w:rsidR="00CF21E4" w:rsidRDefault="003F4AAE" w:rsidP="004B30B4">
    <w:pPr>
      <w:pStyle w:val="Nagwek"/>
      <w:jc w:val="center"/>
    </w:pPr>
    <w:r>
      <w:rPr>
        <w:noProof/>
      </w:rPr>
      <w:drawing>
        <wp:inline distT="0" distB="0" distL="0" distR="0" wp14:anchorId="18369821" wp14:editId="6102E303">
          <wp:extent cx="2623931" cy="1543642"/>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42211" cy="155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4AAE"/>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0484"/>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6C65"/>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391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13</cp:revision>
  <cp:lastPrinted>2021-04-30T09:29:00Z</cp:lastPrinted>
  <dcterms:created xsi:type="dcterms:W3CDTF">2021-08-03T11:53:00Z</dcterms:created>
  <dcterms:modified xsi:type="dcterms:W3CDTF">2022-10-04T07:04:00Z</dcterms:modified>
</cp:coreProperties>
</file>