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481B" w14:textId="77777777" w:rsidR="00123A23" w:rsidRDefault="00123A23" w:rsidP="00ED195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D8B9DD9" w14:textId="0AF1B9FE" w:rsidR="00123A23" w:rsidRPr="00123A23" w:rsidRDefault="00123A23" w:rsidP="00123A23">
      <w:pPr>
        <w:spacing w:after="200" w:line="276" w:lineRule="auto"/>
        <w:jc w:val="right"/>
        <w:rPr>
          <w:rFonts w:eastAsia="Calibri" w:cstheme="minorHAnsi"/>
          <w:sz w:val="24"/>
          <w:szCs w:val="24"/>
        </w:rPr>
      </w:pPr>
      <w:r w:rsidRPr="00123A23">
        <w:rPr>
          <w:rFonts w:eastAsia="Calibri" w:cstheme="minorHAnsi"/>
          <w:sz w:val="24"/>
          <w:szCs w:val="24"/>
        </w:rPr>
        <w:t xml:space="preserve">Nowy Targ, </w:t>
      </w:r>
      <w:r w:rsidR="00291EFA">
        <w:rPr>
          <w:rFonts w:eastAsia="Calibri" w:cstheme="minorHAnsi"/>
          <w:sz w:val="24"/>
          <w:szCs w:val="24"/>
        </w:rPr>
        <w:t>23</w:t>
      </w:r>
      <w:r w:rsidR="00643D2C">
        <w:rPr>
          <w:rFonts w:eastAsia="Calibri" w:cstheme="minorHAnsi"/>
          <w:sz w:val="24"/>
          <w:szCs w:val="24"/>
        </w:rPr>
        <w:t>.03</w:t>
      </w:r>
      <w:r w:rsidRPr="00123A23">
        <w:rPr>
          <w:rFonts w:eastAsia="Calibri" w:cstheme="minorHAnsi"/>
          <w:sz w:val="24"/>
          <w:szCs w:val="24"/>
        </w:rPr>
        <w:t>.2023</w:t>
      </w:r>
      <w:r w:rsidR="00643D2C">
        <w:rPr>
          <w:rFonts w:eastAsia="Calibri" w:cstheme="minorHAnsi"/>
          <w:sz w:val="24"/>
          <w:szCs w:val="24"/>
        </w:rPr>
        <w:t xml:space="preserve"> </w:t>
      </w:r>
      <w:r w:rsidRPr="00123A23">
        <w:rPr>
          <w:rFonts w:eastAsia="Calibri" w:cstheme="minorHAnsi"/>
          <w:sz w:val="24"/>
          <w:szCs w:val="24"/>
        </w:rPr>
        <w:t xml:space="preserve">r. </w:t>
      </w:r>
    </w:p>
    <w:p w14:paraId="10336042" w14:textId="4AC308CA" w:rsidR="00123A23" w:rsidRPr="00123A23" w:rsidRDefault="00643D2C" w:rsidP="00123A23">
      <w:pPr>
        <w:spacing w:after="20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Znak sprawy: ZA.272.</w:t>
      </w:r>
      <w:r w:rsidR="00291EFA">
        <w:rPr>
          <w:rFonts w:eastAsia="Calibri" w:cstheme="minorHAnsi"/>
          <w:sz w:val="24"/>
          <w:szCs w:val="24"/>
        </w:rPr>
        <w:t>8</w:t>
      </w:r>
      <w:r w:rsidR="00123A23" w:rsidRPr="00123A23">
        <w:rPr>
          <w:rFonts w:eastAsia="Calibri" w:cstheme="minorHAnsi"/>
          <w:sz w:val="24"/>
          <w:szCs w:val="24"/>
        </w:rPr>
        <w:t>.2023</w:t>
      </w:r>
      <w:r w:rsidR="00123A23" w:rsidRPr="00123A23">
        <w:rPr>
          <w:rFonts w:eastAsia="Calibri" w:cstheme="minorHAnsi"/>
          <w:sz w:val="24"/>
          <w:szCs w:val="24"/>
        </w:rPr>
        <w:tab/>
      </w:r>
      <w:r w:rsidR="00123A23" w:rsidRPr="00123A23">
        <w:rPr>
          <w:rFonts w:eastAsia="Calibri" w:cstheme="minorHAnsi"/>
          <w:sz w:val="24"/>
          <w:szCs w:val="24"/>
        </w:rPr>
        <w:tab/>
      </w:r>
    </w:p>
    <w:p w14:paraId="27BC912C" w14:textId="700C311F" w:rsidR="00123A23" w:rsidRPr="00123A23" w:rsidRDefault="00123A23" w:rsidP="00123A23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123A23"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 w:rsidRPr="00123A23">
        <w:rPr>
          <w:rFonts w:eastAsia="Calibri" w:cstheme="minorHAnsi"/>
          <w:b/>
          <w:sz w:val="24"/>
          <w:szCs w:val="24"/>
        </w:rPr>
        <w:t>PYTANIA, ODPOWIEDZI</w:t>
      </w:r>
    </w:p>
    <w:p w14:paraId="0C6D9DE4" w14:textId="737E3019" w:rsidR="00123A23" w:rsidRPr="00123A23" w:rsidRDefault="00123A23" w:rsidP="00643D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123A23">
        <w:rPr>
          <w:rFonts w:eastAsia="Calibri" w:cstheme="minorHAnsi"/>
          <w:sz w:val="24"/>
          <w:szCs w:val="24"/>
        </w:rPr>
        <w:t>Dotyczy: Postępowania o udzielenie zamówienia publicznego prowadzonego w trybie przetargu nieograniczonego na</w:t>
      </w:r>
      <w:r w:rsidRPr="00123A23">
        <w:rPr>
          <w:rFonts w:eastAsia="Calibri" w:cstheme="minorHAnsi"/>
          <w:sz w:val="24"/>
          <w:szCs w:val="24"/>
          <w:lang w:val="x-none"/>
        </w:rPr>
        <w:t>:</w:t>
      </w:r>
      <w:r w:rsidRPr="00123A23">
        <w:rPr>
          <w:rFonts w:eastAsia="Calibri" w:cstheme="minorHAnsi"/>
          <w:sz w:val="24"/>
          <w:szCs w:val="24"/>
        </w:rPr>
        <w:t xml:space="preserve"> </w:t>
      </w:r>
      <w:r w:rsidR="00291EFA" w:rsidRPr="00291EFA">
        <w:rPr>
          <w:rFonts w:eastAsia="Calibri" w:cstheme="minorHAnsi"/>
          <w:b/>
          <w:sz w:val="24"/>
          <w:szCs w:val="24"/>
        </w:rPr>
        <w:t xml:space="preserve">usługi - </w:t>
      </w:r>
      <w:r w:rsidR="00291EFA">
        <w:rPr>
          <w:rFonts w:eastAsia="Calibri" w:cstheme="minorHAnsi"/>
          <w:b/>
          <w:sz w:val="24"/>
          <w:szCs w:val="24"/>
        </w:rPr>
        <w:t>u</w:t>
      </w:r>
      <w:r w:rsidR="00291EFA" w:rsidRPr="00291EFA">
        <w:rPr>
          <w:rFonts w:eastAsia="Calibri" w:cstheme="minorHAnsi"/>
          <w:b/>
          <w:sz w:val="24"/>
          <w:szCs w:val="24"/>
        </w:rPr>
        <w:t xml:space="preserve">dzielenie kredytu długoterminowego </w:t>
      </w:r>
      <w:r w:rsidR="00291EFA" w:rsidRPr="00291EFA">
        <w:rPr>
          <w:rFonts w:eastAsia="Calibri" w:cstheme="minorHAnsi"/>
          <w:b/>
          <w:bCs/>
          <w:sz w:val="24"/>
          <w:szCs w:val="24"/>
        </w:rPr>
        <w:t xml:space="preserve">na </w:t>
      </w:r>
      <w:r w:rsidR="00291EFA" w:rsidRPr="00291EFA">
        <w:rPr>
          <w:rFonts w:eastAsia="Calibri" w:cstheme="minorHAnsi"/>
          <w:b/>
          <w:sz w:val="24"/>
          <w:szCs w:val="24"/>
        </w:rPr>
        <w:t>pokrycie planowanego deficytu budżetowego w roku 2023.</w:t>
      </w:r>
    </w:p>
    <w:p w14:paraId="644EDC96" w14:textId="77777777" w:rsidR="00123A23" w:rsidRPr="00123A23" w:rsidRDefault="00123A23" w:rsidP="00643D2C">
      <w:pPr>
        <w:spacing w:after="200" w:line="276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3FEFEEC7" w14:textId="4ABF6ABC" w:rsidR="00123A23" w:rsidRPr="00643D2C" w:rsidRDefault="00123A23" w:rsidP="00643D2C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123A23">
        <w:rPr>
          <w:rFonts w:eastAsia="Calibri" w:cstheme="minorHAnsi"/>
          <w:sz w:val="24"/>
          <w:szCs w:val="24"/>
        </w:rPr>
        <w:t xml:space="preserve">Informuję, że zgodnie z art. 135 ustawy Prawo zamówień publicznych 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br/>
      </w:r>
      <w:r w:rsidRPr="00123A23">
        <w:rPr>
          <w:rFonts w:eastAsia="Calibri" w:cstheme="minorHAnsi"/>
          <w:sz w:val="24"/>
          <w:szCs w:val="24"/>
        </w:rPr>
        <w:t>w przedmiotowym postępowaniu do Zamawiającego wpłynęły następujące zapytania:</w:t>
      </w:r>
    </w:p>
    <w:p w14:paraId="72A82042" w14:textId="77777777" w:rsidR="00123A23" w:rsidRPr="00123A23" w:rsidRDefault="00123A23" w:rsidP="00ED195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49B4911" w14:textId="77777777" w:rsidR="00ED1959" w:rsidRDefault="00ED1959" w:rsidP="00ED195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23A23">
        <w:rPr>
          <w:rFonts w:cstheme="minorHAnsi"/>
          <w:b/>
          <w:bCs/>
          <w:sz w:val="24"/>
          <w:szCs w:val="24"/>
        </w:rPr>
        <w:t>Pytanie 1</w:t>
      </w:r>
    </w:p>
    <w:p w14:paraId="13C5D860" w14:textId="0E2AFB75" w:rsidR="00291EFA" w:rsidRPr="00291EFA" w:rsidRDefault="00291EFA" w:rsidP="00291EFA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291EFA">
        <w:rPr>
          <w:rFonts w:cstheme="minorHAnsi"/>
          <w:bCs/>
          <w:i/>
          <w:sz w:val="24"/>
          <w:szCs w:val="24"/>
        </w:rPr>
        <w:t>Czy Zamawiający wyrazi zgodę na zastosowanie stawki WIBOR 1M wyliczanej w następujący sposób: jako średnia arytmetyczna pięciu ostatnich kwotowań w miesiącu poprzedzającym miesiąc naliczania odsetek?</w:t>
      </w:r>
    </w:p>
    <w:p w14:paraId="6AB7179F" w14:textId="77777777" w:rsidR="00643D2C" w:rsidRPr="00123A23" w:rsidRDefault="00643D2C" w:rsidP="00ED19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D2950A" w14:textId="42E35AFD" w:rsidR="00ED1959" w:rsidRDefault="00ED1959" w:rsidP="00ED195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23A23">
        <w:rPr>
          <w:rFonts w:cstheme="minorHAnsi"/>
          <w:b/>
          <w:bCs/>
          <w:sz w:val="24"/>
          <w:szCs w:val="24"/>
        </w:rPr>
        <w:t>Odpowiedź:</w:t>
      </w:r>
    </w:p>
    <w:p w14:paraId="42703B49" w14:textId="08DFA3ED" w:rsidR="00291EFA" w:rsidRPr="00291EFA" w:rsidRDefault="00291EFA" w:rsidP="00291EF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91EFA">
        <w:rPr>
          <w:rFonts w:cstheme="minorHAnsi"/>
          <w:bCs/>
          <w:sz w:val="24"/>
          <w:szCs w:val="24"/>
        </w:rPr>
        <w:t>Zamawiający nie wyraża zgody na zastosowanie stawki WIBOR 1M wyliczanej jako średnia</w:t>
      </w:r>
      <w:r>
        <w:rPr>
          <w:rFonts w:cstheme="minorHAnsi"/>
          <w:bCs/>
          <w:sz w:val="24"/>
          <w:szCs w:val="24"/>
        </w:rPr>
        <w:t xml:space="preserve"> </w:t>
      </w:r>
      <w:r w:rsidRPr="00291EFA">
        <w:rPr>
          <w:rFonts w:cstheme="minorHAnsi"/>
          <w:bCs/>
          <w:sz w:val="24"/>
          <w:szCs w:val="24"/>
        </w:rPr>
        <w:t>arytmetyczna pięciu ostatnich kwotowań w miesiącu poprzedzającym miesiąc naliczania</w:t>
      </w:r>
      <w:r>
        <w:rPr>
          <w:rFonts w:cstheme="minorHAnsi"/>
          <w:bCs/>
          <w:sz w:val="24"/>
          <w:szCs w:val="24"/>
        </w:rPr>
        <w:t xml:space="preserve"> </w:t>
      </w:r>
      <w:r w:rsidRPr="00291EFA">
        <w:rPr>
          <w:rFonts w:cstheme="minorHAnsi"/>
          <w:bCs/>
          <w:sz w:val="24"/>
          <w:szCs w:val="24"/>
        </w:rPr>
        <w:t>odsetek.</w:t>
      </w:r>
    </w:p>
    <w:p w14:paraId="11CA319C" w14:textId="77777777" w:rsidR="00291EFA" w:rsidRDefault="00291EFA" w:rsidP="00291E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3B5D572" w14:textId="2A7A71F1" w:rsidR="00291EFA" w:rsidRDefault="00291EFA" w:rsidP="00291E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Pytanie 2</w:t>
      </w:r>
    </w:p>
    <w:p w14:paraId="25722E86" w14:textId="3DA51B35" w:rsidR="00291EFA" w:rsidRPr="00291EFA" w:rsidRDefault="00291EFA" w:rsidP="00291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291EFA">
        <w:rPr>
          <w:rFonts w:cstheme="minorHAnsi"/>
          <w:i/>
          <w:sz w:val="24"/>
          <w:szCs w:val="24"/>
        </w:rPr>
        <w:t>Proszę o udostępnienie wyników finansowych za IV kwartał 2022 (lub jeżeli nie są jeszcze</w:t>
      </w:r>
      <w:r w:rsidRPr="00291EFA">
        <w:rPr>
          <w:rFonts w:cstheme="minorHAnsi"/>
          <w:i/>
          <w:sz w:val="24"/>
          <w:szCs w:val="24"/>
        </w:rPr>
        <w:t xml:space="preserve"> </w:t>
      </w:r>
      <w:r w:rsidRPr="00291EFA">
        <w:rPr>
          <w:rFonts w:cstheme="minorHAnsi"/>
          <w:i/>
          <w:sz w:val="24"/>
          <w:szCs w:val="24"/>
        </w:rPr>
        <w:t>dostępne to za IIIQ2022) podmiotów powiązanych będących podmiotami leczniczymi, tj. SPZOZ.</w:t>
      </w:r>
    </w:p>
    <w:p w14:paraId="3671E4D9" w14:textId="77777777" w:rsidR="00291EFA" w:rsidRDefault="00291EFA" w:rsidP="00ED195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FEF6DF8" w14:textId="77777777" w:rsidR="00291EFA" w:rsidRDefault="00291EFA" w:rsidP="00291E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23A23">
        <w:rPr>
          <w:rFonts w:cstheme="minorHAnsi"/>
          <w:b/>
          <w:bCs/>
          <w:sz w:val="24"/>
          <w:szCs w:val="24"/>
        </w:rPr>
        <w:t>Odpowiedź:</w:t>
      </w:r>
    </w:p>
    <w:p w14:paraId="119C27E3" w14:textId="77777777" w:rsidR="00291EFA" w:rsidRPr="00291EFA" w:rsidRDefault="00291EFA" w:rsidP="00291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91EFA">
        <w:rPr>
          <w:rFonts w:cstheme="minorHAnsi"/>
          <w:color w:val="000000"/>
          <w:sz w:val="24"/>
          <w:szCs w:val="24"/>
        </w:rPr>
        <w:t>Uchwała nr 109/III/2023 Zarządu Powiatu Nowotarskiego z dnia 07 marca 2023 r. w sprawie:</w:t>
      </w:r>
    </w:p>
    <w:p w14:paraId="552DC177" w14:textId="23932502" w:rsidR="00291EFA" w:rsidRPr="00291EFA" w:rsidRDefault="00291EFA" w:rsidP="00291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91EFA">
        <w:rPr>
          <w:rFonts w:cstheme="minorHAnsi"/>
          <w:color w:val="000000"/>
          <w:sz w:val="24"/>
          <w:szCs w:val="24"/>
        </w:rPr>
        <w:t>przedstawienia sprawozdania rocznego z wykonania planów fina</w:t>
      </w:r>
      <w:r>
        <w:rPr>
          <w:rFonts w:cstheme="minorHAnsi"/>
          <w:color w:val="000000"/>
          <w:sz w:val="24"/>
          <w:szCs w:val="24"/>
        </w:rPr>
        <w:t xml:space="preserve">nsowych </w:t>
      </w:r>
      <w:r w:rsidRPr="00291EFA">
        <w:rPr>
          <w:rFonts w:cstheme="minorHAnsi"/>
          <w:color w:val="000000"/>
          <w:sz w:val="24"/>
          <w:szCs w:val="24"/>
        </w:rPr>
        <w:t>powiatowych instytucji kultury i samodziel</w:t>
      </w:r>
      <w:r>
        <w:rPr>
          <w:rFonts w:cstheme="minorHAnsi"/>
          <w:color w:val="000000"/>
          <w:sz w:val="24"/>
          <w:szCs w:val="24"/>
        </w:rPr>
        <w:t xml:space="preserve">nego publicznego zakładu opieki </w:t>
      </w:r>
      <w:r w:rsidRPr="00291EFA">
        <w:rPr>
          <w:rFonts w:cstheme="minorHAnsi"/>
          <w:color w:val="000000"/>
          <w:sz w:val="24"/>
          <w:szCs w:val="24"/>
        </w:rPr>
        <w:t>zdrowotnej za rok 2022 jest dostępna:</w:t>
      </w:r>
    </w:p>
    <w:p w14:paraId="2C928973" w14:textId="239DB527" w:rsidR="00291EFA" w:rsidRDefault="00291EFA" w:rsidP="00291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  <w:hyperlink r:id="rId8" w:history="1">
        <w:r w:rsidRPr="00F7659E">
          <w:rPr>
            <w:rStyle w:val="Hipercze"/>
            <w:rFonts w:cstheme="minorHAnsi"/>
            <w:sz w:val="24"/>
            <w:szCs w:val="24"/>
          </w:rPr>
          <w:t>https://www.nowotarski.pl/bip/starostwo_powiatowe/uchwaly_zarzadu/uchwala-nr-109-iii-2023-zarzadu-powiatu-nowotarskiego-z-dnia-7-marca-2023r-8701.html</w:t>
        </w:r>
      </w:hyperlink>
      <w:r>
        <w:rPr>
          <w:rFonts w:cstheme="minorHAnsi"/>
          <w:color w:val="0000FF"/>
          <w:sz w:val="24"/>
          <w:szCs w:val="24"/>
        </w:rPr>
        <w:t xml:space="preserve"> </w:t>
      </w:r>
    </w:p>
    <w:p w14:paraId="5EFF85E2" w14:textId="77777777" w:rsidR="00291EFA" w:rsidRPr="00291EFA" w:rsidRDefault="00291EFA" w:rsidP="00291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</w:p>
    <w:p w14:paraId="51DB6BA3" w14:textId="1B5F0853" w:rsidR="00291EFA" w:rsidRDefault="00291EFA" w:rsidP="00291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91EFA">
        <w:rPr>
          <w:rFonts w:cstheme="minorHAnsi"/>
          <w:color w:val="000000"/>
          <w:sz w:val="24"/>
          <w:szCs w:val="24"/>
        </w:rPr>
        <w:t xml:space="preserve">Jednocześnie informuję, że opinia RIO o możliwości </w:t>
      </w:r>
      <w:r>
        <w:rPr>
          <w:rFonts w:cstheme="minorHAnsi"/>
          <w:color w:val="000000"/>
          <w:sz w:val="24"/>
          <w:szCs w:val="24"/>
        </w:rPr>
        <w:t xml:space="preserve">spłaty kredytu długoterminowego </w:t>
      </w:r>
      <w:r w:rsidRPr="00291EFA">
        <w:rPr>
          <w:rFonts w:cstheme="minorHAnsi"/>
          <w:color w:val="000000"/>
          <w:sz w:val="24"/>
          <w:szCs w:val="24"/>
        </w:rPr>
        <w:t>zaciąganego w 2023 roku jest dostępna:</w:t>
      </w:r>
    </w:p>
    <w:p w14:paraId="6DCD51C1" w14:textId="77777777" w:rsidR="00291EFA" w:rsidRPr="00291EFA" w:rsidRDefault="00291EFA" w:rsidP="00291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A651872" w14:textId="2C7494A0" w:rsidR="00291EFA" w:rsidRPr="00291EFA" w:rsidRDefault="00291EFA" w:rsidP="00291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  <w:hyperlink r:id="rId9" w:history="1">
        <w:r w:rsidRPr="00F7659E">
          <w:rPr>
            <w:rStyle w:val="Hipercze"/>
            <w:rFonts w:cstheme="minorHAnsi"/>
            <w:sz w:val="24"/>
            <w:szCs w:val="24"/>
          </w:rPr>
          <w:t>https://www.nowotarski.pl/bip/starostwo_powiatowe/dokumenty/opinia-rio-o-mozliwoscisplaty-kredytu-dlugoterminowego-zaciaganego-w-2023-roku-812.html</w:t>
        </w:r>
      </w:hyperlink>
      <w:r>
        <w:rPr>
          <w:rFonts w:cstheme="minorHAnsi"/>
          <w:color w:val="0000FF"/>
          <w:sz w:val="24"/>
          <w:szCs w:val="24"/>
        </w:rPr>
        <w:t xml:space="preserve"> </w:t>
      </w:r>
      <w:bookmarkStart w:id="0" w:name="_GoBack"/>
      <w:bookmarkEnd w:id="0"/>
    </w:p>
    <w:sectPr w:rsidR="00291EFA" w:rsidRPr="00291EFA" w:rsidSect="00643D2C">
      <w:headerReference w:type="default" r:id="rId10"/>
      <w:footerReference w:type="default" r:id="rId11"/>
      <w:pgSz w:w="11906" w:h="16838"/>
      <w:pgMar w:top="993" w:right="1417" w:bottom="1417" w:left="1417" w:header="708" w:footer="7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378A3" w14:textId="77777777" w:rsidR="00643D2C" w:rsidRDefault="00643D2C" w:rsidP="00643D2C">
      <w:pPr>
        <w:spacing w:after="0" w:line="240" w:lineRule="auto"/>
      </w:pPr>
      <w:r>
        <w:separator/>
      </w:r>
    </w:p>
  </w:endnote>
  <w:endnote w:type="continuationSeparator" w:id="0">
    <w:p w14:paraId="0E2A8C76" w14:textId="77777777" w:rsidR="00643D2C" w:rsidRDefault="00643D2C" w:rsidP="006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41258" w14:textId="28D2B38E" w:rsidR="00643D2C" w:rsidRPr="00643D2C" w:rsidRDefault="00643D2C" w:rsidP="00643D2C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3883EF6" wp14:editId="534568CF">
              <wp:simplePos x="0" y="0"/>
              <wp:positionH relativeFrom="column">
                <wp:posOffset>-67945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3" name="Łącznik prosty ze strzałk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" o:spid="_x0000_s1026" type="#_x0000_t32" style="position:absolute;margin-left:-5.35pt;margin-top:-9.3pt;width:497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"/>
          </w:pict>
        </mc:Fallback>
      </mc:AlternateContent>
    </w:r>
    <w:r w:rsidRPr="00643D2C">
      <w:rPr>
        <w:rFonts w:ascii="Calibri" w:eastAsia="Times New Roman" w:hAnsi="Calibri" w:cs="Times New Roman"/>
        <w:sz w:val="18"/>
        <w:szCs w:val="18"/>
      </w:rPr>
      <w:t>POWIAT NOWOTARSKI – Biuro zamówień publicznych</w:t>
    </w:r>
  </w:p>
  <w:p w14:paraId="04A0B5E7" w14:textId="77777777" w:rsidR="00643D2C" w:rsidRPr="00643D2C" w:rsidRDefault="00643D2C" w:rsidP="00643D2C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val="de-DE"/>
      </w:rPr>
    </w:pPr>
    <w:r w:rsidRPr="00643D2C">
      <w:rPr>
        <w:rFonts w:ascii="Calibri" w:eastAsia="Times New Roman" w:hAnsi="Calibri" w:cs="Times New Roman"/>
        <w:sz w:val="16"/>
        <w:szCs w:val="16"/>
      </w:rPr>
      <w:t>Ul. Bolesława Wstydliwego 14, 34-400 Nowy Targ, tel. (018) 266 13 00</w:t>
    </w:r>
    <w:r w:rsidRPr="00643D2C">
      <w:rPr>
        <w:rFonts w:ascii="Calibri" w:eastAsia="Times New Roman" w:hAnsi="Calibri" w:cs="Times New Roman"/>
        <w:sz w:val="16"/>
        <w:szCs w:val="16"/>
        <w:lang w:val="de-DE"/>
      </w:rPr>
      <w:t xml:space="preserve">, </w:t>
    </w:r>
    <w:proofErr w:type="spellStart"/>
    <w:r w:rsidRPr="00643D2C">
      <w:rPr>
        <w:rFonts w:ascii="Calibri" w:eastAsia="Times New Roman" w:hAnsi="Calibri" w:cs="Times New Roman"/>
        <w:sz w:val="16"/>
        <w:szCs w:val="16"/>
        <w:lang w:val="de-DE"/>
      </w:rPr>
      <w:t>e-mail</w:t>
    </w:r>
    <w:proofErr w:type="spellEnd"/>
    <w:r w:rsidRPr="00643D2C">
      <w:rPr>
        <w:rFonts w:ascii="Calibri" w:eastAsia="Times New Roman" w:hAnsi="Calibri" w:cs="Times New Roman"/>
        <w:sz w:val="16"/>
        <w:szCs w:val="16"/>
        <w:lang w:val="de-DE"/>
      </w:rPr>
      <w:t>: przetarg@nowotarski.pl</w:t>
    </w:r>
  </w:p>
  <w:p w14:paraId="246F232E" w14:textId="77777777" w:rsidR="00643D2C" w:rsidRPr="00643D2C" w:rsidRDefault="00643D2C" w:rsidP="00643D2C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sz w:val="16"/>
        <w:szCs w:val="16"/>
      </w:rPr>
    </w:pPr>
    <w:r w:rsidRPr="00643D2C">
      <w:rPr>
        <w:rFonts w:ascii="Calibri" w:eastAsia="Times New Roman" w:hAnsi="Calibri" w:cs="Times New Roman"/>
        <w:sz w:val="16"/>
        <w:szCs w:val="16"/>
      </w:rPr>
      <w:t>WWW.NOWOTARSKI.PL         NIP 735-217-50-44          REGON 491893138</w:t>
    </w:r>
  </w:p>
  <w:p w14:paraId="2108758C" w14:textId="77777777" w:rsidR="00643D2C" w:rsidRDefault="00643D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6915F" w14:textId="77777777" w:rsidR="00643D2C" w:rsidRDefault="00643D2C" w:rsidP="00643D2C">
      <w:pPr>
        <w:spacing w:after="0" w:line="240" w:lineRule="auto"/>
      </w:pPr>
      <w:r>
        <w:separator/>
      </w:r>
    </w:p>
  </w:footnote>
  <w:footnote w:type="continuationSeparator" w:id="0">
    <w:p w14:paraId="21BFC914" w14:textId="77777777" w:rsidR="00643D2C" w:rsidRDefault="00643D2C" w:rsidP="0064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9A6D1" w14:textId="77777777" w:rsidR="00643D2C" w:rsidRPr="00643D2C" w:rsidRDefault="00643D2C" w:rsidP="00643D2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643D2C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71011D00" wp14:editId="52C27EC9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6350" b="0"/>
          <wp:wrapNone/>
          <wp:docPr id="1" name="Obraz 1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43D2C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14:paraId="3D8162FD" w14:textId="77777777" w:rsidR="00643D2C" w:rsidRPr="00643D2C" w:rsidRDefault="00643D2C" w:rsidP="00643D2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643D2C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14:paraId="2C384C0E" w14:textId="5C05E6A3" w:rsidR="00643D2C" w:rsidRPr="00643D2C" w:rsidRDefault="00643D2C" w:rsidP="00643D2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65B7739" wp14:editId="7D854DEF">
              <wp:simplePos x="0" y="0"/>
              <wp:positionH relativeFrom="column">
                <wp:posOffset>48260</wp:posOffset>
              </wp:positionH>
              <wp:positionV relativeFrom="paragraph">
                <wp:posOffset>92709</wp:posOffset>
              </wp:positionV>
              <wp:extent cx="5702300" cy="0"/>
              <wp:effectExtent l="0" t="0" r="1270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0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pt,7.3pt" to="45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AE7"/>
    <w:multiLevelType w:val="hybridMultilevel"/>
    <w:tmpl w:val="E0FCE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93"/>
    <w:rsid w:val="00123A23"/>
    <w:rsid w:val="00176193"/>
    <w:rsid w:val="00291EFA"/>
    <w:rsid w:val="00643D2C"/>
    <w:rsid w:val="00CA7B52"/>
    <w:rsid w:val="00E05EFC"/>
    <w:rsid w:val="00ED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84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D2C"/>
  </w:style>
  <w:style w:type="paragraph" w:styleId="Stopka">
    <w:name w:val="footer"/>
    <w:basedOn w:val="Normalny"/>
    <w:link w:val="StopkaZnak"/>
    <w:uiPriority w:val="99"/>
    <w:unhideWhenUsed/>
    <w:rsid w:val="0064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D2C"/>
  </w:style>
  <w:style w:type="character" w:styleId="Hipercze">
    <w:name w:val="Hyperlink"/>
    <w:basedOn w:val="Domylnaczcionkaakapitu"/>
    <w:uiPriority w:val="99"/>
    <w:unhideWhenUsed/>
    <w:rsid w:val="00291E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D2C"/>
  </w:style>
  <w:style w:type="paragraph" w:styleId="Stopka">
    <w:name w:val="footer"/>
    <w:basedOn w:val="Normalny"/>
    <w:link w:val="StopkaZnak"/>
    <w:uiPriority w:val="99"/>
    <w:unhideWhenUsed/>
    <w:rsid w:val="0064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D2C"/>
  </w:style>
  <w:style w:type="character" w:styleId="Hipercze">
    <w:name w:val="Hyperlink"/>
    <w:basedOn w:val="Domylnaczcionkaakapitu"/>
    <w:uiPriority w:val="99"/>
    <w:unhideWhenUsed/>
    <w:rsid w:val="00291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otarski.pl/bip/starostwo_powiatowe/uchwaly_zarzadu/uchwala-nr-109-iii-2023-zarzadu-powiatu-nowotarskiego-z-dnia-7-marca-2023r-870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owotarski.pl/bip/starostwo_powiatowe/dokumenty/opinia-rio-o-mozliwoscisplaty-kredytu-dlugoterminowego-zaciaganego-w-2023-roku-81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Nowotarski</dc:creator>
  <cp:lastModifiedBy>Ewa Rusnaczyk</cp:lastModifiedBy>
  <cp:revision>5</cp:revision>
  <dcterms:created xsi:type="dcterms:W3CDTF">2023-02-06T08:22:00Z</dcterms:created>
  <dcterms:modified xsi:type="dcterms:W3CDTF">2023-03-23T13:28:00Z</dcterms:modified>
</cp:coreProperties>
</file>