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31491974"/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790E97B5" w:rsidR="00E5181A" w:rsidRPr="000A6A0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60009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H</w:t>
      </w: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4957BD"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60009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31</w:t>
      </w: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bookmarkEnd w:id="0"/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F12BEA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F12BEA">
        <w:rPr>
          <w:b/>
          <w:bCs/>
          <w:w w:val="90"/>
        </w:rPr>
        <w:t xml:space="preserve">FORMULARZ OFERTOWY </w:t>
      </w:r>
    </w:p>
    <w:p w14:paraId="678E60DB" w14:textId="0E06E7E5" w:rsidR="00E05120" w:rsidRDefault="00EF25DF" w:rsidP="00C707DD">
      <w:pPr>
        <w:jc w:val="center"/>
      </w:pPr>
      <w:bookmarkStart w:id="1" w:name="_Hlk129950605"/>
      <w:r w:rsidRPr="00274B3A">
        <w:rPr>
          <w:rFonts w:ascii="Arial" w:hAnsi="Arial" w:cs="Arial"/>
          <w:b/>
          <w:bCs/>
          <w:sz w:val="20"/>
          <w:szCs w:val="20"/>
        </w:rPr>
        <w:t xml:space="preserve">do postępowania w trybie </w:t>
      </w:r>
      <w:bookmarkStart w:id="2" w:name="_Hlk130562879"/>
      <w:r w:rsidR="00E05120" w:rsidRPr="00274B3A">
        <w:rPr>
          <w:rFonts w:ascii="Arial" w:hAnsi="Arial" w:cs="Arial"/>
          <w:b/>
          <w:bCs/>
          <w:sz w:val="20"/>
          <w:szCs w:val="20"/>
        </w:rPr>
        <w:t>przetargu nieograniczonego</w:t>
      </w:r>
      <w:r w:rsidRPr="00274B3A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3" w:name="_Hlk135202349"/>
      <w:r w:rsidRPr="00274B3A">
        <w:rPr>
          <w:rFonts w:ascii="Arial" w:hAnsi="Arial" w:cs="Arial"/>
          <w:b/>
          <w:bCs/>
          <w:sz w:val="20"/>
          <w:szCs w:val="20"/>
        </w:rPr>
        <w:t xml:space="preserve">na </w:t>
      </w:r>
      <w:bookmarkEnd w:id="1"/>
      <w:bookmarkEnd w:id="2"/>
      <w:r w:rsidR="0060009F">
        <w:rPr>
          <w:rFonts w:ascii="Arial" w:hAnsi="Arial" w:cs="Arial"/>
          <w:b/>
          <w:bCs/>
          <w:sz w:val="20"/>
          <w:szCs w:val="20"/>
        </w:rPr>
        <w:t>sukcesywne dostawy sprzętu elektronicznego</w:t>
      </w:r>
    </w:p>
    <w:bookmarkEnd w:id="3"/>
    <w:p w14:paraId="039BCB04" w14:textId="77777777" w:rsidR="00EF25DF" w:rsidRPr="00F12BEA" w:rsidRDefault="00EF25DF" w:rsidP="00EF25DF">
      <w:pPr>
        <w:pStyle w:val="Default"/>
        <w:rPr>
          <w:sz w:val="18"/>
          <w:szCs w:val="18"/>
        </w:rPr>
      </w:pPr>
      <w:r w:rsidRPr="00F12BEA">
        <w:rPr>
          <w:b/>
          <w:bCs/>
          <w:sz w:val="22"/>
          <w:szCs w:val="22"/>
        </w:rPr>
        <w:t>1. Pełna</w:t>
      </w:r>
      <w:r w:rsidRPr="00F12BEA">
        <w:rPr>
          <w:b/>
          <w:bCs/>
          <w:sz w:val="20"/>
          <w:szCs w:val="20"/>
        </w:rPr>
        <w:t xml:space="preserve"> </w:t>
      </w:r>
      <w:r w:rsidRPr="00F12BEA">
        <w:rPr>
          <w:b/>
          <w:bCs/>
          <w:sz w:val="22"/>
          <w:szCs w:val="22"/>
        </w:rPr>
        <w:t xml:space="preserve">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3B1C8A90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Pr="002F485D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7777777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4" w:name="_Hlk129333651"/>
      <w:r w:rsidRPr="00B820DB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art. 98 ust. 5 ustawy </w:t>
      </w:r>
      <w:proofErr w:type="spellStart"/>
      <w:r w:rsidRPr="00B820DB">
        <w:rPr>
          <w:rFonts w:ascii="Arial" w:eastAsia="SimSun" w:hAnsi="Arial" w:cs="Arial"/>
          <w:sz w:val="20"/>
          <w:lang w:eastAsia="pl-PL"/>
        </w:rPr>
        <w:t>Pzp</w:t>
      </w:r>
      <w:proofErr w:type="spellEnd"/>
      <w:r w:rsidRPr="00B820DB">
        <w:rPr>
          <w:rFonts w:ascii="Arial" w:eastAsia="SimSun" w:hAnsi="Arial" w:cs="Arial"/>
          <w:sz w:val="20"/>
          <w:lang w:eastAsia="pl-PL"/>
        </w:rPr>
        <w:t xml:space="preserve"> …………………………………………………………</w:t>
      </w:r>
    </w:p>
    <w:bookmarkEnd w:id="4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705AAD4B" w:rsidR="006C6469" w:rsidRPr="00DB1B47" w:rsidRDefault="006C6469" w:rsidP="00DD57D5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suppressAutoHyphens/>
        <w:spacing w:after="200" w:line="276" w:lineRule="auto"/>
        <w:ind w:left="567" w:hanging="425"/>
        <w:rPr>
          <w:rFonts w:ascii="Arial" w:hAnsi="Arial" w:cs="Arial"/>
          <w:color w:val="000000"/>
        </w:rPr>
      </w:pPr>
      <w:r w:rsidRPr="00DB1B47">
        <w:rPr>
          <w:rFonts w:ascii="Arial" w:hAnsi="Arial" w:cs="Arial"/>
          <w:color w:val="000000"/>
          <w:lang w:eastAsia="ar-SA"/>
        </w:rPr>
        <w:t>Mając</w:t>
      </w:r>
      <w:r w:rsidRPr="00DB1B47">
        <w:rPr>
          <w:rFonts w:ascii="Arial" w:hAnsi="Arial" w:cs="Arial"/>
          <w:color w:val="000000"/>
        </w:rPr>
        <w:t xml:space="preserve"> na uwadze definicję MŚP</w:t>
      </w:r>
      <w:r w:rsidRPr="00DB1B47">
        <w:rPr>
          <w:rStyle w:val="Odwoanieprzypisudolnego"/>
          <w:rFonts w:ascii="Arial" w:hAnsi="Arial" w:cs="Arial"/>
          <w:color w:val="000000"/>
        </w:rPr>
        <w:footnoteReference w:id="1"/>
      </w:r>
      <w:r w:rsidRPr="00DB1B47">
        <w:rPr>
          <w:rFonts w:ascii="Arial" w:hAnsi="Arial" w:cs="Arial"/>
          <w:color w:val="000000"/>
        </w:rPr>
        <w:t xml:space="preserve"> określoną w zaleceniu nr 2003/361/WE Komisji Europejskiej oświadczamy, iż </w:t>
      </w:r>
      <w:r w:rsidRPr="00DB1B47">
        <w:rPr>
          <w:rFonts w:ascii="Arial" w:hAnsi="Arial" w:cs="Arial"/>
          <w:i/>
          <w:iCs/>
          <w:color w:val="000000"/>
        </w:rPr>
        <w:t xml:space="preserve">(właściwe należy oznaczyć znakiem </w:t>
      </w:r>
      <w:r w:rsidRPr="00DB1B47">
        <w:rPr>
          <w:rFonts w:ascii="Arial" w:hAnsi="Arial" w:cs="Arial"/>
          <w:b/>
          <w:bCs/>
          <w:i/>
          <w:iCs/>
          <w:color w:val="000000"/>
        </w:rPr>
        <w:t xml:space="preserve">„x” </w:t>
      </w:r>
      <w:r w:rsidRPr="00DB1B47">
        <w:rPr>
          <w:rFonts w:ascii="Arial" w:hAnsi="Arial" w:cs="Arial"/>
          <w:i/>
          <w:iCs/>
          <w:color w:val="000000"/>
        </w:rPr>
        <w:t>w polu kwadratu)</w:t>
      </w:r>
      <w:r w:rsidRPr="00DB1B47">
        <w:rPr>
          <w:rFonts w:ascii="Arial" w:hAnsi="Arial" w:cs="Arial"/>
          <w:color w:val="00000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5" w:name="_Hlk129780828"/>
          <w:bookmarkStart w:id="6" w:name="_Hlk129780679"/>
          <w:p w14:paraId="41E53349" w14:textId="775E96BA" w:rsidR="006C6469" w:rsidRPr="00F12BEA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 w:rsidRPr="00F12BEA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F12BEA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F12BEA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5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F12BEA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F12BEA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7C0BC9D6" w14:textId="77777777" w:rsidR="006C6469" w:rsidRPr="00F12BEA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  <w:p w14:paraId="329BEEA2" w14:textId="7B11FC5F" w:rsidR="00EF2173" w:rsidRPr="00F12BEA" w:rsidRDefault="00EF2173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231E7F51" w14:textId="77777777" w:rsidR="006C6469" w:rsidRPr="00F12BEA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6"/>
    <w:p w14:paraId="02CA127B" w14:textId="0AAC5D46" w:rsidR="006C6469" w:rsidRPr="006C6469" w:rsidRDefault="006C6469" w:rsidP="00DD57D5">
      <w:pPr>
        <w:pStyle w:val="Akapitzlist"/>
        <w:numPr>
          <w:ilvl w:val="0"/>
          <w:numId w:val="32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5A995CFF" w:rsidR="00CB74A6" w:rsidRPr="00186E6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 xml:space="preserve">oferowany asortyment jest zgodny z opisem przedmiotu zamówienia zawartym w załączniku nr </w:t>
      </w:r>
      <w:r w:rsidR="0060009F">
        <w:rPr>
          <w:rFonts w:ascii="Arial" w:hAnsi="Arial" w:cs="Arial"/>
        </w:rPr>
        <w:t>3.1-3.8 (odpowiednio składanej do części)</w:t>
      </w:r>
      <w:r w:rsidRPr="00186E62">
        <w:rPr>
          <w:rFonts w:ascii="Arial" w:hAnsi="Arial" w:cs="Arial"/>
        </w:rPr>
        <w:t xml:space="preserve"> do SWZ i spełnia wszystkie wymogi w nim określone</w:t>
      </w:r>
      <w:r w:rsidR="00B820DB" w:rsidRPr="00186E62">
        <w:rPr>
          <w:rFonts w:ascii="Arial" w:hAnsi="Arial" w:cs="Arial"/>
        </w:rPr>
        <w:t>;</w:t>
      </w:r>
    </w:p>
    <w:p w14:paraId="641B1EA7" w14:textId="1027A895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wzorem umowy (załącznik </w:t>
      </w:r>
      <w:r w:rsidRPr="0009249A">
        <w:rPr>
          <w:rFonts w:ascii="Arial" w:hAnsi="Arial" w:cs="Arial"/>
        </w:rPr>
        <w:t xml:space="preserve">nr </w:t>
      </w:r>
      <w:r w:rsidR="00B820DB" w:rsidRPr="0009249A">
        <w:rPr>
          <w:rFonts w:ascii="Arial" w:hAnsi="Arial" w:cs="Arial"/>
        </w:rPr>
        <w:t>1</w:t>
      </w:r>
      <w:r w:rsidR="0060009F" w:rsidRPr="0009249A">
        <w:rPr>
          <w:rFonts w:ascii="Arial" w:hAnsi="Arial" w:cs="Arial"/>
        </w:rPr>
        <w:t>1</w:t>
      </w:r>
      <w:r w:rsidRPr="0009249A">
        <w:rPr>
          <w:rFonts w:ascii="Arial" w:hAnsi="Arial" w:cs="Arial"/>
        </w:rPr>
        <w:t xml:space="preserve"> do </w:t>
      </w:r>
      <w:r w:rsidRPr="00B84CA4">
        <w:rPr>
          <w:rFonts w:ascii="Arial" w:hAnsi="Arial" w:cs="Arial"/>
        </w:rPr>
        <w:t xml:space="preserve">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lastRenderedPageBreak/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DD57D5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7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7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DD57D5">
      <w:pPr>
        <w:pStyle w:val="Akapitzlist"/>
        <w:numPr>
          <w:ilvl w:val="0"/>
          <w:numId w:val="32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B84CA4">
        <w:rPr>
          <w:rFonts w:ascii="Arial" w:hAnsi="Arial" w:cs="Arial"/>
          <w:b/>
          <w:lang w:eastAsia="ar-SA"/>
        </w:rPr>
        <w:t>uPzp</w:t>
      </w:r>
      <w:proofErr w:type="spellEnd"/>
      <w:r w:rsidRPr="00B84CA4">
        <w:rPr>
          <w:rFonts w:ascii="Arial" w:hAnsi="Arial" w:cs="Arial"/>
          <w:b/>
          <w:lang w:eastAsia="ar-SA"/>
        </w:rPr>
        <w:t xml:space="preserve">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1875C1B1" w14:textId="77777777" w:rsidR="00707921" w:rsidRPr="006C6469" w:rsidRDefault="00707921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22986B40" w14:textId="77777777" w:rsidR="00F12BEA" w:rsidRPr="008F3C97" w:rsidRDefault="00F12BEA" w:rsidP="00F12BEA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DD57D5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172FDB87" w14:textId="77777777" w:rsidR="00F12BEA" w:rsidRDefault="00F12BEA" w:rsidP="00F12BEA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3D41C0">
        <w:rPr>
          <w:rFonts w:ascii="Arial" w:hAnsi="Arial" w:cs="Arial"/>
          <w:color w:val="000000"/>
          <w:sz w:val="20"/>
          <w:szCs w:val="20"/>
        </w:rPr>
        <w:t xml:space="preserve">W związku z tym, na podstawie art. 225 </w:t>
      </w:r>
      <w:proofErr w:type="spellStart"/>
      <w:r w:rsidRPr="003D41C0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3D41C0">
        <w:rPr>
          <w:rFonts w:ascii="Arial" w:hAnsi="Arial" w:cs="Arial"/>
          <w:color w:val="000000"/>
          <w:sz w:val="20"/>
          <w:szCs w:val="20"/>
        </w:rPr>
        <w:t>,  wskazujemy: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………………………………….…</w:t>
      </w:r>
    </w:p>
    <w:p w14:paraId="22058038" w14:textId="77777777" w:rsidR="00F12BEA" w:rsidRPr="003D41C0" w:rsidRDefault="00F12BEA" w:rsidP="00F12BEA">
      <w:pPr>
        <w:spacing w:after="0" w:line="240" w:lineRule="auto"/>
        <w:ind w:left="709"/>
        <w:rPr>
          <w:rFonts w:ascii="Arial" w:hAnsi="Arial" w:cs="Arial"/>
          <w:color w:val="000000"/>
          <w:sz w:val="16"/>
          <w:szCs w:val="16"/>
        </w:rPr>
      </w:pPr>
      <w:r w:rsidRPr="003D41C0">
        <w:rPr>
          <w:rFonts w:ascii="Arial" w:hAnsi="Arial" w:cs="Arial"/>
          <w:color w:val="000000"/>
          <w:sz w:val="16"/>
          <w:szCs w:val="16"/>
        </w:rPr>
        <w:lastRenderedPageBreak/>
        <w:t>/rodzaj towaru lub usługi, których dostawa lub świadczenie będzie prowadzić do obowiązku jego powstania oraz ich wartość bez kwoty podatku/</w:t>
      </w:r>
    </w:p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0D450B32" w14:textId="77777777" w:rsidR="00F12BEA" w:rsidRDefault="00F12BEA" w:rsidP="006C6469">
      <w:pPr>
        <w:pStyle w:val="Default"/>
        <w:rPr>
          <w:sz w:val="20"/>
          <w:szCs w:val="20"/>
        </w:rPr>
      </w:pPr>
    </w:p>
    <w:p w14:paraId="08BFD025" w14:textId="77777777" w:rsidR="00F12BEA" w:rsidRDefault="00F12BEA" w:rsidP="006C6469">
      <w:pPr>
        <w:pStyle w:val="Default"/>
        <w:rPr>
          <w:sz w:val="20"/>
          <w:szCs w:val="20"/>
        </w:rPr>
      </w:pPr>
    </w:p>
    <w:p w14:paraId="1566524B" w14:textId="3100219C" w:rsidR="00F12BEA" w:rsidRPr="00B348AD" w:rsidRDefault="00F12BEA" w:rsidP="00F12BEA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284"/>
        <w:rPr>
          <w:color w:val="auto"/>
          <w:sz w:val="14"/>
          <w:szCs w:val="14"/>
        </w:rPr>
      </w:pPr>
      <w:r w:rsidRPr="00F12BEA">
        <w:rPr>
          <w:b/>
          <w:bCs/>
          <w:color w:val="auto"/>
          <w:sz w:val="22"/>
          <w:szCs w:val="22"/>
        </w:rPr>
        <w:t>Kryteria oceny ofert</w:t>
      </w:r>
      <w:r w:rsidR="00B348AD">
        <w:rPr>
          <w:b/>
          <w:bCs/>
          <w:color w:val="auto"/>
          <w:sz w:val="22"/>
          <w:szCs w:val="22"/>
        </w:rPr>
        <w:t xml:space="preserve"> </w:t>
      </w:r>
      <w:r w:rsidR="00B348AD" w:rsidRPr="00B348AD">
        <w:rPr>
          <w:color w:val="auto"/>
          <w:sz w:val="14"/>
          <w:szCs w:val="14"/>
        </w:rPr>
        <w:t>/wypełnić odpowiednio do składanej części/</w:t>
      </w:r>
    </w:p>
    <w:p w14:paraId="116FCE0E" w14:textId="77777777" w:rsidR="00F12BEA" w:rsidRDefault="00F12BEA" w:rsidP="00F12BEA">
      <w:pPr>
        <w:pStyle w:val="Default"/>
        <w:rPr>
          <w:b/>
          <w:bCs/>
          <w:sz w:val="22"/>
          <w:szCs w:val="22"/>
        </w:rPr>
      </w:pPr>
    </w:p>
    <w:p w14:paraId="0940BB84" w14:textId="5E60EDC4" w:rsidR="00F12BEA" w:rsidRDefault="00F12BEA" w:rsidP="00F12BEA">
      <w:pPr>
        <w:pStyle w:val="Default"/>
        <w:jc w:val="center"/>
        <w:rPr>
          <w:b/>
          <w:bCs/>
          <w:sz w:val="22"/>
          <w:szCs w:val="22"/>
        </w:rPr>
      </w:pPr>
      <w:bookmarkStart w:id="8" w:name="_Hlk129950307"/>
      <w:r w:rsidRPr="00C707DD">
        <w:rPr>
          <w:b/>
          <w:bCs/>
          <w:sz w:val="22"/>
          <w:szCs w:val="22"/>
          <w:highlight w:val="lightGray"/>
        </w:rPr>
        <w:t>CZĘŚĆ 1</w:t>
      </w:r>
      <w:r w:rsidRPr="0060009F">
        <w:rPr>
          <w:b/>
          <w:bCs/>
          <w:sz w:val="22"/>
          <w:szCs w:val="22"/>
          <w:highlight w:val="lightGray"/>
        </w:rPr>
        <w:t xml:space="preserve">- </w:t>
      </w:r>
      <w:r w:rsidR="0060009F" w:rsidRPr="0060009F">
        <w:rPr>
          <w:b/>
          <w:bCs/>
          <w:sz w:val="22"/>
          <w:szCs w:val="22"/>
          <w:highlight w:val="lightGray"/>
        </w:rPr>
        <w:t>Dostawa sprzętu elektronicznego - typ 1</w:t>
      </w:r>
    </w:p>
    <w:p w14:paraId="136674EC" w14:textId="77777777" w:rsidR="00F12BEA" w:rsidRDefault="00F12BEA" w:rsidP="00F12BEA">
      <w:pPr>
        <w:pStyle w:val="Default"/>
        <w:rPr>
          <w:b/>
          <w:bCs/>
          <w:sz w:val="22"/>
          <w:szCs w:val="22"/>
        </w:rPr>
      </w:pPr>
    </w:p>
    <w:p w14:paraId="0B66A4C9" w14:textId="4A6A8B8E" w:rsidR="0060009F" w:rsidRPr="0060009F" w:rsidRDefault="00F12BEA" w:rsidP="0060009F">
      <w:pPr>
        <w:pStyle w:val="Default"/>
        <w:rPr>
          <w:rFonts w:eastAsia="Times New Roman"/>
          <w:sz w:val="20"/>
          <w:szCs w:val="20"/>
          <w:lang w:eastAsia="pl-PL"/>
        </w:rPr>
      </w:pPr>
      <w:r>
        <w:rPr>
          <w:b/>
          <w:bCs/>
          <w:sz w:val="22"/>
          <w:szCs w:val="22"/>
        </w:rPr>
        <w:t xml:space="preserve">1. </w:t>
      </w:r>
      <w:r w:rsidRPr="006F737A">
        <w:rPr>
          <w:b/>
          <w:bCs/>
          <w:sz w:val="22"/>
          <w:szCs w:val="22"/>
        </w:rPr>
        <w:t>Cena oferty</w:t>
      </w:r>
      <w:r w:rsidR="0060009F">
        <w:rPr>
          <w:b/>
          <w:bCs/>
          <w:sz w:val="22"/>
          <w:szCs w:val="22"/>
        </w:rPr>
        <w:t xml:space="preserve"> brutto</w:t>
      </w:r>
      <w:r w:rsidR="0060009F" w:rsidRPr="0060009F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60009F" w:rsidRPr="0060009F">
        <w:rPr>
          <w:rFonts w:eastAsia="Times New Roman"/>
          <w:sz w:val="20"/>
          <w:szCs w:val="20"/>
          <w:lang w:eastAsia="pl-PL"/>
        </w:rPr>
        <w:t xml:space="preserve">……………………………………… </w:t>
      </w:r>
      <w:r w:rsidR="0060009F" w:rsidRPr="0060009F">
        <w:rPr>
          <w:rFonts w:eastAsia="Times New Roman"/>
          <w:sz w:val="16"/>
          <w:szCs w:val="16"/>
          <w:lang w:eastAsia="pl-PL"/>
        </w:rPr>
        <w:t xml:space="preserve">(suma kolumny H z załącznika </w:t>
      </w:r>
      <w:r w:rsidR="0060009F">
        <w:rPr>
          <w:rFonts w:eastAsia="Times New Roman"/>
          <w:sz w:val="16"/>
          <w:szCs w:val="16"/>
          <w:lang w:eastAsia="pl-PL"/>
        </w:rPr>
        <w:t>2.1</w:t>
      </w:r>
      <w:r w:rsidR="0060009F" w:rsidRPr="0060009F">
        <w:rPr>
          <w:rFonts w:eastAsia="Times New Roman"/>
          <w:sz w:val="16"/>
          <w:szCs w:val="16"/>
          <w:lang w:eastAsia="pl-PL"/>
        </w:rPr>
        <w:t xml:space="preserve"> do SWZ)</w:t>
      </w:r>
    </w:p>
    <w:p w14:paraId="00F88D9F" w14:textId="7BCC5ACE" w:rsidR="00F12BEA" w:rsidRPr="00B348AD" w:rsidRDefault="00F12BEA" w:rsidP="00F12BEA">
      <w:pPr>
        <w:spacing w:line="276" w:lineRule="auto"/>
        <w:rPr>
          <w:rFonts w:ascii="Arial" w:hAnsi="Arial" w:cs="Arial"/>
          <w:sz w:val="20"/>
          <w:szCs w:val="20"/>
        </w:rPr>
      </w:pPr>
    </w:p>
    <w:p w14:paraId="5A5DBA8B" w14:textId="10FA7C93" w:rsidR="00F12BEA" w:rsidRPr="00B348AD" w:rsidRDefault="0060009F" w:rsidP="00F12BEA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:</w:t>
      </w:r>
      <w:r w:rsidR="00F12BEA" w:rsidRPr="00B348AD">
        <w:rPr>
          <w:rFonts w:ascii="Arial" w:hAnsi="Arial" w:cs="Arial"/>
          <w:sz w:val="20"/>
          <w:szCs w:val="20"/>
        </w:rPr>
        <w:t>…………………………….…………………………………………………...…………</w:t>
      </w:r>
    </w:p>
    <w:p w14:paraId="2D88A199" w14:textId="64129DBF" w:rsidR="00F12BEA" w:rsidRDefault="0060009F" w:rsidP="00A944F2">
      <w:pPr>
        <w:pStyle w:val="Default"/>
        <w:rPr>
          <w:b/>
          <w:bCs/>
          <w:sz w:val="22"/>
          <w:szCs w:val="22"/>
        </w:rPr>
      </w:pPr>
      <w:bookmarkStart w:id="9" w:name="_Hlk142667551"/>
      <w:r w:rsidRPr="0060009F">
        <w:rPr>
          <w:b/>
          <w:bCs/>
          <w:sz w:val="22"/>
          <w:szCs w:val="22"/>
        </w:rPr>
        <w:t>2</w:t>
      </w:r>
      <w:r w:rsidR="00A944F2" w:rsidRPr="0060009F">
        <w:rPr>
          <w:b/>
          <w:bCs/>
          <w:sz w:val="22"/>
          <w:szCs w:val="22"/>
        </w:rPr>
        <w:t>. Parametry techniczne</w:t>
      </w:r>
    </w:p>
    <w:p w14:paraId="5483D230" w14:textId="77777777" w:rsidR="0060009F" w:rsidRDefault="0060009F" w:rsidP="00A944F2">
      <w:pPr>
        <w:pStyle w:val="Default"/>
        <w:rPr>
          <w:b/>
          <w:bCs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0"/>
        <w:gridCol w:w="144"/>
        <w:gridCol w:w="3825"/>
      </w:tblGrid>
      <w:tr w:rsidR="0060009F" w:rsidRPr="00380596" w14:paraId="2FDD345D" w14:textId="77777777" w:rsidTr="0060009F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9CD3" w14:textId="77777777" w:rsidR="0060009F" w:rsidRPr="00380596" w:rsidRDefault="0060009F" w:rsidP="00A457A8">
            <w:pPr>
              <w:spacing w:before="100" w:after="100" w:line="240" w:lineRule="auto"/>
              <w:ind w:right="-6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05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Parametr punktowany dodatkowo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DB71" w14:textId="77777777" w:rsidR="0060009F" w:rsidRPr="0060009F" w:rsidRDefault="0060009F" w:rsidP="00F63DBE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Parametr oferowany przez Wykonawcę </w:t>
            </w:r>
          </w:p>
          <w:p w14:paraId="15FD4217" w14:textId="3AAA49A7" w:rsidR="0060009F" w:rsidRPr="00380596" w:rsidRDefault="0060009F" w:rsidP="00F63DBE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(Wykonawca wpisuje informację: „tak/nie” chyba, że w danym wierszu jest inny wymóg)</w:t>
            </w:r>
          </w:p>
        </w:tc>
      </w:tr>
      <w:tr w:rsidR="0060009F" w:rsidRPr="00C544AA" w14:paraId="1B3B2228" w14:textId="77777777" w:rsidTr="0060009F">
        <w:tblPrEx>
          <w:tblLook w:val="04A0" w:firstRow="1" w:lastRow="0" w:firstColumn="1" w:lastColumn="0" w:noHBand="0" w:noVBand="1"/>
        </w:tblPrEx>
        <w:tc>
          <w:tcPr>
            <w:tcW w:w="10349" w:type="dxa"/>
            <w:gridSpan w:val="3"/>
            <w:shd w:val="clear" w:color="auto" w:fill="auto"/>
            <w:vAlign w:val="center"/>
          </w:tcPr>
          <w:p w14:paraId="542E9C9D" w14:textId="77777777" w:rsidR="0060009F" w:rsidRPr="00C544AA" w:rsidRDefault="0060009F" w:rsidP="00A457A8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Drukarka przenośna, termiczna do mobilnego urządzenia dotykowego – TYP 1  - pozycja nr 1 </w:t>
            </w:r>
          </w:p>
        </w:tc>
      </w:tr>
      <w:tr w:rsidR="0060009F" w:rsidRPr="00C544AA" w14:paraId="45AC7590" w14:textId="77777777" w:rsidTr="0060009F">
        <w:tblPrEx>
          <w:tblLook w:val="04A0" w:firstRow="1" w:lastRow="0" w:firstColumn="1" w:lastColumn="0" w:noHBand="0" w:noVBand="1"/>
        </w:tblPrEx>
        <w:tc>
          <w:tcPr>
            <w:tcW w:w="6380" w:type="dxa"/>
            <w:shd w:val="clear" w:color="auto" w:fill="auto"/>
            <w:vAlign w:val="center"/>
          </w:tcPr>
          <w:p w14:paraId="469A1A51" w14:textId="77777777" w:rsidR="0060009F" w:rsidRPr="00C544AA" w:rsidRDefault="0060009F" w:rsidP="00A457A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Akumulator wewnętrzny z możliwością ładowania bez wyjmowania z drukarki o wydajności nie mniejszej niż 38 </w:t>
            </w:r>
            <w:proofErr w:type="spellStart"/>
            <w:r w:rsidRPr="00C544AA">
              <w:rPr>
                <w:rFonts w:ascii="Arial" w:eastAsia="Calibri" w:hAnsi="Arial" w:cs="Arial"/>
                <w:sz w:val="20"/>
                <w:szCs w:val="20"/>
              </w:rPr>
              <w:t>Wh</w:t>
            </w:r>
            <w:proofErr w:type="spellEnd"/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0F081B3" w14:textId="5A87AAB2" w:rsidR="0060009F" w:rsidRPr="00C544AA" w:rsidRDefault="0060009F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60009F" w:rsidRPr="00C544AA" w14:paraId="0A7275FD" w14:textId="77777777" w:rsidTr="0060009F">
        <w:tblPrEx>
          <w:tblLook w:val="04A0" w:firstRow="1" w:lastRow="0" w:firstColumn="1" w:lastColumn="0" w:noHBand="0" w:noVBand="1"/>
        </w:tblPrEx>
        <w:tc>
          <w:tcPr>
            <w:tcW w:w="6380" w:type="dxa"/>
            <w:shd w:val="clear" w:color="auto" w:fill="auto"/>
            <w:vAlign w:val="center"/>
          </w:tcPr>
          <w:p w14:paraId="0426DE5F" w14:textId="77777777" w:rsidR="0060009F" w:rsidRPr="00C544AA" w:rsidRDefault="0060009F" w:rsidP="00A457A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>Wyświetlacz - kolorowy wyświetlacz LCD z polskim menu językowym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22D99CF" w14:textId="21AC643B" w:rsidR="0060009F" w:rsidRPr="00C544AA" w:rsidRDefault="0060009F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60009F" w:rsidRPr="00C544AA" w14:paraId="670F7511" w14:textId="77777777" w:rsidTr="0060009F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380" w:type="dxa"/>
            <w:shd w:val="clear" w:color="auto" w:fill="auto"/>
            <w:vAlign w:val="center"/>
          </w:tcPr>
          <w:p w14:paraId="642531F1" w14:textId="77777777" w:rsidR="0060009F" w:rsidRPr="00C544AA" w:rsidRDefault="0060009F" w:rsidP="00A457A8">
            <w:pPr>
              <w:shd w:val="clear" w:color="auto" w:fill="FFFFFF"/>
              <w:spacing w:after="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>Warunki pracy - od minus 21</w:t>
            </w:r>
            <w:r w:rsidRPr="00C544AA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0</w:t>
            </w:r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 C do plus 50</w:t>
            </w:r>
            <w:r w:rsidRPr="00C544AA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0</w:t>
            </w:r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 C jako samodzielna konstrukcja bez dodatkowych zabezpieczeń (toreb, pokrowców itp.)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1F9CBE3" w14:textId="6D8DDEAF" w:rsidR="0060009F" w:rsidRPr="00C544AA" w:rsidRDefault="0060009F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60009F" w:rsidRPr="00C544AA" w14:paraId="59B79CD5" w14:textId="77777777" w:rsidTr="0060009F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10349" w:type="dxa"/>
            <w:gridSpan w:val="3"/>
            <w:shd w:val="clear" w:color="auto" w:fill="auto"/>
            <w:vAlign w:val="center"/>
          </w:tcPr>
          <w:p w14:paraId="570AF075" w14:textId="77777777" w:rsidR="0060009F" w:rsidRPr="00C544AA" w:rsidRDefault="0060009F" w:rsidP="00A457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63" w:after="0" w:line="240" w:lineRule="auto"/>
              <w:ind w:left="720"/>
              <w:contextualSpacing/>
              <w:jc w:val="center"/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</w:pPr>
            <w:r w:rsidRPr="00C544AA"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>Mobilny komputer dotykowy – TYP 1 - pozycja nr 2</w:t>
            </w:r>
          </w:p>
        </w:tc>
      </w:tr>
      <w:tr w:rsidR="0060009F" w:rsidRPr="00C544AA" w14:paraId="0D5BB3C9" w14:textId="77777777" w:rsidTr="0060009F">
        <w:tblPrEx>
          <w:tblLook w:val="04A0" w:firstRow="1" w:lastRow="0" w:firstColumn="1" w:lastColumn="0" w:noHBand="0" w:noVBand="1"/>
        </w:tblPrEx>
        <w:trPr>
          <w:trHeight w:val="1428"/>
        </w:trPr>
        <w:tc>
          <w:tcPr>
            <w:tcW w:w="6380" w:type="dxa"/>
            <w:shd w:val="clear" w:color="auto" w:fill="auto"/>
            <w:vAlign w:val="center"/>
          </w:tcPr>
          <w:p w14:paraId="74087988" w14:textId="1336BEC3" w:rsidR="0060009F" w:rsidRPr="00C544AA" w:rsidRDefault="0060009F" w:rsidP="00A457A8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B0EA7">
              <w:rPr>
                <w:rFonts w:ascii="Arial" w:hAnsi="Arial" w:cs="Arial"/>
                <w:sz w:val="20"/>
                <w:szCs w:val="20"/>
              </w:rPr>
              <w:t xml:space="preserve">Dostępność aktualizacji zabezpieczeń systemu operacyjnego Android tzw. łaty dla systemu operacyjnego korygujące wykryte krytyczne luki bezpieczeństwa) w cyklu od 4 do 6 miesięcy przez okres minimum </w:t>
            </w:r>
            <w:r w:rsidRPr="007B0EA7">
              <w:rPr>
                <w:rFonts w:ascii="Arial" w:hAnsi="Arial" w:cs="Arial"/>
                <w:bCs/>
                <w:sz w:val="20"/>
                <w:szCs w:val="20"/>
              </w:rPr>
              <w:t>2 lat</w:t>
            </w:r>
            <w:r w:rsidRPr="007B0EA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7B0EA7">
              <w:rPr>
                <w:rFonts w:ascii="Arial" w:hAnsi="Arial" w:cs="Arial"/>
                <w:bCs/>
                <w:sz w:val="20"/>
                <w:szCs w:val="20"/>
              </w:rPr>
              <w:t xml:space="preserve">po zakończeniu okresu </w:t>
            </w:r>
            <w:r w:rsidRPr="007B0EA7">
              <w:rPr>
                <w:rFonts w:ascii="Arial" w:hAnsi="Arial" w:cs="Arial"/>
                <w:sz w:val="20"/>
                <w:szCs w:val="20"/>
              </w:rPr>
              <w:t>wsparcia bezpieczeństwa wersji systemu przez Google, potwierdzona oświadczeniem producenta terminala mobilnego lub jego prawnego przedstawiciela w Polsce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42B54AA" w14:textId="76A4C2B4" w:rsidR="0060009F" w:rsidRPr="00C544AA" w:rsidRDefault="0060009F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60009F" w:rsidRPr="00C544AA" w14:paraId="61C3FC5E" w14:textId="77777777" w:rsidTr="0060009F">
        <w:tblPrEx>
          <w:tblLook w:val="04A0" w:firstRow="1" w:lastRow="0" w:firstColumn="1" w:lastColumn="0" w:noHBand="0" w:noVBand="1"/>
        </w:tblPrEx>
        <w:tc>
          <w:tcPr>
            <w:tcW w:w="6380" w:type="dxa"/>
            <w:shd w:val="clear" w:color="auto" w:fill="auto"/>
            <w:vAlign w:val="center"/>
          </w:tcPr>
          <w:p w14:paraId="120CD813" w14:textId="31D87013" w:rsidR="0060009F" w:rsidRPr="00C544AA" w:rsidRDefault="0060009F" w:rsidP="0060009F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>Waga z akumulatorem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35BBF3B" w14:textId="57892D2A" w:rsidR="0060009F" w:rsidRPr="00C544AA" w:rsidRDefault="0060009F" w:rsidP="0060009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(należy podać 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wagę z akumulatorem</w:t>
            </w: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)</w:t>
            </w:r>
          </w:p>
        </w:tc>
      </w:tr>
      <w:tr w:rsidR="0060009F" w:rsidRPr="00C544AA" w14:paraId="703C32B6" w14:textId="77777777" w:rsidTr="0060009F">
        <w:tblPrEx>
          <w:tblLook w:val="04A0" w:firstRow="1" w:lastRow="0" w:firstColumn="1" w:lastColumn="0" w:noHBand="0" w:noVBand="1"/>
        </w:tblPrEx>
        <w:tc>
          <w:tcPr>
            <w:tcW w:w="10349" w:type="dxa"/>
            <w:gridSpan w:val="3"/>
            <w:shd w:val="clear" w:color="auto" w:fill="auto"/>
            <w:vAlign w:val="center"/>
          </w:tcPr>
          <w:p w14:paraId="36B59C5B" w14:textId="77777777" w:rsidR="0060009F" w:rsidRPr="00C544AA" w:rsidRDefault="0060009F" w:rsidP="0060009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</w:pPr>
            <w:r w:rsidRPr="00C544AA"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>Mobilny komputer dotykowy typu smartfon – TYP 1 - pozycja nr  3</w:t>
            </w:r>
          </w:p>
        </w:tc>
      </w:tr>
      <w:tr w:rsidR="0060009F" w:rsidRPr="00C544AA" w14:paraId="34EFA287" w14:textId="77777777" w:rsidTr="001373FA">
        <w:tblPrEx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6380" w:type="dxa"/>
            <w:shd w:val="clear" w:color="auto" w:fill="auto"/>
            <w:vAlign w:val="center"/>
          </w:tcPr>
          <w:p w14:paraId="50726049" w14:textId="77777777" w:rsidR="0060009F" w:rsidRPr="00C544AA" w:rsidRDefault="0060009F" w:rsidP="0060009F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Współpraca z sieciami 5G i </w:t>
            </w:r>
            <w:proofErr w:type="spellStart"/>
            <w:r w:rsidRPr="00C544AA">
              <w:rPr>
                <w:rFonts w:ascii="Arial" w:eastAsia="Calibri" w:hAnsi="Arial" w:cs="Arial"/>
                <w:sz w:val="20"/>
                <w:szCs w:val="20"/>
              </w:rPr>
              <w:t>WiFi</w:t>
            </w:r>
            <w:proofErr w:type="spellEnd"/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 6E w terenie i w biurze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EE4A736" w14:textId="06773888" w:rsidR="0060009F" w:rsidRPr="00C544AA" w:rsidRDefault="0060009F" w:rsidP="0060009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436C4B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36C4B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436C4B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36C4B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60009F" w:rsidRPr="00C544AA" w14:paraId="0CAB1250" w14:textId="77777777" w:rsidTr="001373FA">
        <w:tblPrEx>
          <w:tblLook w:val="04A0" w:firstRow="1" w:lastRow="0" w:firstColumn="1" w:lastColumn="0" w:noHBand="0" w:noVBand="1"/>
        </w:tblPrEx>
        <w:tc>
          <w:tcPr>
            <w:tcW w:w="6380" w:type="dxa"/>
            <w:shd w:val="clear" w:color="auto" w:fill="auto"/>
            <w:vAlign w:val="center"/>
          </w:tcPr>
          <w:p w14:paraId="683ADBB3" w14:textId="77777777" w:rsidR="0060009F" w:rsidRPr="00C544AA" w:rsidRDefault="0060009F" w:rsidP="0060009F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Możliwość połączenia/ sparowania z monitorem zewnętrznym w celu zrzutu ekranu </w:t>
            </w:r>
            <w:proofErr w:type="spellStart"/>
            <w:r w:rsidRPr="00C544AA">
              <w:rPr>
                <w:rFonts w:ascii="Arial" w:eastAsia="Calibri" w:hAnsi="Arial" w:cs="Arial"/>
                <w:sz w:val="20"/>
                <w:szCs w:val="20"/>
              </w:rPr>
              <w:t>smartfona</w:t>
            </w:r>
            <w:proofErr w:type="spellEnd"/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 na monitor zewnętrzny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50B46E2" w14:textId="3EF88D74" w:rsidR="0060009F" w:rsidRPr="00C544AA" w:rsidRDefault="0060009F" w:rsidP="0060009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436C4B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36C4B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436C4B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36C4B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60009F" w:rsidRPr="00C544AA" w14:paraId="7CB22C2E" w14:textId="77777777" w:rsidTr="001373FA">
        <w:tblPrEx>
          <w:tblLook w:val="04A0" w:firstRow="1" w:lastRow="0" w:firstColumn="1" w:lastColumn="0" w:noHBand="0" w:noVBand="1"/>
        </w:tblPrEx>
        <w:tc>
          <w:tcPr>
            <w:tcW w:w="6380" w:type="dxa"/>
            <w:shd w:val="clear" w:color="auto" w:fill="auto"/>
            <w:vAlign w:val="center"/>
          </w:tcPr>
          <w:p w14:paraId="19EA421C" w14:textId="77777777" w:rsidR="0060009F" w:rsidRPr="00C544AA" w:rsidRDefault="0060009F" w:rsidP="0060009F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>Możliwość skanowania kodów kreskowych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F6E4BE" w14:textId="1865D962" w:rsidR="0060009F" w:rsidRPr="00C544AA" w:rsidRDefault="0060009F" w:rsidP="0060009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436C4B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36C4B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436C4B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36C4B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60009F" w:rsidRPr="00C544AA" w14:paraId="29D097B5" w14:textId="77777777" w:rsidTr="0060009F">
        <w:tblPrEx>
          <w:tblLook w:val="04A0" w:firstRow="1" w:lastRow="0" w:firstColumn="1" w:lastColumn="0" w:noHBand="0" w:noVBand="1"/>
        </w:tblPrEx>
        <w:tc>
          <w:tcPr>
            <w:tcW w:w="10349" w:type="dxa"/>
            <w:gridSpan w:val="3"/>
            <w:shd w:val="clear" w:color="auto" w:fill="auto"/>
            <w:vAlign w:val="center"/>
          </w:tcPr>
          <w:p w14:paraId="5A55D4C6" w14:textId="77777777" w:rsidR="0060009F" w:rsidRPr="00C544AA" w:rsidRDefault="0060009F" w:rsidP="0060009F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  <w:t xml:space="preserve">Urządzenie wielofunkcyjne – TYP 1 – pozycja nr 4 </w:t>
            </w:r>
          </w:p>
        </w:tc>
      </w:tr>
      <w:tr w:rsidR="0060009F" w:rsidRPr="00C544AA" w14:paraId="41B31A2A" w14:textId="77777777" w:rsidTr="0060009F">
        <w:tblPrEx>
          <w:tblLook w:val="04A0" w:firstRow="1" w:lastRow="0" w:firstColumn="1" w:lastColumn="0" w:noHBand="0" w:noVBand="1"/>
        </w:tblPrEx>
        <w:tc>
          <w:tcPr>
            <w:tcW w:w="6524" w:type="dxa"/>
            <w:gridSpan w:val="2"/>
            <w:shd w:val="clear" w:color="auto" w:fill="auto"/>
            <w:vAlign w:val="center"/>
          </w:tcPr>
          <w:p w14:paraId="4258C42F" w14:textId="77777777" w:rsidR="0060009F" w:rsidRPr="00C544AA" w:rsidRDefault="0060009F" w:rsidP="0060009F">
            <w:pPr>
              <w:spacing w:after="0" w:line="36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  <w:t xml:space="preserve">Skanowanie dokumentów pogniecionych, długich i delikatnych bez zwiększania rozmiaru pliku </w:t>
            </w:r>
          </w:p>
        </w:tc>
        <w:tc>
          <w:tcPr>
            <w:tcW w:w="3825" w:type="dxa"/>
            <w:shd w:val="clear" w:color="auto" w:fill="auto"/>
            <w:vAlign w:val="center"/>
          </w:tcPr>
          <w:p w14:paraId="626B1936" w14:textId="31C64CD9" w:rsidR="0060009F" w:rsidRPr="00C544AA" w:rsidRDefault="0060009F" w:rsidP="0060009F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94E76A7" w14:textId="77777777" w:rsidR="0060009F" w:rsidRDefault="0060009F" w:rsidP="00A944F2">
      <w:pPr>
        <w:pStyle w:val="Default"/>
        <w:rPr>
          <w:b/>
          <w:bCs/>
          <w:sz w:val="22"/>
          <w:szCs w:val="22"/>
        </w:rPr>
      </w:pPr>
    </w:p>
    <w:p w14:paraId="1A576FDF" w14:textId="77777777" w:rsidR="0060009F" w:rsidRDefault="0060009F" w:rsidP="00A944F2">
      <w:pPr>
        <w:pStyle w:val="Default"/>
        <w:rPr>
          <w:b/>
          <w:bCs/>
          <w:sz w:val="22"/>
          <w:szCs w:val="22"/>
        </w:rPr>
      </w:pPr>
    </w:p>
    <w:p w14:paraId="7532ADCE" w14:textId="77777777" w:rsidR="00B67902" w:rsidRDefault="00B67902" w:rsidP="0060009F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7E30CE3C" w14:textId="77777777" w:rsidR="00B67902" w:rsidRDefault="00B67902" w:rsidP="0060009F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0605E03A" w14:textId="77777777" w:rsidR="00B67902" w:rsidRDefault="00B67902" w:rsidP="0060009F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521A853E" w14:textId="77777777" w:rsidR="00B67902" w:rsidRDefault="00B67902" w:rsidP="0060009F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035B8D1F" w14:textId="77777777" w:rsidR="00B67902" w:rsidRDefault="00B67902" w:rsidP="0060009F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2DED111A" w14:textId="5E7681B9" w:rsidR="0060009F" w:rsidRDefault="0060009F" w:rsidP="0060009F">
      <w:pPr>
        <w:pStyle w:val="Default"/>
        <w:jc w:val="center"/>
        <w:rPr>
          <w:b/>
          <w:bCs/>
          <w:sz w:val="22"/>
          <w:szCs w:val="22"/>
        </w:rPr>
      </w:pPr>
      <w:r w:rsidRPr="00C707DD">
        <w:rPr>
          <w:b/>
          <w:bCs/>
          <w:sz w:val="22"/>
          <w:szCs w:val="22"/>
          <w:highlight w:val="lightGray"/>
        </w:rPr>
        <w:t xml:space="preserve">CZĘŚĆ </w:t>
      </w:r>
      <w:r>
        <w:rPr>
          <w:b/>
          <w:bCs/>
          <w:sz w:val="22"/>
          <w:szCs w:val="22"/>
          <w:highlight w:val="lightGray"/>
        </w:rPr>
        <w:t>2</w:t>
      </w:r>
      <w:r w:rsidRPr="0060009F">
        <w:rPr>
          <w:b/>
          <w:bCs/>
          <w:sz w:val="22"/>
          <w:szCs w:val="22"/>
          <w:highlight w:val="lightGray"/>
        </w:rPr>
        <w:t xml:space="preserve">- Dostawa sprzętu elektronicznego - </w:t>
      </w:r>
      <w:r w:rsidRPr="00B67902">
        <w:rPr>
          <w:b/>
          <w:bCs/>
          <w:sz w:val="22"/>
          <w:szCs w:val="22"/>
          <w:highlight w:val="lightGray"/>
        </w:rPr>
        <w:t>typ 2</w:t>
      </w:r>
    </w:p>
    <w:p w14:paraId="7AB5E0BE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</w:p>
    <w:p w14:paraId="2E7BD21C" w14:textId="57EC49AE" w:rsidR="0060009F" w:rsidRPr="0060009F" w:rsidRDefault="0060009F" w:rsidP="0060009F">
      <w:pPr>
        <w:pStyle w:val="Default"/>
        <w:rPr>
          <w:rFonts w:eastAsia="Times New Roman"/>
          <w:sz w:val="20"/>
          <w:szCs w:val="20"/>
          <w:lang w:eastAsia="pl-PL"/>
        </w:rPr>
      </w:pPr>
      <w:r>
        <w:rPr>
          <w:b/>
          <w:bCs/>
          <w:sz w:val="22"/>
          <w:szCs w:val="22"/>
        </w:rPr>
        <w:t xml:space="preserve">1. </w:t>
      </w:r>
      <w:r w:rsidRPr="006F737A">
        <w:rPr>
          <w:b/>
          <w:bCs/>
          <w:sz w:val="22"/>
          <w:szCs w:val="22"/>
        </w:rPr>
        <w:t>Cena oferty</w:t>
      </w:r>
      <w:r>
        <w:rPr>
          <w:b/>
          <w:bCs/>
          <w:sz w:val="22"/>
          <w:szCs w:val="22"/>
        </w:rPr>
        <w:t xml:space="preserve"> brutto</w:t>
      </w:r>
      <w:r w:rsidRPr="0060009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0009F">
        <w:rPr>
          <w:rFonts w:eastAsia="Times New Roman"/>
          <w:sz w:val="20"/>
          <w:szCs w:val="20"/>
          <w:lang w:eastAsia="pl-PL"/>
        </w:rPr>
        <w:t xml:space="preserve">……………………………………… </w:t>
      </w:r>
      <w:r w:rsidRPr="0060009F">
        <w:rPr>
          <w:rFonts w:eastAsia="Times New Roman"/>
          <w:sz w:val="16"/>
          <w:szCs w:val="16"/>
          <w:lang w:eastAsia="pl-PL"/>
        </w:rPr>
        <w:t xml:space="preserve">(suma kolumny H z załącznika </w:t>
      </w:r>
      <w:r>
        <w:rPr>
          <w:rFonts w:eastAsia="Times New Roman"/>
          <w:sz w:val="16"/>
          <w:szCs w:val="16"/>
          <w:lang w:eastAsia="pl-PL"/>
        </w:rPr>
        <w:t>2.</w:t>
      </w:r>
      <w:r w:rsidR="00FB7AB1">
        <w:rPr>
          <w:rFonts w:eastAsia="Times New Roman"/>
          <w:sz w:val="16"/>
          <w:szCs w:val="16"/>
          <w:lang w:eastAsia="pl-PL"/>
        </w:rPr>
        <w:t>2</w:t>
      </w:r>
      <w:r w:rsidRPr="0060009F">
        <w:rPr>
          <w:rFonts w:eastAsia="Times New Roman"/>
          <w:sz w:val="16"/>
          <w:szCs w:val="16"/>
          <w:lang w:eastAsia="pl-PL"/>
        </w:rPr>
        <w:t xml:space="preserve"> do SWZ)</w:t>
      </w:r>
    </w:p>
    <w:p w14:paraId="5F384407" w14:textId="77777777" w:rsidR="0060009F" w:rsidRPr="00B348AD" w:rsidRDefault="0060009F" w:rsidP="0060009F">
      <w:pPr>
        <w:spacing w:line="276" w:lineRule="auto"/>
        <w:rPr>
          <w:rFonts w:ascii="Arial" w:hAnsi="Arial" w:cs="Arial"/>
          <w:sz w:val="20"/>
          <w:szCs w:val="20"/>
        </w:rPr>
      </w:pPr>
    </w:p>
    <w:p w14:paraId="0C96A1CE" w14:textId="77777777" w:rsidR="0060009F" w:rsidRPr="00B348AD" w:rsidRDefault="0060009F" w:rsidP="0060009F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:</w:t>
      </w:r>
      <w:r w:rsidRPr="00B348AD">
        <w:rPr>
          <w:rFonts w:ascii="Arial" w:hAnsi="Arial" w:cs="Arial"/>
          <w:sz w:val="20"/>
          <w:szCs w:val="20"/>
        </w:rPr>
        <w:t>…………………………….…………………………………………………...…………</w:t>
      </w:r>
    </w:p>
    <w:p w14:paraId="09CA0679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  <w:r w:rsidRPr="0060009F">
        <w:rPr>
          <w:b/>
          <w:bCs/>
          <w:sz w:val="22"/>
          <w:szCs w:val="22"/>
        </w:rPr>
        <w:t>2. Parametry techniczne</w:t>
      </w:r>
    </w:p>
    <w:p w14:paraId="603856B8" w14:textId="77777777" w:rsidR="0060009F" w:rsidRDefault="0060009F" w:rsidP="00A944F2">
      <w:pPr>
        <w:pStyle w:val="Default"/>
        <w:rPr>
          <w:b/>
          <w:bCs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2"/>
        <w:gridCol w:w="3827"/>
      </w:tblGrid>
      <w:tr w:rsidR="00F63DBE" w:rsidRPr="00380596" w14:paraId="44D50019" w14:textId="77777777" w:rsidTr="00F63DBE">
        <w:tc>
          <w:tcPr>
            <w:tcW w:w="6522" w:type="dxa"/>
            <w:shd w:val="clear" w:color="auto" w:fill="auto"/>
            <w:vAlign w:val="center"/>
          </w:tcPr>
          <w:p w14:paraId="1E0D3A24" w14:textId="77777777" w:rsidR="00F63DBE" w:rsidRPr="00380596" w:rsidRDefault="00F63DBE" w:rsidP="00A457A8">
            <w:pPr>
              <w:spacing w:before="100" w:after="100" w:line="240" w:lineRule="auto"/>
              <w:ind w:right="-6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05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Parametr punktowany dodatkowo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A80E5D4" w14:textId="77777777" w:rsidR="00F63DBE" w:rsidRPr="0060009F" w:rsidRDefault="00F63DBE" w:rsidP="00F63DBE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Parametr oferowany przez Wykonawcę </w:t>
            </w:r>
          </w:p>
          <w:p w14:paraId="7C7C3A49" w14:textId="1DFDEDC1" w:rsidR="00F63DBE" w:rsidRPr="00380596" w:rsidRDefault="00F63DBE" w:rsidP="00F63DBE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(Wykonawca wpisuje informację: „tak/nie” chyba, że w danym wierszu jest inny wymóg)</w:t>
            </w:r>
          </w:p>
        </w:tc>
      </w:tr>
      <w:tr w:rsidR="00F63DBE" w:rsidRPr="00C544AA" w14:paraId="357CCAF5" w14:textId="77777777" w:rsidTr="00F63DBE">
        <w:tc>
          <w:tcPr>
            <w:tcW w:w="10349" w:type="dxa"/>
            <w:gridSpan w:val="2"/>
            <w:shd w:val="clear" w:color="auto" w:fill="auto"/>
            <w:vAlign w:val="center"/>
          </w:tcPr>
          <w:p w14:paraId="3A71A968" w14:textId="77777777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Drukarka przenośna, termiczna do mobilnego urządzenia dotykowego – TYP 2 - pozycja nr 1 </w:t>
            </w:r>
          </w:p>
        </w:tc>
      </w:tr>
      <w:tr w:rsidR="00F63DBE" w:rsidRPr="00C544AA" w14:paraId="7152308C" w14:textId="77777777" w:rsidTr="00F63DBE">
        <w:tc>
          <w:tcPr>
            <w:tcW w:w="6522" w:type="dxa"/>
            <w:shd w:val="clear" w:color="auto" w:fill="auto"/>
            <w:vAlign w:val="center"/>
          </w:tcPr>
          <w:p w14:paraId="0F82DA1F" w14:textId="0C23D704" w:rsidR="00F63DBE" w:rsidRPr="00C544AA" w:rsidRDefault="00F63DBE" w:rsidP="00F63DBE">
            <w:pPr>
              <w:spacing w:after="0" w:line="360" w:lineRule="auto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09249A">
              <w:rPr>
                <w:rFonts w:ascii="Arial" w:hAnsi="Arial" w:cs="Arial"/>
                <w:sz w:val="20"/>
                <w:szCs w:val="20"/>
              </w:rPr>
              <w:t xml:space="preserve">Możliwość zastosowania akumulatora o większej pojemności </w:t>
            </w:r>
            <w:r w:rsidR="0009249A" w:rsidRPr="0009249A">
              <w:rPr>
                <w:rFonts w:ascii="Arial" w:hAnsi="Arial" w:cs="Arial"/>
                <w:sz w:val="20"/>
                <w:szCs w:val="20"/>
              </w:rPr>
              <w:t xml:space="preserve">min. 4900 </w:t>
            </w:r>
            <w:proofErr w:type="spellStart"/>
            <w:r w:rsidR="0009249A" w:rsidRPr="0009249A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29F684D2" w14:textId="711278A9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424318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24318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424318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24318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76F0E7A9" w14:textId="77777777" w:rsidTr="00F63DBE">
        <w:tc>
          <w:tcPr>
            <w:tcW w:w="6522" w:type="dxa"/>
            <w:shd w:val="clear" w:color="auto" w:fill="auto"/>
            <w:vAlign w:val="center"/>
          </w:tcPr>
          <w:p w14:paraId="791D56E7" w14:textId="77777777" w:rsidR="00F63DBE" w:rsidRPr="00C544AA" w:rsidRDefault="00F63DBE" w:rsidP="00F63DBE">
            <w:pPr>
              <w:shd w:val="clear" w:color="auto" w:fill="FFFFFF"/>
              <w:spacing w:after="0" w:line="276" w:lineRule="auto"/>
              <w:contextualSpacing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>Możliwość wyposażenie w samochodową stacje dokującą z adapterem ładowania z instalacji samochodu i możliwością eliminacji akumulatora na czas korzystania z zasilania samochodowego</w:t>
            </w:r>
          </w:p>
        </w:tc>
        <w:tc>
          <w:tcPr>
            <w:tcW w:w="3827" w:type="dxa"/>
            <w:shd w:val="clear" w:color="auto" w:fill="auto"/>
          </w:tcPr>
          <w:p w14:paraId="759BD96B" w14:textId="1B3AB5BE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424318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24318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424318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24318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3F4BC2BE" w14:textId="77777777" w:rsidTr="00F63DBE">
        <w:tc>
          <w:tcPr>
            <w:tcW w:w="10349" w:type="dxa"/>
            <w:gridSpan w:val="2"/>
            <w:shd w:val="clear" w:color="auto" w:fill="auto"/>
            <w:vAlign w:val="center"/>
          </w:tcPr>
          <w:p w14:paraId="12F44019" w14:textId="77777777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Mobilny komputer dotykowy - TYP 2 – pozycja nr 2</w:t>
            </w:r>
          </w:p>
        </w:tc>
      </w:tr>
      <w:tr w:rsidR="00F63DBE" w:rsidRPr="00C544AA" w14:paraId="5E681C30" w14:textId="77777777" w:rsidTr="00F63DBE">
        <w:tc>
          <w:tcPr>
            <w:tcW w:w="6522" w:type="dxa"/>
            <w:shd w:val="clear" w:color="auto" w:fill="auto"/>
            <w:vAlign w:val="center"/>
          </w:tcPr>
          <w:p w14:paraId="587ACDAF" w14:textId="6550D88E" w:rsidR="00F63DBE" w:rsidRPr="00C544AA" w:rsidRDefault="00F63DBE" w:rsidP="00A457A8">
            <w:pPr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>Dostępność aktualizacji zabezpieczeń systemu operacyjnego Android tzw. łaty dla systemu operacyjnego korygujące wykryte luki bezpieczeństwa) w cyklu min. 4 – 6 miesięcznym przez okres minimum 2 lat po zakończeniu wsparcia bezpieczeństwa wersji systemu przez Google, potwierdzona oświadczeniem producenta terminala mobilnego lub jego prawnego przedstawiciela w Polsce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A31AA88" w14:textId="5A3C0ED3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0E679CB1" w14:textId="77777777" w:rsidTr="00F63DBE">
        <w:tc>
          <w:tcPr>
            <w:tcW w:w="6522" w:type="dxa"/>
            <w:shd w:val="clear" w:color="auto" w:fill="auto"/>
            <w:vAlign w:val="center"/>
          </w:tcPr>
          <w:p w14:paraId="5B0E5625" w14:textId="77777777" w:rsidR="00F63DBE" w:rsidRPr="00C544AA" w:rsidRDefault="00F63DBE" w:rsidP="00A457A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>Waga ze standardowym akumulatorem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F9DB86" w14:textId="46A62435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(należy podać 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wagę z akumulatorem</w:t>
            </w: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)</w:t>
            </w:r>
          </w:p>
        </w:tc>
      </w:tr>
      <w:tr w:rsidR="00F63DBE" w:rsidRPr="00C544AA" w14:paraId="3A1C950F" w14:textId="77777777" w:rsidTr="00F63DBE">
        <w:tc>
          <w:tcPr>
            <w:tcW w:w="6522" w:type="dxa"/>
            <w:shd w:val="clear" w:color="auto" w:fill="auto"/>
            <w:vAlign w:val="center"/>
          </w:tcPr>
          <w:p w14:paraId="37F2F344" w14:textId="77777777" w:rsidR="00F63DBE" w:rsidRDefault="00F63DBE" w:rsidP="00A4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44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Możliwość zastosowania akumulatora pojemności min. 5000 </w:t>
            </w:r>
            <w:proofErr w:type="spellStart"/>
            <w:r w:rsidRPr="00C544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mAh</w:t>
            </w:r>
            <w:proofErr w:type="spellEnd"/>
          </w:p>
          <w:p w14:paraId="7E6B3DAF" w14:textId="77777777" w:rsidR="00F63DBE" w:rsidRPr="00C544AA" w:rsidRDefault="00F63DBE" w:rsidP="00A4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32A5570" w14:textId="02E8BD06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146B2729" w14:textId="77777777" w:rsidTr="00F63DBE">
        <w:tc>
          <w:tcPr>
            <w:tcW w:w="10349" w:type="dxa"/>
            <w:gridSpan w:val="2"/>
            <w:shd w:val="clear" w:color="auto" w:fill="auto"/>
            <w:vAlign w:val="center"/>
          </w:tcPr>
          <w:p w14:paraId="758F4586" w14:textId="77777777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Mobilny komputer dotykowy - TYP 3 – pozycja nr 3 </w:t>
            </w:r>
          </w:p>
        </w:tc>
      </w:tr>
      <w:tr w:rsidR="00F63DBE" w:rsidRPr="00C544AA" w14:paraId="7B34DC9C" w14:textId="77777777" w:rsidTr="00F63DBE">
        <w:tc>
          <w:tcPr>
            <w:tcW w:w="6522" w:type="dxa"/>
            <w:shd w:val="clear" w:color="auto" w:fill="auto"/>
            <w:vAlign w:val="center"/>
          </w:tcPr>
          <w:p w14:paraId="6DC9FE93" w14:textId="437AAAE8" w:rsidR="00F63DBE" w:rsidRPr="00C544AA" w:rsidRDefault="00F63DBE" w:rsidP="00A4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 xml:space="preserve">Dostępność aktualizacji zabezpieczeń systemu operacyjnego Android tzw. łaty dla systemu operacyjnego korygujące wykryte krytyczne luki bezpieczeństwa) w cyklu od 4 do 6 miesięcy przez okres minimum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t>2 lat</w:t>
            </w:r>
            <w:r w:rsidRPr="00C544AA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po zakończeniu okresu </w:t>
            </w:r>
            <w:r w:rsidRPr="00C544AA">
              <w:rPr>
                <w:rFonts w:ascii="Arial" w:hAnsi="Arial" w:cs="Arial"/>
                <w:sz w:val="20"/>
                <w:szCs w:val="20"/>
              </w:rPr>
              <w:t>wsparcia bezpieczeństwa wersji systemu przez Google, potwierdzona oświadczeniem producenta terminala mobilnego lub jego prawnego przedstawiciela w Polsce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9382D75" w14:textId="37D8EF53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6FDB3781" w14:textId="77777777" w:rsidTr="00F63DBE">
        <w:tc>
          <w:tcPr>
            <w:tcW w:w="6522" w:type="dxa"/>
            <w:shd w:val="clear" w:color="auto" w:fill="auto"/>
            <w:vAlign w:val="center"/>
          </w:tcPr>
          <w:p w14:paraId="3600374C" w14:textId="77777777" w:rsidR="00F63DBE" w:rsidRPr="00C544AA" w:rsidRDefault="00F63DBE" w:rsidP="00A457A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Waga ze </w:t>
            </w:r>
            <w:r w:rsidRPr="0009249A">
              <w:rPr>
                <w:rFonts w:ascii="Arial" w:eastAsia="Calibri" w:hAnsi="Arial" w:cs="Arial"/>
                <w:sz w:val="20"/>
                <w:szCs w:val="20"/>
              </w:rPr>
              <w:t>standardowym aku</w:t>
            </w:r>
            <w:r w:rsidRPr="00C544AA">
              <w:rPr>
                <w:rFonts w:ascii="Arial" w:eastAsia="Calibri" w:hAnsi="Arial" w:cs="Arial"/>
                <w:sz w:val="20"/>
                <w:szCs w:val="20"/>
              </w:rPr>
              <w:t>mulatorem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49EB78" w14:textId="1503B6EE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(należy podać 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wagę z</w:t>
            </w:r>
            <w:r w:rsidR="008D5D17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e standardowym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 akumulatorem</w:t>
            </w: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)</w:t>
            </w:r>
          </w:p>
        </w:tc>
      </w:tr>
      <w:tr w:rsidR="00F63DBE" w:rsidRPr="00C544AA" w14:paraId="3924B1F4" w14:textId="77777777" w:rsidTr="00F63DBE">
        <w:tc>
          <w:tcPr>
            <w:tcW w:w="6522" w:type="dxa"/>
            <w:shd w:val="clear" w:color="auto" w:fill="auto"/>
            <w:vAlign w:val="center"/>
          </w:tcPr>
          <w:p w14:paraId="6FFEFBC6" w14:textId="77777777" w:rsidR="00F63DBE" w:rsidRDefault="00F63DBE" w:rsidP="00F63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10" w:name="_Hlk150754202"/>
            <w:r w:rsidRPr="0009249A">
              <w:rPr>
                <w:rFonts w:ascii="Arial" w:hAnsi="Arial" w:cs="Arial"/>
                <w:sz w:val="20"/>
                <w:szCs w:val="20"/>
                <w:lang w:val="en-US"/>
              </w:rPr>
              <w:t>RAM min. 6GB / Flash min. 128 GB</w:t>
            </w:r>
          </w:p>
          <w:p w14:paraId="47ED32B2" w14:textId="77777777" w:rsidR="0009249A" w:rsidRPr="00C544AA" w:rsidRDefault="0009249A" w:rsidP="00F63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shd w:val="clear" w:color="auto" w:fill="auto"/>
          </w:tcPr>
          <w:p w14:paraId="71BEA09E" w14:textId="7BC822EB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n-US" w:eastAsia="x-none"/>
              </w:rPr>
            </w:pPr>
            <w:r w:rsidRPr="0009249A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(należy podać min. RAM/ min. Flash)</w:t>
            </w:r>
          </w:p>
        </w:tc>
      </w:tr>
      <w:bookmarkEnd w:id="10"/>
      <w:tr w:rsidR="00F63DBE" w:rsidRPr="00C544AA" w14:paraId="53F1CAE0" w14:textId="77777777" w:rsidTr="00F63DBE">
        <w:tc>
          <w:tcPr>
            <w:tcW w:w="10349" w:type="dxa"/>
            <w:gridSpan w:val="2"/>
            <w:shd w:val="clear" w:color="auto" w:fill="auto"/>
            <w:vAlign w:val="center"/>
          </w:tcPr>
          <w:p w14:paraId="4FCBAE7D" w14:textId="77777777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  <w:t xml:space="preserve">Urządzenie wielofunkcyjne – TYP 2 – pozycja nr 4 </w:t>
            </w:r>
          </w:p>
        </w:tc>
      </w:tr>
      <w:tr w:rsidR="00F63DBE" w:rsidRPr="00C544AA" w14:paraId="55F2A2D6" w14:textId="77777777" w:rsidTr="00F63DBE">
        <w:tc>
          <w:tcPr>
            <w:tcW w:w="6522" w:type="dxa"/>
            <w:shd w:val="clear" w:color="auto" w:fill="auto"/>
            <w:vAlign w:val="center"/>
          </w:tcPr>
          <w:p w14:paraId="7E00C891" w14:textId="77777777" w:rsidR="00F63DBE" w:rsidRPr="00C544AA" w:rsidRDefault="00F63DBE" w:rsidP="00F63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 xml:space="preserve">Drukowanie i skanowanie oraz podgląd kopii, sprawdzanie stanu urządzenia za pomocą urządzenia z systemem Android oraz za pomocą urządzeń IPad, IPhone, IPad </w:t>
            </w:r>
            <w:proofErr w:type="spellStart"/>
            <w:r w:rsidRPr="00C544AA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7F1B50AB" w14:textId="0C0649D2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25986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25986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25986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25986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72B28A9C" w14:textId="77777777" w:rsidTr="00F63DBE">
        <w:tc>
          <w:tcPr>
            <w:tcW w:w="6522" w:type="dxa"/>
            <w:shd w:val="clear" w:color="auto" w:fill="auto"/>
            <w:vAlign w:val="center"/>
          </w:tcPr>
          <w:p w14:paraId="585DC92D" w14:textId="77777777" w:rsidR="00F63DBE" w:rsidRPr="00C544AA" w:rsidRDefault="00F63DBE" w:rsidP="00F63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>Drukowanie i skanowanie za pomocą smartfonu z systemem Windows Phone oraz tabletu z systemem Windows 10 lub Windows RT</w:t>
            </w:r>
          </w:p>
        </w:tc>
        <w:tc>
          <w:tcPr>
            <w:tcW w:w="3827" w:type="dxa"/>
            <w:shd w:val="clear" w:color="auto" w:fill="auto"/>
          </w:tcPr>
          <w:p w14:paraId="20FBB098" w14:textId="1640ABCC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25986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25986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25986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25986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7B74050" w14:textId="77777777" w:rsidR="0060009F" w:rsidRDefault="0060009F" w:rsidP="00A944F2">
      <w:pPr>
        <w:pStyle w:val="Default"/>
        <w:rPr>
          <w:b/>
          <w:bCs/>
          <w:sz w:val="22"/>
          <w:szCs w:val="22"/>
        </w:rPr>
      </w:pPr>
    </w:p>
    <w:p w14:paraId="7D8A5D08" w14:textId="77777777" w:rsidR="0060009F" w:rsidRPr="0060009F" w:rsidRDefault="0060009F" w:rsidP="00A944F2">
      <w:pPr>
        <w:pStyle w:val="Default"/>
        <w:rPr>
          <w:b/>
          <w:bCs/>
          <w:sz w:val="22"/>
          <w:szCs w:val="22"/>
        </w:rPr>
      </w:pPr>
    </w:p>
    <w:p w14:paraId="562FD6DA" w14:textId="77777777" w:rsidR="00A944F2" w:rsidRDefault="00A944F2" w:rsidP="00A944F2">
      <w:pPr>
        <w:pStyle w:val="Default"/>
        <w:rPr>
          <w:b/>
          <w:bCs/>
          <w:sz w:val="20"/>
          <w:szCs w:val="20"/>
        </w:rPr>
      </w:pPr>
    </w:p>
    <w:p w14:paraId="7375017E" w14:textId="77777777" w:rsidR="00F63DBE" w:rsidRDefault="00F63DBE" w:rsidP="00A944F2">
      <w:pPr>
        <w:pStyle w:val="Default"/>
        <w:rPr>
          <w:b/>
          <w:bCs/>
          <w:sz w:val="20"/>
          <w:szCs w:val="20"/>
        </w:rPr>
      </w:pPr>
    </w:p>
    <w:p w14:paraId="7876A1D2" w14:textId="77777777" w:rsidR="00F63DBE" w:rsidRDefault="00F63DBE" w:rsidP="00A944F2">
      <w:pPr>
        <w:pStyle w:val="Default"/>
        <w:rPr>
          <w:b/>
          <w:bCs/>
          <w:sz w:val="20"/>
          <w:szCs w:val="20"/>
        </w:rPr>
      </w:pPr>
    </w:p>
    <w:p w14:paraId="149BA69B" w14:textId="77777777" w:rsidR="00F63DBE" w:rsidRDefault="00F63DBE" w:rsidP="00A944F2">
      <w:pPr>
        <w:pStyle w:val="Default"/>
        <w:rPr>
          <w:b/>
          <w:bCs/>
          <w:sz w:val="20"/>
          <w:szCs w:val="20"/>
        </w:rPr>
      </w:pPr>
    </w:p>
    <w:p w14:paraId="720B5CB8" w14:textId="77777777" w:rsidR="00F63DBE" w:rsidRDefault="00F63DBE" w:rsidP="00A944F2">
      <w:pPr>
        <w:pStyle w:val="Default"/>
        <w:rPr>
          <w:b/>
          <w:bCs/>
          <w:sz w:val="20"/>
          <w:szCs w:val="20"/>
        </w:rPr>
      </w:pPr>
    </w:p>
    <w:p w14:paraId="3ADF6ECF" w14:textId="77777777" w:rsidR="00F63DBE" w:rsidRDefault="00F63DBE" w:rsidP="00A944F2">
      <w:pPr>
        <w:pStyle w:val="Default"/>
        <w:rPr>
          <w:b/>
          <w:bCs/>
          <w:sz w:val="20"/>
          <w:szCs w:val="20"/>
        </w:rPr>
      </w:pPr>
    </w:p>
    <w:bookmarkEnd w:id="8"/>
    <w:bookmarkEnd w:id="9"/>
    <w:p w14:paraId="29E80B1C" w14:textId="2A5F6507" w:rsidR="0060009F" w:rsidRDefault="0060009F" w:rsidP="0060009F">
      <w:pPr>
        <w:pStyle w:val="Default"/>
        <w:jc w:val="center"/>
        <w:rPr>
          <w:b/>
          <w:bCs/>
          <w:sz w:val="22"/>
          <w:szCs w:val="22"/>
        </w:rPr>
      </w:pPr>
      <w:r w:rsidRPr="00C707DD">
        <w:rPr>
          <w:b/>
          <w:bCs/>
          <w:sz w:val="22"/>
          <w:szCs w:val="22"/>
          <w:highlight w:val="lightGray"/>
        </w:rPr>
        <w:t xml:space="preserve">CZĘŚĆ </w:t>
      </w:r>
      <w:r>
        <w:rPr>
          <w:b/>
          <w:bCs/>
          <w:sz w:val="22"/>
          <w:szCs w:val="22"/>
          <w:highlight w:val="lightGray"/>
        </w:rPr>
        <w:t>3</w:t>
      </w:r>
      <w:r w:rsidRPr="0060009F">
        <w:rPr>
          <w:b/>
          <w:bCs/>
          <w:sz w:val="22"/>
          <w:szCs w:val="22"/>
          <w:highlight w:val="lightGray"/>
        </w:rPr>
        <w:t>- Dostawa sprzętu elektronicznego - t</w:t>
      </w:r>
      <w:r w:rsidRPr="00B67902">
        <w:rPr>
          <w:b/>
          <w:bCs/>
          <w:sz w:val="22"/>
          <w:szCs w:val="22"/>
          <w:highlight w:val="lightGray"/>
        </w:rPr>
        <w:t>yp 3</w:t>
      </w:r>
    </w:p>
    <w:p w14:paraId="45FEF4D5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</w:p>
    <w:p w14:paraId="61036A0A" w14:textId="31D0C2A1" w:rsidR="0060009F" w:rsidRPr="0060009F" w:rsidRDefault="0060009F" w:rsidP="0060009F">
      <w:pPr>
        <w:pStyle w:val="Default"/>
        <w:rPr>
          <w:rFonts w:eastAsia="Times New Roman"/>
          <w:sz w:val="20"/>
          <w:szCs w:val="20"/>
          <w:lang w:eastAsia="pl-PL"/>
        </w:rPr>
      </w:pPr>
      <w:r>
        <w:rPr>
          <w:b/>
          <w:bCs/>
          <w:sz w:val="22"/>
          <w:szCs w:val="22"/>
        </w:rPr>
        <w:t xml:space="preserve">1. </w:t>
      </w:r>
      <w:r w:rsidRPr="006F737A">
        <w:rPr>
          <w:b/>
          <w:bCs/>
          <w:sz w:val="22"/>
          <w:szCs w:val="22"/>
        </w:rPr>
        <w:t>Cena oferty</w:t>
      </w:r>
      <w:r>
        <w:rPr>
          <w:b/>
          <w:bCs/>
          <w:sz w:val="22"/>
          <w:szCs w:val="22"/>
        </w:rPr>
        <w:t xml:space="preserve"> brutto</w:t>
      </w:r>
      <w:r w:rsidRPr="0060009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0009F">
        <w:rPr>
          <w:rFonts w:eastAsia="Times New Roman"/>
          <w:sz w:val="20"/>
          <w:szCs w:val="20"/>
          <w:lang w:eastAsia="pl-PL"/>
        </w:rPr>
        <w:t xml:space="preserve">……………………………………… </w:t>
      </w:r>
      <w:r w:rsidRPr="0060009F">
        <w:rPr>
          <w:rFonts w:eastAsia="Times New Roman"/>
          <w:sz w:val="16"/>
          <w:szCs w:val="16"/>
          <w:lang w:eastAsia="pl-PL"/>
        </w:rPr>
        <w:t xml:space="preserve">(suma kolumny H z załącznika </w:t>
      </w:r>
      <w:r>
        <w:rPr>
          <w:rFonts w:eastAsia="Times New Roman"/>
          <w:sz w:val="16"/>
          <w:szCs w:val="16"/>
          <w:lang w:eastAsia="pl-PL"/>
        </w:rPr>
        <w:t>2.</w:t>
      </w:r>
      <w:r w:rsidR="00FB7AB1">
        <w:rPr>
          <w:rFonts w:eastAsia="Times New Roman"/>
          <w:sz w:val="16"/>
          <w:szCs w:val="16"/>
          <w:lang w:eastAsia="pl-PL"/>
        </w:rPr>
        <w:t>3</w:t>
      </w:r>
      <w:r w:rsidRPr="0060009F">
        <w:rPr>
          <w:rFonts w:eastAsia="Times New Roman"/>
          <w:sz w:val="16"/>
          <w:szCs w:val="16"/>
          <w:lang w:eastAsia="pl-PL"/>
        </w:rPr>
        <w:t xml:space="preserve"> do SWZ)</w:t>
      </w:r>
    </w:p>
    <w:p w14:paraId="5B07F997" w14:textId="77777777" w:rsidR="0060009F" w:rsidRPr="00B348AD" w:rsidRDefault="0060009F" w:rsidP="0060009F">
      <w:pPr>
        <w:spacing w:line="276" w:lineRule="auto"/>
        <w:rPr>
          <w:rFonts w:ascii="Arial" w:hAnsi="Arial" w:cs="Arial"/>
          <w:sz w:val="20"/>
          <w:szCs w:val="20"/>
        </w:rPr>
      </w:pPr>
    </w:p>
    <w:p w14:paraId="5BFF0EA3" w14:textId="77777777" w:rsidR="0060009F" w:rsidRPr="00B348AD" w:rsidRDefault="0060009F" w:rsidP="0060009F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:</w:t>
      </w:r>
      <w:r w:rsidRPr="00B348AD">
        <w:rPr>
          <w:rFonts w:ascii="Arial" w:hAnsi="Arial" w:cs="Arial"/>
          <w:sz w:val="20"/>
          <w:szCs w:val="20"/>
        </w:rPr>
        <w:t>…………………………….…………………………………………………...…………</w:t>
      </w:r>
    </w:p>
    <w:p w14:paraId="62E17BEC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  <w:r w:rsidRPr="0060009F">
        <w:rPr>
          <w:b/>
          <w:bCs/>
          <w:sz w:val="22"/>
          <w:szCs w:val="22"/>
        </w:rPr>
        <w:t>2. Parametry techniczne</w:t>
      </w:r>
    </w:p>
    <w:p w14:paraId="6369E158" w14:textId="77777777" w:rsidR="00F63DBE" w:rsidRDefault="00F63DBE" w:rsidP="0060009F">
      <w:pPr>
        <w:pStyle w:val="Default"/>
        <w:rPr>
          <w:b/>
          <w:bCs/>
          <w:sz w:val="22"/>
          <w:szCs w:val="22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685"/>
      </w:tblGrid>
      <w:tr w:rsidR="00F63DBE" w:rsidRPr="00C544AA" w14:paraId="2A455736" w14:textId="77777777" w:rsidTr="00F63DBE">
        <w:trPr>
          <w:trHeight w:val="735"/>
        </w:trPr>
        <w:tc>
          <w:tcPr>
            <w:tcW w:w="6380" w:type="dxa"/>
            <w:shd w:val="clear" w:color="auto" w:fill="auto"/>
            <w:vAlign w:val="center"/>
          </w:tcPr>
          <w:p w14:paraId="5CBDA0B8" w14:textId="77777777" w:rsidR="00F63DBE" w:rsidRPr="00380596" w:rsidRDefault="00F63DBE" w:rsidP="00A457A8">
            <w:pPr>
              <w:spacing w:before="100" w:after="100" w:line="240" w:lineRule="auto"/>
              <w:ind w:right="-6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05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Parametr punktowany dodatkowo</w:t>
            </w:r>
          </w:p>
        </w:tc>
        <w:tc>
          <w:tcPr>
            <w:tcW w:w="3685" w:type="dxa"/>
            <w:shd w:val="clear" w:color="auto" w:fill="auto"/>
          </w:tcPr>
          <w:p w14:paraId="796968DB" w14:textId="77777777" w:rsidR="00F63DBE" w:rsidRPr="0060009F" w:rsidRDefault="00F63DBE" w:rsidP="00F63DBE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Parametr oferowany przez Wykonawcę </w:t>
            </w:r>
          </w:p>
          <w:p w14:paraId="71CB95F9" w14:textId="5BE88681" w:rsidR="00F63DBE" w:rsidRPr="00380596" w:rsidRDefault="00F63DBE" w:rsidP="00F63DBE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(Wykonawca wpisuje informację: „tak/nie” chyba, że w danym wierszu jest inny wymóg)</w:t>
            </w:r>
          </w:p>
        </w:tc>
      </w:tr>
      <w:tr w:rsidR="00F63DBE" w:rsidRPr="00C544AA" w14:paraId="56494BE7" w14:textId="77777777" w:rsidTr="00F63DBE">
        <w:tc>
          <w:tcPr>
            <w:tcW w:w="10065" w:type="dxa"/>
            <w:gridSpan w:val="2"/>
            <w:shd w:val="clear" w:color="auto" w:fill="auto"/>
            <w:vAlign w:val="center"/>
          </w:tcPr>
          <w:p w14:paraId="412F7FDE" w14:textId="77777777" w:rsidR="00F63DBE" w:rsidRPr="00C544AA" w:rsidRDefault="00F63DBE" w:rsidP="00A457A8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Drukarka przenośna, termiczna do mobilnego urządzenia dotykowego – TYP 3, pozycja nr 1 </w:t>
            </w:r>
          </w:p>
        </w:tc>
      </w:tr>
      <w:tr w:rsidR="00F63DBE" w:rsidRPr="00C544AA" w14:paraId="613BB739" w14:textId="77777777" w:rsidTr="002E76A0">
        <w:tc>
          <w:tcPr>
            <w:tcW w:w="6380" w:type="dxa"/>
            <w:shd w:val="clear" w:color="auto" w:fill="auto"/>
            <w:vAlign w:val="center"/>
          </w:tcPr>
          <w:p w14:paraId="54F1B81B" w14:textId="77777777" w:rsidR="00F63DBE" w:rsidRPr="00C544AA" w:rsidRDefault="00F63DBE" w:rsidP="00F63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 xml:space="preserve">Drukarka wyposażona w kondensator zapewniający ciągłość pracy drukarki podczas wymiany akumulatora             </w:t>
            </w:r>
          </w:p>
        </w:tc>
        <w:tc>
          <w:tcPr>
            <w:tcW w:w="3685" w:type="dxa"/>
            <w:shd w:val="clear" w:color="auto" w:fill="auto"/>
          </w:tcPr>
          <w:p w14:paraId="5830BFD2" w14:textId="102ABD97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0F28C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0F28C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0F28C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0F28C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146552ED" w14:textId="77777777" w:rsidTr="002E76A0">
        <w:tc>
          <w:tcPr>
            <w:tcW w:w="6380" w:type="dxa"/>
            <w:shd w:val="clear" w:color="auto" w:fill="auto"/>
            <w:vAlign w:val="center"/>
          </w:tcPr>
          <w:p w14:paraId="4AF1010A" w14:textId="77777777" w:rsidR="00F63DBE" w:rsidRPr="00C544AA" w:rsidRDefault="00F63DBE" w:rsidP="00F63DBE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>Odporność na upadek z wysokości min. 2 m na beton bez pokrowca</w:t>
            </w:r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14:paraId="1AC1B5BA" w14:textId="774D99BF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0F28C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0F28C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0F28C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0F28C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234431F0" w14:textId="77777777" w:rsidTr="00F63DBE">
        <w:tc>
          <w:tcPr>
            <w:tcW w:w="10065" w:type="dxa"/>
            <w:gridSpan w:val="2"/>
            <w:shd w:val="clear" w:color="auto" w:fill="auto"/>
            <w:vAlign w:val="center"/>
          </w:tcPr>
          <w:p w14:paraId="0E2B03F9" w14:textId="77777777" w:rsidR="00F63DBE" w:rsidRPr="00C544AA" w:rsidRDefault="00F63DBE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Mobilny komputer dotykowy – TYP 4, pozycja nr 2</w:t>
            </w:r>
          </w:p>
        </w:tc>
      </w:tr>
      <w:tr w:rsidR="00F63DBE" w:rsidRPr="00C544AA" w14:paraId="170DA885" w14:textId="77777777" w:rsidTr="00D00DEB">
        <w:tc>
          <w:tcPr>
            <w:tcW w:w="6380" w:type="dxa"/>
            <w:shd w:val="clear" w:color="auto" w:fill="auto"/>
            <w:vAlign w:val="center"/>
          </w:tcPr>
          <w:p w14:paraId="0A3C8CCC" w14:textId="3DE601F3" w:rsidR="00F63DBE" w:rsidRPr="00C544AA" w:rsidRDefault="00F63DBE" w:rsidP="00F63D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 xml:space="preserve">Dostępność aktualizacji zabezpieczeń systemu operacyjnego Android tzw. łaty dla systemu operacyjnego korygujące wykryte krytyczne luki bezpieczeństwa) w cyklu od 4 do 6 miesięcy przez okres minimum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t>2 lat</w:t>
            </w:r>
            <w:r w:rsidRPr="00C544AA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po zakończeniu okresu </w:t>
            </w:r>
            <w:r w:rsidRPr="00C544AA">
              <w:rPr>
                <w:rFonts w:ascii="Arial" w:hAnsi="Arial" w:cs="Arial"/>
                <w:sz w:val="20"/>
                <w:szCs w:val="20"/>
              </w:rPr>
              <w:t>wsparcia bezpieczeństwa wersji systemu przez Google, potwierdzona oświadczeniem producenta terminala mobilnego lub jego prawnego przedstawiciela w Polsce</w:t>
            </w:r>
          </w:p>
        </w:tc>
        <w:tc>
          <w:tcPr>
            <w:tcW w:w="3685" w:type="dxa"/>
            <w:shd w:val="clear" w:color="auto" w:fill="auto"/>
          </w:tcPr>
          <w:p w14:paraId="4FF221F6" w14:textId="0D82FBBF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7F694901" w14:textId="77777777" w:rsidTr="00D00DEB">
        <w:tc>
          <w:tcPr>
            <w:tcW w:w="6380" w:type="dxa"/>
            <w:shd w:val="clear" w:color="auto" w:fill="auto"/>
            <w:vAlign w:val="center"/>
          </w:tcPr>
          <w:p w14:paraId="0206BB1B" w14:textId="77777777" w:rsidR="00F63DBE" w:rsidRPr="00C544AA" w:rsidRDefault="00F63DBE" w:rsidP="00F63D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>Możliwość skanowania przy użyciu aparatu</w:t>
            </w:r>
          </w:p>
        </w:tc>
        <w:tc>
          <w:tcPr>
            <w:tcW w:w="3685" w:type="dxa"/>
            <w:shd w:val="clear" w:color="auto" w:fill="auto"/>
          </w:tcPr>
          <w:p w14:paraId="5744A48B" w14:textId="2FAB0B26" w:rsidR="00F63DBE" w:rsidRPr="00C544AA" w:rsidRDefault="00F63DBE" w:rsidP="00F63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F63DBE" w:rsidRPr="00C544AA" w14:paraId="3001AFFC" w14:textId="77777777" w:rsidTr="00F63DBE">
        <w:tc>
          <w:tcPr>
            <w:tcW w:w="6380" w:type="dxa"/>
            <w:shd w:val="clear" w:color="auto" w:fill="auto"/>
            <w:vAlign w:val="center"/>
          </w:tcPr>
          <w:p w14:paraId="05229A69" w14:textId="77777777" w:rsidR="00F63DBE" w:rsidRPr="00C544AA" w:rsidRDefault="00F63DBE" w:rsidP="00F63D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 w:themeColor="text1"/>
                <w:sz w:val="20"/>
                <w:szCs w:val="20"/>
              </w:rPr>
              <w:t>Waga urządzenia z akumulatorem o standardowej pojemności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AFF2C8" w14:textId="4309C4CA" w:rsidR="00F63DBE" w:rsidRPr="00C544AA" w:rsidRDefault="00F63DBE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(należy podać 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wagę z akumulatorem o standardowej pojemności</w:t>
            </w: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)</w:t>
            </w:r>
          </w:p>
        </w:tc>
      </w:tr>
      <w:tr w:rsidR="00F63DBE" w:rsidRPr="00C544AA" w14:paraId="3803F513" w14:textId="77777777" w:rsidTr="00F63DBE">
        <w:tc>
          <w:tcPr>
            <w:tcW w:w="6380" w:type="dxa"/>
            <w:shd w:val="clear" w:color="auto" w:fill="auto"/>
            <w:vAlign w:val="center"/>
          </w:tcPr>
          <w:p w14:paraId="4BC91B68" w14:textId="36D76F28" w:rsidR="00F63DBE" w:rsidRPr="00C544AA" w:rsidRDefault="00F63DBE" w:rsidP="00A457A8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Waga urządzenia z akumulatorem o </w:t>
            </w:r>
            <w:r w:rsidRPr="0009249A">
              <w:rPr>
                <w:rFonts w:ascii="Arial" w:hAnsi="Arial" w:cs="Arial"/>
                <w:sz w:val="20"/>
                <w:szCs w:val="20"/>
              </w:rPr>
              <w:t>zwiększonej pojemności</w:t>
            </w:r>
            <w:r w:rsidR="0009249A" w:rsidRPr="0009249A">
              <w:rPr>
                <w:rFonts w:ascii="Arial" w:hAnsi="Arial" w:cs="Arial"/>
                <w:sz w:val="20"/>
                <w:szCs w:val="20"/>
              </w:rPr>
              <w:t xml:space="preserve"> min. 5250mAh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909CCD5" w14:textId="24C27B71" w:rsidR="00F63DBE" w:rsidRPr="00C544AA" w:rsidRDefault="00F63DBE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(należy podać 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wagę z akumulatorem o zwiększonej pojemności</w:t>
            </w: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)</w:t>
            </w:r>
          </w:p>
        </w:tc>
      </w:tr>
    </w:tbl>
    <w:p w14:paraId="0ADDB0BF" w14:textId="77777777" w:rsidR="00F63DBE" w:rsidRDefault="00F63DBE" w:rsidP="00F63DBE">
      <w:pPr>
        <w:spacing w:before="100" w:after="100" w:line="240" w:lineRule="auto"/>
        <w:ind w:right="-68"/>
        <w:rPr>
          <w:rFonts w:ascii="Arial" w:eastAsia="Times New Roman" w:hAnsi="Arial" w:cs="Arial"/>
          <w:b/>
          <w:bCs/>
          <w:sz w:val="20"/>
          <w:szCs w:val="20"/>
          <w:highlight w:val="lightGray"/>
          <w:lang w:eastAsia="pl-PL"/>
        </w:rPr>
      </w:pPr>
    </w:p>
    <w:p w14:paraId="5E54E889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3BA0C05B" w14:textId="0C82C068" w:rsidR="0060009F" w:rsidRDefault="0060009F" w:rsidP="0060009F">
      <w:pPr>
        <w:pStyle w:val="Default"/>
        <w:jc w:val="center"/>
        <w:rPr>
          <w:b/>
          <w:bCs/>
          <w:sz w:val="22"/>
          <w:szCs w:val="22"/>
        </w:rPr>
      </w:pPr>
      <w:r w:rsidRPr="00B67902">
        <w:rPr>
          <w:b/>
          <w:bCs/>
          <w:sz w:val="22"/>
          <w:szCs w:val="22"/>
          <w:highlight w:val="lightGray"/>
        </w:rPr>
        <w:t>CZĘŚĆ 4- Dostawa sprzętu elektronicznego - typ 4</w:t>
      </w:r>
    </w:p>
    <w:p w14:paraId="21003F5F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</w:p>
    <w:p w14:paraId="218BF0F6" w14:textId="6A40204E" w:rsidR="0060009F" w:rsidRPr="0060009F" w:rsidRDefault="0060009F" w:rsidP="0060009F">
      <w:pPr>
        <w:pStyle w:val="Default"/>
        <w:rPr>
          <w:rFonts w:eastAsia="Times New Roman"/>
          <w:sz w:val="20"/>
          <w:szCs w:val="20"/>
          <w:lang w:eastAsia="pl-PL"/>
        </w:rPr>
      </w:pPr>
      <w:r>
        <w:rPr>
          <w:b/>
          <w:bCs/>
          <w:sz w:val="22"/>
          <w:szCs w:val="22"/>
        </w:rPr>
        <w:t xml:space="preserve">1. </w:t>
      </w:r>
      <w:r w:rsidRPr="006F737A">
        <w:rPr>
          <w:b/>
          <w:bCs/>
          <w:sz w:val="22"/>
          <w:szCs w:val="22"/>
        </w:rPr>
        <w:t>Cena oferty</w:t>
      </w:r>
      <w:r>
        <w:rPr>
          <w:b/>
          <w:bCs/>
          <w:sz w:val="22"/>
          <w:szCs w:val="22"/>
        </w:rPr>
        <w:t xml:space="preserve"> brutto</w:t>
      </w:r>
      <w:r w:rsidRPr="0060009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0009F">
        <w:rPr>
          <w:rFonts w:eastAsia="Times New Roman"/>
          <w:sz w:val="20"/>
          <w:szCs w:val="20"/>
          <w:lang w:eastAsia="pl-PL"/>
        </w:rPr>
        <w:t xml:space="preserve">……………………………………… </w:t>
      </w:r>
      <w:r w:rsidRPr="0060009F">
        <w:rPr>
          <w:rFonts w:eastAsia="Times New Roman"/>
          <w:sz w:val="16"/>
          <w:szCs w:val="16"/>
          <w:lang w:eastAsia="pl-PL"/>
        </w:rPr>
        <w:t xml:space="preserve">(suma kolumny H z załącznika </w:t>
      </w:r>
      <w:r>
        <w:rPr>
          <w:rFonts w:eastAsia="Times New Roman"/>
          <w:sz w:val="16"/>
          <w:szCs w:val="16"/>
          <w:lang w:eastAsia="pl-PL"/>
        </w:rPr>
        <w:t>2.</w:t>
      </w:r>
      <w:r w:rsidR="00FB7AB1">
        <w:rPr>
          <w:rFonts w:eastAsia="Times New Roman"/>
          <w:sz w:val="16"/>
          <w:szCs w:val="16"/>
          <w:lang w:eastAsia="pl-PL"/>
        </w:rPr>
        <w:t>4</w:t>
      </w:r>
      <w:r w:rsidRPr="0060009F">
        <w:rPr>
          <w:rFonts w:eastAsia="Times New Roman"/>
          <w:sz w:val="16"/>
          <w:szCs w:val="16"/>
          <w:lang w:eastAsia="pl-PL"/>
        </w:rPr>
        <w:t xml:space="preserve"> do SWZ)</w:t>
      </w:r>
    </w:p>
    <w:p w14:paraId="10A7D1DB" w14:textId="77777777" w:rsidR="0060009F" w:rsidRPr="00B348AD" w:rsidRDefault="0060009F" w:rsidP="0060009F">
      <w:pPr>
        <w:spacing w:line="276" w:lineRule="auto"/>
        <w:rPr>
          <w:rFonts w:ascii="Arial" w:hAnsi="Arial" w:cs="Arial"/>
          <w:sz w:val="20"/>
          <w:szCs w:val="20"/>
        </w:rPr>
      </w:pPr>
    </w:p>
    <w:p w14:paraId="112A72C9" w14:textId="77777777" w:rsidR="0060009F" w:rsidRPr="00B348AD" w:rsidRDefault="0060009F" w:rsidP="0060009F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:</w:t>
      </w:r>
      <w:r w:rsidRPr="00B348AD">
        <w:rPr>
          <w:rFonts w:ascii="Arial" w:hAnsi="Arial" w:cs="Arial"/>
          <w:sz w:val="20"/>
          <w:szCs w:val="20"/>
        </w:rPr>
        <w:t>…………………………….…………………………………………………...…………</w:t>
      </w:r>
    </w:p>
    <w:p w14:paraId="248253A6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  <w:r w:rsidRPr="0060009F">
        <w:rPr>
          <w:b/>
          <w:bCs/>
          <w:sz w:val="22"/>
          <w:szCs w:val="22"/>
        </w:rPr>
        <w:t>2. Parametry techniczne</w:t>
      </w:r>
    </w:p>
    <w:p w14:paraId="42D334E3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3FB91060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</w:tblGrid>
      <w:tr w:rsidR="008D5D17" w:rsidRPr="00380596" w14:paraId="378780F2" w14:textId="77777777" w:rsidTr="008D5D17">
        <w:tc>
          <w:tcPr>
            <w:tcW w:w="6380" w:type="dxa"/>
            <w:shd w:val="clear" w:color="auto" w:fill="auto"/>
            <w:vAlign w:val="center"/>
          </w:tcPr>
          <w:p w14:paraId="51A23558" w14:textId="77777777" w:rsidR="008D5D17" w:rsidRPr="00380596" w:rsidRDefault="008D5D17" w:rsidP="00A457A8">
            <w:pPr>
              <w:spacing w:before="100" w:after="100" w:line="240" w:lineRule="auto"/>
              <w:ind w:right="-6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05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Parametr punktowany dodatkowo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DA5905B" w14:textId="77777777" w:rsidR="008D5D17" w:rsidRPr="0060009F" w:rsidRDefault="008D5D17" w:rsidP="008D5D17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Parametr oferowany przez Wykonawcę </w:t>
            </w:r>
          </w:p>
          <w:p w14:paraId="56E558AB" w14:textId="739FB059" w:rsidR="008D5D17" w:rsidRPr="00380596" w:rsidRDefault="008D5D17" w:rsidP="008D5D17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(Wykonawca wpisuje informację: „tak/nie” chyba, że w danym wierszu jest inny wymóg)</w:t>
            </w:r>
          </w:p>
        </w:tc>
      </w:tr>
      <w:tr w:rsidR="008D5D17" w:rsidRPr="00C544AA" w14:paraId="69DC5F27" w14:textId="77777777" w:rsidTr="008D5D17">
        <w:tc>
          <w:tcPr>
            <w:tcW w:w="10207" w:type="dxa"/>
            <w:gridSpan w:val="2"/>
            <w:shd w:val="clear" w:color="auto" w:fill="auto"/>
            <w:vAlign w:val="center"/>
          </w:tcPr>
          <w:p w14:paraId="646AA22C" w14:textId="77777777" w:rsidR="008D5D17" w:rsidRPr="00C544AA" w:rsidRDefault="008D5D17" w:rsidP="00A457A8">
            <w:pPr>
              <w:spacing w:line="360" w:lineRule="auto"/>
              <w:ind w:left="36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Drukarka przenośna, fiskalna do urządzenia mobilny komputer dotykowy – pozycja nr 1 </w:t>
            </w:r>
          </w:p>
        </w:tc>
      </w:tr>
      <w:tr w:rsidR="008D5D17" w:rsidRPr="00C544AA" w14:paraId="38896309" w14:textId="77777777" w:rsidTr="008D5D17">
        <w:tc>
          <w:tcPr>
            <w:tcW w:w="6380" w:type="dxa"/>
            <w:shd w:val="clear" w:color="auto" w:fill="auto"/>
            <w:vAlign w:val="center"/>
          </w:tcPr>
          <w:p w14:paraId="2AD4A4E9" w14:textId="77777777" w:rsidR="008D5D17" w:rsidRDefault="008D5D17" w:rsidP="00A457A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>Wymiary max: (szer. x wys. x dł.) 90 x 50 x 130 mm</w:t>
            </w:r>
          </w:p>
          <w:p w14:paraId="463B4DF5" w14:textId="77777777" w:rsidR="0009249A" w:rsidRPr="00C544AA" w:rsidRDefault="0009249A" w:rsidP="00A457A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C2A9455" w14:textId="6B086A0A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(należy podać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 wymiary)</w:t>
            </w:r>
          </w:p>
        </w:tc>
      </w:tr>
      <w:tr w:rsidR="008D5D17" w:rsidRPr="00C544AA" w14:paraId="70075B7B" w14:textId="77777777" w:rsidTr="008D5D17">
        <w:tc>
          <w:tcPr>
            <w:tcW w:w="6380" w:type="dxa"/>
            <w:shd w:val="clear" w:color="auto" w:fill="auto"/>
            <w:vAlign w:val="center"/>
          </w:tcPr>
          <w:p w14:paraId="07817070" w14:textId="77777777" w:rsidR="008D5D17" w:rsidRDefault="008D5D17" w:rsidP="00A457A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>Waga max do 400 g z rolką papieru</w:t>
            </w:r>
          </w:p>
          <w:p w14:paraId="09A92850" w14:textId="77777777" w:rsidR="0009249A" w:rsidRPr="00C544AA" w:rsidRDefault="0009249A" w:rsidP="00A457A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97C48F3" w14:textId="5D6B5CA0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lastRenderedPageBreak/>
              <w:t>(należy podać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 maksymalną wagę z rolką papieru)</w:t>
            </w:r>
          </w:p>
        </w:tc>
      </w:tr>
      <w:tr w:rsidR="008D5D17" w:rsidRPr="00C544AA" w14:paraId="65CCC2B3" w14:textId="77777777" w:rsidTr="008D5D17">
        <w:tc>
          <w:tcPr>
            <w:tcW w:w="10207" w:type="dxa"/>
            <w:gridSpan w:val="2"/>
            <w:shd w:val="clear" w:color="auto" w:fill="auto"/>
            <w:vAlign w:val="center"/>
          </w:tcPr>
          <w:p w14:paraId="654D6947" w14:textId="77777777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Mobilny komputer dotykowy typu smartfon - TYP 2 – pozycja nr 2 </w:t>
            </w:r>
          </w:p>
        </w:tc>
      </w:tr>
      <w:tr w:rsidR="008D5D17" w:rsidRPr="00C544AA" w14:paraId="59570F9F" w14:textId="77777777" w:rsidTr="008D5D17">
        <w:tc>
          <w:tcPr>
            <w:tcW w:w="6380" w:type="dxa"/>
            <w:shd w:val="clear" w:color="auto" w:fill="auto"/>
            <w:vAlign w:val="center"/>
          </w:tcPr>
          <w:p w14:paraId="7B563B2B" w14:textId="77777777" w:rsidR="008D5D17" w:rsidRPr="00C544AA" w:rsidRDefault="008D5D17" w:rsidP="00A457A8">
            <w:pPr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 xml:space="preserve">Wyświetlacz min. </w:t>
            </w:r>
            <w:proofErr w:type="spellStart"/>
            <w:r w:rsidRPr="00C544AA"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 w:rsidRPr="00C544A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628E146" w14:textId="444DDF3C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37449A93" w14:textId="77777777" w:rsidTr="008D5D17">
        <w:tc>
          <w:tcPr>
            <w:tcW w:w="6380" w:type="dxa"/>
            <w:shd w:val="clear" w:color="auto" w:fill="auto"/>
            <w:vAlign w:val="center"/>
          </w:tcPr>
          <w:p w14:paraId="7BFF34C1" w14:textId="77777777" w:rsidR="008D5D17" w:rsidRPr="00C544AA" w:rsidRDefault="008D5D17" w:rsidP="00A457A8">
            <w:pPr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 xml:space="preserve">Waga urządzenia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1C25506" w14:textId="28BBDCB1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(należy podać 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wagę</w:t>
            </w: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)</w:t>
            </w:r>
          </w:p>
        </w:tc>
      </w:tr>
      <w:tr w:rsidR="008D5D17" w:rsidRPr="00C544AA" w14:paraId="5FCC5742" w14:textId="77777777" w:rsidTr="000E2195">
        <w:tc>
          <w:tcPr>
            <w:tcW w:w="6380" w:type="dxa"/>
            <w:shd w:val="clear" w:color="auto" w:fill="auto"/>
            <w:vAlign w:val="center"/>
          </w:tcPr>
          <w:p w14:paraId="5DEAD99C" w14:textId="5C819666" w:rsidR="008D5D17" w:rsidRPr="0009249A" w:rsidRDefault="008D5D17" w:rsidP="008D5D17">
            <w:pPr>
              <w:rPr>
                <w:rFonts w:ascii="Arial" w:hAnsi="Arial" w:cs="Arial"/>
                <w:sz w:val="20"/>
                <w:szCs w:val="20"/>
              </w:rPr>
            </w:pPr>
            <w:r w:rsidRPr="0009249A">
              <w:rPr>
                <w:rFonts w:ascii="Arial" w:hAnsi="Arial" w:cs="Arial"/>
                <w:sz w:val="20"/>
                <w:szCs w:val="20"/>
              </w:rPr>
              <w:t>RAM min. 8GB</w:t>
            </w:r>
          </w:p>
        </w:tc>
        <w:tc>
          <w:tcPr>
            <w:tcW w:w="3827" w:type="dxa"/>
            <w:shd w:val="clear" w:color="auto" w:fill="auto"/>
          </w:tcPr>
          <w:p w14:paraId="15AB1835" w14:textId="5AB38E8F" w:rsidR="008D5D17" w:rsidRPr="0009249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09249A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(należy podać min. RAM)</w:t>
            </w:r>
          </w:p>
        </w:tc>
      </w:tr>
      <w:tr w:rsidR="008D5D17" w:rsidRPr="00C544AA" w14:paraId="523038AE" w14:textId="77777777" w:rsidTr="008D5D17">
        <w:tc>
          <w:tcPr>
            <w:tcW w:w="10207" w:type="dxa"/>
            <w:gridSpan w:val="2"/>
            <w:shd w:val="clear" w:color="auto" w:fill="auto"/>
            <w:vAlign w:val="center"/>
          </w:tcPr>
          <w:p w14:paraId="3D3C6D0C" w14:textId="77777777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  <w:t xml:space="preserve">Urządzenie wielofunkcyjne – TYP 4 – pozycja nr 3 </w:t>
            </w:r>
          </w:p>
        </w:tc>
      </w:tr>
      <w:tr w:rsidR="008D5D17" w:rsidRPr="00C544AA" w14:paraId="7E980DF4" w14:textId="77777777" w:rsidTr="008D5D17">
        <w:tc>
          <w:tcPr>
            <w:tcW w:w="6380" w:type="dxa"/>
            <w:shd w:val="clear" w:color="auto" w:fill="auto"/>
            <w:vAlign w:val="center"/>
          </w:tcPr>
          <w:p w14:paraId="1EFB4474" w14:textId="46B157C7" w:rsidR="008D5D17" w:rsidRPr="00C544AA" w:rsidRDefault="008D5D17" w:rsidP="008D5D17">
            <w:pPr>
              <w:spacing w:after="0" w:line="36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>Możliwość zastosowania tonera o większej wydajności – min. 20.000 stron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87DD66E" w14:textId="4BDD59D1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34108E8F" w14:textId="77777777" w:rsidR="008D5D17" w:rsidRDefault="008D5D17" w:rsidP="0060009F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19155F06" w14:textId="77777777" w:rsidR="008D5D17" w:rsidRDefault="008D5D17" w:rsidP="0060009F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4E7AA1E9" w14:textId="77777777" w:rsidR="008D5D17" w:rsidRDefault="008D5D17" w:rsidP="0060009F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5DA41596" w14:textId="63EB21C0" w:rsidR="0060009F" w:rsidRDefault="0060009F" w:rsidP="0060009F">
      <w:pPr>
        <w:pStyle w:val="Default"/>
        <w:jc w:val="center"/>
        <w:rPr>
          <w:b/>
          <w:bCs/>
          <w:sz w:val="22"/>
          <w:szCs w:val="22"/>
        </w:rPr>
      </w:pPr>
      <w:r w:rsidRPr="00C707DD">
        <w:rPr>
          <w:b/>
          <w:bCs/>
          <w:sz w:val="22"/>
          <w:szCs w:val="22"/>
          <w:highlight w:val="lightGray"/>
        </w:rPr>
        <w:t xml:space="preserve">CZĘŚĆ </w:t>
      </w:r>
      <w:r>
        <w:rPr>
          <w:b/>
          <w:bCs/>
          <w:sz w:val="22"/>
          <w:szCs w:val="22"/>
          <w:highlight w:val="lightGray"/>
        </w:rPr>
        <w:t>5</w:t>
      </w:r>
      <w:r w:rsidRPr="0060009F">
        <w:rPr>
          <w:b/>
          <w:bCs/>
          <w:sz w:val="22"/>
          <w:szCs w:val="22"/>
          <w:highlight w:val="lightGray"/>
        </w:rPr>
        <w:t xml:space="preserve"> Dostawa sprzętu elektronicznego -</w:t>
      </w:r>
      <w:r w:rsidRPr="00B67902">
        <w:rPr>
          <w:b/>
          <w:bCs/>
          <w:sz w:val="22"/>
          <w:szCs w:val="22"/>
          <w:highlight w:val="lightGray"/>
        </w:rPr>
        <w:t xml:space="preserve"> typ 5</w:t>
      </w:r>
    </w:p>
    <w:p w14:paraId="7ADD16D2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</w:p>
    <w:p w14:paraId="0EC175BF" w14:textId="3D0DDF87" w:rsidR="0060009F" w:rsidRPr="0060009F" w:rsidRDefault="0060009F" w:rsidP="0060009F">
      <w:pPr>
        <w:pStyle w:val="Default"/>
        <w:rPr>
          <w:rFonts w:eastAsia="Times New Roman"/>
          <w:sz w:val="20"/>
          <w:szCs w:val="20"/>
          <w:lang w:eastAsia="pl-PL"/>
        </w:rPr>
      </w:pPr>
      <w:r>
        <w:rPr>
          <w:b/>
          <w:bCs/>
          <w:sz w:val="22"/>
          <w:szCs w:val="22"/>
        </w:rPr>
        <w:t xml:space="preserve">1. </w:t>
      </w:r>
      <w:r w:rsidRPr="006F737A">
        <w:rPr>
          <w:b/>
          <w:bCs/>
          <w:sz w:val="22"/>
          <w:szCs w:val="22"/>
        </w:rPr>
        <w:t>Cena oferty</w:t>
      </w:r>
      <w:r>
        <w:rPr>
          <w:b/>
          <w:bCs/>
          <w:sz w:val="22"/>
          <w:szCs w:val="22"/>
        </w:rPr>
        <w:t xml:space="preserve"> brutto</w:t>
      </w:r>
      <w:r w:rsidRPr="0060009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0009F">
        <w:rPr>
          <w:rFonts w:eastAsia="Times New Roman"/>
          <w:sz w:val="20"/>
          <w:szCs w:val="20"/>
          <w:lang w:eastAsia="pl-PL"/>
        </w:rPr>
        <w:t xml:space="preserve">……………………………………… </w:t>
      </w:r>
      <w:r w:rsidRPr="0060009F">
        <w:rPr>
          <w:rFonts w:eastAsia="Times New Roman"/>
          <w:sz w:val="16"/>
          <w:szCs w:val="16"/>
          <w:lang w:eastAsia="pl-PL"/>
        </w:rPr>
        <w:t xml:space="preserve">(suma kolumny H z załącznika </w:t>
      </w:r>
      <w:r>
        <w:rPr>
          <w:rFonts w:eastAsia="Times New Roman"/>
          <w:sz w:val="16"/>
          <w:szCs w:val="16"/>
          <w:lang w:eastAsia="pl-PL"/>
        </w:rPr>
        <w:t>2.</w:t>
      </w:r>
      <w:r w:rsidR="00FB7AB1">
        <w:rPr>
          <w:rFonts w:eastAsia="Times New Roman"/>
          <w:sz w:val="16"/>
          <w:szCs w:val="16"/>
          <w:lang w:eastAsia="pl-PL"/>
        </w:rPr>
        <w:t>5</w:t>
      </w:r>
      <w:r w:rsidRPr="0060009F">
        <w:rPr>
          <w:rFonts w:eastAsia="Times New Roman"/>
          <w:sz w:val="16"/>
          <w:szCs w:val="16"/>
          <w:lang w:eastAsia="pl-PL"/>
        </w:rPr>
        <w:t xml:space="preserve"> do SWZ)</w:t>
      </w:r>
    </w:p>
    <w:p w14:paraId="2ECED2D1" w14:textId="77777777" w:rsidR="0060009F" w:rsidRPr="00B348AD" w:rsidRDefault="0060009F" w:rsidP="0060009F">
      <w:pPr>
        <w:spacing w:line="276" w:lineRule="auto"/>
        <w:rPr>
          <w:rFonts w:ascii="Arial" w:hAnsi="Arial" w:cs="Arial"/>
          <w:sz w:val="20"/>
          <w:szCs w:val="20"/>
        </w:rPr>
      </w:pPr>
    </w:p>
    <w:p w14:paraId="4F7A58C4" w14:textId="77777777" w:rsidR="0060009F" w:rsidRPr="00B348AD" w:rsidRDefault="0060009F" w:rsidP="0060009F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:</w:t>
      </w:r>
      <w:r w:rsidRPr="00B348AD">
        <w:rPr>
          <w:rFonts w:ascii="Arial" w:hAnsi="Arial" w:cs="Arial"/>
          <w:sz w:val="20"/>
          <w:szCs w:val="20"/>
        </w:rPr>
        <w:t>…………………………….…………………………………………………...…………</w:t>
      </w:r>
    </w:p>
    <w:p w14:paraId="23AC43ED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  <w:r w:rsidRPr="0060009F">
        <w:rPr>
          <w:b/>
          <w:bCs/>
          <w:sz w:val="22"/>
          <w:szCs w:val="22"/>
        </w:rPr>
        <w:t>2. Parametry techniczne</w:t>
      </w:r>
    </w:p>
    <w:p w14:paraId="184657D4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620D0EF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969"/>
      </w:tblGrid>
      <w:tr w:rsidR="008D5D17" w:rsidRPr="00380596" w14:paraId="7EA54D5A" w14:textId="77777777" w:rsidTr="008D5D17">
        <w:tc>
          <w:tcPr>
            <w:tcW w:w="6380" w:type="dxa"/>
            <w:shd w:val="clear" w:color="auto" w:fill="auto"/>
            <w:vAlign w:val="center"/>
          </w:tcPr>
          <w:p w14:paraId="7FFE6C4D" w14:textId="77777777" w:rsidR="008D5D17" w:rsidRPr="00380596" w:rsidRDefault="008D5D17" w:rsidP="00A457A8">
            <w:pPr>
              <w:spacing w:before="100" w:after="100" w:line="240" w:lineRule="auto"/>
              <w:ind w:right="-6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05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Parametr punktowany dodatkowo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ADE2E9B" w14:textId="77777777" w:rsidR="008D5D17" w:rsidRPr="0060009F" w:rsidRDefault="008D5D17" w:rsidP="008D5D17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Parametr oferowany przez Wykonawcę </w:t>
            </w:r>
          </w:p>
          <w:p w14:paraId="5E8DBD55" w14:textId="08AEB792" w:rsidR="008D5D17" w:rsidRPr="00380596" w:rsidRDefault="008D5D17" w:rsidP="008D5D17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(Wykonawca wpisuje informację: „tak/nie” chyba, że w danym wierszu jest inny wymóg)</w:t>
            </w:r>
          </w:p>
        </w:tc>
      </w:tr>
      <w:tr w:rsidR="008D5D17" w:rsidRPr="00C544AA" w14:paraId="4DF5B471" w14:textId="77777777" w:rsidTr="008D5D17">
        <w:trPr>
          <w:trHeight w:val="262"/>
        </w:trPr>
        <w:tc>
          <w:tcPr>
            <w:tcW w:w="10349" w:type="dxa"/>
            <w:gridSpan w:val="2"/>
            <w:shd w:val="clear" w:color="auto" w:fill="auto"/>
            <w:vAlign w:val="center"/>
          </w:tcPr>
          <w:p w14:paraId="26956FFB" w14:textId="77777777" w:rsidR="008D5D17" w:rsidRPr="00C544AA" w:rsidRDefault="008D5D17" w:rsidP="00A457A8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Drukarka </w:t>
            </w:r>
            <w:proofErr w:type="spellStart"/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termotransferowa</w:t>
            </w:r>
            <w:proofErr w:type="spellEnd"/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 biurkowa   - TYP 1 – pozycja nr 1</w:t>
            </w:r>
          </w:p>
        </w:tc>
      </w:tr>
      <w:tr w:rsidR="008D5D17" w:rsidRPr="00C544AA" w14:paraId="76E6A351" w14:textId="77777777" w:rsidTr="0022778F">
        <w:tc>
          <w:tcPr>
            <w:tcW w:w="6380" w:type="dxa"/>
            <w:shd w:val="clear" w:color="auto" w:fill="auto"/>
            <w:vAlign w:val="center"/>
          </w:tcPr>
          <w:p w14:paraId="66183F18" w14:textId="77777777" w:rsidR="008D5D17" w:rsidRPr="00C544AA" w:rsidRDefault="008D5D17" w:rsidP="008D5D17">
            <w:pPr>
              <w:spacing w:after="0" w:line="360" w:lineRule="auto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  <w:lang w:eastAsia="x-none"/>
              </w:rPr>
              <w:t>Drukarka na kasety z taśmą barwiącą z sygnalizacją konieczności wymiany papieru</w:t>
            </w:r>
          </w:p>
        </w:tc>
        <w:tc>
          <w:tcPr>
            <w:tcW w:w="3969" w:type="dxa"/>
            <w:shd w:val="clear" w:color="auto" w:fill="auto"/>
          </w:tcPr>
          <w:p w14:paraId="4B397913" w14:textId="487EEC87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631AC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31AC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31AC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31AC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42C15638" w14:textId="77777777" w:rsidTr="0022778F">
        <w:tc>
          <w:tcPr>
            <w:tcW w:w="6380" w:type="dxa"/>
            <w:shd w:val="clear" w:color="auto" w:fill="auto"/>
            <w:vAlign w:val="center"/>
          </w:tcPr>
          <w:p w14:paraId="5C965B06" w14:textId="77777777" w:rsidR="008D5D17" w:rsidRDefault="008D5D17" w:rsidP="008D5D17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>Slot do zamontowania modułu RS2323 bądź modułu Ethernet</w:t>
            </w:r>
          </w:p>
          <w:p w14:paraId="09145D54" w14:textId="77777777" w:rsidR="0009249A" w:rsidRPr="00C544AA" w:rsidRDefault="0009249A" w:rsidP="008D5D17">
            <w:pPr>
              <w:spacing w:after="0" w:line="360" w:lineRule="auto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6D4D1F94" w14:textId="107EDD43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631AC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31AC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31AC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31AC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43BF2BD6" w14:textId="77777777" w:rsidTr="0022778F">
        <w:tc>
          <w:tcPr>
            <w:tcW w:w="6380" w:type="dxa"/>
            <w:shd w:val="clear" w:color="auto" w:fill="auto"/>
            <w:vAlign w:val="center"/>
          </w:tcPr>
          <w:p w14:paraId="27396D86" w14:textId="77777777" w:rsidR="008D5D17" w:rsidRDefault="008D5D17" w:rsidP="008D5D17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sz w:val="20"/>
                <w:szCs w:val="20"/>
              </w:rPr>
              <w:t xml:space="preserve">Możliwość zastosowania </w:t>
            </w:r>
            <w:r w:rsidRPr="00C544AA">
              <w:rPr>
                <w:rFonts w:ascii="Arial" w:hAnsi="Arial" w:cs="Arial"/>
                <w:sz w:val="20"/>
                <w:szCs w:val="20"/>
              </w:rPr>
              <w:t>Interfejsu typu RS232</w:t>
            </w:r>
          </w:p>
          <w:p w14:paraId="0E157A17" w14:textId="77777777" w:rsidR="0009249A" w:rsidRPr="00C544AA" w:rsidRDefault="0009249A" w:rsidP="008D5D1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8F96C5D" w14:textId="550471C8" w:rsidR="008D5D17" w:rsidRPr="00C544AA" w:rsidRDefault="008D5D17" w:rsidP="008D5D17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31AC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31AC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31AC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31AC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109E0BBE" w14:textId="77777777" w:rsidTr="008D5D17">
        <w:tc>
          <w:tcPr>
            <w:tcW w:w="10349" w:type="dxa"/>
            <w:gridSpan w:val="2"/>
            <w:shd w:val="clear" w:color="auto" w:fill="auto"/>
            <w:vAlign w:val="center"/>
          </w:tcPr>
          <w:p w14:paraId="18019AD8" w14:textId="77777777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Mobilny komputer dotykowy typu smartfon - TYP 3 </w:t>
            </w:r>
            <w:r w:rsidRPr="00C544AA">
              <w:rPr>
                <w:rFonts w:ascii="Arial" w:eastAsia="Calibri" w:hAnsi="Arial" w:cs="Arial"/>
                <w:b/>
                <w:bCs/>
                <w:color w:val="FF0000"/>
                <w:spacing w:val="-10"/>
                <w:sz w:val="20"/>
                <w:szCs w:val="20"/>
              </w:rPr>
              <w:t xml:space="preserve">– </w:t>
            </w:r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pozycja nr  2 </w:t>
            </w:r>
          </w:p>
        </w:tc>
      </w:tr>
      <w:tr w:rsidR="008D5D17" w:rsidRPr="00C544AA" w14:paraId="0BCEF46B" w14:textId="77777777" w:rsidTr="008D5D17">
        <w:tc>
          <w:tcPr>
            <w:tcW w:w="6380" w:type="dxa"/>
            <w:shd w:val="clear" w:color="auto" w:fill="auto"/>
            <w:vAlign w:val="center"/>
          </w:tcPr>
          <w:p w14:paraId="1A351F23" w14:textId="6D9C2386" w:rsidR="008D5D17" w:rsidRPr="00C544AA" w:rsidRDefault="008D5D17" w:rsidP="00A45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 xml:space="preserve">Dostępność aktualizacji zabezpieczeń systemu operacyjnego Android tzw. łaty dla systemu operacyjnego korygujące wykryte krytyczne luki bezpieczeństwa) w cyklu od 4 do 6 miesięcy przez okres minimum  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t>2 lat</w:t>
            </w:r>
            <w:r w:rsidRPr="00C544AA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po zakończeniu okresu </w:t>
            </w:r>
            <w:r w:rsidRPr="00C544AA">
              <w:rPr>
                <w:rFonts w:ascii="Arial" w:hAnsi="Arial" w:cs="Arial"/>
                <w:sz w:val="20"/>
                <w:szCs w:val="20"/>
              </w:rPr>
              <w:t>wsparcia bezpieczeństwa wersji systemu przez Google, potwierdzona oświadczeniem producenta terminala mobilnego lub jego prawnego przedstawiciela w Polsce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F85484" w14:textId="2EFFB790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7983ABFC" w14:textId="77777777" w:rsidTr="008D5D17">
        <w:tc>
          <w:tcPr>
            <w:tcW w:w="6380" w:type="dxa"/>
            <w:shd w:val="clear" w:color="auto" w:fill="auto"/>
            <w:vAlign w:val="center"/>
          </w:tcPr>
          <w:p w14:paraId="4D3B413B" w14:textId="77777777" w:rsidR="008D5D17" w:rsidRDefault="008D5D17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Waga urządzenia z </w:t>
            </w:r>
            <w:r w:rsidRPr="0009249A">
              <w:rPr>
                <w:rFonts w:ascii="Arial" w:hAnsi="Arial" w:cs="Arial"/>
                <w:sz w:val="20"/>
                <w:szCs w:val="20"/>
              </w:rPr>
              <w:t>akumulatorem o standardowej pojemności</w:t>
            </w:r>
          </w:p>
          <w:p w14:paraId="1D8363A6" w14:textId="77777777" w:rsidR="0009249A" w:rsidRPr="00C544AA" w:rsidRDefault="0009249A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424F97A" w14:textId="34F984B9" w:rsidR="008D5D17" w:rsidRPr="00C544AA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9779C8"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 xml:space="preserve">(należy podać </w:t>
            </w:r>
            <w:r>
              <w:rPr>
                <w:rFonts w:ascii="Tahoma" w:eastAsia="Times New Roman" w:hAnsi="Tahoma" w:cs="Times New Roman"/>
                <w:bCs/>
                <w:i/>
                <w:sz w:val="16"/>
                <w:szCs w:val="16"/>
                <w:lang w:eastAsia="x-none"/>
              </w:rPr>
              <w:t>wagę z akumulatorem o standardowej pojemności)</w:t>
            </w:r>
          </w:p>
        </w:tc>
      </w:tr>
      <w:tr w:rsidR="008D5D17" w:rsidRPr="00C544AA" w14:paraId="4ADE16C0" w14:textId="77777777" w:rsidTr="008D5D17">
        <w:tc>
          <w:tcPr>
            <w:tcW w:w="6380" w:type="dxa"/>
            <w:shd w:val="clear" w:color="auto" w:fill="auto"/>
            <w:vAlign w:val="center"/>
          </w:tcPr>
          <w:p w14:paraId="4B69ED9D" w14:textId="77777777" w:rsidR="008D5D17" w:rsidRPr="00C544AA" w:rsidRDefault="008D5D17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 w:themeColor="text1"/>
                <w:sz w:val="20"/>
                <w:szCs w:val="20"/>
              </w:rPr>
              <w:t>Połączenie bezprzewodowe 5G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8ACD032" w14:textId="77777777" w:rsidR="008D5D17" w:rsidRDefault="008D5D17" w:rsidP="00A457A8">
            <w:pPr>
              <w:spacing w:after="0" w:line="240" w:lineRule="auto"/>
              <w:jc w:val="center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  <w:p w14:paraId="78FFAEAB" w14:textId="03DCCCE3" w:rsidR="008D5D17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805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805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  <w:r w:rsidRPr="00C544AA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  <w:t xml:space="preserve"> </w:t>
            </w:r>
          </w:p>
          <w:p w14:paraId="1B814FC6" w14:textId="288A0FD1" w:rsidR="008D5D17" w:rsidRPr="00C544AA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</w:p>
        </w:tc>
      </w:tr>
      <w:tr w:rsidR="008D5D17" w:rsidRPr="00C544AA" w14:paraId="15E70365" w14:textId="77777777" w:rsidTr="008D5D17">
        <w:tc>
          <w:tcPr>
            <w:tcW w:w="10349" w:type="dxa"/>
            <w:gridSpan w:val="2"/>
            <w:shd w:val="clear" w:color="auto" w:fill="auto"/>
            <w:vAlign w:val="center"/>
          </w:tcPr>
          <w:p w14:paraId="451BA9F4" w14:textId="77777777" w:rsidR="008D5D17" w:rsidRDefault="008D5D17" w:rsidP="00A457A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</w:p>
          <w:p w14:paraId="5153C630" w14:textId="77777777" w:rsidR="008D5D17" w:rsidRPr="00C544AA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Komputer przenośny typu laptop bez systemu operacyjnego – pozycja nr  3</w:t>
            </w:r>
          </w:p>
        </w:tc>
      </w:tr>
      <w:tr w:rsidR="008D5D17" w:rsidRPr="00C544AA" w14:paraId="3D32DD5C" w14:textId="77777777" w:rsidTr="00FD7226">
        <w:tc>
          <w:tcPr>
            <w:tcW w:w="6380" w:type="dxa"/>
            <w:shd w:val="clear" w:color="auto" w:fill="auto"/>
            <w:vAlign w:val="center"/>
          </w:tcPr>
          <w:p w14:paraId="5A79F901" w14:textId="77777777" w:rsidR="008D5D17" w:rsidRPr="00C544AA" w:rsidRDefault="008D5D17" w:rsidP="008D5D17">
            <w:pPr>
              <w:spacing w:line="254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Dedykowane pole numeru inwentarzowego w BIOS umożliwiające wpisanie numeru inwentarzowego bezpośrednio w BIOS, bez wykorzystania dodatkowego oprogramowania. Pole po nadaniu </w:t>
            </w:r>
            <w:r w:rsidRPr="00C544AA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numeru nie może być edytowalne w BIOS. Numer inwentarzowy nieulegający skasowaniu po aktualizacji BIOS.</w:t>
            </w:r>
          </w:p>
        </w:tc>
        <w:tc>
          <w:tcPr>
            <w:tcW w:w="3969" w:type="dxa"/>
            <w:shd w:val="clear" w:color="auto" w:fill="auto"/>
          </w:tcPr>
          <w:p w14:paraId="093DF316" w14:textId="77777777" w:rsidR="008D5D17" w:rsidRDefault="008D5D17" w:rsidP="008D5D17">
            <w:pPr>
              <w:spacing w:after="0" w:line="240" w:lineRule="auto"/>
              <w:jc w:val="center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  <w:p w14:paraId="1BECEE98" w14:textId="77777777" w:rsidR="008D5D17" w:rsidRDefault="008D5D17" w:rsidP="008D5D17">
            <w:pPr>
              <w:spacing w:after="0" w:line="240" w:lineRule="auto"/>
              <w:jc w:val="center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  <w:p w14:paraId="145287DD" w14:textId="28A34DD0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lastRenderedPageBreak/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77BF6507" w14:textId="77777777" w:rsidTr="00FD7226">
        <w:tc>
          <w:tcPr>
            <w:tcW w:w="6380" w:type="dxa"/>
            <w:shd w:val="clear" w:color="auto" w:fill="auto"/>
            <w:vAlign w:val="center"/>
          </w:tcPr>
          <w:p w14:paraId="6362F57A" w14:textId="77777777" w:rsidR="008D5D17" w:rsidRPr="00C544AA" w:rsidRDefault="008D5D17" w:rsidP="008D5D17">
            <w:pPr>
              <w:spacing w:line="254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Wbudowany czujnik otwarcia obudowy (dolnej pokrywy)</w:t>
            </w:r>
          </w:p>
        </w:tc>
        <w:tc>
          <w:tcPr>
            <w:tcW w:w="3969" w:type="dxa"/>
            <w:shd w:val="clear" w:color="auto" w:fill="auto"/>
          </w:tcPr>
          <w:p w14:paraId="6670281A" w14:textId="42F0CE22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6720E865" w14:textId="77777777" w:rsidTr="00FD7226">
        <w:tc>
          <w:tcPr>
            <w:tcW w:w="6380" w:type="dxa"/>
            <w:shd w:val="clear" w:color="auto" w:fill="auto"/>
            <w:vAlign w:val="center"/>
          </w:tcPr>
          <w:p w14:paraId="0493B9DA" w14:textId="77777777" w:rsidR="008D5D17" w:rsidRPr="00C544AA" w:rsidRDefault="008D5D17" w:rsidP="008D5D17">
            <w:pPr>
              <w:spacing w:line="254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System diagnostyczny z graficznym interfejsem użytkownika dostępny z poziomu BIOS lub z poziomu menu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boot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, umożliwiający przetestowanie komponentów komputera. Pełna funkcjonalność systemu diagnostycznego (w tym zachowanie interfejsu graficznego) musi być realizowana bez użycia: dostępu do sieci i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internetu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>, dysku twardego (również w przypadku jego braku), urządzeń zewnętrznych i wewnętrznych (w tym nośników pamięci).</w:t>
            </w:r>
          </w:p>
        </w:tc>
        <w:tc>
          <w:tcPr>
            <w:tcW w:w="3969" w:type="dxa"/>
            <w:shd w:val="clear" w:color="auto" w:fill="auto"/>
          </w:tcPr>
          <w:p w14:paraId="324DA0DC" w14:textId="25CEF8E7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796716D9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1B216F8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2F6992D3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49DD00B" w14:textId="5E199522" w:rsidR="0060009F" w:rsidRDefault="0060009F" w:rsidP="0060009F">
      <w:pPr>
        <w:pStyle w:val="Default"/>
        <w:jc w:val="center"/>
        <w:rPr>
          <w:b/>
          <w:bCs/>
          <w:sz w:val="22"/>
          <w:szCs w:val="22"/>
        </w:rPr>
      </w:pPr>
      <w:r w:rsidRPr="00C707DD">
        <w:rPr>
          <w:b/>
          <w:bCs/>
          <w:sz w:val="22"/>
          <w:szCs w:val="22"/>
          <w:highlight w:val="lightGray"/>
        </w:rPr>
        <w:t xml:space="preserve">CZĘŚĆ </w:t>
      </w:r>
      <w:r>
        <w:rPr>
          <w:b/>
          <w:bCs/>
          <w:sz w:val="22"/>
          <w:szCs w:val="22"/>
          <w:highlight w:val="lightGray"/>
        </w:rPr>
        <w:t>6</w:t>
      </w:r>
      <w:r w:rsidRPr="0060009F">
        <w:rPr>
          <w:b/>
          <w:bCs/>
          <w:sz w:val="22"/>
          <w:szCs w:val="22"/>
          <w:highlight w:val="lightGray"/>
        </w:rPr>
        <w:t>- Dostawa sprzętu elektronicznego - ty</w:t>
      </w:r>
      <w:r w:rsidRPr="00B67902">
        <w:rPr>
          <w:b/>
          <w:bCs/>
          <w:sz w:val="22"/>
          <w:szCs w:val="22"/>
          <w:highlight w:val="lightGray"/>
        </w:rPr>
        <w:t>p 6</w:t>
      </w:r>
    </w:p>
    <w:p w14:paraId="0542FBD5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</w:p>
    <w:p w14:paraId="75C3D8F1" w14:textId="6B8D0379" w:rsidR="0060009F" w:rsidRPr="0060009F" w:rsidRDefault="0060009F" w:rsidP="0060009F">
      <w:pPr>
        <w:pStyle w:val="Default"/>
        <w:rPr>
          <w:rFonts w:eastAsia="Times New Roman"/>
          <w:sz w:val="20"/>
          <w:szCs w:val="20"/>
          <w:lang w:eastAsia="pl-PL"/>
        </w:rPr>
      </w:pPr>
      <w:r>
        <w:rPr>
          <w:b/>
          <w:bCs/>
          <w:sz w:val="22"/>
          <w:szCs w:val="22"/>
        </w:rPr>
        <w:t xml:space="preserve">1. </w:t>
      </w:r>
      <w:r w:rsidRPr="006F737A">
        <w:rPr>
          <w:b/>
          <w:bCs/>
          <w:sz w:val="22"/>
          <w:szCs w:val="22"/>
        </w:rPr>
        <w:t>Cena oferty</w:t>
      </w:r>
      <w:r>
        <w:rPr>
          <w:b/>
          <w:bCs/>
          <w:sz w:val="22"/>
          <w:szCs w:val="22"/>
        </w:rPr>
        <w:t xml:space="preserve"> brutto</w:t>
      </w:r>
      <w:r w:rsidRPr="0060009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0009F">
        <w:rPr>
          <w:rFonts w:eastAsia="Times New Roman"/>
          <w:sz w:val="20"/>
          <w:szCs w:val="20"/>
          <w:lang w:eastAsia="pl-PL"/>
        </w:rPr>
        <w:t xml:space="preserve">……………………………………… </w:t>
      </w:r>
      <w:r w:rsidRPr="0060009F">
        <w:rPr>
          <w:rFonts w:eastAsia="Times New Roman"/>
          <w:sz w:val="16"/>
          <w:szCs w:val="16"/>
          <w:lang w:eastAsia="pl-PL"/>
        </w:rPr>
        <w:t xml:space="preserve">(suma kolumny H z załącznika </w:t>
      </w:r>
      <w:r>
        <w:rPr>
          <w:rFonts w:eastAsia="Times New Roman"/>
          <w:sz w:val="16"/>
          <w:szCs w:val="16"/>
          <w:lang w:eastAsia="pl-PL"/>
        </w:rPr>
        <w:t>2.</w:t>
      </w:r>
      <w:r w:rsidR="00FB7AB1">
        <w:rPr>
          <w:rFonts w:eastAsia="Times New Roman"/>
          <w:sz w:val="16"/>
          <w:szCs w:val="16"/>
          <w:lang w:eastAsia="pl-PL"/>
        </w:rPr>
        <w:t>6</w:t>
      </w:r>
      <w:r w:rsidRPr="0060009F">
        <w:rPr>
          <w:rFonts w:eastAsia="Times New Roman"/>
          <w:sz w:val="16"/>
          <w:szCs w:val="16"/>
          <w:lang w:eastAsia="pl-PL"/>
        </w:rPr>
        <w:t xml:space="preserve"> do SWZ)</w:t>
      </w:r>
    </w:p>
    <w:p w14:paraId="75668916" w14:textId="77777777" w:rsidR="0060009F" w:rsidRPr="00B348AD" w:rsidRDefault="0060009F" w:rsidP="0060009F">
      <w:pPr>
        <w:spacing w:line="276" w:lineRule="auto"/>
        <w:rPr>
          <w:rFonts w:ascii="Arial" w:hAnsi="Arial" w:cs="Arial"/>
          <w:sz w:val="20"/>
          <w:szCs w:val="20"/>
        </w:rPr>
      </w:pPr>
    </w:p>
    <w:p w14:paraId="79A614CA" w14:textId="77777777" w:rsidR="0060009F" w:rsidRPr="00B348AD" w:rsidRDefault="0060009F" w:rsidP="0060009F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:</w:t>
      </w:r>
      <w:r w:rsidRPr="00B348AD">
        <w:rPr>
          <w:rFonts w:ascii="Arial" w:hAnsi="Arial" w:cs="Arial"/>
          <w:sz w:val="20"/>
          <w:szCs w:val="20"/>
        </w:rPr>
        <w:t>…………………………….…………………………………………………...…………</w:t>
      </w:r>
    </w:p>
    <w:p w14:paraId="737876B3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  <w:r w:rsidRPr="0060009F">
        <w:rPr>
          <w:b/>
          <w:bCs/>
          <w:sz w:val="22"/>
          <w:szCs w:val="22"/>
        </w:rPr>
        <w:t>2. Parametry techniczne</w:t>
      </w:r>
    </w:p>
    <w:p w14:paraId="28A31D0A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969"/>
      </w:tblGrid>
      <w:tr w:rsidR="008D5D17" w:rsidRPr="00C544AA" w14:paraId="57D9EEC7" w14:textId="77777777" w:rsidTr="008D5D17">
        <w:tc>
          <w:tcPr>
            <w:tcW w:w="6380" w:type="dxa"/>
            <w:shd w:val="clear" w:color="auto" w:fill="auto"/>
            <w:vAlign w:val="center"/>
          </w:tcPr>
          <w:p w14:paraId="4079A00A" w14:textId="77777777" w:rsidR="008D5D17" w:rsidRPr="00380596" w:rsidRDefault="008D5D17" w:rsidP="00A457A8">
            <w:pPr>
              <w:spacing w:before="100" w:after="100" w:line="240" w:lineRule="auto"/>
              <w:ind w:right="-6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05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Parametr punktowany dodatkowo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7C28045" w14:textId="77777777" w:rsidR="008D5D17" w:rsidRPr="0060009F" w:rsidRDefault="008D5D17" w:rsidP="008D5D17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Parametr oferowany przez Wykonawcę </w:t>
            </w:r>
          </w:p>
          <w:p w14:paraId="14FD635F" w14:textId="0BBFAA51" w:rsidR="008D5D17" w:rsidRPr="00C544AA" w:rsidRDefault="008D5D17" w:rsidP="008D5D17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(Wykonawca wpisuje informację: „tak/nie” chyba, że w danym wierszu jest inny wymóg)</w:t>
            </w:r>
          </w:p>
        </w:tc>
      </w:tr>
      <w:tr w:rsidR="008D5D17" w:rsidRPr="00C544AA" w14:paraId="43D1B726" w14:textId="77777777" w:rsidTr="008D5D17">
        <w:tc>
          <w:tcPr>
            <w:tcW w:w="10349" w:type="dxa"/>
            <w:gridSpan w:val="2"/>
            <w:shd w:val="clear" w:color="auto" w:fill="auto"/>
            <w:vAlign w:val="center"/>
          </w:tcPr>
          <w:p w14:paraId="5EAA3C21" w14:textId="77777777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Skaner biurowy z podajnikiem arkuszy – pozycja nr 1 </w:t>
            </w:r>
          </w:p>
        </w:tc>
      </w:tr>
      <w:tr w:rsidR="008D5D17" w:rsidRPr="00C544AA" w14:paraId="5E39C77F" w14:textId="77777777" w:rsidTr="008D5D17">
        <w:tc>
          <w:tcPr>
            <w:tcW w:w="6380" w:type="dxa"/>
            <w:shd w:val="clear" w:color="auto" w:fill="auto"/>
            <w:vAlign w:val="center"/>
          </w:tcPr>
          <w:p w14:paraId="5F6BFBA1" w14:textId="77777777" w:rsidR="008D5D17" w:rsidRPr="00C544AA" w:rsidRDefault="008D5D17" w:rsidP="00A457A8">
            <w:pPr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>Skanowanie dokumentów pogniecionych, długich i delikatnych bez zwiększania rozmiaru plików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CA12CA0" w14:textId="6D7C2029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4EF67329" w14:textId="77777777" w:rsidTr="008D5D17">
        <w:tc>
          <w:tcPr>
            <w:tcW w:w="10349" w:type="dxa"/>
            <w:gridSpan w:val="2"/>
            <w:shd w:val="clear" w:color="auto" w:fill="auto"/>
            <w:vAlign w:val="center"/>
          </w:tcPr>
          <w:p w14:paraId="69A73704" w14:textId="77777777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x-none"/>
              </w:rPr>
              <w:t xml:space="preserve">Czytnik kodów kreskowych – pozycja 2 </w:t>
            </w:r>
          </w:p>
        </w:tc>
      </w:tr>
      <w:tr w:rsidR="008D5D17" w:rsidRPr="00C544AA" w14:paraId="2959583F" w14:textId="77777777" w:rsidTr="00D5634B">
        <w:tc>
          <w:tcPr>
            <w:tcW w:w="6380" w:type="dxa"/>
            <w:shd w:val="clear" w:color="auto" w:fill="auto"/>
            <w:vAlign w:val="center"/>
          </w:tcPr>
          <w:p w14:paraId="5FACDC83" w14:textId="77777777" w:rsidR="008D5D17" w:rsidRPr="00C544AA" w:rsidRDefault="008D5D17" w:rsidP="008D5D17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  <w:lang w:eastAsia="x-none"/>
              </w:rPr>
              <w:t>Skanowanie kodów z odległości od 1 do 38 cm</w:t>
            </w:r>
          </w:p>
        </w:tc>
        <w:tc>
          <w:tcPr>
            <w:tcW w:w="3969" w:type="dxa"/>
            <w:shd w:val="clear" w:color="auto" w:fill="auto"/>
          </w:tcPr>
          <w:p w14:paraId="059467A8" w14:textId="1BCDF8CC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8342D8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8342D8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8342D8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8342D8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6CBC879B" w14:textId="77777777" w:rsidTr="00D5634B">
        <w:tc>
          <w:tcPr>
            <w:tcW w:w="6380" w:type="dxa"/>
            <w:shd w:val="clear" w:color="auto" w:fill="auto"/>
            <w:vAlign w:val="center"/>
          </w:tcPr>
          <w:p w14:paraId="639B35E9" w14:textId="77777777" w:rsidR="008D5D17" w:rsidRPr="00C544AA" w:rsidRDefault="008D5D17" w:rsidP="008D5D17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  <w:lang w:eastAsia="x-none"/>
              </w:rPr>
              <w:t>Parowanie z dowolnym komputerem za pomocą technologii Scan-to-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  <w:lang w:eastAsia="x-none"/>
              </w:rPr>
              <w:t>Conect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470215B" w14:textId="52BB173C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8342D8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8342D8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8342D8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8342D8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51398212" w14:textId="77777777" w:rsidTr="008D5D17">
        <w:tc>
          <w:tcPr>
            <w:tcW w:w="10349" w:type="dxa"/>
            <w:gridSpan w:val="2"/>
            <w:shd w:val="clear" w:color="auto" w:fill="auto"/>
            <w:vAlign w:val="center"/>
          </w:tcPr>
          <w:p w14:paraId="17AB4690" w14:textId="77777777" w:rsidR="008D5D17" w:rsidRDefault="008D5D17" w:rsidP="00A457A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</w:p>
          <w:p w14:paraId="20BEC287" w14:textId="77777777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Komputer przenośny typu laptop z systemem operacyjnym – pozycja  nr 3</w:t>
            </w:r>
          </w:p>
        </w:tc>
      </w:tr>
      <w:tr w:rsidR="008D5D17" w:rsidRPr="00C544AA" w14:paraId="0C3A0358" w14:textId="77777777" w:rsidTr="00AF6DD9">
        <w:tc>
          <w:tcPr>
            <w:tcW w:w="6380" w:type="dxa"/>
            <w:shd w:val="clear" w:color="auto" w:fill="auto"/>
            <w:vAlign w:val="center"/>
          </w:tcPr>
          <w:p w14:paraId="263FBBE4" w14:textId="77777777" w:rsidR="008D5D17" w:rsidRPr="00C544AA" w:rsidRDefault="008D5D17" w:rsidP="008D5D17">
            <w:pPr>
              <w:spacing w:line="254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Dedykowane pole numeru inwentarzowego w BIOS umożliwiające wpisanie numeru inwentarzowego bezpośrednio w BIOS, bez wykorzystania dodatkowego oprogramowania. Pole po nadaniu numeru nie może być edytowalne w BIOS. Numer inwentarzowy nieulegający skasowaniu po aktualizacji BIOS.</w:t>
            </w:r>
          </w:p>
        </w:tc>
        <w:tc>
          <w:tcPr>
            <w:tcW w:w="3969" w:type="dxa"/>
            <w:shd w:val="clear" w:color="auto" w:fill="auto"/>
          </w:tcPr>
          <w:p w14:paraId="7617DB03" w14:textId="25E829CB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270FB2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270FB2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270FB2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270FB2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695DABCB" w14:textId="77777777" w:rsidTr="00AF6DD9">
        <w:tc>
          <w:tcPr>
            <w:tcW w:w="6380" w:type="dxa"/>
            <w:shd w:val="clear" w:color="auto" w:fill="auto"/>
            <w:vAlign w:val="center"/>
          </w:tcPr>
          <w:p w14:paraId="289F072F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Wbudowany czujnik otwarcia obudowy (dolnej pokrywy)</w:t>
            </w:r>
          </w:p>
        </w:tc>
        <w:tc>
          <w:tcPr>
            <w:tcW w:w="3969" w:type="dxa"/>
            <w:shd w:val="clear" w:color="auto" w:fill="auto"/>
          </w:tcPr>
          <w:p w14:paraId="77E36319" w14:textId="2519E003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270FB2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270FB2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270FB2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270FB2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66206087" w14:textId="77777777" w:rsidTr="00AF6DD9">
        <w:tc>
          <w:tcPr>
            <w:tcW w:w="6380" w:type="dxa"/>
            <w:shd w:val="clear" w:color="auto" w:fill="auto"/>
            <w:vAlign w:val="center"/>
          </w:tcPr>
          <w:p w14:paraId="4994725F" w14:textId="7542539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Wbudowane złącza , 2x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Thunderbolt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3969" w:type="dxa"/>
            <w:shd w:val="clear" w:color="auto" w:fill="auto"/>
          </w:tcPr>
          <w:p w14:paraId="5EF4885E" w14:textId="42EA048C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270FB2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270FB2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270FB2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270FB2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730F52A8" w14:textId="77777777" w:rsidTr="008D5D17">
        <w:tc>
          <w:tcPr>
            <w:tcW w:w="6380" w:type="dxa"/>
            <w:shd w:val="clear" w:color="auto" w:fill="auto"/>
            <w:vAlign w:val="center"/>
          </w:tcPr>
          <w:p w14:paraId="032407D8" w14:textId="77777777" w:rsidR="008D5D17" w:rsidRPr="00C544AA" w:rsidRDefault="008D5D17" w:rsidP="00A457A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System diagnostyczny z graficznym interfejsem użytkownika dostępny z poziomu BIOS lub z poziomu menu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boot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, umożliwiający przetestowanie komponentów komputera. Pełna funkcjonalność systemu diagnostycznego (w tym zachowanie interfejsu graficznego) musi być realizowana bez użycia: dostępu do sieci i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internetu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, dysku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lastRenderedPageBreak/>
              <w:t>twardego (również w przypadku jego braku), urządzeń zewnętrznych i wewnętrznych (w tym nośników pamięci).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84D930F" w14:textId="2904A9D3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lastRenderedPageBreak/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F369B74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532E56B1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558FD1F9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21AE55DF" w14:textId="3CEAFFB8" w:rsidR="0060009F" w:rsidRDefault="0060009F" w:rsidP="0060009F">
      <w:pPr>
        <w:pStyle w:val="Default"/>
        <w:jc w:val="center"/>
        <w:rPr>
          <w:b/>
          <w:bCs/>
          <w:sz w:val="22"/>
          <w:szCs w:val="22"/>
        </w:rPr>
      </w:pPr>
      <w:r w:rsidRPr="00C707DD">
        <w:rPr>
          <w:b/>
          <w:bCs/>
          <w:sz w:val="22"/>
          <w:szCs w:val="22"/>
          <w:highlight w:val="lightGray"/>
        </w:rPr>
        <w:t xml:space="preserve">CZĘŚĆ </w:t>
      </w:r>
      <w:r>
        <w:rPr>
          <w:b/>
          <w:bCs/>
          <w:sz w:val="22"/>
          <w:szCs w:val="22"/>
          <w:highlight w:val="lightGray"/>
        </w:rPr>
        <w:t>7</w:t>
      </w:r>
      <w:r w:rsidRPr="0060009F">
        <w:rPr>
          <w:b/>
          <w:bCs/>
          <w:sz w:val="22"/>
          <w:szCs w:val="22"/>
          <w:highlight w:val="lightGray"/>
        </w:rPr>
        <w:t xml:space="preserve">- Dostawa sprzętu elektronicznego </w:t>
      </w:r>
      <w:r w:rsidRPr="00B67902">
        <w:rPr>
          <w:b/>
          <w:bCs/>
          <w:sz w:val="22"/>
          <w:szCs w:val="22"/>
          <w:highlight w:val="lightGray"/>
        </w:rPr>
        <w:t>- typ 7</w:t>
      </w:r>
    </w:p>
    <w:p w14:paraId="38210927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</w:p>
    <w:p w14:paraId="6668FF66" w14:textId="48B9F1E2" w:rsidR="0060009F" w:rsidRPr="0060009F" w:rsidRDefault="0060009F" w:rsidP="0060009F">
      <w:pPr>
        <w:pStyle w:val="Default"/>
        <w:rPr>
          <w:rFonts w:eastAsia="Times New Roman"/>
          <w:sz w:val="20"/>
          <w:szCs w:val="20"/>
          <w:lang w:eastAsia="pl-PL"/>
        </w:rPr>
      </w:pPr>
      <w:r>
        <w:rPr>
          <w:b/>
          <w:bCs/>
          <w:sz w:val="22"/>
          <w:szCs w:val="22"/>
        </w:rPr>
        <w:t xml:space="preserve">1. </w:t>
      </w:r>
      <w:r w:rsidRPr="006F737A">
        <w:rPr>
          <w:b/>
          <w:bCs/>
          <w:sz w:val="22"/>
          <w:szCs w:val="22"/>
        </w:rPr>
        <w:t>Cena oferty</w:t>
      </w:r>
      <w:r>
        <w:rPr>
          <w:b/>
          <w:bCs/>
          <w:sz w:val="22"/>
          <w:szCs w:val="22"/>
        </w:rPr>
        <w:t xml:space="preserve"> brutto</w:t>
      </w:r>
      <w:r w:rsidRPr="0060009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0009F">
        <w:rPr>
          <w:rFonts w:eastAsia="Times New Roman"/>
          <w:sz w:val="20"/>
          <w:szCs w:val="20"/>
          <w:lang w:eastAsia="pl-PL"/>
        </w:rPr>
        <w:t xml:space="preserve">……………………………………… </w:t>
      </w:r>
      <w:r w:rsidRPr="0060009F">
        <w:rPr>
          <w:rFonts w:eastAsia="Times New Roman"/>
          <w:sz w:val="16"/>
          <w:szCs w:val="16"/>
          <w:lang w:eastAsia="pl-PL"/>
        </w:rPr>
        <w:t xml:space="preserve">(suma kolumny H z załącznika </w:t>
      </w:r>
      <w:r>
        <w:rPr>
          <w:rFonts w:eastAsia="Times New Roman"/>
          <w:sz w:val="16"/>
          <w:szCs w:val="16"/>
          <w:lang w:eastAsia="pl-PL"/>
        </w:rPr>
        <w:t>2</w:t>
      </w:r>
      <w:r w:rsidR="00FB7AB1">
        <w:rPr>
          <w:rFonts w:eastAsia="Times New Roman"/>
          <w:sz w:val="16"/>
          <w:szCs w:val="16"/>
          <w:lang w:eastAsia="pl-PL"/>
        </w:rPr>
        <w:t>.7</w:t>
      </w:r>
      <w:r w:rsidRPr="0060009F">
        <w:rPr>
          <w:rFonts w:eastAsia="Times New Roman"/>
          <w:sz w:val="16"/>
          <w:szCs w:val="16"/>
          <w:lang w:eastAsia="pl-PL"/>
        </w:rPr>
        <w:t xml:space="preserve"> do SWZ)</w:t>
      </w:r>
    </w:p>
    <w:p w14:paraId="651ACAE9" w14:textId="77777777" w:rsidR="0060009F" w:rsidRPr="00B348AD" w:rsidRDefault="0060009F" w:rsidP="0060009F">
      <w:pPr>
        <w:spacing w:line="276" w:lineRule="auto"/>
        <w:rPr>
          <w:rFonts w:ascii="Arial" w:hAnsi="Arial" w:cs="Arial"/>
          <w:sz w:val="20"/>
          <w:szCs w:val="20"/>
        </w:rPr>
      </w:pPr>
    </w:p>
    <w:p w14:paraId="4FE74B33" w14:textId="77777777" w:rsidR="0060009F" w:rsidRPr="00B348AD" w:rsidRDefault="0060009F" w:rsidP="0060009F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:</w:t>
      </w:r>
      <w:r w:rsidRPr="00B348AD">
        <w:rPr>
          <w:rFonts w:ascii="Arial" w:hAnsi="Arial" w:cs="Arial"/>
          <w:sz w:val="20"/>
          <w:szCs w:val="20"/>
        </w:rPr>
        <w:t>…………………………….…………………………………………………...…………</w:t>
      </w:r>
    </w:p>
    <w:p w14:paraId="773CB559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  <w:r w:rsidRPr="0060009F">
        <w:rPr>
          <w:b/>
          <w:bCs/>
          <w:sz w:val="22"/>
          <w:szCs w:val="22"/>
        </w:rPr>
        <w:t>2. Parametry techniczne</w:t>
      </w:r>
    </w:p>
    <w:p w14:paraId="4F911434" w14:textId="77777777" w:rsidR="008D5D17" w:rsidRDefault="008D5D17" w:rsidP="0060009F">
      <w:pPr>
        <w:pStyle w:val="Default"/>
        <w:rPr>
          <w:b/>
          <w:bCs/>
          <w:sz w:val="22"/>
          <w:szCs w:val="22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</w:tblGrid>
      <w:tr w:rsidR="008D5D17" w:rsidRPr="00380596" w14:paraId="46619C6C" w14:textId="77777777" w:rsidTr="008D5D17">
        <w:trPr>
          <w:trHeight w:val="326"/>
        </w:trPr>
        <w:tc>
          <w:tcPr>
            <w:tcW w:w="6380" w:type="dxa"/>
            <w:shd w:val="clear" w:color="auto" w:fill="auto"/>
            <w:vAlign w:val="center"/>
          </w:tcPr>
          <w:p w14:paraId="639C6DC4" w14:textId="77777777" w:rsidR="008D5D17" w:rsidRPr="00380596" w:rsidRDefault="008D5D17" w:rsidP="00A457A8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3805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Parametr punktowany dodatkowo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237897B" w14:textId="77777777" w:rsidR="008D5D17" w:rsidRPr="0060009F" w:rsidRDefault="008D5D17" w:rsidP="008D5D17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Parametr oferowany przez Wykonawcę </w:t>
            </w:r>
          </w:p>
          <w:p w14:paraId="032BE7A0" w14:textId="37A2280C" w:rsidR="008D5D17" w:rsidRPr="00380596" w:rsidRDefault="008D5D17" w:rsidP="008D5D17">
            <w:pPr>
              <w:spacing w:after="0" w:line="276" w:lineRule="auto"/>
              <w:jc w:val="left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(Wykonawca wpisuje informację: „tak/nie” chyba, że w danym wierszu jest inny wymóg)</w:t>
            </w:r>
          </w:p>
        </w:tc>
      </w:tr>
      <w:tr w:rsidR="008D5D17" w:rsidRPr="00C544AA" w14:paraId="7B0C3F36" w14:textId="77777777" w:rsidTr="008D5D17">
        <w:trPr>
          <w:trHeight w:val="326"/>
        </w:trPr>
        <w:tc>
          <w:tcPr>
            <w:tcW w:w="10207" w:type="dxa"/>
            <w:gridSpan w:val="2"/>
            <w:shd w:val="clear" w:color="auto" w:fill="auto"/>
            <w:vAlign w:val="center"/>
          </w:tcPr>
          <w:p w14:paraId="29BAB707" w14:textId="77777777" w:rsidR="008D5D17" w:rsidRPr="00C544AA" w:rsidRDefault="008D5D17" w:rsidP="00A457A8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Drukarka </w:t>
            </w:r>
            <w:proofErr w:type="spellStart"/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termotransferowa</w:t>
            </w:r>
            <w:proofErr w:type="spellEnd"/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, biurkowa   - TYP 2 – pozycja nr 1 </w:t>
            </w:r>
          </w:p>
        </w:tc>
      </w:tr>
      <w:tr w:rsidR="008D5D17" w:rsidRPr="00C544AA" w14:paraId="655C95CB" w14:textId="77777777" w:rsidTr="008D5D17">
        <w:tc>
          <w:tcPr>
            <w:tcW w:w="6380" w:type="dxa"/>
            <w:shd w:val="clear" w:color="auto" w:fill="auto"/>
            <w:vAlign w:val="center"/>
          </w:tcPr>
          <w:p w14:paraId="1FE1F940" w14:textId="77777777" w:rsidR="008D5D17" w:rsidRPr="00C544AA" w:rsidRDefault="008D5D17" w:rsidP="00A457A8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sz w:val="20"/>
                <w:szCs w:val="20"/>
                <w:lang w:eastAsia="x-none"/>
              </w:rPr>
              <w:t>Możliwość zastosowania interfejsu Ethernet oraz portu szeregowego RS232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B23BED4" w14:textId="6D3C13B8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026387CE" w14:textId="77777777" w:rsidTr="008D5D17">
        <w:tc>
          <w:tcPr>
            <w:tcW w:w="10207" w:type="dxa"/>
            <w:gridSpan w:val="2"/>
            <w:shd w:val="clear" w:color="auto" w:fill="auto"/>
            <w:vAlign w:val="center"/>
          </w:tcPr>
          <w:p w14:paraId="2BEB713A" w14:textId="77777777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Mobilny komputer dotykowy typu smartfon  - TYP 4 – pozycja  nr 2 </w:t>
            </w:r>
          </w:p>
        </w:tc>
      </w:tr>
      <w:tr w:rsidR="008D5D17" w:rsidRPr="00C544AA" w14:paraId="0CC0F690" w14:textId="77777777" w:rsidTr="00214DD8">
        <w:tc>
          <w:tcPr>
            <w:tcW w:w="6380" w:type="dxa"/>
            <w:shd w:val="clear" w:color="auto" w:fill="auto"/>
            <w:vAlign w:val="center"/>
          </w:tcPr>
          <w:p w14:paraId="3F5D931F" w14:textId="327F7F89" w:rsidR="008D5D17" w:rsidRPr="00C544AA" w:rsidRDefault="008D5D17" w:rsidP="008D5D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sz w:val="20"/>
                <w:szCs w:val="20"/>
              </w:rPr>
              <w:t xml:space="preserve">Dostępność aktualizacji zabezpieczeń systemu operacyjnego Android tzw. łaty dla systemu operacyjnego korygujące wykryte krytyczne luki bezpieczeństwa) w cyklu od 4 do 6 miesięcy przez okres minimum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t>2 lat</w:t>
            </w:r>
            <w:r w:rsidRPr="00C544AA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po zakończeniu okresu </w:t>
            </w:r>
            <w:r w:rsidRPr="00C544AA">
              <w:rPr>
                <w:rFonts w:ascii="Arial" w:hAnsi="Arial" w:cs="Arial"/>
                <w:sz w:val="20"/>
                <w:szCs w:val="20"/>
              </w:rPr>
              <w:t>wsparcia bezpieczeństwa wersji systemu przez Google, potwierdzona oświadczeniem producenta terminala mobilnego lub jego prawnego przedstawiciela w Polsce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14:paraId="03E1E954" w14:textId="16889A79" w:rsidR="008D5D17" w:rsidRPr="00C544AA" w:rsidRDefault="008D5D17" w:rsidP="008D5D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13446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134469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13446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134469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011DFB0B" w14:textId="77777777" w:rsidTr="00214DD8">
        <w:tc>
          <w:tcPr>
            <w:tcW w:w="6380" w:type="dxa"/>
            <w:shd w:val="clear" w:color="auto" w:fill="auto"/>
            <w:vAlign w:val="center"/>
          </w:tcPr>
          <w:p w14:paraId="6EF60F78" w14:textId="77777777" w:rsidR="008D5D17" w:rsidRPr="00761AA5" w:rsidRDefault="008D5D17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Warunki pracy </w:t>
            </w:r>
            <w:r w:rsidRPr="00761AA5">
              <w:rPr>
                <w:rFonts w:ascii="Arial" w:hAnsi="Arial" w:cs="Arial"/>
                <w:sz w:val="20"/>
                <w:szCs w:val="20"/>
              </w:rPr>
              <w:t>IP69K</w:t>
            </w:r>
          </w:p>
          <w:p w14:paraId="61BFAAE2" w14:textId="77777777" w:rsidR="00761AA5" w:rsidRPr="00C544AA" w:rsidRDefault="00761AA5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10B7F44" w14:textId="7AFE5231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13446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134469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13446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134469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4DFE9A44" w14:textId="77777777" w:rsidTr="00214DD8">
        <w:tc>
          <w:tcPr>
            <w:tcW w:w="6380" w:type="dxa"/>
            <w:shd w:val="clear" w:color="auto" w:fill="auto"/>
            <w:vAlign w:val="center"/>
          </w:tcPr>
          <w:p w14:paraId="030E123F" w14:textId="77777777" w:rsidR="008D5D17" w:rsidRDefault="008D5D17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 w:themeColor="text1"/>
                <w:sz w:val="20"/>
                <w:szCs w:val="20"/>
              </w:rPr>
              <w:t>Łączność 5G</w:t>
            </w:r>
          </w:p>
          <w:p w14:paraId="76349655" w14:textId="77777777" w:rsidR="00761AA5" w:rsidRPr="00C544AA" w:rsidRDefault="00761AA5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A7823B4" w14:textId="7501DCD7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13446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134469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13446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134469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2C901225" w14:textId="77777777" w:rsidTr="00214DD8">
        <w:tc>
          <w:tcPr>
            <w:tcW w:w="6380" w:type="dxa"/>
            <w:shd w:val="clear" w:color="auto" w:fill="auto"/>
            <w:vAlign w:val="center"/>
          </w:tcPr>
          <w:p w14:paraId="3B70EF6E" w14:textId="77777777" w:rsidR="008D5D17" w:rsidRPr="00C544AA" w:rsidRDefault="008D5D17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Programowalne dwa przyciski na obudowie dające możliwość zaprogramowania działania aplikacji lub funkcji urządzenia</w:t>
            </w:r>
          </w:p>
        </w:tc>
        <w:tc>
          <w:tcPr>
            <w:tcW w:w="3827" w:type="dxa"/>
            <w:shd w:val="clear" w:color="auto" w:fill="auto"/>
          </w:tcPr>
          <w:p w14:paraId="769E28CC" w14:textId="1019FAA8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13446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134469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134469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134469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7420EF58" w14:textId="77777777" w:rsidTr="008D5D17">
        <w:tc>
          <w:tcPr>
            <w:tcW w:w="10207" w:type="dxa"/>
            <w:gridSpan w:val="2"/>
            <w:shd w:val="clear" w:color="auto" w:fill="auto"/>
            <w:vAlign w:val="center"/>
          </w:tcPr>
          <w:p w14:paraId="2E14EEFB" w14:textId="77777777" w:rsidR="008D5D17" w:rsidRPr="00C544AA" w:rsidRDefault="008D5D17" w:rsidP="00A457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63" w:after="0" w:line="240" w:lineRule="auto"/>
              <w:ind w:right="569"/>
              <w:jc w:val="center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Komputer typu </w:t>
            </w:r>
            <w:proofErr w:type="spellStart"/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All</w:t>
            </w:r>
            <w:proofErr w:type="spellEnd"/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 in One bez systemu operacyjnego – pozycja  nr 3</w:t>
            </w:r>
          </w:p>
        </w:tc>
      </w:tr>
      <w:tr w:rsidR="008D5D17" w:rsidRPr="00C544AA" w14:paraId="5E3122DF" w14:textId="77777777" w:rsidTr="008D5D17">
        <w:tc>
          <w:tcPr>
            <w:tcW w:w="6380" w:type="dxa"/>
            <w:shd w:val="clear" w:color="auto" w:fill="auto"/>
            <w:vAlign w:val="center"/>
          </w:tcPr>
          <w:p w14:paraId="51C4579F" w14:textId="49393E65" w:rsidR="008D5D17" w:rsidRPr="00761AA5" w:rsidRDefault="008D5D17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Pamięć RAM min. </w:t>
            </w:r>
            <w:r w:rsidR="00761AA5">
              <w:rPr>
                <w:rFonts w:ascii="Arial" w:hAnsi="Arial" w:cs="Arial"/>
                <w:bCs/>
                <w:sz w:val="20"/>
                <w:szCs w:val="20"/>
              </w:rPr>
              <w:t>16GB</w:t>
            </w:r>
          </w:p>
          <w:p w14:paraId="72DF76F0" w14:textId="77777777" w:rsidR="00761AA5" w:rsidRPr="008D5D17" w:rsidRDefault="00761AA5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E8AECD8" w14:textId="4FB1C11E" w:rsidR="008D5D17" w:rsidRPr="00C544AA" w:rsidRDefault="008D5D17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2ACE746" w14:textId="7CFD65C8" w:rsidR="008D5D17" w:rsidRPr="00C544AA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1DE129FE" w14:textId="77777777" w:rsidTr="009F33B2">
        <w:tc>
          <w:tcPr>
            <w:tcW w:w="6380" w:type="dxa"/>
            <w:shd w:val="clear" w:color="auto" w:fill="auto"/>
            <w:vAlign w:val="center"/>
          </w:tcPr>
          <w:p w14:paraId="1E13B8EE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System diagnostyczny z graficznym interfejsem użytkownika dostępny z poziomu BIOS lub z poziomu menu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boot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, umożliwiający przetestowanie komponentów komputera. Pełna funkcjonalność systemu diagnostycznego (w tym zachowanie interfejsu graficznego) musi być realizowana bez użycia: dostępu do sieci i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internetu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, dysku twardego (również w przypadku jego braku), urządzeń zewnętrznych i wewnętrznych (w tym nośników pamięci). </w:t>
            </w:r>
          </w:p>
        </w:tc>
        <w:tc>
          <w:tcPr>
            <w:tcW w:w="3827" w:type="dxa"/>
            <w:shd w:val="clear" w:color="auto" w:fill="auto"/>
          </w:tcPr>
          <w:p w14:paraId="75AA35DC" w14:textId="583805E5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415C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15C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415C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15C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49A37A28" w14:textId="77777777" w:rsidTr="009F33B2">
        <w:tc>
          <w:tcPr>
            <w:tcW w:w="6380" w:type="dxa"/>
            <w:shd w:val="clear" w:color="auto" w:fill="auto"/>
            <w:vAlign w:val="center"/>
          </w:tcPr>
          <w:p w14:paraId="6214AC7E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Dedykowane pole numeru inwentarzowego w BIOS umożliwiające wpisanie numeru inwentarzowego bezpośrednio w BIOS, bez wykorzystania dodatkowego oprogramowania. Pole po nadaniu numeru nie może być edytowalne w BIOS. Numer inwentarzowy nieulegający skasowaniu po aktualizacji BIOS.</w:t>
            </w:r>
          </w:p>
        </w:tc>
        <w:tc>
          <w:tcPr>
            <w:tcW w:w="3827" w:type="dxa"/>
            <w:shd w:val="clear" w:color="auto" w:fill="auto"/>
          </w:tcPr>
          <w:p w14:paraId="4E2A58F4" w14:textId="55B596C9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415C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15C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415C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15C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3852A6F0" w14:textId="77777777" w:rsidTr="009F33B2">
        <w:tc>
          <w:tcPr>
            <w:tcW w:w="6380" w:type="dxa"/>
            <w:shd w:val="clear" w:color="auto" w:fill="auto"/>
            <w:vAlign w:val="center"/>
          </w:tcPr>
          <w:p w14:paraId="1F92317E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Wbudowane porty: </w:t>
            </w:r>
          </w:p>
          <w:p w14:paraId="468163E6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1x  DP++ 1.4/HDCP 2.3  (wbudowany oddzielny port)</w:t>
            </w:r>
          </w:p>
          <w:p w14:paraId="6CE24013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1x HDMI In 1.4a (wbudowany oddzielny port)</w:t>
            </w:r>
          </w:p>
          <w:p w14:paraId="3EC10AB8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1 x HDMI 2.1 (wbudowany oddzielny port)</w:t>
            </w:r>
          </w:p>
        </w:tc>
        <w:tc>
          <w:tcPr>
            <w:tcW w:w="3827" w:type="dxa"/>
            <w:shd w:val="clear" w:color="auto" w:fill="auto"/>
          </w:tcPr>
          <w:p w14:paraId="0EC50B64" w14:textId="20C51DC4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415CBA">
              <w:rPr>
                <w:rFonts w:ascii="Segoe UI Symbol" w:eastAsia="Calibri" w:hAnsi="Segoe UI Symbol" w:cs="Segoe UI Symbol"/>
                <w:sz w:val="20"/>
                <w:szCs w:val="20"/>
              </w:rPr>
              <w:lastRenderedPageBreak/>
              <w:t>☐</w:t>
            </w:r>
            <w:r w:rsidRPr="00415CBA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415CBA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415CBA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69D8B055" w14:textId="77777777" w:rsidTr="008D5D17">
        <w:tc>
          <w:tcPr>
            <w:tcW w:w="6380" w:type="dxa"/>
            <w:shd w:val="clear" w:color="auto" w:fill="auto"/>
            <w:vAlign w:val="center"/>
          </w:tcPr>
          <w:p w14:paraId="55DB1416" w14:textId="77777777" w:rsidR="008D5D17" w:rsidRPr="00C544AA" w:rsidRDefault="008D5D17" w:rsidP="00A457A8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Płyta główna zaprojektowana i wyprodukowana na zlecenie producenta komputera, trwale oznaczona logo producenta oferowanej jednostki, dedykowana dla danego urządzenia; wyposażona w min. 2 złącza DIMM z obsługą do 64GB DDR5 pamięci RAM, min. 2 złącza M.2 2280 dla dysku twardego oraz 1 złącze M.2 karty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14:paraId="509E7418" w14:textId="21053D4F" w:rsidR="008D5D17" w:rsidRPr="00C544AA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38C2BBE0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CF4E02D" w14:textId="77777777" w:rsidR="0060009F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BB83B53" w14:textId="326294BD" w:rsidR="0060009F" w:rsidRDefault="0060009F" w:rsidP="0060009F">
      <w:pPr>
        <w:pStyle w:val="Default"/>
        <w:jc w:val="center"/>
        <w:rPr>
          <w:b/>
          <w:bCs/>
          <w:sz w:val="22"/>
          <w:szCs w:val="22"/>
        </w:rPr>
      </w:pPr>
      <w:r w:rsidRPr="00C707DD">
        <w:rPr>
          <w:b/>
          <w:bCs/>
          <w:sz w:val="22"/>
          <w:szCs w:val="22"/>
          <w:highlight w:val="lightGray"/>
        </w:rPr>
        <w:t xml:space="preserve">CZĘŚĆ </w:t>
      </w:r>
      <w:r>
        <w:rPr>
          <w:b/>
          <w:bCs/>
          <w:sz w:val="22"/>
          <w:szCs w:val="22"/>
          <w:highlight w:val="lightGray"/>
        </w:rPr>
        <w:t>8</w:t>
      </w:r>
      <w:r w:rsidRPr="0060009F">
        <w:rPr>
          <w:b/>
          <w:bCs/>
          <w:sz w:val="22"/>
          <w:szCs w:val="22"/>
          <w:highlight w:val="lightGray"/>
        </w:rPr>
        <w:t>- Dostawa sprzętu elektronicznego - typ</w:t>
      </w:r>
      <w:r w:rsidRPr="00B67902">
        <w:rPr>
          <w:b/>
          <w:bCs/>
          <w:sz w:val="22"/>
          <w:szCs w:val="22"/>
          <w:highlight w:val="lightGray"/>
        </w:rPr>
        <w:t xml:space="preserve"> 8</w:t>
      </w:r>
    </w:p>
    <w:p w14:paraId="05C8ADE8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</w:p>
    <w:p w14:paraId="7EC44D15" w14:textId="456B1F88" w:rsidR="0060009F" w:rsidRPr="0060009F" w:rsidRDefault="0060009F" w:rsidP="0060009F">
      <w:pPr>
        <w:pStyle w:val="Default"/>
        <w:rPr>
          <w:rFonts w:eastAsia="Times New Roman"/>
          <w:sz w:val="20"/>
          <w:szCs w:val="20"/>
          <w:lang w:eastAsia="pl-PL"/>
        </w:rPr>
      </w:pPr>
      <w:r>
        <w:rPr>
          <w:b/>
          <w:bCs/>
          <w:sz w:val="22"/>
          <w:szCs w:val="22"/>
        </w:rPr>
        <w:t xml:space="preserve">1. </w:t>
      </w:r>
      <w:r w:rsidRPr="006F737A">
        <w:rPr>
          <w:b/>
          <w:bCs/>
          <w:sz w:val="22"/>
          <w:szCs w:val="22"/>
        </w:rPr>
        <w:t>Cena oferty</w:t>
      </w:r>
      <w:r>
        <w:rPr>
          <w:b/>
          <w:bCs/>
          <w:sz w:val="22"/>
          <w:szCs w:val="22"/>
        </w:rPr>
        <w:t xml:space="preserve"> brutto</w:t>
      </w:r>
      <w:r w:rsidRPr="0060009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0009F">
        <w:rPr>
          <w:rFonts w:eastAsia="Times New Roman"/>
          <w:sz w:val="20"/>
          <w:szCs w:val="20"/>
          <w:lang w:eastAsia="pl-PL"/>
        </w:rPr>
        <w:t xml:space="preserve">……………………………………… </w:t>
      </w:r>
      <w:r w:rsidRPr="0060009F">
        <w:rPr>
          <w:rFonts w:eastAsia="Times New Roman"/>
          <w:sz w:val="16"/>
          <w:szCs w:val="16"/>
          <w:lang w:eastAsia="pl-PL"/>
        </w:rPr>
        <w:t xml:space="preserve">(suma kolumny H z załącznika </w:t>
      </w:r>
      <w:r>
        <w:rPr>
          <w:rFonts w:eastAsia="Times New Roman"/>
          <w:sz w:val="16"/>
          <w:szCs w:val="16"/>
          <w:lang w:eastAsia="pl-PL"/>
        </w:rPr>
        <w:t>2.</w:t>
      </w:r>
      <w:r w:rsidR="00FB7AB1">
        <w:rPr>
          <w:rFonts w:eastAsia="Times New Roman"/>
          <w:sz w:val="16"/>
          <w:szCs w:val="16"/>
          <w:lang w:eastAsia="pl-PL"/>
        </w:rPr>
        <w:t>8</w:t>
      </w:r>
      <w:r w:rsidRPr="0060009F">
        <w:rPr>
          <w:rFonts w:eastAsia="Times New Roman"/>
          <w:sz w:val="16"/>
          <w:szCs w:val="16"/>
          <w:lang w:eastAsia="pl-PL"/>
        </w:rPr>
        <w:t xml:space="preserve"> do SWZ)</w:t>
      </w:r>
    </w:p>
    <w:p w14:paraId="4BCE1A7C" w14:textId="77777777" w:rsidR="0060009F" w:rsidRPr="00B348AD" w:rsidRDefault="0060009F" w:rsidP="0060009F">
      <w:pPr>
        <w:spacing w:line="276" w:lineRule="auto"/>
        <w:rPr>
          <w:rFonts w:ascii="Arial" w:hAnsi="Arial" w:cs="Arial"/>
          <w:sz w:val="20"/>
          <w:szCs w:val="20"/>
        </w:rPr>
      </w:pPr>
    </w:p>
    <w:p w14:paraId="3CDAEAA1" w14:textId="77777777" w:rsidR="0060009F" w:rsidRPr="00B348AD" w:rsidRDefault="0060009F" w:rsidP="0060009F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:</w:t>
      </w:r>
      <w:r w:rsidRPr="00B348AD">
        <w:rPr>
          <w:rFonts w:ascii="Arial" w:hAnsi="Arial" w:cs="Arial"/>
          <w:sz w:val="20"/>
          <w:szCs w:val="20"/>
        </w:rPr>
        <w:t>…………………………….…………………………………………………...…………</w:t>
      </w:r>
    </w:p>
    <w:p w14:paraId="3567E553" w14:textId="77777777" w:rsidR="0060009F" w:rsidRDefault="0060009F" w:rsidP="0060009F">
      <w:pPr>
        <w:pStyle w:val="Default"/>
        <w:rPr>
          <w:b/>
          <w:bCs/>
          <w:sz w:val="22"/>
          <w:szCs w:val="22"/>
        </w:rPr>
      </w:pPr>
      <w:r w:rsidRPr="0060009F">
        <w:rPr>
          <w:b/>
          <w:bCs/>
          <w:sz w:val="22"/>
          <w:szCs w:val="22"/>
        </w:rPr>
        <w:t>2. Parametry techniczne</w:t>
      </w:r>
    </w:p>
    <w:p w14:paraId="71A5BF8A" w14:textId="77777777" w:rsidR="008D5D17" w:rsidRDefault="008D5D17" w:rsidP="0060009F">
      <w:pPr>
        <w:pStyle w:val="Default"/>
        <w:rPr>
          <w:b/>
          <w:bCs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969"/>
      </w:tblGrid>
      <w:tr w:rsidR="008D5D17" w:rsidRPr="00C544AA" w14:paraId="07B9E894" w14:textId="77777777" w:rsidTr="008D5D17">
        <w:trPr>
          <w:trHeight w:val="326"/>
        </w:trPr>
        <w:tc>
          <w:tcPr>
            <w:tcW w:w="6380" w:type="dxa"/>
            <w:shd w:val="clear" w:color="auto" w:fill="auto"/>
            <w:vAlign w:val="center"/>
          </w:tcPr>
          <w:p w14:paraId="160A3751" w14:textId="77777777" w:rsidR="008D5D17" w:rsidRPr="00C4769C" w:rsidRDefault="008D5D17" w:rsidP="00A457A8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x-none"/>
              </w:rPr>
            </w:pPr>
            <w:r w:rsidRPr="00C4769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Parametr punktowany dodatkowo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57770F" w14:textId="77777777" w:rsidR="008D5D17" w:rsidRPr="0060009F" w:rsidRDefault="008D5D17" w:rsidP="008D5D17">
            <w:pPr>
              <w:spacing w:before="100" w:after="100" w:line="240" w:lineRule="auto"/>
              <w:ind w:right="-68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Parametr oferowany przez Wykonawcę </w:t>
            </w:r>
          </w:p>
          <w:p w14:paraId="20F8E6C5" w14:textId="327F3EB6" w:rsidR="008D5D17" w:rsidRPr="00C544AA" w:rsidRDefault="008D5D17" w:rsidP="008D5D17">
            <w:pPr>
              <w:spacing w:after="0" w:line="276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60009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(Wykonawca wpisuje informację: „tak/nie” chyba, że w danym wierszu jest inny wymóg)</w:t>
            </w:r>
          </w:p>
        </w:tc>
      </w:tr>
      <w:tr w:rsidR="008D5D17" w:rsidRPr="00C544AA" w14:paraId="0AF00D96" w14:textId="77777777" w:rsidTr="008D5D17">
        <w:trPr>
          <w:trHeight w:val="326"/>
        </w:trPr>
        <w:tc>
          <w:tcPr>
            <w:tcW w:w="10349" w:type="dxa"/>
            <w:gridSpan w:val="2"/>
            <w:shd w:val="clear" w:color="auto" w:fill="auto"/>
            <w:vAlign w:val="center"/>
          </w:tcPr>
          <w:p w14:paraId="021C18CC" w14:textId="77777777" w:rsidR="008D5D17" w:rsidRPr="00C544AA" w:rsidRDefault="008D5D17" w:rsidP="00A457A8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Wzmocniony tablet z systemem Android   - TYP 1 – pozycja nr  1 </w:t>
            </w:r>
          </w:p>
        </w:tc>
      </w:tr>
      <w:tr w:rsidR="008D5D17" w:rsidRPr="00C544AA" w14:paraId="19335F25" w14:textId="77777777" w:rsidTr="008D5D17">
        <w:tc>
          <w:tcPr>
            <w:tcW w:w="6380" w:type="dxa"/>
            <w:shd w:val="clear" w:color="auto" w:fill="auto"/>
            <w:vAlign w:val="center"/>
          </w:tcPr>
          <w:p w14:paraId="3645E98E" w14:textId="77777777" w:rsidR="008D5D17" w:rsidRPr="00C544AA" w:rsidRDefault="008D5D17" w:rsidP="00A457A8">
            <w:pPr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color w:val="000000"/>
                <w:sz w:val="20"/>
                <w:szCs w:val="20"/>
              </w:rPr>
              <w:t xml:space="preserve">Wyświetlacz (ekran) o parametrach 1000 NIT umożliwiający komfortową pracę w pełnym słońcu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31DCC4C" w14:textId="3E7F9AD7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40E41EDC" w14:textId="77777777" w:rsidTr="008D5D17">
        <w:tc>
          <w:tcPr>
            <w:tcW w:w="10349" w:type="dxa"/>
            <w:gridSpan w:val="2"/>
            <w:shd w:val="clear" w:color="auto" w:fill="auto"/>
            <w:vAlign w:val="center"/>
          </w:tcPr>
          <w:p w14:paraId="62D5D89E" w14:textId="77777777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  <w:r w:rsidRPr="00C544AA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 xml:space="preserve">Wzmocniony tablet z systemem Android   - TYP 2 – pozycja nr 2 </w:t>
            </w:r>
          </w:p>
        </w:tc>
      </w:tr>
      <w:tr w:rsidR="008D5D17" w:rsidRPr="00C544AA" w14:paraId="651C155B" w14:textId="77777777" w:rsidTr="008D5D17">
        <w:tc>
          <w:tcPr>
            <w:tcW w:w="6380" w:type="dxa"/>
            <w:shd w:val="clear" w:color="auto" w:fill="auto"/>
            <w:vAlign w:val="center"/>
          </w:tcPr>
          <w:p w14:paraId="0A80A243" w14:textId="3E55F84C" w:rsidR="008D5D17" w:rsidRPr="00C544AA" w:rsidRDefault="008D5D17" w:rsidP="00A45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/>
                <w:sz w:val="20"/>
                <w:szCs w:val="20"/>
              </w:rPr>
              <w:t>Wyposażony w skaner sprzętowy.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3DD8AA2" w14:textId="59D836FD" w:rsidR="008D5D17" w:rsidRPr="00C544AA" w:rsidRDefault="008D5D17" w:rsidP="00A457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61AA5" w:rsidRPr="00C544AA" w14:paraId="58B5F2AA" w14:textId="77777777" w:rsidTr="008D5D17">
        <w:tc>
          <w:tcPr>
            <w:tcW w:w="6380" w:type="dxa"/>
            <w:shd w:val="clear" w:color="auto" w:fill="auto"/>
            <w:vAlign w:val="center"/>
          </w:tcPr>
          <w:p w14:paraId="1DF08D20" w14:textId="3E6344C4" w:rsidR="00761AA5" w:rsidRPr="00C544AA" w:rsidRDefault="00761AA5" w:rsidP="00A457A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/>
                <w:sz w:val="20"/>
                <w:szCs w:val="20"/>
              </w:rPr>
              <w:t>Wyposażony w skaner dalekiego zasięgu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62C896" w14:textId="77777777" w:rsidR="00761AA5" w:rsidRPr="00655931" w:rsidRDefault="00761AA5" w:rsidP="00A457A8">
            <w:pPr>
              <w:spacing w:after="0" w:line="360" w:lineRule="auto"/>
              <w:jc w:val="center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</w:tc>
      </w:tr>
      <w:tr w:rsidR="008D5D17" w:rsidRPr="00C544AA" w14:paraId="5C5E4662" w14:textId="77777777" w:rsidTr="008D5D17">
        <w:tc>
          <w:tcPr>
            <w:tcW w:w="6380" w:type="dxa"/>
            <w:shd w:val="clear" w:color="auto" w:fill="auto"/>
            <w:vAlign w:val="center"/>
          </w:tcPr>
          <w:p w14:paraId="016C4038" w14:textId="77777777" w:rsidR="008D5D17" w:rsidRPr="00C544AA" w:rsidRDefault="008D5D17" w:rsidP="008D5D1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" w:hanging="7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44AA">
              <w:rPr>
                <w:rFonts w:ascii="Arial" w:hAnsi="Arial" w:cs="Arial"/>
                <w:color w:val="000000"/>
                <w:sz w:val="20"/>
                <w:szCs w:val="20"/>
              </w:rPr>
              <w:t>Możliwość obsługi płatności zbliżeniowych na ekranie tabletu, możliwość obsługi płatności kartami z chip-em i paskiem magnetycznym (poprzez dedykowany moduł płatniczy).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E856FF" w14:textId="0C93ACE9" w:rsidR="008D5D17" w:rsidRPr="00C544AA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66DACC95" w14:textId="77777777" w:rsidTr="008D5D17">
        <w:tc>
          <w:tcPr>
            <w:tcW w:w="10349" w:type="dxa"/>
            <w:gridSpan w:val="2"/>
            <w:shd w:val="clear" w:color="auto" w:fill="auto"/>
            <w:vAlign w:val="center"/>
          </w:tcPr>
          <w:p w14:paraId="49550B30" w14:textId="77777777" w:rsidR="008D5D17" w:rsidRDefault="008D5D17" w:rsidP="00A457A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Komputer typu </w:t>
            </w:r>
            <w:proofErr w:type="spellStart"/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All</w:t>
            </w:r>
            <w:proofErr w:type="spellEnd"/>
            <w:r w:rsidRPr="00C544AA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 in One z systemem operacyjnym – pozycja nr 3</w:t>
            </w:r>
          </w:p>
          <w:p w14:paraId="27BF0976" w14:textId="77777777" w:rsidR="008D5D17" w:rsidRPr="00C544AA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</w:p>
        </w:tc>
      </w:tr>
      <w:tr w:rsidR="008D5D17" w:rsidRPr="00C544AA" w14:paraId="477333AC" w14:textId="77777777" w:rsidTr="008D5D17">
        <w:tc>
          <w:tcPr>
            <w:tcW w:w="6380" w:type="dxa"/>
            <w:shd w:val="clear" w:color="auto" w:fill="auto"/>
            <w:vAlign w:val="center"/>
          </w:tcPr>
          <w:p w14:paraId="72E74C5D" w14:textId="262E243D" w:rsidR="008D5D17" w:rsidRPr="00761AA5" w:rsidRDefault="008D5D17" w:rsidP="00A4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1AA5">
              <w:rPr>
                <w:rFonts w:ascii="Arial" w:hAnsi="Arial" w:cs="Arial"/>
                <w:bCs/>
                <w:sz w:val="20"/>
                <w:szCs w:val="20"/>
              </w:rPr>
              <w:t>Pamieć</w:t>
            </w:r>
            <w:proofErr w:type="spellEnd"/>
            <w:r w:rsidRPr="00761AA5">
              <w:rPr>
                <w:rFonts w:ascii="Arial" w:hAnsi="Arial" w:cs="Arial"/>
                <w:bCs/>
                <w:sz w:val="20"/>
                <w:szCs w:val="20"/>
              </w:rPr>
              <w:t xml:space="preserve"> RAM </w:t>
            </w:r>
            <w:r w:rsidR="00761AA5" w:rsidRPr="00761AA5">
              <w:rPr>
                <w:rFonts w:ascii="Arial" w:hAnsi="Arial" w:cs="Arial"/>
                <w:bCs/>
                <w:sz w:val="20"/>
                <w:szCs w:val="20"/>
              </w:rPr>
              <w:t>powyżej</w:t>
            </w:r>
            <w:r w:rsidRPr="00761AA5">
              <w:rPr>
                <w:rFonts w:ascii="Arial" w:hAnsi="Arial" w:cs="Arial"/>
                <w:bCs/>
                <w:sz w:val="20"/>
                <w:szCs w:val="20"/>
              </w:rPr>
              <w:t xml:space="preserve"> 16GB DDR5 4800MHz </w:t>
            </w:r>
          </w:p>
          <w:p w14:paraId="7F720450" w14:textId="77777777" w:rsidR="00761AA5" w:rsidRDefault="00761AA5" w:rsidP="00A4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697CA1" w14:textId="77777777" w:rsidR="008D5D17" w:rsidRPr="00C544AA" w:rsidRDefault="008D5D17" w:rsidP="00A45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FDEF53F" w14:textId="7E8404D7" w:rsidR="008D5D17" w:rsidRPr="00C544AA" w:rsidRDefault="008D5D17" w:rsidP="00A457A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655931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655931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4E347525" w14:textId="77777777" w:rsidTr="00686129">
        <w:tc>
          <w:tcPr>
            <w:tcW w:w="6380" w:type="dxa"/>
            <w:shd w:val="clear" w:color="auto" w:fill="auto"/>
            <w:vAlign w:val="center"/>
          </w:tcPr>
          <w:p w14:paraId="299239C2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System diagnostyczny z graficznym interfejsem użytkownika dostępny z poziomu BIOS lub z poziomu menu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boot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, umożliwiający przetestowanie komponentów komputera. Pełna funkcjonalność systemu diagnostycznego (w tym zachowanie interfejsu graficznego) musi być realizowana bez użycia: dostępu do sieci i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internetu</w:t>
            </w:r>
            <w:proofErr w:type="spellEnd"/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, dysku twardego (również w przypadku jego braku), urządzeń zewnętrznych i wewnętrznych (w tym nośników pamięci). </w:t>
            </w:r>
          </w:p>
        </w:tc>
        <w:tc>
          <w:tcPr>
            <w:tcW w:w="3969" w:type="dxa"/>
            <w:shd w:val="clear" w:color="auto" w:fill="auto"/>
          </w:tcPr>
          <w:p w14:paraId="69BE8D02" w14:textId="1CB40989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E6797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6797D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6797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6797D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0E399BD5" w14:textId="77777777" w:rsidTr="00686129">
        <w:tc>
          <w:tcPr>
            <w:tcW w:w="6380" w:type="dxa"/>
            <w:shd w:val="clear" w:color="auto" w:fill="auto"/>
            <w:vAlign w:val="center"/>
          </w:tcPr>
          <w:p w14:paraId="4D7EEA1A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Dedykowane pole numeru inwentarzowego w BIOS umożliwiające wpisanie numeru inwentarzowego bezpośrednio w BIOS, bez wykorzystania dodatkowego oprogramowania. Pole po nadaniu numeru nie może być edytowalne w BIOS. Numer inwentarzowy nieulegający skasowaniu po aktualizacji BIOS.</w:t>
            </w:r>
          </w:p>
        </w:tc>
        <w:tc>
          <w:tcPr>
            <w:tcW w:w="3969" w:type="dxa"/>
            <w:shd w:val="clear" w:color="auto" w:fill="auto"/>
          </w:tcPr>
          <w:p w14:paraId="18E7C33C" w14:textId="0FD6A378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E6797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6797D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6797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6797D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4CF68949" w14:textId="77777777" w:rsidTr="00686129">
        <w:tc>
          <w:tcPr>
            <w:tcW w:w="6380" w:type="dxa"/>
            <w:shd w:val="clear" w:color="auto" w:fill="auto"/>
            <w:vAlign w:val="center"/>
          </w:tcPr>
          <w:p w14:paraId="531BF559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Wbudowane porty: </w:t>
            </w:r>
          </w:p>
          <w:p w14:paraId="72A02F4C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1x  DP++ 1.4/HDCP 2.3  (wbudowany oddzielny port)</w:t>
            </w:r>
          </w:p>
          <w:p w14:paraId="064359E5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1x HDMI In 1.4a (wbudowany oddzielny port)</w:t>
            </w:r>
          </w:p>
          <w:p w14:paraId="60DC4D3A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>1 x HDMI 2.1 (wbudowany oddzielny port)</w:t>
            </w:r>
          </w:p>
        </w:tc>
        <w:tc>
          <w:tcPr>
            <w:tcW w:w="3969" w:type="dxa"/>
            <w:shd w:val="clear" w:color="auto" w:fill="auto"/>
          </w:tcPr>
          <w:p w14:paraId="7E8B9C42" w14:textId="048DC36A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E6797D">
              <w:rPr>
                <w:rFonts w:ascii="Segoe UI Symbol" w:eastAsia="Calibri" w:hAnsi="Segoe UI Symbol" w:cs="Segoe UI Symbol"/>
                <w:sz w:val="20"/>
                <w:szCs w:val="20"/>
              </w:rPr>
              <w:lastRenderedPageBreak/>
              <w:t>☐</w:t>
            </w:r>
            <w:r w:rsidRPr="00E6797D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6797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6797D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8D5D17" w:rsidRPr="00C544AA" w14:paraId="346593BC" w14:textId="77777777" w:rsidTr="00686129">
        <w:tc>
          <w:tcPr>
            <w:tcW w:w="6380" w:type="dxa"/>
            <w:shd w:val="clear" w:color="auto" w:fill="auto"/>
            <w:vAlign w:val="center"/>
          </w:tcPr>
          <w:p w14:paraId="28FD925B" w14:textId="77777777" w:rsidR="008D5D17" w:rsidRPr="00C544AA" w:rsidRDefault="008D5D17" w:rsidP="008D5D17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44AA">
              <w:rPr>
                <w:rFonts w:ascii="Arial" w:hAnsi="Arial" w:cs="Arial"/>
                <w:bCs/>
                <w:sz w:val="20"/>
                <w:szCs w:val="20"/>
              </w:rPr>
              <w:t xml:space="preserve">Płyta główna zaprojektowana i wyprodukowana na zlecenie producenta komputera, trwale oznaczona logo producenta oferowanej jednostki, dedykowana dla danego urządzenia; wyposażona w min. 2 złącza DIMM z obsługą do 64GB DDR5 pamięci RAM, min. 2 złącza M.2 2280 dla dysku twardego oraz 1 złącze M.2 karty </w:t>
            </w:r>
            <w:proofErr w:type="spellStart"/>
            <w:r w:rsidRPr="00C544AA">
              <w:rPr>
                <w:rFonts w:ascii="Arial" w:hAnsi="Arial" w:cs="Arial"/>
                <w:bCs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2E488EC" w14:textId="6D8D1EFB" w:rsidR="008D5D17" w:rsidRPr="00C544AA" w:rsidRDefault="008D5D17" w:rsidP="008D5D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  <w:r w:rsidRPr="00E6797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6797D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E6797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E6797D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56097E30" w14:textId="34001191" w:rsidR="0060009F" w:rsidRPr="00E5181A" w:rsidRDefault="0060009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60009F" w:rsidRPr="00E5181A" w:rsidSect="00F12BEA"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14:paraId="7C8B61D3" w14:textId="13D66944" w:rsidR="00EF2173" w:rsidRPr="00D91543" w:rsidRDefault="00526D2C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EF21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8D5D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0A34D7D0" w14:textId="5B6C4B10" w:rsidR="00EF2173" w:rsidRPr="000A6A0B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8D5D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H</w:t>
      </w: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4957BD"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8D5D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31</w:t>
      </w: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1BDC619" w14:textId="5E9A63D3" w:rsidR="00EF2173" w:rsidRPr="004957BD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5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/wzór/</w:t>
      </w:r>
    </w:p>
    <w:p w14:paraId="7B9C8BA1" w14:textId="77777777" w:rsidR="00EF2173" w:rsidRDefault="00EF2173" w:rsidP="00EF2173">
      <w:pPr>
        <w:spacing w:after="0" w:line="260" w:lineRule="atLeast"/>
        <w:ind w:left="4956" w:firstLine="708"/>
        <w:jc w:val="right"/>
        <w:rPr>
          <w:rFonts w:ascii="Arial" w:hAnsi="Arial" w:cs="Arial"/>
          <w:color w:val="000000"/>
          <w:sz w:val="28"/>
          <w:szCs w:val="28"/>
        </w:rPr>
      </w:pPr>
    </w:p>
    <w:p w14:paraId="3356D2D7" w14:textId="3708504C" w:rsidR="00B820DB" w:rsidRDefault="00B820DB" w:rsidP="00EF2173">
      <w:pPr>
        <w:spacing w:after="0" w:line="260" w:lineRule="atLeast"/>
        <w:ind w:firstLine="708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F2173">
        <w:rPr>
          <w:rFonts w:ascii="Arial" w:hAnsi="Arial" w:cs="Arial"/>
          <w:b/>
          <w:bCs/>
          <w:color w:val="000000"/>
          <w:sz w:val="28"/>
          <w:szCs w:val="28"/>
        </w:rPr>
        <w:t>WYKAZ DOSTAW</w:t>
      </w:r>
      <w:r w:rsidR="00785EBB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14:paraId="1D6F224A" w14:textId="77777777" w:rsidR="00EF2173" w:rsidRPr="00EF2173" w:rsidRDefault="00EF2173" w:rsidP="00EF2173">
      <w:pPr>
        <w:spacing w:after="0" w:line="260" w:lineRule="atLeast"/>
        <w:ind w:firstLine="708"/>
        <w:jc w:val="center"/>
        <w:rPr>
          <w:rFonts w:ascii="Arial" w:eastAsia="Times New Roman" w:hAnsi="Arial" w:cs="Arial"/>
          <w:b/>
          <w:bCs/>
          <w:color w:val="FF0000"/>
          <w:w w:val="90"/>
          <w:sz w:val="20"/>
          <w:szCs w:val="20"/>
          <w:lang w:eastAsia="pl-PL"/>
        </w:rPr>
      </w:pPr>
    </w:p>
    <w:p w14:paraId="29E226B3" w14:textId="2980CC34" w:rsidR="00B820DB" w:rsidRDefault="00B820DB" w:rsidP="00C707DD">
      <w:pPr>
        <w:pStyle w:val="Default"/>
        <w:jc w:val="center"/>
        <w:rPr>
          <w:b/>
          <w:bCs/>
          <w:sz w:val="20"/>
          <w:szCs w:val="20"/>
        </w:rPr>
      </w:pPr>
      <w:r w:rsidRPr="00EF2173">
        <w:rPr>
          <w:b/>
          <w:bCs/>
          <w:sz w:val="20"/>
          <w:szCs w:val="20"/>
        </w:rPr>
        <w:t xml:space="preserve">do postępowania w trybie </w:t>
      </w:r>
      <w:r w:rsidR="00DD57D5" w:rsidRPr="00EF2173">
        <w:rPr>
          <w:b/>
          <w:bCs/>
          <w:sz w:val="20"/>
          <w:szCs w:val="20"/>
        </w:rPr>
        <w:t xml:space="preserve">przetargu nieograniczonego na </w:t>
      </w:r>
      <w:r w:rsidR="00C707DD" w:rsidRPr="00C707DD">
        <w:rPr>
          <w:b/>
          <w:bCs/>
          <w:sz w:val="20"/>
          <w:szCs w:val="20"/>
        </w:rPr>
        <w:t xml:space="preserve"> </w:t>
      </w:r>
      <w:r w:rsidR="008D5D17">
        <w:rPr>
          <w:b/>
          <w:bCs/>
          <w:sz w:val="20"/>
          <w:szCs w:val="20"/>
        </w:rPr>
        <w:t>sukcesywne dostawy sprzętu elektroni</w:t>
      </w:r>
      <w:r w:rsidR="0062012C">
        <w:rPr>
          <w:b/>
          <w:bCs/>
          <w:sz w:val="20"/>
          <w:szCs w:val="20"/>
        </w:rPr>
        <w:t>cznego</w:t>
      </w:r>
    </w:p>
    <w:p w14:paraId="61F64087" w14:textId="77777777" w:rsidR="0062012C" w:rsidRPr="00EF2173" w:rsidRDefault="0062012C" w:rsidP="00C707DD">
      <w:pPr>
        <w:pStyle w:val="Default"/>
        <w:jc w:val="center"/>
        <w:rPr>
          <w:rFonts w:eastAsia="Times New Roman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2005"/>
        <w:gridCol w:w="1865"/>
        <w:gridCol w:w="2521"/>
      </w:tblGrid>
      <w:tr w:rsidR="00B820DB" w:rsidRPr="00BD5A3D" w14:paraId="45081039" w14:textId="77777777" w:rsidTr="008979C4">
        <w:tc>
          <w:tcPr>
            <w:tcW w:w="662" w:type="dxa"/>
          </w:tcPr>
          <w:p w14:paraId="661B23CC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</w:tcPr>
          <w:p w14:paraId="0F9ECC87" w14:textId="77777777" w:rsidR="00A944F2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  <w:r w:rsidR="00A944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A392EA4" w14:textId="3F16643E" w:rsidR="00B820DB" w:rsidRPr="00A944F2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3EBF1029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865" w:type="dxa"/>
          </w:tcPr>
          <w:p w14:paraId="42DBD2C8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49290094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B820DB" w:rsidRPr="00BD5A3D" w14:paraId="6EFF99F3" w14:textId="77777777" w:rsidTr="008979C4">
        <w:tc>
          <w:tcPr>
            <w:tcW w:w="662" w:type="dxa"/>
          </w:tcPr>
          <w:p w14:paraId="6163281B" w14:textId="59107943" w:rsidR="00B820DB" w:rsidRPr="00BD5A3D" w:rsidRDefault="0062012C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03" w:type="dxa"/>
          </w:tcPr>
          <w:p w14:paraId="7A12A0AC" w14:textId="77777777" w:rsidR="00B820DB" w:rsidRPr="00A944F2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</w:tcPr>
          <w:p w14:paraId="37AAE1E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1A8C7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330C03EE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02113F7E" w14:textId="77777777" w:rsidTr="008979C4">
        <w:tc>
          <w:tcPr>
            <w:tcW w:w="662" w:type="dxa"/>
          </w:tcPr>
          <w:p w14:paraId="5EC1ECF9" w14:textId="6808D7E7" w:rsidR="00B820DB" w:rsidRPr="00BD5A3D" w:rsidRDefault="0062012C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03" w:type="dxa"/>
          </w:tcPr>
          <w:p w14:paraId="674EEEEB" w14:textId="77777777" w:rsidR="00B820DB" w:rsidRPr="00A944F2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</w:tcPr>
          <w:p w14:paraId="5A3092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14833FFD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A3A851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CA8897E" w14:textId="77777777" w:rsidTr="008979C4">
        <w:tc>
          <w:tcPr>
            <w:tcW w:w="662" w:type="dxa"/>
          </w:tcPr>
          <w:p w14:paraId="6ABD80B7" w14:textId="364FAD95" w:rsidR="00B820DB" w:rsidRPr="00BD5A3D" w:rsidRDefault="0062012C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03" w:type="dxa"/>
          </w:tcPr>
          <w:p w14:paraId="06B47411" w14:textId="77777777" w:rsidR="00B820DB" w:rsidRPr="00A944F2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</w:tcPr>
          <w:p w14:paraId="53D55F1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BAD773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8C3DAA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0CF8F22" w14:textId="77777777" w:rsidTr="008979C4">
        <w:tc>
          <w:tcPr>
            <w:tcW w:w="662" w:type="dxa"/>
          </w:tcPr>
          <w:p w14:paraId="48AF8987" w14:textId="29C2FFDA" w:rsidR="00B820DB" w:rsidRPr="00BD5A3D" w:rsidRDefault="0062012C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03" w:type="dxa"/>
          </w:tcPr>
          <w:p w14:paraId="43F5AECC" w14:textId="77777777" w:rsidR="00B820DB" w:rsidRPr="00A944F2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</w:tcPr>
          <w:p w14:paraId="433F96C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79886C3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1AC79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D22C19">
          <w:headerReference w:type="first" r:id="rId8"/>
          <w:pgSz w:w="11906" w:h="16838"/>
          <w:pgMar w:top="709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33774952" w14:textId="3B00D1FB" w:rsidR="00B820DB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 w:rsidR="00D4311C">
        <w:rPr>
          <w:rFonts w:ascii="Arial" w:hAnsi="Arial" w:cs="Arial"/>
          <w:b/>
          <w:bCs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do SWZ</w:t>
      </w:r>
    </w:p>
    <w:p w14:paraId="02448B56" w14:textId="29521F9A" w:rsidR="00B820DB" w:rsidRPr="000A6A0B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H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31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2023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EF217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11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11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4E44FB28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bookmarkStart w:id="12" w:name="_Hlk130562998"/>
      <w:bookmarkStart w:id="13" w:name="_Hlk142667837"/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="00DD57D5" w:rsidRPr="00DD57D5">
        <w:rPr>
          <w:rFonts w:ascii="Arial" w:eastAsia="Times New Roman" w:hAnsi="Arial" w:cs="Arial"/>
        </w:rPr>
        <w:t xml:space="preserve">w trybie </w:t>
      </w:r>
      <w:r w:rsidR="00DD57D5" w:rsidRPr="00DD57D5">
        <w:rPr>
          <w:rFonts w:ascii="Arial" w:hAnsi="Arial" w:cs="Arial"/>
        </w:rPr>
        <w:t>przetargu nieograniczonego</w:t>
      </w:r>
      <w:r w:rsidR="00DD57D5" w:rsidRPr="00DD57D5">
        <w:rPr>
          <w:rFonts w:ascii="Arial" w:hAnsi="Arial" w:cs="Arial"/>
          <w:b/>
          <w:bCs/>
        </w:rPr>
        <w:t xml:space="preserve"> </w:t>
      </w:r>
      <w:r w:rsidR="0062012C" w:rsidRPr="0062012C">
        <w:rPr>
          <w:rFonts w:ascii="Arial" w:hAnsi="Arial" w:cs="Arial"/>
          <w:b/>
          <w:bCs/>
        </w:rPr>
        <w:t>na  sukcesywne dostawy sprzętu elektronicznego</w:t>
      </w:r>
      <w:r w:rsidR="0062012C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bookmarkEnd w:id="12"/>
      <w:r>
        <w:rPr>
          <w:rFonts w:ascii="Arial" w:hAnsi="Arial" w:cs="Arial"/>
          <w:color w:val="000000"/>
        </w:rPr>
        <w:t>:</w:t>
      </w:r>
    </w:p>
    <w:bookmarkEnd w:id="13"/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A1B2B7D" w14:textId="77777777" w:rsidR="00055BB4" w:rsidRDefault="00055BB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523490A9" w:rsidR="00841820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175EC1DF" w14:textId="349CAE4D" w:rsidR="00841820" w:rsidRPr="00A944F2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color w:val="FF0000"/>
          <w:sz w:val="18"/>
          <w:szCs w:val="18"/>
          <w:lang w:eastAsia="ar-SA"/>
        </w:rPr>
      </w:pPr>
      <w:r w:rsidRPr="00A944F2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H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31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EF217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EF217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EF217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</w:t>
      </w:r>
      <w:r w:rsidRPr="00EF2173">
        <w:rPr>
          <w:rFonts w:ascii="Arial" w:hAnsi="Arial" w:cs="Arial"/>
          <w:b/>
          <w:bCs/>
        </w:rPr>
        <w:t>Wykonawca</w:t>
      </w:r>
      <w:r w:rsidR="00B93134" w:rsidRPr="00EF2173">
        <w:rPr>
          <w:rFonts w:ascii="Arial" w:hAnsi="Arial" w:cs="Arial"/>
          <w:b/>
          <w:bCs/>
        </w:rPr>
        <w:t>*</w:t>
      </w:r>
      <w:r w:rsidRPr="00EF217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79D7952A" w14:textId="77777777" w:rsidR="0062012C" w:rsidRDefault="0062012C" w:rsidP="0062012C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Pr="0062012C">
        <w:rPr>
          <w:rFonts w:ascii="Arial" w:hAnsi="Arial" w:cs="Arial"/>
          <w:b/>
          <w:bCs/>
        </w:rPr>
        <w:t>na  sukcesywne dostawy sprzętu elektronicznego</w:t>
      </w:r>
      <w:r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>
        <w:rPr>
          <w:rFonts w:ascii="Arial" w:eastAsia="Calibri" w:hAnsi="Arial" w:cs="Arial"/>
          <w:bCs/>
        </w:rPr>
        <w:t>Pzp</w:t>
      </w:r>
      <w:proofErr w:type="spellEnd"/>
      <w:r>
        <w:rPr>
          <w:rFonts w:ascii="Arial" w:eastAsia="Calibri" w:hAnsi="Arial" w:cs="Arial"/>
          <w:bCs/>
        </w:rPr>
        <w:t xml:space="preserve">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E1D128C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73A316D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B1732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1AA16B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99AE480" w14:textId="77777777" w:rsidR="000A6A0B" w:rsidRDefault="000A6A0B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072CB29" w14:textId="49CD3BF7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7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4A15C6FD" w14:textId="3B3A58C6" w:rsidR="000A35B1" w:rsidRPr="00773FEC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H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62012C">
        <w:rPr>
          <w:rFonts w:ascii="Arial" w:hAnsi="Arial" w:cs="Arial"/>
          <w:b/>
          <w:bCs/>
          <w:sz w:val="18"/>
          <w:szCs w:val="18"/>
          <w:lang w:eastAsia="ar-SA"/>
        </w:rPr>
        <w:t>31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359A6AA9" w:rsidR="00BD5A3D" w:rsidRPr="00055BB4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055BB4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 w:rsidRPr="00055BB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  <w:r w:rsidR="00785EBB">
        <w:rPr>
          <w:rFonts w:ascii="Arial" w:eastAsia="Times New Roman" w:hAnsi="Arial" w:cs="Arial"/>
          <w:b/>
          <w:bCs/>
          <w:w w:val="90"/>
          <w:lang w:eastAsia="pl-PL"/>
        </w:rPr>
        <w:t xml:space="preserve"> </w:t>
      </w:r>
    </w:p>
    <w:p w14:paraId="1CB1B235" w14:textId="77777777" w:rsidR="00BD5A3D" w:rsidRPr="00055BB4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055BB4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412D707" w14:textId="6C00E161" w:rsidR="004E5AC0" w:rsidRPr="0019688F" w:rsidRDefault="0062012C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hAnsi="Arial" w:cs="Arial"/>
          <w:b/>
          <w:bCs/>
        </w:rPr>
        <w:t>S</w:t>
      </w:r>
      <w:r w:rsidRPr="0062012C">
        <w:rPr>
          <w:rFonts w:ascii="Arial" w:hAnsi="Arial" w:cs="Arial"/>
          <w:b/>
          <w:bCs/>
        </w:rPr>
        <w:t xml:space="preserve">ukcesywne dostawy sprzętu elektronicznego oświadczam, 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3EEE8BD8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6077A818" w14:textId="77777777" w:rsidR="00DB0A24" w:rsidRDefault="00DB0A2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DAC249C" w14:textId="59459132" w:rsidR="00FD46C5" w:rsidRPr="00FF768C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62012C">
        <w:rPr>
          <w:rFonts w:ascii="Arial" w:hAnsi="Arial" w:cs="Arial"/>
          <w:b/>
          <w:sz w:val="20"/>
          <w:szCs w:val="20"/>
        </w:rPr>
        <w:t>8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52DDC44E" w14:textId="0CB8E8F0" w:rsidR="00031F76" w:rsidRPr="000A6A0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</w:t>
      </w:r>
      <w:r w:rsidR="0062012C">
        <w:rPr>
          <w:rFonts w:ascii="Arial" w:hAnsi="Arial" w:cs="Arial"/>
          <w:b/>
          <w:sz w:val="20"/>
          <w:szCs w:val="20"/>
        </w:rPr>
        <w:t>H</w:t>
      </w:r>
      <w:r w:rsidRPr="000A6A0B">
        <w:rPr>
          <w:rFonts w:ascii="Arial" w:hAnsi="Arial" w:cs="Arial"/>
          <w:b/>
          <w:sz w:val="20"/>
          <w:szCs w:val="20"/>
        </w:rPr>
        <w:t>.270</w:t>
      </w:r>
      <w:r w:rsidR="004957BD" w:rsidRPr="000A6A0B">
        <w:rPr>
          <w:rFonts w:ascii="Arial" w:hAnsi="Arial" w:cs="Arial"/>
          <w:b/>
          <w:sz w:val="20"/>
          <w:szCs w:val="20"/>
        </w:rPr>
        <w:t>.</w:t>
      </w:r>
      <w:r w:rsidR="0062012C">
        <w:rPr>
          <w:rFonts w:ascii="Arial" w:hAnsi="Arial" w:cs="Arial"/>
          <w:b/>
          <w:sz w:val="20"/>
          <w:szCs w:val="20"/>
        </w:rPr>
        <w:t>31</w:t>
      </w:r>
      <w:r w:rsidRPr="000A6A0B">
        <w:rPr>
          <w:rFonts w:ascii="Arial" w:hAnsi="Arial" w:cs="Arial"/>
          <w:b/>
          <w:sz w:val="20"/>
          <w:szCs w:val="20"/>
        </w:rPr>
        <w:t>.2023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1A777A46" w14:textId="2D139D3E" w:rsidR="00BD5A3D" w:rsidRPr="00225774" w:rsidRDefault="00FD46C5" w:rsidP="00225774">
      <w:pPr>
        <w:spacing w:line="259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25774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225774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 w:rsidRPr="00225774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C707DD" w:rsidRPr="00C707DD">
        <w:rPr>
          <w:rFonts w:ascii="Arial" w:hAnsi="Arial" w:cs="Arial"/>
          <w:b/>
          <w:bCs/>
          <w:sz w:val="20"/>
          <w:szCs w:val="20"/>
        </w:rPr>
        <w:t xml:space="preserve">na </w:t>
      </w:r>
      <w:r w:rsidR="0062012C" w:rsidRPr="0062012C">
        <w:rPr>
          <w:rFonts w:ascii="Arial" w:hAnsi="Arial" w:cs="Arial"/>
          <w:b/>
          <w:bCs/>
          <w:sz w:val="20"/>
          <w:szCs w:val="20"/>
        </w:rPr>
        <w:t>sukcesywne dostawy sprzętu elektronicznego oświadczam, co następuje:</w:t>
      </w:r>
    </w:p>
    <w:p w14:paraId="28790A42" w14:textId="77777777" w:rsidR="00FD46C5" w:rsidRPr="00BD5A3D" w:rsidRDefault="00FD46C5" w:rsidP="00FD46C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2A47624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730A6B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5EF1412" w14:textId="77777777" w:rsidR="00A944F2" w:rsidRDefault="00A944F2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4442DAE" w14:textId="3DEF98E8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62012C">
        <w:rPr>
          <w:rFonts w:ascii="Arial" w:hAnsi="Arial" w:cs="Arial"/>
          <w:b/>
          <w:sz w:val="20"/>
          <w:szCs w:val="20"/>
        </w:rPr>
        <w:t>9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694A1E00" w:rsidR="00FF768C" w:rsidRPr="000A6A0B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</w:t>
      </w:r>
      <w:r w:rsidR="0062012C">
        <w:rPr>
          <w:rFonts w:ascii="Arial" w:hAnsi="Arial" w:cs="Arial"/>
          <w:b/>
          <w:sz w:val="20"/>
          <w:szCs w:val="20"/>
        </w:rPr>
        <w:t>H</w:t>
      </w:r>
      <w:r w:rsidRPr="000A6A0B">
        <w:rPr>
          <w:rFonts w:ascii="Arial" w:hAnsi="Arial" w:cs="Arial"/>
          <w:b/>
          <w:sz w:val="20"/>
          <w:szCs w:val="20"/>
        </w:rPr>
        <w:t>.270</w:t>
      </w:r>
      <w:r w:rsidR="004957BD" w:rsidRPr="000A6A0B">
        <w:rPr>
          <w:rFonts w:ascii="Arial" w:hAnsi="Arial" w:cs="Arial"/>
          <w:b/>
          <w:sz w:val="20"/>
          <w:szCs w:val="20"/>
        </w:rPr>
        <w:t>.</w:t>
      </w:r>
      <w:r w:rsidR="0062012C">
        <w:rPr>
          <w:rFonts w:ascii="Arial" w:hAnsi="Arial" w:cs="Arial"/>
          <w:b/>
          <w:sz w:val="20"/>
          <w:szCs w:val="20"/>
        </w:rPr>
        <w:t>31</w:t>
      </w:r>
      <w:r w:rsidRPr="000A6A0B">
        <w:rPr>
          <w:rFonts w:ascii="Arial" w:hAnsi="Arial" w:cs="Arial"/>
          <w:b/>
          <w:sz w:val="20"/>
          <w:szCs w:val="20"/>
        </w:rPr>
        <w:t>.2023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5B6DD9B0" w14:textId="77777777" w:rsidR="0062012C" w:rsidRDefault="0062012C" w:rsidP="0062012C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Pr="0062012C">
        <w:rPr>
          <w:rFonts w:ascii="Arial" w:hAnsi="Arial" w:cs="Arial"/>
          <w:b/>
          <w:bCs/>
        </w:rPr>
        <w:t>na  sukcesywne dostawy sprzętu elektronicznego</w:t>
      </w:r>
      <w:r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4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14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4C3CD3E7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549A1637" w14:textId="77777777" w:rsidR="00DB0A24" w:rsidRDefault="00DB0A24" w:rsidP="00FF768C">
      <w:pPr>
        <w:rPr>
          <w:rFonts w:ascii="Arial" w:eastAsia="Times New Roman" w:hAnsi="Arial" w:cs="Arial"/>
          <w:sz w:val="21"/>
          <w:szCs w:val="21"/>
        </w:rPr>
      </w:pP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6669814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zamówienia:……………………</w:t>
      </w:r>
      <w:r w:rsidR="00DB0A24">
        <w:rPr>
          <w:rFonts w:ascii="Arial" w:eastAsia="Times New Roman" w:hAnsi="Arial" w:cs="Arial"/>
          <w:sz w:val="21"/>
          <w:szCs w:val="21"/>
        </w:rPr>
        <w:t xml:space="preserve"> …………………………………….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A279104" w14:textId="339DE529" w:rsidR="00DB0A24" w:rsidRDefault="00FF768C" w:rsidP="00DB0A24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 stosunku do następującego podmiotu, będącego dostawcą, na którego przypada ponad 10% wartości zamówienia: …………………………</w:t>
      </w:r>
      <w:r w:rsidR="00DB0A24">
        <w:rPr>
          <w:rFonts w:ascii="Arial" w:eastAsia="Times New Roman" w:hAnsi="Arial" w:cs="Arial"/>
          <w:sz w:val="21"/>
          <w:szCs w:val="21"/>
        </w:rPr>
        <w:t>………………………………..</w:t>
      </w:r>
      <w:r>
        <w:rPr>
          <w:rFonts w:ascii="Arial" w:eastAsia="Times New Roman" w:hAnsi="Arial" w:cs="Arial"/>
          <w:sz w:val="21"/>
          <w:szCs w:val="21"/>
        </w:rPr>
        <w:t>……………</w:t>
      </w:r>
    </w:p>
    <w:p w14:paraId="64A2F60D" w14:textId="5F21AE46" w:rsidR="00FF768C" w:rsidRDefault="00FF768C" w:rsidP="00DB0A24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CE6F828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FAD0DA1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D975B97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5275D26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A5E086F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D1B6ED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626C37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186290A" w14:textId="617CBEE9" w:rsidR="00FF768C" w:rsidRPr="00FF768C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</w:t>
      </w:r>
      <w:r w:rsidR="00FF768C" w:rsidRPr="00FF768C">
        <w:rPr>
          <w:rFonts w:ascii="Arial" w:hAnsi="Arial" w:cs="Arial"/>
          <w:b/>
          <w:sz w:val="20"/>
          <w:szCs w:val="20"/>
        </w:rPr>
        <w:t xml:space="preserve">ałącznik nr </w:t>
      </w:r>
      <w:r w:rsidR="0062012C">
        <w:rPr>
          <w:rFonts w:ascii="Arial" w:hAnsi="Arial" w:cs="Arial"/>
          <w:b/>
          <w:sz w:val="20"/>
          <w:szCs w:val="20"/>
        </w:rPr>
        <w:t>10</w:t>
      </w:r>
      <w:r w:rsidR="00FF768C"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02E13BA1" w14:textId="1C4B1B4D" w:rsidR="00FF768C" w:rsidRPr="000A6A0B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</w:t>
      </w:r>
      <w:r w:rsidR="0062012C">
        <w:rPr>
          <w:rFonts w:ascii="Arial" w:hAnsi="Arial" w:cs="Arial"/>
          <w:b/>
          <w:sz w:val="20"/>
          <w:szCs w:val="20"/>
        </w:rPr>
        <w:t>H</w:t>
      </w:r>
      <w:r w:rsidRPr="000A6A0B">
        <w:rPr>
          <w:rFonts w:ascii="Arial" w:hAnsi="Arial" w:cs="Arial"/>
          <w:b/>
          <w:sz w:val="20"/>
          <w:szCs w:val="20"/>
        </w:rPr>
        <w:t>.270</w:t>
      </w:r>
      <w:r w:rsidR="004957BD" w:rsidRPr="000A6A0B">
        <w:rPr>
          <w:rFonts w:ascii="Arial" w:hAnsi="Arial" w:cs="Arial"/>
          <w:b/>
          <w:sz w:val="20"/>
          <w:szCs w:val="20"/>
        </w:rPr>
        <w:t>.</w:t>
      </w:r>
      <w:r w:rsidR="0062012C">
        <w:rPr>
          <w:rFonts w:ascii="Arial" w:hAnsi="Arial" w:cs="Arial"/>
          <w:b/>
          <w:sz w:val="20"/>
          <w:szCs w:val="20"/>
        </w:rPr>
        <w:t>31</w:t>
      </w:r>
      <w:r w:rsidRPr="000A6A0B">
        <w:rPr>
          <w:rFonts w:ascii="Arial" w:hAnsi="Arial" w:cs="Arial"/>
          <w:b/>
          <w:sz w:val="20"/>
          <w:szCs w:val="20"/>
        </w:rPr>
        <w:t>.2023</w:t>
      </w:r>
    </w:p>
    <w:p w14:paraId="6DC7692E" w14:textId="15B93E8C" w:rsidR="00FF768C" w:rsidRPr="00EB3A3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składane na podstawie art. 125 ust. 1 i 5 ustawy </w:t>
      </w:r>
      <w:proofErr w:type="spellStart"/>
      <w:r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</w:p>
    <w:p w14:paraId="6021AD8C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08632A9C" w14:textId="77777777" w:rsidR="0062012C" w:rsidRDefault="0062012C" w:rsidP="0062012C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Pr="0062012C">
        <w:rPr>
          <w:rFonts w:ascii="Arial" w:hAnsi="Arial" w:cs="Arial"/>
          <w:b/>
          <w:bCs/>
        </w:rPr>
        <w:t>na  sukcesywne dostawy sprzętu elektronicznego</w:t>
      </w:r>
      <w:r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1E94E474" w14:textId="759AB856" w:rsidR="00FF768C" w:rsidRDefault="00FF768C" w:rsidP="00FF768C">
      <w:pPr>
        <w:spacing w:line="276" w:lineRule="auto"/>
        <w:rPr>
          <w:rFonts w:ascii="Arial" w:hAnsi="Arial" w:cs="Arial"/>
        </w:rPr>
      </w:pPr>
      <w:r w:rsidRPr="00FF768C">
        <w:rPr>
          <w:rFonts w:ascii="Arial" w:hAnsi="Arial" w:cs="Arial"/>
          <w:b/>
          <w:bCs/>
          <w:color w:val="000000"/>
        </w:rPr>
        <w:t>Podmiot udostępniający zasoby</w:t>
      </w:r>
      <w:r>
        <w:rPr>
          <w:rFonts w:ascii="Arial" w:hAnsi="Arial" w:cs="Arial"/>
          <w:color w:val="000000"/>
        </w:rPr>
        <w:t>……………………………………………………………………</w:t>
      </w:r>
    </w:p>
    <w:p w14:paraId="4E41914B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5"/>
      </w:r>
    </w:p>
    <w:p w14:paraId="4B5A667C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22FAB2EA" w14:textId="1D10E19D" w:rsidR="00BC17AC" w:rsidRPr="001E701E" w:rsidRDefault="00FF768C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BC17AC" w:rsidRPr="001E701E" w:rsidSect="00EF2173"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5345B" w14:textId="77777777" w:rsidR="006042C7" w:rsidRDefault="006042C7" w:rsidP="00526D2C">
      <w:pPr>
        <w:spacing w:after="0" w:line="240" w:lineRule="auto"/>
      </w:pPr>
      <w:r>
        <w:separator/>
      </w:r>
    </w:p>
  </w:endnote>
  <w:endnote w:type="continuationSeparator" w:id="0">
    <w:p w14:paraId="67022F9F" w14:textId="77777777" w:rsidR="006042C7" w:rsidRDefault="006042C7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D3210" w14:textId="77777777" w:rsidR="006042C7" w:rsidRDefault="006042C7" w:rsidP="00526D2C">
      <w:pPr>
        <w:spacing w:after="0" w:line="240" w:lineRule="auto"/>
      </w:pPr>
      <w:r>
        <w:separator/>
      </w:r>
    </w:p>
  </w:footnote>
  <w:footnote w:type="continuationSeparator" w:id="0">
    <w:p w14:paraId="4B861A40" w14:textId="77777777" w:rsidR="006042C7" w:rsidRDefault="006042C7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bookmarkStart w:id="15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5"/>
    </w:p>
    <w:p w14:paraId="2E10B0D7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9"/>
  </w:num>
  <w:num w:numId="2" w16cid:durableId="1530528056">
    <w:abstractNumId w:val="0"/>
  </w:num>
  <w:num w:numId="3" w16cid:durableId="877158787">
    <w:abstractNumId w:val="28"/>
  </w:num>
  <w:num w:numId="4" w16cid:durableId="805396814">
    <w:abstractNumId w:val="21"/>
  </w:num>
  <w:num w:numId="5" w16cid:durableId="561447237">
    <w:abstractNumId w:val="18"/>
  </w:num>
  <w:num w:numId="6" w16cid:durableId="1461997740">
    <w:abstractNumId w:val="40"/>
  </w:num>
  <w:num w:numId="7" w16cid:durableId="1057902591">
    <w:abstractNumId w:val="23"/>
  </w:num>
  <w:num w:numId="8" w16cid:durableId="1169949739">
    <w:abstractNumId w:val="26"/>
  </w:num>
  <w:num w:numId="9" w16cid:durableId="1950163522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5"/>
  </w:num>
  <w:num w:numId="12" w16cid:durableId="1029179717">
    <w:abstractNumId w:val="10"/>
  </w:num>
  <w:num w:numId="13" w16cid:durableId="578713446">
    <w:abstractNumId w:val="36"/>
  </w:num>
  <w:num w:numId="14" w16cid:durableId="1291743367">
    <w:abstractNumId w:val="32"/>
  </w:num>
  <w:num w:numId="15" w16cid:durableId="24017116">
    <w:abstractNumId w:val="17"/>
  </w:num>
  <w:num w:numId="16" w16cid:durableId="594092038">
    <w:abstractNumId w:val="43"/>
  </w:num>
  <w:num w:numId="17" w16cid:durableId="511383388">
    <w:abstractNumId w:val="13"/>
  </w:num>
  <w:num w:numId="18" w16cid:durableId="1503087869">
    <w:abstractNumId w:val="30"/>
  </w:num>
  <w:num w:numId="19" w16cid:durableId="50231952">
    <w:abstractNumId w:val="6"/>
  </w:num>
  <w:num w:numId="20" w16cid:durableId="1271161652">
    <w:abstractNumId w:val="42"/>
  </w:num>
  <w:num w:numId="21" w16cid:durableId="1197546198">
    <w:abstractNumId w:val="35"/>
  </w:num>
  <w:num w:numId="22" w16cid:durableId="764765120">
    <w:abstractNumId w:val="25"/>
  </w:num>
  <w:num w:numId="23" w16cid:durableId="968819786">
    <w:abstractNumId w:val="20"/>
  </w:num>
  <w:num w:numId="24" w16cid:durableId="766117119">
    <w:abstractNumId w:val="11"/>
  </w:num>
  <w:num w:numId="25" w16cid:durableId="1875927252">
    <w:abstractNumId w:val="24"/>
  </w:num>
  <w:num w:numId="26" w16cid:durableId="1873225136">
    <w:abstractNumId w:val="38"/>
  </w:num>
  <w:num w:numId="27" w16cid:durableId="4155917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41"/>
  </w:num>
  <w:num w:numId="30" w16cid:durableId="564872203">
    <w:abstractNumId w:val="16"/>
  </w:num>
  <w:num w:numId="31" w16cid:durableId="1105156025">
    <w:abstractNumId w:val="34"/>
  </w:num>
  <w:num w:numId="32" w16cid:durableId="1503004795">
    <w:abstractNumId w:val="1"/>
  </w:num>
  <w:num w:numId="33" w16cid:durableId="619142087">
    <w:abstractNumId w:val="15"/>
  </w:num>
  <w:num w:numId="34" w16cid:durableId="2044015957">
    <w:abstractNumId w:val="9"/>
  </w:num>
  <w:num w:numId="35" w16cid:durableId="781344905">
    <w:abstractNumId w:val="29"/>
  </w:num>
  <w:num w:numId="36" w16cid:durableId="193936726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9"/>
  </w:num>
  <w:num w:numId="39" w16cid:durableId="1904484453">
    <w:abstractNumId w:val="3"/>
  </w:num>
  <w:num w:numId="40" w16cid:durableId="649484062">
    <w:abstractNumId w:val="12"/>
  </w:num>
  <w:num w:numId="41" w16cid:durableId="1112670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  <w:num w:numId="45" w16cid:durableId="1563515577">
    <w:abstractNumId w:val="4"/>
  </w:num>
  <w:num w:numId="46" w16cid:durableId="413749528">
    <w:abstractNumId w:val="22"/>
  </w:num>
  <w:num w:numId="47" w16cid:durableId="21047586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249A"/>
    <w:rsid w:val="000A35B1"/>
    <w:rsid w:val="000A6A0B"/>
    <w:rsid w:val="0010025D"/>
    <w:rsid w:val="00123311"/>
    <w:rsid w:val="00130317"/>
    <w:rsid w:val="00186E62"/>
    <w:rsid w:val="0019688F"/>
    <w:rsid w:val="001A07A5"/>
    <w:rsid w:val="001B6769"/>
    <w:rsid w:val="001C6832"/>
    <w:rsid w:val="001E66C7"/>
    <w:rsid w:val="001E701E"/>
    <w:rsid w:val="001F3498"/>
    <w:rsid w:val="00200ED8"/>
    <w:rsid w:val="00225774"/>
    <w:rsid w:val="00255DBE"/>
    <w:rsid w:val="00261910"/>
    <w:rsid w:val="002662BC"/>
    <w:rsid w:val="00267FC8"/>
    <w:rsid w:val="00274B3A"/>
    <w:rsid w:val="00276F10"/>
    <w:rsid w:val="002A38C4"/>
    <w:rsid w:val="002C18C9"/>
    <w:rsid w:val="002F3417"/>
    <w:rsid w:val="002F485D"/>
    <w:rsid w:val="003264FC"/>
    <w:rsid w:val="003433F2"/>
    <w:rsid w:val="00344651"/>
    <w:rsid w:val="00377A5F"/>
    <w:rsid w:val="003B391C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0009F"/>
    <w:rsid w:val="006042C7"/>
    <w:rsid w:val="00611153"/>
    <w:rsid w:val="0062012C"/>
    <w:rsid w:val="006209ED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61AA5"/>
    <w:rsid w:val="00773FEC"/>
    <w:rsid w:val="00785EBB"/>
    <w:rsid w:val="007A692E"/>
    <w:rsid w:val="007B32E0"/>
    <w:rsid w:val="007C6FE3"/>
    <w:rsid w:val="007F6A5C"/>
    <w:rsid w:val="00841820"/>
    <w:rsid w:val="00872CD5"/>
    <w:rsid w:val="008B7B0B"/>
    <w:rsid w:val="008C01CB"/>
    <w:rsid w:val="008C0882"/>
    <w:rsid w:val="008D5D17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6EF"/>
    <w:rsid w:val="00992F05"/>
    <w:rsid w:val="009D4D2A"/>
    <w:rsid w:val="009E6F37"/>
    <w:rsid w:val="00A1098E"/>
    <w:rsid w:val="00A3580D"/>
    <w:rsid w:val="00A56DE9"/>
    <w:rsid w:val="00A73F24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67902"/>
    <w:rsid w:val="00B80826"/>
    <w:rsid w:val="00B820DB"/>
    <w:rsid w:val="00B84CA4"/>
    <w:rsid w:val="00B93134"/>
    <w:rsid w:val="00BB2DB1"/>
    <w:rsid w:val="00BC17AC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A2E83"/>
    <w:rsid w:val="00CB39D6"/>
    <w:rsid w:val="00CB74A6"/>
    <w:rsid w:val="00CD5E7C"/>
    <w:rsid w:val="00CE39C1"/>
    <w:rsid w:val="00D22C19"/>
    <w:rsid w:val="00D379E3"/>
    <w:rsid w:val="00D4311C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63DBE"/>
    <w:rsid w:val="00F90D0E"/>
    <w:rsid w:val="00FB7AB1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12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20</Pages>
  <Words>5235</Words>
  <Characters>31411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66</cp:revision>
  <dcterms:created xsi:type="dcterms:W3CDTF">2022-03-21T06:39:00Z</dcterms:created>
  <dcterms:modified xsi:type="dcterms:W3CDTF">2023-11-23T12:02:00Z</dcterms:modified>
</cp:coreProperties>
</file>