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AA6D33">
        <w:rPr>
          <w:rFonts w:ascii="CG Omega" w:eastAsia="Calibri" w:hAnsi="CG Omega" w:cs="Gautami"/>
          <w:b/>
        </w:rPr>
        <w:t>IZ.271.3</w:t>
      </w:r>
      <w:r w:rsidR="00514DBB">
        <w:rPr>
          <w:rFonts w:ascii="CG Omega" w:eastAsia="Calibri" w:hAnsi="CG Omega" w:cs="Gautami"/>
          <w:b/>
        </w:rPr>
        <w:t>.2023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</w:t>
      </w:r>
      <w:r w:rsidR="00166A2D">
        <w:rPr>
          <w:rFonts w:ascii="CG Omega" w:hAnsi="CG Omega" w:cs="Arial"/>
          <w:b/>
          <w:sz w:val="24"/>
          <w:szCs w:val="24"/>
        </w:rPr>
        <w:t>ałów biurowych</w:t>
      </w:r>
      <w:r w:rsidR="00864F03">
        <w:rPr>
          <w:rFonts w:ascii="CG Omega" w:hAnsi="CG Omega" w:cs="Arial"/>
          <w:b/>
          <w:sz w:val="24"/>
          <w:szCs w:val="24"/>
        </w:rPr>
        <w:t xml:space="preserve"> </w:t>
      </w:r>
      <w:r w:rsidRPr="00EF1EBC">
        <w:rPr>
          <w:rFonts w:ascii="CG Omega" w:hAnsi="CG Omega" w:cs="Arial"/>
          <w:b/>
          <w:sz w:val="24"/>
          <w:szCs w:val="24"/>
        </w:rPr>
        <w:t>na bieżące potrzeb</w:t>
      </w:r>
      <w:r w:rsidR="00514DBB">
        <w:rPr>
          <w:rFonts w:ascii="CG Omega" w:hAnsi="CG Omega" w:cs="Arial"/>
          <w:b/>
          <w:sz w:val="24"/>
          <w:szCs w:val="24"/>
        </w:rPr>
        <w:t>y Urzędu Gminy Wiązownica w 2023</w:t>
      </w:r>
      <w:r w:rsidRPr="00EF1EBC">
        <w:rPr>
          <w:rFonts w:ascii="CG Omega" w:hAnsi="CG Omega" w:cs="Arial"/>
          <w:b/>
          <w:sz w:val="24"/>
          <w:szCs w:val="24"/>
        </w:rPr>
        <w:t xml:space="preserve">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>Postępowanie prowadzone jest zgodnie z „Regulaminem udzielania zamówień publicznych o szacunkowej wartości nie p</w:t>
      </w:r>
      <w:r w:rsidR="008318C2">
        <w:rPr>
          <w:rFonts w:ascii="CG Omega" w:eastAsia="Calibri" w:hAnsi="CG Omega" w:cs="Times New Roman"/>
          <w:sz w:val="24"/>
          <w:szCs w:val="24"/>
        </w:rPr>
        <w:t>rzekraczającej kwoty 130 000 zł.</w:t>
      </w:r>
      <w:r w:rsidRPr="00EF1EBC">
        <w:rPr>
          <w:rFonts w:ascii="CG Omega" w:eastAsia="Calibri" w:hAnsi="CG Omega" w:cs="Times New Roman"/>
          <w:sz w:val="24"/>
          <w:szCs w:val="24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A6D33" w:rsidRDefault="00AA6D33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A6D33" w:rsidRPr="00EF1EBC" w:rsidRDefault="00AA6D33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514DBB" w:rsidRDefault="00EF1EBC" w:rsidP="00514DBB">
      <w:pPr>
        <w:spacing w:line="240" w:lineRule="auto"/>
        <w:jc w:val="both"/>
        <w:rPr>
          <w:rFonts w:ascii="CG Omega" w:eastAsia="Calibri" w:hAnsi="CG Omega" w:cs="Times New Roman"/>
          <w:b/>
          <w:sz w:val="26"/>
          <w:szCs w:val="28"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514DBB">
        <w:rPr>
          <w:rFonts w:ascii="CG Omega" w:eastAsia="Calibri" w:hAnsi="CG Omega" w:cs="Times New Roman"/>
          <w:b/>
          <w:sz w:val="26"/>
          <w:szCs w:val="28"/>
        </w:rPr>
        <w:t xml:space="preserve">     Z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a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t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w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i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e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r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d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z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i</w:t>
      </w:r>
      <w:r w:rsidR="00AC4415" w:rsidRPr="00514DBB">
        <w:rPr>
          <w:rFonts w:ascii="CG Omega" w:eastAsia="Calibri" w:hAnsi="CG Omega" w:cs="Times New Roman"/>
          <w:b/>
          <w:sz w:val="26"/>
          <w:szCs w:val="28"/>
        </w:rPr>
        <w:t xml:space="preserve"> </w:t>
      </w:r>
      <w:r w:rsidRPr="00514DBB">
        <w:rPr>
          <w:rFonts w:ascii="CG Omega" w:eastAsia="Calibri" w:hAnsi="CG Omega" w:cs="Times New Roman"/>
          <w:b/>
          <w:sz w:val="26"/>
          <w:szCs w:val="28"/>
        </w:rPr>
        <w:t>ł:</w:t>
      </w:r>
    </w:p>
    <w:p w:rsidR="00EF1EBC" w:rsidRPr="00714D78" w:rsidRDefault="00514DBB" w:rsidP="00514DBB">
      <w:pPr>
        <w:spacing w:line="240" w:lineRule="auto"/>
        <w:jc w:val="both"/>
        <w:rPr>
          <w:rFonts w:ascii="CG Omega" w:eastAsia="Calibri" w:hAnsi="CG Omega" w:cs="Times New Roman"/>
          <w:b/>
          <w:sz w:val="26"/>
          <w:szCs w:val="28"/>
        </w:rPr>
      </w:pP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514DBB">
        <w:rPr>
          <w:rFonts w:ascii="CG Omega" w:eastAsia="Calibri" w:hAnsi="CG Omega" w:cs="Times New Roman"/>
          <w:sz w:val="26"/>
          <w:szCs w:val="28"/>
        </w:rPr>
        <w:tab/>
      </w:r>
      <w:r w:rsidRPr="00714D78">
        <w:rPr>
          <w:rFonts w:ascii="CG Omega" w:eastAsia="Calibri" w:hAnsi="CG Omega" w:cs="Times New Roman"/>
          <w:b/>
          <w:sz w:val="26"/>
          <w:szCs w:val="28"/>
        </w:rPr>
        <w:tab/>
        <w:t xml:space="preserve">Wójt Gminy </w:t>
      </w:r>
    </w:p>
    <w:p w:rsidR="00514DBB" w:rsidRPr="00714D78" w:rsidRDefault="00514DBB" w:rsidP="00514DBB">
      <w:pPr>
        <w:spacing w:line="240" w:lineRule="auto"/>
        <w:ind w:left="5664"/>
        <w:rPr>
          <w:rFonts w:ascii="CG Omega" w:eastAsia="Calibri" w:hAnsi="CG Omega" w:cs="Times New Roman"/>
          <w:b/>
          <w:sz w:val="26"/>
          <w:szCs w:val="28"/>
        </w:rPr>
      </w:pPr>
      <w:r w:rsidRPr="00714D78">
        <w:rPr>
          <w:rFonts w:ascii="CG Omega" w:eastAsia="Calibri" w:hAnsi="CG Omega" w:cs="Times New Roman"/>
          <w:b/>
          <w:sz w:val="26"/>
          <w:szCs w:val="28"/>
        </w:rPr>
        <w:t xml:space="preserve">      Krzysztof Strent </w:t>
      </w:r>
    </w:p>
    <w:p w:rsidR="00514DBB" w:rsidRPr="00EF1EBC" w:rsidRDefault="00514DBB" w:rsidP="00514DBB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14D78" w:rsidRDefault="00714D78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A6D33" w:rsidRDefault="00AA6D33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AA6D33">
        <w:rPr>
          <w:rFonts w:ascii="CG Omega" w:eastAsia="Calibri" w:hAnsi="CG Omega" w:cs="Times New Roman"/>
        </w:rPr>
        <w:t>. 11</w:t>
      </w:r>
      <w:r w:rsidR="00514DBB">
        <w:rPr>
          <w:rFonts w:ascii="CG Omega" w:eastAsia="Calibri" w:hAnsi="CG Omega" w:cs="Times New Roman"/>
        </w:rPr>
        <w:t>.01.2023</w:t>
      </w:r>
      <w:r w:rsidRPr="00EF1EBC">
        <w:rPr>
          <w:rFonts w:ascii="CG Omega" w:eastAsia="Calibri" w:hAnsi="CG Omega" w:cs="Times New Roman"/>
        </w:rPr>
        <w:t xml:space="preserve"> r.</w:t>
      </w:r>
    </w:p>
    <w:p w:rsidR="00514DBB" w:rsidRDefault="00514DBB" w:rsidP="00EF1EBC">
      <w:pPr>
        <w:spacing w:line="276" w:lineRule="auto"/>
        <w:jc w:val="center"/>
        <w:rPr>
          <w:rFonts w:ascii="CG Omega" w:eastAsia="Calibri" w:hAnsi="CG Omega" w:cs="Times New Roman"/>
        </w:rPr>
      </w:pPr>
    </w:p>
    <w:p w:rsidR="00514DBB" w:rsidRDefault="00514DBB" w:rsidP="00EF1EBC">
      <w:pPr>
        <w:spacing w:line="276" w:lineRule="auto"/>
        <w:jc w:val="center"/>
        <w:rPr>
          <w:rFonts w:ascii="CG Omega" w:eastAsia="Calibri" w:hAnsi="CG Omega" w:cs="Times New Roman"/>
        </w:rPr>
      </w:pPr>
    </w:p>
    <w:p w:rsidR="00514DBB" w:rsidRPr="00514DBB" w:rsidRDefault="00514DBB" w:rsidP="00514DBB">
      <w:pPr>
        <w:spacing w:line="276" w:lineRule="auto"/>
        <w:rPr>
          <w:rFonts w:ascii="CG Omega" w:eastAsia="Calibri" w:hAnsi="CG Omega" w:cs="Times New Roman"/>
          <w:sz w:val="18"/>
        </w:rPr>
      </w:pPr>
      <w:r>
        <w:rPr>
          <w:rFonts w:ascii="CG Omega" w:eastAsia="Calibri" w:hAnsi="CG Omega" w:cs="Times New Roman"/>
          <w:sz w:val="18"/>
        </w:rPr>
        <w:t xml:space="preserve">                  </w:t>
      </w:r>
      <w:r w:rsidRPr="00514DBB">
        <w:rPr>
          <w:rFonts w:ascii="CG Omega" w:eastAsia="Calibri" w:hAnsi="CG Omega" w:cs="Times New Roman"/>
          <w:sz w:val="18"/>
        </w:rPr>
        <w:t>Potwierdzam</w:t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 w:rsidR="00714D78">
        <w:rPr>
          <w:rFonts w:ascii="CG Omega" w:eastAsia="Calibri" w:hAnsi="CG Omega" w:cs="Times New Roman"/>
          <w:sz w:val="18"/>
        </w:rPr>
        <w:t xml:space="preserve">                 </w:t>
      </w:r>
      <w:r>
        <w:rPr>
          <w:rFonts w:ascii="CG Omega" w:eastAsia="Calibri" w:hAnsi="CG Omega" w:cs="Times New Roman"/>
          <w:sz w:val="18"/>
        </w:rPr>
        <w:t>Zlecam</w:t>
      </w:r>
    </w:p>
    <w:p w:rsidR="00514DBB" w:rsidRPr="00514DBB" w:rsidRDefault="00514DBB" w:rsidP="00514DBB">
      <w:pPr>
        <w:spacing w:line="276" w:lineRule="auto"/>
        <w:rPr>
          <w:rFonts w:ascii="CG Omega" w:eastAsia="Calibri" w:hAnsi="CG Omega" w:cs="Times New Roman"/>
          <w:sz w:val="18"/>
        </w:rPr>
      </w:pPr>
      <w:r w:rsidRPr="00514DBB">
        <w:rPr>
          <w:rFonts w:ascii="CG Omega" w:eastAsia="Calibri" w:hAnsi="CG Omega" w:cs="Times New Roman"/>
          <w:sz w:val="18"/>
        </w:rPr>
        <w:t>zabezpieczenie środków finansowych</w:t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  <w:t>przeprowadzenie postępowania</w:t>
      </w:r>
    </w:p>
    <w:p w:rsidR="00514DBB" w:rsidRPr="00514DBB" w:rsidRDefault="00514DBB" w:rsidP="00514DBB">
      <w:pPr>
        <w:spacing w:line="276" w:lineRule="auto"/>
        <w:rPr>
          <w:rFonts w:ascii="CG Omega" w:eastAsia="Calibri" w:hAnsi="CG Omega" w:cs="Times New Roman"/>
          <w:sz w:val="18"/>
        </w:rPr>
      </w:pP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  <w:r>
        <w:rPr>
          <w:rFonts w:ascii="CG Omega" w:eastAsia="Calibri" w:hAnsi="CG Omega" w:cs="Times New Roman"/>
          <w:sz w:val="18"/>
        </w:rPr>
        <w:tab/>
      </w:r>
    </w:p>
    <w:p w:rsidR="00824876" w:rsidRPr="002313F9" w:rsidRDefault="00824876" w:rsidP="00824876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 xml:space="preserve">I.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>
        <w:rPr>
          <w:rFonts w:ascii="CG Omega" w:hAnsi="CG Omega" w:cs="Arial"/>
          <w:b/>
        </w:rPr>
        <w:t xml:space="preserve">  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Wiązownica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824876" w:rsidRPr="00FA2FFD" w:rsidRDefault="00824876" w:rsidP="00824876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www.wiazownica.com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824876" w:rsidRPr="00FA2FFD" w:rsidRDefault="00824876" w:rsidP="00824876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824876" w:rsidRDefault="00824876" w:rsidP="00824876">
      <w:pPr>
        <w:ind w:left="426"/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hyperlink r:id="rId5" w:history="1">
        <w:r w:rsidRPr="0014227B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824876" w:rsidRPr="007C5CED" w:rsidRDefault="00824876" w:rsidP="00824876">
      <w:pPr>
        <w:suppressAutoHyphens/>
        <w:spacing w:after="200" w:line="240" w:lineRule="auto"/>
        <w:ind w:firstLine="426"/>
        <w:contextualSpacing/>
        <w:jc w:val="both"/>
        <w:rPr>
          <w:rFonts w:ascii="CG Omega" w:eastAsia="Calibri" w:hAnsi="CG Omega" w:cs="Times New Roman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 xml:space="preserve">Znak (numer referencyjny) </w:t>
      </w:r>
    </w:p>
    <w:p w:rsidR="00824876" w:rsidRPr="007C5CED" w:rsidRDefault="00824876" w:rsidP="00824876">
      <w:pPr>
        <w:suppressAutoHyphens/>
        <w:spacing w:after="200" w:line="276" w:lineRule="auto"/>
        <w:ind w:left="34" w:firstLine="674"/>
        <w:contextualSpacing/>
        <w:jc w:val="both"/>
        <w:rPr>
          <w:rFonts w:ascii="CG Omega" w:eastAsia="Calibri" w:hAnsi="CG Omega" w:cs="Times New Roman"/>
          <w:spacing w:val="1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>postepowania</w:t>
      </w:r>
      <w:r>
        <w:rPr>
          <w:rFonts w:ascii="CG Omega" w:eastAsia="Calibri" w:hAnsi="CG Omega" w:cs="Times New Roman"/>
          <w:spacing w:val="1"/>
          <w:lang w:eastAsia="ar-SA"/>
        </w:rPr>
        <w:t xml:space="preserve"> </w:t>
      </w:r>
      <w:r>
        <w:rPr>
          <w:rFonts w:ascii="CG Omega" w:eastAsia="Calibri" w:hAnsi="CG Omega" w:cs="Times New Roman"/>
          <w:spacing w:val="1"/>
          <w:lang w:eastAsia="ar-SA"/>
        </w:rPr>
        <w:tab/>
      </w:r>
      <w:r>
        <w:rPr>
          <w:rFonts w:ascii="CG Omega" w:eastAsia="Calibri" w:hAnsi="CG Omega" w:cs="Times New Roman"/>
          <w:spacing w:val="1"/>
          <w:lang w:eastAsia="ar-SA"/>
        </w:rPr>
        <w:tab/>
      </w:r>
      <w:r>
        <w:rPr>
          <w:rFonts w:ascii="CG Omega" w:eastAsia="Calibri" w:hAnsi="CG Omega" w:cs="Times New Roman"/>
          <w:b/>
          <w:spacing w:val="1"/>
          <w:lang w:eastAsia="ar-SA"/>
        </w:rPr>
        <w:t>Znak:IZ</w:t>
      </w:r>
      <w:r w:rsidR="00AA6D33">
        <w:rPr>
          <w:rFonts w:ascii="CG Omega" w:eastAsia="Calibri" w:hAnsi="CG Omega" w:cs="Times New Roman"/>
          <w:b/>
          <w:spacing w:val="1"/>
          <w:lang w:eastAsia="ar-SA"/>
        </w:rPr>
        <w:t>.271.3.2023</w:t>
      </w:r>
      <w:r w:rsidRPr="007C5CED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824876" w:rsidRPr="00406278" w:rsidRDefault="00824876" w:rsidP="00824876">
      <w:pPr>
        <w:rPr>
          <w:rFonts w:ascii="CG Omega" w:hAnsi="CG Omega" w:cs="Arial"/>
          <w:b/>
        </w:rPr>
      </w:pPr>
    </w:p>
    <w:p w:rsidR="00824876" w:rsidRPr="00602CC3" w:rsidRDefault="00824876" w:rsidP="00824876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24876" w:rsidRPr="004A28AA" w:rsidRDefault="00824876" w:rsidP="00824876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II.  </w:t>
      </w:r>
      <w:r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824876" w:rsidRPr="006C7CE4" w:rsidRDefault="00824876" w:rsidP="00824876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określone  w  § 1  sukcesywnie, </w:t>
      </w:r>
    </w:p>
    <w:p w:rsidR="00824876" w:rsidRPr="006C7CE4" w:rsidRDefault="00824876" w:rsidP="00824876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wg.  otrzymanych zleceń. </w:t>
      </w:r>
    </w:p>
    <w:p w:rsidR="00824876" w:rsidRDefault="00824876" w:rsidP="00824876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>2.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2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Końcowy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>termin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realizacji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(ostatniej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partii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zamówienia) </w:t>
      </w:r>
    </w:p>
    <w:p w:rsidR="00824876" w:rsidRPr="006C7CE4" w:rsidRDefault="00824876" w:rsidP="00824876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 xml:space="preserve">        w  terminie  do 15 grudnia 2023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r.</w:t>
      </w:r>
    </w:p>
    <w:p w:rsidR="00824876" w:rsidRPr="00602CC3" w:rsidRDefault="00824876" w:rsidP="0082487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24876" w:rsidRPr="002313F9" w:rsidRDefault="00824876" w:rsidP="00824876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24876" w:rsidRPr="008318C2" w:rsidRDefault="00824876" w:rsidP="00824876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>
        <w:rPr>
          <w:rFonts w:ascii="CG Omega" w:eastAsia="Times New Roman" w:hAnsi="CG Omega" w:cs="Times New Roman"/>
          <w:lang w:eastAsia="pl-PL"/>
        </w:rPr>
        <w:t>ń publicznych (tj. Dz. U. z 2022 r., poz. 1710</w:t>
      </w:r>
      <w:r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</w:t>
      </w:r>
      <w:r>
        <w:rPr>
          <w:rFonts w:ascii="CG Omega" w:eastAsia="Times New Roman" w:hAnsi="CG Omega" w:cs="Times New Roman"/>
          <w:lang w:eastAsia="pl-PL"/>
        </w:rPr>
        <w:t>z</w:t>
      </w:r>
      <w:r w:rsidRPr="008318C2">
        <w:rPr>
          <w:rFonts w:ascii="CG Omega" w:eastAsia="Times New Roman" w:hAnsi="CG Omega" w:cs="Times New Roman"/>
          <w:lang w:eastAsia="pl-PL"/>
        </w:rPr>
        <w:t xml:space="preserve"> uregulowaniami wewnętrznego regulamin udzielania zamówień publicznych o wartości poniżej 130 000 zł.</w:t>
      </w:r>
    </w:p>
    <w:p w:rsidR="00824876" w:rsidRPr="00D9687D" w:rsidRDefault="00824876" w:rsidP="00824876">
      <w:pPr>
        <w:spacing w:line="240" w:lineRule="auto"/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Pr="006E21EB">
        <w:rPr>
          <w:rFonts w:ascii="CG Omega" w:hAnsi="CG Omega"/>
          <w:b/>
          <w:u w:val="single"/>
        </w:rPr>
        <w:t>na pl</w:t>
      </w:r>
      <w:r>
        <w:rPr>
          <w:rFonts w:ascii="CG Omega" w:hAnsi="CG Omega"/>
          <w:b/>
          <w:u w:val="single"/>
        </w:rPr>
        <w:t xml:space="preserve">atformie zakupowej pod adresem: </w:t>
      </w:r>
      <w:r w:rsidRPr="006E21EB">
        <w:rPr>
          <w:rFonts w:ascii="CG Omega" w:hAnsi="CG Omega"/>
          <w:b/>
          <w:u w:val="single"/>
        </w:rPr>
        <w:t>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  <w:b/>
          <w:u w:val="single"/>
        </w:rPr>
        <w:t xml:space="preserve">. </w:t>
      </w:r>
    </w:p>
    <w:p w:rsidR="00824876" w:rsidRPr="00602CC3" w:rsidRDefault="00824876" w:rsidP="0082487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24876" w:rsidRPr="00DA2230" w:rsidRDefault="00824876" w:rsidP="00824876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824876" w:rsidRPr="00C302F3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>
        <w:rPr>
          <w:rFonts w:ascii="CG Omega" w:hAnsi="CG Omega"/>
        </w:rPr>
        <w:tab/>
      </w:r>
      <w:r w:rsidRPr="00C302F3">
        <w:rPr>
          <w:rFonts w:ascii="CG Omega" w:hAnsi="CG Omega" w:cs="Arial"/>
        </w:rPr>
        <w:t xml:space="preserve">Przedmiotem zamówienia </w:t>
      </w:r>
      <w:r>
        <w:rPr>
          <w:rFonts w:ascii="CG Omega" w:hAnsi="CG Omega" w:cs="Arial"/>
        </w:rPr>
        <w:t>jest sukcesywna dostawa materiałów biurowych na bieżące potrzeby Urzędu Gminy Wiązownica w 2023 r.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ab/>
        <w:t>Wykonawca zobowiązany jest do dostarczenia zamawiającemu  materiałów biurowych         w ilości określonej  w zapotrzebowaniu.</w:t>
      </w:r>
    </w:p>
    <w:p w:rsidR="00824876" w:rsidRPr="004A28AA" w:rsidRDefault="00824876" w:rsidP="00824876">
      <w:pPr>
        <w:spacing w:line="240" w:lineRule="auto"/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4A28AA">
        <w:rPr>
          <w:rFonts w:ascii="CG Omega" w:hAnsi="CG Omega" w:cs="Arial"/>
        </w:rPr>
        <w:t>Materiały zostaną  przekazywane do siedziby zamawiającego przez Wykonawcę, własnym kosztem i staraniem.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  <w:t>Przedmiot zamówienia będzie dostarczany sukcesywnie  na  podstawie  kolejnych zleceń  Zamawiającego, w których będzie określony zakres  bieżących dostaw.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4.3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</w:t>
      </w:r>
      <w:r>
        <w:rPr>
          <w:rFonts w:ascii="CG Omega" w:hAnsi="CG Omega" w:cs="Arial"/>
        </w:rPr>
        <w:t>bezpieczonych w budżecie.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4.4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prawo do ograniczenia zakresu dostaw ze względu na  zmniejszone zapotrzebowanie</w:t>
      </w:r>
      <w:r>
        <w:rPr>
          <w:rFonts w:ascii="CG Omega" w:hAnsi="CG Omega" w:cs="Arial"/>
        </w:rPr>
        <w:t>.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4.5    Szczegółowy </w:t>
      </w:r>
      <w:r w:rsidRPr="00C302F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zakres dostaw  został określony w zał.  do zapytania ofertowego.</w:t>
      </w:r>
    </w:p>
    <w:p w:rsidR="00824876" w:rsidRPr="00602CC3" w:rsidRDefault="00824876" w:rsidP="00824876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824876" w:rsidRPr="002313F9" w:rsidRDefault="00824876" w:rsidP="00824876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V.  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824876" w:rsidRPr="00B470DC" w:rsidRDefault="00824876" w:rsidP="00A613FA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>
        <w:rPr>
          <w:rFonts w:ascii="CG Omega" w:eastAsia="Calibri" w:hAnsi="CG Omega" w:cs="Times New Roman"/>
        </w:rPr>
        <w:t>rzy spełniają warunki  i nie podlegają wykluczeniu z postępowania.</w:t>
      </w:r>
    </w:p>
    <w:p w:rsidR="00824876" w:rsidRPr="00B470DC" w:rsidRDefault="00824876" w:rsidP="00824876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824876" w:rsidRPr="00B470DC" w:rsidRDefault="00824876" w:rsidP="00824876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 xml:space="preserve">Uprawnień do prowadzenia działalności gospodarczej lub zawodowej, o ile wynika to                  </w:t>
      </w:r>
      <w:r w:rsidRPr="00B470DC">
        <w:rPr>
          <w:rFonts w:ascii="CG Omega" w:hAnsi="CG Omega" w:cs="Tahoma"/>
          <w:b/>
          <w:u w:val="thick"/>
        </w:rPr>
        <w:lastRenderedPageBreak/>
        <w:t>z odrębnych przepisów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2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t>Sytuacji ekonomicznej lub finansowej.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567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824876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824876" w:rsidRPr="00B470DC" w:rsidRDefault="00824876" w:rsidP="00824876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</w:p>
    <w:p w:rsidR="00824876" w:rsidRPr="00F66505" w:rsidRDefault="00824876" w:rsidP="00A613FA">
      <w:pPr>
        <w:numPr>
          <w:ilvl w:val="1"/>
          <w:numId w:val="12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824876" w:rsidRDefault="00824876" w:rsidP="00824876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824876" w:rsidRDefault="00824876" w:rsidP="00824876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>Informacja  na  temat  podstaw  wykluczenia  oraz  zakazu  powiązań  osobowych   lub</w:t>
      </w:r>
      <w:r>
        <w:rPr>
          <w:rFonts w:ascii="CG Omega" w:eastAsia="Calibri" w:hAnsi="CG Omega" w:cs="Times New Roman"/>
          <w:b/>
          <w:u w:val="thick"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>Kapitałowych</w:t>
      </w:r>
    </w:p>
    <w:p w:rsidR="00824876" w:rsidRPr="002313F9" w:rsidRDefault="00824876" w:rsidP="00824876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824876" w:rsidRPr="00EF1EBC" w:rsidRDefault="00824876" w:rsidP="00A613FA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824876" w:rsidRPr="00EF1EBC" w:rsidRDefault="00824876" w:rsidP="00A613FA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824876" w:rsidRPr="00EF1EBC" w:rsidRDefault="00824876" w:rsidP="00A613FA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824876" w:rsidRPr="00EF1EBC" w:rsidRDefault="00824876" w:rsidP="00A613FA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824876" w:rsidRPr="00EF1EBC" w:rsidRDefault="00824876" w:rsidP="00A613FA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824876" w:rsidRPr="00EF1EBC" w:rsidRDefault="00824876" w:rsidP="00A613FA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4876" w:rsidRPr="00363EC5" w:rsidRDefault="00824876" w:rsidP="00A613FA">
      <w:pPr>
        <w:numPr>
          <w:ilvl w:val="1"/>
          <w:numId w:val="4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 w:rsidRPr="00363EC5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 w:rsidR="00363EC5">
        <w:rPr>
          <w:rFonts w:ascii="CG Omega" w:eastAsia="Calibri" w:hAnsi="CG Omega" w:cs="Times New Roman"/>
        </w:rPr>
        <w:t>w</w:t>
      </w:r>
      <w:r w:rsidRPr="00363EC5">
        <w:rPr>
          <w:rFonts w:ascii="CG Omega" w:eastAsia="Calibri" w:hAnsi="CG Omega" w:cs="Times New Roman"/>
        </w:rPr>
        <w:t>ykluczony z postępowania.</w:t>
      </w:r>
    </w:p>
    <w:p w:rsidR="00363EC5" w:rsidRDefault="00835042" w:rsidP="00363EC5">
      <w:pPr>
        <w:pStyle w:val="Default"/>
        <w:ind w:left="705" w:hanging="705"/>
        <w:jc w:val="both"/>
        <w:rPr>
          <w:rFonts w:ascii="CG Omega" w:eastAsiaTheme="minorHAnsi" w:hAnsi="CG Omega" w:cs="Times New Roman"/>
          <w:b/>
          <w:sz w:val="22"/>
          <w:szCs w:val="22"/>
          <w:lang w:eastAsia="en-US"/>
        </w:rPr>
      </w:pPr>
      <w:r>
        <w:rPr>
          <w:rFonts w:ascii="CG Omega" w:hAnsi="CG Omega" w:cs="Times New Roman"/>
        </w:rPr>
        <w:t xml:space="preserve">6.4 </w:t>
      </w:r>
      <w:r w:rsidR="00363EC5">
        <w:rPr>
          <w:rFonts w:ascii="CG Omega" w:hAnsi="CG Omega" w:cs="Times New Roman"/>
        </w:rPr>
        <w:t xml:space="preserve">     </w:t>
      </w:r>
      <w:r w:rsidR="00363EC5" w:rsidRPr="008647E3">
        <w:rPr>
          <w:rFonts w:ascii="CG Omega" w:eastAsiaTheme="minorHAnsi" w:hAnsi="CG Omega" w:cs="Times New Roman"/>
          <w:bCs/>
          <w:sz w:val="22"/>
          <w:szCs w:val="22"/>
          <w:lang w:eastAsia="en-US"/>
        </w:rPr>
        <w:t>Podstawy wykluczenia o których mowa w art. 7 ust. 1 ustawy z dnia 13 kwietnia 2022 r. o szczególnych rozwiązaniach w zakresie przeciwdziałania wspieraniu agresji na Ukrainę oraz służących ochronie bezpieczeństwa narodowego (obligatoryjne)</w:t>
      </w:r>
      <w:r w:rsidR="00363EC5" w:rsidRPr="008647E3">
        <w:rPr>
          <w:rFonts w:ascii="CG Omega" w:eastAsiaTheme="minorHAnsi" w:hAnsi="CG Omega" w:cs="Times New Roman"/>
          <w:sz w:val="22"/>
          <w:szCs w:val="22"/>
          <w:lang w:eastAsia="en-US"/>
        </w:rPr>
        <w:t xml:space="preserve">. </w:t>
      </w:r>
    </w:p>
    <w:p w:rsidR="00363EC5" w:rsidRPr="008647E3" w:rsidRDefault="00363EC5" w:rsidP="00363EC5">
      <w:pPr>
        <w:pStyle w:val="Default"/>
        <w:ind w:left="705" w:hanging="705"/>
        <w:jc w:val="both"/>
        <w:rPr>
          <w:rFonts w:ascii="CG Omega" w:eastAsiaTheme="minorHAnsi" w:hAnsi="CG Omega" w:cs="Times New Roman"/>
          <w:b/>
          <w:sz w:val="22"/>
          <w:szCs w:val="22"/>
          <w:lang w:eastAsia="en-US"/>
        </w:rPr>
      </w:pPr>
    </w:p>
    <w:p w:rsidR="00363EC5" w:rsidRPr="00363EC5" w:rsidRDefault="00363EC5" w:rsidP="00363EC5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CG Omega" w:hAnsi="CG Omega" w:cs="Times New Roman"/>
          <w:color w:val="000000"/>
        </w:rPr>
      </w:pPr>
      <w:r w:rsidRPr="00363EC5">
        <w:rPr>
          <w:rFonts w:ascii="CG Omega" w:hAnsi="CG Omega" w:cs="Times New Roman"/>
          <w:color w:val="000000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</w:t>
      </w:r>
    </w:p>
    <w:p w:rsidR="00363EC5" w:rsidRPr="008647E3" w:rsidRDefault="00363EC5" w:rsidP="00A613FA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b/>
          <w:color w:val="000000"/>
        </w:rPr>
      </w:pPr>
      <w:r w:rsidRPr="008647E3">
        <w:rPr>
          <w:rFonts w:ascii="CG Omega" w:hAnsi="CG Omega"/>
          <w:color w:val="000000"/>
        </w:rPr>
        <w:t xml:space="preserve">wykonawcę oraz uczestnika konkursu wymienionego w wykazach określonych </w:t>
      </w:r>
      <w:r>
        <w:rPr>
          <w:rFonts w:ascii="CG Omega" w:hAnsi="CG Omega"/>
          <w:color w:val="000000"/>
        </w:rPr>
        <w:t xml:space="preserve">           </w:t>
      </w:r>
      <w:r w:rsidRPr="008647E3">
        <w:rPr>
          <w:rFonts w:ascii="CG Omega" w:hAnsi="CG Omega"/>
          <w:color w:val="000000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CG Omega" w:hAnsi="CG Omega"/>
          <w:color w:val="000000"/>
        </w:rPr>
        <w:t xml:space="preserve">      </w:t>
      </w:r>
      <w:r w:rsidRPr="008647E3">
        <w:rPr>
          <w:rFonts w:ascii="CG Omega" w:hAnsi="CG Omega"/>
          <w:color w:val="000000"/>
        </w:rPr>
        <w:t xml:space="preserve">o którym mowa w art. 1 pkt 3 ustawy; </w:t>
      </w:r>
    </w:p>
    <w:p w:rsidR="00363EC5" w:rsidRPr="008647E3" w:rsidRDefault="00363EC5" w:rsidP="00A613FA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b/>
          <w:color w:val="000000"/>
        </w:rPr>
      </w:pPr>
      <w:r w:rsidRPr="008647E3">
        <w:rPr>
          <w:rFonts w:ascii="CG Omega" w:hAnsi="CG Omega"/>
          <w:color w:val="000000"/>
        </w:rPr>
        <w:lastRenderedPageBreak/>
        <w:t xml:space="preserve">wykonawcę oraz uczestnika konkursu, którego beneficjentem rzeczywistym </w:t>
      </w:r>
      <w:r>
        <w:rPr>
          <w:rFonts w:ascii="CG Omega" w:hAnsi="CG Omega"/>
          <w:color w:val="000000"/>
        </w:rPr>
        <w:t xml:space="preserve">                  </w:t>
      </w:r>
      <w:r w:rsidRPr="008647E3">
        <w:rPr>
          <w:rFonts w:ascii="CG Omega" w:hAnsi="CG Omega"/>
          <w:color w:val="000000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63EC5" w:rsidRPr="00327749" w:rsidRDefault="00363EC5" w:rsidP="00A613FA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G Omega" w:hAnsi="CG Omega"/>
          <w:color w:val="000000"/>
        </w:rPr>
      </w:pPr>
      <w:r w:rsidRPr="008647E3">
        <w:rPr>
          <w:rFonts w:ascii="CG Omega" w:hAnsi="CG Omega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CG Omega" w:hAnsi="CG Omega"/>
        </w:rPr>
        <w:t xml:space="preserve">               </w:t>
      </w:r>
      <w:r w:rsidRPr="008647E3">
        <w:rPr>
          <w:rFonts w:ascii="CG Omega" w:hAnsi="CG Omega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35042" w:rsidRPr="00EF1EBC" w:rsidRDefault="00835042" w:rsidP="00835042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</w:p>
    <w:p w:rsidR="00824876" w:rsidRDefault="00824876" w:rsidP="0082487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24876" w:rsidRPr="002313F9" w:rsidRDefault="00824876" w:rsidP="00824876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VII. 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Wykaz dokumentów i oświadczeń  składających  się na ofertę oraz oświadczeń składanych </w:t>
      </w:r>
    </w:p>
    <w:p w:rsidR="00824876" w:rsidRPr="002313F9" w:rsidRDefault="00824876" w:rsidP="00824876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przez Wykonawcę  w  celu  potwierdzenia, że  nie  podlega  on  wykluczeniu  oraz  spełnia warunki udziału w postępowaniu:</w:t>
      </w:r>
    </w:p>
    <w:p w:rsidR="00824876" w:rsidRPr="0050283D" w:rsidRDefault="00824876" w:rsidP="00824876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824876" w:rsidRPr="0050283D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>
        <w:rPr>
          <w:rFonts w:ascii="CG Omega" w:hAnsi="CG Omega"/>
          <w:lang w:eastAsia="ar-SA"/>
        </w:rPr>
        <w:t>nych do reprezentacji Wykonawcy,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zaakceptowany</w:t>
      </w:r>
      <w:r w:rsidRPr="000771FE">
        <w:rPr>
          <w:rFonts w:ascii="CG Omega" w:hAnsi="CG Omega"/>
        </w:rPr>
        <w:t xml:space="preserve"> projekt umowy,</w:t>
      </w:r>
    </w:p>
    <w:p w:rsidR="00824876" w:rsidRDefault="00824876" w:rsidP="00A613FA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824876" w:rsidRPr="000771FE" w:rsidRDefault="00824876" w:rsidP="00824876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824876" w:rsidRPr="00F66505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824876" w:rsidRPr="00F66505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>
        <w:rPr>
          <w:rFonts w:ascii="CG Omega" w:eastAsia="Calibri" w:hAnsi="CG Omega" w:cs="Times New Roman"/>
        </w:rPr>
        <w:t xml:space="preserve"> (jeżeli dotyczy).</w:t>
      </w:r>
    </w:p>
    <w:p w:rsidR="00824876" w:rsidRPr="00F66505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824876" w:rsidRPr="00F66505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lastRenderedPageBreak/>
        <w:t>Gdy przedstawiona kserokopia dokumentu jest nieczytelna lub budzi wątpliwości, co do jej prawdziwości, Zamawiający może zażądać przedstawienia oryginału lub notarialnie poświadczonej kopii dokumentu.</w:t>
      </w:r>
    </w:p>
    <w:p w:rsidR="00824876" w:rsidRPr="00F66505" w:rsidRDefault="00824876" w:rsidP="00A613FA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A613FA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 xml:space="preserve">Informacje   o   sposobie    porozumiewania   się   Zamawiającego   z   Wykonawcami   oraz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824876" w:rsidRPr="00774D01" w:rsidRDefault="00824876" w:rsidP="00A613FA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824876" w:rsidRDefault="00824876" w:rsidP="00A613FA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824876" w:rsidRPr="006D69AF" w:rsidRDefault="00824876" w:rsidP="00A613FA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824876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824876" w:rsidRPr="00BD426B" w:rsidRDefault="00824876" w:rsidP="00A613FA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824876" w:rsidRPr="00BD426B" w:rsidRDefault="00824876" w:rsidP="00A613FA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Default="00824876" w:rsidP="00824876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824876" w:rsidRPr="004B659A" w:rsidRDefault="00824876" w:rsidP="00824876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FC0797" w:rsidRPr="00FC0797" w:rsidRDefault="00FC0797" w:rsidP="00FC0797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b/>
        </w:rPr>
      </w:pPr>
      <w:r w:rsidRPr="00FC0797">
        <w:rPr>
          <w:rFonts w:ascii="CG Omega" w:eastAsia="Calibri" w:hAnsi="CG Omega" w:cs="Times New Roman"/>
          <w:b/>
          <w:u w:val="thick"/>
        </w:rPr>
        <w:t>w formie elektronicznej</w:t>
      </w:r>
      <w:r w:rsidRPr="00FC0797">
        <w:rPr>
          <w:rFonts w:ascii="CG Omega" w:eastAsia="Calibri" w:hAnsi="CG Omega" w:cs="Times New Roman"/>
        </w:rPr>
        <w:t xml:space="preserve"> </w:t>
      </w:r>
      <w:r w:rsidRPr="00FC0797">
        <w:rPr>
          <w:rFonts w:ascii="CG Omega" w:eastAsia="Calibri" w:hAnsi="CG Omega" w:cs="Times New Roman"/>
          <w:b/>
          <w:u w:val="thick"/>
        </w:rPr>
        <w:t>lub w formie skanów dokumentów  oferty</w:t>
      </w:r>
      <w:r w:rsidRPr="00FC0797">
        <w:rPr>
          <w:rFonts w:ascii="CG Omega" w:eastAsia="Calibri" w:hAnsi="CG Omega" w:cs="Times New Roman"/>
        </w:rPr>
        <w:t xml:space="preserve">, opieczętowanych i podpisanych odręcznie, a następnie opatrzyć  podpisem elektronicznym, podpisem zaufanym lub podpisem osobistym przez upoważnioną osobę do reprezentowania Wykonawcy, za pośrednictwem </w:t>
      </w:r>
      <w:r w:rsidRPr="00FC0797">
        <w:rPr>
          <w:rFonts w:ascii="CG Omega" w:eastAsia="Calibri" w:hAnsi="CG Omega" w:cs="Times New Roman"/>
          <w:u w:val="single"/>
        </w:rPr>
        <w:t>platformy zakupowej pod adresem: platformazakupowa.pl/</w:t>
      </w:r>
      <w:proofErr w:type="spellStart"/>
      <w:r w:rsidRPr="00FC0797">
        <w:rPr>
          <w:rFonts w:ascii="CG Omega" w:eastAsia="Calibri" w:hAnsi="CG Omega" w:cs="Times New Roman"/>
          <w:u w:val="single"/>
        </w:rPr>
        <w:t>wiazownica</w:t>
      </w:r>
      <w:proofErr w:type="spellEnd"/>
    </w:p>
    <w:p w:rsidR="00824876" w:rsidRPr="004B659A" w:rsidRDefault="00FC0797" w:rsidP="00824876">
      <w:p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>
        <w:rPr>
          <w:rFonts w:ascii="CG Omega" w:eastAsia="Calibri" w:hAnsi="CG Omega" w:cs="Times New Roman"/>
          <w:u w:val="single"/>
        </w:rPr>
        <w:t>lub:</w:t>
      </w:r>
    </w:p>
    <w:p w:rsidR="00824876" w:rsidRPr="004B659A" w:rsidRDefault="00824876" w:rsidP="00A613FA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>w formie  pisemnej (</w:t>
      </w:r>
      <w:r w:rsidR="00FC0797">
        <w:rPr>
          <w:rFonts w:ascii="CG Omega" w:eastAsia="Calibri" w:hAnsi="CG Omega" w:cs="Times New Roman"/>
          <w:b/>
        </w:rPr>
        <w:t xml:space="preserve"> w postaci </w:t>
      </w:r>
      <w:r w:rsidRPr="004B659A">
        <w:rPr>
          <w:rFonts w:ascii="CG Omega" w:eastAsia="Calibri" w:hAnsi="CG Omega" w:cs="Times New Roman"/>
          <w:b/>
        </w:rPr>
        <w:t xml:space="preserve">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10.2  </w:t>
      </w:r>
      <w:r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Każdy Wykonawca może złożyć tylko jedną ofertę z ostateczną ceną. 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10.4 </w:t>
      </w:r>
      <w:r>
        <w:rPr>
          <w:rFonts w:ascii="CG Omega" w:hAnsi="CG Omega" w:cs="Arial"/>
        </w:rPr>
        <w:tab/>
        <w:t xml:space="preserve">Postępowanie jest prowadzone w języku polskim. 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10.5 </w:t>
      </w:r>
      <w:r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10.6 </w:t>
      </w:r>
      <w:r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10.7 </w:t>
      </w:r>
      <w:r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824876" w:rsidRPr="00280C9A" w:rsidRDefault="00824876" w:rsidP="00824876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>
        <w:rPr>
          <w:rFonts w:ascii="CG Omega" w:hAnsi="CG Omega" w:cs="Arial"/>
          <w:b/>
        </w:rPr>
        <w:tab/>
      </w:r>
      <w:r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Pr="00280C9A">
        <w:rPr>
          <w:rFonts w:ascii="CG Omega" w:hAnsi="CG Omega" w:cs="Arial"/>
          <w:b/>
        </w:rPr>
        <w:t>nt</w:t>
      </w:r>
      <w:proofErr w:type="spellEnd"/>
      <w:r w:rsidRPr="00280C9A">
        <w:rPr>
          <w:rFonts w:ascii="CG Omega" w:hAnsi="CG Omega" w:cs="Arial"/>
          <w:b/>
        </w:rPr>
        <w:t xml:space="preserve"> tel. 22 101 02 02</w:t>
      </w:r>
      <w:r>
        <w:rPr>
          <w:rFonts w:ascii="CG Omega" w:hAnsi="CG Omega" w:cs="Arial"/>
          <w:b/>
        </w:rPr>
        <w:t xml:space="preserve"> oraz adresem e-mail: cwk@platformazakupowa.pl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A613FA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24876" w:rsidRPr="008F466F" w:rsidRDefault="00824876" w:rsidP="00824876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824876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824876" w:rsidRPr="004B659A" w:rsidRDefault="00824876" w:rsidP="00824876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824876" w:rsidRPr="004B659A" w:rsidRDefault="00824876" w:rsidP="00A613FA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6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CF7C7F">
        <w:rPr>
          <w:rFonts w:ascii="CG Omega" w:eastAsia="Times New Roman" w:hAnsi="CG Omega" w:cs="Tahoma"/>
          <w:b/>
          <w:lang w:eastAsia="ar-SA"/>
        </w:rPr>
        <w:t>17.01.2023</w:t>
      </w:r>
      <w:r w:rsidRPr="004B659A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824876" w:rsidRPr="004B659A" w:rsidRDefault="00824876" w:rsidP="00A613FA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824876" w:rsidRPr="004B659A" w:rsidRDefault="00824876" w:rsidP="00824876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24876" w:rsidRPr="004B659A" w:rsidTr="00313414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6" w:rsidRPr="004B659A" w:rsidRDefault="00824876" w:rsidP="00CF7C7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4B659A"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Pr="00C45E83">
              <w:rPr>
                <w:rFonts w:ascii="CG Omega" w:hAnsi="CG Omega" w:cs="Arial"/>
                <w:b/>
              </w:rPr>
              <w:t>„</w:t>
            </w:r>
            <w:r w:rsidRPr="00C45E83">
              <w:rPr>
                <w:rFonts w:ascii="CG Omega" w:hAnsi="CG Omega"/>
                <w:b/>
                <w:bCs/>
              </w:rPr>
              <w:t xml:space="preserve">Dostawa </w:t>
            </w:r>
            <w:r>
              <w:rPr>
                <w:rFonts w:ascii="CG Omega" w:hAnsi="CG Omega" w:cs="Arial"/>
                <w:b/>
              </w:rPr>
              <w:t xml:space="preserve">materiałów biurowych </w:t>
            </w:r>
            <w:r w:rsidRPr="00C45E83">
              <w:rPr>
                <w:rFonts w:ascii="CG Omega" w:hAnsi="CG Omega" w:cs="Arial"/>
                <w:b/>
              </w:rPr>
              <w:t>na bieżące potrzeb</w:t>
            </w:r>
            <w:r w:rsidR="00CF7C7F">
              <w:rPr>
                <w:rFonts w:ascii="CG Omega" w:hAnsi="CG Omega" w:cs="Arial"/>
                <w:b/>
              </w:rPr>
              <w:t xml:space="preserve">y Urzędu </w:t>
            </w:r>
            <w:r w:rsidR="00665134">
              <w:rPr>
                <w:rFonts w:ascii="CG Omega" w:hAnsi="CG Omega" w:cs="Arial"/>
                <w:b/>
              </w:rPr>
              <w:t>Gminy Wiązownica w 2023</w:t>
            </w:r>
            <w:r w:rsidRPr="00C45E83">
              <w:rPr>
                <w:rFonts w:ascii="CG Omega" w:hAnsi="CG Omega" w:cs="Arial"/>
                <w:b/>
              </w:rPr>
              <w:t>r</w:t>
            </w:r>
            <w:r w:rsidRPr="00C45E83">
              <w:rPr>
                <w:rFonts w:ascii="CG Omega" w:hAnsi="CG Omega"/>
                <w:b/>
              </w:rPr>
              <w:t>.</w:t>
            </w:r>
          </w:p>
          <w:p w:rsidR="00824876" w:rsidRPr="004B659A" w:rsidRDefault="00CF7C7F" w:rsidP="00313414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17.01.2023</w:t>
            </w:r>
            <w:r w:rsidR="00824876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824876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  <w:bookmarkStart w:id="0" w:name="_GoBack"/>
            <w:bookmarkEnd w:id="0"/>
          </w:p>
        </w:tc>
      </w:tr>
    </w:tbl>
    <w:p w:rsidR="00824876" w:rsidRPr="004B659A" w:rsidRDefault="00824876" w:rsidP="00824876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824876" w:rsidRPr="004B659A" w:rsidRDefault="00824876" w:rsidP="00824876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24876" w:rsidRPr="00583103" w:rsidRDefault="00824876" w:rsidP="00A613FA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Pr="00583103">
        <w:rPr>
          <w:rFonts w:ascii="CG Omega" w:hAnsi="CG Omega" w:cs="Arial"/>
        </w:rPr>
        <w:tab/>
      </w:r>
      <w:r w:rsidR="00CF7C7F">
        <w:rPr>
          <w:rFonts w:ascii="CG Omega" w:hAnsi="CG Omega" w:cs="Arial"/>
        </w:rPr>
        <w:t>Oferty złożone po terminie</w:t>
      </w:r>
      <w:r w:rsidRPr="00583103">
        <w:rPr>
          <w:rFonts w:ascii="CG Omega" w:hAnsi="CG Omega" w:cs="Arial"/>
        </w:rPr>
        <w:t xml:space="preserve"> nie będą rozpatrywane.</w:t>
      </w:r>
    </w:p>
    <w:p w:rsidR="00824876" w:rsidRPr="00583103" w:rsidRDefault="00824876" w:rsidP="00824876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824876" w:rsidRPr="00583103" w:rsidRDefault="00824876" w:rsidP="00A613FA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824876" w:rsidRPr="00583103" w:rsidRDefault="00824876" w:rsidP="00A613FA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824876" w:rsidRPr="00583103" w:rsidRDefault="00824876" w:rsidP="00A613FA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824876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824876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824876" w:rsidRPr="00667E0C" w:rsidRDefault="00824876" w:rsidP="00A613FA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824876" w:rsidRPr="00667E0C" w:rsidRDefault="00824876" w:rsidP="00A613FA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824876" w:rsidRPr="00667E0C" w:rsidRDefault="00824876" w:rsidP="00A613FA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824876" w:rsidRPr="00667E0C" w:rsidRDefault="00824876" w:rsidP="00A613FA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W cenie oferty należy uwzględnić wszystkie inne koszty, które będą musiały być poniesione przy wykonaniu zamówienia.</w:t>
      </w:r>
    </w:p>
    <w:p w:rsidR="00824876" w:rsidRPr="00667E0C" w:rsidRDefault="00824876" w:rsidP="00A613FA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24876" w:rsidRPr="0050283D" w:rsidRDefault="00824876" w:rsidP="00824876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24876" w:rsidRPr="002313F9" w:rsidRDefault="00824876" w:rsidP="00824876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824876" w:rsidRPr="00602CC3" w:rsidRDefault="00824876" w:rsidP="00824876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>
        <w:rPr>
          <w:rFonts w:ascii="CG Omega" w:eastAsia="Times New Roman" w:hAnsi="CG Omega" w:cs="Times New Roman"/>
          <w:lang w:eastAsia="pl-PL"/>
        </w:rPr>
        <w:t xml:space="preserve">y, które nie zostaną odrzucone przez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824876" w:rsidRPr="00602CC3" w:rsidRDefault="00824876" w:rsidP="0082487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>Przy wyborze najkorzystnie</w:t>
      </w:r>
      <w:r>
        <w:rPr>
          <w:rFonts w:ascii="CG Omega" w:eastAsia="Times New Roman" w:hAnsi="CG Omega" w:cs="Times New Roman"/>
          <w:lang w:eastAsia="pl-PL"/>
        </w:rPr>
        <w:t xml:space="preserve">jszej oferty  Zamawiający będzie </w:t>
      </w:r>
      <w:r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824876" w:rsidRPr="009E2E2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 100% </w:t>
      </w:r>
    </w:p>
    <w:p w:rsidR="00824876" w:rsidRPr="00602CC3" w:rsidRDefault="00824876" w:rsidP="00824876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824876" w:rsidRPr="00602CC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824876" w:rsidRPr="00602CC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824876" w:rsidRPr="00602CC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824876" w:rsidRPr="00602CC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824876" w:rsidRPr="00602CC3" w:rsidRDefault="00824876" w:rsidP="00824876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824876" w:rsidRPr="00C45E83" w:rsidRDefault="00824876" w:rsidP="00824876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824876" w:rsidRPr="00C45E83" w:rsidRDefault="00824876" w:rsidP="00824876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824876" w:rsidRPr="00C45E83" w:rsidRDefault="00824876" w:rsidP="00824876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>
        <w:rPr>
          <w:rFonts w:ascii="CG Omega" w:hAnsi="CG Omega"/>
        </w:rPr>
        <w:t xml:space="preserve"> i innych kryteriów</w:t>
      </w:r>
      <w:r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824876" w:rsidRDefault="00824876" w:rsidP="00824876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Pr="00C45E83">
        <w:rPr>
          <w:rFonts w:ascii="CG Omega" w:hAnsi="CG Omega"/>
        </w:rPr>
        <w:t>Ceny j</w:t>
      </w:r>
      <w:r w:rsidRPr="00C45E83">
        <w:rPr>
          <w:rFonts w:ascii="CG Omega" w:hAnsi="CG Omega"/>
          <w:iCs/>
        </w:rPr>
        <w:t>ednostkowe</w:t>
      </w:r>
      <w:r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824876" w:rsidRPr="00F35B55" w:rsidRDefault="00824876" w:rsidP="00824876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824876" w:rsidRPr="00583103" w:rsidRDefault="00824876" w:rsidP="00824876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824876" w:rsidRPr="00583103" w:rsidRDefault="006E1D13" w:rsidP="00A613FA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 </w:t>
      </w:r>
      <w:r w:rsidR="00824876"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824876" w:rsidRPr="00583103" w:rsidRDefault="00824876" w:rsidP="00824876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824876" w:rsidRPr="00583103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824876" w:rsidRPr="00583103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824876" w:rsidRPr="00583103" w:rsidRDefault="006E1D13" w:rsidP="00A613FA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lastRenderedPageBreak/>
        <w:t xml:space="preserve">     </w:t>
      </w:r>
      <w:r w:rsidR="00824876" w:rsidRPr="00583103">
        <w:rPr>
          <w:rFonts w:ascii="CG Omega" w:eastAsia="Calibri" w:hAnsi="CG Omega" w:cs="Times New Roman"/>
        </w:rPr>
        <w:t xml:space="preserve">Informacje wskazane powyżej </w:t>
      </w:r>
      <w:r w:rsidR="00824876">
        <w:rPr>
          <w:rFonts w:ascii="CG Omega" w:eastAsia="Calibri" w:hAnsi="CG Omega" w:cs="Times New Roman"/>
        </w:rPr>
        <w:t>zostaną zamieszczone na stronie postępowania.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824876" w:rsidRPr="00583103" w:rsidRDefault="00824876" w:rsidP="00A613FA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824876" w:rsidRPr="00583103" w:rsidRDefault="00824876" w:rsidP="00A613FA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824876" w:rsidRPr="00583103" w:rsidRDefault="006E1D13" w:rsidP="00A613FA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  </w:t>
      </w:r>
      <w:r w:rsidR="00824876" w:rsidRPr="00583103">
        <w:rPr>
          <w:rFonts w:ascii="CG Omega" w:eastAsia="Calibri" w:hAnsi="CG Omega" w:cs="Times New Roman"/>
        </w:rPr>
        <w:t xml:space="preserve">Warunki </w:t>
      </w:r>
      <w:r w:rsidR="00824876" w:rsidRPr="00583103">
        <w:rPr>
          <w:rFonts w:ascii="CG Omega" w:eastAsia="Calibri" w:hAnsi="CG Omega" w:cs="Times New Roman"/>
          <w:bCs/>
        </w:rPr>
        <w:t>u</w:t>
      </w:r>
      <w:r w:rsidR="00824876" w:rsidRPr="00583103">
        <w:rPr>
          <w:rFonts w:ascii="CG Omega" w:eastAsia="Calibri" w:hAnsi="CG Omega" w:cs="Times New Roman"/>
        </w:rPr>
        <w:t>mowy zostały określone w załączniku</w:t>
      </w:r>
      <w:r w:rsidR="00824876" w:rsidRPr="00583103">
        <w:rPr>
          <w:rFonts w:ascii="CG Omega" w:eastAsia="Calibri" w:hAnsi="CG Omega" w:cs="Times New Roman"/>
          <w:b/>
        </w:rPr>
        <w:t xml:space="preserve"> </w:t>
      </w:r>
      <w:r w:rsidR="00824876" w:rsidRPr="00583103">
        <w:rPr>
          <w:rFonts w:ascii="CG Omega" w:eastAsia="Calibri" w:hAnsi="CG Omega" w:cs="Times New Roman"/>
        </w:rPr>
        <w:t>do specyfikacji zapytania ofertowego.</w:t>
      </w:r>
    </w:p>
    <w:p w:rsidR="00824876" w:rsidRPr="00583103" w:rsidRDefault="00824876" w:rsidP="00A613FA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824876" w:rsidRPr="00583103" w:rsidRDefault="00824876" w:rsidP="00A613FA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824876" w:rsidRDefault="00824876" w:rsidP="00A613FA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824876" w:rsidRPr="00C45E83" w:rsidRDefault="00824876" w:rsidP="00A613FA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824876" w:rsidRPr="00FD0F03" w:rsidRDefault="006E1D13" w:rsidP="00A613FA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824876"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824876" w:rsidRPr="00667E0C" w:rsidRDefault="00824876" w:rsidP="00824876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XVII</w:t>
      </w:r>
      <w:r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Pr="00667E0C">
        <w:rPr>
          <w:rFonts w:ascii="CG Omega" w:eastAsia="Calibri" w:hAnsi="CG Omega" w:cs="Times New Roman"/>
          <w:b/>
          <w:smallCaps/>
        </w:rPr>
        <w:t xml:space="preserve">  </w:t>
      </w:r>
      <w:r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824876" w:rsidRDefault="00824876" w:rsidP="00A613FA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>W toku badania i oceny ofert zamawiający może żądać od wykonawców wyjaśnień dotyczących treści złożonych ofert. Niedopuszczalne jest prowadzenie między zamawiającym a wykonawcą negocjacji dotyczących złożonej oferty oraz,                               z zastrzeżeniem ust. 2, dokonywanie jakiejkolwiek zmiany w jej treści.</w:t>
      </w:r>
    </w:p>
    <w:p w:rsidR="00824876" w:rsidRPr="00F0727F" w:rsidRDefault="002E5418" w:rsidP="00FC0797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  <w:b/>
        </w:rPr>
        <w:t xml:space="preserve">    </w:t>
      </w:r>
      <w:r w:rsidR="00824876" w:rsidRPr="00F0727F">
        <w:rPr>
          <w:rFonts w:ascii="CG Omega" w:eastAsia="Calibri" w:hAnsi="CG Omega" w:cs="Times New Roman"/>
          <w:b/>
        </w:rPr>
        <w:t>Zamawiający poprawia w ofercie:</w:t>
      </w:r>
    </w:p>
    <w:p w:rsidR="00824876" w:rsidRPr="00667E0C" w:rsidRDefault="00824876" w:rsidP="00FC0797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2E5418" w:rsidRPr="00667E0C" w:rsidRDefault="00824876" w:rsidP="00FC0797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824876" w:rsidRPr="00F0727F" w:rsidRDefault="002E5418" w:rsidP="00FC0797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 </w:t>
      </w:r>
      <w:r w:rsidR="00824876" w:rsidRPr="00F0727F">
        <w:rPr>
          <w:rFonts w:ascii="CG Omega" w:eastAsia="Calibri" w:hAnsi="CG Omega" w:cs="Times New Roman"/>
          <w:b/>
        </w:rPr>
        <w:t>Zamawiający odrzuca ofertę, jeżeli:</w:t>
      </w:r>
    </w:p>
    <w:p w:rsidR="00824876" w:rsidRPr="00667E0C" w:rsidRDefault="00824876" w:rsidP="00FC0797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="002E5418">
        <w:rPr>
          <w:rFonts w:ascii="CG Omega" w:eastAsia="Calibri" w:hAnsi="CG Omega" w:cs="Times New Roman"/>
        </w:rPr>
        <w:t>j</w:t>
      </w:r>
      <w:r w:rsidRPr="00667E0C">
        <w:rPr>
          <w:rFonts w:ascii="CG Omega" w:eastAsia="Calibri" w:hAnsi="CG Omega" w:cs="Times New Roman"/>
        </w:rPr>
        <w:t>ej treść nie odpowiada warunkom zamówienia, w szczególności ze względu na jej niezgodność z opisem przedmiotu zamówienia,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>
        <w:rPr>
          <w:rFonts w:ascii="CG Omega" w:eastAsia="Calibri" w:hAnsi="CG Omega" w:cs="Times New Roman"/>
        </w:rPr>
        <w:t xml:space="preserve">                       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824876" w:rsidRPr="00667E0C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824876" w:rsidRPr="00667E0C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wykonawca w terminie wskazanym w zawiadomieniu o poprawieniu innej omyłki polegającej na niezgodności oferty z treścią zapytania ofertowego, nie zgodził się na jej poprawienie,</w:t>
      </w:r>
    </w:p>
    <w:p w:rsidR="00824876" w:rsidRPr="00667E0C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2E5418" w:rsidRPr="00667E0C" w:rsidRDefault="00824876" w:rsidP="00FC0797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824876" w:rsidRPr="00667E0C" w:rsidRDefault="00C34DB3" w:rsidP="00A613FA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 </w:t>
      </w:r>
      <w:r w:rsidR="00824876"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824876" w:rsidRPr="00667E0C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24876" w:rsidRPr="00667E0C" w:rsidRDefault="00824876" w:rsidP="00824876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824876" w:rsidRPr="00667E0C" w:rsidRDefault="00824876" w:rsidP="00824876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824876" w:rsidRPr="00F10967" w:rsidRDefault="00824876" w:rsidP="00A613FA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824876" w:rsidRPr="00667E0C" w:rsidRDefault="00824876" w:rsidP="00A613FA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824876" w:rsidRPr="00667E0C" w:rsidRDefault="00824876" w:rsidP="00A613FA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824876" w:rsidRPr="00667E0C" w:rsidRDefault="00824876" w:rsidP="00A613FA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>
        <w:rPr>
          <w:rFonts w:ascii="CG Omega" w:eastAsia="Calibri" w:hAnsi="CG Omega" w:cs="Times New Roman"/>
        </w:rPr>
        <w:t xml:space="preserve"> wniosku, o którym mowa w ust. 6</w:t>
      </w:r>
      <w:r w:rsidRPr="00667E0C">
        <w:rPr>
          <w:rFonts w:ascii="CG Omega" w:eastAsia="Calibri" w:hAnsi="CG Omega" w:cs="Times New Roman"/>
        </w:rPr>
        <w:t>.</w:t>
      </w:r>
    </w:p>
    <w:p w:rsidR="00824876" w:rsidRPr="00667E0C" w:rsidRDefault="00824876" w:rsidP="00A613FA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824876" w:rsidRPr="00667E0C" w:rsidRDefault="00824876" w:rsidP="00824876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824876" w:rsidRDefault="00824876" w:rsidP="00824876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XVIII</w:t>
      </w:r>
      <w:r w:rsidRPr="00667E0C">
        <w:rPr>
          <w:rFonts w:ascii="CG Omega" w:hAnsi="CG Omega"/>
          <w:b/>
          <w:smallCaps/>
        </w:rPr>
        <w:t xml:space="preserve">.      </w:t>
      </w:r>
      <w:r w:rsidRPr="00667E0C">
        <w:rPr>
          <w:rFonts w:ascii="CG Omega" w:hAnsi="CG Omega"/>
          <w:b/>
          <w:smallCaps/>
          <w:u w:val="thick"/>
        </w:rPr>
        <w:t xml:space="preserve">Klauzula informacyjna – art. 13 RODO  o  przetwarzaniu  danych  osobowych  w   </w:t>
      </w: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824876" w:rsidRDefault="00824876" w:rsidP="00824876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824876" w:rsidRPr="00C45E83" w:rsidRDefault="00824876" w:rsidP="00824876">
      <w:pPr>
        <w:pStyle w:val="Akapitzlist"/>
        <w:spacing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7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824876" w:rsidRPr="00C45E83" w:rsidRDefault="00824876" w:rsidP="00824876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Pr="00C45E83">
        <w:rPr>
          <w:rFonts w:ascii="CG Omega" w:hAnsi="CG Omega"/>
          <w:b/>
          <w:bCs/>
        </w:rPr>
        <w:t xml:space="preserve">Dostawa </w:t>
      </w:r>
      <w:r>
        <w:rPr>
          <w:rFonts w:ascii="CG Omega" w:hAnsi="CG Omega" w:cs="Arial"/>
          <w:b/>
        </w:rPr>
        <w:t xml:space="preserve">materiałów biurowych </w:t>
      </w:r>
      <w:r w:rsidRPr="00C45E83">
        <w:rPr>
          <w:rFonts w:ascii="CG Omega" w:hAnsi="CG Omega" w:cs="Arial"/>
          <w:b/>
        </w:rPr>
        <w:t>na bieżące potrzeb</w:t>
      </w:r>
      <w:r>
        <w:rPr>
          <w:rFonts w:ascii="CG Omega" w:hAnsi="CG Omega" w:cs="Arial"/>
          <w:b/>
        </w:rPr>
        <w:t>y Urzędu Gminy Wiązownica w 202</w:t>
      </w:r>
      <w:r w:rsidR="00835042">
        <w:rPr>
          <w:rFonts w:ascii="CG Omega" w:hAnsi="CG Omega" w:cs="Arial"/>
          <w:b/>
        </w:rPr>
        <w:t>3</w:t>
      </w:r>
      <w:r w:rsidRPr="00C45E83">
        <w:rPr>
          <w:rFonts w:ascii="CG Omega" w:hAnsi="CG Omega" w:cs="Arial"/>
          <w:b/>
        </w:rPr>
        <w:t>r</w:t>
      </w:r>
      <w:r w:rsidRPr="00C45E83">
        <w:rPr>
          <w:rFonts w:ascii="CG Omega" w:hAnsi="CG Omega"/>
          <w:b/>
        </w:rPr>
        <w:t>.</w:t>
      </w:r>
      <w:r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824876" w:rsidRPr="00C45E83" w:rsidRDefault="00824876" w:rsidP="00824876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>
        <w:rPr>
          <w:rFonts w:ascii="CG Omega" w:hAnsi="CG Omega"/>
        </w:rPr>
        <w:t>stępowania.</w:t>
      </w:r>
    </w:p>
    <w:p w:rsidR="00824876" w:rsidRPr="00C45E83" w:rsidRDefault="00824876" w:rsidP="00824876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lastRenderedPageBreak/>
        <w:t>Państwa dane osobowe przechowywane będą przez okres 4 lat od dnia zakończenia postępow</w:t>
      </w:r>
      <w:r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824876" w:rsidRPr="00667E0C" w:rsidRDefault="00824876" w:rsidP="00824876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  udziałem w postępowaniu o udzielenie zamówienia publicznego.  Konsekwencje niepodania określonych danych wynikają z ustawy Prawo zamówień publicznych.</w:t>
      </w:r>
    </w:p>
    <w:p w:rsidR="00824876" w:rsidRPr="00667E0C" w:rsidRDefault="00824876" w:rsidP="00824876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824876" w:rsidRPr="00667E0C" w:rsidRDefault="00824876" w:rsidP="00824876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824876" w:rsidRPr="00667E0C" w:rsidRDefault="00824876" w:rsidP="00A613FA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824876" w:rsidRPr="00667E0C" w:rsidRDefault="00824876" w:rsidP="00A613F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824876" w:rsidRPr="00667E0C" w:rsidRDefault="00824876" w:rsidP="00A613F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824876" w:rsidRPr="00667E0C" w:rsidRDefault="00824876" w:rsidP="00A613F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824876" w:rsidRPr="00667E0C" w:rsidRDefault="00824876" w:rsidP="00824876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824876" w:rsidRPr="00667E0C" w:rsidRDefault="00824876" w:rsidP="00824876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824876" w:rsidRPr="00667E0C" w:rsidRDefault="00824876" w:rsidP="00A613F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824876" w:rsidRPr="00667E0C" w:rsidRDefault="00824876" w:rsidP="00A613F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824876" w:rsidRPr="00667E0C" w:rsidRDefault="00824876" w:rsidP="00A613F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824876" w:rsidRPr="00667E0C" w:rsidRDefault="00824876" w:rsidP="00824876">
      <w:pPr>
        <w:spacing w:after="160"/>
        <w:ind w:left="1440"/>
        <w:contextualSpacing/>
        <w:jc w:val="both"/>
      </w:pPr>
    </w:p>
    <w:p w:rsidR="00824876" w:rsidRPr="00667E0C" w:rsidRDefault="00824876" w:rsidP="00824876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824876" w:rsidRPr="00667E0C" w:rsidRDefault="00824876" w:rsidP="00824876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824876" w:rsidRPr="00667E0C" w:rsidRDefault="00824876" w:rsidP="00824876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824876" w:rsidRPr="00667E0C" w:rsidRDefault="00824876" w:rsidP="00824876">
      <w:pPr>
        <w:spacing w:line="240" w:lineRule="auto"/>
        <w:rPr>
          <w:rFonts w:ascii="CG Omega" w:eastAsia="Calibri" w:hAnsi="CG Omega" w:cs="Times New Roman"/>
        </w:rPr>
      </w:pPr>
    </w:p>
    <w:p w:rsidR="00824876" w:rsidRPr="00F0727F" w:rsidRDefault="00824876" w:rsidP="00824876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824876" w:rsidRPr="00667E0C" w:rsidRDefault="00824876" w:rsidP="00824876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824876" w:rsidRDefault="00824876" w:rsidP="00824876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824876" w:rsidRPr="00667E0C" w:rsidRDefault="00824876" w:rsidP="00824876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824876" w:rsidRPr="00667E0C" w:rsidRDefault="00824876" w:rsidP="00824876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824876" w:rsidRPr="00667E0C" w:rsidRDefault="00824876" w:rsidP="00A613FA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824876" w:rsidRPr="00667E0C" w:rsidRDefault="00824876" w:rsidP="00A613FA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824876" w:rsidRPr="00667E0C" w:rsidRDefault="00824876" w:rsidP="00A613FA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824876" w:rsidRPr="00667E0C" w:rsidRDefault="00824876" w:rsidP="00A613FA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824876" w:rsidRPr="00667E0C" w:rsidRDefault="00824876" w:rsidP="00A613FA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1974BE" w:rsidRPr="00FC0797" w:rsidRDefault="00824876" w:rsidP="00FC0797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Zakres dostawy materiałów biurowych </w:t>
      </w:r>
    </w:p>
    <w:sectPr w:rsidR="001974BE" w:rsidRPr="00FC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39F4"/>
    <w:multiLevelType w:val="hybridMultilevel"/>
    <w:tmpl w:val="B12C8428"/>
    <w:lvl w:ilvl="0" w:tplc="6C7654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9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65BA9"/>
    <w:rsid w:val="000730C6"/>
    <w:rsid w:val="000F4584"/>
    <w:rsid w:val="00151B52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E5418"/>
    <w:rsid w:val="002F3E45"/>
    <w:rsid w:val="0033433A"/>
    <w:rsid w:val="003461B0"/>
    <w:rsid w:val="00363EC5"/>
    <w:rsid w:val="00363F25"/>
    <w:rsid w:val="0036521E"/>
    <w:rsid w:val="003C5FED"/>
    <w:rsid w:val="003D4BBE"/>
    <w:rsid w:val="003F34F1"/>
    <w:rsid w:val="00411517"/>
    <w:rsid w:val="0041433B"/>
    <w:rsid w:val="00420788"/>
    <w:rsid w:val="0044170A"/>
    <w:rsid w:val="00472BEC"/>
    <w:rsid w:val="004A28AA"/>
    <w:rsid w:val="004E5FC4"/>
    <w:rsid w:val="0050283D"/>
    <w:rsid w:val="00514DBB"/>
    <w:rsid w:val="00515DB8"/>
    <w:rsid w:val="005176E0"/>
    <w:rsid w:val="0053115B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5134"/>
    <w:rsid w:val="00667E0C"/>
    <w:rsid w:val="006911DB"/>
    <w:rsid w:val="006C7CE4"/>
    <w:rsid w:val="006E1D13"/>
    <w:rsid w:val="00714D78"/>
    <w:rsid w:val="00747E74"/>
    <w:rsid w:val="007549F8"/>
    <w:rsid w:val="00766A6B"/>
    <w:rsid w:val="00777769"/>
    <w:rsid w:val="00787C21"/>
    <w:rsid w:val="00796101"/>
    <w:rsid w:val="007C044B"/>
    <w:rsid w:val="008125D1"/>
    <w:rsid w:val="00824876"/>
    <w:rsid w:val="008318C2"/>
    <w:rsid w:val="00835042"/>
    <w:rsid w:val="008373D3"/>
    <w:rsid w:val="00864F03"/>
    <w:rsid w:val="008819F9"/>
    <w:rsid w:val="008D49C9"/>
    <w:rsid w:val="008F466F"/>
    <w:rsid w:val="00902B4C"/>
    <w:rsid w:val="00980EF5"/>
    <w:rsid w:val="009A5788"/>
    <w:rsid w:val="009A73F1"/>
    <w:rsid w:val="009C0DF0"/>
    <w:rsid w:val="009E2E23"/>
    <w:rsid w:val="00A00C8F"/>
    <w:rsid w:val="00A04D51"/>
    <w:rsid w:val="00A227B3"/>
    <w:rsid w:val="00A3407F"/>
    <w:rsid w:val="00A444F0"/>
    <w:rsid w:val="00A613FA"/>
    <w:rsid w:val="00A64669"/>
    <w:rsid w:val="00A84752"/>
    <w:rsid w:val="00AA6D33"/>
    <w:rsid w:val="00AB434C"/>
    <w:rsid w:val="00AC4415"/>
    <w:rsid w:val="00AE7069"/>
    <w:rsid w:val="00B470DC"/>
    <w:rsid w:val="00B652DB"/>
    <w:rsid w:val="00B871C3"/>
    <w:rsid w:val="00BD426B"/>
    <w:rsid w:val="00C34DB3"/>
    <w:rsid w:val="00C37370"/>
    <w:rsid w:val="00C45E83"/>
    <w:rsid w:val="00C63BD9"/>
    <w:rsid w:val="00C722BF"/>
    <w:rsid w:val="00CC09A9"/>
    <w:rsid w:val="00CC21D2"/>
    <w:rsid w:val="00CC7E7A"/>
    <w:rsid w:val="00CD35B1"/>
    <w:rsid w:val="00CE6889"/>
    <w:rsid w:val="00CF7C7F"/>
    <w:rsid w:val="00D21713"/>
    <w:rsid w:val="00D21F6E"/>
    <w:rsid w:val="00D448B1"/>
    <w:rsid w:val="00D67F21"/>
    <w:rsid w:val="00D85229"/>
    <w:rsid w:val="00D9124B"/>
    <w:rsid w:val="00DA2230"/>
    <w:rsid w:val="00DC60FE"/>
    <w:rsid w:val="00DF0096"/>
    <w:rsid w:val="00DF686E"/>
    <w:rsid w:val="00E11963"/>
    <w:rsid w:val="00E3560D"/>
    <w:rsid w:val="00EC39C8"/>
    <w:rsid w:val="00EF1EBC"/>
    <w:rsid w:val="00F10967"/>
    <w:rsid w:val="00F27361"/>
    <w:rsid w:val="00F35B55"/>
    <w:rsid w:val="00F66505"/>
    <w:rsid w:val="00FB433C"/>
    <w:rsid w:val="00FC0797"/>
    <w:rsid w:val="00FC5DDF"/>
    <w:rsid w:val="00FC6130"/>
    <w:rsid w:val="00FD0F03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,L1,2 heading,A_wyliczenie,K-P_odwolanie,Akapit z listą5,maz_wyliczenie,opis dzialania,T_SZ_List Paragraph,normalny tekst,Kolorowa lista — akcent 11,Wypunktowanie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L1 Znak,2 heading Znak,A_wyliczenie Znak,K-P_odwolanie Znak,Akapit z listą5 Znak,maz_wyliczenie Znak,opis dzialania Znak,T_SZ_List Paragraph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t.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4160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2023-01-12T07:23:00Z</cp:lastPrinted>
  <dcterms:created xsi:type="dcterms:W3CDTF">2023-01-10T14:02:00Z</dcterms:created>
  <dcterms:modified xsi:type="dcterms:W3CDTF">2023-01-12T07:28:00Z</dcterms:modified>
</cp:coreProperties>
</file>