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0353" w14:textId="672D689A" w:rsidR="000A09F5" w:rsidRDefault="00EE55A7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5C84F7" wp14:editId="676DCE71">
            <wp:simplePos x="0" y="0"/>
            <wp:positionH relativeFrom="page">
              <wp:posOffset>592455</wp:posOffset>
            </wp:positionH>
            <wp:positionV relativeFrom="paragraph">
              <wp:posOffset>-5080</wp:posOffset>
            </wp:positionV>
            <wp:extent cx="1156335" cy="53149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F5"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328D76DF" w14:textId="49743A39" w:rsidR="000A09F5" w:rsidRDefault="00BA25EF" w:rsidP="00BA25EF">
      <w:pPr>
        <w:tabs>
          <w:tab w:val="left" w:pos="1350"/>
          <w:tab w:val="left" w:pos="1605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14:paraId="78161C2E" w14:textId="11BC193A" w:rsidR="00E5301F" w:rsidRPr="008374E9" w:rsidRDefault="00BA25EF" w:rsidP="00BA25EF">
      <w:pPr>
        <w:tabs>
          <w:tab w:val="left" w:pos="1605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03440262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31C0BD8" w14:textId="39579F39"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323181">
        <w:rPr>
          <w:rFonts w:ascii="Open Sans" w:hAnsi="Open Sans" w:cs="Open Sans"/>
          <w:b/>
          <w:sz w:val="24"/>
          <w:szCs w:val="24"/>
        </w:rPr>
        <w:t>09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832C7C">
        <w:rPr>
          <w:rFonts w:ascii="Open Sans" w:hAnsi="Open Sans" w:cs="Open Sans"/>
          <w:b/>
          <w:sz w:val="24"/>
          <w:szCs w:val="24"/>
        </w:rPr>
        <w:t>1</w:t>
      </w:r>
      <w:r w:rsidR="00FA6F07">
        <w:rPr>
          <w:rFonts w:ascii="Open Sans" w:hAnsi="Open Sans" w:cs="Open Sans"/>
          <w:b/>
          <w:sz w:val="24"/>
          <w:szCs w:val="24"/>
        </w:rPr>
        <w:t>1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323181">
        <w:rPr>
          <w:rFonts w:ascii="Open Sans" w:hAnsi="Open Sans" w:cs="Open Sans"/>
          <w:b/>
          <w:sz w:val="24"/>
          <w:szCs w:val="24"/>
        </w:rPr>
        <w:t>3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14:paraId="45FF37AF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B0819BA" w14:textId="77777777"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14:paraId="30CFD6A7" w14:textId="77777777"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14:paraId="306A95AB" w14:textId="77777777"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03FC822A" w14:textId="235A0B7A" w:rsidR="00E56DFB" w:rsidRPr="007745FB" w:rsidRDefault="004D7777" w:rsidP="00DA7BC0">
      <w:pPr>
        <w:pStyle w:val="Bezodstpw"/>
        <w:spacing w:line="276" w:lineRule="auto"/>
        <w:jc w:val="both"/>
        <w:rPr>
          <w:rFonts w:ascii="Open Sans" w:eastAsia="Calibri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FA6F07" w:rsidRPr="00FA6F07">
        <w:rPr>
          <w:rFonts w:ascii="Open Sans" w:hAnsi="Open Sans" w:cs="Open Sans"/>
          <w:b/>
        </w:rPr>
        <w:t>Usługi ubezpieczenia Gminy Wolin</w:t>
      </w:r>
      <w:r w:rsidR="00323181">
        <w:rPr>
          <w:rFonts w:ascii="Open Sans" w:hAnsi="Open Sans" w:cs="Open Sans"/>
          <w:b/>
        </w:rPr>
        <w:t xml:space="preserve"> i jednostek organizacyjnych</w:t>
      </w:r>
      <w:r w:rsidR="00FA6F07">
        <w:rPr>
          <w:rFonts w:ascii="Open Sans" w:hAnsi="Open Sans" w:cs="Open Sans"/>
          <w:b/>
        </w:rPr>
        <w:t xml:space="preserve"> - </w:t>
      </w:r>
      <w:r w:rsidR="003519C6">
        <w:rPr>
          <w:rFonts w:ascii="Open Sans" w:hAnsi="Open Sans" w:cs="Open Sans"/>
          <w:b/>
        </w:rPr>
        <w:t>3</w:t>
      </w:r>
      <w:r w:rsidR="00FA6F07">
        <w:rPr>
          <w:rFonts w:ascii="Open Sans" w:hAnsi="Open Sans" w:cs="Open Sans"/>
          <w:b/>
        </w:rPr>
        <w:t xml:space="preserve"> zada</w:t>
      </w:r>
      <w:r w:rsidR="003519C6">
        <w:rPr>
          <w:rFonts w:ascii="Open Sans" w:hAnsi="Open Sans" w:cs="Open Sans"/>
          <w:b/>
        </w:rPr>
        <w:t>nia</w:t>
      </w:r>
      <w:r w:rsidR="00832C7C">
        <w:rPr>
          <w:rFonts w:ascii="Open Sans" w:hAnsi="Open Sans" w:cs="Open Sans"/>
          <w:b/>
        </w:rPr>
        <w:t>”</w:t>
      </w:r>
    </w:p>
    <w:p w14:paraId="091A2BD9" w14:textId="77777777"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40"/>
        <w:gridCol w:w="1982"/>
        <w:gridCol w:w="4680"/>
      </w:tblGrid>
      <w:tr w:rsidR="00064405" w:rsidRPr="00BD3616" w14:paraId="75363809" w14:textId="77777777" w:rsidTr="00DB2E50">
        <w:trPr>
          <w:trHeight w:val="8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C36" w14:textId="77777777" w:rsidR="004D7777" w:rsidRPr="009132E4" w:rsidRDefault="004D7777" w:rsidP="003C0CF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F4A" w14:textId="77777777" w:rsidR="004D7777" w:rsidRPr="009132E4" w:rsidRDefault="004D7777" w:rsidP="003C0CF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465" w14:textId="77777777"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3CFF90B7" w14:textId="77777777"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25" w14:textId="77777777" w:rsidR="004D7777" w:rsidRPr="009132E4" w:rsidRDefault="00686E29" w:rsidP="003C0CF9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832C7C" w:rsidRPr="00BD3616" w14:paraId="6658AD6E" w14:textId="77777777" w:rsidTr="00DB2E50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A0E" w14:textId="77777777" w:rsidR="00832C7C" w:rsidRPr="009132E4" w:rsidRDefault="00832C7C" w:rsidP="003C0CF9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Zadanie 1 kryterium oceny (</w:t>
            </w:r>
            <w:r w:rsidR="00FA6F07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8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0/</w:t>
            </w:r>
            <w:r w:rsidR="00FA6F07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0)</w:t>
            </w:r>
          </w:p>
        </w:tc>
      </w:tr>
      <w:tr w:rsidR="00064405" w:rsidRPr="00BD3616" w14:paraId="0EC3C7AA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6B3" w14:textId="77777777" w:rsidR="004D7777" w:rsidRPr="009132E4" w:rsidRDefault="004D7777" w:rsidP="003C0CF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E49" w14:textId="77777777" w:rsidR="004D7777" w:rsidRDefault="00FB1A5B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Compensa TU S.A. Vienna Insurance Group</w:t>
            </w:r>
          </w:p>
          <w:p w14:paraId="46650302" w14:textId="77777777" w:rsidR="00FB1A5B" w:rsidRDefault="00FB1A5B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Al. Jerozolimskie 162 02-342 Warszawa</w:t>
            </w:r>
          </w:p>
          <w:p w14:paraId="395F36E4" w14:textId="37565E30" w:rsidR="00FB1A5B" w:rsidRPr="009132E4" w:rsidRDefault="00FB1A5B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NIP </w:t>
            </w: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526 02 14 686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808" w14:textId="2E102CF1" w:rsidR="004E5763" w:rsidRPr="009132E4" w:rsidRDefault="003C0CF9" w:rsidP="003C0CF9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3C0CF9">
              <w:rPr>
                <w:rFonts w:ascii="Open Sans" w:hAnsi="Open Sans" w:cs="Open Sans"/>
                <w:sz w:val="18"/>
                <w:szCs w:val="18"/>
              </w:rPr>
              <w:t>94.724,52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E29" w14:textId="29EC1101" w:rsidR="00204C50" w:rsidRPr="009132E4" w:rsidRDefault="00FB1A5B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Klauzula katastrofy budowlanej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-5pkt</w:t>
            </w:r>
          </w:p>
        </w:tc>
      </w:tr>
      <w:tr w:rsidR="00832C7C" w:rsidRPr="00BD3616" w14:paraId="3F0D72E8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427" w14:textId="77777777" w:rsidR="00832C7C" w:rsidRPr="009132E4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2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/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064405" w:rsidRPr="00BD3616" w14:paraId="0D73105A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49A" w14:textId="77777777" w:rsidR="004D7777" w:rsidRPr="009132E4" w:rsidRDefault="00832C7C" w:rsidP="00FA6F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31BE" w14:textId="77777777" w:rsidR="00FB1A5B" w:rsidRPr="00FB1A5B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Compensa TU S.A. Vienna Insurance Group</w:t>
            </w:r>
          </w:p>
          <w:p w14:paraId="3BBF0138" w14:textId="77777777" w:rsidR="00FB1A5B" w:rsidRPr="00FB1A5B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Al. Jerozolimskie 162 02-342 Warszawa</w:t>
            </w:r>
          </w:p>
          <w:p w14:paraId="09034504" w14:textId="299E87DA" w:rsidR="004D7777" w:rsidRPr="009132E4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NIP 526 02 14 686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F5A" w14:textId="461CFF35" w:rsidR="004D7777" w:rsidRPr="009132E4" w:rsidRDefault="003C0CF9" w:rsidP="003C0CF9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3C0CF9">
              <w:rPr>
                <w:rFonts w:ascii="Open Sans" w:hAnsi="Open Sans" w:cs="Open Sans"/>
                <w:sz w:val="18"/>
                <w:szCs w:val="18"/>
              </w:rPr>
              <w:t>60.500,</w:t>
            </w:r>
            <w:r>
              <w:rPr>
                <w:rFonts w:ascii="Open Sans" w:hAnsi="Open Sans" w:cs="Open Sans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9AB" w14:textId="36F2E80D" w:rsidR="004D7777" w:rsidRPr="009132E4" w:rsidRDefault="00DB2E50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B1A5B">
              <w:rPr>
                <w:rFonts w:ascii="Open Sans" w:hAnsi="Open Sans" w:cs="Open Sans"/>
                <w:sz w:val="18"/>
                <w:szCs w:val="18"/>
              </w:rPr>
              <w:t>Brak akceptacji klauzul</w:t>
            </w:r>
          </w:p>
          <w:p w14:paraId="3D47FAF3" w14:textId="77777777" w:rsidR="00064405" w:rsidRPr="009132E4" w:rsidRDefault="00064405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2C7C" w:rsidRPr="00BD3616" w14:paraId="47B936D9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88" w14:textId="77777777" w:rsidR="00832C7C" w:rsidRPr="009132E4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3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100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832C7C" w:rsidRPr="00BD3616" w14:paraId="7C91DEDB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A93" w14:textId="77777777" w:rsidR="00832C7C" w:rsidRPr="009132E4" w:rsidRDefault="00832C7C" w:rsidP="003C0CF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6FC" w14:textId="56704EF3" w:rsidR="00FB1A5B" w:rsidRPr="009132E4" w:rsidRDefault="003C0CF9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Brak oferty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548" w14:textId="2E164C45" w:rsidR="00832C7C" w:rsidRPr="009132E4" w:rsidRDefault="00832C7C" w:rsidP="003C0CF9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CCA" w14:textId="5564AB52" w:rsidR="00832C7C" w:rsidRPr="009132E4" w:rsidRDefault="00832C7C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28B1DE" w14:textId="77777777"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5ED680F" w14:textId="77777777"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FBE05ED" w14:textId="77777777"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0BAC656A" w14:textId="77777777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 xml:space="preserve">Zamawiający informuje o kwocie jaką zamierza przeznaczyć na sfinansowanie zamówienia: </w:t>
      </w:r>
    </w:p>
    <w:p w14:paraId="6FBB3812" w14:textId="2D5D466F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>Zadanie 1-</w:t>
      </w:r>
      <w:r>
        <w:rPr>
          <w:rFonts w:ascii="Open Sans" w:hAnsi="Open Sans" w:cs="Open Sans"/>
          <w:color w:val="555555"/>
        </w:rPr>
        <w:t xml:space="preserve"> </w:t>
      </w:r>
      <w:r w:rsidRPr="0037762A">
        <w:rPr>
          <w:rFonts w:ascii="Open Sans" w:hAnsi="Open Sans" w:cs="Open Sans"/>
          <w:color w:val="555555"/>
        </w:rPr>
        <w:t xml:space="preserve">ubezpieczenie mienia Gminy Wolin – </w:t>
      </w:r>
      <w:r w:rsidR="00941766">
        <w:rPr>
          <w:rFonts w:ascii="Open Sans" w:hAnsi="Open Sans" w:cs="Open Sans"/>
          <w:color w:val="555555"/>
        </w:rPr>
        <w:t>10</w:t>
      </w:r>
      <w:r>
        <w:rPr>
          <w:rFonts w:ascii="Open Sans" w:hAnsi="Open Sans" w:cs="Open Sans"/>
          <w:color w:val="555555"/>
        </w:rPr>
        <w:t>0</w:t>
      </w:r>
      <w:r w:rsidRPr="0037762A">
        <w:rPr>
          <w:rFonts w:ascii="Open Sans" w:hAnsi="Open Sans" w:cs="Open Sans"/>
          <w:color w:val="555555"/>
        </w:rPr>
        <w:t xml:space="preserve">.000,00zł </w:t>
      </w:r>
    </w:p>
    <w:p w14:paraId="7C62FCF4" w14:textId="7B93534A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 xml:space="preserve">Zadanie </w:t>
      </w:r>
      <w:r>
        <w:rPr>
          <w:rFonts w:ascii="Open Sans" w:hAnsi="Open Sans" w:cs="Open Sans"/>
          <w:color w:val="555555"/>
        </w:rPr>
        <w:t>2</w:t>
      </w:r>
      <w:r w:rsidRPr="0037762A">
        <w:rPr>
          <w:rFonts w:ascii="Open Sans" w:hAnsi="Open Sans" w:cs="Open Sans"/>
          <w:color w:val="555555"/>
        </w:rPr>
        <w:t xml:space="preserve">- ubezpieczenie OC działalności dla Gminy - </w:t>
      </w:r>
      <w:r>
        <w:rPr>
          <w:rFonts w:ascii="Open Sans" w:hAnsi="Open Sans" w:cs="Open Sans"/>
          <w:color w:val="555555"/>
        </w:rPr>
        <w:t>6</w:t>
      </w:r>
      <w:r w:rsidR="00941766">
        <w:rPr>
          <w:rFonts w:ascii="Open Sans" w:hAnsi="Open Sans" w:cs="Open Sans"/>
          <w:color w:val="555555"/>
        </w:rPr>
        <w:t>2</w:t>
      </w:r>
      <w:r w:rsidRPr="0037762A">
        <w:rPr>
          <w:rFonts w:ascii="Open Sans" w:hAnsi="Open Sans" w:cs="Open Sans"/>
          <w:color w:val="555555"/>
        </w:rPr>
        <w:t xml:space="preserve">.000,00zł </w:t>
      </w:r>
    </w:p>
    <w:p w14:paraId="7C8F0490" w14:textId="228294BD" w:rsidR="003519C6" w:rsidRPr="0037762A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37762A">
        <w:rPr>
          <w:rFonts w:ascii="Open Sans" w:hAnsi="Open Sans" w:cs="Open Sans"/>
          <w:color w:val="555555"/>
        </w:rPr>
        <w:t xml:space="preserve">Zadanie </w:t>
      </w:r>
      <w:r>
        <w:rPr>
          <w:rFonts w:ascii="Open Sans" w:hAnsi="Open Sans" w:cs="Open Sans"/>
          <w:color w:val="555555"/>
        </w:rPr>
        <w:t>3</w:t>
      </w:r>
      <w:r w:rsidRPr="0037762A">
        <w:rPr>
          <w:rFonts w:ascii="Open Sans" w:hAnsi="Open Sans" w:cs="Open Sans"/>
          <w:color w:val="555555"/>
        </w:rPr>
        <w:t xml:space="preserve">- ubezpieczenie NNW – </w:t>
      </w:r>
      <w:r>
        <w:rPr>
          <w:rFonts w:ascii="Open Sans" w:hAnsi="Open Sans" w:cs="Open Sans"/>
          <w:color w:val="555555"/>
        </w:rPr>
        <w:t>5</w:t>
      </w:r>
      <w:r w:rsidRPr="0037762A">
        <w:rPr>
          <w:rFonts w:ascii="Open Sans" w:hAnsi="Open Sans" w:cs="Open Sans"/>
          <w:color w:val="555555"/>
        </w:rPr>
        <w:t>.</w:t>
      </w:r>
      <w:r w:rsidR="00941766">
        <w:rPr>
          <w:rFonts w:ascii="Open Sans" w:hAnsi="Open Sans" w:cs="Open Sans"/>
          <w:color w:val="555555"/>
        </w:rPr>
        <w:t>1</w:t>
      </w:r>
      <w:r w:rsidRPr="0037762A">
        <w:rPr>
          <w:rFonts w:ascii="Open Sans" w:hAnsi="Open Sans" w:cs="Open Sans"/>
          <w:color w:val="555555"/>
        </w:rPr>
        <w:t xml:space="preserve">00,00zł </w:t>
      </w:r>
    </w:p>
    <w:p w14:paraId="17F64651" w14:textId="77777777" w:rsidR="00832C7C" w:rsidRDefault="00832C7C" w:rsidP="004D7777">
      <w:pPr>
        <w:spacing w:line="240" w:lineRule="auto"/>
        <w:jc w:val="both"/>
        <w:rPr>
          <w:rFonts w:ascii="Open Sans" w:hAnsi="Open Sans" w:cs="Open Sans"/>
        </w:rPr>
      </w:pPr>
    </w:p>
    <w:p w14:paraId="5DF45682" w14:textId="17342E54" w:rsidR="00075C7A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p w14:paraId="47E1F846" w14:textId="42FE7244" w:rsidR="007A516F" w:rsidRDefault="007A516F" w:rsidP="004D7777">
      <w:pPr>
        <w:spacing w:line="240" w:lineRule="auto"/>
        <w:jc w:val="both"/>
        <w:rPr>
          <w:rFonts w:ascii="Open Sans" w:hAnsi="Open Sans" w:cs="Open Sans"/>
        </w:rPr>
      </w:pPr>
    </w:p>
    <w:p w14:paraId="36727691" w14:textId="5C24FA9A" w:rsidR="007A516F" w:rsidRPr="00946E2E" w:rsidRDefault="007A516F" w:rsidP="004D7777">
      <w:pPr>
        <w:spacing w:line="240" w:lineRule="auto"/>
        <w:jc w:val="both"/>
        <w:rPr>
          <w:rFonts w:ascii="Open Sans" w:hAnsi="Open Sans" w:cs="Open Sans"/>
        </w:rPr>
      </w:pPr>
    </w:p>
    <w:sectPr w:rsidR="007A516F" w:rsidRPr="00946E2E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567E" w14:textId="77777777" w:rsidR="003C0CF9" w:rsidRDefault="003C0CF9" w:rsidP="00B60D00">
      <w:pPr>
        <w:spacing w:after="0" w:line="240" w:lineRule="auto"/>
      </w:pPr>
      <w:r>
        <w:separator/>
      </w:r>
    </w:p>
  </w:endnote>
  <w:endnote w:type="continuationSeparator" w:id="0">
    <w:p w14:paraId="42D3897F" w14:textId="77777777" w:rsidR="003C0CF9" w:rsidRDefault="003C0CF9" w:rsidP="00B60D00">
      <w:pPr>
        <w:spacing w:after="0" w:line="240" w:lineRule="auto"/>
      </w:pPr>
      <w:r>
        <w:continuationSeparator/>
      </w:r>
    </w:p>
  </w:endnote>
  <w:endnote w:type="continuationNotice" w:id="1">
    <w:p w14:paraId="1E670A1B" w14:textId="77777777" w:rsidR="004E0F00" w:rsidRDefault="004E0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658E" w14:textId="77777777" w:rsidR="003C0CF9" w:rsidRPr="00B85075" w:rsidRDefault="003C0CF9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2739ABC4" w14:textId="77777777" w:rsidR="003C0CF9" w:rsidRDefault="003C0CF9">
    <w:pPr>
      <w:pStyle w:val="Stopka"/>
    </w:pPr>
  </w:p>
  <w:p w14:paraId="4FE391C8" w14:textId="77777777" w:rsidR="003C0CF9" w:rsidRPr="004275C3" w:rsidRDefault="003C0CF9" w:rsidP="00EE55A7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A7F3F80" w14:textId="77777777" w:rsidR="003C0CF9" w:rsidRDefault="003C0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D76C" w14:textId="77777777" w:rsidR="003C0CF9" w:rsidRDefault="003C0CF9" w:rsidP="00B60D00">
      <w:pPr>
        <w:spacing w:after="0" w:line="240" w:lineRule="auto"/>
      </w:pPr>
      <w:r>
        <w:separator/>
      </w:r>
    </w:p>
  </w:footnote>
  <w:footnote w:type="continuationSeparator" w:id="0">
    <w:p w14:paraId="2B3D5E22" w14:textId="77777777" w:rsidR="003C0CF9" w:rsidRDefault="003C0CF9" w:rsidP="00B60D00">
      <w:pPr>
        <w:spacing w:after="0" w:line="240" w:lineRule="auto"/>
      </w:pPr>
      <w:r>
        <w:continuationSeparator/>
      </w:r>
    </w:p>
  </w:footnote>
  <w:footnote w:type="continuationNotice" w:id="1">
    <w:p w14:paraId="283CB368" w14:textId="77777777" w:rsidR="004E0F00" w:rsidRDefault="004E0F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23181"/>
    <w:rsid w:val="00330B5D"/>
    <w:rsid w:val="003359F0"/>
    <w:rsid w:val="00343EB6"/>
    <w:rsid w:val="003467B8"/>
    <w:rsid w:val="003519C6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0CF9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0F00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96451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516F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4DA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1766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25EF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55A7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5B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3033-CDD1-4557-AA10-93587773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21</cp:revision>
  <cp:lastPrinted>2021-03-22T09:31:00Z</cp:lastPrinted>
  <dcterms:created xsi:type="dcterms:W3CDTF">2021-05-25T06:49:00Z</dcterms:created>
  <dcterms:modified xsi:type="dcterms:W3CDTF">2023-11-09T09:40:00Z</dcterms:modified>
</cp:coreProperties>
</file>