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1D3133" w:rsidRDefault="002546A3" w:rsidP="003061F6">
      <w:pPr>
        <w:tabs>
          <w:tab w:val="left" w:pos="5265"/>
        </w:tabs>
        <w:spacing w:line="276" w:lineRule="auto"/>
        <w:jc w:val="right"/>
        <w:rPr>
          <w:rFonts w:ascii="Arial" w:hAnsi="Arial" w:cs="Arial"/>
          <w:color w:val="000000"/>
          <w:sz w:val="20"/>
          <w:szCs w:val="20"/>
        </w:rPr>
      </w:pPr>
      <w:r w:rsidRPr="001D3133">
        <w:rPr>
          <w:rFonts w:ascii="Arial" w:hAnsi="Arial" w:cs="Arial"/>
          <w:color w:val="000000"/>
          <w:sz w:val="20"/>
          <w:szCs w:val="20"/>
        </w:rPr>
        <w:t>Gniezno, dn</w:t>
      </w:r>
      <w:r w:rsidR="004B6664" w:rsidRPr="001D3133">
        <w:rPr>
          <w:rFonts w:ascii="Arial" w:hAnsi="Arial" w:cs="Arial"/>
          <w:color w:val="000000"/>
          <w:sz w:val="20"/>
          <w:szCs w:val="20"/>
        </w:rPr>
        <w:t xml:space="preserve">. </w:t>
      </w:r>
      <w:r w:rsidR="00C636A2" w:rsidRPr="001D3133">
        <w:rPr>
          <w:rFonts w:ascii="Arial" w:hAnsi="Arial" w:cs="Arial"/>
          <w:color w:val="000000"/>
          <w:sz w:val="20"/>
          <w:szCs w:val="20"/>
        </w:rPr>
        <w:t>20</w:t>
      </w:r>
      <w:r w:rsidR="002B7F6E" w:rsidRPr="001D3133">
        <w:rPr>
          <w:rFonts w:ascii="Arial" w:hAnsi="Arial" w:cs="Arial"/>
          <w:color w:val="000000"/>
          <w:sz w:val="20"/>
          <w:szCs w:val="20"/>
        </w:rPr>
        <w:t>.</w:t>
      </w:r>
      <w:r w:rsidR="001169D9" w:rsidRPr="001D3133">
        <w:rPr>
          <w:rFonts w:ascii="Arial" w:hAnsi="Arial" w:cs="Arial"/>
          <w:color w:val="000000"/>
          <w:sz w:val="20"/>
          <w:szCs w:val="20"/>
        </w:rPr>
        <w:t>03</w:t>
      </w:r>
      <w:r w:rsidRPr="001D3133">
        <w:rPr>
          <w:rFonts w:ascii="Arial" w:hAnsi="Arial" w:cs="Arial"/>
          <w:color w:val="000000"/>
          <w:sz w:val="20"/>
          <w:szCs w:val="20"/>
        </w:rPr>
        <w:t>.2023</w:t>
      </w:r>
      <w:r w:rsidR="0057053A" w:rsidRPr="001D3133">
        <w:rPr>
          <w:rFonts w:ascii="Arial" w:hAnsi="Arial" w:cs="Arial"/>
          <w:color w:val="000000"/>
          <w:sz w:val="20"/>
          <w:szCs w:val="20"/>
        </w:rPr>
        <w:t xml:space="preserve"> r.</w:t>
      </w:r>
    </w:p>
    <w:p w:rsidR="0057053A" w:rsidRPr="001D3133" w:rsidRDefault="0057053A" w:rsidP="0057053A">
      <w:pPr>
        <w:rPr>
          <w:rFonts w:ascii="Arial" w:hAnsi="Arial" w:cs="Arial"/>
          <w:b/>
          <w:bCs/>
          <w:color w:val="000000"/>
          <w:sz w:val="20"/>
          <w:szCs w:val="20"/>
        </w:rPr>
      </w:pPr>
      <w:r w:rsidRPr="001D3133">
        <w:rPr>
          <w:rFonts w:ascii="Arial" w:hAnsi="Arial" w:cs="Arial"/>
          <w:sz w:val="20"/>
          <w:szCs w:val="20"/>
        </w:rPr>
        <w:t xml:space="preserve">Nr sprawy </w:t>
      </w:r>
      <w:r w:rsidR="001B1A22" w:rsidRPr="001D3133">
        <w:rPr>
          <w:rFonts w:ascii="Arial" w:hAnsi="Arial" w:cs="Arial"/>
          <w:i/>
          <w:iCs/>
          <w:sz w:val="20"/>
          <w:szCs w:val="20"/>
        </w:rPr>
        <w:t>DZP.240.7</w:t>
      </w:r>
      <w:r w:rsidR="004B6664" w:rsidRPr="001D3133">
        <w:rPr>
          <w:rFonts w:ascii="Arial" w:hAnsi="Arial" w:cs="Arial"/>
          <w:i/>
          <w:iCs/>
          <w:sz w:val="20"/>
          <w:szCs w:val="20"/>
        </w:rPr>
        <w:t>.2023</w:t>
      </w:r>
    </w:p>
    <w:p w:rsidR="0057053A" w:rsidRPr="00BC2350" w:rsidRDefault="0057053A" w:rsidP="0057053A">
      <w:pPr>
        <w:tabs>
          <w:tab w:val="left" w:pos="5265"/>
        </w:tabs>
        <w:spacing w:line="276" w:lineRule="auto"/>
        <w:rPr>
          <w:rFonts w:asciiTheme="majorHAnsi" w:hAnsiTheme="majorHAnsi" w:cstheme="majorHAnsi"/>
          <w:sz w:val="22"/>
          <w:szCs w:val="22"/>
        </w:rPr>
      </w:pPr>
    </w:p>
    <w:p w:rsidR="003061F6" w:rsidRPr="00BC2350" w:rsidRDefault="003061F6" w:rsidP="003061F6">
      <w:pPr>
        <w:spacing w:line="276" w:lineRule="auto"/>
        <w:ind w:firstLine="4932"/>
        <w:rPr>
          <w:rFonts w:asciiTheme="majorHAnsi" w:hAnsiTheme="majorHAnsi" w:cstheme="majorHAnsi"/>
          <w:b/>
          <w:color w:val="000000"/>
          <w:sz w:val="22"/>
          <w:szCs w:val="22"/>
        </w:rPr>
      </w:pPr>
    </w:p>
    <w:p w:rsidR="0057053A" w:rsidRPr="001D3133" w:rsidRDefault="0057053A" w:rsidP="00C26CCE">
      <w:pPr>
        <w:spacing w:line="276" w:lineRule="auto"/>
        <w:ind w:left="6237"/>
        <w:rPr>
          <w:rFonts w:ascii="Arial" w:hAnsi="Arial" w:cs="Arial"/>
          <w:b/>
          <w:i/>
          <w:color w:val="000000"/>
          <w:sz w:val="20"/>
          <w:szCs w:val="20"/>
        </w:rPr>
      </w:pPr>
      <w:r w:rsidRPr="001D3133">
        <w:rPr>
          <w:rFonts w:ascii="Arial" w:hAnsi="Arial" w:cs="Arial"/>
          <w:b/>
          <w:i/>
          <w:color w:val="000000"/>
          <w:sz w:val="20"/>
          <w:szCs w:val="20"/>
        </w:rPr>
        <w:t>Wykonawcy</w:t>
      </w:r>
    </w:p>
    <w:p w:rsidR="00EB7D26" w:rsidRPr="00BC2350" w:rsidRDefault="00EB7D26" w:rsidP="003061F6">
      <w:pPr>
        <w:spacing w:line="276" w:lineRule="auto"/>
        <w:rPr>
          <w:rFonts w:asciiTheme="majorHAnsi" w:hAnsiTheme="majorHAnsi" w:cstheme="majorHAnsi"/>
          <w:i/>
          <w:iCs/>
          <w:sz w:val="22"/>
          <w:szCs w:val="22"/>
        </w:rPr>
      </w:pPr>
    </w:p>
    <w:p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 xml:space="preserve">WYJAŚNIENIA </w:t>
      </w:r>
    </w:p>
    <w:p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ZWIĄZANE Z TREŚCIĄ SWZ NR I</w:t>
      </w:r>
    </w:p>
    <w:p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1169D9" w:rsidRPr="001D3133" w:rsidRDefault="0057053A" w:rsidP="001B1A22">
      <w:pPr>
        <w:spacing w:line="360" w:lineRule="auto"/>
        <w:jc w:val="both"/>
        <w:rPr>
          <w:rFonts w:ascii="Arial" w:hAnsi="Arial" w:cs="Arial"/>
          <w:i/>
          <w:color w:val="000000"/>
          <w:sz w:val="18"/>
          <w:szCs w:val="18"/>
        </w:rPr>
      </w:pPr>
      <w:r w:rsidRPr="001D3133">
        <w:rPr>
          <w:rFonts w:ascii="Arial" w:hAnsi="Arial" w:cs="Arial"/>
          <w:i/>
          <w:color w:val="000000"/>
          <w:sz w:val="18"/>
          <w:szCs w:val="18"/>
        </w:rPr>
        <w:t xml:space="preserve">dot. postępowania o udzielenie zamówienia publicznego nr </w:t>
      </w:r>
      <w:r w:rsidR="001B1A22" w:rsidRPr="001D3133">
        <w:rPr>
          <w:rFonts w:ascii="Arial" w:hAnsi="Arial" w:cs="Arial"/>
          <w:i/>
          <w:color w:val="000000"/>
          <w:sz w:val="18"/>
          <w:szCs w:val="18"/>
        </w:rPr>
        <w:t xml:space="preserve">DZP.240.7.2023 – Zakup w formie leasingu </w:t>
      </w:r>
      <w:r w:rsidR="00071E81" w:rsidRPr="001D3133">
        <w:rPr>
          <w:rFonts w:ascii="Arial" w:hAnsi="Arial" w:cs="Arial"/>
          <w:i/>
          <w:color w:val="000000"/>
          <w:sz w:val="18"/>
          <w:szCs w:val="18"/>
        </w:rPr>
        <w:br/>
      </w:r>
      <w:r w:rsidR="001B1A22" w:rsidRPr="001D3133">
        <w:rPr>
          <w:rFonts w:ascii="Arial" w:hAnsi="Arial" w:cs="Arial"/>
          <w:i/>
          <w:color w:val="000000"/>
          <w:sz w:val="18"/>
          <w:szCs w:val="18"/>
        </w:rPr>
        <w:t>z pełną obsługą gwarancyjną w całym okresie finansowania oraz dostawa ambulansu drogowego (transportowego) typu A1 wraz z wyposażeniem</w:t>
      </w:r>
    </w:p>
    <w:p w:rsidR="001B1A22" w:rsidRPr="00FB597E" w:rsidRDefault="001B1A22" w:rsidP="001B1A22">
      <w:pPr>
        <w:spacing w:line="360" w:lineRule="auto"/>
        <w:jc w:val="both"/>
        <w:rPr>
          <w:rFonts w:ascii="Arial" w:hAnsi="Arial" w:cs="Arial"/>
          <w:b/>
          <w:sz w:val="22"/>
          <w:szCs w:val="22"/>
        </w:rPr>
      </w:pPr>
    </w:p>
    <w:p w:rsidR="00661A51" w:rsidRPr="001D3133" w:rsidRDefault="006E6263" w:rsidP="00E67CB6">
      <w:pPr>
        <w:spacing w:line="276" w:lineRule="auto"/>
        <w:jc w:val="both"/>
        <w:rPr>
          <w:rFonts w:ascii="Arial" w:hAnsi="Arial" w:cs="Arial"/>
          <w:sz w:val="20"/>
          <w:szCs w:val="20"/>
        </w:rPr>
      </w:pPr>
      <w:r w:rsidRPr="001D3133">
        <w:rPr>
          <w:rFonts w:ascii="Arial" w:hAnsi="Arial" w:cs="Arial"/>
          <w:sz w:val="20"/>
          <w:szCs w:val="20"/>
        </w:rPr>
        <w:t>W odpowiedzi na skierowane do zamawiającego zapytania dotyczące treści specyfikacji warunków zamówienia informujemy:</w:t>
      </w:r>
    </w:p>
    <w:p w:rsidR="00661A51" w:rsidRPr="001D3133" w:rsidRDefault="00661A51" w:rsidP="00E67CB6">
      <w:pPr>
        <w:spacing w:line="276" w:lineRule="auto"/>
        <w:jc w:val="both"/>
        <w:rPr>
          <w:rFonts w:ascii="Arial" w:hAnsi="Arial" w:cs="Arial"/>
          <w:b/>
          <w:sz w:val="20"/>
          <w:szCs w:val="20"/>
        </w:rPr>
      </w:pPr>
    </w:p>
    <w:p w:rsidR="00BB7A8E" w:rsidRPr="001D3133" w:rsidRDefault="00BB7A8E" w:rsidP="00B4126F">
      <w:pPr>
        <w:spacing w:line="276" w:lineRule="auto"/>
        <w:jc w:val="both"/>
        <w:rPr>
          <w:rFonts w:ascii="Arial" w:hAnsi="Arial" w:cs="Arial"/>
          <w:b/>
          <w:sz w:val="20"/>
          <w:szCs w:val="20"/>
        </w:rPr>
      </w:pP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 Prosimy o potwierdzenie, że Zamawiający zgadza się, aby integralną część Umowy leasingu stanowiła oparta o jedną, roczną, ryczałtową opłatę tabela opłat i prowizji w wysokości: 200 zł netto. Opłata ryczałtowa zastępuje większość wycenianych oddzielnie czynności związanych z</w:t>
      </w:r>
      <w:r w:rsidR="001D3133" w:rsidRPr="001D3133">
        <w:rPr>
          <w:rFonts w:ascii="Arial" w:hAnsi="Arial" w:cs="Arial"/>
          <w:sz w:val="20"/>
          <w:szCs w:val="20"/>
        </w:rPr>
        <w:t xml:space="preserve"> </w:t>
      </w:r>
      <w:r w:rsidRPr="001D3133">
        <w:rPr>
          <w:rFonts w:ascii="Arial" w:hAnsi="Arial" w:cs="Arial"/>
          <w:sz w:val="20"/>
          <w:szCs w:val="20"/>
        </w:rPr>
        <w:t>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w:t>
      </w:r>
      <w:r w:rsidR="0072403F" w:rsidRPr="001D3133">
        <w:rPr>
          <w:rFonts w:ascii="Arial" w:hAnsi="Arial" w:cs="Arial"/>
          <w:sz w:val="20"/>
          <w:szCs w:val="20"/>
        </w:rPr>
        <w:t xml:space="preserve"> </w:t>
      </w:r>
      <w:r w:rsidRPr="001D3133">
        <w:rPr>
          <w:rFonts w:ascii="Arial" w:hAnsi="Arial" w:cs="Arial"/>
          <w:sz w:val="20"/>
          <w:szCs w:val="20"/>
        </w:rPr>
        <w:t>trwania Umowy.</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1 </w:t>
      </w:r>
      <w:r w:rsidR="002B7F6E" w:rsidRPr="001D3133">
        <w:rPr>
          <w:rFonts w:ascii="Arial" w:hAnsi="Arial" w:cs="Arial"/>
          <w:b/>
          <w:sz w:val="20"/>
          <w:szCs w:val="20"/>
        </w:rPr>
        <w:t>Wykonawca może podać powyższe wraz z opisem w pozycji Lp. 1 „Inne, dodatkowe ubezpieczenia i produkty”.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2. Uprzejmie proszę o akceptację pobierania faktur w wersji elektronicznej z dedykowanego portalu klienta.</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2 </w:t>
      </w:r>
      <w:r w:rsidR="00574FAA" w:rsidRPr="001D3133">
        <w:rPr>
          <w:rFonts w:ascii="Arial" w:hAnsi="Arial" w:cs="Arial"/>
          <w:b/>
          <w:sz w:val="20"/>
          <w:szCs w:val="20"/>
        </w:rPr>
        <w:t>Zamawiający nie wyraża zgody, dopuszcza przesyłanie faktur w formie elektronicznej.</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3. Prosimy o potwierdzenie, że Zamawiający będzie dokonywał:</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a)</w:t>
      </w:r>
      <w:r w:rsidR="0072403F" w:rsidRPr="001D3133">
        <w:rPr>
          <w:rFonts w:ascii="Arial" w:hAnsi="Arial" w:cs="Arial"/>
          <w:sz w:val="20"/>
          <w:szCs w:val="20"/>
        </w:rPr>
        <w:t xml:space="preserve"> </w:t>
      </w:r>
      <w:r w:rsidRPr="001D3133">
        <w:rPr>
          <w:rFonts w:ascii="Arial" w:hAnsi="Arial" w:cs="Arial"/>
          <w:sz w:val="20"/>
          <w:szCs w:val="20"/>
        </w:rPr>
        <w:t xml:space="preserve">rozliczeń, zgłoszeń dotyczących opłat leasingowych i ubezpieczenia Przedmiotu Leasingu tylko </w:t>
      </w:r>
      <w:r w:rsidR="0072403F" w:rsidRPr="001D3133">
        <w:rPr>
          <w:rFonts w:ascii="Arial" w:hAnsi="Arial" w:cs="Arial"/>
          <w:sz w:val="20"/>
          <w:szCs w:val="20"/>
        </w:rPr>
        <w:br/>
      </w:r>
      <w:r w:rsidRPr="001D3133">
        <w:rPr>
          <w:rFonts w:ascii="Arial" w:hAnsi="Arial" w:cs="Arial"/>
          <w:sz w:val="20"/>
          <w:szCs w:val="20"/>
        </w:rPr>
        <w:t>z Finansującym,</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b) rozliczeń (w tyt. z kar umownych), zgłoszeń wynikających z warunków gwarancji, serwisu przedmiotu leasingu, jego utrzymania bezpośrednio z Dostawcą.</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3 </w:t>
      </w:r>
      <w:r w:rsidR="002B7F6E" w:rsidRPr="001D3133">
        <w:rPr>
          <w:rFonts w:ascii="Arial" w:hAnsi="Arial" w:cs="Arial"/>
          <w:b/>
          <w:sz w:val="20"/>
          <w:szCs w:val="20"/>
        </w:rPr>
        <w:t>Zamawiający potwierdza.</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4. 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 - bilans oraz</w:t>
      </w:r>
      <w:r w:rsidR="0072403F" w:rsidRPr="001D3133">
        <w:rPr>
          <w:rFonts w:ascii="Arial" w:hAnsi="Arial" w:cs="Arial"/>
          <w:sz w:val="20"/>
          <w:szCs w:val="20"/>
        </w:rPr>
        <w:t xml:space="preserve"> </w:t>
      </w:r>
      <w:r w:rsidRPr="001D3133">
        <w:rPr>
          <w:rFonts w:ascii="Arial" w:hAnsi="Arial" w:cs="Arial"/>
          <w:sz w:val="20"/>
          <w:szCs w:val="20"/>
        </w:rPr>
        <w:t xml:space="preserve">rachunek zysków i strat za rok 2021; </w:t>
      </w:r>
      <w:r w:rsidR="0072403F" w:rsidRPr="001D3133">
        <w:rPr>
          <w:rFonts w:ascii="Arial" w:hAnsi="Arial" w:cs="Arial"/>
          <w:sz w:val="20"/>
          <w:szCs w:val="20"/>
        </w:rPr>
        <w:br/>
      </w:r>
      <w:r w:rsidRPr="001D3133">
        <w:rPr>
          <w:rFonts w:ascii="Arial" w:hAnsi="Arial" w:cs="Arial"/>
          <w:sz w:val="20"/>
          <w:szCs w:val="20"/>
        </w:rPr>
        <w:t xml:space="preserve">- bilans oraz rachunek zysków i strat </w:t>
      </w:r>
      <w:proofErr w:type="spellStart"/>
      <w:r w:rsidRPr="001D3133">
        <w:rPr>
          <w:rFonts w:ascii="Arial" w:hAnsi="Arial" w:cs="Arial"/>
          <w:sz w:val="20"/>
          <w:szCs w:val="20"/>
        </w:rPr>
        <w:t>wg</w:t>
      </w:r>
      <w:proofErr w:type="spellEnd"/>
      <w:r w:rsidRPr="001D3133">
        <w:rPr>
          <w:rFonts w:ascii="Arial" w:hAnsi="Arial" w:cs="Arial"/>
          <w:sz w:val="20"/>
          <w:szCs w:val="20"/>
        </w:rPr>
        <w:t xml:space="preserve">. stanu na koniec IV kwartału 2022 zamiennie sprawozdanie </w:t>
      </w:r>
      <w:proofErr w:type="spellStart"/>
      <w:r w:rsidRPr="001D3133">
        <w:rPr>
          <w:rFonts w:ascii="Arial" w:hAnsi="Arial" w:cs="Arial"/>
          <w:sz w:val="20"/>
          <w:szCs w:val="20"/>
        </w:rPr>
        <w:t>wg</w:t>
      </w:r>
      <w:proofErr w:type="spellEnd"/>
      <w:r w:rsidRPr="001D3133">
        <w:rPr>
          <w:rFonts w:ascii="Arial" w:hAnsi="Arial" w:cs="Arial"/>
          <w:sz w:val="20"/>
          <w:szCs w:val="20"/>
        </w:rPr>
        <w:t>. wzoru F01 za IV kwartał 2022.</w:t>
      </w:r>
    </w:p>
    <w:p w:rsidR="00BC5C34" w:rsidRPr="001D3133" w:rsidRDefault="0072403F" w:rsidP="00BC5C34">
      <w:pPr>
        <w:spacing w:line="276" w:lineRule="auto"/>
        <w:jc w:val="both"/>
        <w:rPr>
          <w:rFonts w:ascii="Arial" w:hAnsi="Arial" w:cs="Arial"/>
          <w:b/>
          <w:bCs/>
          <w:sz w:val="20"/>
          <w:szCs w:val="20"/>
        </w:rPr>
      </w:pPr>
      <w:r w:rsidRPr="001D3133">
        <w:rPr>
          <w:rFonts w:ascii="Arial" w:hAnsi="Arial" w:cs="Arial"/>
          <w:b/>
          <w:sz w:val="20"/>
          <w:szCs w:val="20"/>
        </w:rPr>
        <w:t xml:space="preserve">Ad. 4 </w:t>
      </w:r>
      <w:r w:rsidR="00BC5C34" w:rsidRPr="001D3133">
        <w:rPr>
          <w:rFonts w:ascii="Arial" w:hAnsi="Arial" w:cs="Arial"/>
          <w:b/>
          <w:bCs/>
          <w:sz w:val="20"/>
          <w:szCs w:val="20"/>
        </w:rPr>
        <w:t>Stosowne dokumenty stanowią załączniki do niniejszych wyjaśnień.</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5. Proszę o potwierdzenie, że Zamawiający poniesie koszt opłaty za rejestrację. Zamawiający będzie zobowiązany do jego </w:t>
      </w:r>
      <w:proofErr w:type="spellStart"/>
      <w:r w:rsidRPr="001D3133">
        <w:rPr>
          <w:rFonts w:ascii="Arial" w:hAnsi="Arial" w:cs="Arial"/>
          <w:sz w:val="20"/>
          <w:szCs w:val="20"/>
        </w:rPr>
        <w:t>poniesieniana</w:t>
      </w:r>
      <w:proofErr w:type="spellEnd"/>
      <w:r w:rsidRPr="001D3133">
        <w:rPr>
          <w:rFonts w:ascii="Arial" w:hAnsi="Arial" w:cs="Arial"/>
          <w:sz w:val="20"/>
          <w:szCs w:val="20"/>
        </w:rPr>
        <w:t xml:space="preserve"> podstawie </w:t>
      </w:r>
      <w:proofErr w:type="spellStart"/>
      <w:r w:rsidRPr="001D3133">
        <w:rPr>
          <w:rFonts w:ascii="Arial" w:hAnsi="Arial" w:cs="Arial"/>
          <w:sz w:val="20"/>
          <w:szCs w:val="20"/>
        </w:rPr>
        <w:t>re</w:t>
      </w:r>
      <w:proofErr w:type="spellEnd"/>
      <w:r w:rsidRPr="001D3133">
        <w:rPr>
          <w:rFonts w:ascii="Arial" w:hAnsi="Arial" w:cs="Arial"/>
          <w:sz w:val="20"/>
          <w:szCs w:val="20"/>
        </w:rPr>
        <w:t xml:space="preserve"> faktury wystawionej w trakcie trwania umowy leasingu przez Wykonawcę – Finansującego. Założenie to jest zgodne z kodeksowym ujęciem umowy leasingu, </w:t>
      </w:r>
      <w:r w:rsidRPr="001D3133">
        <w:rPr>
          <w:rFonts w:ascii="Arial" w:hAnsi="Arial" w:cs="Arial"/>
          <w:sz w:val="20"/>
          <w:szCs w:val="20"/>
        </w:rPr>
        <w:lastRenderedPageBreak/>
        <w:t>zgodnie z którym wszelkie podatki, opłaty i inne ciężary związane z korzystaniem i posiadaniem leasingowanego dobra,</w:t>
      </w:r>
      <w:r w:rsidR="0072403F" w:rsidRPr="001D3133">
        <w:rPr>
          <w:rFonts w:ascii="Arial" w:hAnsi="Arial" w:cs="Arial"/>
          <w:sz w:val="20"/>
          <w:szCs w:val="20"/>
        </w:rPr>
        <w:t xml:space="preserve"> </w:t>
      </w:r>
      <w:r w:rsidRPr="001D3133">
        <w:rPr>
          <w:rFonts w:ascii="Arial" w:hAnsi="Arial" w:cs="Arial"/>
          <w:sz w:val="20"/>
          <w:szCs w:val="20"/>
        </w:rPr>
        <w:t>ponosi korzystający.</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5 </w:t>
      </w:r>
      <w:r w:rsidR="002B7F6E" w:rsidRPr="001D3133">
        <w:rPr>
          <w:rFonts w:ascii="Arial" w:hAnsi="Arial" w:cs="Arial"/>
          <w:b/>
          <w:sz w:val="20"/>
          <w:szCs w:val="20"/>
        </w:rPr>
        <w:t>Wszystkie koszty powinny wskazane w formularzu ofertowym.</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6. Zamawiający przewidział wzór umowy. Wzór stworzony przez Zamawiającego nie reguluje jednak wszystkich kwestii związanych z prawidłowym przebiegiem umowy leasingowej, nie zapewnia prawidłowej obsługi podczas jej trwania. Proszę zatem o dopuszczenie dodatkowych</w:t>
      </w:r>
      <w:r w:rsidR="0072403F" w:rsidRPr="001D3133">
        <w:rPr>
          <w:rFonts w:ascii="Arial" w:hAnsi="Arial" w:cs="Arial"/>
          <w:sz w:val="20"/>
          <w:szCs w:val="20"/>
        </w:rPr>
        <w:t xml:space="preserve"> </w:t>
      </w:r>
      <w:r w:rsidRPr="001D3133">
        <w:rPr>
          <w:rFonts w:ascii="Arial" w:hAnsi="Arial" w:cs="Arial"/>
          <w:sz w:val="20"/>
          <w:szCs w:val="20"/>
        </w:rPr>
        <w:t>dokumentów, standardowo stosowanych przez Wykonawcę - umowy leasingu. Wzó</w:t>
      </w:r>
      <w:r w:rsidR="00772CF7" w:rsidRPr="001D3133">
        <w:rPr>
          <w:rFonts w:ascii="Arial" w:hAnsi="Arial" w:cs="Arial"/>
          <w:sz w:val="20"/>
          <w:szCs w:val="20"/>
        </w:rPr>
        <w:t>r stanowiący integralną część S</w:t>
      </w:r>
      <w:r w:rsidRPr="001D3133">
        <w:rPr>
          <w:rFonts w:ascii="Arial" w:hAnsi="Arial" w:cs="Arial"/>
          <w:sz w:val="20"/>
          <w:szCs w:val="20"/>
        </w:rPr>
        <w:t>WZ może przybrać postać umowy w sprawie zamówienia publicznego i mieć pierwszeństwo stosowania przed dokumentem proponowanym przez Wykonawcę w przypadku</w:t>
      </w:r>
      <w:r w:rsidR="0072403F" w:rsidRPr="001D3133">
        <w:rPr>
          <w:rFonts w:ascii="Arial" w:hAnsi="Arial" w:cs="Arial"/>
          <w:sz w:val="20"/>
          <w:szCs w:val="20"/>
        </w:rPr>
        <w:t xml:space="preserve"> </w:t>
      </w:r>
      <w:r w:rsidRPr="001D3133">
        <w:rPr>
          <w:rFonts w:ascii="Arial" w:hAnsi="Arial" w:cs="Arial"/>
          <w:sz w:val="20"/>
          <w:szCs w:val="20"/>
        </w:rPr>
        <w:t>ewentualnej sprzeczności. Proszę o dopuszczenie takiego scenariusza działania.</w:t>
      </w:r>
    </w:p>
    <w:p w:rsidR="00A30D10" w:rsidRPr="001D3133" w:rsidRDefault="0072403F" w:rsidP="00A30D10">
      <w:pPr>
        <w:spacing w:line="276" w:lineRule="auto"/>
        <w:jc w:val="both"/>
        <w:rPr>
          <w:rFonts w:ascii="Arial" w:hAnsi="Arial" w:cs="Arial"/>
          <w:b/>
          <w:sz w:val="20"/>
          <w:szCs w:val="20"/>
        </w:rPr>
      </w:pPr>
      <w:r w:rsidRPr="001D3133">
        <w:rPr>
          <w:rFonts w:ascii="Arial" w:hAnsi="Arial" w:cs="Arial"/>
          <w:b/>
          <w:sz w:val="20"/>
          <w:szCs w:val="20"/>
        </w:rPr>
        <w:t xml:space="preserve">Ad. 6 </w:t>
      </w:r>
    </w:p>
    <w:p w:rsidR="00A30D10"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Wykonawca nie wskazał na konkretne uwagi do umowy, w szczególności brak przepisów, które „nie zapewniają prawidłowej obsługi podczas jej trwania”.</w:t>
      </w:r>
    </w:p>
    <w:p w:rsidR="00A30D10"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 xml:space="preserve">Zamawiający wyraża zgodę na zawarcie umowy leasingu i ogólnych warunków umowy leasingowej na wzorze stosowanym przez Wykonawcę z zastrzeżeniem, że postanowienia zawarte w SWZ oraz projekcie umowy zostaną uwzględnione w umowie leasingowej. Treść zawieranej umowy o udzielenie zamówienia, którego przedmiotem jest leasing operacyjny </w:t>
      </w:r>
      <w:r w:rsidR="00071E81" w:rsidRPr="001D3133">
        <w:rPr>
          <w:rFonts w:ascii="Arial" w:hAnsi="Arial" w:cs="Arial"/>
          <w:b/>
          <w:sz w:val="20"/>
          <w:szCs w:val="20"/>
        </w:rPr>
        <w:br/>
      </w:r>
      <w:r w:rsidRPr="001D3133">
        <w:rPr>
          <w:rFonts w:ascii="Arial" w:hAnsi="Arial" w:cs="Arial"/>
          <w:b/>
          <w:sz w:val="20"/>
          <w:szCs w:val="20"/>
        </w:rPr>
        <w:t>z opcją wykupu pojazdu, zwanej w dalszej części „Umową”, nie może naruszać istotnych dla stron postanowień, podanych w SWZ oraz wzorze umowy, przy czym na wskazane istotne postanowienia umowy składają się również Oferta Wykonawcy oraz Opis przedmiotu zamówienia. Zamawiający dopuszcza również, aby na treść „Umowy” składały się przedłożone przez Wykonawcę wzorce umowy, w tym umowy leasingu czy ogólnych warunków leasingu (OWL), przy czym w „Umowie” będą one wiążące (będą miały zastosowanie) do Zamawiającego (jako strony „Umowy”) tylko w takim zakresie, w jakim nie będzie to naruszało projektowanych postanowień umowy podanych w SWZ.</w:t>
      </w:r>
    </w:p>
    <w:p w:rsidR="00A30D10"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Zamawiający nie będzie miał obowiązku wystawienia na rzecz leasingodawcy czy innej osoby/podmiotu weksla czy też ustanowionej innej form (postaci) zabezpieczenia, w tym zapłaty kaucji z tytułu oddania samochodu (pojazdu) do korzystania w leasingu.</w:t>
      </w:r>
    </w:p>
    <w:p w:rsidR="0072403F"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 xml:space="preserve">Propozycję Umowy uwzględniającą powyższe, Wykonawca jest obowiązany złożyć wraz </w:t>
      </w:r>
      <w:r w:rsidR="00071E81" w:rsidRPr="001D3133">
        <w:rPr>
          <w:rFonts w:ascii="Arial" w:hAnsi="Arial" w:cs="Arial"/>
          <w:b/>
          <w:sz w:val="20"/>
          <w:szCs w:val="20"/>
        </w:rPr>
        <w:br/>
      </w:r>
      <w:r w:rsidRPr="001D3133">
        <w:rPr>
          <w:rFonts w:ascii="Arial" w:hAnsi="Arial" w:cs="Arial"/>
          <w:b/>
          <w:sz w:val="20"/>
          <w:szCs w:val="20"/>
        </w:rPr>
        <w:t>z ofertą.</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7. Uprzejmie proszę o dostosowanie nazewnictwa stron umowy do przepisów Ustawy prawo zamówień publicznych.</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7 </w:t>
      </w:r>
      <w:r w:rsidR="00A30D10" w:rsidRPr="001D3133">
        <w:rPr>
          <w:rFonts w:ascii="Arial" w:hAnsi="Arial" w:cs="Arial"/>
          <w:b/>
          <w:sz w:val="20"/>
          <w:szCs w:val="20"/>
        </w:rPr>
        <w:t>Zamawiający nie uwzględnia uwagi.</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8. Uprzejmie proszę o wyjaśnienie zapisu §1 ust. 7 Umowy.</w:t>
      </w:r>
    </w:p>
    <w:p w:rsidR="0072403F" w:rsidRPr="001D3133" w:rsidRDefault="0072403F" w:rsidP="00BB7A8E">
      <w:pPr>
        <w:spacing w:line="276" w:lineRule="auto"/>
        <w:jc w:val="both"/>
        <w:rPr>
          <w:rFonts w:ascii="Arial" w:hAnsi="Arial" w:cs="Arial"/>
          <w:b/>
          <w:sz w:val="20"/>
          <w:szCs w:val="20"/>
        </w:rPr>
      </w:pPr>
      <w:r w:rsidRPr="001D3133">
        <w:rPr>
          <w:rFonts w:ascii="Arial" w:hAnsi="Arial" w:cs="Arial"/>
          <w:b/>
          <w:sz w:val="20"/>
          <w:szCs w:val="20"/>
        </w:rPr>
        <w:t xml:space="preserve">Ad. 8 </w:t>
      </w:r>
      <w:r w:rsidR="00A30D10" w:rsidRPr="001D3133">
        <w:rPr>
          <w:rFonts w:ascii="Arial" w:hAnsi="Arial" w:cs="Arial"/>
          <w:b/>
          <w:sz w:val="20"/>
          <w:szCs w:val="20"/>
        </w:rPr>
        <w:t>Wykonawca nie przedstawił konkretnej wątpliwości związanej z przepisem.</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9. Uprzejmie proszę o wyjaśnienie zapisu §2 ust.8 Umowy.</w:t>
      </w:r>
    </w:p>
    <w:p w:rsidR="00A30D10" w:rsidRPr="001D3133" w:rsidRDefault="0072403F" w:rsidP="00A30D10">
      <w:pPr>
        <w:spacing w:line="276" w:lineRule="auto"/>
        <w:jc w:val="both"/>
        <w:rPr>
          <w:rFonts w:ascii="Arial" w:hAnsi="Arial" w:cs="Arial"/>
          <w:b/>
          <w:sz w:val="20"/>
          <w:szCs w:val="20"/>
        </w:rPr>
      </w:pPr>
      <w:r w:rsidRPr="001D3133">
        <w:rPr>
          <w:rFonts w:ascii="Arial" w:hAnsi="Arial" w:cs="Arial"/>
          <w:b/>
          <w:sz w:val="20"/>
          <w:szCs w:val="20"/>
        </w:rPr>
        <w:t xml:space="preserve">Ad. 9 </w:t>
      </w:r>
      <w:r w:rsidR="00A30D10" w:rsidRPr="001D3133">
        <w:rPr>
          <w:rFonts w:ascii="Arial" w:hAnsi="Arial" w:cs="Arial"/>
          <w:b/>
          <w:sz w:val="20"/>
          <w:szCs w:val="20"/>
        </w:rPr>
        <w:t>Wykonawca nie przedstawił konkretnej wątpliwości związanej z przepisem. Zamawiający uzupełnił przepis:</w:t>
      </w:r>
    </w:p>
    <w:p w:rsidR="0072403F"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 xml:space="preserve">„8. W przypadku, gdy Korzystający nie dokona odbioru samochodu przez okres dłuższy niż 21 dni </w:t>
      </w:r>
      <w:r w:rsidR="001D3133">
        <w:rPr>
          <w:rFonts w:ascii="Arial" w:hAnsi="Arial" w:cs="Arial"/>
          <w:b/>
          <w:sz w:val="20"/>
          <w:szCs w:val="20"/>
        </w:rPr>
        <w:br/>
      </w:r>
      <w:r w:rsidRPr="001D3133">
        <w:rPr>
          <w:rFonts w:ascii="Arial" w:hAnsi="Arial" w:cs="Arial"/>
          <w:b/>
          <w:sz w:val="20"/>
          <w:szCs w:val="20"/>
        </w:rPr>
        <w:t>z przyczyn zawinionych przez Korzystających, okres leasingu samochodu rozpoczyna się z upływem terminu 21 dni na odbiór”</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10. W §3 ust. 1b Umowy znalazł się zapis następujący zapis: „Finansujący zobowiązuje się nie obciążać Przedmiotu leasingu na rzecz osób trzecich ani przelewać swoich praw wynikających </w:t>
      </w:r>
      <w:r w:rsidR="004B27B3" w:rsidRPr="001D3133">
        <w:rPr>
          <w:rFonts w:ascii="Arial" w:hAnsi="Arial" w:cs="Arial"/>
          <w:sz w:val="20"/>
          <w:szCs w:val="20"/>
        </w:rPr>
        <w:br/>
      </w:r>
      <w:r w:rsidRPr="001D3133">
        <w:rPr>
          <w:rFonts w:ascii="Arial" w:hAnsi="Arial" w:cs="Arial"/>
          <w:sz w:val="20"/>
          <w:szCs w:val="20"/>
        </w:rPr>
        <w:t xml:space="preserve">z niniejszej umowy na osoby trzecie”. Zwracamy się z prośbą o modyfikację zapisów na następujący: „Zamawiający wyraża zgodę na: - bezpośrednią spłatą należności wynikających </w:t>
      </w:r>
      <w:r w:rsidR="004B27B3" w:rsidRPr="001D3133">
        <w:rPr>
          <w:rFonts w:ascii="Arial" w:hAnsi="Arial" w:cs="Arial"/>
          <w:sz w:val="20"/>
          <w:szCs w:val="20"/>
        </w:rPr>
        <w:br/>
      </w:r>
      <w:r w:rsidRPr="001D3133">
        <w:rPr>
          <w:rFonts w:ascii="Arial" w:hAnsi="Arial" w:cs="Arial"/>
          <w:sz w:val="20"/>
          <w:szCs w:val="20"/>
        </w:rPr>
        <w:t>z umowy na rachunek kredytodawcy</w:t>
      </w:r>
      <w:r w:rsidR="004B27B3" w:rsidRPr="001D3133">
        <w:rPr>
          <w:rFonts w:ascii="Arial" w:hAnsi="Arial" w:cs="Arial"/>
          <w:sz w:val="20"/>
          <w:szCs w:val="20"/>
        </w:rPr>
        <w:t xml:space="preserve"> </w:t>
      </w:r>
      <w:r w:rsidRPr="001D3133">
        <w:rPr>
          <w:rFonts w:ascii="Arial" w:hAnsi="Arial" w:cs="Arial"/>
          <w:sz w:val="20"/>
          <w:szCs w:val="20"/>
        </w:rPr>
        <w:t xml:space="preserve">Finansującego; - przekazanie niespłaconej umowy (która powinna być zakończona) zewnętrznej firmie, która będzie dochodziła spłaty niespłaconych zobowiązań.” Uprzejmie informuję, że Wykonawca nie ma możliwości dochodzenia pewnych roszczeń samodzielnie od </w:t>
      </w:r>
      <w:r w:rsidRPr="001D3133">
        <w:rPr>
          <w:rFonts w:ascii="Arial" w:hAnsi="Arial" w:cs="Arial"/>
          <w:sz w:val="20"/>
          <w:szCs w:val="20"/>
        </w:rPr>
        <w:lastRenderedPageBreak/>
        <w:t>Korzystającego. Przy ich dochodzeniu</w:t>
      </w:r>
      <w:r w:rsidR="004B27B3" w:rsidRPr="001D3133">
        <w:rPr>
          <w:rFonts w:ascii="Arial" w:hAnsi="Arial" w:cs="Arial"/>
          <w:sz w:val="20"/>
          <w:szCs w:val="20"/>
        </w:rPr>
        <w:t xml:space="preserve"> </w:t>
      </w:r>
      <w:r w:rsidRPr="001D3133">
        <w:rPr>
          <w:rFonts w:ascii="Arial" w:hAnsi="Arial" w:cs="Arial"/>
          <w:sz w:val="20"/>
          <w:szCs w:val="20"/>
        </w:rPr>
        <w:t>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w:t>
      </w:r>
      <w:r w:rsidR="004B27B3" w:rsidRPr="001D3133">
        <w:rPr>
          <w:rFonts w:ascii="Arial" w:hAnsi="Arial" w:cs="Arial"/>
          <w:sz w:val="20"/>
          <w:szCs w:val="20"/>
        </w:rPr>
        <w:t xml:space="preserve"> </w:t>
      </w:r>
      <w:r w:rsidRPr="001D3133">
        <w:rPr>
          <w:rFonts w:ascii="Arial" w:hAnsi="Arial" w:cs="Arial"/>
          <w:sz w:val="20"/>
          <w:szCs w:val="20"/>
        </w:rPr>
        <w:t>jest uiszczać raty leasingowe.</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10 </w:t>
      </w:r>
      <w:r w:rsidR="00A30D10" w:rsidRPr="001D3133">
        <w:rPr>
          <w:rFonts w:ascii="Arial" w:hAnsi="Arial" w:cs="Arial"/>
          <w:b/>
          <w:sz w:val="20"/>
          <w:szCs w:val="20"/>
        </w:rPr>
        <w:t>Brak zgody, zmiana wierzyciela podmiotu leczniczego samodzielnego publicznego zakładu opieki zdrowotnej wymaga zgody podmiotu tworzącego pod rygorem nieważności.</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11. Uprzejmie proszę o dostosowanie ilości samochodów do przedmiotu zamówienia – dot. wzoru umowy.</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11 </w:t>
      </w:r>
      <w:r w:rsidR="00A30D10" w:rsidRPr="001D3133">
        <w:rPr>
          <w:rFonts w:ascii="Arial" w:hAnsi="Arial" w:cs="Arial"/>
          <w:b/>
          <w:sz w:val="20"/>
          <w:szCs w:val="20"/>
        </w:rPr>
        <w:t>Wykonawca nie przedstawił konkretnej zmiany.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12. Uprzejmie proszę o modyfikację zapisu §3 ust. 7 Umowy (zdanie pierwsze) poprzez dodanie zdania: „Zamawiający zobowiązuje się: nie oddawać Przedmiotu umowy osobom trzecim do odpłatnego albo nieodpłatnego używania. Ograniczenie to nie dotyczy osób zatrudnionych lub wykonujących pracę albo usługi na rzecz Zamawiającego na podstawie umów o pracę, zlecenie lub o dzieło.”</w:t>
      </w:r>
    </w:p>
    <w:p w:rsidR="00A30D10" w:rsidRPr="001D3133" w:rsidRDefault="004B27B3" w:rsidP="00A30D10">
      <w:pPr>
        <w:spacing w:line="276" w:lineRule="auto"/>
        <w:jc w:val="both"/>
        <w:rPr>
          <w:rFonts w:ascii="Arial" w:hAnsi="Arial" w:cs="Arial"/>
          <w:b/>
          <w:sz w:val="20"/>
          <w:szCs w:val="20"/>
        </w:rPr>
      </w:pPr>
      <w:r w:rsidRPr="001D3133">
        <w:rPr>
          <w:rFonts w:ascii="Arial" w:hAnsi="Arial" w:cs="Arial"/>
          <w:b/>
          <w:sz w:val="20"/>
          <w:szCs w:val="20"/>
        </w:rPr>
        <w:t xml:space="preserve">Ad. 12 </w:t>
      </w:r>
      <w:r w:rsidR="00A30D10" w:rsidRPr="001D3133">
        <w:rPr>
          <w:rFonts w:ascii="Arial" w:hAnsi="Arial" w:cs="Arial"/>
          <w:b/>
          <w:sz w:val="20"/>
          <w:szCs w:val="20"/>
        </w:rPr>
        <w:t>Zamawiający wyraża zgodę na zmianę przepisu i nadanie brzmienia:</w:t>
      </w:r>
    </w:p>
    <w:p w:rsidR="004B27B3"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„Zamawiający zobowiązuje się: nie oddawać Przedmiotu umowy osobom trzecim do odpłatnego albo nieodpłatnego używania. Ograniczenie to nie dotyczy osób zatrudnionych lub wykonujących pracę albo usługi na rzecz Zamawiającego na podstawie odrębnej umowy.”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13. Uprzejmie proszę o korektę zapisu §5 ust. 1 Umowy – opłata wstępna jest dodatkową opłatą, nie jest ratą.</w:t>
      </w:r>
    </w:p>
    <w:p w:rsidR="00A30D10" w:rsidRPr="001D3133" w:rsidRDefault="004B27B3" w:rsidP="00A30D10">
      <w:pPr>
        <w:spacing w:line="276" w:lineRule="auto"/>
        <w:jc w:val="both"/>
        <w:rPr>
          <w:rFonts w:ascii="Arial" w:hAnsi="Arial" w:cs="Arial"/>
          <w:b/>
          <w:sz w:val="20"/>
          <w:szCs w:val="20"/>
        </w:rPr>
      </w:pPr>
      <w:r w:rsidRPr="001D3133">
        <w:rPr>
          <w:rFonts w:ascii="Arial" w:hAnsi="Arial" w:cs="Arial"/>
          <w:b/>
          <w:sz w:val="20"/>
          <w:szCs w:val="20"/>
        </w:rPr>
        <w:t xml:space="preserve">Ad. 13 </w:t>
      </w:r>
      <w:r w:rsidR="00A30D10" w:rsidRPr="001D3133">
        <w:rPr>
          <w:rFonts w:ascii="Arial" w:hAnsi="Arial" w:cs="Arial"/>
          <w:b/>
          <w:sz w:val="20"/>
          <w:szCs w:val="20"/>
        </w:rPr>
        <w:t>Zamawiający uzupełnił przepis o „opłatę wstępną”</w:t>
      </w:r>
    </w:p>
    <w:p w:rsidR="00A30D10"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„2. Wynagrodzenie, o którym mowa w ust. 1, ustalone na podstawie oferty Finansującego zawiera wszystkie koszty związane z realizacją umowy, w tym:</w:t>
      </w:r>
    </w:p>
    <w:p w:rsidR="004B27B3" w:rsidRPr="001D3133" w:rsidRDefault="00A30D10" w:rsidP="00A30D10">
      <w:pPr>
        <w:spacing w:line="276" w:lineRule="auto"/>
        <w:jc w:val="both"/>
        <w:rPr>
          <w:rFonts w:ascii="Arial" w:hAnsi="Arial" w:cs="Arial"/>
          <w:b/>
          <w:sz w:val="20"/>
          <w:szCs w:val="20"/>
        </w:rPr>
      </w:pPr>
      <w:r w:rsidRPr="001D3133">
        <w:rPr>
          <w:rFonts w:ascii="Arial" w:hAnsi="Arial" w:cs="Arial"/>
          <w:b/>
          <w:sz w:val="20"/>
          <w:szCs w:val="20"/>
        </w:rPr>
        <w:t>a) opłatę wstępną, wszystkie raty leasingowe, koszty wykupu”</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14. 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14 </w:t>
      </w:r>
      <w:r w:rsidR="00A30D10" w:rsidRPr="001D3133">
        <w:rPr>
          <w:rFonts w:ascii="Arial" w:hAnsi="Arial" w:cs="Arial"/>
          <w:b/>
          <w:sz w:val="20"/>
          <w:szCs w:val="20"/>
        </w:rPr>
        <w:t>Brak zgody.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15. Zamawiający przewidział w §6 ust. 4 Umowy odbiór sprzętu przez Wykonawcę w przypadku rezygnacji przez Zamawiającego z prawa wykupu. Uprzejmie informuję, że w przypadku rezygnacji z prawa wykupu sprzętu, Zamawiający sam dostarcza sprzęt na miejsce przez wskazane przez Wykonawcę. Finansujący</w:t>
      </w:r>
      <w:r w:rsidR="004B27B3" w:rsidRPr="001D3133">
        <w:rPr>
          <w:rFonts w:ascii="Arial" w:hAnsi="Arial" w:cs="Arial"/>
          <w:sz w:val="20"/>
          <w:szCs w:val="20"/>
        </w:rPr>
        <w:t xml:space="preserve"> </w:t>
      </w:r>
      <w:r w:rsidRPr="001D3133">
        <w:rPr>
          <w:rFonts w:ascii="Arial" w:hAnsi="Arial" w:cs="Arial"/>
          <w:sz w:val="20"/>
          <w:szCs w:val="20"/>
        </w:rPr>
        <w:t>nie świadczy usług odbioru przedmiotu leasingu, proszę o stosowną korektę SWZ w tym zakresie.</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15 </w:t>
      </w:r>
      <w:r w:rsidR="00071A09" w:rsidRPr="001D3133">
        <w:rPr>
          <w:rFonts w:ascii="Arial" w:hAnsi="Arial" w:cs="Arial"/>
          <w:b/>
          <w:sz w:val="20"/>
          <w:szCs w:val="20"/>
        </w:rPr>
        <w:t>Brak zgody.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16. W</w:t>
      </w:r>
      <w:r w:rsidR="00585ACA" w:rsidRPr="001D3133">
        <w:rPr>
          <w:rFonts w:ascii="Arial" w:hAnsi="Arial" w:cs="Arial"/>
          <w:sz w:val="20"/>
          <w:szCs w:val="20"/>
        </w:rPr>
        <w:t xml:space="preserve"> </w:t>
      </w:r>
      <w:r w:rsidRPr="001D3133">
        <w:rPr>
          <w:rFonts w:ascii="Arial" w:hAnsi="Arial" w:cs="Arial"/>
          <w:sz w:val="20"/>
          <w:szCs w:val="20"/>
        </w:rPr>
        <w:t xml:space="preserve">§6 ust. 3 Umowy Zamawiający opisał proces wykupu. Uprzejmie informuję, że opłata za wykup powinna być uiszczona wraz z ostatnią ratą leasingową na podstawie informacji wskazanej na fakturze. Zamawiający dopiero po uiszczeniu ostatniej raty otrzyma fakturę </w:t>
      </w:r>
      <w:proofErr w:type="spellStart"/>
      <w:r w:rsidRPr="001D3133">
        <w:rPr>
          <w:rFonts w:ascii="Arial" w:hAnsi="Arial" w:cs="Arial"/>
          <w:sz w:val="20"/>
          <w:szCs w:val="20"/>
        </w:rPr>
        <w:t>wykupową</w:t>
      </w:r>
      <w:proofErr w:type="spellEnd"/>
      <w:r w:rsidRPr="001D3133">
        <w:rPr>
          <w:rFonts w:ascii="Arial" w:hAnsi="Arial" w:cs="Arial"/>
          <w:sz w:val="20"/>
          <w:szCs w:val="20"/>
        </w:rPr>
        <w:t>, opiewającą na kwotę</w:t>
      </w:r>
      <w:r w:rsidR="004B27B3" w:rsidRPr="001D3133">
        <w:rPr>
          <w:rFonts w:ascii="Arial" w:hAnsi="Arial" w:cs="Arial"/>
          <w:sz w:val="20"/>
          <w:szCs w:val="20"/>
        </w:rPr>
        <w:t xml:space="preserve"> </w:t>
      </w:r>
      <w:r w:rsidRPr="001D3133">
        <w:rPr>
          <w:rFonts w:ascii="Arial" w:hAnsi="Arial" w:cs="Arial"/>
          <w:sz w:val="20"/>
          <w:szCs w:val="20"/>
        </w:rPr>
        <w:t xml:space="preserve">wykupu, która jest potwierdzeniem przeniesienia na niego prawa własności leasingowanego dobra. Proszę </w:t>
      </w:r>
      <w:r w:rsidR="001D3133">
        <w:rPr>
          <w:rFonts w:ascii="Arial" w:hAnsi="Arial" w:cs="Arial"/>
          <w:sz w:val="20"/>
          <w:szCs w:val="20"/>
        </w:rPr>
        <w:br/>
      </w:r>
      <w:r w:rsidRPr="001D3133">
        <w:rPr>
          <w:rFonts w:ascii="Arial" w:hAnsi="Arial" w:cs="Arial"/>
          <w:sz w:val="20"/>
          <w:szCs w:val="20"/>
        </w:rPr>
        <w:t>o akceptację takiego scenariusza działania.</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16 </w:t>
      </w:r>
      <w:r w:rsidR="00A30D10" w:rsidRPr="001D3133">
        <w:rPr>
          <w:rFonts w:ascii="Arial" w:hAnsi="Arial" w:cs="Arial"/>
          <w:b/>
          <w:sz w:val="20"/>
          <w:szCs w:val="20"/>
        </w:rPr>
        <w:t>Zamawiający wyraża zgodę.</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17. Jako formę odszkodowania Zamawiający przewidział kary umowne. Zwracamy się z uprzejmą prośbą </w:t>
      </w:r>
      <w:r w:rsidR="001D3133">
        <w:rPr>
          <w:rFonts w:ascii="Arial" w:hAnsi="Arial" w:cs="Arial"/>
          <w:sz w:val="20"/>
          <w:szCs w:val="20"/>
        </w:rPr>
        <w:br/>
      </w:r>
      <w:r w:rsidRPr="001D3133">
        <w:rPr>
          <w:rFonts w:ascii="Arial" w:hAnsi="Arial" w:cs="Arial"/>
          <w:sz w:val="20"/>
          <w:szCs w:val="20"/>
        </w:rPr>
        <w:t xml:space="preserve">o ich </w:t>
      </w:r>
      <w:r w:rsidR="00585ACA" w:rsidRPr="001D3133">
        <w:rPr>
          <w:rFonts w:ascii="Arial" w:hAnsi="Arial" w:cs="Arial"/>
          <w:sz w:val="20"/>
          <w:szCs w:val="20"/>
        </w:rPr>
        <w:t>zmniejszenie z 10% na 5%, z 0,1</w:t>
      </w:r>
      <w:r w:rsidRPr="001D3133">
        <w:rPr>
          <w:rFonts w:ascii="Arial" w:hAnsi="Arial" w:cs="Arial"/>
          <w:sz w:val="20"/>
          <w:szCs w:val="20"/>
        </w:rPr>
        <w:t>% na 0,01%, z 7% na 3% z 70 zł na 35 zł.</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17 </w:t>
      </w:r>
      <w:r w:rsidR="00A30D10" w:rsidRPr="001D3133">
        <w:rPr>
          <w:rFonts w:ascii="Arial" w:hAnsi="Arial" w:cs="Arial"/>
          <w:b/>
          <w:sz w:val="20"/>
          <w:szCs w:val="20"/>
        </w:rPr>
        <w:t>Zamawiający nie wyraża zgody.</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18. Zwracamy się z uprzejmą prośbą o rozszerzenie zapisu §6 ust. 1 Umowy o następujący zapis: „pod warunkiem spłacenia przez niego wszelkich należności wynikających z umowy leasingu”.</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18 </w:t>
      </w:r>
      <w:r w:rsidR="00125ABB" w:rsidRPr="001D3133">
        <w:rPr>
          <w:rFonts w:ascii="Arial" w:hAnsi="Arial" w:cs="Arial"/>
          <w:b/>
          <w:sz w:val="20"/>
          <w:szCs w:val="20"/>
        </w:rPr>
        <w:t>Zamawiający zgadza się na dodanie powyższego zapisu</w:t>
      </w:r>
    </w:p>
    <w:p w:rsidR="004B27B3"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19. Zamawiający wprowadził kary umowne w stosunku do Wykonawcy za niewykonanie w sposób prawidłowy umowy, co powoduje brak równowagi kontraktowej między Wykonawcą, a Zamawiającym. Proszę o wprowadzenie zapisu dotyczącego karu mownych w stosunku do Zamawiającego. Zapis </w:t>
      </w:r>
      <w:r w:rsidR="001D3133">
        <w:rPr>
          <w:rFonts w:ascii="Arial" w:hAnsi="Arial" w:cs="Arial"/>
          <w:sz w:val="20"/>
          <w:szCs w:val="20"/>
        </w:rPr>
        <w:br/>
      </w:r>
      <w:r w:rsidRPr="001D3133">
        <w:rPr>
          <w:rFonts w:ascii="Arial" w:hAnsi="Arial" w:cs="Arial"/>
          <w:sz w:val="20"/>
          <w:szCs w:val="20"/>
        </w:rPr>
        <w:t>w obecnym brzmieniu jest ni</w:t>
      </w:r>
      <w:r w:rsidR="004B27B3" w:rsidRPr="001D3133">
        <w:rPr>
          <w:rFonts w:ascii="Arial" w:hAnsi="Arial" w:cs="Arial"/>
          <w:sz w:val="20"/>
          <w:szCs w:val="20"/>
        </w:rPr>
        <w:t>e do przyjęcia przez Wykonawcę.</w:t>
      </w:r>
    </w:p>
    <w:p w:rsidR="00017FD7" w:rsidRPr="001D3133" w:rsidRDefault="004B27B3" w:rsidP="00017FD7">
      <w:pPr>
        <w:spacing w:line="276" w:lineRule="auto"/>
        <w:jc w:val="both"/>
        <w:rPr>
          <w:rFonts w:ascii="Arial" w:hAnsi="Arial" w:cs="Arial"/>
          <w:sz w:val="20"/>
          <w:szCs w:val="20"/>
        </w:rPr>
      </w:pPr>
      <w:r w:rsidRPr="001D3133">
        <w:rPr>
          <w:rFonts w:ascii="Arial" w:hAnsi="Arial" w:cs="Arial"/>
          <w:b/>
          <w:sz w:val="20"/>
          <w:szCs w:val="20"/>
        </w:rPr>
        <w:lastRenderedPageBreak/>
        <w:t xml:space="preserve">Ad. 19 </w:t>
      </w:r>
      <w:r w:rsidR="00017FD7" w:rsidRPr="001D3133">
        <w:rPr>
          <w:rFonts w:ascii="Arial" w:hAnsi="Arial" w:cs="Arial"/>
          <w:sz w:val="20"/>
          <w:szCs w:val="20"/>
        </w:rPr>
        <w:t>Zamawiający nie przewidział kar umownych za „za niewykonanie w sposób prawidłowy umowy”. Wykonawca nie zawarł pozycji przepisów, które Zamawiający miałby w umowie umieścić.</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20. Uprzejmie</w:t>
      </w:r>
      <w:r w:rsidR="004B27B3" w:rsidRPr="001D3133">
        <w:rPr>
          <w:rFonts w:ascii="Arial" w:hAnsi="Arial" w:cs="Arial"/>
          <w:sz w:val="20"/>
          <w:szCs w:val="20"/>
        </w:rPr>
        <w:t xml:space="preserve"> </w:t>
      </w:r>
      <w:r w:rsidRPr="001D3133">
        <w:rPr>
          <w:rFonts w:ascii="Arial" w:hAnsi="Arial" w:cs="Arial"/>
          <w:sz w:val="20"/>
          <w:szCs w:val="20"/>
        </w:rPr>
        <w:t xml:space="preserve">proszę o odstąpienie od potrącania kwoty z wynagrodzenia należnego wykonawcy oraz dopuszczenie jego zapłaty na podstawie stosownego dokumentu księgowego. Potrącanie kwot kar </w:t>
      </w:r>
      <w:r w:rsidR="001D3133">
        <w:rPr>
          <w:rFonts w:ascii="Arial" w:hAnsi="Arial" w:cs="Arial"/>
          <w:sz w:val="20"/>
          <w:szCs w:val="20"/>
        </w:rPr>
        <w:br/>
      </w:r>
      <w:r w:rsidRPr="001D3133">
        <w:rPr>
          <w:rFonts w:ascii="Arial" w:hAnsi="Arial" w:cs="Arial"/>
          <w:sz w:val="20"/>
          <w:szCs w:val="20"/>
        </w:rPr>
        <w:t>z wynagrodzenia należnego Finansującemu może spowodować problemy z rozliczaniem kwoty leasingu. Zwracamy również</w:t>
      </w:r>
      <w:r w:rsidR="004B27B3" w:rsidRPr="001D3133">
        <w:rPr>
          <w:rFonts w:ascii="Arial" w:hAnsi="Arial" w:cs="Arial"/>
          <w:sz w:val="20"/>
          <w:szCs w:val="20"/>
        </w:rPr>
        <w:t xml:space="preserve"> </w:t>
      </w:r>
      <w:r w:rsidRPr="001D3133">
        <w:rPr>
          <w:rFonts w:ascii="Arial" w:hAnsi="Arial" w:cs="Arial"/>
          <w:sz w:val="20"/>
          <w:szCs w:val="20"/>
        </w:rPr>
        <w:t xml:space="preserve">przy tym uwagę, iż zgodnie z Kodeksem Cywilny, aby umowa mogła być umową leasingu, Korzystający zobowiązany jest zapłacić finansującemu w uzgodnionych ratach wynagrodzenie pieniężne, równe co najmniej cenie lub wynagrodzeniu z tytułu nabycia rzeczy przez finansującego. Potrącanie kar </w:t>
      </w:r>
      <w:r w:rsidR="001D3133">
        <w:rPr>
          <w:rFonts w:ascii="Arial" w:hAnsi="Arial" w:cs="Arial"/>
          <w:sz w:val="20"/>
          <w:szCs w:val="20"/>
        </w:rPr>
        <w:br/>
      </w:r>
      <w:r w:rsidRPr="001D3133">
        <w:rPr>
          <w:rFonts w:ascii="Arial" w:hAnsi="Arial" w:cs="Arial"/>
          <w:sz w:val="20"/>
          <w:szCs w:val="20"/>
        </w:rPr>
        <w:t>z</w:t>
      </w:r>
      <w:r w:rsidR="004B27B3" w:rsidRPr="001D3133">
        <w:rPr>
          <w:rFonts w:ascii="Arial" w:hAnsi="Arial" w:cs="Arial"/>
          <w:sz w:val="20"/>
          <w:szCs w:val="20"/>
        </w:rPr>
        <w:t xml:space="preserve"> </w:t>
      </w:r>
      <w:r w:rsidRPr="001D3133">
        <w:rPr>
          <w:rFonts w:ascii="Arial" w:hAnsi="Arial" w:cs="Arial"/>
          <w:sz w:val="20"/>
          <w:szCs w:val="20"/>
        </w:rPr>
        <w:t>wynagrodzenia może spowodować niezachowanie tego warunku.</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20 </w:t>
      </w:r>
      <w:r w:rsidR="00286196" w:rsidRPr="001D3133">
        <w:rPr>
          <w:rFonts w:ascii="Arial" w:hAnsi="Arial" w:cs="Arial"/>
          <w:b/>
          <w:sz w:val="20"/>
          <w:szCs w:val="20"/>
        </w:rPr>
        <w:t xml:space="preserve">Prawo potrącenia nie wymaga zastrzeżenia umownego i realizowane jest zgodnie </w:t>
      </w:r>
      <w:r w:rsidR="00071E81" w:rsidRPr="001D3133">
        <w:rPr>
          <w:rFonts w:ascii="Arial" w:hAnsi="Arial" w:cs="Arial"/>
          <w:b/>
          <w:sz w:val="20"/>
          <w:szCs w:val="20"/>
        </w:rPr>
        <w:br/>
      </w:r>
      <w:r w:rsidR="00286196" w:rsidRPr="001D3133">
        <w:rPr>
          <w:rFonts w:ascii="Arial" w:hAnsi="Arial" w:cs="Arial"/>
          <w:b/>
          <w:sz w:val="20"/>
          <w:szCs w:val="20"/>
        </w:rPr>
        <w:t>z kodeksem cywilnym – art. 498 i nn. k.c.</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21. Proszę o dopuszczenie o zmian umowy w przypadku zmiany powszechnie obowiązujących przepisów prawa, w szczególności przepisów dotyczących prawa podatkowego.</w:t>
      </w:r>
    </w:p>
    <w:p w:rsidR="004B27B3" w:rsidRPr="001D3133" w:rsidRDefault="004B27B3" w:rsidP="00BB7A8E">
      <w:pPr>
        <w:spacing w:line="276" w:lineRule="auto"/>
        <w:jc w:val="both"/>
        <w:rPr>
          <w:rFonts w:ascii="Arial" w:hAnsi="Arial" w:cs="Arial"/>
          <w:b/>
          <w:sz w:val="20"/>
          <w:szCs w:val="20"/>
        </w:rPr>
      </w:pPr>
      <w:r w:rsidRPr="001D3133">
        <w:rPr>
          <w:rFonts w:ascii="Arial" w:hAnsi="Arial" w:cs="Arial"/>
          <w:b/>
          <w:sz w:val="20"/>
          <w:szCs w:val="20"/>
        </w:rPr>
        <w:t xml:space="preserve">Ad. 21 </w:t>
      </w:r>
      <w:r w:rsidR="005F41E1" w:rsidRPr="001D3133">
        <w:rPr>
          <w:rFonts w:ascii="Arial" w:hAnsi="Arial" w:cs="Arial"/>
          <w:b/>
          <w:sz w:val="20"/>
          <w:szCs w:val="20"/>
        </w:rPr>
        <w:t>Umowa zawiera już przepis § 11 ust. 4 lit. a</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22. W §13 ust. 3 Umowy zakłada, że Zamawiający może rozwiązać umowę w trybie natychmiastowym </w:t>
      </w:r>
      <w:r w:rsidR="001D3133">
        <w:rPr>
          <w:rFonts w:ascii="Arial" w:hAnsi="Arial" w:cs="Arial"/>
          <w:sz w:val="20"/>
          <w:szCs w:val="20"/>
        </w:rPr>
        <w:br/>
      </w:r>
      <w:r w:rsidRPr="001D3133">
        <w:rPr>
          <w:rFonts w:ascii="Arial" w:hAnsi="Arial" w:cs="Arial"/>
          <w:sz w:val="20"/>
          <w:szCs w:val="20"/>
        </w:rPr>
        <w:t>w przypadku nieprzestrzegania przez wykonawcę istotnych postanowień umowy. Uprzejmie informuję, że zapis taki jest nie do zaakceptowania przez wykonawcę</w:t>
      </w:r>
      <w:r w:rsidR="00366227" w:rsidRPr="001D3133">
        <w:rPr>
          <w:rFonts w:ascii="Arial" w:hAnsi="Arial" w:cs="Arial"/>
          <w:sz w:val="20"/>
          <w:szCs w:val="20"/>
        </w:rPr>
        <w:t xml:space="preserve"> </w:t>
      </w:r>
      <w:r w:rsidRPr="001D3133">
        <w:rPr>
          <w:rFonts w:ascii="Arial" w:hAnsi="Arial" w:cs="Arial"/>
          <w:sz w:val="20"/>
          <w:szCs w:val="20"/>
        </w:rPr>
        <w:t xml:space="preserve">zamówienia. Jest on zbyt ogólny. Zgodnie </w:t>
      </w:r>
      <w:r w:rsidR="001D3133">
        <w:rPr>
          <w:rFonts w:ascii="Arial" w:hAnsi="Arial" w:cs="Arial"/>
          <w:sz w:val="20"/>
          <w:szCs w:val="20"/>
        </w:rPr>
        <w:br/>
      </w:r>
      <w:r w:rsidRPr="001D3133">
        <w:rPr>
          <w:rFonts w:ascii="Arial" w:hAnsi="Arial" w:cs="Arial"/>
          <w:sz w:val="20"/>
          <w:szCs w:val="20"/>
        </w:rPr>
        <w:t>z kodeksowym ujęciem umowy leasingu, art. 7098 § 4 i 5, korzystający (zamawiający) może żądać odstąpienia przez finansującego od umowy ze zbywcą z powodu wad rzeczy, jeżeli uprawnienie finansującego do odstąpienia wynika z przepisów prawa lub umowy ze zbywcą. Bez zgłoszenia żądania przez korzystającego finansujący nie może odstąpić od umowy ze</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 xml:space="preserve">zbywcą z powodu wad rzeczy. W razie odstąpienia przez finansującego od umowy ze zbywcą </w:t>
      </w:r>
      <w:r w:rsidR="00366227" w:rsidRPr="001D3133">
        <w:rPr>
          <w:rFonts w:ascii="Arial" w:hAnsi="Arial" w:cs="Arial"/>
          <w:sz w:val="20"/>
          <w:szCs w:val="20"/>
        </w:rPr>
        <w:br/>
      </w:r>
      <w:r w:rsidRPr="001D3133">
        <w:rPr>
          <w:rFonts w:ascii="Arial" w:hAnsi="Arial" w:cs="Arial"/>
          <w:sz w:val="20"/>
          <w:szCs w:val="20"/>
        </w:rPr>
        <w:t xml:space="preserve">z powodu wad rzeczy, umowa leasingu wygasa. Finansujący może żądać od korzystającego natychmiastowego zapłacenia wszystkich przewidzianych w umowie a niezapłaconych rat, pomniejszonych </w:t>
      </w:r>
      <w:r w:rsidR="001D3133">
        <w:rPr>
          <w:rFonts w:ascii="Arial" w:hAnsi="Arial" w:cs="Arial"/>
          <w:sz w:val="20"/>
          <w:szCs w:val="20"/>
        </w:rPr>
        <w:br/>
      </w:r>
      <w:r w:rsidRPr="001D3133">
        <w:rPr>
          <w:rFonts w:ascii="Arial" w:hAnsi="Arial" w:cs="Arial"/>
          <w:sz w:val="20"/>
          <w:szCs w:val="20"/>
        </w:rPr>
        <w:t>o korzyści, jakie</w:t>
      </w:r>
      <w:r w:rsidR="00366227" w:rsidRPr="001D3133">
        <w:rPr>
          <w:rFonts w:ascii="Arial" w:hAnsi="Arial" w:cs="Arial"/>
          <w:sz w:val="20"/>
          <w:szCs w:val="20"/>
        </w:rPr>
        <w:t xml:space="preserve"> </w:t>
      </w:r>
      <w:r w:rsidRPr="001D3133">
        <w:rPr>
          <w:rFonts w:ascii="Arial" w:hAnsi="Arial" w:cs="Arial"/>
          <w:sz w:val="20"/>
          <w:szCs w:val="20"/>
        </w:rPr>
        <w:t>finansujący uzyskał wskutek ich zapłaty przed umówionym terminem i wygaśnięcia umowy leasingu oraz umowy ze zbywcą. Jedynie więc taki wariant przewidziany w kodeksie pozwala na wypowiedzenie umowy dostawcy sprzętu, a tym samym na rozwiązanie umowy leasingowej. Prosimy zatem o stosowną</w:t>
      </w:r>
      <w:r w:rsidR="00366227" w:rsidRPr="001D3133">
        <w:rPr>
          <w:rFonts w:ascii="Arial" w:hAnsi="Arial" w:cs="Arial"/>
          <w:sz w:val="20"/>
          <w:szCs w:val="20"/>
        </w:rPr>
        <w:t xml:space="preserve"> </w:t>
      </w:r>
      <w:r w:rsidR="00506BE0" w:rsidRPr="001D3133">
        <w:rPr>
          <w:rFonts w:ascii="Arial" w:hAnsi="Arial" w:cs="Arial"/>
          <w:sz w:val="20"/>
          <w:szCs w:val="20"/>
        </w:rPr>
        <w:t>modyfikację w tym zakresie S</w:t>
      </w:r>
      <w:r w:rsidRPr="001D3133">
        <w:rPr>
          <w:rFonts w:ascii="Arial" w:hAnsi="Arial" w:cs="Arial"/>
          <w:sz w:val="20"/>
          <w:szCs w:val="20"/>
        </w:rPr>
        <w:t>WZ i konkretne wskazanie, w jakich wypadkach Zamawiającemu przysługuje wypowiedzenie umowy z tytułu jej nieprzestrzegania.</w:t>
      </w:r>
    </w:p>
    <w:p w:rsidR="00366227" w:rsidRPr="001D3133" w:rsidRDefault="00366227" w:rsidP="00BB7A8E">
      <w:pPr>
        <w:spacing w:line="276" w:lineRule="auto"/>
        <w:jc w:val="both"/>
        <w:rPr>
          <w:rFonts w:ascii="Arial" w:hAnsi="Arial" w:cs="Arial"/>
          <w:b/>
          <w:sz w:val="20"/>
          <w:szCs w:val="20"/>
        </w:rPr>
      </w:pPr>
      <w:r w:rsidRPr="001D3133">
        <w:rPr>
          <w:rFonts w:ascii="Arial" w:hAnsi="Arial" w:cs="Arial"/>
          <w:b/>
          <w:sz w:val="20"/>
          <w:szCs w:val="20"/>
        </w:rPr>
        <w:t xml:space="preserve">Ad. 22 </w:t>
      </w:r>
      <w:r w:rsidR="005F41E1" w:rsidRPr="001D3133">
        <w:rPr>
          <w:rFonts w:ascii="Arial" w:hAnsi="Arial" w:cs="Arial"/>
          <w:b/>
          <w:sz w:val="20"/>
          <w:szCs w:val="20"/>
        </w:rPr>
        <w:t xml:space="preserve">Zamawiający nie wyraża zgody. Wykonawca myli i zamiennie traktuje prawo odstąpienia </w:t>
      </w:r>
      <w:r w:rsidR="001D3133">
        <w:rPr>
          <w:rFonts w:ascii="Arial" w:hAnsi="Arial" w:cs="Arial"/>
          <w:b/>
          <w:sz w:val="20"/>
          <w:szCs w:val="20"/>
        </w:rPr>
        <w:br/>
      </w:r>
      <w:r w:rsidR="005F41E1" w:rsidRPr="001D3133">
        <w:rPr>
          <w:rFonts w:ascii="Arial" w:hAnsi="Arial" w:cs="Arial"/>
          <w:b/>
          <w:sz w:val="20"/>
          <w:szCs w:val="20"/>
        </w:rPr>
        <w:t>i wypowiedzenia.</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23. Czy Zamawiający dopuszcza w przypadku Wykonawcy, który posiada status dużego przedsiębiorcy do rozszerzenia zapisów umowy o następujący zapis: „Wykonawca oświadcza, że posiada status dużego przedsiębiorcy w rozumieniu art. 4c</w:t>
      </w:r>
      <w:r w:rsidR="00366227" w:rsidRPr="001D3133">
        <w:rPr>
          <w:rFonts w:ascii="Arial" w:hAnsi="Arial" w:cs="Arial"/>
          <w:sz w:val="20"/>
          <w:szCs w:val="20"/>
        </w:rPr>
        <w:t xml:space="preserve"> </w:t>
      </w:r>
      <w:r w:rsidRPr="001D3133">
        <w:rPr>
          <w:rFonts w:ascii="Arial" w:hAnsi="Arial" w:cs="Arial"/>
          <w:sz w:val="20"/>
          <w:szCs w:val="20"/>
        </w:rPr>
        <w:t>ustawy z dnia 8 marca 2013 r. o przeciwdziałaniu nadmiernym opóźnieniom w transakcjach handlowych.”</w:t>
      </w:r>
    </w:p>
    <w:p w:rsidR="00366227" w:rsidRPr="001D3133" w:rsidRDefault="00366227" w:rsidP="00BB7A8E">
      <w:pPr>
        <w:spacing w:line="276" w:lineRule="auto"/>
        <w:jc w:val="both"/>
        <w:rPr>
          <w:rFonts w:ascii="Arial" w:hAnsi="Arial" w:cs="Arial"/>
          <w:b/>
          <w:sz w:val="20"/>
          <w:szCs w:val="20"/>
        </w:rPr>
      </w:pPr>
      <w:r w:rsidRPr="001D3133">
        <w:rPr>
          <w:rFonts w:ascii="Arial" w:hAnsi="Arial" w:cs="Arial"/>
          <w:b/>
          <w:sz w:val="20"/>
          <w:szCs w:val="20"/>
        </w:rPr>
        <w:t xml:space="preserve">Ad. 23 </w:t>
      </w:r>
      <w:r w:rsidR="005F41E1" w:rsidRPr="001D3133">
        <w:rPr>
          <w:rFonts w:ascii="Arial" w:hAnsi="Arial" w:cs="Arial"/>
          <w:b/>
          <w:sz w:val="20"/>
          <w:szCs w:val="20"/>
        </w:rPr>
        <w:t>Zamawiający wyraża zgodę.</w:t>
      </w:r>
    </w:p>
    <w:p w:rsidR="00BB7A8E" w:rsidRPr="001D3133" w:rsidRDefault="00BB7A8E" w:rsidP="00BB7A8E">
      <w:pPr>
        <w:spacing w:line="276" w:lineRule="auto"/>
        <w:jc w:val="both"/>
        <w:rPr>
          <w:rFonts w:ascii="Arial" w:hAnsi="Arial" w:cs="Arial"/>
          <w:sz w:val="20"/>
          <w:szCs w:val="20"/>
        </w:rPr>
      </w:pPr>
      <w:r w:rsidRPr="001D3133">
        <w:rPr>
          <w:rFonts w:ascii="Arial" w:hAnsi="Arial" w:cs="Arial"/>
          <w:sz w:val="20"/>
          <w:szCs w:val="20"/>
        </w:rPr>
        <w:t>24. Uprzejmie proszę o ujednolicenie zapisów dot. rodzaju leasingu – w formularzu oferty Zamawiający wskazał, że oczekuje dwóch rodzajów leasingu – operacyjny dla ambulansu, finansowy dla noszy, natomiast zał. nr 5 do SWZ wzór umowy dot. tylko leasingu operacyjnego.</w:t>
      </w:r>
    </w:p>
    <w:p w:rsidR="00366227" w:rsidRPr="001D3133" w:rsidRDefault="00366227" w:rsidP="00BB7A8E">
      <w:pPr>
        <w:spacing w:line="276" w:lineRule="auto"/>
        <w:jc w:val="both"/>
        <w:rPr>
          <w:rFonts w:ascii="Arial" w:hAnsi="Arial" w:cs="Arial"/>
          <w:b/>
          <w:sz w:val="20"/>
          <w:szCs w:val="20"/>
        </w:rPr>
      </w:pPr>
      <w:r w:rsidRPr="001D3133">
        <w:rPr>
          <w:rFonts w:ascii="Arial" w:hAnsi="Arial" w:cs="Arial"/>
          <w:b/>
          <w:sz w:val="20"/>
          <w:szCs w:val="20"/>
        </w:rPr>
        <w:t xml:space="preserve">Ad. 24 </w:t>
      </w:r>
      <w:r w:rsidR="00694462" w:rsidRPr="001D3133">
        <w:rPr>
          <w:rFonts w:ascii="Arial" w:hAnsi="Arial" w:cs="Arial"/>
          <w:b/>
          <w:sz w:val="20"/>
          <w:szCs w:val="20"/>
        </w:rPr>
        <w:t>Zamawiający uwzględnił zmianę.</w:t>
      </w:r>
    </w:p>
    <w:p w:rsidR="00B4126F" w:rsidRPr="001D3133" w:rsidRDefault="00B4126F" w:rsidP="00B4126F">
      <w:pPr>
        <w:spacing w:line="276" w:lineRule="auto"/>
        <w:jc w:val="both"/>
        <w:rPr>
          <w:rFonts w:ascii="Arial" w:hAnsi="Arial" w:cs="Arial"/>
          <w:b/>
          <w:sz w:val="20"/>
          <w:szCs w:val="20"/>
        </w:rPr>
      </w:pPr>
    </w:p>
    <w:p w:rsidR="00B4126F" w:rsidRPr="001D3133" w:rsidRDefault="00B4126F" w:rsidP="00B4126F">
      <w:pPr>
        <w:spacing w:line="276" w:lineRule="auto"/>
        <w:jc w:val="both"/>
        <w:rPr>
          <w:rFonts w:ascii="Arial" w:hAnsi="Arial" w:cs="Arial"/>
          <w:b/>
          <w:sz w:val="20"/>
          <w:szCs w:val="20"/>
        </w:rPr>
      </w:pPr>
    </w:p>
    <w:p w:rsidR="001D3133" w:rsidRPr="001D3133" w:rsidRDefault="001D3133" w:rsidP="00B4126F">
      <w:pPr>
        <w:spacing w:line="276" w:lineRule="auto"/>
        <w:jc w:val="both"/>
        <w:rPr>
          <w:rFonts w:ascii="Arial" w:hAnsi="Arial" w:cs="Arial"/>
          <w:b/>
          <w:sz w:val="20"/>
          <w:szCs w:val="20"/>
        </w:rPr>
      </w:pPr>
    </w:p>
    <w:p w:rsidR="000E0C4A" w:rsidRPr="001D3133" w:rsidRDefault="000E0C4A" w:rsidP="000E0C4A">
      <w:pPr>
        <w:spacing w:line="276" w:lineRule="auto"/>
        <w:jc w:val="both"/>
        <w:rPr>
          <w:rFonts w:ascii="Arial" w:hAnsi="Arial" w:cs="Arial"/>
          <w:sz w:val="20"/>
          <w:szCs w:val="20"/>
        </w:rPr>
      </w:pPr>
      <w:r w:rsidRPr="001D3133">
        <w:rPr>
          <w:rFonts w:ascii="Arial" w:hAnsi="Arial" w:cs="Arial"/>
          <w:sz w:val="20"/>
          <w:szCs w:val="20"/>
        </w:rPr>
        <w:t xml:space="preserve">W par. 9 ust od 1 do 3 Umowy Zamawiający określił warunki dot. sytuacji kradzieży, uszkodzenia Sprzętu. </w:t>
      </w:r>
      <w:r w:rsidR="001D3133">
        <w:rPr>
          <w:rFonts w:ascii="Arial" w:hAnsi="Arial" w:cs="Arial"/>
          <w:sz w:val="20"/>
          <w:szCs w:val="20"/>
        </w:rPr>
        <w:br/>
      </w:r>
      <w:r w:rsidRPr="001D3133">
        <w:rPr>
          <w:rFonts w:ascii="Arial" w:hAnsi="Arial" w:cs="Arial"/>
          <w:sz w:val="20"/>
          <w:szCs w:val="20"/>
        </w:rPr>
        <w:t xml:space="preserve">Z uwagi na fakt, że zapisy te określają szczegółowo Towarzystwa Ubezpieczeń, które zajmują się likwidacją szkód komunikacyjnych, Wykonawca nie zagwarantuje Zamawiającemu, </w:t>
      </w:r>
      <w:proofErr w:type="spellStart"/>
      <w:r w:rsidRPr="001D3133">
        <w:rPr>
          <w:rFonts w:ascii="Arial" w:hAnsi="Arial" w:cs="Arial"/>
          <w:sz w:val="20"/>
          <w:szCs w:val="20"/>
        </w:rPr>
        <w:t>żezostanie</w:t>
      </w:r>
      <w:proofErr w:type="spellEnd"/>
      <w:r w:rsidRPr="001D3133">
        <w:rPr>
          <w:rFonts w:ascii="Arial" w:hAnsi="Arial" w:cs="Arial"/>
          <w:sz w:val="20"/>
          <w:szCs w:val="20"/>
        </w:rPr>
        <w:t xml:space="preserve"> on obsłużony zgodnie </w:t>
      </w:r>
      <w:r w:rsidR="001D3133">
        <w:rPr>
          <w:rFonts w:ascii="Arial" w:hAnsi="Arial" w:cs="Arial"/>
          <w:sz w:val="20"/>
          <w:szCs w:val="20"/>
        </w:rPr>
        <w:br/>
      </w:r>
      <w:r w:rsidRPr="001D3133">
        <w:rPr>
          <w:rFonts w:ascii="Arial" w:hAnsi="Arial" w:cs="Arial"/>
          <w:sz w:val="20"/>
          <w:szCs w:val="20"/>
        </w:rPr>
        <w:t xml:space="preserve">z warunkami wzoru Umowy, która została przygotowana do postępowania. Z uwagi na powyższe proszę </w:t>
      </w:r>
      <w:r w:rsidR="001D3133">
        <w:rPr>
          <w:rFonts w:ascii="Arial" w:hAnsi="Arial" w:cs="Arial"/>
          <w:sz w:val="20"/>
          <w:szCs w:val="20"/>
        </w:rPr>
        <w:br/>
      </w:r>
      <w:r w:rsidRPr="001D3133">
        <w:rPr>
          <w:rFonts w:ascii="Arial" w:hAnsi="Arial" w:cs="Arial"/>
          <w:sz w:val="20"/>
          <w:szCs w:val="20"/>
        </w:rPr>
        <w:lastRenderedPageBreak/>
        <w:t>o usunięcie bądź dopuszczenie Ogólnych Warunków Umowy, którymi posługują się firmy leasingowe na wypadek szkód całkowitych.</w:t>
      </w:r>
    </w:p>
    <w:p w:rsidR="000E0C4A" w:rsidRPr="001D3133" w:rsidRDefault="000E0C4A" w:rsidP="000E0C4A">
      <w:pPr>
        <w:spacing w:line="276" w:lineRule="auto"/>
        <w:jc w:val="both"/>
        <w:rPr>
          <w:rFonts w:ascii="Arial" w:hAnsi="Arial" w:cs="Arial"/>
          <w:b/>
          <w:sz w:val="20"/>
          <w:szCs w:val="20"/>
        </w:rPr>
      </w:pPr>
      <w:r w:rsidRPr="001D3133">
        <w:rPr>
          <w:rFonts w:ascii="Arial" w:hAnsi="Arial" w:cs="Arial"/>
          <w:b/>
          <w:sz w:val="20"/>
          <w:szCs w:val="20"/>
        </w:rPr>
        <w:t xml:space="preserve">Ad. </w:t>
      </w:r>
      <w:r w:rsidR="00694462" w:rsidRPr="001D3133">
        <w:rPr>
          <w:rFonts w:ascii="Arial" w:hAnsi="Arial" w:cs="Arial"/>
          <w:b/>
          <w:sz w:val="20"/>
          <w:szCs w:val="20"/>
        </w:rPr>
        <w:t>Zamawiający dokonał zmiany § 9 ust. 1 umowy.</w:t>
      </w:r>
    </w:p>
    <w:p w:rsidR="000E0C4A" w:rsidRPr="001D3133" w:rsidRDefault="000E0C4A" w:rsidP="000E0C4A">
      <w:pPr>
        <w:spacing w:line="276" w:lineRule="auto"/>
        <w:jc w:val="both"/>
        <w:rPr>
          <w:rFonts w:ascii="Arial" w:hAnsi="Arial" w:cs="Arial"/>
          <w:b/>
          <w:sz w:val="20"/>
          <w:szCs w:val="20"/>
        </w:rPr>
      </w:pPr>
    </w:p>
    <w:p w:rsidR="000E0C4A" w:rsidRPr="001D3133" w:rsidRDefault="000E0C4A" w:rsidP="000E0C4A">
      <w:pPr>
        <w:spacing w:line="276" w:lineRule="auto"/>
        <w:jc w:val="both"/>
        <w:rPr>
          <w:rFonts w:ascii="Arial" w:hAnsi="Arial" w:cs="Arial"/>
          <w:b/>
          <w:sz w:val="20"/>
          <w:szCs w:val="20"/>
        </w:rPr>
      </w:pPr>
    </w:p>
    <w:p w:rsidR="001D3133" w:rsidRPr="001D3133" w:rsidRDefault="001D3133" w:rsidP="000E0C4A">
      <w:pPr>
        <w:spacing w:line="276" w:lineRule="auto"/>
        <w:jc w:val="both"/>
        <w:rPr>
          <w:rFonts w:ascii="Arial" w:hAnsi="Arial" w:cs="Arial"/>
          <w:b/>
          <w:sz w:val="20"/>
          <w:szCs w:val="20"/>
        </w:rPr>
      </w:pPr>
    </w:p>
    <w:p w:rsidR="00AB1E96" w:rsidRPr="001D3133" w:rsidRDefault="00AB1E96" w:rsidP="00E67CB6">
      <w:pPr>
        <w:spacing w:line="276" w:lineRule="auto"/>
        <w:jc w:val="both"/>
        <w:rPr>
          <w:rFonts w:ascii="Arial" w:hAnsi="Arial" w:cs="Arial"/>
          <w:sz w:val="20"/>
          <w:szCs w:val="20"/>
        </w:rPr>
      </w:pPr>
    </w:p>
    <w:p w:rsidR="006E6263" w:rsidRPr="001D3133" w:rsidRDefault="006E6263" w:rsidP="00E67CB6">
      <w:pPr>
        <w:spacing w:line="276" w:lineRule="auto"/>
        <w:jc w:val="both"/>
        <w:rPr>
          <w:rFonts w:ascii="Arial" w:hAnsi="Arial" w:cs="Arial"/>
          <w:sz w:val="20"/>
          <w:szCs w:val="20"/>
        </w:rPr>
      </w:pPr>
      <w:r w:rsidRPr="001D3133">
        <w:rPr>
          <w:rFonts w:ascii="Arial" w:hAnsi="Arial" w:cs="Arial"/>
          <w:sz w:val="20"/>
          <w:szCs w:val="20"/>
        </w:rPr>
        <w:t>Zamawiający informuje, że powyższe wyjaśnienia stają się integralną częścią Specyfikacji Warunków Zamówienia i będą wiążące przy składaniu ofert.</w:t>
      </w:r>
    </w:p>
    <w:p w:rsidR="00661A51" w:rsidRPr="001D3133" w:rsidRDefault="00661A51" w:rsidP="00E67CB6">
      <w:pPr>
        <w:spacing w:line="276" w:lineRule="auto"/>
        <w:jc w:val="both"/>
        <w:rPr>
          <w:rFonts w:ascii="Arial" w:hAnsi="Arial" w:cs="Arial"/>
          <w:b/>
          <w:sz w:val="20"/>
          <w:szCs w:val="20"/>
        </w:rPr>
      </w:pPr>
    </w:p>
    <w:p w:rsidR="00661A51" w:rsidRPr="001D3133" w:rsidRDefault="00661A51" w:rsidP="00E67CB6">
      <w:pPr>
        <w:spacing w:line="276" w:lineRule="auto"/>
        <w:jc w:val="both"/>
        <w:rPr>
          <w:rFonts w:ascii="Arial" w:hAnsi="Arial" w:cs="Arial"/>
          <w:b/>
          <w:sz w:val="20"/>
          <w:szCs w:val="20"/>
        </w:rPr>
      </w:pPr>
    </w:p>
    <w:p w:rsidR="00661A51" w:rsidRPr="001D3133" w:rsidRDefault="00661A51" w:rsidP="00E67CB6">
      <w:pPr>
        <w:spacing w:line="276" w:lineRule="auto"/>
        <w:jc w:val="both"/>
        <w:rPr>
          <w:rFonts w:ascii="Arial" w:hAnsi="Arial" w:cs="Arial"/>
          <w:b/>
          <w:sz w:val="20"/>
          <w:szCs w:val="20"/>
        </w:rPr>
      </w:pPr>
    </w:p>
    <w:p w:rsidR="001D3133" w:rsidRPr="001D3133" w:rsidRDefault="001D3133" w:rsidP="00E67CB6">
      <w:pPr>
        <w:spacing w:line="276" w:lineRule="auto"/>
        <w:jc w:val="both"/>
        <w:rPr>
          <w:rFonts w:ascii="Arial" w:hAnsi="Arial" w:cs="Arial"/>
          <w:b/>
          <w:sz w:val="20"/>
          <w:szCs w:val="20"/>
        </w:rPr>
      </w:pPr>
    </w:p>
    <w:p w:rsidR="006F4BD1" w:rsidRPr="001D3133" w:rsidRDefault="006F4BD1" w:rsidP="006F4BD1">
      <w:pPr>
        <w:spacing w:line="360" w:lineRule="auto"/>
        <w:jc w:val="both"/>
        <w:rPr>
          <w:rFonts w:ascii="Arial" w:hAnsi="Arial" w:cs="Arial"/>
          <w:sz w:val="20"/>
          <w:szCs w:val="20"/>
        </w:rPr>
      </w:pPr>
      <w:r w:rsidRPr="001D3133">
        <w:rPr>
          <w:rFonts w:ascii="Arial" w:hAnsi="Arial" w:cs="Arial"/>
          <w:sz w:val="20"/>
          <w:szCs w:val="20"/>
        </w:rPr>
        <w:t>____________________________________</w:t>
      </w:r>
    </w:p>
    <w:p w:rsidR="007361FF" w:rsidRPr="001D3133" w:rsidRDefault="006F4BD1" w:rsidP="006F4BD1">
      <w:pPr>
        <w:spacing w:line="360" w:lineRule="auto"/>
        <w:jc w:val="both"/>
        <w:rPr>
          <w:rFonts w:ascii="Arial" w:hAnsi="Arial" w:cs="Arial"/>
          <w:sz w:val="20"/>
          <w:szCs w:val="20"/>
        </w:rPr>
      </w:pPr>
      <w:r w:rsidRPr="001D3133">
        <w:rPr>
          <w:rFonts w:ascii="Arial" w:hAnsi="Arial" w:cs="Arial"/>
          <w:sz w:val="20"/>
          <w:szCs w:val="20"/>
        </w:rPr>
        <w:t>Kierownik Zamawiającego</w:t>
      </w:r>
    </w:p>
    <w:p w:rsidR="007361FF" w:rsidRPr="001D3133" w:rsidRDefault="007361FF" w:rsidP="00E67CB6">
      <w:pPr>
        <w:spacing w:line="360" w:lineRule="auto"/>
        <w:jc w:val="both"/>
        <w:rPr>
          <w:rFonts w:ascii="Arial" w:hAnsi="Arial" w:cs="Arial"/>
          <w:sz w:val="20"/>
          <w:szCs w:val="20"/>
        </w:rPr>
      </w:pPr>
    </w:p>
    <w:p w:rsidR="00BD3E78" w:rsidRDefault="00BD3E78" w:rsidP="00E67CB6">
      <w:pPr>
        <w:spacing w:line="360" w:lineRule="auto"/>
        <w:jc w:val="both"/>
        <w:rPr>
          <w:rFonts w:ascii="Arial" w:hAnsi="Arial" w:cs="Arial"/>
          <w:sz w:val="16"/>
          <w:szCs w:val="16"/>
        </w:rPr>
      </w:pPr>
    </w:p>
    <w:p w:rsidR="00BD3E78" w:rsidRDefault="00BD3E78" w:rsidP="00E67CB6">
      <w:pPr>
        <w:spacing w:line="360" w:lineRule="auto"/>
        <w:jc w:val="both"/>
        <w:rPr>
          <w:rFonts w:ascii="Arial" w:hAnsi="Arial" w:cs="Arial"/>
          <w:sz w:val="16"/>
          <w:szCs w:val="16"/>
        </w:rPr>
      </w:pPr>
    </w:p>
    <w:p w:rsidR="005F5269" w:rsidRDefault="005F5269" w:rsidP="00D30419">
      <w:pPr>
        <w:spacing w:line="360" w:lineRule="auto"/>
        <w:jc w:val="both"/>
        <w:rPr>
          <w:rFonts w:ascii="Arial" w:hAnsi="Arial" w:cs="Arial"/>
          <w:sz w:val="20"/>
          <w:szCs w:val="20"/>
        </w:rPr>
      </w:pPr>
    </w:p>
    <w:p w:rsidR="00FB597E" w:rsidRPr="001D3133" w:rsidRDefault="00BD3E78" w:rsidP="00D30419">
      <w:pPr>
        <w:spacing w:line="360" w:lineRule="auto"/>
        <w:jc w:val="both"/>
        <w:rPr>
          <w:rFonts w:ascii="Arial" w:hAnsi="Arial" w:cs="Arial"/>
          <w:sz w:val="18"/>
          <w:szCs w:val="18"/>
        </w:rPr>
      </w:pPr>
      <w:r w:rsidRPr="001D3133">
        <w:rPr>
          <w:rFonts w:ascii="Arial" w:hAnsi="Arial" w:cs="Arial"/>
          <w:sz w:val="18"/>
          <w:szCs w:val="18"/>
        </w:rPr>
        <w:t>Załączniki:</w:t>
      </w:r>
    </w:p>
    <w:p w:rsidR="00BD3E78" w:rsidRPr="001D3133" w:rsidRDefault="00B54B1D" w:rsidP="00394A87">
      <w:pPr>
        <w:pStyle w:val="Akapitzlist"/>
        <w:numPr>
          <w:ilvl w:val="0"/>
          <w:numId w:val="28"/>
        </w:numPr>
        <w:spacing w:line="360" w:lineRule="auto"/>
        <w:jc w:val="both"/>
        <w:rPr>
          <w:rFonts w:ascii="Arial" w:hAnsi="Arial" w:cs="Arial"/>
          <w:sz w:val="18"/>
          <w:szCs w:val="18"/>
        </w:rPr>
      </w:pPr>
      <w:r w:rsidRPr="001D3133">
        <w:rPr>
          <w:rFonts w:ascii="Arial" w:hAnsi="Arial" w:cs="Arial"/>
          <w:sz w:val="18"/>
          <w:szCs w:val="18"/>
        </w:rPr>
        <w:t>Załącznik nr 5  Poprawiony wzór umowy</w:t>
      </w:r>
    </w:p>
    <w:p w:rsidR="00394A87" w:rsidRPr="001D3133" w:rsidRDefault="00394A87" w:rsidP="00394A87">
      <w:pPr>
        <w:pStyle w:val="Akapitzlist"/>
        <w:numPr>
          <w:ilvl w:val="0"/>
          <w:numId w:val="28"/>
        </w:numPr>
        <w:spacing w:line="360" w:lineRule="auto"/>
        <w:jc w:val="both"/>
        <w:rPr>
          <w:rFonts w:ascii="Arial" w:hAnsi="Arial" w:cs="Arial"/>
          <w:sz w:val="18"/>
          <w:szCs w:val="18"/>
        </w:rPr>
      </w:pPr>
      <w:r w:rsidRPr="001D3133">
        <w:rPr>
          <w:rFonts w:ascii="Arial" w:hAnsi="Arial" w:cs="Arial"/>
          <w:sz w:val="18"/>
          <w:szCs w:val="18"/>
        </w:rPr>
        <w:t xml:space="preserve">Bilans i </w:t>
      </w:r>
      <w:proofErr w:type="spellStart"/>
      <w:r w:rsidRPr="001D3133">
        <w:rPr>
          <w:rFonts w:ascii="Arial" w:hAnsi="Arial" w:cs="Arial"/>
          <w:sz w:val="18"/>
          <w:szCs w:val="18"/>
        </w:rPr>
        <w:t>RZiS</w:t>
      </w:r>
      <w:proofErr w:type="spellEnd"/>
      <w:r w:rsidRPr="001D3133">
        <w:rPr>
          <w:rFonts w:ascii="Arial" w:hAnsi="Arial" w:cs="Arial"/>
          <w:sz w:val="18"/>
          <w:szCs w:val="18"/>
        </w:rPr>
        <w:t xml:space="preserve"> 2021</w:t>
      </w:r>
    </w:p>
    <w:p w:rsidR="00394A87" w:rsidRPr="001D3133" w:rsidRDefault="00394A87" w:rsidP="00394A87">
      <w:pPr>
        <w:pStyle w:val="Akapitzlist"/>
        <w:numPr>
          <w:ilvl w:val="0"/>
          <w:numId w:val="28"/>
        </w:numPr>
        <w:spacing w:line="360" w:lineRule="auto"/>
        <w:jc w:val="both"/>
        <w:rPr>
          <w:rFonts w:ascii="Arial" w:hAnsi="Arial" w:cs="Arial"/>
          <w:sz w:val="18"/>
          <w:szCs w:val="18"/>
        </w:rPr>
      </w:pPr>
      <w:r w:rsidRPr="001D3133">
        <w:rPr>
          <w:rFonts w:ascii="Arial" w:hAnsi="Arial" w:cs="Arial"/>
          <w:sz w:val="18"/>
          <w:szCs w:val="18"/>
        </w:rPr>
        <w:t>Sprawozdanie finansowe 2021</w:t>
      </w:r>
    </w:p>
    <w:p w:rsidR="00394A87" w:rsidRPr="001D3133" w:rsidRDefault="00394A87" w:rsidP="00394A87">
      <w:pPr>
        <w:pStyle w:val="Akapitzlist"/>
        <w:numPr>
          <w:ilvl w:val="0"/>
          <w:numId w:val="28"/>
        </w:numPr>
        <w:spacing w:line="360" w:lineRule="auto"/>
        <w:jc w:val="both"/>
        <w:rPr>
          <w:rFonts w:ascii="Arial" w:hAnsi="Arial" w:cs="Arial"/>
          <w:sz w:val="18"/>
          <w:szCs w:val="18"/>
        </w:rPr>
      </w:pPr>
      <w:proofErr w:type="spellStart"/>
      <w:r w:rsidRPr="001D3133">
        <w:rPr>
          <w:rFonts w:ascii="Arial" w:hAnsi="Arial" w:cs="Arial"/>
          <w:sz w:val="18"/>
          <w:szCs w:val="18"/>
        </w:rPr>
        <w:t>RZiS</w:t>
      </w:r>
      <w:proofErr w:type="spellEnd"/>
      <w:r w:rsidRPr="001D3133">
        <w:rPr>
          <w:rFonts w:ascii="Arial" w:hAnsi="Arial" w:cs="Arial"/>
          <w:sz w:val="18"/>
          <w:szCs w:val="18"/>
        </w:rPr>
        <w:t xml:space="preserve"> 2022 – wstępny</w:t>
      </w:r>
    </w:p>
    <w:p w:rsidR="00394A87" w:rsidRPr="001D3133" w:rsidRDefault="00394A87" w:rsidP="00394A87">
      <w:pPr>
        <w:pStyle w:val="Akapitzlist"/>
        <w:spacing w:line="360" w:lineRule="auto"/>
        <w:jc w:val="both"/>
        <w:rPr>
          <w:rFonts w:ascii="Arial" w:hAnsi="Arial" w:cs="Arial"/>
          <w:sz w:val="18"/>
          <w:szCs w:val="18"/>
        </w:rPr>
      </w:pPr>
    </w:p>
    <w:p w:rsidR="00BD3E78" w:rsidRDefault="00BD3E78" w:rsidP="00D30419">
      <w:pPr>
        <w:spacing w:line="360" w:lineRule="auto"/>
        <w:jc w:val="both"/>
        <w:rPr>
          <w:rFonts w:ascii="Arial" w:hAnsi="Arial" w:cs="Arial"/>
          <w:sz w:val="20"/>
          <w:szCs w:val="20"/>
        </w:rPr>
      </w:pPr>
    </w:p>
    <w:p w:rsidR="00394A87" w:rsidRDefault="00394A87" w:rsidP="00D30419">
      <w:pPr>
        <w:spacing w:line="360" w:lineRule="auto"/>
        <w:jc w:val="both"/>
        <w:rPr>
          <w:rFonts w:ascii="Arial" w:hAnsi="Arial" w:cs="Arial"/>
          <w:sz w:val="20"/>
          <w:szCs w:val="20"/>
        </w:rPr>
      </w:pPr>
    </w:p>
    <w:p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Do wiadomości:</w:t>
      </w:r>
    </w:p>
    <w:p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 wszyscy uczestnicy</w:t>
      </w:r>
    </w:p>
    <w:p w:rsidR="00A86F47" w:rsidRPr="001D3133" w:rsidRDefault="0057053A" w:rsidP="005F5269">
      <w:pPr>
        <w:spacing w:line="360" w:lineRule="auto"/>
        <w:jc w:val="both"/>
        <w:rPr>
          <w:rFonts w:ascii="Arial" w:hAnsi="Arial" w:cs="Arial"/>
          <w:sz w:val="18"/>
          <w:szCs w:val="18"/>
        </w:rPr>
      </w:pPr>
      <w:r w:rsidRPr="001D3133">
        <w:rPr>
          <w:rFonts w:ascii="Arial" w:hAnsi="Arial" w:cs="Arial"/>
          <w:sz w:val="18"/>
          <w:szCs w:val="18"/>
        </w:rPr>
        <w:t>- a/a</w:t>
      </w:r>
    </w:p>
    <w:sectPr w:rsidR="00A86F47" w:rsidRPr="001D3133" w:rsidSect="00425C7E">
      <w:headerReference w:type="even" r:id="rId8"/>
      <w:headerReference w:type="default" r:id="rId9"/>
      <w:footerReference w:type="even" r:id="rId10"/>
      <w:footerReference w:type="default" r:id="rId11"/>
      <w:headerReference w:type="first" r:id="rId12"/>
      <w:footerReference w:type="first" r:id="rId13"/>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B3" w:rsidRDefault="004B27B3" w:rsidP="00DB56F5">
      <w:r>
        <w:separator/>
      </w:r>
    </w:p>
  </w:endnote>
  <w:endnote w:type="continuationSeparator" w:id="0">
    <w:p w:rsidR="004B27B3" w:rsidRDefault="004B27B3"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1" w:rsidRDefault="00B67A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1" w:rsidRDefault="00B67A71" w:rsidP="00B67A71">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4F17AA">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4F17AA">
      <w:rPr>
        <w:rFonts w:asciiTheme="majorHAnsi" w:hAnsiTheme="majorHAnsi" w:cstheme="majorHAnsi"/>
        <w:b/>
        <w:bCs/>
        <w:sz w:val="18"/>
      </w:rPr>
      <w:fldChar w:fldCharType="separate"/>
    </w:r>
    <w:r w:rsidR="00DB63F0">
      <w:rPr>
        <w:rFonts w:asciiTheme="majorHAnsi" w:hAnsiTheme="majorHAnsi" w:cstheme="majorHAnsi"/>
        <w:b/>
        <w:bCs/>
        <w:noProof/>
        <w:sz w:val="18"/>
      </w:rPr>
      <w:t>5</w:t>
    </w:r>
    <w:r w:rsidR="004F17AA">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DB63F0">
        <w:rPr>
          <w:noProof/>
        </w:rPr>
        <w:t>5</w:t>
      </w:r>
    </w:fldSimple>
  </w:p>
  <w:p w:rsidR="00B67A71" w:rsidRDefault="00B67A71" w:rsidP="00B67A71">
    <w:pPr>
      <w:jc w:val="center"/>
      <w:rPr>
        <w:rFonts w:asciiTheme="majorHAnsi" w:hAnsiTheme="majorHAnsi" w:cstheme="majorHAnsi"/>
        <w:sz w:val="16"/>
      </w:rPr>
    </w:pPr>
    <w:r>
      <w:rPr>
        <w:rFonts w:asciiTheme="majorHAnsi" w:hAnsiTheme="majorHAnsi" w:cstheme="majorHAnsi"/>
        <w:sz w:val="16"/>
      </w:rPr>
      <w:t>Szpital Pomnik Chrztu Polski</w:t>
    </w:r>
  </w:p>
  <w:p w:rsidR="00B67A71" w:rsidRDefault="00B67A71" w:rsidP="00B67A71">
    <w:pPr>
      <w:jc w:val="center"/>
      <w:rPr>
        <w:rFonts w:asciiTheme="majorHAnsi" w:hAnsiTheme="majorHAnsi" w:cstheme="majorHAnsi"/>
        <w:sz w:val="16"/>
      </w:rPr>
    </w:pPr>
    <w:r>
      <w:rPr>
        <w:rFonts w:asciiTheme="majorHAnsi" w:hAnsiTheme="majorHAnsi" w:cstheme="majorHAnsi"/>
        <w:sz w:val="16"/>
      </w:rPr>
      <w:t>ul. Św. Jana 9; 62-200 Gniezno</w:t>
    </w:r>
  </w:p>
  <w:p w:rsidR="00B67A71" w:rsidRDefault="00B67A71" w:rsidP="00B67A71">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B67A71" w:rsidRDefault="00B67A71" w:rsidP="00B67A71">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B67A71" w:rsidRDefault="00B67A71" w:rsidP="00B67A71">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B67A71" w:rsidRDefault="00B67A71" w:rsidP="00B67A71">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p w:rsidR="004B27B3" w:rsidRPr="00DD4A85" w:rsidRDefault="004B27B3" w:rsidP="00181193">
    <w:pPr>
      <w:jc w:val="center"/>
      <w:rPr>
        <w:rFonts w:asciiTheme="majorHAnsi" w:hAnsiTheme="majorHAnsi" w:cstheme="majorHAnsi"/>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1" w:rsidRDefault="00B67A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B3" w:rsidRDefault="004B27B3" w:rsidP="00DB56F5">
      <w:r>
        <w:separator/>
      </w:r>
    </w:p>
  </w:footnote>
  <w:footnote w:type="continuationSeparator" w:id="0">
    <w:p w:rsidR="004B27B3" w:rsidRDefault="004B27B3"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1" w:rsidRDefault="00B67A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3" w:rsidRPr="00703686" w:rsidRDefault="004B27B3"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71" w:rsidRDefault="00B67A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8">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22"/>
  </w:num>
  <w:num w:numId="5">
    <w:abstractNumId w:val="17"/>
  </w:num>
  <w:num w:numId="6">
    <w:abstractNumId w:val="4"/>
  </w:num>
  <w:num w:numId="7">
    <w:abstractNumId w:val="23"/>
  </w:num>
  <w:num w:numId="8">
    <w:abstractNumId w:val="27"/>
  </w:num>
  <w:num w:numId="9">
    <w:abstractNumId w:val="6"/>
  </w:num>
  <w:num w:numId="10">
    <w:abstractNumId w:val="25"/>
  </w:num>
  <w:num w:numId="11">
    <w:abstractNumId w:val="9"/>
  </w:num>
  <w:num w:numId="12">
    <w:abstractNumId w:val="0"/>
  </w:num>
  <w:num w:numId="13">
    <w:abstractNumId w:val="13"/>
  </w:num>
  <w:num w:numId="14">
    <w:abstractNumId w:val="24"/>
  </w:num>
  <w:num w:numId="15">
    <w:abstractNumId w:val="18"/>
  </w:num>
  <w:num w:numId="16">
    <w:abstractNumId w:val="14"/>
  </w:num>
  <w:num w:numId="17">
    <w:abstractNumId w:val="15"/>
  </w:num>
  <w:num w:numId="18">
    <w:abstractNumId w:val="19"/>
  </w:num>
  <w:num w:numId="19">
    <w:abstractNumId w:val="16"/>
  </w:num>
  <w:num w:numId="20">
    <w:abstractNumId w:val="8"/>
  </w:num>
  <w:num w:numId="21">
    <w:abstractNumId w:val="12"/>
  </w:num>
  <w:num w:numId="22">
    <w:abstractNumId w:val="3"/>
  </w:num>
  <w:num w:numId="23">
    <w:abstractNumId w:val="7"/>
  </w:num>
  <w:num w:numId="24">
    <w:abstractNumId w:val="2"/>
  </w:num>
  <w:num w:numId="25">
    <w:abstractNumId w:val="20"/>
  </w:num>
  <w:num w:numId="26">
    <w:abstractNumId w:val="11"/>
  </w:num>
  <w:num w:numId="27">
    <w:abstractNumId w:val="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05E94"/>
    <w:rsid w:val="000074B2"/>
    <w:rsid w:val="00012FDE"/>
    <w:rsid w:val="000155F0"/>
    <w:rsid w:val="00017FD7"/>
    <w:rsid w:val="0002088B"/>
    <w:rsid w:val="00021B3A"/>
    <w:rsid w:val="00030E52"/>
    <w:rsid w:val="00042C2B"/>
    <w:rsid w:val="00043432"/>
    <w:rsid w:val="00045ECD"/>
    <w:rsid w:val="000504F8"/>
    <w:rsid w:val="000505D9"/>
    <w:rsid w:val="00056196"/>
    <w:rsid w:val="00071A09"/>
    <w:rsid w:val="00071E81"/>
    <w:rsid w:val="00081AB8"/>
    <w:rsid w:val="000925C3"/>
    <w:rsid w:val="00096E18"/>
    <w:rsid w:val="000A0BED"/>
    <w:rsid w:val="000A2C82"/>
    <w:rsid w:val="000A6EAD"/>
    <w:rsid w:val="000B095C"/>
    <w:rsid w:val="000B6109"/>
    <w:rsid w:val="000B773B"/>
    <w:rsid w:val="000C60B4"/>
    <w:rsid w:val="000D10BA"/>
    <w:rsid w:val="000D4CE4"/>
    <w:rsid w:val="000D65D8"/>
    <w:rsid w:val="000E0C4A"/>
    <w:rsid w:val="000E3550"/>
    <w:rsid w:val="000E52EA"/>
    <w:rsid w:val="000E60A3"/>
    <w:rsid w:val="000F2C2E"/>
    <w:rsid w:val="000F7CD2"/>
    <w:rsid w:val="00100F5A"/>
    <w:rsid w:val="001028AC"/>
    <w:rsid w:val="00114E34"/>
    <w:rsid w:val="0011624B"/>
    <w:rsid w:val="001169D9"/>
    <w:rsid w:val="0012380F"/>
    <w:rsid w:val="00124793"/>
    <w:rsid w:val="00125ABB"/>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5457E"/>
    <w:rsid w:val="00155C67"/>
    <w:rsid w:val="001579FB"/>
    <w:rsid w:val="00165832"/>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1A22"/>
    <w:rsid w:val="001B471D"/>
    <w:rsid w:val="001C3668"/>
    <w:rsid w:val="001C7363"/>
    <w:rsid w:val="001D3133"/>
    <w:rsid w:val="001D5132"/>
    <w:rsid w:val="001D5FFD"/>
    <w:rsid w:val="001F137E"/>
    <w:rsid w:val="001F4509"/>
    <w:rsid w:val="00200F97"/>
    <w:rsid w:val="002021A1"/>
    <w:rsid w:val="00204A57"/>
    <w:rsid w:val="00205B45"/>
    <w:rsid w:val="00210061"/>
    <w:rsid w:val="00214F66"/>
    <w:rsid w:val="00224F93"/>
    <w:rsid w:val="0022578A"/>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757CC"/>
    <w:rsid w:val="00281687"/>
    <w:rsid w:val="00282A4D"/>
    <w:rsid w:val="00282ACA"/>
    <w:rsid w:val="00286196"/>
    <w:rsid w:val="00290B47"/>
    <w:rsid w:val="0029243F"/>
    <w:rsid w:val="00292CCC"/>
    <w:rsid w:val="00293839"/>
    <w:rsid w:val="002A111E"/>
    <w:rsid w:val="002A5D97"/>
    <w:rsid w:val="002A658A"/>
    <w:rsid w:val="002B1B6F"/>
    <w:rsid w:val="002B1DBC"/>
    <w:rsid w:val="002B64A9"/>
    <w:rsid w:val="002B7F6E"/>
    <w:rsid w:val="002C4CE9"/>
    <w:rsid w:val="002C7AAA"/>
    <w:rsid w:val="002D02E2"/>
    <w:rsid w:val="002D4019"/>
    <w:rsid w:val="002D41B2"/>
    <w:rsid w:val="002E2E89"/>
    <w:rsid w:val="002F2F5D"/>
    <w:rsid w:val="003003EF"/>
    <w:rsid w:val="003061F6"/>
    <w:rsid w:val="0031096B"/>
    <w:rsid w:val="00320092"/>
    <w:rsid w:val="00321937"/>
    <w:rsid w:val="00340A9B"/>
    <w:rsid w:val="00340F98"/>
    <w:rsid w:val="00355C1B"/>
    <w:rsid w:val="003573B5"/>
    <w:rsid w:val="003612E3"/>
    <w:rsid w:val="00362054"/>
    <w:rsid w:val="00366227"/>
    <w:rsid w:val="00371637"/>
    <w:rsid w:val="003737B1"/>
    <w:rsid w:val="00387E56"/>
    <w:rsid w:val="00390FEA"/>
    <w:rsid w:val="0039135F"/>
    <w:rsid w:val="00394A87"/>
    <w:rsid w:val="00396875"/>
    <w:rsid w:val="003A3A46"/>
    <w:rsid w:val="003B1C36"/>
    <w:rsid w:val="003B3100"/>
    <w:rsid w:val="003B5323"/>
    <w:rsid w:val="003B7411"/>
    <w:rsid w:val="003D11F9"/>
    <w:rsid w:val="003D12EA"/>
    <w:rsid w:val="003D214A"/>
    <w:rsid w:val="003E045D"/>
    <w:rsid w:val="003E0CAE"/>
    <w:rsid w:val="003E20F0"/>
    <w:rsid w:val="003E3C81"/>
    <w:rsid w:val="003E745C"/>
    <w:rsid w:val="003F01F3"/>
    <w:rsid w:val="00403CB6"/>
    <w:rsid w:val="0041448A"/>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802CD"/>
    <w:rsid w:val="00482F7A"/>
    <w:rsid w:val="00486357"/>
    <w:rsid w:val="00492071"/>
    <w:rsid w:val="004925C7"/>
    <w:rsid w:val="004A1DD1"/>
    <w:rsid w:val="004A23FD"/>
    <w:rsid w:val="004A73AA"/>
    <w:rsid w:val="004B27B3"/>
    <w:rsid w:val="004B2D6E"/>
    <w:rsid w:val="004B6664"/>
    <w:rsid w:val="004C7F42"/>
    <w:rsid w:val="004D175B"/>
    <w:rsid w:val="004D1985"/>
    <w:rsid w:val="004D2634"/>
    <w:rsid w:val="004D41C2"/>
    <w:rsid w:val="004D48D1"/>
    <w:rsid w:val="004D4FC5"/>
    <w:rsid w:val="004E0DB2"/>
    <w:rsid w:val="004E59BB"/>
    <w:rsid w:val="004E62AA"/>
    <w:rsid w:val="004E79DB"/>
    <w:rsid w:val="004E7F1C"/>
    <w:rsid w:val="004F042E"/>
    <w:rsid w:val="004F17AA"/>
    <w:rsid w:val="004F6056"/>
    <w:rsid w:val="00505A7C"/>
    <w:rsid w:val="00506BE0"/>
    <w:rsid w:val="00511662"/>
    <w:rsid w:val="00514695"/>
    <w:rsid w:val="0051560F"/>
    <w:rsid w:val="00517AE1"/>
    <w:rsid w:val="005214DD"/>
    <w:rsid w:val="00527D6A"/>
    <w:rsid w:val="00530052"/>
    <w:rsid w:val="00532CED"/>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4FAA"/>
    <w:rsid w:val="00576589"/>
    <w:rsid w:val="005804F0"/>
    <w:rsid w:val="00585ACA"/>
    <w:rsid w:val="005874EE"/>
    <w:rsid w:val="0059120D"/>
    <w:rsid w:val="00591940"/>
    <w:rsid w:val="005935DD"/>
    <w:rsid w:val="00594609"/>
    <w:rsid w:val="005A38E7"/>
    <w:rsid w:val="005A5799"/>
    <w:rsid w:val="005A7040"/>
    <w:rsid w:val="005A760B"/>
    <w:rsid w:val="005A7FBB"/>
    <w:rsid w:val="005B284E"/>
    <w:rsid w:val="005B5FC7"/>
    <w:rsid w:val="005B74D4"/>
    <w:rsid w:val="005C19E1"/>
    <w:rsid w:val="005C377E"/>
    <w:rsid w:val="005C60D7"/>
    <w:rsid w:val="005C6F90"/>
    <w:rsid w:val="005D1B2C"/>
    <w:rsid w:val="005D2265"/>
    <w:rsid w:val="005D51BF"/>
    <w:rsid w:val="005E1FCE"/>
    <w:rsid w:val="005F2CA7"/>
    <w:rsid w:val="005F33B9"/>
    <w:rsid w:val="005F41E1"/>
    <w:rsid w:val="005F4CBE"/>
    <w:rsid w:val="005F5269"/>
    <w:rsid w:val="005F62BE"/>
    <w:rsid w:val="005F6C02"/>
    <w:rsid w:val="005F7AAA"/>
    <w:rsid w:val="006007F5"/>
    <w:rsid w:val="00603D9B"/>
    <w:rsid w:val="00613425"/>
    <w:rsid w:val="0061446D"/>
    <w:rsid w:val="00615FCA"/>
    <w:rsid w:val="0063697F"/>
    <w:rsid w:val="00661A51"/>
    <w:rsid w:val="00666616"/>
    <w:rsid w:val="00667086"/>
    <w:rsid w:val="00667DE7"/>
    <w:rsid w:val="00672F43"/>
    <w:rsid w:val="006742F3"/>
    <w:rsid w:val="00674834"/>
    <w:rsid w:val="00681EDC"/>
    <w:rsid w:val="00683E9C"/>
    <w:rsid w:val="006849C8"/>
    <w:rsid w:val="00692204"/>
    <w:rsid w:val="00693A05"/>
    <w:rsid w:val="00694462"/>
    <w:rsid w:val="00697888"/>
    <w:rsid w:val="006A10B1"/>
    <w:rsid w:val="006B5A57"/>
    <w:rsid w:val="006B6901"/>
    <w:rsid w:val="006C1C96"/>
    <w:rsid w:val="006D07E6"/>
    <w:rsid w:val="006D19E4"/>
    <w:rsid w:val="006D2251"/>
    <w:rsid w:val="006D42EE"/>
    <w:rsid w:val="006E0D42"/>
    <w:rsid w:val="006E11C7"/>
    <w:rsid w:val="006E2A8A"/>
    <w:rsid w:val="006E6263"/>
    <w:rsid w:val="006F188E"/>
    <w:rsid w:val="006F4BD1"/>
    <w:rsid w:val="00703686"/>
    <w:rsid w:val="00704AFC"/>
    <w:rsid w:val="00712EE8"/>
    <w:rsid w:val="007136E3"/>
    <w:rsid w:val="00713FAC"/>
    <w:rsid w:val="00720642"/>
    <w:rsid w:val="007224AE"/>
    <w:rsid w:val="0072403F"/>
    <w:rsid w:val="00735454"/>
    <w:rsid w:val="00735EDF"/>
    <w:rsid w:val="007361FF"/>
    <w:rsid w:val="00737EDC"/>
    <w:rsid w:val="00740185"/>
    <w:rsid w:val="00743132"/>
    <w:rsid w:val="00747DDD"/>
    <w:rsid w:val="00753AF2"/>
    <w:rsid w:val="00756C2F"/>
    <w:rsid w:val="00766F88"/>
    <w:rsid w:val="007725C1"/>
    <w:rsid w:val="00772CF7"/>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6123"/>
    <w:rsid w:val="007C0691"/>
    <w:rsid w:val="007C45FD"/>
    <w:rsid w:val="007C67ED"/>
    <w:rsid w:val="007C68EC"/>
    <w:rsid w:val="007D2FE6"/>
    <w:rsid w:val="007E1EC2"/>
    <w:rsid w:val="007E30EC"/>
    <w:rsid w:val="007E60C2"/>
    <w:rsid w:val="007E76E5"/>
    <w:rsid w:val="007E7D3D"/>
    <w:rsid w:val="007F13A5"/>
    <w:rsid w:val="00807338"/>
    <w:rsid w:val="008077B2"/>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2114"/>
    <w:rsid w:val="00886FCF"/>
    <w:rsid w:val="008900AF"/>
    <w:rsid w:val="00892752"/>
    <w:rsid w:val="008956B4"/>
    <w:rsid w:val="008962AB"/>
    <w:rsid w:val="008A139C"/>
    <w:rsid w:val="008B071A"/>
    <w:rsid w:val="008B1B86"/>
    <w:rsid w:val="008B6AAF"/>
    <w:rsid w:val="008C53D8"/>
    <w:rsid w:val="008C66A2"/>
    <w:rsid w:val="008D431E"/>
    <w:rsid w:val="008F5481"/>
    <w:rsid w:val="00900EC6"/>
    <w:rsid w:val="0090612B"/>
    <w:rsid w:val="009078DF"/>
    <w:rsid w:val="0091116A"/>
    <w:rsid w:val="009112DD"/>
    <w:rsid w:val="00912A93"/>
    <w:rsid w:val="00913C09"/>
    <w:rsid w:val="00915077"/>
    <w:rsid w:val="00917ECF"/>
    <w:rsid w:val="009200F8"/>
    <w:rsid w:val="00920D7E"/>
    <w:rsid w:val="0092552E"/>
    <w:rsid w:val="00932D2D"/>
    <w:rsid w:val="00933A26"/>
    <w:rsid w:val="009344F3"/>
    <w:rsid w:val="0093564C"/>
    <w:rsid w:val="00943432"/>
    <w:rsid w:val="00950D69"/>
    <w:rsid w:val="00951444"/>
    <w:rsid w:val="009516DE"/>
    <w:rsid w:val="00956044"/>
    <w:rsid w:val="00957DEB"/>
    <w:rsid w:val="00964678"/>
    <w:rsid w:val="00964E1E"/>
    <w:rsid w:val="00966CEB"/>
    <w:rsid w:val="00971140"/>
    <w:rsid w:val="0097283A"/>
    <w:rsid w:val="00972FB1"/>
    <w:rsid w:val="00982B6F"/>
    <w:rsid w:val="00985EE5"/>
    <w:rsid w:val="009A572C"/>
    <w:rsid w:val="009C0A22"/>
    <w:rsid w:val="009C41B7"/>
    <w:rsid w:val="009E3AEC"/>
    <w:rsid w:val="009E565E"/>
    <w:rsid w:val="009E5F0F"/>
    <w:rsid w:val="009F0B16"/>
    <w:rsid w:val="009F0D19"/>
    <w:rsid w:val="009F1CBB"/>
    <w:rsid w:val="009F7DD8"/>
    <w:rsid w:val="00A03C63"/>
    <w:rsid w:val="00A05BD5"/>
    <w:rsid w:val="00A108B9"/>
    <w:rsid w:val="00A12349"/>
    <w:rsid w:val="00A17E01"/>
    <w:rsid w:val="00A20AE1"/>
    <w:rsid w:val="00A263BF"/>
    <w:rsid w:val="00A30D10"/>
    <w:rsid w:val="00A314E2"/>
    <w:rsid w:val="00A3326F"/>
    <w:rsid w:val="00A34425"/>
    <w:rsid w:val="00A376C6"/>
    <w:rsid w:val="00A503B3"/>
    <w:rsid w:val="00A50401"/>
    <w:rsid w:val="00A52E40"/>
    <w:rsid w:val="00A6043C"/>
    <w:rsid w:val="00A60E74"/>
    <w:rsid w:val="00A674C3"/>
    <w:rsid w:val="00A70745"/>
    <w:rsid w:val="00A710AC"/>
    <w:rsid w:val="00A75DD0"/>
    <w:rsid w:val="00A82169"/>
    <w:rsid w:val="00A85C1D"/>
    <w:rsid w:val="00A86F47"/>
    <w:rsid w:val="00A873B4"/>
    <w:rsid w:val="00A92B64"/>
    <w:rsid w:val="00AA4F7D"/>
    <w:rsid w:val="00AB1B63"/>
    <w:rsid w:val="00AB1E96"/>
    <w:rsid w:val="00AB2FA7"/>
    <w:rsid w:val="00AB62C3"/>
    <w:rsid w:val="00AC0E3C"/>
    <w:rsid w:val="00AC5E63"/>
    <w:rsid w:val="00AC7239"/>
    <w:rsid w:val="00AD0F47"/>
    <w:rsid w:val="00AD21D8"/>
    <w:rsid w:val="00AD607C"/>
    <w:rsid w:val="00AE0308"/>
    <w:rsid w:val="00AE32DE"/>
    <w:rsid w:val="00AE5EEF"/>
    <w:rsid w:val="00AE6CA8"/>
    <w:rsid w:val="00AE7CDB"/>
    <w:rsid w:val="00B006D7"/>
    <w:rsid w:val="00B01140"/>
    <w:rsid w:val="00B05491"/>
    <w:rsid w:val="00B05E49"/>
    <w:rsid w:val="00B11C8A"/>
    <w:rsid w:val="00B125E6"/>
    <w:rsid w:val="00B13D97"/>
    <w:rsid w:val="00B17587"/>
    <w:rsid w:val="00B230AF"/>
    <w:rsid w:val="00B25D1F"/>
    <w:rsid w:val="00B26F75"/>
    <w:rsid w:val="00B30924"/>
    <w:rsid w:val="00B312F5"/>
    <w:rsid w:val="00B368A2"/>
    <w:rsid w:val="00B4126F"/>
    <w:rsid w:val="00B51BAE"/>
    <w:rsid w:val="00B54B1D"/>
    <w:rsid w:val="00B56B15"/>
    <w:rsid w:val="00B61A48"/>
    <w:rsid w:val="00B65495"/>
    <w:rsid w:val="00B67A71"/>
    <w:rsid w:val="00B778CD"/>
    <w:rsid w:val="00B84F46"/>
    <w:rsid w:val="00B907B0"/>
    <w:rsid w:val="00B90A8E"/>
    <w:rsid w:val="00B96A56"/>
    <w:rsid w:val="00BB13C6"/>
    <w:rsid w:val="00BB5768"/>
    <w:rsid w:val="00BB6D0D"/>
    <w:rsid w:val="00BB6DBD"/>
    <w:rsid w:val="00BB7A8E"/>
    <w:rsid w:val="00BC00F0"/>
    <w:rsid w:val="00BC2350"/>
    <w:rsid w:val="00BC4CD0"/>
    <w:rsid w:val="00BC5C34"/>
    <w:rsid w:val="00BC6C5B"/>
    <w:rsid w:val="00BC716E"/>
    <w:rsid w:val="00BD0806"/>
    <w:rsid w:val="00BD1996"/>
    <w:rsid w:val="00BD254E"/>
    <w:rsid w:val="00BD3E78"/>
    <w:rsid w:val="00BF2C1B"/>
    <w:rsid w:val="00BF3A76"/>
    <w:rsid w:val="00BF6FE7"/>
    <w:rsid w:val="00C06CE8"/>
    <w:rsid w:val="00C1012D"/>
    <w:rsid w:val="00C10A68"/>
    <w:rsid w:val="00C115A0"/>
    <w:rsid w:val="00C231DC"/>
    <w:rsid w:val="00C2364D"/>
    <w:rsid w:val="00C241CD"/>
    <w:rsid w:val="00C26CCE"/>
    <w:rsid w:val="00C515F5"/>
    <w:rsid w:val="00C5187D"/>
    <w:rsid w:val="00C54941"/>
    <w:rsid w:val="00C636A2"/>
    <w:rsid w:val="00C66B7D"/>
    <w:rsid w:val="00C8419B"/>
    <w:rsid w:val="00C852DE"/>
    <w:rsid w:val="00C91BAB"/>
    <w:rsid w:val="00CB0FA8"/>
    <w:rsid w:val="00CB29F7"/>
    <w:rsid w:val="00CB5136"/>
    <w:rsid w:val="00CB6D58"/>
    <w:rsid w:val="00CC33CA"/>
    <w:rsid w:val="00CC3E8C"/>
    <w:rsid w:val="00CD0908"/>
    <w:rsid w:val="00CD0E59"/>
    <w:rsid w:val="00CD2464"/>
    <w:rsid w:val="00CD2BC7"/>
    <w:rsid w:val="00CD49F1"/>
    <w:rsid w:val="00CE0CEE"/>
    <w:rsid w:val="00CE65AB"/>
    <w:rsid w:val="00CF1492"/>
    <w:rsid w:val="00CF36A1"/>
    <w:rsid w:val="00D0120A"/>
    <w:rsid w:val="00D1095F"/>
    <w:rsid w:val="00D135D2"/>
    <w:rsid w:val="00D162BF"/>
    <w:rsid w:val="00D30419"/>
    <w:rsid w:val="00D323F2"/>
    <w:rsid w:val="00D37F66"/>
    <w:rsid w:val="00D41E30"/>
    <w:rsid w:val="00D42227"/>
    <w:rsid w:val="00D431C6"/>
    <w:rsid w:val="00D4339F"/>
    <w:rsid w:val="00D52246"/>
    <w:rsid w:val="00D6487F"/>
    <w:rsid w:val="00D652C3"/>
    <w:rsid w:val="00D65614"/>
    <w:rsid w:val="00D66FA1"/>
    <w:rsid w:val="00D67E3B"/>
    <w:rsid w:val="00D7005E"/>
    <w:rsid w:val="00D84180"/>
    <w:rsid w:val="00D858F1"/>
    <w:rsid w:val="00D8659F"/>
    <w:rsid w:val="00D86B99"/>
    <w:rsid w:val="00D86FF8"/>
    <w:rsid w:val="00D95DE9"/>
    <w:rsid w:val="00D968B2"/>
    <w:rsid w:val="00DA3479"/>
    <w:rsid w:val="00DA55DA"/>
    <w:rsid w:val="00DB43FF"/>
    <w:rsid w:val="00DB56F5"/>
    <w:rsid w:val="00DB63F0"/>
    <w:rsid w:val="00DB6929"/>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7F82"/>
    <w:rsid w:val="00E33B05"/>
    <w:rsid w:val="00E3557D"/>
    <w:rsid w:val="00E51280"/>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5BEA"/>
    <w:rsid w:val="00EB7D26"/>
    <w:rsid w:val="00EC2639"/>
    <w:rsid w:val="00EC3EDA"/>
    <w:rsid w:val="00EC4BB2"/>
    <w:rsid w:val="00EC5456"/>
    <w:rsid w:val="00ED2DD7"/>
    <w:rsid w:val="00ED66E1"/>
    <w:rsid w:val="00ED7485"/>
    <w:rsid w:val="00ED7DC7"/>
    <w:rsid w:val="00EE4C0F"/>
    <w:rsid w:val="00EE4D1C"/>
    <w:rsid w:val="00EF0E71"/>
    <w:rsid w:val="00EF36B6"/>
    <w:rsid w:val="00F000EA"/>
    <w:rsid w:val="00F01364"/>
    <w:rsid w:val="00F023E1"/>
    <w:rsid w:val="00F02CCB"/>
    <w:rsid w:val="00F04C4A"/>
    <w:rsid w:val="00F0713D"/>
    <w:rsid w:val="00F102B2"/>
    <w:rsid w:val="00F10C9D"/>
    <w:rsid w:val="00F16BAA"/>
    <w:rsid w:val="00F200FA"/>
    <w:rsid w:val="00F20306"/>
    <w:rsid w:val="00F304AD"/>
    <w:rsid w:val="00F31E95"/>
    <w:rsid w:val="00F36141"/>
    <w:rsid w:val="00F36E7E"/>
    <w:rsid w:val="00F3781D"/>
    <w:rsid w:val="00F37B15"/>
    <w:rsid w:val="00F443A8"/>
    <w:rsid w:val="00F5090C"/>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B597E"/>
    <w:rsid w:val="00FC1248"/>
    <w:rsid w:val="00FC2FDF"/>
    <w:rsid w:val="00FC3069"/>
    <w:rsid w:val="00FC3DBE"/>
    <w:rsid w:val="00FD19F0"/>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177421049">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463156966">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 w:id="21260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774F-4F9A-40A9-91CC-BBCFE989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2017</Words>
  <Characters>12102</Characters>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2023-03-20T12:33:00Z</cp:lastPrinted>
  <dcterms:created xsi:type="dcterms:W3CDTF">2022-12-15T08:17:00Z</dcterms:created>
  <dcterms:modified xsi:type="dcterms:W3CDTF">2023-03-20T12:33:00Z</dcterms:modified>
</cp:coreProperties>
</file>