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C469" w14:textId="77777777" w:rsidR="003C4343" w:rsidRDefault="003C4343" w:rsidP="003C434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ZARZĄD DRÓG POWIATOWYCH </w:t>
      </w:r>
    </w:p>
    <w:p w14:paraId="238BC0EB" w14:textId="77777777" w:rsidR="003C4343" w:rsidRDefault="003C4343" w:rsidP="003C4343">
      <w:pPr>
        <w:overflowPunct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lang w:eastAsia="pl-PL"/>
        </w:rPr>
        <w:t>w KARTUZACH</w:t>
      </w:r>
    </w:p>
    <w:p w14:paraId="4374C9DE" w14:textId="77777777" w:rsidR="003C4343" w:rsidRPr="00600126" w:rsidRDefault="003C4343" w:rsidP="003C4343">
      <w:pPr>
        <w:overflowPunct w:val="0"/>
        <w:autoSpaceDE w:val="0"/>
        <w:spacing w:after="0" w:line="240" w:lineRule="auto"/>
        <w:rPr>
          <w:lang w:val="en-US"/>
        </w:rPr>
      </w:pPr>
      <w:r>
        <w:rPr>
          <w:rFonts w:ascii="Times New Roman" w:eastAsia="Times New Roman" w:hAnsi="Times New Roman"/>
          <w:b/>
          <w:lang w:eastAsia="pl-PL"/>
        </w:rPr>
        <w:t xml:space="preserve">83-300 KARTUZY, </w:t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  <w:t xml:space="preserve">ul. </w:t>
      </w:r>
      <w:proofErr w:type="spellStart"/>
      <w:r>
        <w:rPr>
          <w:rFonts w:ascii="Times New Roman" w:eastAsia="Times New Roman" w:hAnsi="Times New Roman"/>
          <w:b/>
          <w:lang w:val="en-US" w:eastAsia="pl-PL"/>
        </w:rPr>
        <w:t>Gdańska</w:t>
      </w:r>
      <w:proofErr w:type="spellEnd"/>
      <w:r>
        <w:rPr>
          <w:rFonts w:ascii="Times New Roman" w:eastAsia="Times New Roman" w:hAnsi="Times New Roman"/>
          <w:b/>
          <w:lang w:val="en-US" w:eastAsia="pl-PL"/>
        </w:rPr>
        <w:t xml:space="preserve"> 26</w:t>
      </w:r>
    </w:p>
    <w:p w14:paraId="727122F6" w14:textId="410C9DFC" w:rsidR="003C4343" w:rsidRDefault="003C4343" w:rsidP="003C4343">
      <w:pPr>
        <w:pBdr>
          <w:bottom w:val="single" w:sz="12" w:space="1" w:color="000000"/>
        </w:pBdr>
        <w:overflowPunct w:val="0"/>
        <w:autoSpaceDE w:val="0"/>
        <w:spacing w:after="0" w:line="240" w:lineRule="auto"/>
        <w:rPr>
          <w:rFonts w:ascii="Times New Roman" w:eastAsia="Times New Roman" w:hAnsi="Times New Roman"/>
          <w:b/>
          <w:lang w:val="en-US" w:eastAsia="pl-PL"/>
        </w:rPr>
      </w:pPr>
      <w:r>
        <w:rPr>
          <w:rFonts w:ascii="Times New Roman" w:eastAsia="Times New Roman" w:hAnsi="Times New Roman"/>
          <w:b/>
          <w:lang w:val="en-US" w:eastAsia="pl-PL"/>
        </w:rPr>
        <w:t>tel.: 58 681-07-15/16                e-mail: sekretariat@zdpk.pl</w:t>
      </w:r>
      <w:r>
        <w:rPr>
          <w:rFonts w:ascii="Times New Roman" w:eastAsia="Times New Roman" w:hAnsi="Times New Roman"/>
          <w:b/>
          <w:lang w:val="en-US" w:eastAsia="pl-PL"/>
        </w:rPr>
        <w:tab/>
        <w:t xml:space="preserve">            </w:t>
      </w:r>
      <w:r w:rsidR="00D92082">
        <w:rPr>
          <w:rFonts w:ascii="Times New Roman" w:eastAsia="Times New Roman" w:hAnsi="Times New Roman"/>
          <w:b/>
          <w:lang w:val="en-US" w:eastAsia="pl-PL"/>
        </w:rPr>
        <w:t xml:space="preserve">             </w:t>
      </w:r>
      <w:r>
        <w:rPr>
          <w:rFonts w:ascii="Times New Roman" w:eastAsia="Times New Roman" w:hAnsi="Times New Roman"/>
          <w:b/>
          <w:lang w:val="en-US" w:eastAsia="pl-PL"/>
        </w:rPr>
        <w:t>fax: 58 681-15-22</w:t>
      </w:r>
    </w:p>
    <w:p w14:paraId="795724FC" w14:textId="63C4EA71" w:rsidR="003C4343" w:rsidRPr="007A1048" w:rsidRDefault="003C4343" w:rsidP="007A1048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ZDP.4.2201.</w:t>
      </w:r>
      <w:r w:rsidR="00D92082">
        <w:rPr>
          <w:rFonts w:ascii="Times New Roman" w:eastAsia="Times New Roman" w:hAnsi="Times New Roman"/>
          <w:lang w:eastAsia="pl-PL"/>
        </w:rPr>
        <w:t>21</w:t>
      </w:r>
      <w:r>
        <w:rPr>
          <w:rFonts w:ascii="Times New Roman" w:eastAsia="Times New Roman" w:hAnsi="Times New Roman"/>
          <w:lang w:eastAsia="pl-PL"/>
        </w:rPr>
        <w:t>.202</w:t>
      </w:r>
      <w:r w:rsidR="00D92082">
        <w:rPr>
          <w:rFonts w:ascii="Times New Roman" w:eastAsia="Times New Roman" w:hAnsi="Times New Roman"/>
          <w:lang w:eastAsia="pl-PL"/>
        </w:rPr>
        <w:t>3</w:t>
      </w:r>
      <w:r>
        <w:rPr>
          <w:rFonts w:ascii="Times New Roman" w:eastAsia="Times New Roman" w:hAnsi="Times New Roman"/>
          <w:lang w:eastAsia="pl-PL"/>
        </w:rPr>
        <w:t>.</w:t>
      </w:r>
      <w:r w:rsidR="00C81681">
        <w:rPr>
          <w:rFonts w:ascii="Times New Roman" w:eastAsia="Times New Roman" w:hAnsi="Times New Roman"/>
          <w:lang w:eastAsia="pl-PL"/>
        </w:rPr>
        <w:t>SP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              </w:t>
      </w:r>
      <w:r w:rsidR="000637C7">
        <w:rPr>
          <w:rFonts w:ascii="Times New Roman" w:eastAsia="Times New Roman" w:hAnsi="Times New Roman"/>
          <w:lang w:eastAsia="pl-PL"/>
        </w:rPr>
        <w:t xml:space="preserve">      </w:t>
      </w:r>
      <w:r>
        <w:rPr>
          <w:rFonts w:ascii="Times New Roman" w:eastAsia="Times New Roman" w:hAnsi="Times New Roman"/>
          <w:lang w:eastAsia="pl-PL"/>
        </w:rPr>
        <w:t xml:space="preserve"> Kartuzy, dnia </w:t>
      </w:r>
      <w:r w:rsidR="00D92082">
        <w:rPr>
          <w:rFonts w:ascii="Times New Roman" w:eastAsia="Times New Roman" w:hAnsi="Times New Roman"/>
          <w:lang w:eastAsia="pl-PL"/>
        </w:rPr>
        <w:t>31</w:t>
      </w:r>
      <w:r>
        <w:rPr>
          <w:rFonts w:ascii="Times New Roman" w:eastAsia="Times New Roman" w:hAnsi="Times New Roman"/>
          <w:lang w:eastAsia="pl-PL"/>
        </w:rPr>
        <w:t>.0</w:t>
      </w:r>
      <w:r w:rsidR="00D92082">
        <w:rPr>
          <w:rFonts w:ascii="Times New Roman" w:eastAsia="Times New Roman" w:hAnsi="Times New Roman"/>
          <w:lang w:eastAsia="pl-PL"/>
        </w:rPr>
        <w:t>7</w:t>
      </w:r>
      <w:r>
        <w:rPr>
          <w:rFonts w:ascii="Times New Roman" w:eastAsia="Times New Roman" w:hAnsi="Times New Roman"/>
          <w:lang w:eastAsia="pl-PL"/>
        </w:rPr>
        <w:t>.202</w:t>
      </w:r>
      <w:r w:rsidR="00D92082">
        <w:rPr>
          <w:rFonts w:ascii="Times New Roman" w:eastAsia="Times New Roman" w:hAnsi="Times New Roman"/>
          <w:lang w:eastAsia="pl-PL"/>
        </w:rPr>
        <w:t>3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14:paraId="5780FEEE" w14:textId="77777777" w:rsidR="00454456" w:rsidRDefault="00454456" w:rsidP="003C434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7879216" w14:textId="77777777" w:rsidR="00C361B4" w:rsidRDefault="00C361B4" w:rsidP="00C361B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45978B1" w14:textId="12C77985" w:rsidR="00C361B4" w:rsidRDefault="00C361B4" w:rsidP="00C361B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ODPOWIEDŹ NA PYTANIE ZADANE W RAMACH PROWADZONEGO POSTĘPOWANIA O UDZIELENIE ZAMÓWIENIA PUBLICZNEGO </w:t>
      </w:r>
    </w:p>
    <w:p w14:paraId="22CEFB22" w14:textId="77777777" w:rsidR="00D92082" w:rsidRPr="00C361B4" w:rsidRDefault="00D92082" w:rsidP="00C8168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9FCF8ED" w14:textId="6503EA05" w:rsidR="003C4343" w:rsidRDefault="003C4343" w:rsidP="003C4343">
      <w:pPr>
        <w:spacing w:after="200" w:line="240" w:lineRule="auto"/>
        <w:jc w:val="both"/>
      </w:pPr>
      <w:r>
        <w:rPr>
          <w:rFonts w:ascii="Times New Roman" w:eastAsia="Times New Roman" w:hAnsi="Times New Roman"/>
          <w:b/>
          <w:lang w:eastAsia="pl-PL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b/>
          <w:lang w:eastAsia="pl-PL"/>
        </w:rPr>
        <w:br/>
      </w:r>
      <w:r>
        <w:rPr>
          <w:rFonts w:ascii="Times New Roman" w:eastAsia="Times New Roman" w:hAnsi="Times New Roman"/>
          <w:bCs/>
          <w:lang w:bidi="en-US"/>
        </w:rPr>
        <w:t xml:space="preserve">Dotyczy: postępowania o udzielenie zamówienia publicznego </w:t>
      </w:r>
      <w:r w:rsidR="00D92082" w:rsidRPr="00D92082">
        <w:rPr>
          <w:rFonts w:ascii="Times New Roman" w:eastAsia="Times New Roman" w:hAnsi="Times New Roman"/>
          <w:bCs/>
          <w:lang w:bidi="en-US"/>
        </w:rPr>
        <w:t xml:space="preserve">w trybie przetargu nieograniczonego na podstawie art. 132 ustawy z dnia 11 września 2019 r. Prawo zamówień publicznych </w:t>
      </w:r>
      <w:r w:rsidR="00025610">
        <w:rPr>
          <w:rFonts w:ascii="Times New Roman" w:eastAsia="Times New Roman" w:hAnsi="Times New Roman"/>
          <w:bCs/>
          <w:lang w:bidi="en-US"/>
        </w:rPr>
        <w:t>p</w:t>
      </w:r>
      <w:r>
        <w:rPr>
          <w:rFonts w:ascii="Times New Roman" w:eastAsia="Times New Roman" w:hAnsi="Times New Roman"/>
          <w:bCs/>
          <w:lang w:bidi="en-US"/>
        </w:rPr>
        <w:t>n</w:t>
      </w:r>
      <w:r w:rsidR="00D92082">
        <w:rPr>
          <w:rFonts w:ascii="Times New Roman" w:eastAsia="Times New Roman" w:hAnsi="Times New Roman"/>
          <w:bCs/>
          <w:lang w:bidi="en-US"/>
        </w:rPr>
        <w:t>.</w:t>
      </w:r>
      <w:r>
        <w:rPr>
          <w:rFonts w:ascii="Times New Roman" w:eastAsia="Times New Roman" w:hAnsi="Times New Roman"/>
          <w:bCs/>
          <w:lang w:bidi="en-US"/>
        </w:rPr>
        <w:t>:</w:t>
      </w:r>
      <w:bookmarkStart w:id="0" w:name="_Hlk139457873"/>
      <w:r w:rsidR="00D92082" w:rsidRPr="00D920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92082" w:rsidRPr="00D920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D92082" w:rsidRPr="00D92082">
        <w:rPr>
          <w:rFonts w:ascii="Times New Roman" w:hAnsi="Times New Roman"/>
          <w:b/>
          <w:bCs/>
          <w:iCs/>
          <w:sz w:val="24"/>
          <w:szCs w:val="24"/>
        </w:rPr>
        <w:t>imowe utrzymanie dróg powiatowych na terenie Powiatu Kartuskiego w sezonie zimowym 2023/2024</w:t>
      </w:r>
      <w:bookmarkEnd w:id="0"/>
      <w:r>
        <w:rPr>
          <w:rFonts w:ascii="Times New Roman" w:eastAsia="Times New Roman" w:hAnsi="Times New Roman"/>
          <w:bCs/>
          <w:lang w:bidi="en-US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. </w:t>
      </w:r>
    </w:p>
    <w:p w14:paraId="38E681A0" w14:textId="5BFACA5B" w:rsidR="003C4343" w:rsidRDefault="003C4343" w:rsidP="003C4343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lang w:eastAsia="pl-PL"/>
        </w:rPr>
        <w:t xml:space="preserve">Zgodnie z art. </w:t>
      </w:r>
      <w:r w:rsidR="00D92082">
        <w:rPr>
          <w:rFonts w:ascii="Times New Roman" w:eastAsia="Times New Roman" w:hAnsi="Times New Roman"/>
          <w:lang w:eastAsia="pl-PL"/>
        </w:rPr>
        <w:t>135</w:t>
      </w:r>
      <w:r>
        <w:rPr>
          <w:rFonts w:ascii="Times New Roman" w:eastAsia="Times New Roman" w:hAnsi="Times New Roman"/>
          <w:lang w:eastAsia="pl-PL"/>
        </w:rPr>
        <w:t xml:space="preserve"> ust. </w:t>
      </w:r>
      <w:r w:rsidR="00C361B4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 xml:space="preserve"> ustawy z dnia 11 września 2019 r. – Prawo zamówień publicznych     (</w:t>
      </w:r>
      <w:proofErr w:type="spellStart"/>
      <w:r>
        <w:rPr>
          <w:rFonts w:ascii="Times New Roman" w:eastAsia="Times New Roman" w:hAnsi="Times New Roman"/>
          <w:lang w:eastAsia="pl-PL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>. Dz. U. z 20</w:t>
      </w:r>
      <w:r w:rsidR="000637C7">
        <w:rPr>
          <w:rFonts w:ascii="Times New Roman" w:eastAsia="Times New Roman" w:hAnsi="Times New Roman"/>
          <w:lang w:eastAsia="pl-PL"/>
        </w:rPr>
        <w:t>21</w:t>
      </w:r>
      <w:r>
        <w:rPr>
          <w:rFonts w:ascii="Times New Roman" w:eastAsia="Times New Roman" w:hAnsi="Times New Roman"/>
          <w:lang w:eastAsia="pl-PL"/>
        </w:rPr>
        <w:t xml:space="preserve"> r. poz. </w:t>
      </w:r>
      <w:r w:rsidR="000637C7">
        <w:rPr>
          <w:rFonts w:ascii="Times New Roman" w:eastAsia="Times New Roman" w:hAnsi="Times New Roman"/>
          <w:lang w:eastAsia="pl-PL"/>
        </w:rPr>
        <w:t>112</w:t>
      </w:r>
      <w:r>
        <w:rPr>
          <w:rFonts w:ascii="Times New Roman" w:eastAsia="Times New Roman" w:hAnsi="Times New Roman"/>
          <w:lang w:eastAsia="pl-PL"/>
        </w:rPr>
        <w:t>9 ze zm.) – zwanej dalej „ustawą PZP”, Zamawiający odpowiada na pytania zadane przez Wykonawcę.</w:t>
      </w:r>
    </w:p>
    <w:p w14:paraId="0FA6AEAA" w14:textId="77777777" w:rsidR="000637C7" w:rsidRDefault="000637C7" w:rsidP="003C4343">
      <w:pPr>
        <w:overflowPunct w:val="0"/>
        <w:autoSpaceDE w:val="0"/>
        <w:spacing w:after="0" w:line="240" w:lineRule="auto"/>
        <w:jc w:val="both"/>
      </w:pPr>
    </w:p>
    <w:p w14:paraId="7E07B5AE" w14:textId="77777777" w:rsidR="003C4343" w:rsidRPr="00BA6F36" w:rsidRDefault="003C4343" w:rsidP="003C4343">
      <w:pPr>
        <w:spacing w:after="0" w:line="276" w:lineRule="auto"/>
        <w:ind w:right="1134"/>
        <w:jc w:val="both"/>
        <w:rPr>
          <w:rFonts w:ascii="Times New Roman" w:hAnsi="Times New Roman"/>
        </w:rPr>
      </w:pPr>
      <w:bookmarkStart w:id="1" w:name="_Hlk100146965"/>
      <w:r w:rsidRPr="00BA6F36">
        <w:rPr>
          <w:rFonts w:ascii="Times New Roman" w:eastAsia="Times New Roman" w:hAnsi="Times New Roman"/>
          <w:b/>
          <w:bCs/>
          <w:lang w:eastAsia="pl-PL"/>
        </w:rPr>
        <w:t>Pytanie nr 1:</w:t>
      </w:r>
    </w:p>
    <w:bookmarkEnd w:id="1"/>
    <w:p w14:paraId="31635BBE" w14:textId="4D013F87" w:rsidR="00D92082" w:rsidRDefault="00D92082" w:rsidP="00D92082">
      <w:pPr>
        <w:spacing w:after="0"/>
        <w:jc w:val="both"/>
        <w:rPr>
          <w:rFonts w:ascii="Times New Roman" w:hAnsi="Times New Roman"/>
          <w:b/>
          <w:bCs/>
        </w:rPr>
      </w:pPr>
      <w:r w:rsidRPr="00D92082">
        <w:rPr>
          <w:rFonts w:ascii="Times New Roman" w:hAnsi="Times New Roman"/>
          <w:b/>
          <w:bCs/>
        </w:rPr>
        <w:t>Witam mam pytanie odnośnie tego dokumentu JEDZ https://espd.uzp.gov.pl/filter?lang=pl na tej stronie</w:t>
      </w:r>
      <w:r>
        <w:rPr>
          <w:rFonts w:ascii="Times New Roman" w:hAnsi="Times New Roman"/>
          <w:b/>
          <w:bCs/>
        </w:rPr>
        <w:t xml:space="preserve"> </w:t>
      </w:r>
      <w:r w:rsidRPr="00D92082">
        <w:rPr>
          <w:rFonts w:ascii="Times New Roman" w:hAnsi="Times New Roman"/>
          <w:b/>
          <w:bCs/>
        </w:rPr>
        <w:t>wypełniam krok po kroku , czy muszę się jakoś logować dopisywać czy po prostu przejść dane pytania ,</w:t>
      </w:r>
      <w:r>
        <w:rPr>
          <w:rFonts w:ascii="Times New Roman" w:hAnsi="Times New Roman"/>
          <w:b/>
          <w:bCs/>
        </w:rPr>
        <w:t xml:space="preserve"> </w:t>
      </w:r>
      <w:r w:rsidRPr="00D92082">
        <w:rPr>
          <w:rFonts w:ascii="Times New Roman" w:hAnsi="Times New Roman"/>
          <w:b/>
          <w:bCs/>
        </w:rPr>
        <w:t>bo czytam te wszystkie instrukcje i trochę już się zakręciłam</w:t>
      </w:r>
      <w:r>
        <w:rPr>
          <w:rFonts w:ascii="Times New Roman" w:hAnsi="Times New Roman"/>
          <w:b/>
          <w:bCs/>
        </w:rPr>
        <w:t>.</w:t>
      </w:r>
    </w:p>
    <w:p w14:paraId="487F57EF" w14:textId="77777777" w:rsidR="00851D98" w:rsidRDefault="00851D98" w:rsidP="00BA6F36">
      <w:pPr>
        <w:spacing w:after="0" w:line="276" w:lineRule="auto"/>
        <w:ind w:left="709" w:hanging="709"/>
        <w:rPr>
          <w:rFonts w:ascii="Times New Roman" w:hAnsi="Times New Roman"/>
        </w:rPr>
      </w:pPr>
    </w:p>
    <w:p w14:paraId="08AC8D27" w14:textId="69CF037E" w:rsidR="00BA6F36" w:rsidRPr="00BA6F36" w:rsidRDefault="00BA6F36" w:rsidP="00BA6F36">
      <w:pPr>
        <w:spacing w:after="0" w:line="276" w:lineRule="auto"/>
        <w:ind w:left="709" w:hanging="709"/>
        <w:rPr>
          <w:rFonts w:ascii="Times New Roman" w:hAnsi="Times New Roman"/>
        </w:rPr>
      </w:pPr>
      <w:r w:rsidRPr="00BA6F36">
        <w:rPr>
          <w:rFonts w:ascii="Times New Roman" w:hAnsi="Times New Roman"/>
        </w:rPr>
        <w:t>Odpowiedź</w:t>
      </w:r>
      <w:r w:rsidR="00C35DF0">
        <w:rPr>
          <w:rFonts w:ascii="Times New Roman" w:hAnsi="Times New Roman"/>
        </w:rPr>
        <w:t xml:space="preserve"> na pytanie nr 1</w:t>
      </w:r>
      <w:r w:rsidRPr="00BA6F36">
        <w:rPr>
          <w:rFonts w:ascii="Times New Roman" w:hAnsi="Times New Roman"/>
        </w:rPr>
        <w:t>:</w:t>
      </w:r>
    </w:p>
    <w:p w14:paraId="3E0798F2" w14:textId="28119BC4" w:rsidR="00BA6F36" w:rsidRDefault="00BA6F36" w:rsidP="00B7771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Zamawiający informuje, iż </w:t>
      </w:r>
      <w:r w:rsidR="00B77714">
        <w:rPr>
          <w:rFonts w:ascii="Times New Roman" w:hAnsi="Times New Roman"/>
          <w:i/>
          <w:iCs/>
          <w:color w:val="000000"/>
        </w:rPr>
        <w:t xml:space="preserve">sporządzając JEDZ </w:t>
      </w:r>
      <w:r>
        <w:rPr>
          <w:rFonts w:ascii="Times New Roman" w:hAnsi="Times New Roman"/>
          <w:i/>
          <w:iCs/>
          <w:color w:val="000000"/>
        </w:rPr>
        <w:t>n</w:t>
      </w:r>
      <w:r w:rsidRPr="00BA6F36">
        <w:rPr>
          <w:rFonts w:ascii="Times New Roman" w:hAnsi="Times New Roman"/>
          <w:i/>
          <w:iCs/>
          <w:color w:val="000000"/>
        </w:rPr>
        <w:t xml:space="preserve">ależy </w:t>
      </w:r>
      <w:r w:rsidR="00B77714">
        <w:rPr>
          <w:rFonts w:ascii="Times New Roman" w:hAnsi="Times New Roman"/>
          <w:i/>
          <w:iCs/>
          <w:color w:val="000000"/>
        </w:rPr>
        <w:t xml:space="preserve">postępować zgodnie z zapisami rozdziału I SWZ pkt 10. </w:t>
      </w:r>
      <w:r w:rsidR="00B77714" w:rsidRPr="00B77714">
        <w:rPr>
          <w:rFonts w:ascii="Times New Roman" w:hAnsi="Times New Roman"/>
          <w:i/>
          <w:iCs/>
          <w:color w:val="000000"/>
        </w:rPr>
        <w:t>INSTRUKCJA WYPEŁNIANIA FORMULARZA JEDNOLITEGO EUROPEJSKIEGO DOKUMENTU ZAMÓWIENIA (JEDZ) ZGODNEGO ZE WZOREM STANOWIĄCYM ZAŁĄCZNIK DO ROZPORZĄDZENIA WYKONWACZEGO KOMISJI (UE) 2016/7 Z DNIA 5 STYCZNIA 2016R USTANAWIAJĄCEGO FORMULARZ JEDNOLITEGO EUROPEJSKIEGO DOKUMENTU ZAMÓWIEŃ</w:t>
      </w:r>
      <w:r w:rsidR="00B77714">
        <w:rPr>
          <w:rFonts w:ascii="Times New Roman" w:hAnsi="Times New Roman"/>
          <w:i/>
          <w:iCs/>
          <w:color w:val="000000"/>
        </w:rPr>
        <w:t xml:space="preserve">. Proszę zwrócić uwagę na treść pkt. 10.6 w którym w odpowiedniej kolejności wymieniono  czynności jakie należy wykonać. Zanim przejdzie </w:t>
      </w:r>
      <w:r w:rsidR="000D4D4E">
        <w:rPr>
          <w:rFonts w:ascii="Times New Roman" w:hAnsi="Times New Roman"/>
          <w:i/>
          <w:iCs/>
          <w:color w:val="000000"/>
        </w:rPr>
        <w:t>się</w:t>
      </w:r>
      <w:r w:rsidR="00B77714">
        <w:rPr>
          <w:rFonts w:ascii="Times New Roman" w:hAnsi="Times New Roman"/>
          <w:i/>
          <w:iCs/>
          <w:color w:val="000000"/>
        </w:rPr>
        <w:t xml:space="preserve"> do odpowiedzi na kolejne pytania </w:t>
      </w:r>
      <w:r w:rsidR="000D4D4E">
        <w:rPr>
          <w:rFonts w:ascii="Times New Roman" w:hAnsi="Times New Roman"/>
          <w:i/>
          <w:iCs/>
          <w:color w:val="000000"/>
        </w:rPr>
        <w:t>należy</w:t>
      </w:r>
      <w:r w:rsidR="00C35DF0">
        <w:rPr>
          <w:rFonts w:ascii="Times New Roman" w:hAnsi="Times New Roman"/>
          <w:i/>
          <w:iCs/>
          <w:color w:val="000000"/>
        </w:rPr>
        <w:t>:</w:t>
      </w:r>
      <w:r w:rsidR="00B77714">
        <w:rPr>
          <w:rFonts w:ascii="Times New Roman" w:hAnsi="Times New Roman"/>
          <w:i/>
          <w:iCs/>
          <w:color w:val="000000"/>
        </w:rPr>
        <w:t xml:space="preserve"> </w:t>
      </w:r>
    </w:p>
    <w:p w14:paraId="62FAA5AD" w14:textId="6170CE75" w:rsidR="00B77714" w:rsidRDefault="00B77714" w:rsidP="00B7771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ind w:left="0"/>
        <w:contextualSpacing w:val="0"/>
        <w:jc w:val="both"/>
        <w:textAlignment w:val="auto"/>
      </w:pPr>
      <w:bookmarkStart w:id="2" w:name="_Hlk69903799"/>
      <w:r w:rsidRPr="00C35DF0">
        <w:rPr>
          <w:b/>
          <w:bCs/>
        </w:rPr>
        <w:t>pobrać plik w formacie .</w:t>
      </w:r>
      <w:proofErr w:type="spellStart"/>
      <w:r w:rsidRPr="00C35DF0">
        <w:rPr>
          <w:b/>
          <w:bCs/>
        </w:rPr>
        <w:t>xml</w:t>
      </w:r>
      <w:proofErr w:type="spellEnd"/>
      <w:r w:rsidRPr="00C35DF0">
        <w:rPr>
          <w:b/>
          <w:bCs/>
        </w:rPr>
        <w:t xml:space="preserve"> ze strony Zamawiającego</w:t>
      </w:r>
      <w:r w:rsidRPr="008C72DA">
        <w:t xml:space="preserve"> – </w:t>
      </w:r>
      <w:r w:rsidRPr="008C72DA">
        <w:rPr>
          <w:b/>
          <w:bCs/>
        </w:rPr>
        <w:t xml:space="preserve">stanowiący załącznik </w:t>
      </w:r>
      <w:r w:rsidR="00C35DF0">
        <w:rPr>
          <w:b/>
          <w:bCs/>
        </w:rPr>
        <w:t xml:space="preserve">nr 3 </w:t>
      </w:r>
      <w:r w:rsidRPr="008C72DA">
        <w:rPr>
          <w:b/>
          <w:bCs/>
        </w:rPr>
        <w:t>do SWZ</w:t>
      </w:r>
      <w:r w:rsidRPr="008C72DA">
        <w:t>,</w:t>
      </w:r>
      <w:r w:rsidRPr="001A10E6">
        <w:t xml:space="preserve"> który po zaimportowaniu do narzędzia dostępnego pod adresem: https://espd.uzp.gov.pl/filter?lang=pl umożliwi wypełnienie JEDZ za pomocą powyższego narzędzia i w zakresie wskazanym przez zamawiającego (Uwaga: Jest to rozwiązanie jedynie fakultatywne, Wykonawca może przygotować JEDZ w innej formule dopuszczonej w ustawie i niniejszej SWZ). </w:t>
      </w:r>
    </w:p>
    <w:p w14:paraId="44B2CFBD" w14:textId="77777777" w:rsidR="00B77714" w:rsidRDefault="00B77714" w:rsidP="00B7771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ind w:left="0"/>
        <w:contextualSpacing w:val="0"/>
        <w:jc w:val="both"/>
        <w:textAlignment w:val="auto"/>
      </w:pPr>
      <w:r w:rsidRPr="00C35DF0">
        <w:rPr>
          <w:b/>
          <w:bCs/>
        </w:rPr>
        <w:t>wskazać, że podmiot korzystający z narzędzia jest Wykonawcą</w:t>
      </w:r>
      <w:r w:rsidRPr="001A10E6">
        <w:t xml:space="preserve">; </w:t>
      </w:r>
    </w:p>
    <w:p w14:paraId="1AD86319" w14:textId="77777777" w:rsidR="00B77714" w:rsidRPr="00C35DF0" w:rsidRDefault="00B77714" w:rsidP="00B7771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ind w:left="0"/>
        <w:contextualSpacing w:val="0"/>
        <w:jc w:val="both"/>
        <w:textAlignment w:val="auto"/>
        <w:rPr>
          <w:b/>
          <w:bCs/>
        </w:rPr>
      </w:pPr>
      <w:r w:rsidRPr="00C35DF0">
        <w:rPr>
          <w:b/>
          <w:bCs/>
        </w:rPr>
        <w:t xml:space="preserve">zaznaczyć czynność zaimportowania ESPD; </w:t>
      </w:r>
    </w:p>
    <w:p w14:paraId="53E41B82" w14:textId="77777777" w:rsidR="00C35DF0" w:rsidRDefault="00B77714" w:rsidP="00C35DF0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ind w:left="0"/>
        <w:contextualSpacing w:val="0"/>
        <w:jc w:val="both"/>
        <w:textAlignment w:val="auto"/>
        <w:rPr>
          <w:b/>
          <w:bCs/>
        </w:rPr>
      </w:pPr>
      <w:r w:rsidRPr="00C35DF0">
        <w:rPr>
          <w:b/>
          <w:bCs/>
        </w:rPr>
        <w:t>załadować pobrany plik</w:t>
      </w:r>
      <w:r w:rsidR="00C35DF0">
        <w:rPr>
          <w:b/>
          <w:bCs/>
        </w:rPr>
        <w:t xml:space="preserve"> oraz </w:t>
      </w:r>
      <w:r w:rsidRPr="00C35DF0">
        <w:rPr>
          <w:b/>
          <w:bCs/>
        </w:rPr>
        <w:t>wybrać państwo Wykonawcy</w:t>
      </w:r>
      <w:r w:rsidR="00C35DF0">
        <w:rPr>
          <w:b/>
          <w:bCs/>
        </w:rPr>
        <w:t>.</w:t>
      </w:r>
    </w:p>
    <w:p w14:paraId="15ECE321" w14:textId="0F4F0CBF" w:rsidR="00B77714" w:rsidRPr="00C35DF0" w:rsidRDefault="00C35DF0" w:rsidP="00C35DF0">
      <w:pPr>
        <w:pStyle w:val="Akapitzlist"/>
        <w:suppressAutoHyphens w:val="0"/>
        <w:autoSpaceDE w:val="0"/>
        <w:adjustRightInd w:val="0"/>
        <w:spacing w:after="0" w:line="240" w:lineRule="auto"/>
        <w:ind w:left="0"/>
        <w:contextualSpacing w:val="0"/>
        <w:jc w:val="both"/>
        <w:textAlignment w:val="auto"/>
        <w:rPr>
          <w:b/>
          <w:bCs/>
        </w:rPr>
      </w:pPr>
      <w:r w:rsidRPr="00C35DF0">
        <w:t xml:space="preserve">Dopiero wówczas </w:t>
      </w:r>
      <w:r w:rsidR="00B77714" w:rsidRPr="00C35DF0">
        <w:t>prze</w:t>
      </w:r>
      <w:r w:rsidRPr="00C35DF0">
        <w:t xml:space="preserve">chodzi </w:t>
      </w:r>
      <w:r w:rsidR="000D4D4E">
        <w:t>się</w:t>
      </w:r>
      <w:r w:rsidRPr="00C35DF0">
        <w:t xml:space="preserve"> </w:t>
      </w:r>
      <w:r w:rsidR="00B77714" w:rsidRPr="00C35DF0">
        <w:t>do wypełniania JEDZ</w:t>
      </w:r>
      <w:r w:rsidRPr="00C35DF0">
        <w:t xml:space="preserve">, czyli odpowiada </w:t>
      </w:r>
      <w:r w:rsidR="000D4D4E">
        <w:t>się</w:t>
      </w:r>
      <w:r w:rsidRPr="00C35DF0">
        <w:t xml:space="preserve"> na pytania zgodnie z zapisami SWZ. Proszę pamiętać aby p</w:t>
      </w:r>
      <w:r w:rsidR="00B77714" w:rsidRPr="00C35DF0">
        <w:t>o stworzeniu lub wygenerowaniu dokumentu elektronicznego JEDZ,</w:t>
      </w:r>
      <w:r w:rsidR="00B77714" w:rsidRPr="00C35DF0">
        <w:rPr>
          <w:b/>
          <w:bCs/>
        </w:rPr>
        <w:t xml:space="preserve"> podpis</w:t>
      </w:r>
      <w:r>
        <w:rPr>
          <w:b/>
          <w:bCs/>
        </w:rPr>
        <w:t>ać</w:t>
      </w:r>
      <w:r w:rsidR="00B77714" w:rsidRPr="00C35DF0">
        <w:rPr>
          <w:b/>
          <w:bCs/>
        </w:rPr>
        <w:t xml:space="preserve"> ww. dokument kwalifikowanym podpisem elektronicznym,</w:t>
      </w:r>
      <w:r w:rsidR="00B77714" w:rsidRPr="001A10E6">
        <w:t xml:space="preserve"> wystawionym przez dostawcę kwalifikowanej usługi zaufania, będącego podmiotem świadczącym usługi certyfikacyjne - podpis elektroniczny, spełniające wymogi bezpieczeństwa określone w ustawie. </w:t>
      </w:r>
    </w:p>
    <w:p w14:paraId="732B80F9" w14:textId="750A6CD0" w:rsidR="00007154" w:rsidRDefault="00007154" w:rsidP="00C142E7">
      <w:pPr>
        <w:spacing w:after="0"/>
        <w:jc w:val="both"/>
        <w:rPr>
          <w:rFonts w:ascii="Times New Roman" w:hAnsi="Times New Roman"/>
          <w:b/>
          <w:bCs/>
        </w:rPr>
      </w:pPr>
    </w:p>
    <w:p w14:paraId="36DC369B" w14:textId="77777777" w:rsidR="00C142E7" w:rsidRDefault="00C142E7" w:rsidP="00C142E7">
      <w:pPr>
        <w:spacing w:after="0"/>
        <w:jc w:val="both"/>
        <w:rPr>
          <w:rFonts w:ascii="Times New Roman" w:hAnsi="Times New Roman"/>
          <w:b/>
          <w:bCs/>
        </w:rPr>
      </w:pPr>
    </w:p>
    <w:p w14:paraId="47E9FD1E" w14:textId="00AC2B53" w:rsidR="00025610" w:rsidRDefault="008A23BA" w:rsidP="00BF538C">
      <w:pPr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Dyrektor </w:t>
      </w:r>
    </w:p>
    <w:p w14:paraId="12F4CD54" w14:textId="50EDA544" w:rsidR="008A23BA" w:rsidRDefault="008A23BA" w:rsidP="00BF538C">
      <w:pPr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Zarządu Dróg Powiatowych w Kartuzach </w:t>
      </w:r>
    </w:p>
    <w:bookmarkEnd w:id="2"/>
    <w:p w14:paraId="5475CC95" w14:textId="7B83D512" w:rsidR="003C4343" w:rsidRPr="00407A02" w:rsidRDefault="00D92082" w:rsidP="00BF538C">
      <w:pPr>
        <w:spacing w:after="0"/>
        <w:jc w:val="right"/>
      </w:pPr>
      <w:r>
        <w:rPr>
          <w:rFonts w:ascii="Times New Roman" w:hAnsi="Times New Roman"/>
          <w:b/>
          <w:bCs/>
        </w:rPr>
        <w:t>Andrzej Puzdrowski</w:t>
      </w:r>
    </w:p>
    <w:sectPr w:rsidR="003C4343" w:rsidRPr="0040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081"/>
    <w:multiLevelType w:val="multilevel"/>
    <w:tmpl w:val="34AC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B000DB"/>
    <w:multiLevelType w:val="hybridMultilevel"/>
    <w:tmpl w:val="1ACC4FD2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36C"/>
    <w:multiLevelType w:val="hybridMultilevel"/>
    <w:tmpl w:val="1B98E4F6"/>
    <w:lvl w:ilvl="0" w:tplc="B62C30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1721"/>
    <w:multiLevelType w:val="hybridMultilevel"/>
    <w:tmpl w:val="1B98E4F6"/>
    <w:lvl w:ilvl="0" w:tplc="B62C30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509BA"/>
    <w:multiLevelType w:val="hybridMultilevel"/>
    <w:tmpl w:val="89784FB4"/>
    <w:lvl w:ilvl="0" w:tplc="70005438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B0288"/>
    <w:multiLevelType w:val="multilevel"/>
    <w:tmpl w:val="1D6E61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F3C48FD"/>
    <w:multiLevelType w:val="multilevel"/>
    <w:tmpl w:val="993E76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1C332F6"/>
    <w:multiLevelType w:val="multilevel"/>
    <w:tmpl w:val="1D6E61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95E67F1"/>
    <w:multiLevelType w:val="multilevel"/>
    <w:tmpl w:val="CB2CD58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3042"/>
    <w:multiLevelType w:val="hybridMultilevel"/>
    <w:tmpl w:val="126AAED2"/>
    <w:lvl w:ilvl="0" w:tplc="68C4C184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B76DE"/>
    <w:multiLevelType w:val="hybridMultilevel"/>
    <w:tmpl w:val="B79C8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99AC2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12A6A"/>
    <w:multiLevelType w:val="hybridMultilevel"/>
    <w:tmpl w:val="A4C45C8E"/>
    <w:lvl w:ilvl="0" w:tplc="C2E43F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848C2"/>
    <w:multiLevelType w:val="hybridMultilevel"/>
    <w:tmpl w:val="276CBE4E"/>
    <w:lvl w:ilvl="0" w:tplc="672A23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03C35"/>
    <w:multiLevelType w:val="hybridMultilevel"/>
    <w:tmpl w:val="271E2534"/>
    <w:lvl w:ilvl="0" w:tplc="7EE0D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96A73"/>
    <w:multiLevelType w:val="multilevel"/>
    <w:tmpl w:val="34AC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86240410">
    <w:abstractNumId w:val="8"/>
  </w:num>
  <w:num w:numId="2" w16cid:durableId="975834109">
    <w:abstractNumId w:val="12"/>
  </w:num>
  <w:num w:numId="3" w16cid:durableId="1565948758">
    <w:abstractNumId w:val="4"/>
  </w:num>
  <w:num w:numId="4" w16cid:durableId="1096636326">
    <w:abstractNumId w:val="11"/>
  </w:num>
  <w:num w:numId="5" w16cid:durableId="680662743">
    <w:abstractNumId w:val="9"/>
  </w:num>
  <w:num w:numId="6" w16cid:durableId="2011636365">
    <w:abstractNumId w:val="3"/>
  </w:num>
  <w:num w:numId="7" w16cid:durableId="13150667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9588648">
    <w:abstractNumId w:val="0"/>
  </w:num>
  <w:num w:numId="9" w16cid:durableId="615259717">
    <w:abstractNumId w:val="5"/>
  </w:num>
  <w:num w:numId="10" w16cid:durableId="916475367">
    <w:abstractNumId w:val="10"/>
  </w:num>
  <w:num w:numId="11" w16cid:durableId="555818098">
    <w:abstractNumId w:val="7"/>
  </w:num>
  <w:num w:numId="12" w16cid:durableId="777986136">
    <w:abstractNumId w:val="2"/>
  </w:num>
  <w:num w:numId="13" w16cid:durableId="1155075027">
    <w:abstractNumId w:val="13"/>
  </w:num>
  <w:num w:numId="14" w16cid:durableId="183521367">
    <w:abstractNumId w:val="6"/>
  </w:num>
  <w:num w:numId="15" w16cid:durableId="964194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43"/>
    <w:rsid w:val="00007154"/>
    <w:rsid w:val="00025610"/>
    <w:rsid w:val="000637C7"/>
    <w:rsid w:val="00067252"/>
    <w:rsid w:val="00084D0D"/>
    <w:rsid w:val="000C4D86"/>
    <w:rsid w:val="000D3EB5"/>
    <w:rsid w:val="000D4D4E"/>
    <w:rsid w:val="001247C8"/>
    <w:rsid w:val="0014378B"/>
    <w:rsid w:val="00190007"/>
    <w:rsid w:val="001F3286"/>
    <w:rsid w:val="0024191E"/>
    <w:rsid w:val="00294200"/>
    <w:rsid w:val="002A4679"/>
    <w:rsid w:val="002C0AE8"/>
    <w:rsid w:val="003C4343"/>
    <w:rsid w:val="00407A02"/>
    <w:rsid w:val="00454456"/>
    <w:rsid w:val="004C0206"/>
    <w:rsid w:val="004C7145"/>
    <w:rsid w:val="0051200E"/>
    <w:rsid w:val="0053727B"/>
    <w:rsid w:val="00543B35"/>
    <w:rsid w:val="00574933"/>
    <w:rsid w:val="005A394C"/>
    <w:rsid w:val="005E0950"/>
    <w:rsid w:val="0061071F"/>
    <w:rsid w:val="006254F6"/>
    <w:rsid w:val="00692E54"/>
    <w:rsid w:val="0069613C"/>
    <w:rsid w:val="0071152D"/>
    <w:rsid w:val="007A1048"/>
    <w:rsid w:val="0083148E"/>
    <w:rsid w:val="00851D98"/>
    <w:rsid w:val="00870D87"/>
    <w:rsid w:val="00873DF7"/>
    <w:rsid w:val="008A23BA"/>
    <w:rsid w:val="008E452D"/>
    <w:rsid w:val="00992250"/>
    <w:rsid w:val="009E3895"/>
    <w:rsid w:val="00A07195"/>
    <w:rsid w:val="00A2048D"/>
    <w:rsid w:val="00AA059E"/>
    <w:rsid w:val="00AC14C7"/>
    <w:rsid w:val="00B77714"/>
    <w:rsid w:val="00BA6F36"/>
    <w:rsid w:val="00BE30F3"/>
    <w:rsid w:val="00BF538C"/>
    <w:rsid w:val="00C0643A"/>
    <w:rsid w:val="00C142E7"/>
    <w:rsid w:val="00C35DF0"/>
    <w:rsid w:val="00C361B4"/>
    <w:rsid w:val="00C6717C"/>
    <w:rsid w:val="00C81681"/>
    <w:rsid w:val="00D03CC0"/>
    <w:rsid w:val="00D06AED"/>
    <w:rsid w:val="00D22453"/>
    <w:rsid w:val="00D54D6D"/>
    <w:rsid w:val="00D64393"/>
    <w:rsid w:val="00D92082"/>
    <w:rsid w:val="00EC4C4C"/>
    <w:rsid w:val="00F458EF"/>
    <w:rsid w:val="00F736B9"/>
    <w:rsid w:val="00F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1E4F"/>
  <w15:chartTrackingRefBased/>
  <w15:docId w15:val="{90226AFB-575A-4C71-A217-514D7DA1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343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basedOn w:val="Normalny"/>
    <w:link w:val="AkapitzlistZnak"/>
    <w:uiPriority w:val="34"/>
    <w:qFormat/>
    <w:rsid w:val="003C43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44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45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7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7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7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7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71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B777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sPek</cp:lastModifiedBy>
  <cp:revision>19</cp:revision>
  <dcterms:created xsi:type="dcterms:W3CDTF">2022-02-11T09:24:00Z</dcterms:created>
  <dcterms:modified xsi:type="dcterms:W3CDTF">2023-07-31T07:52:00Z</dcterms:modified>
</cp:coreProperties>
</file>