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114" w:rsidRPr="00807A7A" w:rsidRDefault="008B1114" w:rsidP="008B1114">
      <w:pPr>
        <w:pStyle w:val="Styl"/>
        <w:spacing w:line="226" w:lineRule="exact"/>
        <w:ind w:left="6014"/>
        <w:jc w:val="both"/>
        <w:rPr>
          <w:i/>
          <w:iCs/>
          <w:sz w:val="20"/>
          <w:szCs w:val="20"/>
        </w:rPr>
      </w:pPr>
      <w:r w:rsidRPr="00807A7A">
        <w:rPr>
          <w:i/>
          <w:iCs/>
          <w:sz w:val="20"/>
          <w:szCs w:val="20"/>
        </w:rPr>
        <w:t>Załącznik nr 6</w:t>
      </w:r>
      <w:r w:rsidRPr="00807A7A">
        <w:rPr>
          <w:sz w:val="20"/>
          <w:szCs w:val="20"/>
        </w:rPr>
        <w:t xml:space="preserve"> </w:t>
      </w:r>
      <w:r w:rsidRPr="00807A7A">
        <w:rPr>
          <w:i/>
          <w:iCs/>
          <w:sz w:val="20"/>
          <w:szCs w:val="20"/>
        </w:rPr>
        <w:t xml:space="preserve">do </w:t>
      </w:r>
      <w:r w:rsidRPr="00807A7A">
        <w:rPr>
          <w:sz w:val="20"/>
          <w:szCs w:val="20"/>
        </w:rPr>
        <w:t>SWZ</w:t>
      </w:r>
      <w:r w:rsidRPr="00807A7A">
        <w:rPr>
          <w:i/>
          <w:iCs/>
          <w:sz w:val="20"/>
          <w:szCs w:val="20"/>
        </w:rPr>
        <w:t xml:space="preserve"> </w:t>
      </w:r>
    </w:p>
    <w:p w:rsidR="008B1114" w:rsidRPr="00807A7A" w:rsidRDefault="008B1114" w:rsidP="008B1114">
      <w:pPr>
        <w:pStyle w:val="Styl"/>
        <w:spacing w:line="226" w:lineRule="exact"/>
        <w:ind w:left="3547"/>
        <w:jc w:val="both"/>
        <w:rPr>
          <w:b/>
          <w:bCs/>
          <w:sz w:val="20"/>
          <w:szCs w:val="20"/>
        </w:rPr>
      </w:pPr>
    </w:p>
    <w:p w:rsidR="008B1114" w:rsidRPr="00807A7A" w:rsidRDefault="008B1114" w:rsidP="008B1114">
      <w:pPr>
        <w:pStyle w:val="Styl"/>
        <w:spacing w:line="226" w:lineRule="exact"/>
        <w:ind w:left="3547"/>
        <w:jc w:val="both"/>
        <w:rPr>
          <w:b/>
          <w:bCs/>
          <w:sz w:val="20"/>
          <w:szCs w:val="20"/>
        </w:rPr>
      </w:pPr>
    </w:p>
    <w:p w:rsidR="008B1114" w:rsidRDefault="008B1114" w:rsidP="008B1114">
      <w:pPr>
        <w:pStyle w:val="Styl"/>
        <w:spacing w:line="226" w:lineRule="exact"/>
        <w:ind w:left="3547"/>
        <w:jc w:val="both"/>
        <w:rPr>
          <w:b/>
          <w:bCs/>
          <w:sz w:val="20"/>
          <w:szCs w:val="20"/>
        </w:rPr>
      </w:pPr>
      <w:r w:rsidRPr="00807A7A">
        <w:rPr>
          <w:b/>
          <w:bCs/>
          <w:sz w:val="20"/>
          <w:szCs w:val="20"/>
        </w:rPr>
        <w:t>UMOWA NR ….</w:t>
      </w:r>
    </w:p>
    <w:p w:rsidR="00F973EC" w:rsidRPr="00573ADF" w:rsidRDefault="00F973EC" w:rsidP="008B1114">
      <w:pPr>
        <w:pStyle w:val="Styl"/>
        <w:spacing w:line="226" w:lineRule="exact"/>
        <w:ind w:left="3547"/>
        <w:jc w:val="both"/>
        <w:rPr>
          <w:b/>
          <w:bCs/>
          <w:sz w:val="20"/>
          <w:szCs w:val="20"/>
        </w:rPr>
      </w:pPr>
    </w:p>
    <w:p w:rsidR="00395F88" w:rsidRDefault="008B1114" w:rsidP="00395F88">
      <w:pPr>
        <w:pStyle w:val="Styl"/>
        <w:spacing w:before="250" w:line="331" w:lineRule="exact"/>
        <w:ind w:left="14" w:right="5"/>
        <w:rPr>
          <w:sz w:val="20"/>
          <w:szCs w:val="20"/>
        </w:rPr>
      </w:pPr>
      <w:r w:rsidRPr="00807A7A">
        <w:rPr>
          <w:sz w:val="20"/>
          <w:szCs w:val="20"/>
        </w:rPr>
        <w:t xml:space="preserve">W   dniu………………. </w:t>
      </w:r>
      <w:r w:rsidRPr="00807A7A">
        <w:rPr>
          <w:sz w:val="20"/>
          <w:szCs w:val="20"/>
        </w:rPr>
        <w:tab/>
        <w:t xml:space="preserve">w </w:t>
      </w:r>
      <w:r w:rsidR="008821B8">
        <w:rPr>
          <w:sz w:val="20"/>
          <w:szCs w:val="20"/>
        </w:rPr>
        <w:t>Świnoujściu</w:t>
      </w:r>
      <w:r w:rsidRPr="00807A7A">
        <w:rPr>
          <w:sz w:val="20"/>
          <w:szCs w:val="20"/>
        </w:rPr>
        <w:t xml:space="preserve"> pomiędzy</w:t>
      </w:r>
    </w:p>
    <w:p w:rsidR="00395F88" w:rsidRDefault="008B1114" w:rsidP="00395F88">
      <w:pPr>
        <w:pStyle w:val="Styl"/>
        <w:spacing w:before="250" w:line="331" w:lineRule="exact"/>
        <w:ind w:left="14" w:right="5"/>
        <w:jc w:val="both"/>
        <w:rPr>
          <w:sz w:val="20"/>
          <w:szCs w:val="20"/>
        </w:rPr>
      </w:pPr>
      <w:r w:rsidRPr="00807A7A">
        <w:rPr>
          <w:sz w:val="20"/>
          <w:szCs w:val="20"/>
        </w:rPr>
        <w:t xml:space="preserve">Szkołą Podstawowa Nr </w:t>
      </w:r>
      <w:r w:rsidR="008821B8">
        <w:rPr>
          <w:sz w:val="20"/>
          <w:szCs w:val="20"/>
        </w:rPr>
        <w:t>1</w:t>
      </w:r>
      <w:r w:rsidRPr="00807A7A">
        <w:rPr>
          <w:sz w:val="20"/>
          <w:szCs w:val="20"/>
        </w:rPr>
        <w:t xml:space="preserve"> im. </w:t>
      </w:r>
      <w:r w:rsidR="008821B8">
        <w:rPr>
          <w:sz w:val="20"/>
          <w:szCs w:val="20"/>
        </w:rPr>
        <w:t>Marynarki Wojennej RP</w:t>
      </w:r>
      <w:r w:rsidRPr="00807A7A">
        <w:rPr>
          <w:sz w:val="20"/>
          <w:szCs w:val="20"/>
        </w:rPr>
        <w:t xml:space="preserve"> w </w:t>
      </w:r>
      <w:r w:rsidR="008821B8">
        <w:rPr>
          <w:sz w:val="20"/>
          <w:szCs w:val="20"/>
        </w:rPr>
        <w:t>Świnoujściu</w:t>
      </w:r>
      <w:r w:rsidRPr="00807A7A">
        <w:rPr>
          <w:sz w:val="20"/>
          <w:szCs w:val="20"/>
        </w:rPr>
        <w:t xml:space="preserve">, ul. </w:t>
      </w:r>
      <w:r w:rsidR="008821B8">
        <w:rPr>
          <w:sz w:val="20"/>
          <w:szCs w:val="20"/>
        </w:rPr>
        <w:t>Gabriela Narutowicza 10</w:t>
      </w:r>
      <w:r w:rsidRPr="00807A7A">
        <w:rPr>
          <w:sz w:val="20"/>
          <w:szCs w:val="20"/>
        </w:rPr>
        <w:t xml:space="preserve">, </w:t>
      </w:r>
      <w:r w:rsidR="008821B8">
        <w:rPr>
          <w:sz w:val="20"/>
          <w:szCs w:val="20"/>
        </w:rPr>
        <w:t>72-600</w:t>
      </w:r>
      <w:r w:rsidRPr="00807A7A">
        <w:rPr>
          <w:sz w:val="20"/>
          <w:szCs w:val="20"/>
        </w:rPr>
        <w:t xml:space="preserve"> </w:t>
      </w:r>
      <w:r w:rsidR="008821B8">
        <w:rPr>
          <w:sz w:val="20"/>
          <w:szCs w:val="20"/>
        </w:rPr>
        <w:t>Świnoujście</w:t>
      </w:r>
      <w:r w:rsidRPr="00807A7A">
        <w:rPr>
          <w:sz w:val="20"/>
          <w:szCs w:val="20"/>
        </w:rPr>
        <w:t xml:space="preserve"> zwaną dalej Zamawiającym, reprezentowaną przez Panią </w:t>
      </w:r>
      <w:r w:rsidR="008821B8">
        <w:rPr>
          <w:sz w:val="20"/>
          <w:szCs w:val="20"/>
        </w:rPr>
        <w:t>Kamillę Jelonek</w:t>
      </w:r>
      <w:r w:rsidRPr="00807A7A">
        <w:rPr>
          <w:sz w:val="20"/>
          <w:szCs w:val="20"/>
        </w:rPr>
        <w:t xml:space="preserve"> - Dyrektor Szkoły</w:t>
      </w:r>
    </w:p>
    <w:p w:rsidR="008B1114" w:rsidRPr="00807A7A" w:rsidRDefault="008B1114" w:rsidP="00395F88">
      <w:pPr>
        <w:pStyle w:val="Styl"/>
        <w:spacing w:before="250" w:line="331" w:lineRule="exact"/>
        <w:ind w:left="14" w:right="5"/>
        <w:rPr>
          <w:w w:val="87"/>
          <w:sz w:val="20"/>
          <w:szCs w:val="20"/>
        </w:rPr>
      </w:pPr>
      <w:r w:rsidRPr="00807A7A">
        <w:rPr>
          <w:w w:val="70"/>
          <w:sz w:val="20"/>
          <w:szCs w:val="20"/>
        </w:rPr>
        <w:t xml:space="preserve"> </w:t>
      </w:r>
      <w:r w:rsidRPr="00395F88">
        <w:rPr>
          <w:sz w:val="20"/>
          <w:szCs w:val="20"/>
        </w:rPr>
        <w:t>a Wykonawcą:</w:t>
      </w:r>
      <w:r w:rsidRPr="00807A7A">
        <w:rPr>
          <w:w w:val="87"/>
          <w:sz w:val="20"/>
          <w:szCs w:val="20"/>
        </w:rPr>
        <w:t xml:space="preserve"> …………………………………………………………………………………………………………………………………………. </w:t>
      </w:r>
    </w:p>
    <w:p w:rsidR="00044702" w:rsidRDefault="008B1114" w:rsidP="009E643B">
      <w:pPr>
        <w:pStyle w:val="Styl"/>
        <w:spacing w:before="250" w:line="331" w:lineRule="exact"/>
        <w:ind w:left="14" w:right="5"/>
        <w:jc w:val="both"/>
        <w:rPr>
          <w:sz w:val="20"/>
          <w:szCs w:val="20"/>
        </w:rPr>
      </w:pPr>
      <w:r w:rsidRPr="00807A7A">
        <w:rPr>
          <w:sz w:val="20"/>
          <w:szCs w:val="20"/>
        </w:rPr>
        <w:t xml:space="preserve">w wyniku przeprowadzonego postępowania o udzielenie zamówienia publicznego w trybie podstawowym bez negocjacji, zgodnie z ustawą z dnia 11 września 2019 r. Prawo zamówień publicznych (t.j. Dz. U. z 2021 poz. 1129 z późn. zm.), zwaną dalej ustawy Pzp zawarto umowę na </w:t>
      </w:r>
    </w:p>
    <w:p w:rsidR="00044702" w:rsidRDefault="00B33AC1" w:rsidP="009E643B">
      <w:pPr>
        <w:pStyle w:val="Styl"/>
        <w:spacing w:before="250" w:line="331" w:lineRule="exact"/>
        <w:ind w:left="14" w:right="5"/>
        <w:jc w:val="both"/>
        <w:rPr>
          <w:b/>
          <w:bCs/>
          <w:sz w:val="20"/>
          <w:szCs w:val="20"/>
        </w:rPr>
      </w:pPr>
      <w:bookmarkStart w:id="0" w:name="_Hlk89889466"/>
      <w:r w:rsidRPr="00044702">
        <w:rPr>
          <w:b/>
          <w:bCs/>
          <w:sz w:val="20"/>
          <w:szCs w:val="20"/>
        </w:rPr>
        <w:t xml:space="preserve">Zakup i dostawę wyposażenia </w:t>
      </w:r>
      <w:r w:rsidR="002B3495">
        <w:rPr>
          <w:b/>
          <w:bCs/>
          <w:sz w:val="20"/>
          <w:szCs w:val="20"/>
        </w:rPr>
        <w:t>oraz</w:t>
      </w:r>
      <w:bookmarkStart w:id="1" w:name="_GoBack"/>
      <w:bookmarkEnd w:id="1"/>
      <w:r w:rsidRPr="00044702">
        <w:rPr>
          <w:b/>
          <w:bCs/>
          <w:sz w:val="20"/>
          <w:szCs w:val="20"/>
        </w:rPr>
        <w:t xml:space="preserve"> pomocy dydaktycznych dla  Szkoły Podstawowej Nr 1 im. Marynarki Wojennej RP w Świnoujściu w ramach programu „Laboratoria przyszłości</w:t>
      </w:r>
      <w:r w:rsidR="007C1DBA">
        <w:rPr>
          <w:b/>
          <w:bCs/>
          <w:sz w:val="20"/>
          <w:szCs w:val="20"/>
        </w:rPr>
        <w:t>”</w:t>
      </w:r>
      <w:bookmarkEnd w:id="0"/>
      <w:r w:rsidR="00044702">
        <w:rPr>
          <w:b/>
          <w:bCs/>
          <w:sz w:val="20"/>
          <w:szCs w:val="20"/>
        </w:rPr>
        <w:t xml:space="preserve"> </w:t>
      </w:r>
    </w:p>
    <w:p w:rsidR="008B1114" w:rsidRPr="00807A7A" w:rsidRDefault="008B1114" w:rsidP="00044702">
      <w:pPr>
        <w:pStyle w:val="Styl"/>
        <w:spacing w:before="250" w:line="331" w:lineRule="exact"/>
        <w:ind w:left="14" w:right="5"/>
        <w:rPr>
          <w:sz w:val="20"/>
          <w:szCs w:val="20"/>
        </w:rPr>
      </w:pPr>
      <w:r w:rsidRPr="00807A7A">
        <w:rPr>
          <w:sz w:val="20"/>
          <w:szCs w:val="20"/>
        </w:rPr>
        <w:t xml:space="preserve">o następującej treści: </w:t>
      </w:r>
    </w:p>
    <w:p w:rsidR="008B1114" w:rsidRPr="00807A7A" w:rsidRDefault="008B1114" w:rsidP="00225CEC">
      <w:pPr>
        <w:pStyle w:val="Styl"/>
        <w:spacing w:before="134" w:line="230" w:lineRule="exact"/>
        <w:ind w:right="61"/>
        <w:jc w:val="center"/>
        <w:rPr>
          <w:b/>
          <w:bCs/>
          <w:sz w:val="20"/>
          <w:szCs w:val="20"/>
        </w:rPr>
      </w:pPr>
      <w:r w:rsidRPr="00995D60">
        <w:rPr>
          <w:b/>
          <w:sz w:val="20"/>
          <w:szCs w:val="20"/>
        </w:rPr>
        <w:t>§</w:t>
      </w:r>
      <w:r w:rsidR="00225CEC">
        <w:rPr>
          <w:b/>
          <w:sz w:val="20"/>
          <w:szCs w:val="20"/>
        </w:rPr>
        <w:t xml:space="preserve"> </w:t>
      </w:r>
      <w:r w:rsidRPr="00995D60">
        <w:rPr>
          <w:b/>
          <w:sz w:val="20"/>
          <w:szCs w:val="20"/>
        </w:rPr>
        <w:t>1</w:t>
      </w:r>
      <w:r w:rsidRPr="00807A7A">
        <w:rPr>
          <w:sz w:val="20"/>
          <w:szCs w:val="20"/>
        </w:rPr>
        <w:t xml:space="preserve"> </w:t>
      </w:r>
      <w:r>
        <w:rPr>
          <w:sz w:val="20"/>
          <w:szCs w:val="20"/>
        </w:rPr>
        <w:br/>
      </w:r>
      <w:r w:rsidRPr="00807A7A">
        <w:rPr>
          <w:b/>
          <w:bCs/>
          <w:sz w:val="20"/>
          <w:szCs w:val="20"/>
        </w:rPr>
        <w:t>PRZEDMIOT UMOWY</w:t>
      </w:r>
    </w:p>
    <w:p w:rsidR="00044702" w:rsidRDefault="008B1114" w:rsidP="005430A6">
      <w:pPr>
        <w:pStyle w:val="Styl"/>
        <w:numPr>
          <w:ilvl w:val="0"/>
          <w:numId w:val="19"/>
        </w:numPr>
        <w:spacing w:before="250" w:line="331" w:lineRule="exact"/>
        <w:ind w:left="284" w:right="5" w:hanging="284"/>
        <w:jc w:val="both"/>
        <w:rPr>
          <w:sz w:val="20"/>
          <w:szCs w:val="20"/>
        </w:rPr>
      </w:pPr>
      <w:r w:rsidRPr="00D71C84">
        <w:rPr>
          <w:sz w:val="20"/>
          <w:szCs w:val="20"/>
        </w:rPr>
        <w:t xml:space="preserve">W ramach zadania </w:t>
      </w:r>
      <w:r w:rsidR="00D71C84" w:rsidRPr="00044702">
        <w:rPr>
          <w:b/>
          <w:bCs/>
          <w:sz w:val="20"/>
          <w:szCs w:val="20"/>
        </w:rPr>
        <w:t>Zakup i dostawa wyposażenia i pomocy dydaktycznych dla  Szkoły Podstawowej Nr 1 im. Marynarki Wojennej RP w Świnoujściu w ramach programu „Laboratoria przyszłości”</w:t>
      </w:r>
      <w:r w:rsidR="00D71C84" w:rsidRPr="00044702">
        <w:rPr>
          <w:sz w:val="20"/>
          <w:szCs w:val="20"/>
        </w:rPr>
        <w:t xml:space="preserve"> </w:t>
      </w:r>
      <w:r w:rsidRPr="00D71C84">
        <w:rPr>
          <w:sz w:val="20"/>
          <w:szCs w:val="20"/>
        </w:rPr>
        <w:t xml:space="preserve">Zamawiający zleca, a Wykonawca przyjmuje do wykonania dostawę wyposażenia do Szkoły Podstawowej Nr </w:t>
      </w:r>
      <w:r w:rsidR="00D71C84">
        <w:rPr>
          <w:sz w:val="20"/>
          <w:szCs w:val="20"/>
        </w:rPr>
        <w:t>1</w:t>
      </w:r>
      <w:r w:rsidRPr="00D71C84">
        <w:rPr>
          <w:sz w:val="20"/>
          <w:szCs w:val="20"/>
        </w:rPr>
        <w:t xml:space="preserve"> im. </w:t>
      </w:r>
      <w:r w:rsidR="00D71C84">
        <w:rPr>
          <w:sz w:val="20"/>
          <w:szCs w:val="20"/>
        </w:rPr>
        <w:t>Marynarki Wojennej RP</w:t>
      </w:r>
      <w:r w:rsidRPr="00D71C84">
        <w:rPr>
          <w:sz w:val="20"/>
          <w:szCs w:val="20"/>
        </w:rPr>
        <w:t xml:space="preserve">  w </w:t>
      </w:r>
      <w:r w:rsidR="00D71C84">
        <w:rPr>
          <w:sz w:val="20"/>
          <w:szCs w:val="20"/>
        </w:rPr>
        <w:t>Świnoujściu</w:t>
      </w:r>
      <w:r w:rsidRPr="00D71C84">
        <w:rPr>
          <w:sz w:val="20"/>
          <w:szCs w:val="20"/>
        </w:rPr>
        <w:t xml:space="preserve">. </w:t>
      </w:r>
    </w:p>
    <w:p w:rsidR="008B1114" w:rsidRPr="00044702" w:rsidRDefault="008B1114" w:rsidP="005430A6">
      <w:pPr>
        <w:pStyle w:val="Styl"/>
        <w:numPr>
          <w:ilvl w:val="0"/>
          <w:numId w:val="19"/>
        </w:numPr>
        <w:spacing w:before="250" w:line="331" w:lineRule="exact"/>
        <w:ind w:left="284" w:right="5" w:hanging="284"/>
        <w:jc w:val="both"/>
        <w:rPr>
          <w:sz w:val="20"/>
          <w:szCs w:val="20"/>
        </w:rPr>
      </w:pPr>
      <w:r w:rsidRPr="00044702">
        <w:rPr>
          <w:sz w:val="20"/>
          <w:szCs w:val="20"/>
        </w:rPr>
        <w:t xml:space="preserve">Szczegółowy zakres przedmiotu umowy zawiera: </w:t>
      </w:r>
    </w:p>
    <w:p w:rsidR="008B1114" w:rsidRPr="00807A7A" w:rsidRDefault="008B1114" w:rsidP="000A5E67">
      <w:pPr>
        <w:pStyle w:val="Styl"/>
        <w:numPr>
          <w:ilvl w:val="0"/>
          <w:numId w:val="1"/>
        </w:numPr>
        <w:spacing w:line="394" w:lineRule="exact"/>
        <w:ind w:left="567" w:hanging="283"/>
        <w:jc w:val="both"/>
        <w:rPr>
          <w:sz w:val="20"/>
          <w:szCs w:val="20"/>
        </w:rPr>
      </w:pPr>
      <w:r w:rsidRPr="00807A7A">
        <w:rPr>
          <w:sz w:val="20"/>
          <w:szCs w:val="20"/>
        </w:rPr>
        <w:t xml:space="preserve">SWZ - zał. Nr 1 do umowy, </w:t>
      </w:r>
    </w:p>
    <w:p w:rsidR="008B1114" w:rsidRDefault="008B1114" w:rsidP="000A5E67">
      <w:pPr>
        <w:pStyle w:val="Styl"/>
        <w:numPr>
          <w:ilvl w:val="0"/>
          <w:numId w:val="1"/>
        </w:numPr>
        <w:spacing w:line="394" w:lineRule="exact"/>
        <w:ind w:left="567" w:hanging="283"/>
        <w:jc w:val="both"/>
        <w:rPr>
          <w:sz w:val="20"/>
          <w:szCs w:val="20"/>
        </w:rPr>
      </w:pPr>
      <w:r w:rsidRPr="00807A7A">
        <w:rPr>
          <w:sz w:val="20"/>
          <w:szCs w:val="20"/>
        </w:rPr>
        <w:t xml:space="preserve">oferta Wykonawcy wraz z formularzem cenowym (zał. nr </w:t>
      </w:r>
      <w:r w:rsidR="00D71C84">
        <w:rPr>
          <w:sz w:val="20"/>
          <w:szCs w:val="20"/>
        </w:rPr>
        <w:t>1 i 3</w:t>
      </w:r>
      <w:r w:rsidRPr="00807A7A">
        <w:rPr>
          <w:sz w:val="20"/>
          <w:szCs w:val="20"/>
        </w:rPr>
        <w:t xml:space="preserve"> do SWZ) - zał. Nr 2</w:t>
      </w:r>
      <w:r w:rsidR="00D71C84">
        <w:rPr>
          <w:sz w:val="20"/>
          <w:szCs w:val="20"/>
        </w:rPr>
        <w:t xml:space="preserve"> i 3</w:t>
      </w:r>
      <w:r w:rsidRPr="00807A7A">
        <w:rPr>
          <w:sz w:val="20"/>
          <w:szCs w:val="20"/>
        </w:rPr>
        <w:t xml:space="preserve"> do umowy</w:t>
      </w:r>
      <w:r>
        <w:rPr>
          <w:sz w:val="20"/>
          <w:szCs w:val="20"/>
        </w:rPr>
        <w:t>,</w:t>
      </w:r>
    </w:p>
    <w:p w:rsidR="008B1114" w:rsidRPr="00807A7A" w:rsidRDefault="008B1114" w:rsidP="000A5E67">
      <w:pPr>
        <w:pStyle w:val="Styl"/>
        <w:numPr>
          <w:ilvl w:val="0"/>
          <w:numId w:val="1"/>
        </w:numPr>
        <w:spacing w:line="394" w:lineRule="exact"/>
        <w:ind w:left="567" w:hanging="283"/>
        <w:jc w:val="both"/>
        <w:rPr>
          <w:sz w:val="20"/>
          <w:szCs w:val="20"/>
        </w:rPr>
      </w:pPr>
      <w:r>
        <w:rPr>
          <w:sz w:val="20"/>
          <w:szCs w:val="20"/>
        </w:rPr>
        <w:t>wzór karty gwarancyjnej</w:t>
      </w:r>
      <w:r w:rsidRPr="00807A7A">
        <w:rPr>
          <w:sz w:val="20"/>
          <w:szCs w:val="20"/>
        </w:rPr>
        <w:t xml:space="preserve"> </w:t>
      </w:r>
      <w:r>
        <w:rPr>
          <w:sz w:val="20"/>
          <w:szCs w:val="20"/>
        </w:rPr>
        <w:t xml:space="preserve">– zał. nr </w:t>
      </w:r>
      <w:r w:rsidR="00D71C84">
        <w:rPr>
          <w:sz w:val="20"/>
          <w:szCs w:val="20"/>
        </w:rPr>
        <w:t>4</w:t>
      </w:r>
      <w:r>
        <w:rPr>
          <w:sz w:val="20"/>
          <w:szCs w:val="20"/>
        </w:rPr>
        <w:t xml:space="preserve"> do umowy</w:t>
      </w:r>
    </w:p>
    <w:p w:rsidR="0043279F" w:rsidRPr="0043279F" w:rsidRDefault="008B1114" w:rsidP="005430A6">
      <w:pPr>
        <w:pStyle w:val="Styl"/>
        <w:numPr>
          <w:ilvl w:val="0"/>
          <w:numId w:val="19"/>
        </w:numPr>
        <w:spacing w:before="250" w:line="331" w:lineRule="exact"/>
        <w:ind w:left="284" w:right="5" w:hanging="284"/>
        <w:jc w:val="both"/>
        <w:rPr>
          <w:sz w:val="20"/>
          <w:szCs w:val="20"/>
        </w:rPr>
      </w:pPr>
      <w:r w:rsidRPr="00807A7A">
        <w:rPr>
          <w:sz w:val="20"/>
          <w:szCs w:val="20"/>
        </w:rPr>
        <w:t xml:space="preserve">Wykonawca oświadcza, że na etapie przygotowywania oferty wyjaśnił z Zamawiającym wszelkie wątpliwości dotyczące zarówno zakresu dostaw będących przedmiotem niniejszej umowy jak </w:t>
      </w:r>
      <w:r>
        <w:rPr>
          <w:sz w:val="20"/>
          <w:szCs w:val="20"/>
        </w:rPr>
        <w:br/>
      </w:r>
      <w:r w:rsidRPr="00807A7A">
        <w:rPr>
          <w:sz w:val="20"/>
          <w:szCs w:val="20"/>
        </w:rPr>
        <w:t xml:space="preserve">i dokumentacji postępowania opisującej te usługi i nie wnosi w tym zakresie żadnych zastrzeżeń. </w:t>
      </w:r>
    </w:p>
    <w:p w:rsidR="008B1114" w:rsidRPr="00225CEC" w:rsidRDefault="008B1114" w:rsidP="00225CEC">
      <w:pPr>
        <w:pStyle w:val="Styl"/>
        <w:spacing w:before="134" w:line="230" w:lineRule="exact"/>
        <w:ind w:right="61"/>
        <w:jc w:val="center"/>
        <w:rPr>
          <w:b/>
          <w:sz w:val="20"/>
          <w:szCs w:val="20"/>
        </w:rPr>
      </w:pPr>
      <w:bookmarkStart w:id="2" w:name="_Hlk89094392"/>
      <w:r w:rsidRPr="00225CEC">
        <w:rPr>
          <w:b/>
          <w:sz w:val="20"/>
          <w:szCs w:val="20"/>
        </w:rPr>
        <w:t xml:space="preserve"> § 2</w:t>
      </w:r>
    </w:p>
    <w:bookmarkEnd w:id="2"/>
    <w:p w:rsidR="008B1114" w:rsidRPr="00225CEC" w:rsidRDefault="008B1114" w:rsidP="00225CEC">
      <w:pPr>
        <w:pStyle w:val="Styl"/>
        <w:spacing w:before="134" w:line="230" w:lineRule="exact"/>
        <w:ind w:right="61"/>
        <w:jc w:val="center"/>
        <w:rPr>
          <w:b/>
          <w:sz w:val="20"/>
          <w:szCs w:val="20"/>
        </w:rPr>
      </w:pPr>
      <w:r w:rsidRPr="00225CEC">
        <w:rPr>
          <w:b/>
          <w:sz w:val="20"/>
          <w:szCs w:val="20"/>
        </w:rPr>
        <w:t xml:space="preserve">TERMIN WYKONANIA UMOWY </w:t>
      </w:r>
    </w:p>
    <w:p w:rsidR="008B1114" w:rsidRPr="0043279F" w:rsidRDefault="008B1114" w:rsidP="005430A6">
      <w:pPr>
        <w:pStyle w:val="Styl"/>
        <w:numPr>
          <w:ilvl w:val="0"/>
          <w:numId w:val="20"/>
        </w:numPr>
        <w:spacing w:before="250" w:line="331" w:lineRule="exact"/>
        <w:ind w:left="284" w:right="5" w:hanging="284"/>
        <w:jc w:val="both"/>
        <w:rPr>
          <w:sz w:val="20"/>
          <w:szCs w:val="20"/>
        </w:rPr>
      </w:pPr>
      <w:r w:rsidRPr="00807A7A">
        <w:rPr>
          <w:sz w:val="20"/>
          <w:szCs w:val="20"/>
        </w:rPr>
        <w:t xml:space="preserve">Ustala się następujący termin realizacji przedmiotu umowy: </w:t>
      </w:r>
      <w:r w:rsidR="00225CEC" w:rsidRPr="0043279F">
        <w:rPr>
          <w:sz w:val="20"/>
          <w:szCs w:val="20"/>
        </w:rPr>
        <w:t>30</w:t>
      </w:r>
      <w:r w:rsidR="00D71C84" w:rsidRPr="0043279F">
        <w:rPr>
          <w:sz w:val="20"/>
          <w:szCs w:val="20"/>
        </w:rPr>
        <w:t>.0</w:t>
      </w:r>
      <w:r w:rsidR="00225CEC" w:rsidRPr="0043279F">
        <w:rPr>
          <w:sz w:val="20"/>
          <w:szCs w:val="20"/>
        </w:rPr>
        <w:t>6</w:t>
      </w:r>
      <w:r w:rsidR="00D71C84" w:rsidRPr="0043279F">
        <w:rPr>
          <w:sz w:val="20"/>
          <w:szCs w:val="20"/>
        </w:rPr>
        <w:t>.2022 r.</w:t>
      </w:r>
    </w:p>
    <w:p w:rsidR="008B1114" w:rsidRDefault="008B1114" w:rsidP="005430A6">
      <w:pPr>
        <w:pStyle w:val="Styl"/>
        <w:numPr>
          <w:ilvl w:val="0"/>
          <w:numId w:val="20"/>
        </w:numPr>
        <w:spacing w:before="250" w:line="331" w:lineRule="exact"/>
        <w:ind w:left="284" w:right="5" w:hanging="284"/>
        <w:jc w:val="both"/>
        <w:rPr>
          <w:sz w:val="20"/>
          <w:szCs w:val="20"/>
        </w:rPr>
      </w:pPr>
      <w:r w:rsidRPr="00807A7A">
        <w:rPr>
          <w:sz w:val="20"/>
          <w:szCs w:val="20"/>
        </w:rPr>
        <w:t xml:space="preserve">Przedmiot umowy zostanie Zamawiającemu, a potwierdzeniem realizacji umowy i jej terminu będzie protokół odbioru końcowego kompletnej dostawy wraz z wymaganymi dokumentami, podpisany przez upoważnionego pracownika Zamawiającego. </w:t>
      </w:r>
    </w:p>
    <w:p w:rsidR="00F973EC" w:rsidRDefault="00F973EC" w:rsidP="0043279F">
      <w:pPr>
        <w:pStyle w:val="Styl"/>
        <w:spacing w:before="134" w:line="230" w:lineRule="exact"/>
        <w:ind w:right="61"/>
        <w:jc w:val="center"/>
        <w:rPr>
          <w:b/>
          <w:sz w:val="20"/>
          <w:szCs w:val="20"/>
        </w:rPr>
      </w:pPr>
    </w:p>
    <w:p w:rsidR="008B1114" w:rsidRPr="0043279F" w:rsidRDefault="008B1114" w:rsidP="0043279F">
      <w:pPr>
        <w:pStyle w:val="Styl"/>
        <w:spacing w:before="134" w:line="230" w:lineRule="exact"/>
        <w:ind w:right="61"/>
        <w:jc w:val="center"/>
        <w:rPr>
          <w:b/>
          <w:sz w:val="20"/>
          <w:szCs w:val="20"/>
        </w:rPr>
      </w:pPr>
      <w:r w:rsidRPr="0043279F">
        <w:rPr>
          <w:b/>
          <w:sz w:val="20"/>
          <w:szCs w:val="20"/>
        </w:rPr>
        <w:lastRenderedPageBreak/>
        <w:t>§ 3</w:t>
      </w:r>
    </w:p>
    <w:p w:rsidR="008B1114" w:rsidRPr="0043279F" w:rsidRDefault="008B1114" w:rsidP="0043279F">
      <w:pPr>
        <w:pStyle w:val="Styl"/>
        <w:spacing w:before="134" w:line="230" w:lineRule="exact"/>
        <w:ind w:right="61"/>
        <w:jc w:val="center"/>
        <w:rPr>
          <w:b/>
          <w:sz w:val="20"/>
          <w:szCs w:val="20"/>
        </w:rPr>
      </w:pPr>
      <w:r w:rsidRPr="0043279F">
        <w:rPr>
          <w:b/>
          <w:sz w:val="20"/>
          <w:szCs w:val="20"/>
        </w:rPr>
        <w:t>OBOWIĄZKI ZAMAWIAJĄCEGO</w:t>
      </w:r>
    </w:p>
    <w:p w:rsidR="008B1114" w:rsidRPr="00807A7A" w:rsidRDefault="008B1114" w:rsidP="00783BB5">
      <w:pPr>
        <w:pStyle w:val="Styl"/>
        <w:spacing w:before="250" w:line="331" w:lineRule="exact"/>
        <w:ind w:right="5"/>
        <w:jc w:val="both"/>
        <w:rPr>
          <w:sz w:val="20"/>
          <w:szCs w:val="20"/>
        </w:rPr>
      </w:pPr>
      <w:r w:rsidRPr="00807A7A">
        <w:rPr>
          <w:sz w:val="20"/>
          <w:szCs w:val="20"/>
        </w:rPr>
        <w:t xml:space="preserve">Zamawiający zobowiązuje się : </w:t>
      </w:r>
    </w:p>
    <w:p w:rsidR="008B1114" w:rsidRPr="00807A7A" w:rsidRDefault="008B1114" w:rsidP="005430A6">
      <w:pPr>
        <w:pStyle w:val="Styl"/>
        <w:numPr>
          <w:ilvl w:val="0"/>
          <w:numId w:val="21"/>
        </w:numPr>
        <w:spacing w:before="250" w:line="331" w:lineRule="exact"/>
        <w:ind w:left="284" w:right="5" w:hanging="284"/>
        <w:jc w:val="both"/>
        <w:rPr>
          <w:sz w:val="20"/>
          <w:szCs w:val="20"/>
        </w:rPr>
      </w:pPr>
      <w:r w:rsidRPr="00807A7A">
        <w:rPr>
          <w:sz w:val="20"/>
          <w:szCs w:val="20"/>
        </w:rPr>
        <w:t xml:space="preserve">Dokonać odbioru przedmiotu umowy zgodnie z § </w:t>
      </w:r>
      <w:r>
        <w:rPr>
          <w:sz w:val="20"/>
          <w:szCs w:val="20"/>
        </w:rPr>
        <w:t>8</w:t>
      </w:r>
      <w:r w:rsidRPr="00807A7A">
        <w:rPr>
          <w:sz w:val="20"/>
          <w:szCs w:val="20"/>
        </w:rPr>
        <w:t xml:space="preserve"> niniejszej umowy. </w:t>
      </w:r>
    </w:p>
    <w:p w:rsidR="008B1114" w:rsidRPr="00807A7A" w:rsidRDefault="008B1114" w:rsidP="005430A6">
      <w:pPr>
        <w:pStyle w:val="Styl"/>
        <w:numPr>
          <w:ilvl w:val="0"/>
          <w:numId w:val="21"/>
        </w:numPr>
        <w:spacing w:before="250" w:line="331" w:lineRule="exact"/>
        <w:ind w:left="284" w:right="5" w:hanging="284"/>
        <w:jc w:val="both"/>
        <w:rPr>
          <w:sz w:val="20"/>
          <w:szCs w:val="20"/>
        </w:rPr>
      </w:pPr>
      <w:r w:rsidRPr="00807A7A">
        <w:rPr>
          <w:sz w:val="20"/>
          <w:szCs w:val="20"/>
        </w:rPr>
        <w:t xml:space="preserve">Dokonać zapłaty za wykonane i odebrane dostawy. </w:t>
      </w:r>
    </w:p>
    <w:p w:rsidR="008B1114" w:rsidRPr="00995D60" w:rsidRDefault="008B1114" w:rsidP="0043279F">
      <w:pPr>
        <w:pStyle w:val="Styl"/>
        <w:spacing w:before="134" w:line="230" w:lineRule="exact"/>
        <w:ind w:right="61"/>
        <w:jc w:val="center"/>
        <w:rPr>
          <w:b/>
          <w:sz w:val="20"/>
          <w:szCs w:val="20"/>
        </w:rPr>
      </w:pPr>
      <w:r w:rsidRPr="00995D60">
        <w:rPr>
          <w:b/>
          <w:sz w:val="20"/>
          <w:szCs w:val="20"/>
        </w:rPr>
        <w:t>§ 4</w:t>
      </w:r>
    </w:p>
    <w:p w:rsidR="008B1114" w:rsidRPr="0043279F" w:rsidRDefault="008B1114" w:rsidP="0043279F">
      <w:pPr>
        <w:pStyle w:val="Styl"/>
        <w:spacing w:before="134" w:line="230" w:lineRule="exact"/>
        <w:ind w:right="61"/>
        <w:jc w:val="center"/>
        <w:rPr>
          <w:b/>
          <w:sz w:val="20"/>
          <w:szCs w:val="20"/>
        </w:rPr>
      </w:pPr>
      <w:r w:rsidRPr="0043279F">
        <w:rPr>
          <w:b/>
          <w:sz w:val="20"/>
          <w:szCs w:val="20"/>
        </w:rPr>
        <w:t>OBOWIĄZKI WYKONAWCY</w:t>
      </w:r>
    </w:p>
    <w:p w:rsidR="008B1114" w:rsidRPr="00807A7A" w:rsidRDefault="008B1114" w:rsidP="0043279F">
      <w:pPr>
        <w:pStyle w:val="Styl"/>
        <w:spacing w:before="250" w:line="331" w:lineRule="exact"/>
        <w:ind w:right="5"/>
        <w:jc w:val="both"/>
        <w:rPr>
          <w:sz w:val="20"/>
          <w:szCs w:val="20"/>
        </w:rPr>
      </w:pPr>
      <w:r w:rsidRPr="00807A7A">
        <w:rPr>
          <w:sz w:val="20"/>
          <w:szCs w:val="20"/>
        </w:rPr>
        <w:t xml:space="preserve">Wykonawca zobowiązuje się: </w:t>
      </w:r>
    </w:p>
    <w:p w:rsidR="008B1114" w:rsidRDefault="008B1114" w:rsidP="005430A6">
      <w:pPr>
        <w:pStyle w:val="Styl"/>
        <w:numPr>
          <w:ilvl w:val="0"/>
          <w:numId w:val="22"/>
        </w:numPr>
        <w:spacing w:before="250" w:line="331" w:lineRule="exact"/>
        <w:ind w:left="284" w:right="5" w:hanging="284"/>
        <w:jc w:val="both"/>
        <w:rPr>
          <w:sz w:val="20"/>
          <w:szCs w:val="20"/>
        </w:rPr>
      </w:pPr>
      <w:r w:rsidRPr="00807A7A">
        <w:rPr>
          <w:sz w:val="20"/>
          <w:szCs w:val="20"/>
        </w:rPr>
        <w:t>Dokonać dostawy w zadeklarowanym terminie.</w:t>
      </w:r>
      <w:r w:rsidRPr="005A6DD6">
        <w:rPr>
          <w:sz w:val="20"/>
          <w:szCs w:val="20"/>
        </w:rPr>
        <w:t xml:space="preserve"> </w:t>
      </w:r>
    </w:p>
    <w:p w:rsidR="008B1114" w:rsidRDefault="008B1114" w:rsidP="005430A6">
      <w:pPr>
        <w:pStyle w:val="Styl"/>
        <w:numPr>
          <w:ilvl w:val="0"/>
          <w:numId w:val="22"/>
        </w:numPr>
        <w:spacing w:before="250" w:line="331" w:lineRule="exact"/>
        <w:ind w:left="284" w:right="5" w:hanging="284"/>
        <w:jc w:val="both"/>
        <w:rPr>
          <w:sz w:val="20"/>
          <w:szCs w:val="20"/>
        </w:rPr>
      </w:pPr>
      <w:r w:rsidRPr="00573ADF">
        <w:rPr>
          <w:sz w:val="20"/>
          <w:szCs w:val="20"/>
        </w:rPr>
        <w:t>Zrealizować przedmiot umowy zgodnie z wymogami określonymi w specyfikacji zamówienia,</w:t>
      </w:r>
      <w:r>
        <w:rPr>
          <w:sz w:val="20"/>
          <w:szCs w:val="20"/>
        </w:rPr>
        <w:t xml:space="preserve"> </w:t>
      </w:r>
      <w:r w:rsidRPr="00573ADF">
        <w:rPr>
          <w:sz w:val="20"/>
          <w:szCs w:val="20"/>
        </w:rPr>
        <w:t>dokumentacji projektowej a także obowiązującymi przepisami i normami.</w:t>
      </w:r>
    </w:p>
    <w:p w:rsidR="008B1114" w:rsidRDefault="008B1114" w:rsidP="005430A6">
      <w:pPr>
        <w:pStyle w:val="Styl"/>
        <w:numPr>
          <w:ilvl w:val="0"/>
          <w:numId w:val="22"/>
        </w:numPr>
        <w:spacing w:before="250" w:line="331" w:lineRule="exact"/>
        <w:ind w:left="284" w:right="5" w:hanging="284"/>
        <w:jc w:val="both"/>
        <w:rPr>
          <w:sz w:val="20"/>
          <w:szCs w:val="20"/>
        </w:rPr>
      </w:pPr>
      <w:r w:rsidRPr="00573ADF">
        <w:rPr>
          <w:sz w:val="20"/>
          <w:szCs w:val="20"/>
        </w:rPr>
        <w:t>Wykonawca zobowiązuje się do dostawy wyposażenia o parametrach jakościowych podanych</w:t>
      </w:r>
      <w:r>
        <w:rPr>
          <w:sz w:val="20"/>
          <w:szCs w:val="20"/>
        </w:rPr>
        <w:t xml:space="preserve"> </w:t>
      </w:r>
      <w:r>
        <w:rPr>
          <w:sz w:val="20"/>
          <w:szCs w:val="20"/>
        </w:rPr>
        <w:br/>
      </w:r>
      <w:r w:rsidRPr="00573ADF">
        <w:rPr>
          <w:sz w:val="20"/>
          <w:szCs w:val="20"/>
        </w:rPr>
        <w:t xml:space="preserve">w dokumentacji SWZ. </w:t>
      </w:r>
    </w:p>
    <w:p w:rsidR="008B1114" w:rsidRDefault="008B1114" w:rsidP="005430A6">
      <w:pPr>
        <w:pStyle w:val="Styl"/>
        <w:numPr>
          <w:ilvl w:val="0"/>
          <w:numId w:val="22"/>
        </w:numPr>
        <w:spacing w:before="250" w:line="331" w:lineRule="exact"/>
        <w:ind w:left="284" w:right="5" w:hanging="284"/>
        <w:jc w:val="both"/>
        <w:rPr>
          <w:sz w:val="20"/>
          <w:szCs w:val="20"/>
        </w:rPr>
      </w:pPr>
      <w:r w:rsidRPr="00573ADF">
        <w:rPr>
          <w:sz w:val="20"/>
          <w:szCs w:val="20"/>
        </w:rPr>
        <w:t xml:space="preserve">Wykonawca ponosi pełną odpowiedzialność za szkody powstałe w trakcie wykonywania dostawy,  również za roszczenia cywilnoprawne osób trzecich spowodowane działalnością Wykonawcy w trakcie realizacji przedmiotu umowy. </w:t>
      </w:r>
    </w:p>
    <w:p w:rsidR="008B1114" w:rsidRDefault="008B1114" w:rsidP="005430A6">
      <w:pPr>
        <w:pStyle w:val="Styl"/>
        <w:numPr>
          <w:ilvl w:val="0"/>
          <w:numId w:val="22"/>
        </w:numPr>
        <w:spacing w:before="250" w:line="331" w:lineRule="exact"/>
        <w:ind w:left="284" w:right="5" w:hanging="284"/>
        <w:jc w:val="both"/>
        <w:rPr>
          <w:sz w:val="20"/>
          <w:szCs w:val="20"/>
        </w:rPr>
      </w:pPr>
      <w:r w:rsidRPr="00573ADF">
        <w:rPr>
          <w:sz w:val="20"/>
          <w:szCs w:val="20"/>
        </w:rPr>
        <w:t>W przypadku zniszczenia mienia Zamawiającego podczas wykonywania prac Wykonawca zobowiązany jest wykonać jego naprawę własny koszt i doprowadzić do stanu poprzedniego.</w:t>
      </w:r>
    </w:p>
    <w:p w:rsidR="0043279F" w:rsidRPr="00295ECF" w:rsidRDefault="008B1114" w:rsidP="005430A6">
      <w:pPr>
        <w:pStyle w:val="Styl"/>
        <w:numPr>
          <w:ilvl w:val="0"/>
          <w:numId w:val="22"/>
        </w:numPr>
        <w:spacing w:before="250" w:line="331" w:lineRule="exact"/>
        <w:ind w:left="284" w:right="5" w:hanging="284"/>
        <w:jc w:val="both"/>
        <w:rPr>
          <w:sz w:val="20"/>
          <w:szCs w:val="20"/>
        </w:rPr>
      </w:pPr>
      <w:r w:rsidRPr="0043279F">
        <w:rPr>
          <w:sz w:val="20"/>
          <w:szCs w:val="20"/>
        </w:rPr>
        <w:t>Zapewnić obsługę serwisową i gwarancyjną.</w:t>
      </w:r>
    </w:p>
    <w:p w:rsidR="008B1114" w:rsidRPr="0043279F" w:rsidRDefault="008B1114" w:rsidP="0043279F">
      <w:pPr>
        <w:pStyle w:val="Styl"/>
        <w:spacing w:before="134" w:line="230" w:lineRule="exact"/>
        <w:ind w:right="61"/>
        <w:jc w:val="center"/>
        <w:rPr>
          <w:b/>
          <w:sz w:val="20"/>
          <w:szCs w:val="20"/>
        </w:rPr>
      </w:pPr>
      <w:r w:rsidRPr="0043279F">
        <w:rPr>
          <w:b/>
          <w:sz w:val="20"/>
          <w:szCs w:val="20"/>
        </w:rPr>
        <w:t>§ 5</w:t>
      </w:r>
    </w:p>
    <w:p w:rsidR="008B1114" w:rsidRPr="0043279F" w:rsidRDefault="008B1114" w:rsidP="0043279F">
      <w:pPr>
        <w:pStyle w:val="Styl"/>
        <w:spacing w:before="134" w:line="230" w:lineRule="exact"/>
        <w:ind w:right="61"/>
        <w:jc w:val="center"/>
        <w:rPr>
          <w:b/>
          <w:sz w:val="20"/>
          <w:szCs w:val="20"/>
        </w:rPr>
      </w:pPr>
      <w:r w:rsidRPr="0043279F">
        <w:rPr>
          <w:b/>
          <w:sz w:val="20"/>
          <w:szCs w:val="20"/>
        </w:rPr>
        <w:t xml:space="preserve">WARUNKI DOSTAWY SPRZĘTU </w:t>
      </w:r>
    </w:p>
    <w:p w:rsidR="008B1114" w:rsidRPr="00807A7A" w:rsidRDefault="008B1114" w:rsidP="005430A6">
      <w:pPr>
        <w:pStyle w:val="Styl"/>
        <w:numPr>
          <w:ilvl w:val="0"/>
          <w:numId w:val="23"/>
        </w:numPr>
        <w:spacing w:before="250" w:line="331" w:lineRule="exact"/>
        <w:ind w:left="284" w:right="5" w:hanging="284"/>
        <w:jc w:val="both"/>
        <w:rPr>
          <w:sz w:val="20"/>
          <w:szCs w:val="20"/>
        </w:rPr>
      </w:pPr>
      <w:r w:rsidRPr="00807A7A">
        <w:rPr>
          <w:sz w:val="20"/>
          <w:szCs w:val="20"/>
        </w:rPr>
        <w:t xml:space="preserve">Wykonawca zawiadomi Zamawiającego o terminie dostawy najpóźniej na 2 dni robocze przed tym terminem. </w:t>
      </w:r>
    </w:p>
    <w:p w:rsidR="008B1114" w:rsidRPr="00E01B74" w:rsidRDefault="008B1114" w:rsidP="005430A6">
      <w:pPr>
        <w:pStyle w:val="Styl"/>
        <w:numPr>
          <w:ilvl w:val="0"/>
          <w:numId w:val="23"/>
        </w:numPr>
        <w:spacing w:before="250" w:line="331" w:lineRule="exact"/>
        <w:ind w:left="284" w:right="5" w:hanging="284"/>
        <w:jc w:val="both"/>
        <w:rPr>
          <w:sz w:val="20"/>
          <w:szCs w:val="20"/>
        </w:rPr>
      </w:pPr>
      <w:r w:rsidRPr="00E01B74">
        <w:rPr>
          <w:sz w:val="20"/>
          <w:szCs w:val="20"/>
        </w:rPr>
        <w:t xml:space="preserve">Wykonawca dostarczy przedmiot umowy do objętej niniejszym zamówieniem lokalizacji na własny koszt </w:t>
      </w:r>
      <w:r w:rsidR="00F973EC">
        <w:rPr>
          <w:sz w:val="20"/>
          <w:szCs w:val="20"/>
        </w:rPr>
        <w:t xml:space="preserve">                </w:t>
      </w:r>
      <w:r w:rsidRPr="00E01B74">
        <w:rPr>
          <w:sz w:val="20"/>
          <w:szCs w:val="20"/>
        </w:rPr>
        <w:t xml:space="preserve">i własne ryzyko, w godzinach pracy Zamawiającego. </w:t>
      </w:r>
    </w:p>
    <w:p w:rsidR="008B1114" w:rsidRPr="00807A7A" w:rsidRDefault="008B1114" w:rsidP="005430A6">
      <w:pPr>
        <w:pStyle w:val="Styl"/>
        <w:numPr>
          <w:ilvl w:val="0"/>
          <w:numId w:val="23"/>
        </w:numPr>
        <w:spacing w:before="250" w:line="331" w:lineRule="exact"/>
        <w:ind w:left="284" w:right="5" w:hanging="284"/>
        <w:jc w:val="both"/>
        <w:rPr>
          <w:sz w:val="20"/>
          <w:szCs w:val="20"/>
        </w:rPr>
      </w:pPr>
      <w:r w:rsidRPr="00807A7A">
        <w:rPr>
          <w:sz w:val="20"/>
          <w:szCs w:val="20"/>
        </w:rPr>
        <w:t xml:space="preserve">Integralną część protokołu odbioru stanowić będą wymagane dokumentacje, certyfikaty jakości, dokumentacje techniczne, licencje, gwarancje, instrukcje obsługi w języku polskim oraz instrukcje dotyczące eksploatacji; </w:t>
      </w:r>
      <w:r w:rsidR="00F973EC">
        <w:rPr>
          <w:sz w:val="20"/>
          <w:szCs w:val="20"/>
        </w:rPr>
        <w:t xml:space="preserve">            </w:t>
      </w:r>
      <w:r w:rsidRPr="00807A7A">
        <w:rPr>
          <w:sz w:val="20"/>
          <w:szCs w:val="20"/>
        </w:rPr>
        <w:t xml:space="preserve">w protokole będą wymienione numery identyfikacyjne (np. seryjne, fabryczne itp.) dostarczonego towaru. </w:t>
      </w:r>
    </w:p>
    <w:p w:rsidR="008B1114" w:rsidRPr="00807A7A" w:rsidRDefault="008B1114" w:rsidP="005430A6">
      <w:pPr>
        <w:pStyle w:val="Styl"/>
        <w:numPr>
          <w:ilvl w:val="0"/>
          <w:numId w:val="23"/>
        </w:numPr>
        <w:spacing w:before="250" w:line="331" w:lineRule="exact"/>
        <w:ind w:left="284" w:right="5" w:hanging="284"/>
        <w:jc w:val="both"/>
        <w:rPr>
          <w:sz w:val="20"/>
          <w:szCs w:val="20"/>
        </w:rPr>
      </w:pPr>
      <w:r w:rsidRPr="00807A7A">
        <w:rPr>
          <w:sz w:val="20"/>
          <w:szCs w:val="20"/>
        </w:rPr>
        <w:t xml:space="preserve">W przypadku stwierdzenia, że dostarczony towar jest: </w:t>
      </w:r>
    </w:p>
    <w:p w:rsidR="008B1114" w:rsidRPr="00E01B74" w:rsidRDefault="008B1114" w:rsidP="005430A6">
      <w:pPr>
        <w:pStyle w:val="Styl"/>
        <w:numPr>
          <w:ilvl w:val="0"/>
          <w:numId w:val="24"/>
        </w:numPr>
        <w:spacing w:line="394" w:lineRule="exact"/>
        <w:ind w:left="567" w:hanging="283"/>
        <w:jc w:val="both"/>
        <w:rPr>
          <w:sz w:val="20"/>
          <w:szCs w:val="20"/>
        </w:rPr>
      </w:pPr>
      <w:r w:rsidRPr="00E01B74">
        <w:rPr>
          <w:sz w:val="20"/>
          <w:szCs w:val="20"/>
        </w:rPr>
        <w:t xml:space="preserve">niezgodny z opisem zawierającym specyfikację techniczną oferowanego sprzętu lub niekompletny, </w:t>
      </w:r>
    </w:p>
    <w:p w:rsidR="008B1114" w:rsidRPr="00807A7A" w:rsidRDefault="008B1114" w:rsidP="005430A6">
      <w:pPr>
        <w:pStyle w:val="Styl"/>
        <w:numPr>
          <w:ilvl w:val="0"/>
          <w:numId w:val="24"/>
        </w:numPr>
        <w:spacing w:line="394" w:lineRule="exact"/>
        <w:ind w:left="567" w:hanging="283"/>
        <w:jc w:val="both"/>
        <w:rPr>
          <w:sz w:val="20"/>
          <w:szCs w:val="20"/>
        </w:rPr>
      </w:pPr>
      <w:r w:rsidRPr="00807A7A">
        <w:rPr>
          <w:sz w:val="20"/>
          <w:szCs w:val="20"/>
        </w:rPr>
        <w:t xml:space="preserve">posiada ślady zewnętrznego uszkodzenia lub wady uniemożliwiające jego użycie, </w:t>
      </w:r>
    </w:p>
    <w:p w:rsidR="008B1114" w:rsidRPr="00807A7A" w:rsidRDefault="008B1114" w:rsidP="000B7CD2">
      <w:pPr>
        <w:pStyle w:val="Styl"/>
        <w:spacing w:before="250" w:line="331" w:lineRule="exact"/>
        <w:ind w:left="284" w:right="5"/>
        <w:jc w:val="both"/>
        <w:rPr>
          <w:sz w:val="20"/>
          <w:szCs w:val="20"/>
        </w:rPr>
      </w:pPr>
      <w:r w:rsidRPr="00807A7A">
        <w:rPr>
          <w:sz w:val="20"/>
          <w:szCs w:val="20"/>
        </w:rPr>
        <w:t xml:space="preserve">Wykonawca bezzwłocznie wymieni część lub całość sprzętu stanowiącego przedmiot umowy, sporządzając protokół zawierający przyczyny zwrotu. Zamawiający wyznaczy następnie termin dostarczenia przedmiotu </w:t>
      </w:r>
      <w:r w:rsidRPr="00807A7A">
        <w:rPr>
          <w:sz w:val="20"/>
          <w:szCs w:val="20"/>
        </w:rPr>
        <w:lastRenderedPageBreak/>
        <w:t xml:space="preserve">umowy fabrycznie nowego, wolnego od wad. Procedura czynności odbioru zostanie powtórzona. </w:t>
      </w:r>
    </w:p>
    <w:p w:rsidR="008B1114" w:rsidRPr="000B7CD2" w:rsidRDefault="008B1114" w:rsidP="005430A6">
      <w:pPr>
        <w:pStyle w:val="Styl"/>
        <w:numPr>
          <w:ilvl w:val="0"/>
          <w:numId w:val="23"/>
        </w:numPr>
        <w:spacing w:before="250" w:line="331" w:lineRule="exact"/>
        <w:ind w:left="284" w:right="5" w:hanging="284"/>
        <w:jc w:val="both"/>
        <w:rPr>
          <w:sz w:val="20"/>
          <w:szCs w:val="20"/>
        </w:rPr>
      </w:pPr>
      <w:r w:rsidRPr="000B7CD2">
        <w:rPr>
          <w:sz w:val="20"/>
          <w:szCs w:val="20"/>
        </w:rPr>
        <w:t xml:space="preserve">W przypadku innych uwag (zastrzeżeń) Zamawiającego, dotyczących dostarczonego przedmiotu umowy Zamawiający wskaże w protokole odbioru przyczyny odmowy odbioru dostarczonego przedmiotu umowy wraz z określeniem terminu dostarczenia nowego przedmiotu umowy wolnego od wad. </w:t>
      </w:r>
    </w:p>
    <w:p w:rsidR="008B1114" w:rsidRPr="000B7CD2" w:rsidRDefault="008B1114" w:rsidP="005430A6">
      <w:pPr>
        <w:pStyle w:val="Styl"/>
        <w:numPr>
          <w:ilvl w:val="0"/>
          <w:numId w:val="23"/>
        </w:numPr>
        <w:spacing w:before="250" w:line="331" w:lineRule="exact"/>
        <w:ind w:left="284" w:right="5" w:hanging="284"/>
        <w:jc w:val="both"/>
        <w:rPr>
          <w:sz w:val="20"/>
          <w:szCs w:val="20"/>
        </w:rPr>
      </w:pPr>
      <w:r w:rsidRPr="000B7CD2">
        <w:rPr>
          <w:sz w:val="20"/>
          <w:szCs w:val="20"/>
        </w:rPr>
        <w:t xml:space="preserve">W przypadkach określonych w ust. 4, przedstawiciel Zamawiającego, o którym mowa w ust 7, sporządza protokół zawierający przyczyny odmowy odebrania sprzętu, a Wykonawca jest obowiązany do wymiany sprzętu na nowy wolny od wad o tych samych lub lepszych parametrach technicznych. Jeżeli termin dostawy przekroczy termin, o którym mowa w §2 ust. 1 umowy, Zamawiający naliczy Wykonawcy karę umową zgodnie z §11. </w:t>
      </w:r>
    </w:p>
    <w:p w:rsidR="008B1114" w:rsidRPr="00807A7A" w:rsidRDefault="008B1114" w:rsidP="005430A6">
      <w:pPr>
        <w:pStyle w:val="Styl"/>
        <w:numPr>
          <w:ilvl w:val="0"/>
          <w:numId w:val="23"/>
        </w:numPr>
        <w:spacing w:before="250" w:line="331" w:lineRule="exact"/>
        <w:ind w:left="284" w:right="5" w:hanging="284"/>
        <w:jc w:val="both"/>
        <w:rPr>
          <w:sz w:val="20"/>
          <w:szCs w:val="20"/>
        </w:rPr>
      </w:pPr>
      <w:r w:rsidRPr="00807A7A">
        <w:rPr>
          <w:sz w:val="20"/>
          <w:szCs w:val="20"/>
        </w:rPr>
        <w:t xml:space="preserve">Osobami upoważnionymi do odbioru, realizacji umowy ze strony Zamawiającego są: </w:t>
      </w:r>
    </w:p>
    <w:p w:rsidR="008B1114" w:rsidRPr="00807A7A" w:rsidRDefault="008B1114" w:rsidP="005430A6">
      <w:pPr>
        <w:pStyle w:val="Styl"/>
        <w:numPr>
          <w:ilvl w:val="0"/>
          <w:numId w:val="25"/>
        </w:numPr>
        <w:spacing w:line="394" w:lineRule="exact"/>
        <w:ind w:left="567" w:hanging="283"/>
        <w:jc w:val="both"/>
        <w:rPr>
          <w:sz w:val="20"/>
          <w:szCs w:val="20"/>
        </w:rPr>
      </w:pPr>
      <w:r>
        <w:rPr>
          <w:sz w:val="20"/>
          <w:szCs w:val="20"/>
        </w:rPr>
        <w:t>……………………………………</w:t>
      </w:r>
    </w:p>
    <w:p w:rsidR="008B1114" w:rsidRPr="006B7C1D" w:rsidRDefault="008B1114" w:rsidP="005430A6">
      <w:pPr>
        <w:pStyle w:val="Styl"/>
        <w:numPr>
          <w:ilvl w:val="0"/>
          <w:numId w:val="25"/>
        </w:numPr>
        <w:spacing w:line="394" w:lineRule="exact"/>
        <w:ind w:left="567" w:hanging="283"/>
        <w:jc w:val="both"/>
        <w:rPr>
          <w:sz w:val="20"/>
          <w:szCs w:val="20"/>
        </w:rPr>
      </w:pPr>
      <w:r>
        <w:rPr>
          <w:sz w:val="20"/>
          <w:szCs w:val="20"/>
        </w:rPr>
        <w:t>…………………………………</w:t>
      </w:r>
    </w:p>
    <w:p w:rsidR="008B1114" w:rsidRPr="00807A7A" w:rsidRDefault="008B1114" w:rsidP="005430A6">
      <w:pPr>
        <w:pStyle w:val="Styl"/>
        <w:numPr>
          <w:ilvl w:val="0"/>
          <w:numId w:val="23"/>
        </w:numPr>
        <w:spacing w:before="250" w:line="331" w:lineRule="exact"/>
        <w:ind w:left="284" w:right="5" w:hanging="284"/>
        <w:jc w:val="both"/>
        <w:rPr>
          <w:sz w:val="20"/>
          <w:szCs w:val="20"/>
        </w:rPr>
      </w:pPr>
      <w:r w:rsidRPr="00807A7A">
        <w:rPr>
          <w:sz w:val="20"/>
          <w:szCs w:val="20"/>
        </w:rPr>
        <w:t xml:space="preserve">Do czasu przekazania sprzętu, tj. protokolarnego odbioru w miejscu przeznaczenia, ryzyko wszelkich niebezpieczeństw związanych z ewentualnym uszkodzeniem lub utratą ponosi Wykonawca. </w:t>
      </w:r>
    </w:p>
    <w:p w:rsidR="008B1114" w:rsidRPr="00995D60" w:rsidRDefault="008B1114" w:rsidP="000B7CD2">
      <w:pPr>
        <w:pStyle w:val="Styl"/>
        <w:spacing w:before="134" w:line="230" w:lineRule="exact"/>
        <w:ind w:right="61"/>
        <w:jc w:val="center"/>
        <w:rPr>
          <w:b/>
          <w:sz w:val="20"/>
          <w:szCs w:val="20"/>
        </w:rPr>
      </w:pPr>
      <w:r w:rsidRPr="00995D60">
        <w:rPr>
          <w:b/>
          <w:sz w:val="20"/>
          <w:szCs w:val="20"/>
        </w:rPr>
        <w:t xml:space="preserve">§ 6 </w:t>
      </w:r>
    </w:p>
    <w:p w:rsidR="008B1114" w:rsidRPr="000B7CD2" w:rsidRDefault="008B1114" w:rsidP="000B7CD2">
      <w:pPr>
        <w:pStyle w:val="Styl"/>
        <w:spacing w:before="134" w:line="230" w:lineRule="exact"/>
        <w:ind w:right="61"/>
        <w:jc w:val="center"/>
        <w:rPr>
          <w:b/>
          <w:sz w:val="20"/>
          <w:szCs w:val="20"/>
        </w:rPr>
      </w:pPr>
      <w:r w:rsidRPr="000B7CD2">
        <w:rPr>
          <w:b/>
          <w:sz w:val="20"/>
          <w:szCs w:val="20"/>
        </w:rPr>
        <w:t xml:space="preserve">WYNAGRODZENIE </w:t>
      </w:r>
    </w:p>
    <w:p w:rsidR="008B1114" w:rsidRDefault="008B1114" w:rsidP="005430A6">
      <w:pPr>
        <w:pStyle w:val="Styl"/>
        <w:numPr>
          <w:ilvl w:val="0"/>
          <w:numId w:val="26"/>
        </w:numPr>
        <w:spacing w:before="250" w:line="331" w:lineRule="exact"/>
        <w:ind w:left="284" w:right="5" w:hanging="284"/>
        <w:jc w:val="both"/>
        <w:rPr>
          <w:sz w:val="20"/>
          <w:szCs w:val="20"/>
        </w:rPr>
      </w:pPr>
      <w:r w:rsidRPr="00807A7A">
        <w:rPr>
          <w:sz w:val="20"/>
          <w:szCs w:val="20"/>
        </w:rPr>
        <w:t xml:space="preserve">Strony ustalają, że obowiązującą ich formą wynagrodzenia, zgodnie ze specyfikacją warunków zamówienia jest kwota określona w ofercie Wykonawcy wybranej w postępowaniu. </w:t>
      </w:r>
    </w:p>
    <w:p w:rsidR="008B1114" w:rsidRPr="00244F71" w:rsidRDefault="008B1114" w:rsidP="005430A6">
      <w:pPr>
        <w:pStyle w:val="Styl"/>
        <w:numPr>
          <w:ilvl w:val="0"/>
          <w:numId w:val="26"/>
        </w:numPr>
        <w:spacing w:before="250" w:line="331" w:lineRule="exact"/>
        <w:ind w:left="284" w:right="5" w:hanging="284"/>
        <w:jc w:val="both"/>
        <w:rPr>
          <w:sz w:val="20"/>
          <w:szCs w:val="20"/>
        </w:rPr>
      </w:pPr>
      <w:r w:rsidRPr="00244F71">
        <w:rPr>
          <w:sz w:val="20"/>
          <w:szCs w:val="20"/>
        </w:rPr>
        <w:t xml:space="preserve">Wynagrodzenie, o którym mowa w ust. 1 jest ryczałtowe i wyraża się kwotą netto …………(słownie: </w:t>
      </w:r>
      <w:r w:rsidRPr="00244F71">
        <w:rPr>
          <w:sz w:val="20"/>
          <w:szCs w:val="20"/>
        </w:rPr>
        <w:tab/>
      </w:r>
      <w:r w:rsidR="00244F71">
        <w:rPr>
          <w:sz w:val="20"/>
          <w:szCs w:val="20"/>
        </w:rPr>
        <w:t>…..</w:t>
      </w:r>
      <w:r w:rsidRPr="00244F71">
        <w:rPr>
          <w:sz w:val="20"/>
          <w:szCs w:val="20"/>
        </w:rPr>
        <w:t xml:space="preserve">) </w:t>
      </w:r>
    </w:p>
    <w:p w:rsidR="008B1114" w:rsidRDefault="008B1114" w:rsidP="005430A6">
      <w:pPr>
        <w:pStyle w:val="Styl"/>
        <w:numPr>
          <w:ilvl w:val="0"/>
          <w:numId w:val="26"/>
        </w:numPr>
        <w:spacing w:before="250" w:line="331" w:lineRule="exact"/>
        <w:ind w:left="284" w:right="5" w:hanging="284"/>
        <w:jc w:val="both"/>
        <w:rPr>
          <w:sz w:val="20"/>
          <w:szCs w:val="20"/>
        </w:rPr>
      </w:pPr>
      <w:r w:rsidRPr="00807A7A">
        <w:rPr>
          <w:sz w:val="20"/>
          <w:szCs w:val="20"/>
        </w:rPr>
        <w:t xml:space="preserve">Wynagrodzenie to obejmuje wszystkie koszty związane z realizacją zamówienia, także nie wymienione </w:t>
      </w:r>
      <w:r>
        <w:rPr>
          <w:sz w:val="20"/>
          <w:szCs w:val="20"/>
        </w:rPr>
        <w:br/>
      </w:r>
      <w:r w:rsidRPr="00807A7A">
        <w:rPr>
          <w:sz w:val="20"/>
          <w:szCs w:val="20"/>
        </w:rPr>
        <w:t xml:space="preserve">w SWZ, a związane z wykonaniem przedmiotu zamówienia tak, aby zamówienie zostało zrealizowane </w:t>
      </w:r>
      <w:r>
        <w:rPr>
          <w:sz w:val="20"/>
          <w:szCs w:val="20"/>
        </w:rPr>
        <w:br/>
      </w:r>
      <w:r w:rsidRPr="00807A7A">
        <w:rPr>
          <w:sz w:val="20"/>
          <w:szCs w:val="20"/>
        </w:rPr>
        <w:t>w pełnym zakresie.</w:t>
      </w:r>
    </w:p>
    <w:p w:rsidR="008B1114" w:rsidRPr="00244F71" w:rsidRDefault="008B1114" w:rsidP="005430A6">
      <w:pPr>
        <w:pStyle w:val="Styl"/>
        <w:numPr>
          <w:ilvl w:val="0"/>
          <w:numId w:val="26"/>
        </w:numPr>
        <w:spacing w:before="250" w:line="331" w:lineRule="exact"/>
        <w:ind w:left="284" w:right="5" w:hanging="284"/>
        <w:jc w:val="both"/>
        <w:rPr>
          <w:sz w:val="20"/>
          <w:szCs w:val="20"/>
        </w:rPr>
      </w:pPr>
      <w:r w:rsidRPr="00244F71">
        <w:rPr>
          <w:sz w:val="20"/>
          <w:szCs w:val="20"/>
        </w:rPr>
        <w:t xml:space="preserve"> Do powyższej ceny zostanie doliczony podatek VAT, którego stawka wynosi na kwotę</w:t>
      </w:r>
      <w:r w:rsidR="00244F71">
        <w:rPr>
          <w:sz w:val="20"/>
          <w:szCs w:val="20"/>
        </w:rPr>
        <w:t xml:space="preserve"> </w:t>
      </w:r>
      <w:r w:rsidRPr="00244F71">
        <w:rPr>
          <w:sz w:val="20"/>
          <w:szCs w:val="20"/>
        </w:rPr>
        <w:t xml:space="preserve">....................... </w:t>
      </w:r>
      <w:r w:rsidR="00244F71">
        <w:rPr>
          <w:sz w:val="20"/>
          <w:szCs w:val="20"/>
        </w:rPr>
        <w:t xml:space="preserve">              </w:t>
      </w:r>
      <w:r w:rsidRPr="00244F71">
        <w:rPr>
          <w:sz w:val="20"/>
          <w:szCs w:val="20"/>
        </w:rPr>
        <w:t xml:space="preserve">Kwota brutto wynosi: </w:t>
      </w:r>
      <w:r w:rsidR="00244F71">
        <w:rPr>
          <w:sz w:val="20"/>
          <w:szCs w:val="20"/>
        </w:rPr>
        <w:t>……………………….</w:t>
      </w:r>
      <w:r w:rsidRPr="00244F71">
        <w:rPr>
          <w:sz w:val="20"/>
          <w:szCs w:val="20"/>
        </w:rPr>
        <w:tab/>
        <w:t xml:space="preserve">słownie </w:t>
      </w:r>
      <w:r w:rsidRPr="00244F71">
        <w:rPr>
          <w:sz w:val="20"/>
          <w:szCs w:val="20"/>
        </w:rPr>
        <w:tab/>
        <w:t>………………….</w:t>
      </w:r>
    </w:p>
    <w:p w:rsidR="008B1114" w:rsidRPr="00995D60" w:rsidRDefault="008B1114" w:rsidP="00300ECF">
      <w:pPr>
        <w:pStyle w:val="Styl"/>
        <w:spacing w:before="134" w:line="230" w:lineRule="exact"/>
        <w:ind w:right="61"/>
        <w:jc w:val="center"/>
        <w:rPr>
          <w:b/>
          <w:sz w:val="20"/>
          <w:szCs w:val="20"/>
        </w:rPr>
      </w:pPr>
      <w:r w:rsidRPr="00995D60">
        <w:rPr>
          <w:b/>
          <w:sz w:val="20"/>
          <w:szCs w:val="20"/>
        </w:rPr>
        <w:t xml:space="preserve">§ 7 </w:t>
      </w:r>
    </w:p>
    <w:p w:rsidR="008B1114" w:rsidRPr="00300ECF" w:rsidRDefault="008B1114" w:rsidP="00300ECF">
      <w:pPr>
        <w:pStyle w:val="Styl"/>
        <w:spacing w:before="134" w:line="230" w:lineRule="exact"/>
        <w:ind w:right="61"/>
        <w:jc w:val="center"/>
        <w:rPr>
          <w:b/>
          <w:sz w:val="20"/>
          <w:szCs w:val="20"/>
        </w:rPr>
      </w:pPr>
      <w:r w:rsidRPr="00300ECF">
        <w:rPr>
          <w:b/>
          <w:sz w:val="20"/>
          <w:szCs w:val="20"/>
        </w:rPr>
        <w:t xml:space="preserve">  PŁATNOŚCI</w:t>
      </w:r>
    </w:p>
    <w:p w:rsidR="008B1114" w:rsidRPr="00807A7A" w:rsidRDefault="008B1114" w:rsidP="005430A6">
      <w:pPr>
        <w:pStyle w:val="Styl"/>
        <w:numPr>
          <w:ilvl w:val="0"/>
          <w:numId w:val="27"/>
        </w:numPr>
        <w:spacing w:before="250" w:line="331" w:lineRule="exact"/>
        <w:ind w:left="284" w:right="5" w:hanging="284"/>
        <w:jc w:val="both"/>
        <w:rPr>
          <w:sz w:val="20"/>
          <w:szCs w:val="20"/>
        </w:rPr>
      </w:pPr>
      <w:r w:rsidRPr="00807A7A">
        <w:rPr>
          <w:sz w:val="20"/>
          <w:szCs w:val="20"/>
        </w:rPr>
        <w:t xml:space="preserve">Zamawiający zapłaci Wykonawcy należność na podstawie faktury, po wykonaniu i protokolarnym odbiorze wyposażenia potwierdzającym zgodność dostawy z wymaganiami określonymi niniejszą umową. </w:t>
      </w:r>
    </w:p>
    <w:p w:rsidR="008B1114" w:rsidRDefault="008B1114" w:rsidP="005430A6">
      <w:pPr>
        <w:pStyle w:val="Styl"/>
        <w:numPr>
          <w:ilvl w:val="0"/>
          <w:numId w:val="27"/>
        </w:numPr>
        <w:spacing w:before="250" w:line="331" w:lineRule="exact"/>
        <w:ind w:left="284" w:right="5" w:hanging="284"/>
        <w:jc w:val="both"/>
        <w:rPr>
          <w:sz w:val="20"/>
          <w:szCs w:val="20"/>
        </w:rPr>
      </w:pPr>
      <w:r w:rsidRPr="00807A7A">
        <w:rPr>
          <w:sz w:val="20"/>
          <w:szCs w:val="20"/>
        </w:rPr>
        <w:t>Podstawę wystawienia faktury VAT stanowił będzie" Protokół zdawczo-odbiorczy" podpisany przez przedstawicieli umawiających się stron</w:t>
      </w:r>
      <w:r w:rsidR="00DF09A3">
        <w:rPr>
          <w:sz w:val="20"/>
          <w:szCs w:val="20"/>
        </w:rPr>
        <w:t>.</w:t>
      </w:r>
    </w:p>
    <w:p w:rsidR="008B1114" w:rsidRDefault="008B1114" w:rsidP="005430A6">
      <w:pPr>
        <w:pStyle w:val="Styl"/>
        <w:numPr>
          <w:ilvl w:val="0"/>
          <w:numId w:val="27"/>
        </w:numPr>
        <w:spacing w:before="250" w:line="331" w:lineRule="exact"/>
        <w:ind w:left="284" w:right="5" w:hanging="284"/>
        <w:jc w:val="both"/>
        <w:rPr>
          <w:sz w:val="20"/>
          <w:szCs w:val="20"/>
        </w:rPr>
      </w:pPr>
      <w:r w:rsidRPr="00B97A81">
        <w:rPr>
          <w:sz w:val="20"/>
          <w:szCs w:val="20"/>
        </w:rPr>
        <w:t xml:space="preserve"> </w:t>
      </w:r>
      <w:r w:rsidRPr="003D4DBE">
        <w:rPr>
          <w:sz w:val="20"/>
          <w:szCs w:val="20"/>
        </w:rPr>
        <w:t>Uruchomienie płatności dla Wykonawcy nastąpi w terminie do 30 dni od daty złożenia prawidłowo wystawionej faktury VAT.</w:t>
      </w:r>
    </w:p>
    <w:p w:rsidR="008B1114" w:rsidRPr="00B97A81" w:rsidRDefault="008B1114" w:rsidP="005430A6">
      <w:pPr>
        <w:pStyle w:val="Styl"/>
        <w:numPr>
          <w:ilvl w:val="0"/>
          <w:numId w:val="27"/>
        </w:numPr>
        <w:spacing w:before="250" w:line="331" w:lineRule="exact"/>
        <w:ind w:left="284" w:right="5" w:hanging="284"/>
        <w:jc w:val="both"/>
        <w:rPr>
          <w:sz w:val="20"/>
          <w:szCs w:val="20"/>
        </w:rPr>
      </w:pPr>
      <w:r w:rsidRPr="00B97A81">
        <w:rPr>
          <w:sz w:val="20"/>
          <w:szCs w:val="20"/>
        </w:rPr>
        <w:t xml:space="preserve">Należność za wykonane zamówienie płatna będzie przelewem na rachunek Wykonawcy: </w:t>
      </w:r>
    </w:p>
    <w:p w:rsidR="008B1114" w:rsidRPr="00DF09A3" w:rsidRDefault="008B1114" w:rsidP="005430A6">
      <w:pPr>
        <w:pStyle w:val="Styl"/>
        <w:numPr>
          <w:ilvl w:val="0"/>
          <w:numId w:val="28"/>
        </w:numPr>
        <w:spacing w:line="394" w:lineRule="exact"/>
        <w:ind w:left="567" w:hanging="283"/>
        <w:jc w:val="both"/>
        <w:rPr>
          <w:sz w:val="20"/>
          <w:szCs w:val="20"/>
        </w:rPr>
      </w:pPr>
      <w:r w:rsidRPr="00DF09A3">
        <w:rPr>
          <w:sz w:val="20"/>
          <w:szCs w:val="20"/>
          <w:u w:val="single"/>
        </w:rPr>
        <w:lastRenderedPageBreak/>
        <w:t>Dla czynnych podatników VAT</w:t>
      </w:r>
      <w:r w:rsidRPr="00DF09A3">
        <w:rPr>
          <w:sz w:val="20"/>
          <w:szCs w:val="20"/>
        </w:rPr>
        <w:t xml:space="preserve">: </w:t>
      </w:r>
    </w:p>
    <w:p w:rsidR="008B1114" w:rsidRPr="00807A7A" w:rsidRDefault="008B1114" w:rsidP="008B1114">
      <w:pPr>
        <w:pStyle w:val="Styl"/>
        <w:spacing w:line="264" w:lineRule="exact"/>
        <w:ind w:left="851" w:hanging="284"/>
        <w:jc w:val="both"/>
        <w:rPr>
          <w:sz w:val="20"/>
          <w:szCs w:val="20"/>
        </w:rPr>
      </w:pPr>
      <w:r w:rsidRPr="00807A7A">
        <w:rPr>
          <w:sz w:val="20"/>
          <w:szCs w:val="20"/>
        </w:rPr>
        <w:t xml:space="preserve">Zapłata wynagrodzenia nastąpi w terminie 30 dni od dnia doręczenia Zamawiającemu prawidłowo </w:t>
      </w:r>
    </w:p>
    <w:p w:rsidR="008B1114" w:rsidRPr="00807A7A" w:rsidRDefault="008B1114" w:rsidP="008B1114">
      <w:pPr>
        <w:pStyle w:val="Styl"/>
        <w:tabs>
          <w:tab w:val="left" w:pos="283"/>
          <w:tab w:val="left" w:leader="dot" w:pos="9067"/>
        </w:tabs>
        <w:spacing w:line="259" w:lineRule="exact"/>
        <w:ind w:left="851" w:hanging="284"/>
        <w:jc w:val="both"/>
        <w:rPr>
          <w:sz w:val="20"/>
          <w:szCs w:val="20"/>
        </w:rPr>
      </w:pPr>
      <w:r w:rsidRPr="00807A7A">
        <w:rPr>
          <w:sz w:val="20"/>
          <w:szCs w:val="20"/>
        </w:rPr>
        <w:t xml:space="preserve">wystawionej faktury VAT na rachunek bankowy nr </w:t>
      </w:r>
      <w:r w:rsidRPr="00807A7A">
        <w:rPr>
          <w:sz w:val="20"/>
          <w:szCs w:val="20"/>
        </w:rPr>
        <w:tab/>
        <w:t xml:space="preserve">. </w:t>
      </w:r>
    </w:p>
    <w:p w:rsidR="008B1114" w:rsidRPr="00807A7A" w:rsidRDefault="008B1114" w:rsidP="008B1114">
      <w:pPr>
        <w:pStyle w:val="Styl"/>
        <w:spacing w:line="269" w:lineRule="exact"/>
        <w:ind w:left="851" w:right="130" w:hanging="284"/>
        <w:jc w:val="both"/>
        <w:rPr>
          <w:sz w:val="20"/>
          <w:szCs w:val="20"/>
        </w:rPr>
      </w:pPr>
      <w:r w:rsidRPr="00807A7A">
        <w:rPr>
          <w:sz w:val="20"/>
          <w:szCs w:val="20"/>
        </w:rPr>
        <w:t>z otwartym rachunkiem VAT, należącym i będącym własnością Wykonawcy i wskazanym na fakturze.</w:t>
      </w:r>
    </w:p>
    <w:p w:rsidR="008B1114" w:rsidRPr="00807A7A" w:rsidRDefault="008B1114" w:rsidP="005430A6">
      <w:pPr>
        <w:pStyle w:val="Styl"/>
        <w:numPr>
          <w:ilvl w:val="0"/>
          <w:numId w:val="28"/>
        </w:numPr>
        <w:spacing w:line="394" w:lineRule="exact"/>
        <w:ind w:left="567" w:hanging="283"/>
        <w:jc w:val="both"/>
        <w:rPr>
          <w:sz w:val="20"/>
          <w:szCs w:val="20"/>
          <w:u w:val="single"/>
        </w:rPr>
      </w:pPr>
      <w:r w:rsidRPr="00807A7A">
        <w:rPr>
          <w:sz w:val="20"/>
          <w:szCs w:val="20"/>
          <w:u w:val="single"/>
        </w:rPr>
        <w:t xml:space="preserve">Dla pozostałych Wykonawców: </w:t>
      </w:r>
    </w:p>
    <w:p w:rsidR="008B1114" w:rsidRPr="00807A7A" w:rsidRDefault="008B1114" w:rsidP="008B1114">
      <w:pPr>
        <w:pStyle w:val="Styl"/>
        <w:spacing w:line="264" w:lineRule="exact"/>
        <w:ind w:left="851" w:hanging="284"/>
        <w:jc w:val="both"/>
        <w:rPr>
          <w:sz w:val="20"/>
          <w:szCs w:val="20"/>
        </w:rPr>
      </w:pPr>
      <w:r w:rsidRPr="00807A7A">
        <w:rPr>
          <w:sz w:val="20"/>
          <w:szCs w:val="20"/>
        </w:rPr>
        <w:t xml:space="preserve">Zapłata wynagrodzenia nastąpi w terminie 30 dni od dnia doręczenia Zamawiającemu prawidłowo </w:t>
      </w:r>
    </w:p>
    <w:p w:rsidR="008B1114" w:rsidRDefault="008B1114" w:rsidP="008B1114">
      <w:pPr>
        <w:pStyle w:val="Styl"/>
        <w:tabs>
          <w:tab w:val="left" w:pos="298"/>
          <w:tab w:val="left" w:leader="dot" w:pos="9072"/>
        </w:tabs>
        <w:spacing w:line="254" w:lineRule="exact"/>
        <w:ind w:left="567"/>
        <w:jc w:val="both"/>
        <w:rPr>
          <w:sz w:val="20"/>
          <w:szCs w:val="20"/>
        </w:rPr>
      </w:pPr>
      <w:r w:rsidRPr="00807A7A">
        <w:rPr>
          <w:sz w:val="20"/>
          <w:szCs w:val="20"/>
        </w:rPr>
        <w:t xml:space="preserve">wystawionej faktury/rachunku na rachunek bankowy nr </w:t>
      </w:r>
      <w:r>
        <w:rPr>
          <w:sz w:val="20"/>
          <w:szCs w:val="20"/>
        </w:rPr>
        <w:t xml:space="preserve">…………………………………………….. </w:t>
      </w:r>
      <w:r w:rsidRPr="00807A7A">
        <w:rPr>
          <w:sz w:val="20"/>
          <w:szCs w:val="20"/>
        </w:rPr>
        <w:t>należącym i będącym własnością Wykonawcy i wskazanym na fakturze/rachunku.</w:t>
      </w:r>
    </w:p>
    <w:p w:rsidR="008B1114" w:rsidRDefault="008B1114" w:rsidP="005430A6">
      <w:pPr>
        <w:pStyle w:val="Styl"/>
        <w:numPr>
          <w:ilvl w:val="0"/>
          <w:numId w:val="27"/>
        </w:numPr>
        <w:spacing w:before="250" w:line="331" w:lineRule="exact"/>
        <w:ind w:left="284" w:right="5" w:hanging="284"/>
        <w:jc w:val="both"/>
        <w:rPr>
          <w:sz w:val="20"/>
          <w:szCs w:val="20"/>
        </w:rPr>
      </w:pPr>
      <w:r w:rsidRPr="003D4DBE">
        <w:rPr>
          <w:sz w:val="20"/>
          <w:szCs w:val="20"/>
        </w:rPr>
        <w:t xml:space="preserve">W przypadku dokonywania zapłaty przez Szkołę Podstawowa Nr </w:t>
      </w:r>
      <w:r w:rsidR="000614A5">
        <w:rPr>
          <w:sz w:val="20"/>
          <w:szCs w:val="20"/>
        </w:rPr>
        <w:t>1</w:t>
      </w:r>
      <w:r w:rsidRPr="003D4DBE">
        <w:rPr>
          <w:sz w:val="20"/>
          <w:szCs w:val="20"/>
        </w:rPr>
        <w:t xml:space="preserve"> im. </w:t>
      </w:r>
      <w:r w:rsidR="000614A5">
        <w:rPr>
          <w:sz w:val="20"/>
          <w:szCs w:val="20"/>
        </w:rPr>
        <w:t>Marynarki Wojennej RP</w:t>
      </w:r>
      <w:r w:rsidRPr="003D4DBE">
        <w:rPr>
          <w:sz w:val="20"/>
          <w:szCs w:val="20"/>
        </w:rPr>
        <w:t xml:space="preserve"> w </w:t>
      </w:r>
      <w:r w:rsidR="000614A5">
        <w:rPr>
          <w:sz w:val="20"/>
          <w:szCs w:val="20"/>
        </w:rPr>
        <w:t>Świnoujściu</w:t>
      </w:r>
      <w:r w:rsidRPr="003D4DBE">
        <w:rPr>
          <w:sz w:val="20"/>
          <w:szCs w:val="20"/>
        </w:rPr>
        <w:t xml:space="preserve"> na rachunek strony będącej podatnikiem VAT - Wykonawca oświadcza, że wskazany na fakturze rachunek bankowy jest jego rachunkiem rozliczeniowym, służącym wyłącznie do celów rozliczeń </w:t>
      </w:r>
      <w:r>
        <w:rPr>
          <w:sz w:val="20"/>
          <w:szCs w:val="20"/>
        </w:rPr>
        <w:br/>
      </w:r>
      <w:r w:rsidRPr="003D4DBE">
        <w:rPr>
          <w:sz w:val="20"/>
          <w:szCs w:val="20"/>
        </w:rPr>
        <w:t xml:space="preserve">z tytułu prowadzonej przez niego działalności gospodarczej oraz że rachunek ten znajduje się </w:t>
      </w:r>
      <w:r>
        <w:rPr>
          <w:sz w:val="20"/>
          <w:szCs w:val="20"/>
        </w:rPr>
        <w:br/>
      </w:r>
      <w:r w:rsidRPr="003D4DBE">
        <w:rPr>
          <w:sz w:val="20"/>
          <w:szCs w:val="20"/>
        </w:rPr>
        <w:t>w elektronicznym wykazie podmiotów prowadzonym przez szefa Krajowej Administracji Skarbowej {biała lista podatników VAT), o którym mowa w art. 96b ustawy z dnia 11 marca 2004 r. o podatku do towarów i usług (Dz. U. z 2021 r. poz. 685 z późn. zm.).</w:t>
      </w:r>
    </w:p>
    <w:p w:rsidR="008B1114" w:rsidRPr="006E0529" w:rsidRDefault="008B1114" w:rsidP="005430A6">
      <w:pPr>
        <w:pStyle w:val="Styl"/>
        <w:numPr>
          <w:ilvl w:val="0"/>
          <w:numId w:val="27"/>
        </w:numPr>
        <w:spacing w:before="250" w:line="331" w:lineRule="exact"/>
        <w:ind w:left="284" w:right="5" w:hanging="284"/>
        <w:jc w:val="both"/>
        <w:rPr>
          <w:sz w:val="20"/>
          <w:szCs w:val="20"/>
        </w:rPr>
      </w:pPr>
      <w:r w:rsidRPr="006E0529">
        <w:rPr>
          <w:sz w:val="20"/>
          <w:szCs w:val="20"/>
        </w:rPr>
        <w:t>Fakturę Wykonawca wystawi</w:t>
      </w:r>
      <w:r>
        <w:rPr>
          <w:sz w:val="20"/>
          <w:szCs w:val="20"/>
        </w:rPr>
        <w:t xml:space="preserve"> na poniższe dane</w:t>
      </w:r>
      <w:r w:rsidRPr="006E0529">
        <w:rPr>
          <w:sz w:val="20"/>
          <w:szCs w:val="20"/>
        </w:rPr>
        <w:t xml:space="preserve">: </w:t>
      </w:r>
    </w:p>
    <w:p w:rsidR="008B1114" w:rsidRPr="00807A7A" w:rsidRDefault="008B1114" w:rsidP="00D65F72">
      <w:pPr>
        <w:pStyle w:val="Styl"/>
        <w:spacing w:line="250" w:lineRule="exact"/>
        <w:ind w:left="567"/>
        <w:rPr>
          <w:b/>
          <w:bCs/>
          <w:sz w:val="20"/>
          <w:szCs w:val="20"/>
        </w:rPr>
      </w:pPr>
      <w:r w:rsidRPr="00807A7A">
        <w:rPr>
          <w:b/>
          <w:bCs/>
          <w:sz w:val="20"/>
          <w:szCs w:val="20"/>
        </w:rPr>
        <w:t xml:space="preserve">Nabywca: </w:t>
      </w:r>
    </w:p>
    <w:p w:rsidR="008B1114" w:rsidRPr="00F973EC" w:rsidRDefault="00F973EC" w:rsidP="00D65F72">
      <w:pPr>
        <w:pStyle w:val="Styl"/>
        <w:spacing w:line="235" w:lineRule="exact"/>
        <w:ind w:left="567"/>
        <w:rPr>
          <w:sz w:val="20"/>
          <w:szCs w:val="20"/>
        </w:rPr>
      </w:pPr>
      <w:r w:rsidRPr="00F973EC">
        <w:rPr>
          <w:sz w:val="20"/>
          <w:szCs w:val="20"/>
        </w:rPr>
        <w:t>Gmina Miasto Świnoujście</w:t>
      </w:r>
    </w:p>
    <w:p w:rsidR="00F973EC" w:rsidRPr="00F973EC" w:rsidRDefault="00F973EC" w:rsidP="00D65F72">
      <w:pPr>
        <w:pStyle w:val="Styl"/>
        <w:spacing w:line="230" w:lineRule="exact"/>
        <w:ind w:left="567" w:right="6902"/>
        <w:rPr>
          <w:sz w:val="20"/>
          <w:szCs w:val="20"/>
        </w:rPr>
      </w:pPr>
      <w:r w:rsidRPr="00F973EC">
        <w:rPr>
          <w:sz w:val="20"/>
          <w:szCs w:val="20"/>
        </w:rPr>
        <w:t>ul. Wojska Polskiego 1/5</w:t>
      </w:r>
    </w:p>
    <w:p w:rsidR="00F973EC" w:rsidRPr="00F973EC" w:rsidRDefault="00F973EC" w:rsidP="00D65F72">
      <w:pPr>
        <w:pStyle w:val="Styl"/>
        <w:spacing w:line="230" w:lineRule="exact"/>
        <w:ind w:left="567" w:right="6902"/>
        <w:rPr>
          <w:sz w:val="20"/>
          <w:szCs w:val="20"/>
        </w:rPr>
      </w:pPr>
      <w:r w:rsidRPr="00F973EC">
        <w:rPr>
          <w:sz w:val="20"/>
          <w:szCs w:val="20"/>
        </w:rPr>
        <w:t>72-600 Świnoujście</w:t>
      </w:r>
    </w:p>
    <w:p w:rsidR="008B1114" w:rsidRPr="002B73A1" w:rsidRDefault="008B1114" w:rsidP="00D65F72">
      <w:pPr>
        <w:pStyle w:val="Styl"/>
        <w:spacing w:line="230" w:lineRule="exact"/>
        <w:ind w:left="567" w:right="6902"/>
        <w:rPr>
          <w:b/>
          <w:bCs/>
          <w:sz w:val="20"/>
          <w:szCs w:val="20"/>
        </w:rPr>
      </w:pPr>
      <w:r w:rsidRPr="00F973EC">
        <w:rPr>
          <w:sz w:val="20"/>
          <w:szCs w:val="20"/>
        </w:rPr>
        <w:t>NIP:</w:t>
      </w:r>
      <w:r w:rsidR="00F973EC" w:rsidRPr="00F973EC">
        <w:rPr>
          <w:sz w:val="20"/>
          <w:szCs w:val="20"/>
        </w:rPr>
        <w:t xml:space="preserve"> 855-15-71-375</w:t>
      </w:r>
      <w:r w:rsidRPr="00F973EC">
        <w:rPr>
          <w:sz w:val="20"/>
          <w:szCs w:val="20"/>
        </w:rPr>
        <w:t xml:space="preserve"> </w:t>
      </w:r>
      <w:r w:rsidRPr="002B73A1">
        <w:rPr>
          <w:b/>
          <w:bCs/>
          <w:sz w:val="20"/>
          <w:szCs w:val="20"/>
        </w:rPr>
        <w:t xml:space="preserve">Odbiorca: </w:t>
      </w:r>
    </w:p>
    <w:p w:rsidR="008B1114" w:rsidRPr="002B73A1" w:rsidRDefault="008B1114" w:rsidP="008B1114">
      <w:pPr>
        <w:pStyle w:val="Styl"/>
        <w:spacing w:line="235" w:lineRule="exact"/>
        <w:ind w:left="567"/>
        <w:jc w:val="both"/>
        <w:rPr>
          <w:sz w:val="20"/>
          <w:szCs w:val="20"/>
        </w:rPr>
      </w:pPr>
      <w:r w:rsidRPr="002B73A1">
        <w:rPr>
          <w:sz w:val="20"/>
          <w:szCs w:val="20"/>
        </w:rPr>
        <w:t>Szkoła Podstawowa Nr</w:t>
      </w:r>
      <w:r w:rsidR="002B73A1" w:rsidRPr="002B73A1">
        <w:rPr>
          <w:sz w:val="20"/>
          <w:szCs w:val="20"/>
        </w:rPr>
        <w:t>1</w:t>
      </w:r>
      <w:r w:rsidRPr="002B73A1">
        <w:rPr>
          <w:sz w:val="20"/>
          <w:szCs w:val="20"/>
        </w:rPr>
        <w:t xml:space="preserve"> im. </w:t>
      </w:r>
      <w:r w:rsidR="002B73A1" w:rsidRPr="002B73A1">
        <w:rPr>
          <w:sz w:val="20"/>
          <w:szCs w:val="20"/>
        </w:rPr>
        <w:t>Marynarki Wojennej RP w Świnoujściu</w:t>
      </w:r>
      <w:r w:rsidRPr="002B73A1">
        <w:rPr>
          <w:sz w:val="20"/>
          <w:szCs w:val="20"/>
        </w:rPr>
        <w:t>,</w:t>
      </w:r>
    </w:p>
    <w:p w:rsidR="008B1114" w:rsidRPr="002B73A1" w:rsidRDefault="008B1114" w:rsidP="008B1114">
      <w:pPr>
        <w:pStyle w:val="Styl"/>
        <w:spacing w:line="235" w:lineRule="exact"/>
        <w:ind w:left="567"/>
        <w:jc w:val="both"/>
        <w:rPr>
          <w:sz w:val="20"/>
          <w:szCs w:val="20"/>
        </w:rPr>
      </w:pPr>
      <w:r w:rsidRPr="002B73A1">
        <w:rPr>
          <w:sz w:val="20"/>
          <w:szCs w:val="20"/>
        </w:rPr>
        <w:t xml:space="preserve">ul. </w:t>
      </w:r>
      <w:r w:rsidR="002B73A1" w:rsidRPr="002B73A1">
        <w:rPr>
          <w:sz w:val="20"/>
          <w:szCs w:val="20"/>
        </w:rPr>
        <w:t>Gabriela Narutowicza 10</w:t>
      </w:r>
    </w:p>
    <w:p w:rsidR="008B1114" w:rsidRPr="00807A7A" w:rsidRDefault="002B73A1" w:rsidP="008B1114">
      <w:pPr>
        <w:pStyle w:val="Styl"/>
        <w:spacing w:line="235" w:lineRule="exact"/>
        <w:ind w:left="567"/>
        <w:jc w:val="both"/>
        <w:rPr>
          <w:sz w:val="20"/>
          <w:szCs w:val="20"/>
        </w:rPr>
      </w:pPr>
      <w:r w:rsidRPr="002B73A1">
        <w:rPr>
          <w:sz w:val="20"/>
          <w:szCs w:val="20"/>
        </w:rPr>
        <w:t>72-600 Świnoujście</w:t>
      </w:r>
    </w:p>
    <w:p w:rsidR="008B1114" w:rsidRPr="00B97A81" w:rsidRDefault="008B1114" w:rsidP="005430A6">
      <w:pPr>
        <w:pStyle w:val="Styl"/>
        <w:numPr>
          <w:ilvl w:val="0"/>
          <w:numId w:val="27"/>
        </w:numPr>
        <w:spacing w:before="250" w:line="331" w:lineRule="exact"/>
        <w:ind w:left="284" w:right="5" w:hanging="284"/>
        <w:jc w:val="both"/>
        <w:rPr>
          <w:sz w:val="20"/>
          <w:szCs w:val="20"/>
        </w:rPr>
      </w:pPr>
      <w:r w:rsidRPr="00B97A81">
        <w:rPr>
          <w:sz w:val="20"/>
          <w:szCs w:val="20"/>
        </w:rPr>
        <w:t xml:space="preserve">Warunkiem zapłaty przez Zamawiającego należnego wynagrodzenia za odebrane dostawy jest przedstawienie dowodów zapłaty wymagalnego wynagrodzenia podwykonawcom i dalszym podwykonawcom, biorącym udział w realizacji odebranych dostaw, tj. oryginały oświadczeń każdego </w:t>
      </w:r>
      <w:r>
        <w:rPr>
          <w:sz w:val="20"/>
          <w:szCs w:val="20"/>
        </w:rPr>
        <w:br/>
      </w:r>
      <w:r w:rsidRPr="00B97A81">
        <w:rPr>
          <w:sz w:val="20"/>
          <w:szCs w:val="20"/>
        </w:rPr>
        <w:t xml:space="preserve">z Podwykonawców oraz dalszych Podwykonawców o uregulowaniu wszystkich ich należności, </w:t>
      </w:r>
      <w:r w:rsidRPr="00B97A81">
        <w:rPr>
          <w:sz w:val="20"/>
          <w:szCs w:val="20"/>
        </w:rPr>
        <w:br/>
        <w:t>z podaniem kwot i tytułów uregulowanych należności, przy czym każde z tych oświadczeń powinno być wystawione na dzień przypadający nie wcześniej aniżeli na następny dzień po podpisaniu przez Strony protokołu wykonanych dostaw, w związku z wykonaniem których oświadczenia te są składane.</w:t>
      </w:r>
    </w:p>
    <w:p w:rsidR="008B1114" w:rsidRPr="00B97A81" w:rsidRDefault="008B1114" w:rsidP="005430A6">
      <w:pPr>
        <w:pStyle w:val="Styl"/>
        <w:numPr>
          <w:ilvl w:val="0"/>
          <w:numId w:val="27"/>
        </w:numPr>
        <w:spacing w:before="250" w:line="331" w:lineRule="exact"/>
        <w:ind w:left="284" w:right="5" w:hanging="284"/>
        <w:jc w:val="both"/>
        <w:rPr>
          <w:sz w:val="20"/>
          <w:szCs w:val="20"/>
        </w:rPr>
      </w:pPr>
      <w:r w:rsidRPr="00B97A81">
        <w:rPr>
          <w:sz w:val="20"/>
          <w:szCs w:val="20"/>
        </w:rPr>
        <w:t xml:space="preserve">Zamawiający dokonuje bezpośredniej zapłaty wymagalnego wynagrodzenia przysługującego Podwykonawcy lub dalszemu Podwykonawcy, który zawarł przedłożoną Zamawiającemu umowę </w:t>
      </w:r>
      <w:r>
        <w:rPr>
          <w:sz w:val="20"/>
          <w:szCs w:val="20"/>
        </w:rPr>
        <w:br/>
      </w:r>
      <w:r w:rsidRPr="00B97A81">
        <w:rPr>
          <w:sz w:val="20"/>
          <w:szCs w:val="20"/>
        </w:rPr>
        <w:t>o podwykonawstwo, której przedmiotem są dostawy lub usługi, w przypadku uchylenia się od obowiązku zapłaty odpowiednio przez Wykonawcę, Podwykonawcę lub dalszego Podwykonawcę zamówienia na usługi.</w:t>
      </w:r>
    </w:p>
    <w:p w:rsidR="008B1114" w:rsidRPr="00B97A81" w:rsidRDefault="008B1114" w:rsidP="005430A6">
      <w:pPr>
        <w:pStyle w:val="Styl"/>
        <w:numPr>
          <w:ilvl w:val="0"/>
          <w:numId w:val="27"/>
        </w:numPr>
        <w:spacing w:before="250" w:line="331" w:lineRule="exact"/>
        <w:ind w:left="284" w:right="5" w:hanging="284"/>
        <w:jc w:val="both"/>
        <w:rPr>
          <w:sz w:val="20"/>
          <w:szCs w:val="20"/>
        </w:rPr>
      </w:pPr>
      <w:r w:rsidRPr="00B97A81">
        <w:rPr>
          <w:sz w:val="20"/>
          <w:szCs w:val="20"/>
        </w:rPr>
        <w:t>Wynagrodzenie, o którym mowa w ust. 8 dotyczy wyłącznie należności powstałych po przedłożeniu Zamawiającemu poświadczonej za zgodność z oryginałem kopii umowy o podwykonawstwo, której przedmiotem są dostawy lub usługi</w:t>
      </w:r>
    </w:p>
    <w:p w:rsidR="008B1114" w:rsidRPr="00E40CFB" w:rsidRDefault="008B1114" w:rsidP="005430A6">
      <w:pPr>
        <w:pStyle w:val="Styl"/>
        <w:numPr>
          <w:ilvl w:val="0"/>
          <w:numId w:val="27"/>
        </w:numPr>
        <w:spacing w:before="250" w:line="331" w:lineRule="exact"/>
        <w:ind w:left="284" w:right="5" w:hanging="284"/>
        <w:jc w:val="both"/>
        <w:rPr>
          <w:sz w:val="20"/>
          <w:szCs w:val="20"/>
        </w:rPr>
      </w:pPr>
      <w:r w:rsidRPr="00B97A81">
        <w:rPr>
          <w:sz w:val="20"/>
          <w:szCs w:val="20"/>
        </w:rPr>
        <w:t xml:space="preserve">Bezpośrednia zapłata obejmuje wyłącznie należne wynagrodzenie bez odsetek należnych Podwykonawcy lub dalszemu Podwykonawcy. Przed dokonaniem tej zapłaty Zamawiający wzywa Wykonawcę do zgłoszenia pisemnych uwag dotyczących zasadności bezpośredniej zapłaty wynagrodzenia Podwykonawcy lub dalszemu Podwykonawcy w terminie 7 dni od dnia doręczenia </w:t>
      </w:r>
      <w:r w:rsidRPr="00E40CFB">
        <w:rPr>
          <w:sz w:val="20"/>
          <w:szCs w:val="20"/>
        </w:rPr>
        <w:t xml:space="preserve">wezwania. </w:t>
      </w:r>
    </w:p>
    <w:p w:rsidR="008B1114" w:rsidRPr="00CF749F" w:rsidRDefault="008B1114" w:rsidP="005430A6">
      <w:pPr>
        <w:pStyle w:val="Styl"/>
        <w:numPr>
          <w:ilvl w:val="0"/>
          <w:numId w:val="27"/>
        </w:numPr>
        <w:spacing w:before="250" w:line="331" w:lineRule="exact"/>
        <w:ind w:left="284" w:right="5" w:hanging="284"/>
        <w:jc w:val="both"/>
        <w:rPr>
          <w:sz w:val="20"/>
          <w:szCs w:val="20"/>
        </w:rPr>
      </w:pPr>
      <w:r w:rsidRPr="00CF749F">
        <w:rPr>
          <w:sz w:val="20"/>
          <w:szCs w:val="20"/>
        </w:rPr>
        <w:lastRenderedPageBreak/>
        <w:t xml:space="preserve">W przypadku zgłoszenia uwag, o których mowa w ust. 10, w terminie 7 dni od dnia doręczenia odpowiedzi na wezwanie, Zamawiający może: </w:t>
      </w:r>
    </w:p>
    <w:p w:rsidR="008B1114" w:rsidRPr="00B97A81" w:rsidRDefault="008B1114" w:rsidP="005430A6">
      <w:pPr>
        <w:pStyle w:val="Styl"/>
        <w:numPr>
          <w:ilvl w:val="0"/>
          <w:numId w:val="29"/>
        </w:numPr>
        <w:spacing w:line="394" w:lineRule="exact"/>
        <w:ind w:left="567" w:hanging="283"/>
        <w:jc w:val="both"/>
        <w:rPr>
          <w:sz w:val="20"/>
          <w:szCs w:val="20"/>
        </w:rPr>
      </w:pPr>
      <w:r w:rsidRPr="00CF749F">
        <w:rPr>
          <w:sz w:val="20"/>
          <w:szCs w:val="20"/>
        </w:rPr>
        <w:t>nie dokonać bezpośredniej zapłaty wynagrodzenia Podwykonawcy lub dalszemu Podwykonawcy, jeżeli</w:t>
      </w:r>
      <w:r w:rsidRPr="00B97A81">
        <w:rPr>
          <w:sz w:val="20"/>
          <w:szCs w:val="20"/>
        </w:rPr>
        <w:t xml:space="preserve"> Wykonawca wykaże niezasadność takiej zapłaty, albo </w:t>
      </w:r>
    </w:p>
    <w:p w:rsidR="008B1114" w:rsidRPr="00B97A81" w:rsidRDefault="008B1114" w:rsidP="005430A6">
      <w:pPr>
        <w:pStyle w:val="Styl"/>
        <w:numPr>
          <w:ilvl w:val="0"/>
          <w:numId w:val="29"/>
        </w:numPr>
        <w:spacing w:line="394" w:lineRule="exact"/>
        <w:ind w:left="567" w:hanging="283"/>
        <w:jc w:val="both"/>
        <w:rPr>
          <w:sz w:val="20"/>
          <w:szCs w:val="20"/>
        </w:rPr>
      </w:pPr>
      <w:r w:rsidRPr="00B97A81">
        <w:rPr>
          <w:sz w:val="20"/>
          <w:szCs w:val="20"/>
        </w:rPr>
        <w:t xml:space="preserve">złożyć do depozytu sądowego kwotę potrzebną na pokrycie wynagrodzenia Podwykonawcy lub dalszemu Podwykonawcy w przypadku istnienia zasadniczej wątpliwości Zamawiającego </w:t>
      </w:r>
      <w:r>
        <w:rPr>
          <w:sz w:val="20"/>
          <w:szCs w:val="20"/>
        </w:rPr>
        <w:br/>
      </w:r>
      <w:r w:rsidRPr="00B97A81">
        <w:rPr>
          <w:sz w:val="20"/>
          <w:szCs w:val="20"/>
        </w:rPr>
        <w:t>co do wysokości należnej zapłaty lub podmiotu, któremu płatność się należy,</w:t>
      </w:r>
    </w:p>
    <w:p w:rsidR="008B1114" w:rsidRPr="00B97A81" w:rsidRDefault="008B1114" w:rsidP="005430A6">
      <w:pPr>
        <w:pStyle w:val="Styl"/>
        <w:numPr>
          <w:ilvl w:val="0"/>
          <w:numId w:val="29"/>
        </w:numPr>
        <w:spacing w:line="394" w:lineRule="exact"/>
        <w:ind w:left="567" w:hanging="283"/>
        <w:jc w:val="both"/>
        <w:rPr>
          <w:sz w:val="20"/>
          <w:szCs w:val="20"/>
        </w:rPr>
      </w:pPr>
      <w:r w:rsidRPr="00B97A81">
        <w:rPr>
          <w:sz w:val="20"/>
          <w:szCs w:val="20"/>
        </w:rPr>
        <w:t>dokonać bezpośredniej zapłaty wynagrodzenia Podwykonawcy lub dalszemu Podwykonawcy, jeżeli Podwykonawca lub dalszy Podwykonawca wykaże zasadność takiej zapłaty</w:t>
      </w:r>
      <w:r w:rsidR="004F5083">
        <w:rPr>
          <w:sz w:val="20"/>
          <w:szCs w:val="20"/>
        </w:rPr>
        <w:t>.</w:t>
      </w:r>
    </w:p>
    <w:p w:rsidR="008B1114" w:rsidRPr="00807A7A" w:rsidRDefault="008B1114" w:rsidP="005430A6">
      <w:pPr>
        <w:pStyle w:val="Styl"/>
        <w:numPr>
          <w:ilvl w:val="0"/>
          <w:numId w:val="27"/>
        </w:numPr>
        <w:spacing w:before="250" w:line="331" w:lineRule="exact"/>
        <w:ind w:left="284" w:right="5" w:hanging="284"/>
        <w:jc w:val="both"/>
        <w:rPr>
          <w:sz w:val="20"/>
          <w:szCs w:val="20"/>
        </w:rPr>
      </w:pPr>
      <w:r w:rsidRPr="00B97A81">
        <w:rPr>
          <w:sz w:val="20"/>
          <w:szCs w:val="20"/>
        </w:rPr>
        <w:t>W przypadku dokonania bezpośredniej zapłaty Podwykonawcy lub dalszemu Podwykonawcy</w:t>
      </w:r>
      <w:r>
        <w:rPr>
          <w:sz w:val="20"/>
          <w:szCs w:val="20"/>
        </w:rPr>
        <w:t xml:space="preserve">. </w:t>
      </w:r>
      <w:r w:rsidRPr="00B97A81">
        <w:rPr>
          <w:sz w:val="20"/>
          <w:szCs w:val="20"/>
        </w:rPr>
        <w:t xml:space="preserve">Zamawiający potrąca kwotę wypłaconego wynagrodzenia z wynagrodzenia należnego Wykonawcy. </w:t>
      </w:r>
    </w:p>
    <w:p w:rsidR="008B1114" w:rsidRPr="00807A7A" w:rsidRDefault="008B1114" w:rsidP="005430A6">
      <w:pPr>
        <w:pStyle w:val="Styl"/>
        <w:numPr>
          <w:ilvl w:val="0"/>
          <w:numId w:val="30"/>
        </w:numPr>
        <w:spacing w:line="394" w:lineRule="exact"/>
        <w:ind w:left="567" w:hanging="283"/>
        <w:jc w:val="both"/>
        <w:rPr>
          <w:sz w:val="20"/>
          <w:szCs w:val="20"/>
        </w:rPr>
      </w:pPr>
      <w:r w:rsidRPr="00807A7A">
        <w:rPr>
          <w:sz w:val="20"/>
          <w:szCs w:val="20"/>
        </w:rPr>
        <w:t xml:space="preserve">Za datę dokonania płatności faktury strony będą uważały datę obciążenia rachunku Zamawiającego. </w:t>
      </w:r>
    </w:p>
    <w:p w:rsidR="008B1114" w:rsidRPr="00807A7A" w:rsidRDefault="008B1114" w:rsidP="005430A6">
      <w:pPr>
        <w:pStyle w:val="Styl"/>
        <w:numPr>
          <w:ilvl w:val="0"/>
          <w:numId w:val="30"/>
        </w:numPr>
        <w:spacing w:line="394" w:lineRule="exact"/>
        <w:ind w:left="567" w:hanging="283"/>
        <w:jc w:val="both"/>
        <w:rPr>
          <w:sz w:val="20"/>
          <w:szCs w:val="20"/>
        </w:rPr>
      </w:pPr>
      <w:r w:rsidRPr="00807A7A">
        <w:rPr>
          <w:sz w:val="20"/>
          <w:szCs w:val="20"/>
        </w:rPr>
        <w:t xml:space="preserve">Zamawiający upoważnia Wykonawcę do wystawiania i przesyłania faktur VAT bez drugostronnego potwierdzenia. </w:t>
      </w:r>
    </w:p>
    <w:p w:rsidR="008B1114" w:rsidRPr="00807A7A" w:rsidRDefault="008B1114" w:rsidP="005430A6">
      <w:pPr>
        <w:pStyle w:val="Styl"/>
        <w:numPr>
          <w:ilvl w:val="0"/>
          <w:numId w:val="30"/>
        </w:numPr>
        <w:spacing w:line="394" w:lineRule="exact"/>
        <w:ind w:left="567" w:hanging="283"/>
        <w:jc w:val="both"/>
        <w:rPr>
          <w:sz w:val="20"/>
          <w:szCs w:val="20"/>
        </w:rPr>
      </w:pPr>
      <w:r w:rsidRPr="00807A7A">
        <w:rPr>
          <w:sz w:val="20"/>
          <w:szCs w:val="20"/>
        </w:rPr>
        <w:t xml:space="preserve">Wykonawca oświadcza, że jest płatnikiem podatku VAT, NIP </w:t>
      </w:r>
      <w:r w:rsidRPr="00807A7A">
        <w:rPr>
          <w:sz w:val="20"/>
          <w:szCs w:val="20"/>
        </w:rPr>
        <w:tab/>
        <w:t xml:space="preserve">. </w:t>
      </w:r>
    </w:p>
    <w:p w:rsidR="008B1114" w:rsidRDefault="008B1114" w:rsidP="005430A6">
      <w:pPr>
        <w:pStyle w:val="Styl"/>
        <w:numPr>
          <w:ilvl w:val="0"/>
          <w:numId w:val="27"/>
        </w:numPr>
        <w:spacing w:before="250" w:line="331" w:lineRule="exact"/>
        <w:ind w:left="284" w:right="5" w:hanging="284"/>
        <w:jc w:val="both"/>
        <w:rPr>
          <w:sz w:val="20"/>
          <w:szCs w:val="20"/>
        </w:rPr>
      </w:pPr>
      <w:r w:rsidRPr="00807A7A">
        <w:rPr>
          <w:sz w:val="20"/>
          <w:szCs w:val="20"/>
        </w:rPr>
        <w:t xml:space="preserve">Wykonawca, na żądanie Zamawiającego przedłoży niezbędne rozbicia, analizy, opisy związane </w:t>
      </w:r>
      <w:r>
        <w:rPr>
          <w:sz w:val="20"/>
          <w:szCs w:val="20"/>
        </w:rPr>
        <w:br/>
      </w:r>
      <w:r w:rsidRPr="00807A7A">
        <w:rPr>
          <w:sz w:val="20"/>
          <w:szCs w:val="20"/>
        </w:rPr>
        <w:t xml:space="preserve">z realizowaną umową, a niezbędne do właściwego rozliczenia środków pochodzących </w:t>
      </w:r>
      <w:r>
        <w:rPr>
          <w:sz w:val="20"/>
          <w:szCs w:val="20"/>
        </w:rPr>
        <w:br/>
      </w:r>
      <w:r w:rsidRPr="00807A7A">
        <w:rPr>
          <w:sz w:val="20"/>
          <w:szCs w:val="20"/>
        </w:rPr>
        <w:t>z dofinansowania.</w:t>
      </w:r>
    </w:p>
    <w:p w:rsidR="008B1114" w:rsidRPr="005231D0" w:rsidRDefault="008B1114" w:rsidP="005231D0">
      <w:pPr>
        <w:pStyle w:val="Styl"/>
        <w:numPr>
          <w:ilvl w:val="0"/>
          <w:numId w:val="27"/>
        </w:numPr>
        <w:spacing w:before="250" w:line="331" w:lineRule="exact"/>
        <w:ind w:left="284" w:right="5" w:hanging="284"/>
        <w:jc w:val="both"/>
        <w:rPr>
          <w:sz w:val="20"/>
          <w:szCs w:val="20"/>
        </w:rPr>
      </w:pPr>
      <w:r w:rsidRPr="005231D0">
        <w:rPr>
          <w:sz w:val="20"/>
          <w:szCs w:val="20"/>
        </w:rPr>
        <w:t xml:space="preserve">Zamawiający nie wyraża zgody na dokonanie cesji wierzytelności na rzecz innego podmiotu lub osoby. </w:t>
      </w:r>
    </w:p>
    <w:p w:rsidR="008B1114" w:rsidRDefault="008B1114" w:rsidP="005231D0">
      <w:pPr>
        <w:pStyle w:val="Styl"/>
        <w:spacing w:before="134" w:line="230" w:lineRule="exact"/>
        <w:ind w:right="61"/>
        <w:jc w:val="center"/>
        <w:rPr>
          <w:b/>
          <w:sz w:val="20"/>
          <w:szCs w:val="20"/>
        </w:rPr>
      </w:pPr>
      <w:r w:rsidRPr="00995D60">
        <w:rPr>
          <w:b/>
          <w:sz w:val="20"/>
          <w:szCs w:val="20"/>
        </w:rPr>
        <w:t>§</w:t>
      </w:r>
      <w:r>
        <w:rPr>
          <w:b/>
          <w:sz w:val="20"/>
          <w:szCs w:val="20"/>
        </w:rPr>
        <w:t xml:space="preserve"> 8</w:t>
      </w:r>
    </w:p>
    <w:p w:rsidR="008B1114" w:rsidRPr="005231D0" w:rsidRDefault="008B1114" w:rsidP="005231D0">
      <w:pPr>
        <w:pStyle w:val="Styl"/>
        <w:spacing w:before="134" w:line="230" w:lineRule="exact"/>
        <w:ind w:right="61"/>
        <w:jc w:val="center"/>
        <w:rPr>
          <w:b/>
          <w:sz w:val="20"/>
          <w:szCs w:val="20"/>
        </w:rPr>
      </w:pPr>
      <w:r w:rsidRPr="005231D0">
        <w:rPr>
          <w:b/>
          <w:sz w:val="20"/>
          <w:szCs w:val="20"/>
        </w:rPr>
        <w:t xml:space="preserve">ODBIORY PRZEDMIOTU UMOWY </w:t>
      </w:r>
    </w:p>
    <w:p w:rsidR="008B1114" w:rsidRPr="00807A7A" w:rsidRDefault="008B1114" w:rsidP="001A2E43">
      <w:pPr>
        <w:pStyle w:val="Styl"/>
        <w:numPr>
          <w:ilvl w:val="0"/>
          <w:numId w:val="31"/>
        </w:numPr>
        <w:spacing w:before="250" w:line="331" w:lineRule="exact"/>
        <w:ind w:left="284" w:right="5" w:hanging="284"/>
        <w:jc w:val="both"/>
        <w:rPr>
          <w:sz w:val="20"/>
          <w:szCs w:val="20"/>
        </w:rPr>
      </w:pPr>
      <w:r w:rsidRPr="00807A7A">
        <w:rPr>
          <w:sz w:val="20"/>
          <w:szCs w:val="20"/>
        </w:rPr>
        <w:t xml:space="preserve">Strony ustalają, że przedmiotem odbioru końcowego jest wykonanie zamówienia objętego niniejszą umową. </w:t>
      </w:r>
    </w:p>
    <w:p w:rsidR="008B1114" w:rsidRPr="005C0DE2" w:rsidRDefault="008B1114" w:rsidP="001A2E43">
      <w:pPr>
        <w:pStyle w:val="Styl"/>
        <w:numPr>
          <w:ilvl w:val="0"/>
          <w:numId w:val="31"/>
        </w:numPr>
        <w:spacing w:before="250" w:line="331" w:lineRule="exact"/>
        <w:ind w:left="284" w:right="5" w:hanging="284"/>
        <w:jc w:val="both"/>
        <w:rPr>
          <w:sz w:val="20"/>
          <w:szCs w:val="20"/>
        </w:rPr>
      </w:pPr>
      <w:r w:rsidRPr="00807A7A">
        <w:rPr>
          <w:sz w:val="20"/>
          <w:szCs w:val="20"/>
        </w:rPr>
        <w:t xml:space="preserve">Karty gwarancyjne dostarczone zostaną wraz z przedmiotem umowy. </w:t>
      </w:r>
    </w:p>
    <w:p w:rsidR="008B1114" w:rsidRDefault="008B1114" w:rsidP="005C5CA4">
      <w:pPr>
        <w:pStyle w:val="Styl"/>
        <w:spacing w:before="134" w:line="230" w:lineRule="exact"/>
        <w:ind w:right="61"/>
        <w:jc w:val="center"/>
        <w:rPr>
          <w:b/>
          <w:sz w:val="20"/>
          <w:szCs w:val="20"/>
        </w:rPr>
      </w:pPr>
      <w:r w:rsidRPr="005C5CA4">
        <w:rPr>
          <w:b/>
          <w:sz w:val="20"/>
          <w:szCs w:val="20"/>
        </w:rPr>
        <w:t xml:space="preserve">§ </w:t>
      </w:r>
      <w:r w:rsidRPr="00995D60">
        <w:rPr>
          <w:b/>
          <w:sz w:val="20"/>
          <w:szCs w:val="20"/>
        </w:rPr>
        <w:t xml:space="preserve">9 </w:t>
      </w:r>
    </w:p>
    <w:p w:rsidR="008B1114" w:rsidRPr="005C5CA4" w:rsidRDefault="008B1114" w:rsidP="005C5CA4">
      <w:pPr>
        <w:pStyle w:val="Styl"/>
        <w:spacing w:before="134" w:line="230" w:lineRule="exact"/>
        <w:ind w:right="61"/>
        <w:jc w:val="center"/>
        <w:rPr>
          <w:b/>
          <w:sz w:val="20"/>
          <w:szCs w:val="20"/>
        </w:rPr>
      </w:pPr>
      <w:r w:rsidRPr="005C5CA4">
        <w:rPr>
          <w:b/>
          <w:sz w:val="20"/>
          <w:szCs w:val="20"/>
        </w:rPr>
        <w:t xml:space="preserve">GWARANCJA I RĘKOJMIA </w:t>
      </w:r>
    </w:p>
    <w:p w:rsidR="008B1114" w:rsidRPr="00807A7A" w:rsidRDefault="008B1114" w:rsidP="007713B3">
      <w:pPr>
        <w:pStyle w:val="Styl"/>
        <w:numPr>
          <w:ilvl w:val="0"/>
          <w:numId w:val="32"/>
        </w:numPr>
        <w:spacing w:before="250" w:line="331" w:lineRule="exact"/>
        <w:ind w:left="284" w:right="5" w:hanging="284"/>
        <w:jc w:val="both"/>
        <w:rPr>
          <w:sz w:val="20"/>
          <w:szCs w:val="20"/>
        </w:rPr>
      </w:pPr>
      <w:r w:rsidRPr="00807A7A">
        <w:rPr>
          <w:sz w:val="20"/>
          <w:szCs w:val="20"/>
        </w:rPr>
        <w:t>Wykonawca udziela Zamawiającemu gwarancji jakości na dostawy objęte niniejsz</w:t>
      </w:r>
      <w:r>
        <w:rPr>
          <w:sz w:val="20"/>
          <w:szCs w:val="20"/>
        </w:rPr>
        <w:t>ą</w:t>
      </w:r>
      <w:r w:rsidRPr="00807A7A">
        <w:rPr>
          <w:sz w:val="20"/>
          <w:szCs w:val="20"/>
        </w:rPr>
        <w:t xml:space="preserve"> umową na </w:t>
      </w:r>
      <w:r w:rsidR="000614A5">
        <w:rPr>
          <w:sz w:val="20"/>
          <w:szCs w:val="20"/>
        </w:rPr>
        <w:t>24</w:t>
      </w:r>
      <w:r>
        <w:rPr>
          <w:sz w:val="20"/>
          <w:szCs w:val="20"/>
        </w:rPr>
        <w:t xml:space="preserve"> </w:t>
      </w:r>
      <w:r w:rsidRPr="00807A7A">
        <w:rPr>
          <w:sz w:val="20"/>
          <w:szCs w:val="20"/>
        </w:rPr>
        <w:t>miesiące -</w:t>
      </w:r>
      <w:r w:rsidRPr="007F001B">
        <w:rPr>
          <w:sz w:val="20"/>
          <w:szCs w:val="20"/>
        </w:rPr>
        <w:t xml:space="preserve"> sporządzając </w:t>
      </w:r>
      <w:r w:rsidRPr="00807A7A">
        <w:rPr>
          <w:sz w:val="20"/>
          <w:szCs w:val="20"/>
        </w:rPr>
        <w:t xml:space="preserve">jako załącznik do </w:t>
      </w:r>
      <w:r>
        <w:rPr>
          <w:sz w:val="20"/>
          <w:szCs w:val="20"/>
        </w:rPr>
        <w:t>umowy</w:t>
      </w:r>
      <w:r w:rsidRPr="00807A7A">
        <w:rPr>
          <w:sz w:val="20"/>
          <w:szCs w:val="20"/>
        </w:rPr>
        <w:t>, dokument zgodny</w:t>
      </w:r>
      <w:r w:rsidR="007713B3">
        <w:rPr>
          <w:sz w:val="20"/>
          <w:szCs w:val="20"/>
        </w:rPr>
        <w:t xml:space="preserve"> </w:t>
      </w:r>
      <w:r w:rsidRPr="00807A7A">
        <w:rPr>
          <w:sz w:val="20"/>
          <w:szCs w:val="20"/>
        </w:rPr>
        <w:t xml:space="preserve">z wzorem stanowiącym załącznik </w:t>
      </w:r>
      <w:r w:rsidRPr="007713B3">
        <w:rPr>
          <w:sz w:val="20"/>
          <w:szCs w:val="20"/>
        </w:rPr>
        <w:t xml:space="preserve">nr </w:t>
      </w:r>
      <w:r w:rsidR="000614A5" w:rsidRPr="007713B3">
        <w:rPr>
          <w:sz w:val="20"/>
          <w:szCs w:val="20"/>
        </w:rPr>
        <w:t>4</w:t>
      </w:r>
      <w:r w:rsidRPr="00807A7A">
        <w:rPr>
          <w:sz w:val="20"/>
          <w:szCs w:val="20"/>
        </w:rPr>
        <w:t xml:space="preserve"> do Umowy - Karta gwarancyjna. </w:t>
      </w:r>
    </w:p>
    <w:p w:rsidR="008B1114" w:rsidRPr="00807A7A" w:rsidRDefault="008B1114" w:rsidP="007713B3">
      <w:pPr>
        <w:pStyle w:val="Styl"/>
        <w:spacing w:before="250" w:line="331" w:lineRule="exact"/>
        <w:ind w:left="284" w:right="5"/>
        <w:jc w:val="both"/>
        <w:rPr>
          <w:sz w:val="20"/>
          <w:szCs w:val="20"/>
        </w:rPr>
      </w:pPr>
      <w:r w:rsidRPr="00807A7A">
        <w:rPr>
          <w:sz w:val="20"/>
          <w:szCs w:val="20"/>
        </w:rPr>
        <w:t xml:space="preserve">Okres rękojmi za wady oraz gwarancji biegną równolegle, tj. okres rękojmi jest taki sam jak okres gwarancji. </w:t>
      </w:r>
    </w:p>
    <w:p w:rsidR="008B1114" w:rsidRPr="00807A7A" w:rsidRDefault="008B1114" w:rsidP="007713B3">
      <w:pPr>
        <w:pStyle w:val="Styl"/>
        <w:spacing w:before="250" w:line="331" w:lineRule="exact"/>
        <w:ind w:left="284" w:right="5"/>
        <w:jc w:val="both"/>
        <w:rPr>
          <w:sz w:val="20"/>
          <w:szCs w:val="20"/>
        </w:rPr>
      </w:pPr>
      <w:r w:rsidRPr="00807A7A">
        <w:rPr>
          <w:sz w:val="20"/>
          <w:szCs w:val="20"/>
        </w:rPr>
        <w:t xml:space="preserve">Bieg terminu gwarancji i rękojmi rozpoczyna się w dniu następnym, licząc od daty odbioru końcowego gdy wad nie stwierdzono lub od daty usunięcia wad stwierdzonych przy odbiorze końcowym przedmiotu umowy. </w:t>
      </w:r>
    </w:p>
    <w:p w:rsidR="008B1114" w:rsidRPr="00B97A81" w:rsidRDefault="008B1114" w:rsidP="007713B3">
      <w:pPr>
        <w:pStyle w:val="Styl"/>
        <w:numPr>
          <w:ilvl w:val="0"/>
          <w:numId w:val="32"/>
        </w:numPr>
        <w:spacing w:before="250" w:line="331" w:lineRule="exact"/>
        <w:ind w:left="284" w:right="5" w:hanging="284"/>
        <w:jc w:val="both"/>
        <w:rPr>
          <w:sz w:val="20"/>
          <w:szCs w:val="20"/>
        </w:rPr>
      </w:pPr>
      <w:r w:rsidRPr="00807A7A">
        <w:rPr>
          <w:sz w:val="20"/>
          <w:szCs w:val="20"/>
        </w:rPr>
        <w:t xml:space="preserve">O wykryciu wady lub usterek w okresie gwarancji i rękojmi Zamawiający zgłosi je na piśmie lub w formie elektronicznej Wykonawcy niezwłocznie po ich ujawnieniu. Wykonawca będzie przyjmował </w:t>
      </w:r>
      <w:r w:rsidRPr="00B97A81">
        <w:rPr>
          <w:sz w:val="20"/>
          <w:szCs w:val="20"/>
        </w:rPr>
        <w:t xml:space="preserve">zgłoszenia </w:t>
      </w:r>
      <w:r>
        <w:rPr>
          <w:sz w:val="20"/>
          <w:szCs w:val="20"/>
        </w:rPr>
        <w:br/>
      </w:r>
      <w:r w:rsidRPr="00B97A81">
        <w:rPr>
          <w:sz w:val="20"/>
          <w:szCs w:val="20"/>
        </w:rPr>
        <w:t xml:space="preserve">w swojej siedzibie pod adresem </w:t>
      </w:r>
      <w:r w:rsidRPr="00B97A81">
        <w:rPr>
          <w:sz w:val="20"/>
          <w:szCs w:val="20"/>
        </w:rPr>
        <w:tab/>
      </w:r>
      <w:r w:rsidR="007713B3">
        <w:rPr>
          <w:sz w:val="20"/>
          <w:szCs w:val="20"/>
        </w:rPr>
        <w:t>……………..</w:t>
      </w:r>
      <w:r w:rsidRPr="00B97A81">
        <w:rPr>
          <w:sz w:val="20"/>
          <w:szCs w:val="20"/>
        </w:rPr>
        <w:tab/>
        <w:t xml:space="preserve">, adres e-mail </w:t>
      </w:r>
      <w:r w:rsidRPr="00B97A81">
        <w:rPr>
          <w:sz w:val="20"/>
          <w:szCs w:val="20"/>
        </w:rPr>
        <w:tab/>
        <w:t>........ i nr faksu …………..</w:t>
      </w:r>
    </w:p>
    <w:p w:rsidR="008B1114" w:rsidRDefault="008B1114" w:rsidP="007713B3">
      <w:pPr>
        <w:pStyle w:val="Styl"/>
        <w:numPr>
          <w:ilvl w:val="0"/>
          <w:numId w:val="32"/>
        </w:numPr>
        <w:spacing w:before="250" w:line="331" w:lineRule="exact"/>
        <w:ind w:left="284" w:right="5" w:hanging="284"/>
        <w:jc w:val="both"/>
        <w:rPr>
          <w:sz w:val="20"/>
          <w:szCs w:val="20"/>
        </w:rPr>
      </w:pPr>
      <w:r w:rsidRPr="00807A7A">
        <w:rPr>
          <w:sz w:val="20"/>
          <w:szCs w:val="20"/>
        </w:rPr>
        <w:lastRenderedPageBreak/>
        <w:t>Czas reakcji Wykonawcy na zgłoszenie wady (przystąpienie do niezwłocznego usunięcia wady) - 2 dni robocze od dnia zgłoszenia wady (powiadomienia telefonicznego i/lub pocztą elektroniczną).</w:t>
      </w:r>
    </w:p>
    <w:p w:rsidR="008B1114" w:rsidRPr="00C104DA" w:rsidRDefault="008B1114" w:rsidP="007713B3">
      <w:pPr>
        <w:pStyle w:val="Styl"/>
        <w:numPr>
          <w:ilvl w:val="0"/>
          <w:numId w:val="32"/>
        </w:numPr>
        <w:spacing w:before="250" w:line="331" w:lineRule="exact"/>
        <w:ind w:left="284" w:right="5" w:hanging="284"/>
        <w:jc w:val="both"/>
        <w:rPr>
          <w:sz w:val="20"/>
          <w:szCs w:val="20"/>
        </w:rPr>
      </w:pPr>
      <w:r w:rsidRPr="00C104DA">
        <w:rPr>
          <w:sz w:val="20"/>
          <w:szCs w:val="20"/>
        </w:rPr>
        <w:t xml:space="preserve">Czas naprawy nie dłuższy niż 14 dni, a w przypadku </w:t>
      </w:r>
      <w:r>
        <w:rPr>
          <w:sz w:val="20"/>
          <w:szCs w:val="20"/>
        </w:rPr>
        <w:t>braku</w:t>
      </w:r>
      <w:r w:rsidRPr="00C104DA">
        <w:rPr>
          <w:sz w:val="20"/>
          <w:szCs w:val="20"/>
        </w:rPr>
        <w:t xml:space="preserve"> możliwości zrealizowania naprawy w tym terminie Wykonawca obowiązany jest do dostarczenia urządzenia zastępczego o tych samych lub lepszych parametrach bądź do wymiany uszkodzonego sprzętu na fabrycznie nowy. Jeżeli czas zwrotu naprawianego sprzętu bądź jego wymiany wypadnie w sobotę, niedzielę lub dzień ustawowo wolny od pracy, koniec terminu będzie przypadał w pierwszy dzień roboczy w godzinach pracy Zamawiającego. </w:t>
      </w:r>
    </w:p>
    <w:p w:rsidR="008B1114" w:rsidRPr="00807A7A" w:rsidRDefault="008B1114" w:rsidP="007713B3">
      <w:pPr>
        <w:pStyle w:val="Styl"/>
        <w:numPr>
          <w:ilvl w:val="0"/>
          <w:numId w:val="32"/>
        </w:numPr>
        <w:spacing w:before="250" w:line="331" w:lineRule="exact"/>
        <w:ind w:left="284" w:right="5" w:hanging="284"/>
        <w:jc w:val="both"/>
        <w:rPr>
          <w:sz w:val="20"/>
          <w:szCs w:val="20"/>
        </w:rPr>
      </w:pPr>
      <w:r w:rsidRPr="00807A7A">
        <w:rPr>
          <w:sz w:val="20"/>
          <w:szCs w:val="20"/>
        </w:rPr>
        <w:t xml:space="preserve">Wykonawca w terminie nie dłuższym niż 14 dni zapewnia wymianę sprzętu na nowy, wolny od wad tego samego typu i o tych samych lub lepszych parametrach technicznych, w przypadku jego </w:t>
      </w:r>
      <w:r w:rsidR="007C1DBA">
        <w:rPr>
          <w:sz w:val="20"/>
          <w:szCs w:val="20"/>
        </w:rPr>
        <w:t>dwukrotnej</w:t>
      </w:r>
      <w:r w:rsidRPr="00807A7A">
        <w:rPr>
          <w:sz w:val="20"/>
          <w:szCs w:val="20"/>
        </w:rPr>
        <w:t xml:space="preserve"> awarii w okresie gwarancji. W takim przypadku termin gwarancji biegnie od nowa dla wymienianego sprzętu. </w:t>
      </w:r>
    </w:p>
    <w:p w:rsidR="008B1114" w:rsidRPr="00807A7A" w:rsidRDefault="008B1114" w:rsidP="007713B3">
      <w:pPr>
        <w:pStyle w:val="Styl"/>
        <w:numPr>
          <w:ilvl w:val="0"/>
          <w:numId w:val="32"/>
        </w:numPr>
        <w:spacing w:before="250" w:line="331" w:lineRule="exact"/>
        <w:ind w:left="284" w:right="5" w:hanging="284"/>
        <w:jc w:val="both"/>
        <w:rPr>
          <w:sz w:val="20"/>
          <w:szCs w:val="20"/>
        </w:rPr>
      </w:pPr>
      <w:r w:rsidRPr="00807A7A">
        <w:rPr>
          <w:sz w:val="20"/>
          <w:szCs w:val="20"/>
        </w:rPr>
        <w:t xml:space="preserve">Zamawiający może dochodzić roszczeń z tytułu gwarancji także po terminie określonym w ust. 1 jeżeli reklamował wadę przed upływem tego terminu. </w:t>
      </w:r>
    </w:p>
    <w:p w:rsidR="008B1114" w:rsidRPr="00807A7A" w:rsidRDefault="008B1114" w:rsidP="007713B3">
      <w:pPr>
        <w:pStyle w:val="Styl"/>
        <w:numPr>
          <w:ilvl w:val="0"/>
          <w:numId w:val="32"/>
        </w:numPr>
        <w:spacing w:before="250" w:line="331" w:lineRule="exact"/>
        <w:ind w:left="284" w:right="5" w:hanging="284"/>
        <w:jc w:val="both"/>
        <w:rPr>
          <w:sz w:val="20"/>
          <w:szCs w:val="20"/>
        </w:rPr>
      </w:pPr>
      <w:r w:rsidRPr="00807A7A">
        <w:rPr>
          <w:sz w:val="20"/>
          <w:szCs w:val="20"/>
        </w:rPr>
        <w:t xml:space="preserve">Wykonawca nie może odmówić usunięcia wad bez względu na wysokość związanych z tym kosztów. </w:t>
      </w:r>
    </w:p>
    <w:p w:rsidR="008B1114" w:rsidRDefault="008B1114" w:rsidP="007713B3">
      <w:pPr>
        <w:pStyle w:val="Styl"/>
        <w:numPr>
          <w:ilvl w:val="0"/>
          <w:numId w:val="32"/>
        </w:numPr>
        <w:spacing w:before="250" w:line="331" w:lineRule="exact"/>
        <w:ind w:left="284" w:right="5" w:hanging="284"/>
        <w:jc w:val="both"/>
        <w:rPr>
          <w:sz w:val="20"/>
          <w:szCs w:val="20"/>
        </w:rPr>
      </w:pPr>
      <w:r w:rsidRPr="00807A7A">
        <w:rPr>
          <w:sz w:val="20"/>
          <w:szCs w:val="20"/>
        </w:rPr>
        <w:t xml:space="preserve">Jeżeli z jakiegokolwiek powodu leżącego po stronie Wykonawcy nie usunie on wady (usterki) </w:t>
      </w:r>
      <w:r>
        <w:rPr>
          <w:sz w:val="20"/>
          <w:szCs w:val="20"/>
        </w:rPr>
        <w:br/>
      </w:r>
      <w:r w:rsidRPr="00807A7A">
        <w:rPr>
          <w:sz w:val="20"/>
          <w:szCs w:val="20"/>
        </w:rPr>
        <w:t xml:space="preserve">w wyznaczonym terminie, Zamawiający ma prawo usunąć wady na koszt Wykonawcy. W tym wypadku </w:t>
      </w:r>
      <w:r w:rsidRPr="00881EC5">
        <w:rPr>
          <w:sz w:val="20"/>
          <w:szCs w:val="20"/>
        </w:rPr>
        <w:t>Wykonawca zobowiązany jest pokryć związane z tym koszty w ciągu 14 dni od daty otrzymania dowodu zapłaty.</w:t>
      </w:r>
    </w:p>
    <w:p w:rsidR="008B1114" w:rsidRDefault="008B1114" w:rsidP="007713B3">
      <w:pPr>
        <w:pStyle w:val="Styl"/>
        <w:numPr>
          <w:ilvl w:val="0"/>
          <w:numId w:val="32"/>
        </w:numPr>
        <w:spacing w:before="250" w:line="331" w:lineRule="exact"/>
        <w:ind w:left="284" w:right="5" w:hanging="284"/>
        <w:jc w:val="both"/>
        <w:rPr>
          <w:sz w:val="20"/>
          <w:szCs w:val="20"/>
        </w:rPr>
      </w:pPr>
      <w:r w:rsidRPr="00881EC5">
        <w:rPr>
          <w:sz w:val="20"/>
          <w:szCs w:val="20"/>
        </w:rPr>
        <w:t xml:space="preserve">Przy odbiorze przedmiotu umowy Wykonawca zobowiązany jest dołączyć dokumenty gwarancyjne, instrukcje obsługi i eksploatacji niezbędne do prawidłowego i zgodnego z prawem eksploatowania </w:t>
      </w:r>
      <w:r>
        <w:rPr>
          <w:sz w:val="20"/>
          <w:szCs w:val="20"/>
        </w:rPr>
        <w:br/>
      </w:r>
      <w:r w:rsidRPr="00881EC5">
        <w:rPr>
          <w:sz w:val="20"/>
          <w:szCs w:val="20"/>
        </w:rPr>
        <w:t>i funkcjonowania przedmiotu umowy.</w:t>
      </w:r>
    </w:p>
    <w:p w:rsidR="008B1114" w:rsidRDefault="008B1114" w:rsidP="007713B3">
      <w:pPr>
        <w:pStyle w:val="Styl"/>
        <w:numPr>
          <w:ilvl w:val="0"/>
          <w:numId w:val="32"/>
        </w:numPr>
        <w:spacing w:before="250" w:line="331" w:lineRule="exact"/>
        <w:ind w:left="284" w:right="5" w:hanging="284"/>
        <w:jc w:val="both"/>
        <w:rPr>
          <w:sz w:val="20"/>
          <w:szCs w:val="20"/>
        </w:rPr>
      </w:pPr>
      <w:r w:rsidRPr="00881EC5">
        <w:rPr>
          <w:sz w:val="20"/>
          <w:szCs w:val="20"/>
        </w:rPr>
        <w:t xml:space="preserve">Zamawiający zobowiązuje się dotrzymywać warunków eksploatacji (użytkowania) określonych </w:t>
      </w:r>
      <w:r>
        <w:rPr>
          <w:sz w:val="20"/>
          <w:szCs w:val="20"/>
        </w:rPr>
        <w:br/>
      </w:r>
      <w:r w:rsidRPr="00881EC5">
        <w:rPr>
          <w:sz w:val="20"/>
          <w:szCs w:val="20"/>
        </w:rPr>
        <w:t>w</w:t>
      </w:r>
      <w:r>
        <w:rPr>
          <w:sz w:val="20"/>
          <w:szCs w:val="20"/>
        </w:rPr>
        <w:t xml:space="preserve"> </w:t>
      </w:r>
      <w:r w:rsidRPr="00881EC5">
        <w:rPr>
          <w:sz w:val="20"/>
          <w:szCs w:val="20"/>
        </w:rPr>
        <w:t xml:space="preserve">zapisach kart gwarancyjnych dostarczonych przez Wykonawcę. </w:t>
      </w:r>
    </w:p>
    <w:p w:rsidR="008B1114" w:rsidRDefault="008B1114" w:rsidP="007713B3">
      <w:pPr>
        <w:pStyle w:val="Styl"/>
        <w:numPr>
          <w:ilvl w:val="0"/>
          <w:numId w:val="32"/>
        </w:numPr>
        <w:spacing w:before="250" w:line="331" w:lineRule="exact"/>
        <w:ind w:left="284" w:right="5" w:hanging="284"/>
        <w:jc w:val="both"/>
        <w:rPr>
          <w:sz w:val="20"/>
          <w:szCs w:val="20"/>
        </w:rPr>
      </w:pPr>
      <w:r w:rsidRPr="00881EC5">
        <w:rPr>
          <w:sz w:val="20"/>
          <w:szCs w:val="20"/>
        </w:rPr>
        <w:t>Realizacja gwarancji następuje w miejscu montażu (ustawienia) urządzenia, a w przypadku konieczności ich transportu będzie to odbywać się na koszt Wykonawcy.</w:t>
      </w:r>
    </w:p>
    <w:p w:rsidR="008B1114" w:rsidRPr="00881EC5" w:rsidRDefault="008B1114" w:rsidP="007713B3">
      <w:pPr>
        <w:pStyle w:val="Styl"/>
        <w:numPr>
          <w:ilvl w:val="0"/>
          <w:numId w:val="32"/>
        </w:numPr>
        <w:spacing w:before="250" w:line="331" w:lineRule="exact"/>
        <w:ind w:left="284" w:right="5" w:hanging="284"/>
        <w:jc w:val="both"/>
        <w:rPr>
          <w:sz w:val="20"/>
          <w:szCs w:val="20"/>
        </w:rPr>
      </w:pPr>
      <w:r w:rsidRPr="00881EC5">
        <w:rPr>
          <w:sz w:val="20"/>
          <w:szCs w:val="20"/>
        </w:rPr>
        <w:t xml:space="preserve">Niezależnie od uprawnień Zamawiającego wynikających z udzielonej gwarancji ma on prawo realizować uprawnienia wynikające z rękojmi na zasadach określonych w Kodeksie cywilnym. </w:t>
      </w:r>
    </w:p>
    <w:p w:rsidR="008B1114" w:rsidRDefault="008B1114" w:rsidP="007713B3">
      <w:pPr>
        <w:pStyle w:val="Styl"/>
        <w:spacing w:before="134" w:line="230" w:lineRule="exact"/>
        <w:ind w:right="61"/>
        <w:jc w:val="center"/>
        <w:rPr>
          <w:b/>
          <w:sz w:val="20"/>
          <w:szCs w:val="20"/>
        </w:rPr>
      </w:pPr>
      <w:r w:rsidRPr="00881EC5">
        <w:rPr>
          <w:b/>
          <w:sz w:val="20"/>
          <w:szCs w:val="20"/>
        </w:rPr>
        <w:t xml:space="preserve">§ 10 </w:t>
      </w:r>
    </w:p>
    <w:p w:rsidR="008B1114" w:rsidRPr="007713B3" w:rsidRDefault="008B1114" w:rsidP="007713B3">
      <w:pPr>
        <w:pStyle w:val="Styl"/>
        <w:spacing w:before="134" w:line="230" w:lineRule="exact"/>
        <w:ind w:right="61"/>
        <w:jc w:val="center"/>
        <w:rPr>
          <w:b/>
          <w:sz w:val="20"/>
          <w:szCs w:val="20"/>
        </w:rPr>
      </w:pPr>
      <w:r w:rsidRPr="007713B3">
        <w:rPr>
          <w:b/>
          <w:sz w:val="20"/>
          <w:szCs w:val="20"/>
        </w:rPr>
        <w:t xml:space="preserve">KARY UMOWNE </w:t>
      </w:r>
    </w:p>
    <w:p w:rsidR="008B1114" w:rsidRPr="00807A7A" w:rsidRDefault="008B1114" w:rsidP="007713B3">
      <w:pPr>
        <w:pStyle w:val="Styl"/>
        <w:numPr>
          <w:ilvl w:val="0"/>
          <w:numId w:val="34"/>
        </w:numPr>
        <w:spacing w:before="250" w:line="331" w:lineRule="exact"/>
        <w:ind w:left="284" w:right="5" w:hanging="284"/>
        <w:jc w:val="both"/>
        <w:rPr>
          <w:sz w:val="20"/>
          <w:szCs w:val="20"/>
        </w:rPr>
      </w:pPr>
      <w:r w:rsidRPr="00807A7A">
        <w:rPr>
          <w:sz w:val="20"/>
          <w:szCs w:val="20"/>
        </w:rPr>
        <w:t xml:space="preserve">Wykonawca zapłaci Zamawiającemu kary umowne: </w:t>
      </w:r>
    </w:p>
    <w:p w:rsidR="008B1114" w:rsidRPr="00B14074" w:rsidRDefault="008B1114" w:rsidP="00B14074">
      <w:pPr>
        <w:pStyle w:val="Styl"/>
        <w:numPr>
          <w:ilvl w:val="0"/>
          <w:numId w:val="35"/>
        </w:numPr>
        <w:spacing w:line="394" w:lineRule="exact"/>
        <w:ind w:left="567" w:hanging="283"/>
        <w:jc w:val="both"/>
        <w:rPr>
          <w:sz w:val="20"/>
          <w:szCs w:val="20"/>
        </w:rPr>
      </w:pPr>
      <w:r w:rsidRPr="00B14074">
        <w:rPr>
          <w:sz w:val="20"/>
          <w:szCs w:val="20"/>
        </w:rPr>
        <w:t xml:space="preserve">w przypadku odstąpienia od umowy przez Zamawiającego z powodów, za które ponosi odpowiedzialność Wykonawca w wysokości 10% wynagrodzenia netto, o którym mowa w § 6 ust 2 niniejszej umowy. </w:t>
      </w:r>
    </w:p>
    <w:p w:rsidR="008B1114" w:rsidRPr="00807A7A" w:rsidRDefault="008B1114" w:rsidP="00B14074">
      <w:pPr>
        <w:pStyle w:val="Styl"/>
        <w:numPr>
          <w:ilvl w:val="0"/>
          <w:numId w:val="35"/>
        </w:numPr>
        <w:spacing w:line="394" w:lineRule="exact"/>
        <w:ind w:left="567" w:hanging="283"/>
        <w:jc w:val="both"/>
        <w:rPr>
          <w:sz w:val="20"/>
          <w:szCs w:val="20"/>
        </w:rPr>
      </w:pPr>
      <w:r w:rsidRPr="00807A7A">
        <w:rPr>
          <w:sz w:val="20"/>
          <w:szCs w:val="20"/>
        </w:rPr>
        <w:t xml:space="preserve">za zwłokę w wykonaniu przedmiotu umowy z przyczyn leżących po stronie Wykonawcy w wysokości </w:t>
      </w:r>
      <w:r>
        <w:rPr>
          <w:sz w:val="20"/>
          <w:szCs w:val="20"/>
        </w:rPr>
        <w:br/>
      </w:r>
      <w:r w:rsidRPr="00807A7A">
        <w:rPr>
          <w:sz w:val="20"/>
          <w:szCs w:val="20"/>
        </w:rPr>
        <w:t xml:space="preserve">0,3 % wynagrodzenia netto , o którym mowa w § 6 ust 2 niniejszej umowy, za każdy dzień zwłoki licząc od terminu określonego w § 2 umowy. </w:t>
      </w:r>
    </w:p>
    <w:p w:rsidR="008B1114" w:rsidRPr="00807A7A" w:rsidRDefault="008B1114" w:rsidP="00B14074">
      <w:pPr>
        <w:pStyle w:val="Styl"/>
        <w:numPr>
          <w:ilvl w:val="0"/>
          <w:numId w:val="35"/>
        </w:numPr>
        <w:spacing w:line="394" w:lineRule="exact"/>
        <w:ind w:left="567" w:hanging="283"/>
        <w:jc w:val="both"/>
        <w:rPr>
          <w:sz w:val="20"/>
          <w:szCs w:val="20"/>
        </w:rPr>
      </w:pPr>
      <w:r w:rsidRPr="00807A7A">
        <w:rPr>
          <w:sz w:val="20"/>
          <w:szCs w:val="20"/>
        </w:rPr>
        <w:t>za zwłokę w usuwaniu wad stwierdzonych przy odbiorze lub w okresie gwarancji lub rękojmi za wady</w:t>
      </w:r>
      <w:r>
        <w:rPr>
          <w:sz w:val="20"/>
          <w:szCs w:val="20"/>
        </w:rPr>
        <w:br/>
      </w:r>
      <w:r w:rsidRPr="00807A7A">
        <w:rPr>
          <w:sz w:val="20"/>
          <w:szCs w:val="20"/>
        </w:rPr>
        <w:lastRenderedPageBreak/>
        <w:t xml:space="preserve"> w wysokości 0,2 % wynagrodzenia, o którym mowa w § 6 ust 2 niniejszej umowy, za każdy dzień zwłoki liczony od dnia następnego po upływie terminu wyznaczonego przez Zamawiającego na usunięcie wad do dnia ich usunięcia. </w:t>
      </w:r>
    </w:p>
    <w:p w:rsidR="008B1114" w:rsidRPr="00807A7A" w:rsidRDefault="008B1114" w:rsidP="00B14074">
      <w:pPr>
        <w:pStyle w:val="Styl"/>
        <w:numPr>
          <w:ilvl w:val="0"/>
          <w:numId w:val="35"/>
        </w:numPr>
        <w:spacing w:line="394" w:lineRule="exact"/>
        <w:ind w:left="567" w:hanging="283"/>
        <w:jc w:val="both"/>
        <w:rPr>
          <w:sz w:val="20"/>
          <w:szCs w:val="20"/>
        </w:rPr>
      </w:pPr>
      <w:r w:rsidRPr="00807A7A">
        <w:rPr>
          <w:sz w:val="20"/>
          <w:szCs w:val="20"/>
        </w:rPr>
        <w:t xml:space="preserve">gdy Wykonawca przekroczy: </w:t>
      </w:r>
    </w:p>
    <w:p w:rsidR="008B1114" w:rsidRPr="00807A7A" w:rsidRDefault="008B1114" w:rsidP="00B14074">
      <w:pPr>
        <w:pStyle w:val="Styl"/>
        <w:spacing w:line="394" w:lineRule="exact"/>
        <w:ind w:left="567"/>
        <w:jc w:val="both"/>
        <w:rPr>
          <w:sz w:val="20"/>
          <w:szCs w:val="20"/>
        </w:rPr>
      </w:pPr>
      <w:r w:rsidRPr="00807A7A">
        <w:rPr>
          <w:sz w:val="20"/>
          <w:szCs w:val="20"/>
        </w:rPr>
        <w:t>1) czas reakcji Wykonawcy o którym mowa w §</w:t>
      </w:r>
      <w:r>
        <w:rPr>
          <w:sz w:val="20"/>
          <w:szCs w:val="20"/>
        </w:rPr>
        <w:t xml:space="preserve"> 9</w:t>
      </w:r>
      <w:r w:rsidRPr="00B14074">
        <w:rPr>
          <w:sz w:val="20"/>
          <w:szCs w:val="20"/>
        </w:rPr>
        <w:t xml:space="preserve"> </w:t>
      </w:r>
      <w:r w:rsidRPr="00807A7A">
        <w:rPr>
          <w:sz w:val="20"/>
          <w:szCs w:val="20"/>
        </w:rPr>
        <w:t xml:space="preserve">ust. 3 umowy, </w:t>
      </w:r>
    </w:p>
    <w:p w:rsidR="008B1114" w:rsidRPr="00807A7A" w:rsidRDefault="008B1114" w:rsidP="00B14074">
      <w:pPr>
        <w:pStyle w:val="Styl"/>
        <w:spacing w:line="394" w:lineRule="exact"/>
        <w:ind w:left="567"/>
        <w:jc w:val="both"/>
        <w:rPr>
          <w:sz w:val="20"/>
          <w:szCs w:val="20"/>
        </w:rPr>
      </w:pPr>
      <w:r w:rsidRPr="00807A7A">
        <w:rPr>
          <w:sz w:val="20"/>
          <w:szCs w:val="20"/>
        </w:rPr>
        <w:t>2) czas naprawy gwarancyjnej, wymiany na fabrycznie nowy sprzęt lub dostarczenie sprzętu zamiennego na czas naprawy o którym mowa w §</w:t>
      </w:r>
      <w:r>
        <w:rPr>
          <w:sz w:val="20"/>
          <w:szCs w:val="20"/>
        </w:rPr>
        <w:t xml:space="preserve"> 9</w:t>
      </w:r>
      <w:r w:rsidRPr="00807A7A">
        <w:rPr>
          <w:sz w:val="20"/>
          <w:szCs w:val="20"/>
        </w:rPr>
        <w:t xml:space="preserve"> ust. 4 umowy, </w:t>
      </w:r>
    </w:p>
    <w:p w:rsidR="008B1114" w:rsidRPr="00807A7A" w:rsidRDefault="008B1114" w:rsidP="00B14074">
      <w:pPr>
        <w:pStyle w:val="Styl"/>
        <w:spacing w:line="394" w:lineRule="exact"/>
        <w:ind w:left="567"/>
        <w:jc w:val="both"/>
        <w:rPr>
          <w:sz w:val="20"/>
          <w:szCs w:val="20"/>
        </w:rPr>
      </w:pPr>
      <w:r w:rsidRPr="00807A7A">
        <w:rPr>
          <w:sz w:val="20"/>
          <w:szCs w:val="20"/>
        </w:rPr>
        <w:t>3) termin wymiany gwarancyjnej określonej w §</w:t>
      </w:r>
      <w:r>
        <w:rPr>
          <w:sz w:val="20"/>
          <w:szCs w:val="20"/>
        </w:rPr>
        <w:t xml:space="preserve"> 9</w:t>
      </w:r>
      <w:r w:rsidRPr="00807A7A">
        <w:rPr>
          <w:sz w:val="20"/>
          <w:szCs w:val="20"/>
        </w:rPr>
        <w:t xml:space="preserve"> ust. 5 umowy, w wysokości 500 zł od każdej sztuki uszkodzonego sprzętu podlegającego naprawie/wymianie, który wyszczególniony jest w formularzu cenowym - za każdy dzień opóźnienia. </w:t>
      </w:r>
    </w:p>
    <w:p w:rsidR="008B1114" w:rsidRPr="00807A7A" w:rsidRDefault="008B1114" w:rsidP="008968A2">
      <w:pPr>
        <w:pStyle w:val="Styl"/>
        <w:numPr>
          <w:ilvl w:val="0"/>
          <w:numId w:val="34"/>
        </w:numPr>
        <w:spacing w:before="250" w:line="331" w:lineRule="exact"/>
        <w:ind w:left="284" w:right="5" w:hanging="284"/>
        <w:jc w:val="both"/>
        <w:rPr>
          <w:sz w:val="20"/>
          <w:szCs w:val="20"/>
        </w:rPr>
      </w:pPr>
      <w:r w:rsidRPr="00807A7A">
        <w:rPr>
          <w:sz w:val="20"/>
          <w:szCs w:val="20"/>
        </w:rPr>
        <w:t xml:space="preserve">Stwierdzenie wad następuje każdorazowo protokołem w obecności przedstawiciela Wykonawcy. </w:t>
      </w:r>
    </w:p>
    <w:p w:rsidR="008B1114" w:rsidRPr="00807A7A" w:rsidRDefault="008B1114" w:rsidP="008968A2">
      <w:pPr>
        <w:pStyle w:val="Styl"/>
        <w:spacing w:before="250" w:line="331" w:lineRule="exact"/>
        <w:ind w:left="284" w:right="5"/>
        <w:jc w:val="both"/>
        <w:rPr>
          <w:sz w:val="20"/>
          <w:szCs w:val="20"/>
        </w:rPr>
      </w:pPr>
      <w:r w:rsidRPr="00807A7A">
        <w:rPr>
          <w:sz w:val="20"/>
          <w:szCs w:val="20"/>
        </w:rPr>
        <w:t xml:space="preserve">W przypadku, gdy przedstawiciel Wykonawcy odmówi udziału w kontroli lub odbiorze, strony ustalają, że podstawą do naliczenia kar umownych będzie jednostronny protokół kontroli lub odbioru. Wykonawca </w:t>
      </w:r>
      <w:r>
        <w:rPr>
          <w:sz w:val="20"/>
          <w:szCs w:val="20"/>
        </w:rPr>
        <w:br/>
      </w:r>
      <w:r w:rsidRPr="00807A7A">
        <w:rPr>
          <w:sz w:val="20"/>
          <w:szCs w:val="20"/>
        </w:rPr>
        <w:t xml:space="preserve">w takim przypadku jest zobowiązany zastosować się do ustaleń pokontrolnych lub poodbiorowych. </w:t>
      </w:r>
    </w:p>
    <w:p w:rsidR="008B1114" w:rsidRPr="00807A7A" w:rsidRDefault="008B1114" w:rsidP="008968A2">
      <w:pPr>
        <w:pStyle w:val="Styl"/>
        <w:numPr>
          <w:ilvl w:val="0"/>
          <w:numId w:val="34"/>
        </w:numPr>
        <w:spacing w:before="250" w:line="331" w:lineRule="exact"/>
        <w:ind w:left="284" w:right="5" w:hanging="284"/>
        <w:jc w:val="both"/>
        <w:rPr>
          <w:sz w:val="20"/>
          <w:szCs w:val="20"/>
        </w:rPr>
      </w:pPr>
      <w:r w:rsidRPr="00807A7A">
        <w:rPr>
          <w:sz w:val="20"/>
          <w:szCs w:val="20"/>
        </w:rPr>
        <w:t>Zamawiający zapłaci Wykonawcy kary umowne w przypadku odstąpienia od umowy z przyczyn, za które ponosi odpowiedzialność w wysokości 10% wynagrodzenia netto, o którym mowa w § 6 ust 2 niniejszej umowy,</w:t>
      </w:r>
      <w:r w:rsidR="00F973EC">
        <w:rPr>
          <w:sz w:val="20"/>
          <w:szCs w:val="20"/>
        </w:rPr>
        <w:t xml:space="preserve"> </w:t>
      </w:r>
      <w:r w:rsidRPr="00807A7A">
        <w:rPr>
          <w:sz w:val="20"/>
          <w:szCs w:val="20"/>
        </w:rPr>
        <w:t>z zastrzeżeniem § 1</w:t>
      </w:r>
      <w:r>
        <w:rPr>
          <w:sz w:val="20"/>
          <w:szCs w:val="20"/>
        </w:rPr>
        <w:t>1</w:t>
      </w:r>
      <w:r w:rsidRPr="00807A7A">
        <w:rPr>
          <w:sz w:val="20"/>
          <w:szCs w:val="20"/>
        </w:rPr>
        <w:t xml:space="preserve"> ust. 1. </w:t>
      </w:r>
    </w:p>
    <w:p w:rsidR="008B1114" w:rsidRPr="00807A7A" w:rsidRDefault="008B1114" w:rsidP="008968A2">
      <w:pPr>
        <w:pStyle w:val="Styl"/>
        <w:numPr>
          <w:ilvl w:val="0"/>
          <w:numId w:val="34"/>
        </w:numPr>
        <w:spacing w:before="250" w:line="331" w:lineRule="exact"/>
        <w:ind w:left="284" w:right="5" w:hanging="284"/>
        <w:jc w:val="both"/>
        <w:rPr>
          <w:sz w:val="20"/>
          <w:szCs w:val="20"/>
        </w:rPr>
      </w:pPr>
      <w:r w:rsidRPr="00807A7A">
        <w:rPr>
          <w:sz w:val="20"/>
          <w:szCs w:val="20"/>
        </w:rPr>
        <w:t xml:space="preserve">Zamawiający ma prawo do łącznego naliczenia kar umownych. </w:t>
      </w:r>
    </w:p>
    <w:p w:rsidR="008B1114" w:rsidRPr="00807A7A" w:rsidRDefault="008B1114" w:rsidP="008968A2">
      <w:pPr>
        <w:pStyle w:val="Styl"/>
        <w:numPr>
          <w:ilvl w:val="0"/>
          <w:numId w:val="34"/>
        </w:numPr>
        <w:spacing w:before="250" w:line="331" w:lineRule="exact"/>
        <w:ind w:left="284" w:right="5" w:hanging="284"/>
        <w:jc w:val="both"/>
        <w:rPr>
          <w:sz w:val="20"/>
          <w:szCs w:val="20"/>
        </w:rPr>
      </w:pPr>
      <w:r w:rsidRPr="00807A7A">
        <w:rPr>
          <w:sz w:val="20"/>
          <w:szCs w:val="20"/>
        </w:rPr>
        <w:t xml:space="preserve">Niezależnie od naliczonych kar umownych Zamawiający zastrzega sobie prawo do żądania odszkodowania na zasadach ogólnych Kodeksu cywilnego. </w:t>
      </w:r>
    </w:p>
    <w:p w:rsidR="008B1114" w:rsidRPr="008968A2" w:rsidRDefault="008B1114" w:rsidP="008968A2">
      <w:pPr>
        <w:pStyle w:val="Styl"/>
        <w:numPr>
          <w:ilvl w:val="0"/>
          <w:numId w:val="34"/>
        </w:numPr>
        <w:spacing w:before="250" w:line="331" w:lineRule="exact"/>
        <w:ind w:left="284" w:right="5" w:hanging="284"/>
        <w:jc w:val="both"/>
        <w:rPr>
          <w:sz w:val="20"/>
          <w:szCs w:val="20"/>
        </w:rPr>
      </w:pPr>
      <w:r w:rsidRPr="008968A2">
        <w:rPr>
          <w:sz w:val="20"/>
          <w:szCs w:val="20"/>
        </w:rPr>
        <w:t xml:space="preserve">Kary umowne i odszkodowania podlegają potrąceniu z wynagrodzenia należnego Wykonawcy - z faktur za wykonane dostawy. </w:t>
      </w:r>
    </w:p>
    <w:p w:rsidR="008B1114" w:rsidRPr="008968A2" w:rsidRDefault="008B1114" w:rsidP="008968A2">
      <w:pPr>
        <w:pStyle w:val="Styl"/>
        <w:numPr>
          <w:ilvl w:val="0"/>
          <w:numId w:val="34"/>
        </w:numPr>
        <w:spacing w:before="250" w:line="331" w:lineRule="exact"/>
        <w:ind w:left="284" w:right="5" w:hanging="284"/>
        <w:jc w:val="both"/>
        <w:rPr>
          <w:sz w:val="20"/>
          <w:szCs w:val="20"/>
        </w:rPr>
      </w:pPr>
      <w:r w:rsidRPr="008968A2">
        <w:rPr>
          <w:sz w:val="20"/>
          <w:szCs w:val="20"/>
        </w:rPr>
        <w:t xml:space="preserve">Łączna maksymalna wysokość kar umownych, których mogą dochodzić strony nie może przekroczyć 40% wynagrodzenia umownego brutto, o którym mowa w § 6 niniejszej umowy </w:t>
      </w:r>
    </w:p>
    <w:p w:rsidR="008B1114" w:rsidRDefault="008B1114" w:rsidP="008968A2">
      <w:pPr>
        <w:pStyle w:val="Styl"/>
        <w:spacing w:before="134" w:line="230" w:lineRule="exact"/>
        <w:ind w:right="61"/>
        <w:jc w:val="center"/>
        <w:rPr>
          <w:b/>
          <w:sz w:val="20"/>
          <w:szCs w:val="20"/>
        </w:rPr>
      </w:pPr>
      <w:r w:rsidRPr="00927407">
        <w:rPr>
          <w:b/>
          <w:sz w:val="20"/>
          <w:szCs w:val="20"/>
        </w:rPr>
        <w:t>§ 1</w:t>
      </w:r>
      <w:r>
        <w:rPr>
          <w:b/>
          <w:sz w:val="20"/>
          <w:szCs w:val="20"/>
        </w:rPr>
        <w:t>1</w:t>
      </w:r>
      <w:r w:rsidRPr="00927407">
        <w:rPr>
          <w:b/>
          <w:sz w:val="20"/>
          <w:szCs w:val="20"/>
        </w:rPr>
        <w:t xml:space="preserve"> </w:t>
      </w:r>
    </w:p>
    <w:p w:rsidR="008B1114" w:rsidRPr="008968A2" w:rsidRDefault="008B1114" w:rsidP="008968A2">
      <w:pPr>
        <w:pStyle w:val="Styl"/>
        <w:spacing w:before="134" w:line="230" w:lineRule="exact"/>
        <w:ind w:right="61"/>
        <w:jc w:val="center"/>
        <w:rPr>
          <w:b/>
          <w:sz w:val="20"/>
          <w:szCs w:val="20"/>
        </w:rPr>
      </w:pPr>
      <w:r w:rsidRPr="008968A2">
        <w:rPr>
          <w:b/>
          <w:sz w:val="20"/>
          <w:szCs w:val="20"/>
        </w:rPr>
        <w:t xml:space="preserve">ODSTĄPIENIE OD UMOWY </w:t>
      </w:r>
    </w:p>
    <w:p w:rsidR="008B1114" w:rsidRPr="00927407" w:rsidRDefault="008B1114" w:rsidP="001D39FA">
      <w:pPr>
        <w:pStyle w:val="Styl"/>
        <w:numPr>
          <w:ilvl w:val="0"/>
          <w:numId w:val="37"/>
        </w:numPr>
        <w:spacing w:before="250" w:line="331" w:lineRule="exact"/>
        <w:ind w:right="5"/>
        <w:jc w:val="both"/>
        <w:rPr>
          <w:sz w:val="20"/>
          <w:szCs w:val="20"/>
        </w:rPr>
      </w:pPr>
      <w:r w:rsidRPr="00927407">
        <w:rPr>
          <w:sz w:val="20"/>
          <w:szCs w:val="20"/>
        </w:rPr>
        <w:t xml:space="preserve">Zamawiającemu przysługuje prawo odstąpienia od umowy w n/w przypadkach: </w:t>
      </w:r>
    </w:p>
    <w:p w:rsidR="008B1114" w:rsidRDefault="008B1114" w:rsidP="00710D2A">
      <w:pPr>
        <w:pStyle w:val="Styl"/>
        <w:numPr>
          <w:ilvl w:val="0"/>
          <w:numId w:val="38"/>
        </w:numPr>
        <w:spacing w:line="394" w:lineRule="exact"/>
        <w:ind w:left="567" w:hanging="283"/>
        <w:jc w:val="both"/>
        <w:rPr>
          <w:sz w:val="20"/>
          <w:szCs w:val="20"/>
        </w:rPr>
      </w:pPr>
      <w:r w:rsidRPr="00927407">
        <w:rPr>
          <w:sz w:val="20"/>
          <w:szCs w:val="20"/>
        </w:rPr>
        <w:t>Wykonawca realizuje dostawy przewidziane niniejszą umową w sposób niezgodny ze wskazaniami</w:t>
      </w:r>
      <w:r>
        <w:rPr>
          <w:sz w:val="20"/>
          <w:szCs w:val="20"/>
        </w:rPr>
        <w:t xml:space="preserve"> </w:t>
      </w:r>
      <w:r w:rsidRPr="00927407">
        <w:rPr>
          <w:sz w:val="20"/>
          <w:szCs w:val="20"/>
        </w:rPr>
        <w:t>Zamawiającego lub niniejszą umową, w tym również w zakresie świadczeń gwarancyjnych</w:t>
      </w:r>
      <w:r>
        <w:rPr>
          <w:sz w:val="20"/>
          <w:szCs w:val="20"/>
        </w:rPr>
        <w:t xml:space="preserve"> </w:t>
      </w:r>
      <w:r w:rsidRPr="00927407">
        <w:rPr>
          <w:sz w:val="20"/>
          <w:szCs w:val="20"/>
        </w:rPr>
        <w:t>naliczając Wykonawcy karę umowną, o której mowa w §11 ust. 3</w:t>
      </w:r>
      <w:r>
        <w:rPr>
          <w:sz w:val="20"/>
          <w:szCs w:val="20"/>
        </w:rPr>
        <w:t>.</w:t>
      </w:r>
    </w:p>
    <w:p w:rsidR="008B1114" w:rsidRDefault="008B1114" w:rsidP="00855CB6">
      <w:pPr>
        <w:pStyle w:val="Styl"/>
        <w:numPr>
          <w:ilvl w:val="0"/>
          <w:numId w:val="38"/>
        </w:numPr>
        <w:spacing w:line="394" w:lineRule="exact"/>
        <w:ind w:left="567" w:hanging="283"/>
        <w:jc w:val="both"/>
        <w:rPr>
          <w:sz w:val="20"/>
          <w:szCs w:val="20"/>
        </w:rPr>
      </w:pPr>
      <w:r w:rsidRPr="00927407">
        <w:rPr>
          <w:sz w:val="20"/>
          <w:szCs w:val="20"/>
        </w:rPr>
        <w:t xml:space="preserve">Wystąpi istotna zmiana okoliczności powodująca, że wykonanie umowy nie leży w interesie publicznym, czego nie można było przewidzieć w chwili zawarcia umowy - odstąpienie od umowy może nastąpić </w:t>
      </w:r>
      <w:r w:rsidR="00855CB6">
        <w:rPr>
          <w:sz w:val="20"/>
          <w:szCs w:val="20"/>
        </w:rPr>
        <w:t xml:space="preserve">                   </w:t>
      </w:r>
      <w:r w:rsidRPr="00927407">
        <w:rPr>
          <w:sz w:val="20"/>
          <w:szCs w:val="20"/>
        </w:rPr>
        <w:t>w terminie 30 dni od powzięcia wiadomości o tych okolicznościach. W takim przypadku Wykonawca może żądać jedynie wynagrodzenia należnego mu z tytułu wykonanej i odebranej części przedmiotu umowy</w:t>
      </w:r>
      <w:r>
        <w:rPr>
          <w:sz w:val="20"/>
          <w:szCs w:val="20"/>
        </w:rPr>
        <w:t>.</w:t>
      </w:r>
      <w:r w:rsidRPr="00927407">
        <w:rPr>
          <w:sz w:val="20"/>
          <w:szCs w:val="20"/>
        </w:rPr>
        <w:t xml:space="preserve"> </w:t>
      </w:r>
    </w:p>
    <w:p w:rsidR="008B1114" w:rsidRPr="00927407" w:rsidRDefault="008B1114" w:rsidP="00855CB6">
      <w:pPr>
        <w:pStyle w:val="Styl"/>
        <w:numPr>
          <w:ilvl w:val="0"/>
          <w:numId w:val="38"/>
        </w:numPr>
        <w:spacing w:line="394" w:lineRule="exact"/>
        <w:ind w:left="567" w:hanging="283"/>
        <w:jc w:val="both"/>
        <w:rPr>
          <w:sz w:val="20"/>
          <w:szCs w:val="20"/>
        </w:rPr>
      </w:pPr>
      <w:r w:rsidRPr="00927407">
        <w:rPr>
          <w:sz w:val="20"/>
          <w:szCs w:val="20"/>
        </w:rPr>
        <w:lastRenderedPageBreak/>
        <w:t xml:space="preserve">Gdy zostanie wszczęte wobec Wykonawcy postępowanie egzekucyjne w takim zakresie, że istniałaby obawa niewykonania przez Wykonawcę przedmiotu umowy. </w:t>
      </w:r>
    </w:p>
    <w:p w:rsidR="008B1114" w:rsidRPr="00927407" w:rsidRDefault="008B1114" w:rsidP="00855CB6">
      <w:pPr>
        <w:pStyle w:val="Styl"/>
        <w:spacing w:before="250" w:line="331" w:lineRule="exact"/>
        <w:ind w:left="360" w:right="5"/>
        <w:jc w:val="both"/>
        <w:rPr>
          <w:sz w:val="20"/>
          <w:szCs w:val="20"/>
        </w:rPr>
      </w:pPr>
      <w:r w:rsidRPr="00927407">
        <w:rPr>
          <w:sz w:val="20"/>
          <w:szCs w:val="20"/>
        </w:rPr>
        <w:t xml:space="preserve">Zamawiający odstępując od wykonania umowy w w/w przypadkach zatrzymuje wniesione przez Wykonawcę zabezpieczenie należytego wykonania umowy w pełnej wysokości. </w:t>
      </w:r>
    </w:p>
    <w:p w:rsidR="008B1114" w:rsidRPr="00927407" w:rsidRDefault="008B1114" w:rsidP="00855CB6">
      <w:pPr>
        <w:pStyle w:val="Styl"/>
        <w:numPr>
          <w:ilvl w:val="0"/>
          <w:numId w:val="37"/>
        </w:numPr>
        <w:spacing w:before="250" w:line="331" w:lineRule="exact"/>
        <w:ind w:right="5"/>
        <w:jc w:val="both"/>
        <w:rPr>
          <w:sz w:val="20"/>
          <w:szCs w:val="20"/>
        </w:rPr>
      </w:pPr>
      <w:r w:rsidRPr="00927407">
        <w:rPr>
          <w:sz w:val="20"/>
          <w:szCs w:val="20"/>
        </w:rPr>
        <w:t xml:space="preserve">Wykonawcy przysługuje prawo odstąpienia od umowy, jeżeli Zamawiający zawiadomi Wykonawcę, </w:t>
      </w:r>
      <w:r>
        <w:rPr>
          <w:sz w:val="20"/>
          <w:szCs w:val="20"/>
        </w:rPr>
        <w:br/>
      </w:r>
      <w:r w:rsidRPr="00927407">
        <w:rPr>
          <w:sz w:val="20"/>
          <w:szCs w:val="20"/>
        </w:rPr>
        <w:t xml:space="preserve">iż wobec zaistnienia uprzednio nieprzewidzianych okoliczności nie będzie mógł spełnić swoich zobowiązań umownych wobec Wykonawcy. </w:t>
      </w:r>
    </w:p>
    <w:p w:rsidR="008B1114" w:rsidRPr="00927407" w:rsidRDefault="008B1114" w:rsidP="00855CB6">
      <w:pPr>
        <w:pStyle w:val="Styl"/>
        <w:numPr>
          <w:ilvl w:val="0"/>
          <w:numId w:val="37"/>
        </w:numPr>
        <w:spacing w:before="250" w:line="331" w:lineRule="exact"/>
        <w:ind w:right="5"/>
        <w:jc w:val="both"/>
        <w:rPr>
          <w:sz w:val="20"/>
          <w:szCs w:val="20"/>
        </w:rPr>
      </w:pPr>
      <w:r w:rsidRPr="00927407">
        <w:rPr>
          <w:sz w:val="20"/>
          <w:szCs w:val="20"/>
        </w:rPr>
        <w:t xml:space="preserve">Odstąpienie od umowy przez którąkolwiek ze stron powinno nastąpić w formie pisemnej w terminie </w:t>
      </w:r>
      <w:r>
        <w:rPr>
          <w:sz w:val="20"/>
          <w:szCs w:val="20"/>
        </w:rPr>
        <w:br/>
      </w:r>
      <w:r w:rsidRPr="00927407">
        <w:rPr>
          <w:sz w:val="20"/>
          <w:szCs w:val="20"/>
        </w:rPr>
        <w:t>14 dn</w:t>
      </w:r>
      <w:r>
        <w:rPr>
          <w:sz w:val="20"/>
          <w:szCs w:val="20"/>
        </w:rPr>
        <w:t xml:space="preserve">i </w:t>
      </w:r>
      <w:r w:rsidRPr="00927407">
        <w:rPr>
          <w:sz w:val="20"/>
          <w:szCs w:val="20"/>
        </w:rPr>
        <w:t xml:space="preserve">z uzasadnieniem. </w:t>
      </w:r>
    </w:p>
    <w:p w:rsidR="008B1114" w:rsidRPr="00927407" w:rsidRDefault="008B1114" w:rsidP="00855CB6">
      <w:pPr>
        <w:pStyle w:val="Styl"/>
        <w:numPr>
          <w:ilvl w:val="0"/>
          <w:numId w:val="37"/>
        </w:numPr>
        <w:spacing w:before="250" w:line="331" w:lineRule="exact"/>
        <w:ind w:right="5"/>
        <w:jc w:val="both"/>
        <w:rPr>
          <w:sz w:val="20"/>
          <w:szCs w:val="20"/>
        </w:rPr>
      </w:pPr>
      <w:r>
        <w:rPr>
          <w:sz w:val="20"/>
          <w:szCs w:val="20"/>
        </w:rPr>
        <w:t xml:space="preserve"> </w:t>
      </w:r>
      <w:r w:rsidRPr="00927407">
        <w:rPr>
          <w:sz w:val="20"/>
          <w:szCs w:val="20"/>
        </w:rPr>
        <w:t>W przypadku odstąpienia od umowy Wykonawcę oraz Zamawiającego obciążają następujące obowiąz</w:t>
      </w:r>
      <w:r>
        <w:rPr>
          <w:sz w:val="20"/>
          <w:szCs w:val="20"/>
        </w:rPr>
        <w:t xml:space="preserve">ki </w:t>
      </w:r>
      <w:r w:rsidRPr="00927407">
        <w:rPr>
          <w:sz w:val="20"/>
          <w:szCs w:val="20"/>
        </w:rPr>
        <w:t xml:space="preserve">szczegółowe: </w:t>
      </w:r>
      <w:r>
        <w:rPr>
          <w:sz w:val="20"/>
          <w:szCs w:val="20"/>
        </w:rPr>
        <w:br/>
      </w:r>
    </w:p>
    <w:p w:rsidR="008B1114" w:rsidRPr="00927407" w:rsidRDefault="008B1114" w:rsidP="00855CB6">
      <w:pPr>
        <w:pStyle w:val="Styl"/>
        <w:numPr>
          <w:ilvl w:val="0"/>
          <w:numId w:val="39"/>
        </w:numPr>
        <w:spacing w:line="394" w:lineRule="exact"/>
        <w:ind w:left="567" w:hanging="283"/>
        <w:jc w:val="both"/>
        <w:rPr>
          <w:sz w:val="20"/>
          <w:szCs w:val="20"/>
        </w:rPr>
      </w:pPr>
      <w:r w:rsidRPr="00927407">
        <w:rPr>
          <w:sz w:val="20"/>
          <w:szCs w:val="20"/>
        </w:rPr>
        <w:t xml:space="preserve">w terminie 7 dni od odstąpienia od umowy przez którąkolwiek ze stron Wykonawca przy udziale Zamawiającego sporządzi szczegółowy protokół inwentaryzacji dostaw w toku według stanu na dzień odstąpienia. </w:t>
      </w:r>
    </w:p>
    <w:p w:rsidR="008B1114" w:rsidRDefault="008B1114" w:rsidP="00855CB6">
      <w:pPr>
        <w:pStyle w:val="Styl"/>
        <w:numPr>
          <w:ilvl w:val="0"/>
          <w:numId w:val="39"/>
        </w:numPr>
        <w:spacing w:line="394" w:lineRule="exact"/>
        <w:ind w:left="567" w:hanging="283"/>
        <w:jc w:val="both"/>
        <w:rPr>
          <w:sz w:val="20"/>
          <w:szCs w:val="20"/>
        </w:rPr>
      </w:pPr>
      <w:r w:rsidRPr="00927407">
        <w:rPr>
          <w:sz w:val="20"/>
          <w:szCs w:val="20"/>
        </w:rPr>
        <w:t xml:space="preserve">Wykonawca sporządzi wykaz zakupionych elementów wyposażenia, które nie będą mogły być zwrócone lub wykorzystane przez Wykonawcę do realizacji innych dostaw, jeżeli odstąpienie </w:t>
      </w:r>
      <w:r>
        <w:rPr>
          <w:sz w:val="20"/>
          <w:szCs w:val="20"/>
        </w:rPr>
        <w:br/>
      </w:r>
      <w:r w:rsidRPr="00927407">
        <w:rPr>
          <w:sz w:val="20"/>
          <w:szCs w:val="20"/>
        </w:rPr>
        <w:t>od umowy nastąpiło z przyczyn niezależnych od niego.</w:t>
      </w:r>
    </w:p>
    <w:p w:rsidR="008B1114" w:rsidRDefault="008B1114" w:rsidP="00942706">
      <w:pPr>
        <w:pStyle w:val="Styl"/>
        <w:numPr>
          <w:ilvl w:val="0"/>
          <w:numId w:val="37"/>
        </w:numPr>
        <w:spacing w:before="250" w:line="331" w:lineRule="exact"/>
        <w:ind w:right="5"/>
        <w:jc w:val="both"/>
        <w:rPr>
          <w:sz w:val="20"/>
          <w:szCs w:val="20"/>
        </w:rPr>
      </w:pPr>
      <w:r w:rsidRPr="00927407">
        <w:rPr>
          <w:sz w:val="20"/>
          <w:szCs w:val="20"/>
        </w:rPr>
        <w:t>W przypadku odstąpienia przez Zamawiającego od umowy Wykonawca może żądać wyłącznie wynagrodzenia należnego z tytułu wykonania części umowy.</w:t>
      </w:r>
    </w:p>
    <w:p w:rsidR="008B1114" w:rsidRPr="00331144" w:rsidRDefault="008B1114" w:rsidP="00942706">
      <w:pPr>
        <w:pStyle w:val="Styl"/>
        <w:numPr>
          <w:ilvl w:val="0"/>
          <w:numId w:val="37"/>
        </w:numPr>
        <w:spacing w:before="250" w:line="331" w:lineRule="exact"/>
        <w:ind w:right="5"/>
        <w:jc w:val="both"/>
        <w:rPr>
          <w:sz w:val="20"/>
          <w:szCs w:val="20"/>
        </w:rPr>
      </w:pPr>
      <w:r w:rsidRPr="00331144">
        <w:rPr>
          <w:sz w:val="20"/>
          <w:szCs w:val="20"/>
        </w:rPr>
        <w:t xml:space="preserve">Zamawiający w razie odstąpienia od umowy z przyczyn, za które Wykonawca nie odpowiada, obowiązany jest do dokonania odbioru dostaw zrealizowanych do dnia odstąpienia od umowy, zapłaty wynagrodzenia za dostarczone elementy wyposażenia oraz pokrycia udokumentowanych kosztów poniesionych przez Wykonawcę. </w:t>
      </w:r>
    </w:p>
    <w:p w:rsidR="008B1114" w:rsidRPr="00331144" w:rsidRDefault="008B1114" w:rsidP="00331144">
      <w:pPr>
        <w:pStyle w:val="Styl"/>
        <w:spacing w:before="134" w:line="230" w:lineRule="exact"/>
        <w:ind w:right="61"/>
        <w:jc w:val="center"/>
        <w:rPr>
          <w:b/>
          <w:sz w:val="20"/>
          <w:szCs w:val="20"/>
        </w:rPr>
      </w:pPr>
      <w:r w:rsidRPr="00331144">
        <w:rPr>
          <w:b/>
          <w:sz w:val="20"/>
          <w:szCs w:val="20"/>
        </w:rPr>
        <w:t xml:space="preserve">§12 </w:t>
      </w:r>
    </w:p>
    <w:p w:rsidR="008B1114" w:rsidRPr="00331144" w:rsidRDefault="008B1114" w:rsidP="00331144">
      <w:pPr>
        <w:pStyle w:val="Styl"/>
        <w:spacing w:before="134" w:line="230" w:lineRule="exact"/>
        <w:ind w:right="61"/>
        <w:jc w:val="center"/>
        <w:rPr>
          <w:b/>
          <w:sz w:val="20"/>
          <w:szCs w:val="20"/>
        </w:rPr>
      </w:pPr>
      <w:r w:rsidRPr="00331144">
        <w:rPr>
          <w:b/>
          <w:sz w:val="20"/>
          <w:szCs w:val="20"/>
        </w:rPr>
        <w:t xml:space="preserve">ZMIANA UMOWY </w:t>
      </w:r>
    </w:p>
    <w:p w:rsidR="008B1114" w:rsidRPr="00927407" w:rsidRDefault="008B1114" w:rsidP="009B7985">
      <w:pPr>
        <w:pStyle w:val="Styl"/>
        <w:numPr>
          <w:ilvl w:val="0"/>
          <w:numId w:val="40"/>
        </w:numPr>
        <w:spacing w:before="250" w:line="331" w:lineRule="exact"/>
        <w:ind w:left="284" w:right="5" w:hanging="284"/>
        <w:jc w:val="both"/>
        <w:rPr>
          <w:sz w:val="20"/>
          <w:szCs w:val="20"/>
        </w:rPr>
      </w:pPr>
      <w:r w:rsidRPr="00927407">
        <w:rPr>
          <w:sz w:val="20"/>
          <w:szCs w:val="20"/>
        </w:rPr>
        <w:t xml:space="preserve">Zmiana niniejszej umowy może nastąpić wyłącznie za zgoda obu stron, w formie pisemnej, pod rygorem nieważności. </w:t>
      </w:r>
    </w:p>
    <w:p w:rsidR="008B1114" w:rsidRPr="00927407" w:rsidRDefault="008B1114" w:rsidP="009B7985">
      <w:pPr>
        <w:pStyle w:val="Styl"/>
        <w:numPr>
          <w:ilvl w:val="0"/>
          <w:numId w:val="40"/>
        </w:numPr>
        <w:spacing w:before="250" w:line="331" w:lineRule="exact"/>
        <w:ind w:left="284" w:right="5" w:hanging="284"/>
        <w:jc w:val="both"/>
        <w:rPr>
          <w:sz w:val="20"/>
          <w:szCs w:val="20"/>
        </w:rPr>
      </w:pPr>
      <w:r w:rsidRPr="00927407">
        <w:rPr>
          <w:sz w:val="20"/>
          <w:szCs w:val="20"/>
        </w:rPr>
        <w:t xml:space="preserve">Zamawiający przewiduje, zgodnie z art. 455 ust. 1 ustawy Prawo zamówień publicznych, możliwość dokonania istotnych zmian w umowie, dotyczących: </w:t>
      </w:r>
    </w:p>
    <w:p w:rsidR="008B1114" w:rsidRDefault="008B1114" w:rsidP="009B7985">
      <w:pPr>
        <w:pStyle w:val="Styl"/>
        <w:numPr>
          <w:ilvl w:val="0"/>
          <w:numId w:val="41"/>
        </w:numPr>
        <w:spacing w:line="394" w:lineRule="exact"/>
        <w:ind w:left="567" w:hanging="283"/>
        <w:jc w:val="both"/>
        <w:rPr>
          <w:sz w:val="20"/>
          <w:szCs w:val="20"/>
        </w:rPr>
      </w:pPr>
      <w:r w:rsidRPr="00927407">
        <w:rPr>
          <w:sz w:val="20"/>
          <w:szCs w:val="20"/>
        </w:rPr>
        <w:t>zmiany terminu realizacji umowy w przypadku</w:t>
      </w:r>
      <w:r>
        <w:rPr>
          <w:sz w:val="20"/>
          <w:szCs w:val="20"/>
        </w:rPr>
        <w:t xml:space="preserve"> </w:t>
      </w:r>
      <w:r w:rsidRPr="00FD1F44">
        <w:rPr>
          <w:sz w:val="20"/>
          <w:szCs w:val="20"/>
        </w:rPr>
        <w:t>działania siły wyższej (np. klęski żywiołowej)</w:t>
      </w:r>
      <w:r>
        <w:rPr>
          <w:sz w:val="20"/>
          <w:szCs w:val="20"/>
        </w:rPr>
        <w:t xml:space="preserve"> </w:t>
      </w:r>
      <w:r w:rsidRPr="00FD1F44">
        <w:rPr>
          <w:sz w:val="20"/>
          <w:szCs w:val="20"/>
        </w:rPr>
        <w:t>mającej bezpośredni wpływ na terminowość wykonania dostaw lub wystąpienia okoliczności, których strony nie były w stanie przewidzieć, pomimo zachowania należytej staranności.</w:t>
      </w:r>
    </w:p>
    <w:p w:rsidR="008B1114" w:rsidRDefault="008B1114" w:rsidP="0089685E">
      <w:pPr>
        <w:pStyle w:val="Styl"/>
        <w:numPr>
          <w:ilvl w:val="0"/>
          <w:numId w:val="41"/>
        </w:numPr>
        <w:spacing w:line="394" w:lineRule="exact"/>
        <w:ind w:left="567" w:hanging="283"/>
        <w:jc w:val="both"/>
        <w:rPr>
          <w:sz w:val="20"/>
          <w:szCs w:val="20"/>
        </w:rPr>
      </w:pPr>
      <w:r w:rsidRPr="009A73CF">
        <w:rPr>
          <w:sz w:val="20"/>
          <w:szCs w:val="20"/>
        </w:rPr>
        <w:t xml:space="preserve">zmiany przedmiotu umowy, polegające na zmianie zaoferowanego wyposażenia i urządzeń na inne, które zostały szczegółowo opisane i wymienione w formularzu cenowym załączonym do oferty Wykonawcy. </w:t>
      </w:r>
      <w:r w:rsidRPr="009A73CF">
        <w:rPr>
          <w:sz w:val="20"/>
          <w:szCs w:val="20"/>
        </w:rPr>
        <w:lastRenderedPageBreak/>
        <w:t>Dokonanie zmiany jest możliwe tylko w niżej wymienionych okolicznościach:</w:t>
      </w:r>
    </w:p>
    <w:p w:rsidR="008B1114" w:rsidRDefault="008B1114" w:rsidP="0089685E">
      <w:pPr>
        <w:pStyle w:val="Styl"/>
        <w:numPr>
          <w:ilvl w:val="0"/>
          <w:numId w:val="42"/>
        </w:numPr>
        <w:spacing w:line="394" w:lineRule="exact"/>
        <w:ind w:left="1134" w:firstLine="0"/>
        <w:jc w:val="both"/>
        <w:rPr>
          <w:sz w:val="20"/>
          <w:szCs w:val="20"/>
        </w:rPr>
      </w:pPr>
      <w:r w:rsidRPr="009A73CF">
        <w:rPr>
          <w:sz w:val="20"/>
          <w:szCs w:val="20"/>
        </w:rPr>
        <w:t xml:space="preserve">wyposażenie zostało wycofane z produkcji oraz nastąpiło wyczerpanie zapasów magazynowych u ewentualnych dystrybutorów, </w:t>
      </w:r>
    </w:p>
    <w:p w:rsidR="008B1114" w:rsidRDefault="008B1114" w:rsidP="0089685E">
      <w:pPr>
        <w:pStyle w:val="Styl"/>
        <w:numPr>
          <w:ilvl w:val="0"/>
          <w:numId w:val="42"/>
        </w:numPr>
        <w:spacing w:line="394" w:lineRule="exact"/>
        <w:ind w:left="1134" w:firstLine="0"/>
        <w:jc w:val="both"/>
        <w:rPr>
          <w:sz w:val="20"/>
          <w:szCs w:val="20"/>
        </w:rPr>
      </w:pPr>
      <w:r w:rsidRPr="009A73CF">
        <w:rPr>
          <w:sz w:val="20"/>
          <w:szCs w:val="20"/>
        </w:rPr>
        <w:t xml:space="preserve">zaoferowane wyposażenie zamienne posiada parametry nie gorsze od tych, które zostały zaproponowane przez Wykonawcę w ofercie, </w:t>
      </w:r>
    </w:p>
    <w:p w:rsidR="008B1114" w:rsidRDefault="008B1114" w:rsidP="0089685E">
      <w:pPr>
        <w:pStyle w:val="Styl"/>
        <w:numPr>
          <w:ilvl w:val="0"/>
          <w:numId w:val="42"/>
        </w:numPr>
        <w:spacing w:line="394" w:lineRule="exact"/>
        <w:ind w:left="1134" w:firstLine="0"/>
        <w:jc w:val="both"/>
        <w:rPr>
          <w:sz w:val="20"/>
          <w:szCs w:val="20"/>
        </w:rPr>
      </w:pPr>
      <w:r w:rsidRPr="009A73CF">
        <w:rPr>
          <w:sz w:val="20"/>
          <w:szCs w:val="20"/>
        </w:rPr>
        <w:t>funkcja oraz przeznaczenie wyposażenia pozostają bez zmian,</w:t>
      </w:r>
    </w:p>
    <w:p w:rsidR="008B1114" w:rsidRPr="009A73CF" w:rsidRDefault="008B1114" w:rsidP="0089685E">
      <w:pPr>
        <w:pStyle w:val="Styl"/>
        <w:numPr>
          <w:ilvl w:val="0"/>
          <w:numId w:val="42"/>
        </w:numPr>
        <w:spacing w:line="394" w:lineRule="exact"/>
        <w:ind w:left="1134" w:firstLine="0"/>
        <w:jc w:val="both"/>
        <w:rPr>
          <w:sz w:val="20"/>
          <w:szCs w:val="20"/>
        </w:rPr>
      </w:pPr>
      <w:r w:rsidRPr="009A73CF">
        <w:rPr>
          <w:sz w:val="20"/>
          <w:szCs w:val="20"/>
        </w:rPr>
        <w:t xml:space="preserve">cena zaoferowanego wyposażenia nie będzie wyższa, niż cena podana w formularzu cenowym stanowiącym załącznik do oferty Wykonawcy. </w:t>
      </w:r>
    </w:p>
    <w:p w:rsidR="008B1114" w:rsidRPr="00927407" w:rsidRDefault="008B1114" w:rsidP="00166D3B">
      <w:pPr>
        <w:pStyle w:val="Styl"/>
        <w:numPr>
          <w:ilvl w:val="0"/>
          <w:numId w:val="40"/>
        </w:numPr>
        <w:spacing w:before="250" w:line="331" w:lineRule="exact"/>
        <w:ind w:left="284" w:right="5" w:hanging="284"/>
        <w:jc w:val="both"/>
        <w:rPr>
          <w:sz w:val="20"/>
          <w:szCs w:val="20"/>
        </w:rPr>
      </w:pPr>
      <w:r w:rsidRPr="00927407">
        <w:rPr>
          <w:sz w:val="20"/>
          <w:szCs w:val="20"/>
        </w:rPr>
        <w:t xml:space="preserve">Dokonanie zmiany umowy w zakresie warunków określonych w ust. 2 pkt </w:t>
      </w:r>
      <w:r w:rsidR="00F973EC">
        <w:rPr>
          <w:sz w:val="20"/>
          <w:szCs w:val="20"/>
        </w:rPr>
        <w:t>b.</w:t>
      </w:r>
      <w:r w:rsidRPr="00927407">
        <w:rPr>
          <w:sz w:val="20"/>
          <w:szCs w:val="20"/>
        </w:rPr>
        <w:t xml:space="preserve"> jest możliwe jedynie </w:t>
      </w:r>
      <w:r>
        <w:rPr>
          <w:sz w:val="20"/>
          <w:szCs w:val="20"/>
        </w:rPr>
        <w:br/>
      </w:r>
      <w:r w:rsidRPr="00927407">
        <w:rPr>
          <w:sz w:val="20"/>
          <w:szCs w:val="20"/>
        </w:rPr>
        <w:t xml:space="preserve">w przypadku wystąpienia wszystkich wymienionych w tym punkcie okoliczności i po uzyskaniu pisemnej zgody Zamawiającego. </w:t>
      </w:r>
    </w:p>
    <w:p w:rsidR="008B1114" w:rsidRPr="00927407" w:rsidRDefault="008B1114" w:rsidP="00166D3B">
      <w:pPr>
        <w:pStyle w:val="Styl"/>
        <w:numPr>
          <w:ilvl w:val="0"/>
          <w:numId w:val="40"/>
        </w:numPr>
        <w:spacing w:before="250" w:line="331" w:lineRule="exact"/>
        <w:ind w:left="284" w:right="5" w:hanging="284"/>
        <w:jc w:val="both"/>
        <w:rPr>
          <w:sz w:val="20"/>
          <w:szCs w:val="20"/>
        </w:rPr>
      </w:pPr>
      <w:r w:rsidRPr="00927407">
        <w:rPr>
          <w:sz w:val="20"/>
          <w:szCs w:val="20"/>
        </w:rPr>
        <w:t xml:space="preserve">Wykonawca nie będzie miał prawa do przedłużenia terminu realizacji umowy, ani dodatkowego wynagrodzenia, jeżeli przedłużenie terminu lub zwiększenie wynagrodzenia wynikną z przyczyn leżących po stronie Wykonawcy. </w:t>
      </w:r>
    </w:p>
    <w:p w:rsidR="008B1114" w:rsidRPr="00927407" w:rsidRDefault="008B1114" w:rsidP="00166D3B">
      <w:pPr>
        <w:pStyle w:val="Styl"/>
        <w:numPr>
          <w:ilvl w:val="0"/>
          <w:numId w:val="40"/>
        </w:numPr>
        <w:spacing w:before="250" w:line="331" w:lineRule="exact"/>
        <w:ind w:left="284" w:right="5" w:hanging="284"/>
        <w:jc w:val="both"/>
        <w:rPr>
          <w:sz w:val="20"/>
          <w:szCs w:val="20"/>
        </w:rPr>
      </w:pPr>
      <w:r w:rsidRPr="00927407">
        <w:rPr>
          <w:sz w:val="20"/>
          <w:szCs w:val="20"/>
        </w:rPr>
        <w:t xml:space="preserve">Strona występująca o zmianę postanowień zawartej umowy zobowiązana jest do przedłożenia uzasadnionego, pisemnego wniosku wraz z udokumentowaniem zaistnienia którejkolwiek </w:t>
      </w:r>
      <w:r>
        <w:rPr>
          <w:sz w:val="20"/>
          <w:szCs w:val="20"/>
        </w:rPr>
        <w:br/>
      </w:r>
      <w:r w:rsidRPr="00927407">
        <w:rPr>
          <w:sz w:val="20"/>
          <w:szCs w:val="20"/>
        </w:rPr>
        <w:t xml:space="preserve">z przesłanek wymienionych w ust. 1 niniejszego paragrafu. </w:t>
      </w:r>
    </w:p>
    <w:p w:rsidR="008B1114" w:rsidRPr="00927407" w:rsidRDefault="008B1114" w:rsidP="00166D3B">
      <w:pPr>
        <w:pStyle w:val="Styl"/>
        <w:numPr>
          <w:ilvl w:val="0"/>
          <w:numId w:val="40"/>
        </w:numPr>
        <w:spacing w:before="250" w:line="331" w:lineRule="exact"/>
        <w:ind w:left="284" w:right="5" w:hanging="284"/>
        <w:jc w:val="both"/>
        <w:rPr>
          <w:sz w:val="20"/>
          <w:szCs w:val="20"/>
        </w:rPr>
      </w:pPr>
      <w:r w:rsidRPr="00927407">
        <w:rPr>
          <w:sz w:val="20"/>
          <w:szCs w:val="20"/>
        </w:rPr>
        <w:t xml:space="preserve">W okresie realizacji dostaw oraz gwarancji i rękojmi za wady Wykonawca zobowiązany jest do pisemnego zawiadomienia Zamawiającego w terminie siedmiu dni od wystąpienia jednej z poniższych </w:t>
      </w:r>
    </w:p>
    <w:p w:rsidR="008B1114" w:rsidRPr="00927407" w:rsidRDefault="008B1114" w:rsidP="00166D3B">
      <w:pPr>
        <w:pStyle w:val="Styl"/>
        <w:numPr>
          <w:ilvl w:val="0"/>
          <w:numId w:val="40"/>
        </w:numPr>
        <w:spacing w:before="250" w:line="331" w:lineRule="exact"/>
        <w:ind w:left="284" w:right="5" w:hanging="284"/>
        <w:jc w:val="both"/>
        <w:rPr>
          <w:sz w:val="20"/>
          <w:szCs w:val="20"/>
        </w:rPr>
      </w:pPr>
      <w:r w:rsidRPr="00927407">
        <w:rPr>
          <w:sz w:val="20"/>
          <w:szCs w:val="20"/>
        </w:rPr>
        <w:t xml:space="preserve">okoliczności o: </w:t>
      </w:r>
    </w:p>
    <w:p w:rsidR="008B1114" w:rsidRPr="00927407" w:rsidRDefault="008B1114" w:rsidP="00166D3B">
      <w:pPr>
        <w:pStyle w:val="Styl"/>
        <w:numPr>
          <w:ilvl w:val="0"/>
          <w:numId w:val="43"/>
        </w:numPr>
        <w:spacing w:line="394" w:lineRule="exact"/>
        <w:ind w:left="567" w:hanging="283"/>
        <w:jc w:val="both"/>
        <w:rPr>
          <w:sz w:val="20"/>
          <w:szCs w:val="20"/>
        </w:rPr>
      </w:pPr>
      <w:r w:rsidRPr="00927407">
        <w:rPr>
          <w:sz w:val="20"/>
          <w:szCs w:val="20"/>
        </w:rPr>
        <w:t xml:space="preserve">zmianie siedziby firmy, </w:t>
      </w:r>
    </w:p>
    <w:p w:rsidR="008B1114" w:rsidRPr="00927407" w:rsidRDefault="008B1114" w:rsidP="00166D3B">
      <w:pPr>
        <w:pStyle w:val="Styl"/>
        <w:numPr>
          <w:ilvl w:val="0"/>
          <w:numId w:val="43"/>
        </w:numPr>
        <w:spacing w:line="394" w:lineRule="exact"/>
        <w:ind w:left="567" w:hanging="283"/>
        <w:jc w:val="both"/>
        <w:rPr>
          <w:sz w:val="20"/>
          <w:szCs w:val="20"/>
        </w:rPr>
      </w:pPr>
      <w:r w:rsidRPr="00927407">
        <w:rPr>
          <w:sz w:val="20"/>
          <w:szCs w:val="20"/>
        </w:rPr>
        <w:t xml:space="preserve">zmianie osób reprezentujących Wykonawcę, </w:t>
      </w:r>
    </w:p>
    <w:p w:rsidR="008B1114" w:rsidRPr="00927407" w:rsidRDefault="008B1114" w:rsidP="00166D3B">
      <w:pPr>
        <w:pStyle w:val="Styl"/>
        <w:numPr>
          <w:ilvl w:val="0"/>
          <w:numId w:val="43"/>
        </w:numPr>
        <w:spacing w:line="394" w:lineRule="exact"/>
        <w:ind w:left="567" w:hanging="283"/>
        <w:jc w:val="both"/>
        <w:rPr>
          <w:sz w:val="20"/>
          <w:szCs w:val="20"/>
        </w:rPr>
      </w:pPr>
      <w:r w:rsidRPr="00927407">
        <w:rPr>
          <w:sz w:val="20"/>
          <w:szCs w:val="20"/>
        </w:rPr>
        <w:t xml:space="preserve">ogłoszeniu upadłości Wykonawcy, </w:t>
      </w:r>
    </w:p>
    <w:p w:rsidR="008B1114" w:rsidRPr="00927407" w:rsidRDefault="008B1114" w:rsidP="00166D3B">
      <w:pPr>
        <w:pStyle w:val="Styl"/>
        <w:numPr>
          <w:ilvl w:val="0"/>
          <w:numId w:val="43"/>
        </w:numPr>
        <w:spacing w:line="394" w:lineRule="exact"/>
        <w:ind w:left="567" w:hanging="283"/>
        <w:jc w:val="both"/>
        <w:rPr>
          <w:sz w:val="20"/>
          <w:szCs w:val="20"/>
        </w:rPr>
      </w:pPr>
      <w:r w:rsidRPr="00927407">
        <w:rPr>
          <w:sz w:val="20"/>
          <w:szCs w:val="20"/>
        </w:rPr>
        <w:t xml:space="preserve">rozpoczęciu likwidacji firmy Wykonawcy. </w:t>
      </w:r>
    </w:p>
    <w:p w:rsidR="008B1114" w:rsidRPr="006A7664" w:rsidRDefault="008B1114" w:rsidP="006A7664">
      <w:pPr>
        <w:pStyle w:val="Styl"/>
        <w:spacing w:before="134" w:line="230" w:lineRule="exact"/>
        <w:ind w:right="61"/>
        <w:jc w:val="center"/>
        <w:rPr>
          <w:b/>
          <w:sz w:val="20"/>
          <w:szCs w:val="20"/>
        </w:rPr>
      </w:pPr>
      <w:r w:rsidRPr="006A7664">
        <w:rPr>
          <w:b/>
          <w:sz w:val="20"/>
          <w:szCs w:val="20"/>
        </w:rPr>
        <w:t xml:space="preserve">§13 </w:t>
      </w:r>
    </w:p>
    <w:p w:rsidR="008B1114" w:rsidRPr="006A7664" w:rsidRDefault="008B1114" w:rsidP="006A7664">
      <w:pPr>
        <w:pStyle w:val="Styl"/>
        <w:spacing w:before="134" w:line="230" w:lineRule="exact"/>
        <w:ind w:right="61"/>
        <w:jc w:val="center"/>
        <w:rPr>
          <w:b/>
          <w:sz w:val="20"/>
          <w:szCs w:val="20"/>
        </w:rPr>
      </w:pPr>
      <w:r w:rsidRPr="006A7664">
        <w:rPr>
          <w:b/>
          <w:sz w:val="20"/>
          <w:szCs w:val="20"/>
        </w:rPr>
        <w:t xml:space="preserve">PRAWO I ROZSTRZYGANIE SPORÓW </w:t>
      </w:r>
    </w:p>
    <w:p w:rsidR="008B1114" w:rsidRPr="00927407" w:rsidRDefault="008B1114" w:rsidP="008F20DC">
      <w:pPr>
        <w:pStyle w:val="Styl"/>
        <w:numPr>
          <w:ilvl w:val="0"/>
          <w:numId w:val="44"/>
        </w:numPr>
        <w:spacing w:before="250" w:line="331" w:lineRule="exact"/>
        <w:ind w:left="284" w:right="5" w:hanging="284"/>
        <w:jc w:val="both"/>
        <w:rPr>
          <w:sz w:val="20"/>
          <w:szCs w:val="20"/>
        </w:rPr>
      </w:pPr>
      <w:r w:rsidRPr="00927407">
        <w:rPr>
          <w:sz w:val="20"/>
          <w:szCs w:val="20"/>
        </w:rPr>
        <w:t>We wszystkich sprawach nieuregulowanych w niniejszej umowie mają zastosowanie przepisy Kodeksu</w:t>
      </w:r>
      <w:r>
        <w:rPr>
          <w:sz w:val="20"/>
          <w:szCs w:val="20"/>
        </w:rPr>
        <w:t xml:space="preserve"> </w:t>
      </w:r>
      <w:r w:rsidRPr="00927407">
        <w:rPr>
          <w:sz w:val="20"/>
          <w:szCs w:val="20"/>
        </w:rPr>
        <w:t xml:space="preserve">cywilnego oraz ustawa Prawo zamówień publicznych. </w:t>
      </w:r>
    </w:p>
    <w:p w:rsidR="008B1114" w:rsidRDefault="008B1114" w:rsidP="008F20DC">
      <w:pPr>
        <w:pStyle w:val="Styl"/>
        <w:numPr>
          <w:ilvl w:val="0"/>
          <w:numId w:val="44"/>
        </w:numPr>
        <w:spacing w:before="250" w:line="331" w:lineRule="exact"/>
        <w:ind w:left="284" w:right="5" w:hanging="284"/>
        <w:jc w:val="both"/>
        <w:rPr>
          <w:sz w:val="20"/>
          <w:szCs w:val="20"/>
        </w:rPr>
      </w:pPr>
      <w:r w:rsidRPr="00927407">
        <w:rPr>
          <w:sz w:val="20"/>
          <w:szCs w:val="20"/>
        </w:rPr>
        <w:t xml:space="preserve">Do rozstrzygania sporów wynikłych na tle realizacji niniejszej umowy jest właściwy rzeczowo </w:t>
      </w:r>
      <w:r>
        <w:rPr>
          <w:sz w:val="20"/>
          <w:szCs w:val="20"/>
        </w:rPr>
        <w:br/>
      </w:r>
      <w:r w:rsidRPr="00927407">
        <w:rPr>
          <w:sz w:val="20"/>
          <w:szCs w:val="20"/>
        </w:rPr>
        <w:t xml:space="preserve">i miejscowo sąd dla siedziby Zamawiającego. </w:t>
      </w:r>
    </w:p>
    <w:p w:rsidR="008B1114" w:rsidRPr="00470A54" w:rsidRDefault="008B1114" w:rsidP="00470A54">
      <w:pPr>
        <w:pStyle w:val="Styl"/>
        <w:spacing w:before="134" w:line="230" w:lineRule="exact"/>
        <w:ind w:right="61"/>
        <w:jc w:val="center"/>
        <w:rPr>
          <w:b/>
          <w:sz w:val="20"/>
          <w:szCs w:val="20"/>
        </w:rPr>
      </w:pPr>
      <w:r w:rsidRPr="00470A54">
        <w:rPr>
          <w:b/>
          <w:sz w:val="20"/>
          <w:szCs w:val="20"/>
        </w:rPr>
        <w:t xml:space="preserve">§14 </w:t>
      </w:r>
    </w:p>
    <w:p w:rsidR="008B1114" w:rsidRPr="00927407" w:rsidRDefault="008B1114" w:rsidP="004B3720">
      <w:pPr>
        <w:pStyle w:val="Styl"/>
        <w:spacing w:before="250" w:line="331" w:lineRule="exact"/>
        <w:ind w:right="5"/>
        <w:jc w:val="both"/>
        <w:rPr>
          <w:sz w:val="20"/>
          <w:szCs w:val="20"/>
        </w:rPr>
      </w:pPr>
      <w:r>
        <w:rPr>
          <w:sz w:val="20"/>
          <w:szCs w:val="20"/>
        </w:rPr>
        <w:t xml:space="preserve"> </w:t>
      </w:r>
      <w:r w:rsidRPr="00927407">
        <w:rPr>
          <w:sz w:val="20"/>
          <w:szCs w:val="20"/>
        </w:rPr>
        <w:t xml:space="preserve">Umowę sporządzono w </w:t>
      </w:r>
      <w:r w:rsidR="004B3720">
        <w:rPr>
          <w:sz w:val="20"/>
          <w:szCs w:val="20"/>
        </w:rPr>
        <w:t xml:space="preserve">……. </w:t>
      </w:r>
      <w:r w:rsidRPr="00927407">
        <w:rPr>
          <w:sz w:val="20"/>
          <w:szCs w:val="20"/>
        </w:rPr>
        <w:t xml:space="preserve">jednobrzmiących egzemplarzach z przeznaczeniem 2 egz. dla </w:t>
      </w:r>
      <w:r>
        <w:rPr>
          <w:sz w:val="20"/>
          <w:szCs w:val="20"/>
        </w:rPr>
        <w:t xml:space="preserve"> </w:t>
      </w:r>
      <w:r w:rsidRPr="00927407">
        <w:rPr>
          <w:sz w:val="20"/>
          <w:szCs w:val="20"/>
        </w:rPr>
        <w:t xml:space="preserve">Zamawiającego i </w:t>
      </w:r>
      <w:r w:rsidR="004B3720">
        <w:rPr>
          <w:sz w:val="20"/>
          <w:szCs w:val="20"/>
        </w:rPr>
        <w:t xml:space="preserve">……. </w:t>
      </w:r>
      <w:r w:rsidRPr="00927407">
        <w:rPr>
          <w:sz w:val="20"/>
          <w:szCs w:val="20"/>
        </w:rPr>
        <w:t xml:space="preserve">egz. dla Wykonawcy. </w:t>
      </w:r>
    </w:p>
    <w:p w:rsidR="008B1114" w:rsidRPr="00927407" w:rsidRDefault="008B1114" w:rsidP="004B3720">
      <w:pPr>
        <w:pStyle w:val="Styl"/>
        <w:spacing w:before="250" w:line="331" w:lineRule="exact"/>
        <w:ind w:right="5"/>
        <w:jc w:val="both"/>
        <w:rPr>
          <w:sz w:val="20"/>
          <w:szCs w:val="20"/>
        </w:rPr>
      </w:pPr>
      <w:r w:rsidRPr="00927407">
        <w:rPr>
          <w:sz w:val="20"/>
          <w:szCs w:val="20"/>
        </w:rPr>
        <w:t xml:space="preserve">Załączniki do umowy: </w:t>
      </w:r>
    </w:p>
    <w:p w:rsidR="008B1114" w:rsidRPr="00927407" w:rsidRDefault="008B1114" w:rsidP="004B3720">
      <w:pPr>
        <w:pStyle w:val="Styl"/>
        <w:numPr>
          <w:ilvl w:val="0"/>
          <w:numId w:val="14"/>
        </w:numPr>
        <w:spacing w:line="235" w:lineRule="exact"/>
        <w:jc w:val="both"/>
        <w:rPr>
          <w:sz w:val="20"/>
          <w:szCs w:val="20"/>
        </w:rPr>
      </w:pPr>
      <w:r w:rsidRPr="00927407">
        <w:rPr>
          <w:sz w:val="20"/>
          <w:szCs w:val="20"/>
        </w:rPr>
        <w:lastRenderedPageBreak/>
        <w:t xml:space="preserve">SWZ-zał. nr 1 </w:t>
      </w:r>
    </w:p>
    <w:p w:rsidR="000614A5" w:rsidRDefault="00A97E5C" w:rsidP="005430A6">
      <w:pPr>
        <w:pStyle w:val="Styl"/>
        <w:numPr>
          <w:ilvl w:val="0"/>
          <w:numId w:val="14"/>
        </w:numPr>
        <w:spacing w:line="235" w:lineRule="exact"/>
        <w:jc w:val="both"/>
        <w:rPr>
          <w:sz w:val="20"/>
          <w:szCs w:val="20"/>
        </w:rPr>
      </w:pPr>
      <w:r>
        <w:rPr>
          <w:sz w:val="20"/>
          <w:szCs w:val="20"/>
        </w:rPr>
        <w:t>O</w:t>
      </w:r>
      <w:r w:rsidR="008B1114" w:rsidRPr="00927407">
        <w:rPr>
          <w:sz w:val="20"/>
          <w:szCs w:val="20"/>
        </w:rPr>
        <w:t xml:space="preserve">ferta Wykonawcy </w:t>
      </w:r>
      <w:r w:rsidR="000614A5" w:rsidRPr="00927407">
        <w:rPr>
          <w:sz w:val="20"/>
          <w:szCs w:val="20"/>
        </w:rPr>
        <w:t>- zał. Nr</w:t>
      </w:r>
      <w:r w:rsidR="000614A5">
        <w:rPr>
          <w:sz w:val="20"/>
          <w:szCs w:val="20"/>
        </w:rPr>
        <w:t xml:space="preserve"> 2</w:t>
      </w:r>
    </w:p>
    <w:p w:rsidR="008B1114" w:rsidRPr="00927407" w:rsidRDefault="00A97E5C" w:rsidP="005430A6">
      <w:pPr>
        <w:pStyle w:val="Styl"/>
        <w:numPr>
          <w:ilvl w:val="0"/>
          <w:numId w:val="14"/>
        </w:numPr>
        <w:spacing w:line="235" w:lineRule="exact"/>
        <w:jc w:val="both"/>
        <w:rPr>
          <w:sz w:val="20"/>
          <w:szCs w:val="20"/>
        </w:rPr>
      </w:pPr>
      <w:r>
        <w:rPr>
          <w:sz w:val="20"/>
          <w:szCs w:val="20"/>
        </w:rPr>
        <w:t>F</w:t>
      </w:r>
      <w:r w:rsidR="008B1114" w:rsidRPr="00927407">
        <w:rPr>
          <w:sz w:val="20"/>
          <w:szCs w:val="20"/>
        </w:rPr>
        <w:t xml:space="preserve">ormularz cenowy - zał. nr </w:t>
      </w:r>
      <w:r w:rsidR="000614A5">
        <w:rPr>
          <w:sz w:val="20"/>
          <w:szCs w:val="20"/>
        </w:rPr>
        <w:t>3</w:t>
      </w:r>
      <w:r w:rsidR="008B1114" w:rsidRPr="00927407">
        <w:rPr>
          <w:sz w:val="20"/>
          <w:szCs w:val="20"/>
        </w:rPr>
        <w:t xml:space="preserve"> </w:t>
      </w:r>
    </w:p>
    <w:p w:rsidR="008B1114" w:rsidRPr="00927407" w:rsidRDefault="008B1114" w:rsidP="005430A6">
      <w:pPr>
        <w:pStyle w:val="Styl"/>
        <w:numPr>
          <w:ilvl w:val="0"/>
          <w:numId w:val="14"/>
        </w:numPr>
        <w:spacing w:line="288" w:lineRule="exact"/>
        <w:jc w:val="both"/>
        <w:rPr>
          <w:sz w:val="20"/>
          <w:szCs w:val="20"/>
        </w:rPr>
      </w:pPr>
      <w:r w:rsidRPr="00927407">
        <w:rPr>
          <w:sz w:val="20"/>
          <w:szCs w:val="20"/>
        </w:rPr>
        <w:t xml:space="preserve">Wzór karty gwarancyjnej - zał. nr </w:t>
      </w:r>
      <w:r w:rsidR="000614A5">
        <w:rPr>
          <w:sz w:val="20"/>
          <w:szCs w:val="20"/>
        </w:rPr>
        <w:t>4</w:t>
      </w:r>
      <w:r w:rsidRPr="00927407">
        <w:rPr>
          <w:sz w:val="20"/>
          <w:szCs w:val="20"/>
        </w:rPr>
        <w:t xml:space="preserve"> </w:t>
      </w:r>
    </w:p>
    <w:p w:rsidR="008B1114" w:rsidRDefault="008B1114" w:rsidP="008B1114">
      <w:pPr>
        <w:pStyle w:val="Styl"/>
        <w:ind w:left="851" w:hanging="709"/>
        <w:jc w:val="both"/>
        <w:rPr>
          <w:sz w:val="20"/>
          <w:szCs w:val="20"/>
        </w:rPr>
      </w:pPr>
    </w:p>
    <w:p w:rsidR="008B1114" w:rsidRDefault="008B1114" w:rsidP="008B1114">
      <w:pPr>
        <w:pStyle w:val="Styl"/>
        <w:ind w:left="851" w:hanging="709"/>
        <w:jc w:val="both"/>
        <w:rPr>
          <w:sz w:val="20"/>
          <w:szCs w:val="20"/>
        </w:rPr>
      </w:pPr>
    </w:p>
    <w:p w:rsidR="008B1114" w:rsidRDefault="008B1114" w:rsidP="008B1114">
      <w:pPr>
        <w:pStyle w:val="Styl"/>
        <w:jc w:val="both"/>
        <w:rPr>
          <w:sz w:val="20"/>
          <w:szCs w:val="20"/>
        </w:rPr>
      </w:pPr>
    </w:p>
    <w:p w:rsidR="003977FE" w:rsidRPr="003977FE" w:rsidRDefault="003977FE" w:rsidP="003977FE">
      <w:pPr>
        <w:pStyle w:val="Styl"/>
        <w:spacing w:before="134" w:line="230" w:lineRule="exact"/>
        <w:ind w:right="61"/>
        <w:jc w:val="center"/>
        <w:rPr>
          <w:b/>
          <w:sz w:val="20"/>
          <w:szCs w:val="20"/>
        </w:rPr>
      </w:pPr>
      <w:r w:rsidRPr="003977FE">
        <w:rPr>
          <w:b/>
          <w:sz w:val="20"/>
          <w:szCs w:val="20"/>
        </w:rPr>
        <w:t>§ 15</w:t>
      </w:r>
    </w:p>
    <w:p w:rsidR="003977FE" w:rsidRPr="003977FE" w:rsidRDefault="003977FE" w:rsidP="003977FE">
      <w:pPr>
        <w:pStyle w:val="Styl"/>
        <w:spacing w:before="134" w:line="230" w:lineRule="exact"/>
        <w:ind w:right="61"/>
        <w:jc w:val="center"/>
        <w:rPr>
          <w:b/>
          <w:sz w:val="20"/>
          <w:szCs w:val="20"/>
        </w:rPr>
      </w:pPr>
      <w:r w:rsidRPr="003977FE">
        <w:rPr>
          <w:b/>
          <w:sz w:val="20"/>
          <w:szCs w:val="20"/>
        </w:rPr>
        <w:t>OCHRONA DANYCH OSOBOWYCH</w:t>
      </w:r>
    </w:p>
    <w:p w:rsidR="003977FE" w:rsidRDefault="003977FE" w:rsidP="003977FE">
      <w:pPr>
        <w:pStyle w:val="Tekstpodstawowy"/>
        <w:spacing w:before="1"/>
        <w:jc w:val="left"/>
        <w:rPr>
          <w:b/>
        </w:rPr>
      </w:pPr>
    </w:p>
    <w:p w:rsidR="003977FE" w:rsidRPr="003977FE" w:rsidRDefault="003977FE" w:rsidP="003977FE">
      <w:pPr>
        <w:pStyle w:val="Akapitzlist"/>
        <w:numPr>
          <w:ilvl w:val="0"/>
          <w:numId w:val="45"/>
        </w:numPr>
        <w:tabs>
          <w:tab w:val="left" w:pos="547"/>
        </w:tabs>
        <w:ind w:right="116"/>
        <w:jc w:val="both"/>
        <w:rPr>
          <w:rFonts w:ascii="Arial" w:hAnsi="Arial" w:cs="Arial"/>
          <w:sz w:val="20"/>
          <w:szCs w:val="18"/>
        </w:rPr>
      </w:pPr>
      <w:r w:rsidRPr="003977FE">
        <w:rPr>
          <w:rFonts w:ascii="Arial" w:hAnsi="Arial" w:cs="Arial"/>
          <w:sz w:val="20"/>
          <w:szCs w:val="18"/>
        </w:rPr>
        <w:t>Zamawiający oświadcza, iż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w:t>
      </w:r>
      <w:r w:rsidRPr="003977FE">
        <w:rPr>
          <w:rFonts w:ascii="Arial" w:hAnsi="Arial" w:cs="Arial"/>
          <w:spacing w:val="-1"/>
          <w:sz w:val="20"/>
          <w:szCs w:val="18"/>
        </w:rPr>
        <w:t xml:space="preserve"> </w:t>
      </w:r>
      <w:r w:rsidRPr="003977FE">
        <w:rPr>
          <w:rFonts w:ascii="Arial" w:hAnsi="Arial" w:cs="Arial"/>
          <w:sz w:val="20"/>
          <w:szCs w:val="18"/>
        </w:rPr>
        <w:t>osobowych.</w:t>
      </w:r>
    </w:p>
    <w:p w:rsidR="003977FE" w:rsidRPr="003977FE" w:rsidRDefault="003977FE" w:rsidP="003977FE">
      <w:pPr>
        <w:pStyle w:val="Akapitzlist"/>
        <w:numPr>
          <w:ilvl w:val="0"/>
          <w:numId w:val="45"/>
        </w:numPr>
        <w:tabs>
          <w:tab w:val="left" w:pos="547"/>
        </w:tabs>
        <w:ind w:right="116"/>
        <w:jc w:val="both"/>
        <w:rPr>
          <w:rFonts w:ascii="Arial" w:hAnsi="Arial" w:cs="Arial"/>
          <w:sz w:val="20"/>
          <w:szCs w:val="18"/>
        </w:rPr>
      </w:pPr>
      <w:r w:rsidRPr="003977FE">
        <w:rPr>
          <w:rFonts w:ascii="Arial" w:hAnsi="Arial" w:cs="Arial"/>
          <w:sz w:val="20"/>
          <w:szCs w:val="18"/>
        </w:rPr>
        <w:t>Wykonawca zapewnia przestrzeganie zasad przetwarzania i ochrony danych osobowych zgodnie z przepisami RODO oraz wydanymi na jego podstawie krajowymi przepisami z zakresu ochrony danych osobowych.</w:t>
      </w:r>
    </w:p>
    <w:p w:rsidR="003977FE" w:rsidRPr="003977FE" w:rsidRDefault="003977FE" w:rsidP="003977FE">
      <w:pPr>
        <w:pStyle w:val="Akapitzlist"/>
        <w:numPr>
          <w:ilvl w:val="0"/>
          <w:numId w:val="45"/>
        </w:numPr>
        <w:tabs>
          <w:tab w:val="left" w:pos="547"/>
        </w:tabs>
        <w:ind w:right="114"/>
        <w:jc w:val="both"/>
        <w:rPr>
          <w:rFonts w:ascii="Arial" w:hAnsi="Arial" w:cs="Arial"/>
          <w:sz w:val="20"/>
          <w:szCs w:val="18"/>
        </w:rPr>
      </w:pPr>
      <w:r w:rsidRPr="003977FE">
        <w:rPr>
          <w:rFonts w:ascii="Arial" w:hAnsi="Arial" w:cs="Arial"/>
          <w:sz w:val="20"/>
          <w:szCs w:val="18"/>
        </w:rPr>
        <w:t>Zamawiający, w trybie art. 28 RODO powierza Wykonawcy dane osobowe, tj. imię i nazwisko, nr telefonu oraz adres e-mail wskazane w Umowie</w:t>
      </w:r>
      <w:r w:rsidRPr="003977FE">
        <w:rPr>
          <w:rFonts w:ascii="Arial" w:hAnsi="Arial" w:cs="Arial"/>
          <w:b/>
          <w:sz w:val="20"/>
          <w:szCs w:val="18"/>
        </w:rPr>
        <w:t xml:space="preserve">, </w:t>
      </w:r>
      <w:r w:rsidRPr="003977FE">
        <w:rPr>
          <w:rFonts w:ascii="Arial" w:hAnsi="Arial" w:cs="Arial"/>
          <w:sz w:val="20"/>
          <w:szCs w:val="18"/>
        </w:rPr>
        <w:t>do przetwarzania, na zasadach i w celu określonym w niniejszej</w:t>
      </w:r>
      <w:r w:rsidRPr="003977FE">
        <w:rPr>
          <w:rFonts w:ascii="Arial" w:hAnsi="Arial" w:cs="Arial"/>
          <w:spacing w:val="-4"/>
          <w:sz w:val="20"/>
          <w:szCs w:val="18"/>
        </w:rPr>
        <w:t xml:space="preserve"> </w:t>
      </w:r>
      <w:r w:rsidRPr="003977FE">
        <w:rPr>
          <w:rFonts w:ascii="Arial" w:hAnsi="Arial" w:cs="Arial"/>
          <w:sz w:val="20"/>
          <w:szCs w:val="18"/>
        </w:rPr>
        <w:t>Umowie.</w:t>
      </w:r>
    </w:p>
    <w:p w:rsidR="003977FE" w:rsidRPr="003977FE" w:rsidRDefault="003977FE" w:rsidP="003977FE">
      <w:pPr>
        <w:pStyle w:val="Akapitzlist"/>
        <w:numPr>
          <w:ilvl w:val="0"/>
          <w:numId w:val="45"/>
        </w:numPr>
        <w:tabs>
          <w:tab w:val="left" w:pos="547"/>
        </w:tabs>
        <w:spacing w:before="79"/>
        <w:ind w:right="118"/>
        <w:jc w:val="both"/>
        <w:rPr>
          <w:rFonts w:ascii="Arial" w:hAnsi="Arial" w:cs="Arial"/>
          <w:sz w:val="20"/>
          <w:szCs w:val="18"/>
        </w:rPr>
      </w:pPr>
      <w:r w:rsidRPr="003977FE">
        <w:rPr>
          <w:rFonts w:ascii="Arial" w:hAnsi="Arial" w:cs="Arial"/>
          <w:sz w:val="20"/>
          <w:szCs w:val="18"/>
        </w:rPr>
        <w:t>Wykonawca będzie przetwarzał powierzone na podstawie niniejszej Umowy dane osobowe wyłącznie w celu realizacji</w:t>
      </w:r>
      <w:r w:rsidRPr="003977FE">
        <w:rPr>
          <w:rFonts w:ascii="Arial" w:hAnsi="Arial" w:cs="Arial"/>
          <w:spacing w:val="-2"/>
          <w:sz w:val="20"/>
          <w:szCs w:val="18"/>
        </w:rPr>
        <w:t xml:space="preserve"> </w:t>
      </w:r>
      <w:r w:rsidRPr="003977FE">
        <w:rPr>
          <w:rFonts w:ascii="Arial" w:hAnsi="Arial" w:cs="Arial"/>
          <w:sz w:val="20"/>
          <w:szCs w:val="18"/>
        </w:rPr>
        <w:t>Umowy.</w:t>
      </w:r>
    </w:p>
    <w:p w:rsidR="003977FE" w:rsidRPr="003977FE" w:rsidRDefault="003977FE" w:rsidP="003977FE">
      <w:pPr>
        <w:pStyle w:val="Akapitzlist"/>
        <w:numPr>
          <w:ilvl w:val="0"/>
          <w:numId w:val="45"/>
        </w:numPr>
        <w:tabs>
          <w:tab w:val="left" w:pos="547"/>
        </w:tabs>
        <w:ind w:right="117"/>
        <w:jc w:val="both"/>
        <w:rPr>
          <w:rFonts w:ascii="Arial" w:hAnsi="Arial" w:cs="Arial"/>
          <w:sz w:val="20"/>
          <w:szCs w:val="18"/>
        </w:rPr>
      </w:pPr>
      <w:r w:rsidRPr="003977FE">
        <w:rPr>
          <w:rFonts w:ascii="Arial" w:hAnsi="Arial" w:cs="Arial"/>
          <w:sz w:val="20"/>
          <w:szCs w:val="18"/>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w:t>
      </w:r>
      <w:r w:rsidRPr="003977FE">
        <w:rPr>
          <w:rFonts w:ascii="Arial" w:hAnsi="Arial" w:cs="Arial"/>
          <w:spacing w:val="-2"/>
          <w:sz w:val="20"/>
          <w:szCs w:val="18"/>
        </w:rPr>
        <w:t xml:space="preserve"> </w:t>
      </w:r>
      <w:r w:rsidRPr="003977FE">
        <w:rPr>
          <w:rFonts w:ascii="Arial" w:hAnsi="Arial" w:cs="Arial"/>
          <w:sz w:val="20"/>
          <w:szCs w:val="18"/>
        </w:rPr>
        <w:t>osobowych.</w:t>
      </w:r>
    </w:p>
    <w:p w:rsidR="003977FE" w:rsidRPr="003977FE" w:rsidRDefault="003977FE" w:rsidP="003977FE">
      <w:pPr>
        <w:pStyle w:val="Akapitzlist"/>
        <w:numPr>
          <w:ilvl w:val="0"/>
          <w:numId w:val="45"/>
        </w:numPr>
        <w:tabs>
          <w:tab w:val="left" w:pos="547"/>
        </w:tabs>
        <w:ind w:right="115"/>
        <w:jc w:val="both"/>
        <w:rPr>
          <w:rFonts w:ascii="Arial" w:hAnsi="Arial" w:cs="Arial"/>
          <w:sz w:val="20"/>
          <w:szCs w:val="18"/>
        </w:rPr>
      </w:pPr>
      <w:r w:rsidRPr="003977FE">
        <w:rPr>
          <w:rFonts w:ascii="Arial" w:hAnsi="Arial" w:cs="Arial"/>
          <w:sz w:val="20"/>
          <w:szCs w:val="18"/>
        </w:rPr>
        <w:t>Wykonawca zobowiązuje się dołożyć należytej staranności przy przetwarzaniu powierzonych danych</w:t>
      </w:r>
      <w:r w:rsidRPr="003977FE">
        <w:rPr>
          <w:rFonts w:ascii="Arial" w:hAnsi="Arial" w:cs="Arial"/>
          <w:spacing w:val="1"/>
          <w:sz w:val="20"/>
          <w:szCs w:val="18"/>
        </w:rPr>
        <w:t xml:space="preserve"> </w:t>
      </w:r>
      <w:r w:rsidRPr="003977FE">
        <w:rPr>
          <w:rFonts w:ascii="Arial" w:hAnsi="Arial" w:cs="Arial"/>
          <w:sz w:val="20"/>
          <w:szCs w:val="18"/>
        </w:rPr>
        <w:t>osobowych.</w:t>
      </w:r>
    </w:p>
    <w:p w:rsidR="003977FE" w:rsidRPr="003977FE" w:rsidRDefault="003977FE" w:rsidP="003977FE">
      <w:pPr>
        <w:pStyle w:val="Akapitzlist"/>
        <w:numPr>
          <w:ilvl w:val="0"/>
          <w:numId w:val="45"/>
        </w:numPr>
        <w:tabs>
          <w:tab w:val="left" w:pos="547"/>
        </w:tabs>
        <w:ind w:right="119"/>
        <w:jc w:val="both"/>
        <w:rPr>
          <w:rFonts w:ascii="Arial" w:hAnsi="Arial" w:cs="Arial"/>
          <w:sz w:val="20"/>
          <w:szCs w:val="18"/>
        </w:rPr>
      </w:pPr>
      <w:r w:rsidRPr="003977FE">
        <w:rPr>
          <w:rFonts w:ascii="Arial" w:hAnsi="Arial" w:cs="Arial"/>
          <w:sz w:val="20"/>
          <w:szCs w:val="18"/>
        </w:rPr>
        <w:t>Wykonawca zobowiązuje się do nadania stosownych upoważnień do przetwarzania danych osobowych wszystkim osobom, które będą przetwarzały powierzone dane w celu realizacji niniejszej Umowy oraz będzie prowadził i aktualizował ich</w:t>
      </w:r>
      <w:r w:rsidRPr="003977FE">
        <w:rPr>
          <w:rFonts w:ascii="Arial" w:hAnsi="Arial" w:cs="Arial"/>
          <w:spacing w:val="-6"/>
          <w:sz w:val="20"/>
          <w:szCs w:val="18"/>
        </w:rPr>
        <w:t xml:space="preserve"> </w:t>
      </w:r>
      <w:r w:rsidRPr="003977FE">
        <w:rPr>
          <w:rFonts w:ascii="Arial" w:hAnsi="Arial" w:cs="Arial"/>
          <w:sz w:val="20"/>
          <w:szCs w:val="18"/>
        </w:rPr>
        <w:t>rejestr.</w:t>
      </w:r>
    </w:p>
    <w:p w:rsidR="003977FE" w:rsidRPr="003977FE" w:rsidRDefault="003977FE" w:rsidP="003977FE">
      <w:pPr>
        <w:pStyle w:val="Akapitzlist"/>
        <w:numPr>
          <w:ilvl w:val="0"/>
          <w:numId w:val="45"/>
        </w:numPr>
        <w:tabs>
          <w:tab w:val="left" w:pos="547"/>
        </w:tabs>
        <w:spacing w:before="1"/>
        <w:ind w:right="116"/>
        <w:jc w:val="both"/>
        <w:rPr>
          <w:rFonts w:ascii="Arial" w:hAnsi="Arial" w:cs="Arial"/>
          <w:sz w:val="20"/>
          <w:szCs w:val="18"/>
        </w:rPr>
      </w:pPr>
      <w:r w:rsidRPr="003977FE">
        <w:rPr>
          <w:rFonts w:ascii="Arial" w:hAnsi="Arial" w:cs="Arial"/>
          <w:sz w:val="20"/>
          <w:szCs w:val="18"/>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w:t>
      </w:r>
      <w:r w:rsidRPr="003977FE">
        <w:rPr>
          <w:rFonts w:ascii="Arial" w:hAnsi="Arial" w:cs="Arial"/>
          <w:spacing w:val="-1"/>
          <w:sz w:val="20"/>
          <w:szCs w:val="18"/>
        </w:rPr>
        <w:t xml:space="preserve"> </w:t>
      </w:r>
      <w:r w:rsidRPr="003977FE">
        <w:rPr>
          <w:rFonts w:ascii="Arial" w:hAnsi="Arial" w:cs="Arial"/>
          <w:sz w:val="20"/>
          <w:szCs w:val="18"/>
        </w:rPr>
        <w:t>ustaniu.</w:t>
      </w:r>
    </w:p>
    <w:p w:rsidR="003977FE" w:rsidRPr="003977FE" w:rsidRDefault="003977FE" w:rsidP="003977FE">
      <w:pPr>
        <w:pStyle w:val="Akapitzlist"/>
        <w:numPr>
          <w:ilvl w:val="0"/>
          <w:numId w:val="45"/>
        </w:numPr>
        <w:tabs>
          <w:tab w:val="left" w:pos="547"/>
        </w:tabs>
        <w:ind w:right="115"/>
        <w:jc w:val="both"/>
        <w:rPr>
          <w:rFonts w:ascii="Arial" w:hAnsi="Arial" w:cs="Arial"/>
          <w:sz w:val="20"/>
          <w:szCs w:val="18"/>
        </w:rPr>
      </w:pPr>
      <w:r w:rsidRPr="003977FE">
        <w:rPr>
          <w:rFonts w:ascii="Arial" w:hAnsi="Arial" w:cs="Arial"/>
          <w:sz w:val="20"/>
          <w:szCs w:val="18"/>
        </w:rPr>
        <w:t>Wykonawca może powierzyć dane osobowe do dalszego przetwarzania podwykonawcom jedynie w celu wykonania Umowy oraz po uzyskaniu uprzedniej zgody Zamawiającego, w formie pisemnej pod rygorem</w:t>
      </w:r>
      <w:r w:rsidRPr="003977FE">
        <w:rPr>
          <w:rFonts w:ascii="Arial" w:hAnsi="Arial" w:cs="Arial"/>
          <w:spacing w:val="-2"/>
          <w:sz w:val="20"/>
          <w:szCs w:val="18"/>
        </w:rPr>
        <w:t xml:space="preserve"> </w:t>
      </w:r>
      <w:r w:rsidRPr="003977FE">
        <w:rPr>
          <w:rFonts w:ascii="Arial" w:hAnsi="Arial" w:cs="Arial"/>
          <w:sz w:val="20"/>
          <w:szCs w:val="18"/>
        </w:rPr>
        <w:t>nieważności.</w:t>
      </w:r>
    </w:p>
    <w:p w:rsidR="003977FE" w:rsidRPr="003977FE" w:rsidRDefault="003977FE" w:rsidP="003977FE">
      <w:pPr>
        <w:pStyle w:val="Akapitzlist"/>
        <w:numPr>
          <w:ilvl w:val="0"/>
          <w:numId w:val="45"/>
        </w:numPr>
        <w:tabs>
          <w:tab w:val="left" w:pos="547"/>
        </w:tabs>
        <w:ind w:right="118"/>
        <w:jc w:val="both"/>
        <w:rPr>
          <w:rFonts w:ascii="Arial" w:hAnsi="Arial" w:cs="Arial"/>
          <w:sz w:val="20"/>
          <w:szCs w:val="18"/>
        </w:rPr>
      </w:pPr>
      <w:r w:rsidRPr="003977FE">
        <w:rPr>
          <w:rFonts w:ascii="Arial" w:hAnsi="Arial" w:cs="Arial"/>
          <w:sz w:val="20"/>
          <w:szCs w:val="18"/>
        </w:rPr>
        <w:t>Podwykonawca, o którym mowa w ust. 9, winien spełniać te same wymogi i obowiązki, jakie zostały nałożone na Wykonawcę w niniejszej Umowie, w szczególności w zakresie gwarancji ochrony powierzonych danych</w:t>
      </w:r>
      <w:r w:rsidRPr="003977FE">
        <w:rPr>
          <w:rFonts w:ascii="Arial" w:hAnsi="Arial" w:cs="Arial"/>
          <w:spacing w:val="-2"/>
          <w:sz w:val="20"/>
          <w:szCs w:val="18"/>
        </w:rPr>
        <w:t xml:space="preserve"> </w:t>
      </w:r>
      <w:r w:rsidRPr="003977FE">
        <w:rPr>
          <w:rFonts w:ascii="Arial" w:hAnsi="Arial" w:cs="Arial"/>
          <w:sz w:val="20"/>
          <w:szCs w:val="18"/>
        </w:rPr>
        <w:t>osobowych.</w:t>
      </w:r>
    </w:p>
    <w:p w:rsidR="003977FE" w:rsidRPr="003977FE" w:rsidRDefault="003977FE" w:rsidP="003977FE">
      <w:pPr>
        <w:pStyle w:val="Akapitzlist"/>
        <w:numPr>
          <w:ilvl w:val="0"/>
          <w:numId w:val="45"/>
        </w:numPr>
        <w:tabs>
          <w:tab w:val="left" w:pos="547"/>
        </w:tabs>
        <w:ind w:right="115"/>
        <w:jc w:val="both"/>
        <w:rPr>
          <w:rFonts w:ascii="Arial" w:hAnsi="Arial" w:cs="Arial"/>
          <w:sz w:val="20"/>
          <w:szCs w:val="18"/>
        </w:rPr>
      </w:pPr>
      <w:r w:rsidRPr="003977FE">
        <w:rPr>
          <w:rFonts w:ascii="Arial" w:hAnsi="Arial" w:cs="Arial"/>
          <w:sz w:val="20"/>
          <w:szCs w:val="18"/>
        </w:rPr>
        <w:t>Wykonawca ponosi wobec Zamawiającego pełną odpowiedzialność za niewywiązywanie przez podwykonawcę ze spoczywających na nim obowiązków ochrony</w:t>
      </w:r>
      <w:r w:rsidRPr="003977FE">
        <w:rPr>
          <w:rFonts w:ascii="Arial" w:hAnsi="Arial" w:cs="Arial"/>
          <w:spacing w:val="-6"/>
          <w:sz w:val="20"/>
          <w:szCs w:val="18"/>
        </w:rPr>
        <w:t xml:space="preserve"> </w:t>
      </w:r>
      <w:r w:rsidRPr="003977FE">
        <w:rPr>
          <w:rFonts w:ascii="Arial" w:hAnsi="Arial" w:cs="Arial"/>
          <w:sz w:val="20"/>
          <w:szCs w:val="18"/>
        </w:rPr>
        <w:t>danych.</w:t>
      </w:r>
    </w:p>
    <w:p w:rsidR="003977FE" w:rsidRPr="003977FE" w:rsidRDefault="003977FE" w:rsidP="003977FE">
      <w:pPr>
        <w:pStyle w:val="Akapitzlist"/>
        <w:numPr>
          <w:ilvl w:val="0"/>
          <w:numId w:val="45"/>
        </w:numPr>
        <w:tabs>
          <w:tab w:val="left" w:pos="547"/>
        </w:tabs>
        <w:spacing w:before="1"/>
        <w:ind w:right="113"/>
        <w:jc w:val="both"/>
        <w:rPr>
          <w:rFonts w:ascii="Arial" w:hAnsi="Arial" w:cs="Arial"/>
          <w:sz w:val="20"/>
          <w:szCs w:val="18"/>
        </w:rPr>
      </w:pPr>
      <w:r w:rsidRPr="003977FE">
        <w:rPr>
          <w:rFonts w:ascii="Arial" w:hAnsi="Arial" w:cs="Arial"/>
          <w:sz w:val="20"/>
          <w:szCs w:val="18"/>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w:t>
      </w:r>
      <w:r w:rsidRPr="003977FE">
        <w:rPr>
          <w:rFonts w:ascii="Arial" w:hAnsi="Arial" w:cs="Arial"/>
          <w:spacing w:val="-3"/>
          <w:sz w:val="20"/>
          <w:szCs w:val="18"/>
        </w:rPr>
        <w:t xml:space="preserve"> </w:t>
      </w:r>
      <w:r w:rsidRPr="003977FE">
        <w:rPr>
          <w:rFonts w:ascii="Arial" w:hAnsi="Arial" w:cs="Arial"/>
          <w:sz w:val="20"/>
          <w:szCs w:val="18"/>
        </w:rPr>
        <w:t>publiczny.</w:t>
      </w:r>
    </w:p>
    <w:p w:rsidR="003977FE" w:rsidRPr="003977FE" w:rsidRDefault="003977FE" w:rsidP="003977FE">
      <w:pPr>
        <w:pStyle w:val="Akapitzlist"/>
        <w:numPr>
          <w:ilvl w:val="0"/>
          <w:numId w:val="45"/>
        </w:numPr>
        <w:tabs>
          <w:tab w:val="left" w:pos="547"/>
        </w:tabs>
        <w:ind w:right="116"/>
        <w:jc w:val="both"/>
        <w:rPr>
          <w:rFonts w:ascii="Arial" w:hAnsi="Arial" w:cs="Arial"/>
          <w:sz w:val="20"/>
          <w:szCs w:val="18"/>
        </w:rPr>
      </w:pPr>
      <w:r w:rsidRPr="003977FE">
        <w:rPr>
          <w:rFonts w:ascii="Arial" w:hAnsi="Arial" w:cs="Arial"/>
          <w:sz w:val="20"/>
          <w:szCs w:val="18"/>
        </w:rPr>
        <w:t>Wykonawca ponosi odpowiedzialność za przetwarzanie danych  osobowych  niezgodnie z treścią Umowy, RODO lub wydanymi na jego podstawie krajowymi przepisami z zakresu ochrony danych osobowych, a w szczególności za udostępnienie powierzonych do przetwarzania danych osobowych osobom</w:t>
      </w:r>
      <w:r w:rsidRPr="003977FE">
        <w:rPr>
          <w:rFonts w:ascii="Arial" w:hAnsi="Arial" w:cs="Arial"/>
          <w:spacing w:val="1"/>
          <w:sz w:val="20"/>
          <w:szCs w:val="18"/>
        </w:rPr>
        <w:t xml:space="preserve"> </w:t>
      </w:r>
      <w:r w:rsidRPr="003977FE">
        <w:rPr>
          <w:rFonts w:ascii="Arial" w:hAnsi="Arial" w:cs="Arial"/>
          <w:sz w:val="20"/>
          <w:szCs w:val="18"/>
        </w:rPr>
        <w:t>nieupoważnionym.</w:t>
      </w:r>
    </w:p>
    <w:p w:rsidR="003977FE" w:rsidRPr="003977FE" w:rsidRDefault="003977FE" w:rsidP="003977FE">
      <w:pPr>
        <w:pStyle w:val="Akapitzlist"/>
        <w:numPr>
          <w:ilvl w:val="0"/>
          <w:numId w:val="45"/>
        </w:numPr>
        <w:tabs>
          <w:tab w:val="left" w:pos="547"/>
        </w:tabs>
        <w:ind w:right="113"/>
        <w:jc w:val="both"/>
        <w:rPr>
          <w:rFonts w:ascii="Arial" w:hAnsi="Arial" w:cs="Arial"/>
          <w:sz w:val="20"/>
          <w:szCs w:val="18"/>
        </w:rPr>
      </w:pPr>
      <w:r w:rsidRPr="003977FE">
        <w:rPr>
          <w:rFonts w:ascii="Arial" w:hAnsi="Arial" w:cs="Arial"/>
          <w:sz w:val="20"/>
          <w:szCs w:val="18"/>
        </w:rPr>
        <w:t>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pisemnej i</w:t>
      </w:r>
      <w:r w:rsidRPr="003977FE">
        <w:rPr>
          <w:rFonts w:ascii="Arial" w:hAnsi="Arial" w:cs="Arial"/>
          <w:spacing w:val="-4"/>
          <w:sz w:val="20"/>
          <w:szCs w:val="18"/>
        </w:rPr>
        <w:t xml:space="preserve"> </w:t>
      </w:r>
      <w:r w:rsidRPr="003977FE">
        <w:rPr>
          <w:rFonts w:ascii="Arial" w:hAnsi="Arial" w:cs="Arial"/>
          <w:sz w:val="20"/>
          <w:szCs w:val="18"/>
        </w:rPr>
        <w:t>mailowej.</w:t>
      </w:r>
    </w:p>
    <w:p w:rsidR="003977FE" w:rsidRPr="003977FE" w:rsidRDefault="003977FE" w:rsidP="003977FE">
      <w:pPr>
        <w:pStyle w:val="Akapitzlist"/>
        <w:numPr>
          <w:ilvl w:val="0"/>
          <w:numId w:val="45"/>
        </w:numPr>
        <w:tabs>
          <w:tab w:val="left" w:pos="547"/>
        </w:tabs>
        <w:ind w:right="114"/>
        <w:jc w:val="both"/>
        <w:rPr>
          <w:rFonts w:ascii="Arial" w:hAnsi="Arial" w:cs="Arial"/>
          <w:sz w:val="20"/>
          <w:szCs w:val="18"/>
        </w:rPr>
      </w:pPr>
      <w:r w:rsidRPr="003977FE">
        <w:rPr>
          <w:rFonts w:ascii="Arial" w:hAnsi="Arial" w:cs="Arial"/>
          <w:sz w:val="20"/>
          <w:szCs w:val="18"/>
        </w:rPr>
        <w:lastRenderedPageBreak/>
        <w:t>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w:t>
      </w:r>
    </w:p>
    <w:p w:rsidR="003977FE" w:rsidRPr="003977FE" w:rsidRDefault="003977FE" w:rsidP="003977FE">
      <w:pPr>
        <w:pStyle w:val="Akapitzlist"/>
        <w:numPr>
          <w:ilvl w:val="0"/>
          <w:numId w:val="45"/>
        </w:numPr>
        <w:tabs>
          <w:tab w:val="left" w:pos="547"/>
        </w:tabs>
        <w:ind w:right="116"/>
        <w:jc w:val="both"/>
        <w:rPr>
          <w:rFonts w:ascii="Arial" w:hAnsi="Arial" w:cs="Arial"/>
          <w:sz w:val="20"/>
          <w:szCs w:val="18"/>
        </w:rPr>
      </w:pPr>
      <w:r w:rsidRPr="003977FE">
        <w:rPr>
          <w:rFonts w:ascii="Arial" w:hAnsi="Arial" w:cs="Arial"/>
          <w:sz w:val="20"/>
          <w:szCs w:val="18"/>
        </w:rPr>
        <w:t>Wykonawca po zakończeniu Umowy usunie wszelkie dane osobowe uzyskane na podstawie regulacji Umowy oraz wszelkie ich istniejące kopie w ciągu 7 dni. Po wykonaniu zobowiązania, o którym mowa w zdaniu poprzedzającym Wykonawca powiadomi Zamawiającego pisemne o fakcie usunięcia</w:t>
      </w:r>
      <w:r w:rsidRPr="003977FE">
        <w:rPr>
          <w:rFonts w:ascii="Arial" w:hAnsi="Arial" w:cs="Arial"/>
          <w:spacing w:val="-3"/>
          <w:sz w:val="20"/>
          <w:szCs w:val="18"/>
        </w:rPr>
        <w:t xml:space="preserve"> </w:t>
      </w:r>
      <w:r w:rsidRPr="003977FE">
        <w:rPr>
          <w:rFonts w:ascii="Arial" w:hAnsi="Arial" w:cs="Arial"/>
          <w:sz w:val="20"/>
          <w:szCs w:val="18"/>
        </w:rPr>
        <w:t>danych.</w:t>
      </w:r>
    </w:p>
    <w:p w:rsidR="003977FE" w:rsidRPr="003977FE" w:rsidRDefault="003977FE" w:rsidP="003977FE">
      <w:pPr>
        <w:pStyle w:val="Akapitzlist"/>
        <w:numPr>
          <w:ilvl w:val="0"/>
          <w:numId w:val="45"/>
        </w:numPr>
        <w:tabs>
          <w:tab w:val="left" w:pos="547"/>
        </w:tabs>
        <w:spacing w:before="79"/>
        <w:ind w:right="115"/>
        <w:jc w:val="both"/>
        <w:rPr>
          <w:rFonts w:ascii="Arial" w:hAnsi="Arial" w:cs="Arial"/>
          <w:sz w:val="20"/>
          <w:szCs w:val="18"/>
        </w:rPr>
      </w:pPr>
      <w:r w:rsidRPr="003977FE">
        <w:rPr>
          <w:rFonts w:ascii="Arial" w:hAnsi="Arial" w:cs="Arial"/>
          <w:sz w:val="20"/>
          <w:szCs w:val="18"/>
        </w:rPr>
        <w:t>Zamawiający zastrzega sobie możliwość odstąpienia od Umowy w przypadku stwierdzenia naruszenia przez Wykonawcę warunków bezpieczeństwa i ochrony danych osobowych w terminie 60 dni od dnia uzyskania informacji o ww.</w:t>
      </w:r>
      <w:r w:rsidRPr="003977FE">
        <w:rPr>
          <w:rFonts w:ascii="Arial" w:hAnsi="Arial" w:cs="Arial"/>
          <w:spacing w:val="-5"/>
          <w:sz w:val="20"/>
          <w:szCs w:val="18"/>
        </w:rPr>
        <w:t xml:space="preserve"> </w:t>
      </w:r>
      <w:r w:rsidRPr="003977FE">
        <w:rPr>
          <w:rFonts w:ascii="Arial" w:hAnsi="Arial" w:cs="Arial"/>
          <w:sz w:val="20"/>
          <w:szCs w:val="18"/>
        </w:rPr>
        <w:t>naruszeniach</w:t>
      </w:r>
    </w:p>
    <w:p w:rsidR="003977FE" w:rsidRPr="003977FE" w:rsidRDefault="003977FE" w:rsidP="003977FE">
      <w:pPr>
        <w:pStyle w:val="Tekstpodstawowy"/>
        <w:jc w:val="left"/>
        <w:rPr>
          <w:rFonts w:ascii="Arial" w:hAnsi="Arial" w:cs="Arial"/>
          <w:sz w:val="22"/>
          <w:szCs w:val="20"/>
        </w:rPr>
      </w:pPr>
    </w:p>
    <w:p w:rsidR="003977FE" w:rsidRPr="003977FE" w:rsidRDefault="003977FE" w:rsidP="003977FE">
      <w:pPr>
        <w:pStyle w:val="Tekstpodstawowy"/>
        <w:jc w:val="left"/>
        <w:rPr>
          <w:rFonts w:ascii="Arial" w:hAnsi="Arial" w:cs="Arial"/>
          <w:sz w:val="22"/>
          <w:szCs w:val="20"/>
        </w:rPr>
      </w:pPr>
    </w:p>
    <w:p w:rsidR="008B1114" w:rsidRDefault="008B1114" w:rsidP="008B1114">
      <w:pPr>
        <w:pStyle w:val="Styl"/>
        <w:ind w:left="851" w:hanging="709"/>
        <w:jc w:val="both"/>
        <w:rPr>
          <w:sz w:val="20"/>
          <w:szCs w:val="20"/>
        </w:rPr>
      </w:pPr>
    </w:p>
    <w:p w:rsidR="008B1114" w:rsidRDefault="008B1114" w:rsidP="008B1114">
      <w:pPr>
        <w:pStyle w:val="Styl"/>
        <w:ind w:left="851" w:hanging="709"/>
        <w:jc w:val="both"/>
        <w:rPr>
          <w:sz w:val="20"/>
          <w:szCs w:val="20"/>
        </w:rPr>
      </w:pPr>
    </w:p>
    <w:p w:rsidR="008B1114" w:rsidRPr="003977FE" w:rsidRDefault="008B1114" w:rsidP="008B1114">
      <w:pPr>
        <w:rPr>
          <w:rFonts w:ascii="Arial" w:hAnsi="Arial" w:cs="Arial"/>
          <w:b/>
          <w:bCs/>
          <w:sz w:val="20"/>
          <w:szCs w:val="20"/>
        </w:rPr>
      </w:pPr>
      <w:r w:rsidRPr="003977FE">
        <w:rPr>
          <w:rFonts w:ascii="Arial" w:hAnsi="Arial" w:cs="Arial"/>
          <w:b/>
          <w:bCs/>
          <w:sz w:val="20"/>
          <w:szCs w:val="20"/>
        </w:rPr>
        <w:t xml:space="preserve">              ZAMAWIAJĄCY</w:t>
      </w:r>
      <w:r w:rsidR="003977FE">
        <w:rPr>
          <w:rFonts w:ascii="Arial" w:hAnsi="Arial" w:cs="Arial"/>
          <w:b/>
          <w:bCs/>
          <w:sz w:val="20"/>
          <w:szCs w:val="20"/>
        </w:rPr>
        <w:t>:</w:t>
      </w:r>
      <w:r w:rsidRPr="003977FE">
        <w:rPr>
          <w:rFonts w:ascii="Arial" w:hAnsi="Arial" w:cs="Arial"/>
          <w:b/>
          <w:bCs/>
          <w:sz w:val="20"/>
          <w:szCs w:val="20"/>
        </w:rPr>
        <w:t xml:space="preserve">                                                                                           WYKOWAWCA</w:t>
      </w:r>
      <w:r w:rsidR="003977FE">
        <w:rPr>
          <w:rFonts w:ascii="Arial" w:hAnsi="Arial" w:cs="Arial"/>
          <w:b/>
          <w:bCs/>
          <w:sz w:val="20"/>
          <w:szCs w:val="20"/>
        </w:rPr>
        <w:t>:</w:t>
      </w:r>
      <w:r w:rsidRPr="003977FE">
        <w:rPr>
          <w:rFonts w:ascii="Arial" w:hAnsi="Arial" w:cs="Arial"/>
          <w:b/>
          <w:bCs/>
          <w:sz w:val="20"/>
          <w:szCs w:val="20"/>
        </w:rPr>
        <w:t xml:space="preserve">           </w:t>
      </w:r>
    </w:p>
    <w:p w:rsidR="000614A5" w:rsidRDefault="000614A5" w:rsidP="008B1114">
      <w:pPr>
        <w:rPr>
          <w:sz w:val="20"/>
          <w:szCs w:val="20"/>
        </w:rPr>
      </w:pPr>
    </w:p>
    <w:p w:rsidR="000614A5" w:rsidRDefault="000614A5" w:rsidP="008B1114">
      <w:pPr>
        <w:rPr>
          <w:sz w:val="20"/>
          <w:szCs w:val="20"/>
        </w:rPr>
      </w:pPr>
    </w:p>
    <w:sectPr w:rsidR="000614A5" w:rsidSect="008B1114">
      <w:footerReference w:type="default" r:id="rId7"/>
      <w:pgSz w:w="11906" w:h="16838"/>
      <w:pgMar w:top="851"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DE1" w:rsidRDefault="00B07DE1">
      <w:pPr>
        <w:spacing w:after="0" w:line="240" w:lineRule="auto"/>
      </w:pPr>
      <w:r>
        <w:separator/>
      </w:r>
    </w:p>
  </w:endnote>
  <w:endnote w:type="continuationSeparator" w:id="0">
    <w:p w:rsidR="00B07DE1" w:rsidRDefault="00B07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177471"/>
      <w:docPartObj>
        <w:docPartGallery w:val="Page Numbers (Bottom of Page)"/>
        <w:docPartUnique/>
      </w:docPartObj>
    </w:sdtPr>
    <w:sdtEndPr/>
    <w:sdtContent>
      <w:p w:rsidR="00B97A81" w:rsidRDefault="008B1114">
        <w:pPr>
          <w:pStyle w:val="Stopka"/>
          <w:jc w:val="right"/>
        </w:pPr>
        <w:r>
          <w:fldChar w:fldCharType="begin"/>
        </w:r>
        <w:r>
          <w:instrText>PAGE   \* MERGEFORMAT</w:instrText>
        </w:r>
        <w:r>
          <w:fldChar w:fldCharType="separate"/>
        </w:r>
        <w:r>
          <w:t>2</w:t>
        </w:r>
        <w:r>
          <w:fldChar w:fldCharType="end"/>
        </w:r>
      </w:p>
    </w:sdtContent>
  </w:sdt>
  <w:p w:rsidR="00B97A81" w:rsidRDefault="002B34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DE1" w:rsidRDefault="00B07DE1">
      <w:pPr>
        <w:spacing w:after="0" w:line="240" w:lineRule="auto"/>
      </w:pPr>
      <w:r>
        <w:separator/>
      </w:r>
    </w:p>
  </w:footnote>
  <w:footnote w:type="continuationSeparator" w:id="0">
    <w:p w:rsidR="00B07DE1" w:rsidRDefault="00B07D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2E8"/>
    <w:multiLevelType w:val="singleLevel"/>
    <w:tmpl w:val="0415000F"/>
    <w:lvl w:ilvl="0">
      <w:start w:val="1"/>
      <w:numFmt w:val="decimal"/>
      <w:lvlText w:val="%1."/>
      <w:lvlJc w:val="left"/>
      <w:pPr>
        <w:ind w:left="360" w:hanging="360"/>
      </w:pPr>
      <w:rPr>
        <w:rFonts w:hint="default"/>
      </w:rPr>
    </w:lvl>
  </w:abstractNum>
  <w:abstractNum w:abstractNumId="1" w15:restartNumberingAfterBreak="0">
    <w:nsid w:val="016E0A4C"/>
    <w:multiLevelType w:val="singleLevel"/>
    <w:tmpl w:val="25F6CA10"/>
    <w:lvl w:ilvl="0">
      <w:start w:val="1"/>
      <w:numFmt w:val="lowerLetter"/>
      <w:lvlText w:val="%1."/>
      <w:legacy w:legacy="1" w:legacySpace="0" w:legacyIndent="0"/>
      <w:lvlJc w:val="left"/>
      <w:rPr>
        <w:rFonts w:ascii="Times New Roman" w:hAnsi="Times New Roman" w:cs="Times New Roman" w:hint="default"/>
      </w:rPr>
    </w:lvl>
  </w:abstractNum>
  <w:abstractNum w:abstractNumId="2" w15:restartNumberingAfterBreak="0">
    <w:nsid w:val="04654816"/>
    <w:multiLevelType w:val="singleLevel"/>
    <w:tmpl w:val="BA668018"/>
    <w:lvl w:ilvl="0">
      <w:start w:val="7"/>
      <w:numFmt w:val="decimal"/>
      <w:lvlText w:val="%1."/>
      <w:legacy w:legacy="1" w:legacySpace="0" w:legacyIndent="0"/>
      <w:lvlJc w:val="left"/>
      <w:rPr>
        <w:rFonts w:ascii="Times New Roman" w:hAnsi="Times New Roman" w:cs="Times New Roman" w:hint="default"/>
      </w:rPr>
    </w:lvl>
  </w:abstractNum>
  <w:abstractNum w:abstractNumId="3" w15:restartNumberingAfterBreak="0">
    <w:nsid w:val="089A20DD"/>
    <w:multiLevelType w:val="hybridMultilevel"/>
    <w:tmpl w:val="EF089386"/>
    <w:lvl w:ilvl="0" w:tplc="FCE6C590">
      <w:start w:val="1"/>
      <w:numFmt w:val="decimal"/>
      <w:lvlText w:val="%1."/>
      <w:lvlJc w:val="left"/>
      <w:pPr>
        <w:ind w:left="546" w:hanging="428"/>
        <w:jc w:val="left"/>
      </w:pPr>
      <w:rPr>
        <w:rFonts w:ascii="Times New Roman" w:eastAsia="Times New Roman" w:hAnsi="Times New Roman" w:cs="Times New Roman" w:hint="default"/>
        <w:spacing w:val="-28"/>
        <w:w w:val="99"/>
        <w:sz w:val="24"/>
        <w:szCs w:val="24"/>
        <w:lang w:val="pl-PL" w:eastAsia="en-US" w:bidi="ar-SA"/>
      </w:rPr>
    </w:lvl>
    <w:lvl w:ilvl="1" w:tplc="A9B4FC4A">
      <w:numFmt w:val="bullet"/>
      <w:lvlText w:val="•"/>
      <w:lvlJc w:val="left"/>
      <w:pPr>
        <w:ind w:left="1416" w:hanging="428"/>
      </w:pPr>
      <w:rPr>
        <w:rFonts w:hint="default"/>
        <w:lang w:val="pl-PL" w:eastAsia="en-US" w:bidi="ar-SA"/>
      </w:rPr>
    </w:lvl>
    <w:lvl w:ilvl="2" w:tplc="521A0742">
      <w:numFmt w:val="bullet"/>
      <w:lvlText w:val="•"/>
      <w:lvlJc w:val="left"/>
      <w:pPr>
        <w:ind w:left="2293" w:hanging="428"/>
      </w:pPr>
      <w:rPr>
        <w:rFonts w:hint="default"/>
        <w:lang w:val="pl-PL" w:eastAsia="en-US" w:bidi="ar-SA"/>
      </w:rPr>
    </w:lvl>
    <w:lvl w:ilvl="3" w:tplc="F1BE866A">
      <w:numFmt w:val="bullet"/>
      <w:lvlText w:val="•"/>
      <w:lvlJc w:val="left"/>
      <w:pPr>
        <w:ind w:left="3169" w:hanging="428"/>
      </w:pPr>
      <w:rPr>
        <w:rFonts w:hint="default"/>
        <w:lang w:val="pl-PL" w:eastAsia="en-US" w:bidi="ar-SA"/>
      </w:rPr>
    </w:lvl>
    <w:lvl w:ilvl="4" w:tplc="1CE27496">
      <w:numFmt w:val="bullet"/>
      <w:lvlText w:val="•"/>
      <w:lvlJc w:val="left"/>
      <w:pPr>
        <w:ind w:left="4046" w:hanging="428"/>
      </w:pPr>
      <w:rPr>
        <w:rFonts w:hint="default"/>
        <w:lang w:val="pl-PL" w:eastAsia="en-US" w:bidi="ar-SA"/>
      </w:rPr>
    </w:lvl>
    <w:lvl w:ilvl="5" w:tplc="35E2686E">
      <w:numFmt w:val="bullet"/>
      <w:lvlText w:val="•"/>
      <w:lvlJc w:val="left"/>
      <w:pPr>
        <w:ind w:left="4923" w:hanging="428"/>
      </w:pPr>
      <w:rPr>
        <w:rFonts w:hint="default"/>
        <w:lang w:val="pl-PL" w:eastAsia="en-US" w:bidi="ar-SA"/>
      </w:rPr>
    </w:lvl>
    <w:lvl w:ilvl="6" w:tplc="CF42B83C">
      <w:numFmt w:val="bullet"/>
      <w:lvlText w:val="•"/>
      <w:lvlJc w:val="left"/>
      <w:pPr>
        <w:ind w:left="5799" w:hanging="428"/>
      </w:pPr>
      <w:rPr>
        <w:rFonts w:hint="default"/>
        <w:lang w:val="pl-PL" w:eastAsia="en-US" w:bidi="ar-SA"/>
      </w:rPr>
    </w:lvl>
    <w:lvl w:ilvl="7" w:tplc="4364C206">
      <w:numFmt w:val="bullet"/>
      <w:lvlText w:val="•"/>
      <w:lvlJc w:val="left"/>
      <w:pPr>
        <w:ind w:left="6676" w:hanging="428"/>
      </w:pPr>
      <w:rPr>
        <w:rFonts w:hint="default"/>
        <w:lang w:val="pl-PL" w:eastAsia="en-US" w:bidi="ar-SA"/>
      </w:rPr>
    </w:lvl>
    <w:lvl w:ilvl="8" w:tplc="D71A7D16">
      <w:numFmt w:val="bullet"/>
      <w:lvlText w:val="•"/>
      <w:lvlJc w:val="left"/>
      <w:pPr>
        <w:ind w:left="7553" w:hanging="428"/>
      </w:pPr>
      <w:rPr>
        <w:rFonts w:hint="default"/>
        <w:lang w:val="pl-PL" w:eastAsia="en-US" w:bidi="ar-SA"/>
      </w:rPr>
    </w:lvl>
  </w:abstractNum>
  <w:abstractNum w:abstractNumId="4" w15:restartNumberingAfterBreak="0">
    <w:nsid w:val="0B6C6624"/>
    <w:multiLevelType w:val="singleLevel"/>
    <w:tmpl w:val="25F6CA10"/>
    <w:lvl w:ilvl="0">
      <w:start w:val="1"/>
      <w:numFmt w:val="lowerLetter"/>
      <w:lvlText w:val="%1."/>
      <w:lvlJc w:val="left"/>
      <w:pPr>
        <w:ind w:left="360" w:hanging="360"/>
      </w:pPr>
      <w:rPr>
        <w:rFonts w:ascii="Times New Roman" w:hAnsi="Times New Roman" w:cs="Times New Roman" w:hint="default"/>
      </w:rPr>
    </w:lvl>
  </w:abstractNum>
  <w:abstractNum w:abstractNumId="5" w15:restartNumberingAfterBreak="0">
    <w:nsid w:val="13BA7209"/>
    <w:multiLevelType w:val="singleLevel"/>
    <w:tmpl w:val="25F6CA10"/>
    <w:lvl w:ilvl="0">
      <w:start w:val="1"/>
      <w:numFmt w:val="lowerLetter"/>
      <w:lvlText w:val="%1."/>
      <w:lvlJc w:val="left"/>
      <w:pPr>
        <w:ind w:left="360" w:hanging="360"/>
      </w:pPr>
      <w:rPr>
        <w:rFonts w:ascii="Times New Roman" w:hAnsi="Times New Roman" w:cs="Times New Roman" w:hint="default"/>
      </w:rPr>
    </w:lvl>
  </w:abstractNum>
  <w:abstractNum w:abstractNumId="6" w15:restartNumberingAfterBreak="0">
    <w:nsid w:val="14A24C80"/>
    <w:multiLevelType w:val="singleLevel"/>
    <w:tmpl w:val="25F6CA10"/>
    <w:lvl w:ilvl="0">
      <w:start w:val="1"/>
      <w:numFmt w:val="lowerLetter"/>
      <w:lvlText w:val="%1."/>
      <w:lvlJc w:val="left"/>
      <w:pPr>
        <w:ind w:left="360" w:hanging="360"/>
      </w:pPr>
      <w:rPr>
        <w:rFonts w:ascii="Times New Roman" w:hAnsi="Times New Roman" w:cs="Times New Roman" w:hint="default"/>
      </w:rPr>
    </w:lvl>
  </w:abstractNum>
  <w:abstractNum w:abstractNumId="7" w15:restartNumberingAfterBreak="0">
    <w:nsid w:val="1AFB3810"/>
    <w:multiLevelType w:val="singleLevel"/>
    <w:tmpl w:val="0415000F"/>
    <w:lvl w:ilvl="0">
      <w:start w:val="1"/>
      <w:numFmt w:val="decimal"/>
      <w:lvlText w:val="%1."/>
      <w:lvlJc w:val="left"/>
      <w:pPr>
        <w:ind w:left="360" w:hanging="360"/>
      </w:pPr>
      <w:rPr>
        <w:rFonts w:hint="default"/>
      </w:rPr>
    </w:lvl>
  </w:abstractNum>
  <w:abstractNum w:abstractNumId="8" w15:restartNumberingAfterBreak="0">
    <w:nsid w:val="201444D2"/>
    <w:multiLevelType w:val="singleLevel"/>
    <w:tmpl w:val="25F6CA10"/>
    <w:lvl w:ilvl="0">
      <w:start w:val="1"/>
      <w:numFmt w:val="lowerLetter"/>
      <w:lvlText w:val="%1."/>
      <w:lvlJc w:val="left"/>
      <w:pPr>
        <w:ind w:left="360" w:hanging="360"/>
      </w:pPr>
      <w:rPr>
        <w:rFonts w:ascii="Times New Roman" w:hAnsi="Times New Roman" w:cs="Times New Roman" w:hint="default"/>
      </w:rPr>
    </w:lvl>
  </w:abstractNum>
  <w:abstractNum w:abstractNumId="9" w15:restartNumberingAfterBreak="0">
    <w:nsid w:val="25A90E75"/>
    <w:multiLevelType w:val="singleLevel"/>
    <w:tmpl w:val="422E398E"/>
    <w:lvl w:ilvl="0">
      <w:start w:val="1"/>
      <w:numFmt w:val="decimal"/>
      <w:lvlText w:val="%1."/>
      <w:legacy w:legacy="1" w:legacySpace="0" w:legacyIndent="0"/>
      <w:lvlJc w:val="left"/>
      <w:rPr>
        <w:rFonts w:ascii="Times New Roman" w:hAnsi="Times New Roman" w:cs="Times New Roman" w:hint="default"/>
      </w:rPr>
    </w:lvl>
  </w:abstractNum>
  <w:abstractNum w:abstractNumId="10" w15:restartNumberingAfterBreak="0">
    <w:nsid w:val="281E4AD9"/>
    <w:multiLevelType w:val="singleLevel"/>
    <w:tmpl w:val="422E398E"/>
    <w:lvl w:ilvl="0">
      <w:start w:val="2"/>
      <w:numFmt w:val="decimal"/>
      <w:lvlText w:val="%1."/>
      <w:legacy w:legacy="1" w:legacySpace="0" w:legacyIndent="0"/>
      <w:lvlJc w:val="left"/>
      <w:rPr>
        <w:rFonts w:ascii="Times New Roman" w:hAnsi="Times New Roman" w:cs="Times New Roman" w:hint="default"/>
      </w:rPr>
    </w:lvl>
  </w:abstractNum>
  <w:abstractNum w:abstractNumId="11" w15:restartNumberingAfterBreak="0">
    <w:nsid w:val="2ECD3693"/>
    <w:multiLevelType w:val="singleLevel"/>
    <w:tmpl w:val="422E398E"/>
    <w:lvl w:ilvl="0">
      <w:start w:val="2"/>
      <w:numFmt w:val="decimal"/>
      <w:lvlText w:val="%1."/>
      <w:legacy w:legacy="1" w:legacySpace="0" w:legacyIndent="0"/>
      <w:lvlJc w:val="left"/>
      <w:rPr>
        <w:rFonts w:ascii="Times New Roman" w:hAnsi="Times New Roman" w:cs="Times New Roman" w:hint="default"/>
      </w:rPr>
    </w:lvl>
  </w:abstractNum>
  <w:abstractNum w:abstractNumId="12" w15:restartNumberingAfterBreak="0">
    <w:nsid w:val="2F5215C5"/>
    <w:multiLevelType w:val="singleLevel"/>
    <w:tmpl w:val="0415000F"/>
    <w:lvl w:ilvl="0">
      <w:start w:val="1"/>
      <w:numFmt w:val="decimal"/>
      <w:lvlText w:val="%1."/>
      <w:lvlJc w:val="left"/>
      <w:pPr>
        <w:ind w:left="360" w:hanging="360"/>
      </w:pPr>
      <w:rPr>
        <w:rFonts w:hint="default"/>
      </w:rPr>
    </w:lvl>
  </w:abstractNum>
  <w:abstractNum w:abstractNumId="13" w15:restartNumberingAfterBreak="0">
    <w:nsid w:val="30893EB5"/>
    <w:multiLevelType w:val="singleLevel"/>
    <w:tmpl w:val="B220FB8C"/>
    <w:lvl w:ilvl="0">
      <w:start w:val="11"/>
      <w:numFmt w:val="decimal"/>
      <w:lvlText w:val="%1."/>
      <w:legacy w:legacy="1" w:legacySpace="0" w:legacyIndent="0"/>
      <w:lvlJc w:val="left"/>
      <w:rPr>
        <w:rFonts w:ascii="Times New Roman" w:hAnsi="Times New Roman" w:cs="Times New Roman" w:hint="default"/>
      </w:rPr>
    </w:lvl>
  </w:abstractNum>
  <w:abstractNum w:abstractNumId="14" w15:restartNumberingAfterBreak="0">
    <w:nsid w:val="322C6C58"/>
    <w:multiLevelType w:val="singleLevel"/>
    <w:tmpl w:val="42C84DDA"/>
    <w:lvl w:ilvl="0">
      <w:start w:val="1"/>
      <w:numFmt w:val="decimal"/>
      <w:lvlText w:val="%1)"/>
      <w:lvlJc w:val="left"/>
      <w:pPr>
        <w:ind w:left="0" w:firstLine="0"/>
      </w:pPr>
      <w:rPr>
        <w:rFonts w:ascii="Times New Roman" w:hAnsi="Times New Roman" w:cs="Times New Roman" w:hint="default"/>
      </w:rPr>
    </w:lvl>
  </w:abstractNum>
  <w:abstractNum w:abstractNumId="15" w15:restartNumberingAfterBreak="0">
    <w:nsid w:val="33E210F9"/>
    <w:multiLevelType w:val="singleLevel"/>
    <w:tmpl w:val="0415000F"/>
    <w:lvl w:ilvl="0">
      <w:start w:val="1"/>
      <w:numFmt w:val="decimal"/>
      <w:lvlText w:val="%1."/>
      <w:lvlJc w:val="left"/>
      <w:pPr>
        <w:ind w:left="360" w:hanging="360"/>
      </w:pPr>
      <w:rPr>
        <w:rFonts w:hint="default"/>
      </w:rPr>
    </w:lvl>
  </w:abstractNum>
  <w:abstractNum w:abstractNumId="16" w15:restartNumberingAfterBreak="0">
    <w:nsid w:val="37AC0959"/>
    <w:multiLevelType w:val="singleLevel"/>
    <w:tmpl w:val="061CA5E6"/>
    <w:lvl w:ilvl="0">
      <w:start w:val="3"/>
      <w:numFmt w:val="decimal"/>
      <w:lvlText w:val="%1."/>
      <w:legacy w:legacy="1" w:legacySpace="0" w:legacyIndent="0"/>
      <w:lvlJc w:val="left"/>
      <w:rPr>
        <w:rFonts w:ascii="Times New Roman" w:hAnsi="Times New Roman" w:cs="Times New Roman" w:hint="default"/>
      </w:rPr>
    </w:lvl>
  </w:abstractNum>
  <w:abstractNum w:abstractNumId="17" w15:restartNumberingAfterBreak="0">
    <w:nsid w:val="3BA034F9"/>
    <w:multiLevelType w:val="singleLevel"/>
    <w:tmpl w:val="0415000F"/>
    <w:lvl w:ilvl="0">
      <w:start w:val="1"/>
      <w:numFmt w:val="decimal"/>
      <w:lvlText w:val="%1."/>
      <w:lvlJc w:val="left"/>
      <w:pPr>
        <w:ind w:left="360" w:hanging="360"/>
      </w:pPr>
      <w:rPr>
        <w:rFonts w:hint="default"/>
      </w:rPr>
    </w:lvl>
  </w:abstractNum>
  <w:abstractNum w:abstractNumId="18" w15:restartNumberingAfterBreak="0">
    <w:nsid w:val="3D7025CF"/>
    <w:multiLevelType w:val="singleLevel"/>
    <w:tmpl w:val="0415000F"/>
    <w:lvl w:ilvl="0">
      <w:start w:val="1"/>
      <w:numFmt w:val="decimal"/>
      <w:lvlText w:val="%1."/>
      <w:lvlJc w:val="left"/>
      <w:pPr>
        <w:ind w:left="360" w:hanging="360"/>
      </w:pPr>
      <w:rPr>
        <w:rFonts w:hint="default"/>
      </w:rPr>
    </w:lvl>
  </w:abstractNum>
  <w:abstractNum w:abstractNumId="19" w15:restartNumberingAfterBreak="0">
    <w:nsid w:val="3F683753"/>
    <w:multiLevelType w:val="singleLevel"/>
    <w:tmpl w:val="061CA5E6"/>
    <w:lvl w:ilvl="0">
      <w:start w:val="3"/>
      <w:numFmt w:val="decimal"/>
      <w:lvlText w:val="%1."/>
      <w:legacy w:legacy="1" w:legacySpace="0" w:legacyIndent="0"/>
      <w:lvlJc w:val="left"/>
      <w:rPr>
        <w:rFonts w:ascii="Times New Roman" w:hAnsi="Times New Roman" w:cs="Times New Roman" w:hint="default"/>
      </w:rPr>
    </w:lvl>
  </w:abstractNum>
  <w:abstractNum w:abstractNumId="20" w15:restartNumberingAfterBreak="0">
    <w:nsid w:val="40BC395B"/>
    <w:multiLevelType w:val="singleLevel"/>
    <w:tmpl w:val="0415000F"/>
    <w:lvl w:ilvl="0">
      <w:start w:val="1"/>
      <w:numFmt w:val="decimal"/>
      <w:lvlText w:val="%1."/>
      <w:lvlJc w:val="left"/>
      <w:pPr>
        <w:ind w:left="360" w:hanging="360"/>
      </w:pPr>
      <w:rPr>
        <w:rFonts w:hint="default"/>
      </w:rPr>
    </w:lvl>
  </w:abstractNum>
  <w:abstractNum w:abstractNumId="21" w15:restartNumberingAfterBreak="0">
    <w:nsid w:val="42BC5C16"/>
    <w:multiLevelType w:val="singleLevel"/>
    <w:tmpl w:val="0415000F"/>
    <w:lvl w:ilvl="0">
      <w:start w:val="1"/>
      <w:numFmt w:val="decimal"/>
      <w:lvlText w:val="%1."/>
      <w:lvlJc w:val="left"/>
      <w:pPr>
        <w:ind w:left="360" w:hanging="360"/>
      </w:pPr>
      <w:rPr>
        <w:rFonts w:hint="default"/>
      </w:rPr>
    </w:lvl>
  </w:abstractNum>
  <w:abstractNum w:abstractNumId="22" w15:restartNumberingAfterBreak="0">
    <w:nsid w:val="434C0D54"/>
    <w:multiLevelType w:val="singleLevel"/>
    <w:tmpl w:val="0415000F"/>
    <w:lvl w:ilvl="0">
      <w:start w:val="1"/>
      <w:numFmt w:val="decimal"/>
      <w:lvlText w:val="%1."/>
      <w:lvlJc w:val="left"/>
      <w:pPr>
        <w:ind w:left="360" w:hanging="360"/>
      </w:pPr>
      <w:rPr>
        <w:rFonts w:hint="default"/>
      </w:rPr>
    </w:lvl>
  </w:abstractNum>
  <w:abstractNum w:abstractNumId="23" w15:restartNumberingAfterBreak="0">
    <w:nsid w:val="43525723"/>
    <w:multiLevelType w:val="singleLevel"/>
    <w:tmpl w:val="25F6CA10"/>
    <w:lvl w:ilvl="0">
      <w:start w:val="1"/>
      <w:numFmt w:val="lowerLetter"/>
      <w:lvlText w:val="%1."/>
      <w:lvlJc w:val="left"/>
      <w:pPr>
        <w:ind w:left="360" w:hanging="360"/>
      </w:pPr>
      <w:rPr>
        <w:rFonts w:ascii="Times New Roman" w:hAnsi="Times New Roman" w:cs="Times New Roman" w:hint="default"/>
      </w:rPr>
    </w:lvl>
  </w:abstractNum>
  <w:abstractNum w:abstractNumId="24" w15:restartNumberingAfterBreak="0">
    <w:nsid w:val="43C23A95"/>
    <w:multiLevelType w:val="singleLevel"/>
    <w:tmpl w:val="25F6CA10"/>
    <w:lvl w:ilvl="0">
      <w:start w:val="1"/>
      <w:numFmt w:val="lowerLetter"/>
      <w:lvlText w:val="%1."/>
      <w:lvlJc w:val="left"/>
      <w:pPr>
        <w:ind w:left="360" w:hanging="360"/>
      </w:pPr>
      <w:rPr>
        <w:rFonts w:ascii="Times New Roman" w:hAnsi="Times New Roman" w:cs="Times New Roman" w:hint="default"/>
      </w:rPr>
    </w:lvl>
  </w:abstractNum>
  <w:abstractNum w:abstractNumId="25" w15:restartNumberingAfterBreak="0">
    <w:nsid w:val="45FF15A9"/>
    <w:multiLevelType w:val="singleLevel"/>
    <w:tmpl w:val="25F6CA10"/>
    <w:lvl w:ilvl="0">
      <w:start w:val="2"/>
      <w:numFmt w:val="lowerLetter"/>
      <w:lvlText w:val="%1."/>
      <w:legacy w:legacy="1" w:legacySpace="0" w:legacyIndent="0"/>
      <w:lvlJc w:val="left"/>
      <w:rPr>
        <w:rFonts w:ascii="Times New Roman" w:hAnsi="Times New Roman" w:cs="Times New Roman" w:hint="default"/>
      </w:rPr>
    </w:lvl>
  </w:abstractNum>
  <w:abstractNum w:abstractNumId="26" w15:restartNumberingAfterBreak="0">
    <w:nsid w:val="48F94196"/>
    <w:multiLevelType w:val="singleLevel"/>
    <w:tmpl w:val="0415000F"/>
    <w:lvl w:ilvl="0">
      <w:start w:val="1"/>
      <w:numFmt w:val="decimal"/>
      <w:lvlText w:val="%1."/>
      <w:lvlJc w:val="left"/>
      <w:pPr>
        <w:ind w:left="360" w:hanging="360"/>
      </w:pPr>
      <w:rPr>
        <w:rFonts w:hint="default"/>
      </w:rPr>
    </w:lvl>
  </w:abstractNum>
  <w:abstractNum w:abstractNumId="27" w15:restartNumberingAfterBreak="0">
    <w:nsid w:val="493A081D"/>
    <w:multiLevelType w:val="singleLevel"/>
    <w:tmpl w:val="422E398E"/>
    <w:lvl w:ilvl="0">
      <w:start w:val="1"/>
      <w:numFmt w:val="decimal"/>
      <w:lvlText w:val="%1."/>
      <w:legacy w:legacy="1" w:legacySpace="0" w:legacyIndent="0"/>
      <w:lvlJc w:val="left"/>
      <w:rPr>
        <w:rFonts w:ascii="Times New Roman" w:hAnsi="Times New Roman" w:cs="Times New Roman" w:hint="default"/>
      </w:rPr>
    </w:lvl>
  </w:abstractNum>
  <w:abstractNum w:abstractNumId="28" w15:restartNumberingAfterBreak="0">
    <w:nsid w:val="498F46B5"/>
    <w:multiLevelType w:val="singleLevel"/>
    <w:tmpl w:val="0415000F"/>
    <w:lvl w:ilvl="0">
      <w:start w:val="1"/>
      <w:numFmt w:val="decimal"/>
      <w:lvlText w:val="%1."/>
      <w:lvlJc w:val="left"/>
      <w:pPr>
        <w:ind w:left="360" w:hanging="360"/>
      </w:pPr>
      <w:rPr>
        <w:rFonts w:hint="default"/>
      </w:rPr>
    </w:lvl>
  </w:abstractNum>
  <w:abstractNum w:abstractNumId="29" w15:restartNumberingAfterBreak="0">
    <w:nsid w:val="4B2C2D58"/>
    <w:multiLevelType w:val="singleLevel"/>
    <w:tmpl w:val="03484BC8"/>
    <w:lvl w:ilvl="0">
      <w:start w:val="1"/>
      <w:numFmt w:val="decimal"/>
      <w:lvlText w:val="%1)"/>
      <w:lvlJc w:val="left"/>
      <w:pPr>
        <w:ind w:left="360" w:hanging="360"/>
      </w:pPr>
      <w:rPr>
        <w:rFonts w:ascii="Times New Roman" w:hAnsi="Times New Roman" w:cs="Times New Roman" w:hint="default"/>
      </w:rPr>
    </w:lvl>
  </w:abstractNum>
  <w:abstractNum w:abstractNumId="30" w15:restartNumberingAfterBreak="0">
    <w:nsid w:val="4C7B5FC3"/>
    <w:multiLevelType w:val="singleLevel"/>
    <w:tmpl w:val="0415000F"/>
    <w:lvl w:ilvl="0">
      <w:start w:val="1"/>
      <w:numFmt w:val="decimal"/>
      <w:lvlText w:val="%1."/>
      <w:lvlJc w:val="left"/>
      <w:pPr>
        <w:ind w:left="360" w:hanging="360"/>
      </w:pPr>
      <w:rPr>
        <w:rFonts w:hint="default"/>
      </w:rPr>
    </w:lvl>
  </w:abstractNum>
  <w:abstractNum w:abstractNumId="31" w15:restartNumberingAfterBreak="0">
    <w:nsid w:val="4D625F4E"/>
    <w:multiLevelType w:val="singleLevel"/>
    <w:tmpl w:val="0415000F"/>
    <w:lvl w:ilvl="0">
      <w:start w:val="1"/>
      <w:numFmt w:val="decimal"/>
      <w:lvlText w:val="%1."/>
      <w:lvlJc w:val="left"/>
      <w:pPr>
        <w:ind w:left="360" w:hanging="360"/>
      </w:pPr>
      <w:rPr>
        <w:rFonts w:hint="default"/>
      </w:rPr>
    </w:lvl>
  </w:abstractNum>
  <w:abstractNum w:abstractNumId="32" w15:restartNumberingAfterBreak="0">
    <w:nsid w:val="51004014"/>
    <w:multiLevelType w:val="singleLevel"/>
    <w:tmpl w:val="C0700B28"/>
    <w:lvl w:ilvl="0">
      <w:start w:val="1"/>
      <w:numFmt w:val="decimal"/>
      <w:lvlText w:val="%1."/>
      <w:lvlJc w:val="left"/>
      <w:pPr>
        <w:ind w:left="0" w:firstLine="0"/>
      </w:pPr>
      <w:rPr>
        <w:rFonts w:ascii="Times New Roman" w:hAnsi="Times New Roman" w:cs="Times New Roman" w:hint="default"/>
      </w:rPr>
    </w:lvl>
  </w:abstractNum>
  <w:abstractNum w:abstractNumId="33" w15:restartNumberingAfterBreak="0">
    <w:nsid w:val="549946AF"/>
    <w:multiLevelType w:val="singleLevel"/>
    <w:tmpl w:val="25F6CA10"/>
    <w:lvl w:ilvl="0">
      <w:start w:val="1"/>
      <w:numFmt w:val="lowerLetter"/>
      <w:lvlText w:val="%1."/>
      <w:lvlJc w:val="left"/>
      <w:pPr>
        <w:ind w:left="360" w:hanging="360"/>
      </w:pPr>
      <w:rPr>
        <w:rFonts w:ascii="Times New Roman" w:hAnsi="Times New Roman" w:cs="Times New Roman" w:hint="default"/>
      </w:rPr>
    </w:lvl>
  </w:abstractNum>
  <w:abstractNum w:abstractNumId="34" w15:restartNumberingAfterBreak="0">
    <w:nsid w:val="6B6F3FAC"/>
    <w:multiLevelType w:val="singleLevel"/>
    <w:tmpl w:val="25F6CA10"/>
    <w:lvl w:ilvl="0">
      <w:start w:val="1"/>
      <w:numFmt w:val="lowerLetter"/>
      <w:lvlText w:val="%1."/>
      <w:lvlJc w:val="left"/>
      <w:pPr>
        <w:ind w:left="360" w:hanging="360"/>
      </w:pPr>
      <w:rPr>
        <w:rFonts w:ascii="Times New Roman" w:hAnsi="Times New Roman" w:cs="Times New Roman" w:hint="default"/>
      </w:rPr>
    </w:lvl>
  </w:abstractNum>
  <w:abstractNum w:abstractNumId="35" w15:restartNumberingAfterBreak="0">
    <w:nsid w:val="70676312"/>
    <w:multiLevelType w:val="singleLevel"/>
    <w:tmpl w:val="25F6CA10"/>
    <w:lvl w:ilvl="0">
      <w:start w:val="1"/>
      <w:numFmt w:val="lowerLetter"/>
      <w:lvlText w:val="%1."/>
      <w:lvlJc w:val="left"/>
      <w:pPr>
        <w:ind w:left="360" w:hanging="360"/>
      </w:pPr>
      <w:rPr>
        <w:rFonts w:ascii="Times New Roman" w:hAnsi="Times New Roman" w:cs="Times New Roman" w:hint="default"/>
      </w:rPr>
    </w:lvl>
  </w:abstractNum>
  <w:abstractNum w:abstractNumId="36" w15:restartNumberingAfterBreak="0">
    <w:nsid w:val="73461C96"/>
    <w:multiLevelType w:val="singleLevel"/>
    <w:tmpl w:val="0415000F"/>
    <w:lvl w:ilvl="0">
      <w:start w:val="1"/>
      <w:numFmt w:val="decimal"/>
      <w:lvlText w:val="%1."/>
      <w:lvlJc w:val="left"/>
      <w:pPr>
        <w:ind w:left="360" w:hanging="360"/>
      </w:pPr>
      <w:rPr>
        <w:rFonts w:hint="default"/>
      </w:rPr>
    </w:lvl>
  </w:abstractNum>
  <w:abstractNum w:abstractNumId="37" w15:restartNumberingAfterBreak="0">
    <w:nsid w:val="778E4B9E"/>
    <w:multiLevelType w:val="singleLevel"/>
    <w:tmpl w:val="25F6CA10"/>
    <w:lvl w:ilvl="0">
      <w:start w:val="1"/>
      <w:numFmt w:val="lowerLetter"/>
      <w:lvlText w:val="%1."/>
      <w:lvlJc w:val="left"/>
      <w:pPr>
        <w:ind w:left="360" w:hanging="360"/>
      </w:pPr>
      <w:rPr>
        <w:rFonts w:ascii="Times New Roman" w:hAnsi="Times New Roman" w:cs="Times New Roman" w:hint="default"/>
      </w:rPr>
    </w:lvl>
  </w:abstractNum>
  <w:abstractNum w:abstractNumId="38" w15:restartNumberingAfterBreak="0">
    <w:nsid w:val="78D24FAD"/>
    <w:multiLevelType w:val="singleLevel"/>
    <w:tmpl w:val="25F6CA10"/>
    <w:lvl w:ilvl="0">
      <w:start w:val="1"/>
      <w:numFmt w:val="lowerLetter"/>
      <w:lvlText w:val="%1."/>
      <w:lvlJc w:val="left"/>
      <w:pPr>
        <w:ind w:left="360" w:hanging="360"/>
      </w:pPr>
      <w:rPr>
        <w:rFonts w:ascii="Times New Roman" w:hAnsi="Times New Roman" w:cs="Times New Roman" w:hint="default"/>
      </w:rPr>
    </w:lvl>
  </w:abstractNum>
  <w:abstractNum w:abstractNumId="39" w15:restartNumberingAfterBreak="0">
    <w:nsid w:val="7B2637A9"/>
    <w:multiLevelType w:val="singleLevel"/>
    <w:tmpl w:val="0415000F"/>
    <w:lvl w:ilvl="0">
      <w:start w:val="1"/>
      <w:numFmt w:val="decimal"/>
      <w:lvlText w:val="%1."/>
      <w:lvlJc w:val="left"/>
      <w:pPr>
        <w:ind w:left="360" w:hanging="360"/>
      </w:pPr>
      <w:rPr>
        <w:rFonts w:hint="default"/>
      </w:rPr>
    </w:lvl>
  </w:abstractNum>
  <w:abstractNum w:abstractNumId="40" w15:restartNumberingAfterBreak="0">
    <w:nsid w:val="7B555136"/>
    <w:multiLevelType w:val="singleLevel"/>
    <w:tmpl w:val="03484BC8"/>
    <w:lvl w:ilvl="0">
      <w:start w:val="1"/>
      <w:numFmt w:val="decimal"/>
      <w:lvlText w:val="%1)"/>
      <w:legacy w:legacy="1" w:legacySpace="0" w:legacyIndent="0"/>
      <w:lvlJc w:val="left"/>
      <w:rPr>
        <w:rFonts w:ascii="Times New Roman" w:hAnsi="Times New Roman" w:cs="Times New Roman" w:hint="default"/>
      </w:rPr>
    </w:lvl>
  </w:abstractNum>
  <w:abstractNum w:abstractNumId="41" w15:restartNumberingAfterBreak="0">
    <w:nsid w:val="7C6E61C9"/>
    <w:multiLevelType w:val="singleLevel"/>
    <w:tmpl w:val="5D806FD4"/>
    <w:lvl w:ilvl="0">
      <w:start w:val="9"/>
      <w:numFmt w:val="decimal"/>
      <w:lvlText w:val="%1."/>
      <w:legacy w:legacy="1" w:legacySpace="0" w:legacyIndent="0"/>
      <w:lvlJc w:val="left"/>
      <w:rPr>
        <w:rFonts w:ascii="Times New Roman" w:hAnsi="Times New Roman" w:cs="Times New Roman" w:hint="default"/>
      </w:rPr>
    </w:lvl>
  </w:abstractNum>
  <w:abstractNum w:abstractNumId="42" w15:restartNumberingAfterBreak="0">
    <w:nsid w:val="7FAE163A"/>
    <w:multiLevelType w:val="singleLevel"/>
    <w:tmpl w:val="D72A1220"/>
    <w:lvl w:ilvl="0">
      <w:start w:val="12"/>
      <w:numFmt w:val="decimal"/>
      <w:lvlText w:val="%1."/>
      <w:legacy w:legacy="1" w:legacySpace="0" w:legacyIndent="0"/>
      <w:lvlJc w:val="left"/>
      <w:rPr>
        <w:rFonts w:ascii="Times New Roman" w:hAnsi="Times New Roman" w:cs="Times New Roman" w:hint="default"/>
      </w:rPr>
    </w:lvl>
  </w:abstractNum>
  <w:num w:numId="1">
    <w:abstractNumId w:val="24"/>
  </w:num>
  <w:num w:numId="2">
    <w:abstractNumId w:val="1"/>
  </w:num>
  <w:num w:numId="3">
    <w:abstractNumId w:val="25"/>
  </w:num>
  <w:num w:numId="4">
    <w:abstractNumId w:val="41"/>
  </w:num>
  <w:num w:numId="5">
    <w:abstractNumId w:val="13"/>
  </w:num>
  <w:num w:numId="6">
    <w:abstractNumId w:val="40"/>
  </w:num>
  <w:num w:numId="7">
    <w:abstractNumId w:val="42"/>
  </w:num>
  <w:num w:numId="8">
    <w:abstractNumId w:val="42"/>
    <w:lvlOverride w:ilvl="0">
      <w:lvl w:ilvl="0">
        <w:start w:val="15"/>
        <w:numFmt w:val="decimal"/>
        <w:lvlText w:val="%1."/>
        <w:legacy w:legacy="1" w:legacySpace="0" w:legacyIndent="0"/>
        <w:lvlJc w:val="left"/>
        <w:rPr>
          <w:rFonts w:ascii="Times New Roman" w:hAnsi="Times New Roman" w:cs="Times New Roman" w:hint="default"/>
        </w:rPr>
      </w:lvl>
    </w:lvlOverride>
  </w:num>
  <w:num w:numId="9">
    <w:abstractNumId w:val="42"/>
    <w:lvlOverride w:ilvl="0">
      <w:lvl w:ilvl="0">
        <w:start w:val="16"/>
        <w:numFmt w:val="decimal"/>
        <w:lvlText w:val="%1."/>
        <w:legacy w:legacy="1" w:legacySpace="0" w:legacyIndent="0"/>
        <w:lvlJc w:val="left"/>
        <w:rPr>
          <w:rFonts w:ascii="Times New Roman" w:hAnsi="Times New Roman" w:cs="Times New Roman" w:hint="default"/>
        </w:rPr>
      </w:lvl>
    </w:lvlOverride>
  </w:num>
  <w:num w:numId="10">
    <w:abstractNumId w:val="27"/>
  </w:num>
  <w:num w:numId="11">
    <w:abstractNumId w:val="9"/>
  </w:num>
  <w:num w:numId="12">
    <w:abstractNumId w:val="10"/>
  </w:num>
  <w:num w:numId="13">
    <w:abstractNumId w:val="19"/>
  </w:num>
  <w:num w:numId="14">
    <w:abstractNumId w:val="32"/>
  </w:num>
  <w:num w:numId="15">
    <w:abstractNumId w:val="11"/>
  </w:num>
  <w:num w:numId="16">
    <w:abstractNumId w:val="16"/>
  </w:num>
  <w:num w:numId="17">
    <w:abstractNumId w:val="2"/>
  </w:num>
  <w:num w:numId="18">
    <w:abstractNumId w:val="14"/>
  </w:num>
  <w:num w:numId="19">
    <w:abstractNumId w:val="31"/>
  </w:num>
  <w:num w:numId="20">
    <w:abstractNumId w:val="36"/>
  </w:num>
  <w:num w:numId="21">
    <w:abstractNumId w:val="26"/>
  </w:num>
  <w:num w:numId="22">
    <w:abstractNumId w:val="12"/>
  </w:num>
  <w:num w:numId="23">
    <w:abstractNumId w:val="17"/>
  </w:num>
  <w:num w:numId="24">
    <w:abstractNumId w:val="23"/>
  </w:num>
  <w:num w:numId="25">
    <w:abstractNumId w:val="33"/>
  </w:num>
  <w:num w:numId="26">
    <w:abstractNumId w:val="30"/>
  </w:num>
  <w:num w:numId="27">
    <w:abstractNumId w:val="0"/>
  </w:num>
  <w:num w:numId="28">
    <w:abstractNumId w:val="4"/>
  </w:num>
  <w:num w:numId="29">
    <w:abstractNumId w:val="34"/>
  </w:num>
  <w:num w:numId="30">
    <w:abstractNumId w:val="37"/>
  </w:num>
  <w:num w:numId="31">
    <w:abstractNumId w:val="18"/>
  </w:num>
  <w:num w:numId="32">
    <w:abstractNumId w:val="28"/>
  </w:num>
  <w:num w:numId="33">
    <w:abstractNumId w:val="15"/>
  </w:num>
  <w:num w:numId="34">
    <w:abstractNumId w:val="22"/>
  </w:num>
  <w:num w:numId="35">
    <w:abstractNumId w:val="5"/>
  </w:num>
  <w:num w:numId="36">
    <w:abstractNumId w:val="20"/>
  </w:num>
  <w:num w:numId="37">
    <w:abstractNumId w:val="21"/>
  </w:num>
  <w:num w:numId="38">
    <w:abstractNumId w:val="8"/>
  </w:num>
  <w:num w:numId="39">
    <w:abstractNumId w:val="6"/>
  </w:num>
  <w:num w:numId="40">
    <w:abstractNumId w:val="7"/>
  </w:num>
  <w:num w:numId="41">
    <w:abstractNumId w:val="35"/>
  </w:num>
  <w:num w:numId="42">
    <w:abstractNumId w:val="29"/>
  </w:num>
  <w:num w:numId="43">
    <w:abstractNumId w:val="38"/>
  </w:num>
  <w:num w:numId="44">
    <w:abstractNumId w:val="39"/>
  </w:num>
  <w:num w:numId="45">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114"/>
    <w:rsid w:val="00036B5B"/>
    <w:rsid w:val="00044702"/>
    <w:rsid w:val="000614A5"/>
    <w:rsid w:val="000659D5"/>
    <w:rsid w:val="000A5E67"/>
    <w:rsid w:val="000B7CD2"/>
    <w:rsid w:val="00166D3B"/>
    <w:rsid w:val="001A2E43"/>
    <w:rsid w:val="001D39FA"/>
    <w:rsid w:val="001E14E5"/>
    <w:rsid w:val="00225CEC"/>
    <w:rsid w:val="00244F71"/>
    <w:rsid w:val="00295ECF"/>
    <w:rsid w:val="002B3495"/>
    <w:rsid w:val="002B6029"/>
    <w:rsid w:val="002B73A1"/>
    <w:rsid w:val="00300ECF"/>
    <w:rsid w:val="00304EB3"/>
    <w:rsid w:val="0031716F"/>
    <w:rsid w:val="00331144"/>
    <w:rsid w:val="00395F88"/>
    <w:rsid w:val="003977FE"/>
    <w:rsid w:val="003D38AF"/>
    <w:rsid w:val="0043279F"/>
    <w:rsid w:val="00470A54"/>
    <w:rsid w:val="004762F4"/>
    <w:rsid w:val="004B3720"/>
    <w:rsid w:val="004F5083"/>
    <w:rsid w:val="005231D0"/>
    <w:rsid w:val="005430A6"/>
    <w:rsid w:val="005C5CA4"/>
    <w:rsid w:val="00602FF8"/>
    <w:rsid w:val="0066157B"/>
    <w:rsid w:val="006A7664"/>
    <w:rsid w:val="00710D2A"/>
    <w:rsid w:val="00760415"/>
    <w:rsid w:val="007713B3"/>
    <w:rsid w:val="00783BB5"/>
    <w:rsid w:val="007907C0"/>
    <w:rsid w:val="007C1DBA"/>
    <w:rsid w:val="00855CB6"/>
    <w:rsid w:val="008821B8"/>
    <w:rsid w:val="0089685E"/>
    <w:rsid w:val="008968A2"/>
    <w:rsid w:val="008B1114"/>
    <w:rsid w:val="008F20DC"/>
    <w:rsid w:val="00942706"/>
    <w:rsid w:val="009B7985"/>
    <w:rsid w:val="009E643B"/>
    <w:rsid w:val="009F3F17"/>
    <w:rsid w:val="00A97E5C"/>
    <w:rsid w:val="00B07DE1"/>
    <w:rsid w:val="00B14074"/>
    <w:rsid w:val="00B203D5"/>
    <w:rsid w:val="00B27E9C"/>
    <w:rsid w:val="00B33AC1"/>
    <w:rsid w:val="00B76D09"/>
    <w:rsid w:val="00B87F59"/>
    <w:rsid w:val="00BA25C7"/>
    <w:rsid w:val="00C26B20"/>
    <w:rsid w:val="00CC11EC"/>
    <w:rsid w:val="00CF749F"/>
    <w:rsid w:val="00D35947"/>
    <w:rsid w:val="00D65F72"/>
    <w:rsid w:val="00D66546"/>
    <w:rsid w:val="00D71C84"/>
    <w:rsid w:val="00DF09A3"/>
    <w:rsid w:val="00E01B74"/>
    <w:rsid w:val="00E32034"/>
    <w:rsid w:val="00E40CFB"/>
    <w:rsid w:val="00E61051"/>
    <w:rsid w:val="00E95F2E"/>
    <w:rsid w:val="00F973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FA602"/>
  <w15:chartTrackingRefBased/>
  <w15:docId w15:val="{D321F177-BE7B-4C90-BF18-10BA77A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1114"/>
    <w:pPr>
      <w:spacing w:after="200" w:line="276" w:lineRule="auto"/>
    </w:pPr>
    <w:rPr>
      <w:rFonts w:eastAsiaTheme="minorEastAsia" w:cs="Times New Roman"/>
      <w:lang w:eastAsia="pl-PL"/>
    </w:rPr>
  </w:style>
  <w:style w:type="paragraph" w:styleId="Nagwek1">
    <w:name w:val="heading 1"/>
    <w:basedOn w:val="Normalny"/>
    <w:link w:val="Nagwek1Znak"/>
    <w:uiPriority w:val="1"/>
    <w:qFormat/>
    <w:rsid w:val="003977FE"/>
    <w:pPr>
      <w:widowControl w:val="0"/>
      <w:autoSpaceDE w:val="0"/>
      <w:autoSpaceDN w:val="0"/>
      <w:spacing w:after="0" w:line="240" w:lineRule="auto"/>
      <w:ind w:left="1"/>
      <w:jc w:val="center"/>
      <w:outlineLvl w:val="0"/>
    </w:pPr>
    <w:rPr>
      <w:rFonts w:ascii="Times New Roman" w:eastAsia="Times New Roman" w:hAnsi="Times New Roman"/>
      <w:b/>
      <w:bCs/>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rsid w:val="008B1114"/>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styleId="Stopka">
    <w:name w:val="footer"/>
    <w:basedOn w:val="Normalny"/>
    <w:link w:val="StopkaZnak"/>
    <w:uiPriority w:val="99"/>
    <w:unhideWhenUsed/>
    <w:rsid w:val="008B11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1114"/>
    <w:rPr>
      <w:rFonts w:eastAsiaTheme="minorEastAsia" w:cs="Times New Roman"/>
      <w:lang w:eastAsia="pl-PL"/>
    </w:rPr>
  </w:style>
  <w:style w:type="character" w:customStyle="1" w:styleId="Nagwek1Znak">
    <w:name w:val="Nagłówek 1 Znak"/>
    <w:basedOn w:val="Domylnaczcionkaakapitu"/>
    <w:link w:val="Nagwek1"/>
    <w:uiPriority w:val="1"/>
    <w:rsid w:val="003977FE"/>
    <w:rPr>
      <w:rFonts w:ascii="Times New Roman" w:eastAsia="Times New Roman" w:hAnsi="Times New Roman" w:cs="Times New Roman"/>
      <w:b/>
      <w:bCs/>
      <w:sz w:val="24"/>
      <w:szCs w:val="24"/>
    </w:rPr>
  </w:style>
  <w:style w:type="paragraph" w:styleId="Tekstpodstawowy">
    <w:name w:val="Body Text"/>
    <w:basedOn w:val="Normalny"/>
    <w:link w:val="TekstpodstawowyZnak"/>
    <w:uiPriority w:val="1"/>
    <w:qFormat/>
    <w:rsid w:val="003977FE"/>
    <w:pPr>
      <w:widowControl w:val="0"/>
      <w:autoSpaceDE w:val="0"/>
      <w:autoSpaceDN w:val="0"/>
      <w:spacing w:after="0" w:line="240" w:lineRule="auto"/>
      <w:jc w:val="both"/>
    </w:pPr>
    <w:rPr>
      <w:rFonts w:ascii="Times New Roman" w:eastAsia="Times New Roman" w:hAnsi="Times New Roman"/>
      <w:sz w:val="24"/>
      <w:szCs w:val="24"/>
      <w:lang w:eastAsia="en-US"/>
    </w:rPr>
  </w:style>
  <w:style w:type="character" w:customStyle="1" w:styleId="TekstpodstawowyZnak">
    <w:name w:val="Tekst podstawowy Znak"/>
    <w:basedOn w:val="Domylnaczcionkaakapitu"/>
    <w:link w:val="Tekstpodstawowy"/>
    <w:uiPriority w:val="1"/>
    <w:rsid w:val="003977FE"/>
    <w:rPr>
      <w:rFonts w:ascii="Times New Roman" w:eastAsia="Times New Roman" w:hAnsi="Times New Roman" w:cs="Times New Roman"/>
      <w:sz w:val="24"/>
      <w:szCs w:val="24"/>
    </w:rPr>
  </w:style>
  <w:style w:type="paragraph" w:styleId="Akapitzlist">
    <w:name w:val="List Paragraph"/>
    <w:basedOn w:val="Normalny"/>
    <w:uiPriority w:val="1"/>
    <w:qFormat/>
    <w:rsid w:val="003977FE"/>
    <w:pPr>
      <w:widowControl w:val="0"/>
      <w:autoSpaceDE w:val="0"/>
      <w:autoSpaceDN w:val="0"/>
      <w:spacing w:after="0" w:line="240" w:lineRule="auto"/>
      <w:ind w:left="546" w:hanging="428"/>
      <w:jc w:val="both"/>
    </w:pPr>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11</Pages>
  <Words>3751</Words>
  <Characters>22512</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Michał Jelonek | Zdrojowa Invest</cp:lastModifiedBy>
  <cp:revision>67</cp:revision>
  <cp:lastPrinted>2021-12-01T14:15:00Z</cp:lastPrinted>
  <dcterms:created xsi:type="dcterms:W3CDTF">2021-12-08T09:15:00Z</dcterms:created>
  <dcterms:modified xsi:type="dcterms:W3CDTF">2021-12-09T17:10:00Z</dcterms:modified>
</cp:coreProperties>
</file>