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7003" w14:textId="77777777" w:rsidR="00F2225B" w:rsidRPr="00292F93" w:rsidRDefault="00F2225B" w:rsidP="0029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35308" w:rsidRPr="00292F9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CD6EF5E" w14:textId="77777777" w:rsidR="00F2225B" w:rsidRPr="00292F93" w:rsidRDefault="00F2225B" w:rsidP="00292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</w:t>
      </w:r>
      <w:r w:rsidR="00740D80" w:rsidRPr="00292F93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40163"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ykonawców wspólnie ubiegających </w:t>
      </w:r>
      <w:r w:rsidR="00740D80" w:rsidRPr="00292F9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40163" w:rsidRPr="00292F93">
        <w:rPr>
          <w:rFonts w:asciiTheme="minorHAnsi" w:hAnsiTheme="minorHAnsi" w:cstheme="minorHAnsi"/>
          <w:b/>
          <w:bCs/>
          <w:sz w:val="22"/>
          <w:szCs w:val="22"/>
        </w:rPr>
        <w:t>się o udzielenie zamówienia</w:t>
      </w:r>
      <w:r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BE8E664" w14:textId="39CFE7AC" w:rsidR="00801D66" w:rsidRPr="00292F93" w:rsidRDefault="00CB2114" w:rsidP="00801D66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CB2114">
        <w:rPr>
          <w:rFonts w:asciiTheme="minorHAnsi" w:hAnsiTheme="minorHAnsi" w:cstheme="minorHAnsi"/>
          <w:bCs/>
        </w:rPr>
        <w:t>Znak postępowania:</w:t>
      </w:r>
      <w:r w:rsidR="00B27ABC">
        <w:rPr>
          <w:rFonts w:asciiTheme="minorHAnsi" w:hAnsiTheme="minorHAnsi" w:cstheme="minorHAnsi"/>
          <w:bCs/>
        </w:rPr>
        <w:t xml:space="preserve"> </w:t>
      </w:r>
      <w:r w:rsidRPr="00CB2114">
        <w:rPr>
          <w:rFonts w:asciiTheme="minorHAnsi" w:hAnsiTheme="minorHAnsi" w:cstheme="minorHAnsi"/>
          <w:bCs/>
        </w:rPr>
        <w:t xml:space="preserve"> I.272.2.2022</w:t>
      </w:r>
    </w:p>
    <w:bookmarkEnd w:id="0"/>
    <w:p w14:paraId="70DB5601" w14:textId="77777777" w:rsidR="00801D66" w:rsidRPr="00292F93" w:rsidRDefault="00801D66" w:rsidP="00801D66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292F93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0FBE4EBE" w14:textId="77777777" w:rsidR="00292F93" w:rsidRPr="00292F93" w:rsidRDefault="00292F93" w:rsidP="00292F93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bookmarkStart w:id="1" w:name="_Hlk101822287"/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Powiat Miński </w:t>
      </w:r>
    </w:p>
    <w:p w14:paraId="12DF87F9" w14:textId="77777777" w:rsidR="00292F93" w:rsidRPr="00292F93" w:rsidRDefault="00292F93" w:rsidP="00292F93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247010BC" w14:textId="77777777" w:rsidR="00292F93" w:rsidRPr="00292F93" w:rsidRDefault="00292F93" w:rsidP="00292F93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66587A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Tel.  </w:t>
      </w:r>
      <w:r w:rsidRPr="00292F93">
        <w:rPr>
          <w:rFonts w:asciiTheme="minorHAnsi" w:eastAsia="Caladea" w:hAnsiTheme="minorHAnsi" w:cstheme="minorHAnsi"/>
          <w:bCs/>
          <w:sz w:val="22"/>
          <w:szCs w:val="22"/>
          <w:lang w:val="en-US"/>
        </w:rPr>
        <w:t>+ (48) 25 759 87 58</w:t>
      </w:r>
    </w:p>
    <w:p w14:paraId="7A3EB564" w14:textId="77777777" w:rsidR="00292F93" w:rsidRPr="00292F93" w:rsidRDefault="00292F93" w:rsidP="00292F93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Aders e-mail: </w:t>
      </w:r>
      <w:r w:rsidR="00EA04D6">
        <w:fldChar w:fldCharType="begin"/>
      </w:r>
      <w:r w:rsidR="00EA04D6" w:rsidRPr="00B27ABC">
        <w:rPr>
          <w:lang w:val="en-US"/>
        </w:rPr>
        <w:instrText xml:space="preserve"> HYPERLINK "mailto:zamowienia@powiatminski.pl" </w:instrText>
      </w:r>
      <w:r w:rsidR="00EA04D6">
        <w:fldChar w:fldCharType="separate"/>
      </w:r>
      <w:r w:rsidRPr="00292F93">
        <w:rPr>
          <w:rFonts w:asciiTheme="minorHAnsi" w:eastAsia="Caladea" w:hAnsiTheme="minorHAnsi" w:cstheme="minorHAnsi"/>
          <w:bCs/>
          <w:color w:val="0000FF"/>
          <w:sz w:val="22"/>
          <w:szCs w:val="22"/>
          <w:u w:val="single"/>
          <w:lang w:val="en-US"/>
        </w:rPr>
        <w:t>zamowienia@powiatminski.pl</w:t>
      </w:r>
      <w:r w:rsidR="00EA04D6">
        <w:rPr>
          <w:rFonts w:asciiTheme="minorHAnsi" w:eastAsia="Caladea" w:hAnsiTheme="minorHAnsi" w:cstheme="minorHAnsi"/>
          <w:bCs/>
          <w:color w:val="0000FF"/>
          <w:sz w:val="22"/>
          <w:szCs w:val="22"/>
          <w:u w:val="single"/>
          <w:lang w:val="en-US"/>
        </w:rPr>
        <w:fldChar w:fldCharType="end"/>
      </w:r>
      <w:r w:rsidRPr="00292F93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 </w:t>
      </w:r>
    </w:p>
    <w:p w14:paraId="52C1A6E7" w14:textId="77777777" w:rsidR="00292F93" w:rsidRPr="00292F93" w:rsidRDefault="00292F93" w:rsidP="00292F93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Strona internetowa Zamawiającego:  </w:t>
      </w:r>
      <w:hyperlink r:id="rId8" w:history="1">
        <w:r w:rsidRPr="00292F93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 </w:t>
      </w:r>
    </w:p>
    <w:p w14:paraId="6A2CC335" w14:textId="77777777" w:rsidR="00292F93" w:rsidRPr="00292F93" w:rsidRDefault="00292F93" w:rsidP="00292F93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/>
          <w:sz w:val="22"/>
          <w:szCs w:val="22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</w:rPr>
        <w:t>NIP: 822-234-24-26, REGON: 711581788</w:t>
      </w:r>
      <w:r w:rsidRPr="00292F93">
        <w:rPr>
          <w:rFonts w:asciiTheme="minorHAnsi" w:eastAsia="Caladea" w:hAnsiTheme="minorHAnsi" w:cstheme="minorHAnsi"/>
          <w:b/>
          <w:sz w:val="22"/>
          <w:szCs w:val="22"/>
        </w:rPr>
        <w:t>,</w:t>
      </w:r>
    </w:p>
    <w:bookmarkEnd w:id="1"/>
    <w:p w14:paraId="68A11702" w14:textId="77777777" w:rsidR="009D0168" w:rsidRPr="00292F93" w:rsidRDefault="009D0168" w:rsidP="00F2225B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4856A71" w14:textId="77777777" w:rsidR="00F2225B" w:rsidRPr="00292F93" w:rsidRDefault="00F2225B" w:rsidP="00F2225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2F93">
        <w:rPr>
          <w:rFonts w:asciiTheme="minorHAnsi" w:hAnsiTheme="minorHAnsi" w:cstheme="minorHAnsi"/>
          <w:b/>
          <w:sz w:val="22"/>
          <w:szCs w:val="22"/>
          <w:u w:val="single"/>
        </w:rPr>
        <w:t>PODMIOT</w:t>
      </w:r>
      <w:r w:rsidR="00240163" w:rsidRPr="00292F93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292F93">
        <w:rPr>
          <w:rFonts w:asciiTheme="minorHAnsi" w:hAnsiTheme="minorHAnsi" w:cstheme="minorHAnsi"/>
          <w:b/>
          <w:sz w:val="22"/>
          <w:szCs w:val="22"/>
          <w:u w:val="single"/>
        </w:rPr>
        <w:t xml:space="preserve"> W IMIENIU KTÓR</w:t>
      </w:r>
      <w:r w:rsidR="00240163" w:rsidRPr="00292F93">
        <w:rPr>
          <w:rFonts w:asciiTheme="minorHAnsi" w:hAnsiTheme="minorHAnsi" w:cstheme="minorHAnsi"/>
          <w:b/>
          <w:sz w:val="22"/>
          <w:szCs w:val="22"/>
          <w:u w:val="single"/>
        </w:rPr>
        <w:t>YCH</w:t>
      </w:r>
      <w:r w:rsidRPr="00292F93">
        <w:rPr>
          <w:rFonts w:asciiTheme="minorHAnsi" w:hAnsiTheme="minorHAnsi" w:cstheme="minorHAnsi"/>
          <w:b/>
          <w:sz w:val="22"/>
          <w:szCs w:val="22"/>
          <w:u w:val="single"/>
        </w:rPr>
        <w:t xml:space="preserve"> SKŁADANE JEST OŚWIADCZENIE:</w:t>
      </w:r>
    </w:p>
    <w:p w14:paraId="276C921E" w14:textId="77777777" w:rsidR="00F2225B" w:rsidRPr="00292F93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B2E5388" w14:textId="77777777" w:rsidR="00F2225B" w:rsidRPr="00292F93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B473897" w14:textId="77777777" w:rsidR="00F2225B" w:rsidRPr="00292F93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Pr="00292F93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7822E18" w14:textId="77777777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82F1BF7" w14:textId="77777777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250DD59" w14:textId="77777777" w:rsidR="00240163" w:rsidRPr="00292F93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292F93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E96DC11" w14:textId="77777777" w:rsidR="00F2225B" w:rsidRPr="00292F93" w:rsidRDefault="00F2225B" w:rsidP="00F2225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92F93">
        <w:rPr>
          <w:rFonts w:asciiTheme="minorHAnsi" w:hAnsiTheme="minorHAnsi" w:cstheme="minorHAnsi"/>
          <w:sz w:val="22"/>
          <w:szCs w:val="22"/>
          <w:u w:val="single"/>
        </w:rPr>
        <w:t>reprezentowan</w:t>
      </w:r>
      <w:r w:rsidR="00240163" w:rsidRPr="00292F93">
        <w:rPr>
          <w:rFonts w:asciiTheme="minorHAnsi" w:hAnsiTheme="minorHAnsi" w:cstheme="minorHAnsi"/>
          <w:sz w:val="22"/>
          <w:szCs w:val="22"/>
          <w:u w:val="single"/>
        </w:rPr>
        <w:t>e</w:t>
      </w:r>
      <w:r w:rsidRPr="00292F93">
        <w:rPr>
          <w:rFonts w:asciiTheme="minorHAnsi" w:hAnsiTheme="minorHAnsi" w:cstheme="minorHAnsi"/>
          <w:sz w:val="22"/>
          <w:szCs w:val="22"/>
          <w:u w:val="single"/>
        </w:rPr>
        <w:t xml:space="preserve"> przez:</w:t>
      </w:r>
    </w:p>
    <w:p w14:paraId="267C3D97" w14:textId="77777777" w:rsidR="00F2225B" w:rsidRPr="00292F93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753A2F3" w14:textId="77777777" w:rsidR="00F2225B" w:rsidRPr="00292F93" w:rsidRDefault="00F2225B" w:rsidP="00F2225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2E9EF6A1" w14:textId="77777777" w:rsidR="00F2225B" w:rsidRPr="00292F93" w:rsidRDefault="00F2225B" w:rsidP="00F2225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292F93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5CF3DFD6" w:rsidR="00F2225B" w:rsidRPr="00292F93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</w:t>
            </w:r>
            <w:r w:rsidR="00240163"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t>117</w:t>
            </w:r>
            <w:r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</w:t>
            </w:r>
            <w:r w:rsidR="00240163"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</w:t>
            </w:r>
            <w:r w:rsidR="00740D80"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dnia 11 września 2019 r. Prawo zamówień publicznych </w:t>
            </w:r>
            <w:r w:rsidR="00F93E6D" w:rsidRPr="00292F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</w:tbl>
    <w:p w14:paraId="6CAC0307" w14:textId="77777777" w:rsidR="00F2225B" w:rsidRPr="00292F93" w:rsidRDefault="00F2225B" w:rsidP="00F2225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FD118A" w14:textId="1A0E5C99" w:rsidR="000501F9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2F93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r w:rsidR="00EC42CD" w:rsidRPr="00292F93">
        <w:rPr>
          <w:rFonts w:asciiTheme="minorHAnsi" w:hAnsiTheme="minorHAnsi" w:cstheme="minorHAnsi"/>
          <w:sz w:val="22"/>
          <w:szCs w:val="22"/>
        </w:rPr>
        <w:t xml:space="preserve"> robota budowlana na zadaniu inwestycyjnym </w:t>
      </w:r>
      <w:r w:rsidR="00700952" w:rsidRPr="00292F93">
        <w:rPr>
          <w:rFonts w:asciiTheme="minorHAnsi" w:hAnsiTheme="minorHAnsi" w:cstheme="minorHAnsi"/>
          <w:sz w:val="22"/>
          <w:szCs w:val="22"/>
        </w:rPr>
        <w:t>pn.</w:t>
      </w:r>
      <w:r w:rsidR="00F11C12" w:rsidRPr="00292F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5213" w:rsidRPr="00292F93">
        <w:rPr>
          <w:rFonts w:asciiTheme="minorHAnsi" w:hAnsiTheme="minorHAnsi" w:cstheme="minorHAnsi"/>
          <w:b/>
          <w:sz w:val="22"/>
          <w:szCs w:val="22"/>
        </w:rPr>
        <w:t>„</w:t>
      </w:r>
      <w:r w:rsidR="00292F93" w:rsidRPr="00292F93">
        <w:rPr>
          <w:rFonts w:asciiTheme="minorHAnsi" w:hAnsiTheme="minorHAnsi" w:cstheme="minorHAnsi"/>
          <w:b/>
          <w:sz w:val="22"/>
          <w:szCs w:val="22"/>
        </w:rPr>
        <w:t>Strategiczn</w:t>
      </w:r>
      <w:r w:rsidR="00292F93">
        <w:rPr>
          <w:rFonts w:asciiTheme="minorHAnsi" w:hAnsiTheme="minorHAnsi" w:cstheme="minorHAnsi"/>
          <w:b/>
          <w:sz w:val="22"/>
          <w:szCs w:val="22"/>
        </w:rPr>
        <w:t>a</w:t>
      </w:r>
      <w:r w:rsidR="00292F93" w:rsidRPr="00292F93">
        <w:rPr>
          <w:rFonts w:asciiTheme="minorHAnsi" w:hAnsiTheme="minorHAnsi" w:cstheme="minorHAnsi"/>
          <w:b/>
          <w:sz w:val="22"/>
          <w:szCs w:val="22"/>
        </w:rPr>
        <w:t xml:space="preserve"> rozbudow</w:t>
      </w:r>
      <w:r w:rsidR="00292F93">
        <w:rPr>
          <w:rFonts w:asciiTheme="minorHAnsi" w:hAnsiTheme="minorHAnsi" w:cstheme="minorHAnsi"/>
          <w:b/>
          <w:sz w:val="22"/>
          <w:szCs w:val="22"/>
        </w:rPr>
        <w:t>a</w:t>
      </w:r>
      <w:r w:rsidR="00292F93" w:rsidRPr="00292F93">
        <w:rPr>
          <w:rFonts w:asciiTheme="minorHAnsi" w:hAnsiTheme="minorHAnsi" w:cstheme="minorHAnsi"/>
          <w:b/>
          <w:sz w:val="22"/>
          <w:szCs w:val="22"/>
        </w:rPr>
        <w:t xml:space="preserve"> infrastruktury sportowo – edukacyjnej w Powiecie Mińskim</w:t>
      </w:r>
      <w:r w:rsidR="009E5213" w:rsidRPr="00292F93">
        <w:rPr>
          <w:rFonts w:asciiTheme="minorHAnsi" w:hAnsiTheme="minorHAnsi" w:cstheme="minorHAnsi"/>
          <w:b/>
          <w:sz w:val="22"/>
          <w:szCs w:val="22"/>
        </w:rPr>
        <w:t>”</w:t>
      </w:r>
      <w:r w:rsidR="009E5213" w:rsidRPr="00292F9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9E5213" w:rsidRPr="00292F93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9E5213" w:rsidRPr="00292F93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9E5213" w:rsidRPr="00292F93">
        <w:rPr>
          <w:rFonts w:asciiTheme="minorHAnsi" w:hAnsiTheme="minorHAnsi" w:cstheme="minorHAnsi"/>
          <w:sz w:val="22"/>
          <w:szCs w:val="22"/>
        </w:rPr>
        <w:t xml:space="preserve">rowadzonego przez </w:t>
      </w:r>
      <w:r w:rsidR="00292F93" w:rsidRPr="00292F93">
        <w:rPr>
          <w:rFonts w:asciiTheme="minorHAnsi" w:hAnsiTheme="minorHAnsi" w:cstheme="minorHAnsi"/>
          <w:b/>
          <w:sz w:val="22"/>
          <w:szCs w:val="22"/>
        </w:rPr>
        <w:t>Powiat Miński</w:t>
      </w:r>
      <w:r w:rsidR="00BC2934" w:rsidRPr="00292F93">
        <w:rPr>
          <w:rFonts w:asciiTheme="minorHAnsi" w:hAnsiTheme="minorHAnsi" w:cstheme="minorHAnsi"/>
          <w:b/>
          <w:sz w:val="22"/>
          <w:szCs w:val="22"/>
        </w:rPr>
        <w:t>,</w:t>
      </w:r>
      <w:r w:rsidRPr="00292F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0163" w:rsidRPr="00292F93">
        <w:rPr>
          <w:rFonts w:asciiTheme="minorHAnsi" w:hAnsiTheme="minorHAnsi" w:cstheme="minorHAnsi"/>
          <w:b/>
          <w:sz w:val="22"/>
          <w:szCs w:val="22"/>
        </w:rPr>
        <w:t xml:space="preserve">działając jako pełnomocnik podmiotów, w imieniu których składane jest oświadczenie </w:t>
      </w:r>
      <w:r w:rsidR="00240163" w:rsidRPr="00292F93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292F93">
        <w:rPr>
          <w:rFonts w:asciiTheme="minorHAnsi" w:hAnsiTheme="minorHAnsi" w:cstheme="minorHAnsi"/>
          <w:b/>
          <w:sz w:val="22"/>
          <w:szCs w:val="22"/>
          <w:u w:val="single"/>
        </w:rPr>
        <w:t>świadczam</w:t>
      </w:r>
      <w:r w:rsidR="00240163" w:rsidRPr="00292F93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292F93">
        <w:rPr>
          <w:rFonts w:asciiTheme="minorHAnsi" w:hAnsiTheme="minorHAnsi" w:cstheme="minorHAnsi"/>
          <w:b/>
          <w:sz w:val="22"/>
          <w:szCs w:val="22"/>
          <w:u w:val="single"/>
        </w:rPr>
        <w:t>że</w:t>
      </w:r>
      <w:r w:rsidR="000501F9" w:rsidRPr="00292F9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40311A1" w14:textId="74C8223B" w:rsidR="00292F93" w:rsidRDefault="00292F93" w:rsidP="009D6F3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D61BFB" w14:textId="7CFC5169" w:rsidR="00292F93" w:rsidRDefault="00292F93" w:rsidP="009D6F3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CC1231" w14:textId="77777777" w:rsidR="00292F93" w:rsidRPr="00292F93" w:rsidRDefault="00292F93" w:rsidP="009D6F3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A41D67" w14:textId="7867AD13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b/>
          <w:bCs/>
          <w:sz w:val="22"/>
          <w:szCs w:val="22"/>
        </w:rPr>
      </w:pPr>
      <w:r w:rsidRPr="00292F93">
        <w:rPr>
          <w:rFonts w:asciiTheme="minorHAnsi" w:hAnsiTheme="minorHAnsi" w:cstheme="minorHAnsi"/>
          <w:b/>
          <w:bCs/>
          <w:sz w:val="22"/>
          <w:szCs w:val="22"/>
        </w:rPr>
        <w:lastRenderedPageBreak/>
        <w:t>Wykonawca</w:t>
      </w:r>
      <w:r w:rsidR="00CB2114">
        <w:rPr>
          <w:rFonts w:asciiTheme="minorHAnsi" w:hAnsiTheme="minorHAnsi" w:cstheme="minorHAnsi"/>
          <w:b/>
          <w:bCs/>
          <w:sz w:val="22"/>
          <w:szCs w:val="22"/>
        </w:rPr>
        <w:t xml:space="preserve"> ( uczestnik konsorcjum)</w:t>
      </w:r>
      <w:r w:rsidRPr="00292F9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909050E" w14:textId="77777777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A13E80A" w14:textId="77777777" w:rsidR="00240163" w:rsidRPr="00292F93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8B9AE83" w14:textId="0484412F" w:rsidR="00240163" w:rsidRPr="00292F93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>Wykona następujący zakres świadczenia wynikająceg</w:t>
      </w:r>
      <w:r w:rsidR="005F6FB9" w:rsidRPr="00292F93">
        <w:rPr>
          <w:rFonts w:asciiTheme="minorHAnsi" w:hAnsiTheme="minorHAnsi" w:cstheme="minorHAnsi"/>
          <w:i/>
          <w:sz w:val="22"/>
          <w:szCs w:val="22"/>
        </w:rPr>
        <w:t>o</w:t>
      </w:r>
      <w:r w:rsidRPr="00292F9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C2A92" w:rsidRPr="00292F93">
        <w:rPr>
          <w:rFonts w:asciiTheme="minorHAnsi" w:hAnsiTheme="minorHAnsi" w:cstheme="minorHAnsi"/>
          <w:i/>
          <w:sz w:val="22"/>
          <w:szCs w:val="22"/>
        </w:rPr>
        <w:br/>
      </w:r>
      <w:r w:rsidRPr="00292F93">
        <w:rPr>
          <w:rFonts w:asciiTheme="minorHAnsi" w:hAnsiTheme="minorHAnsi" w:cstheme="minorHAnsi"/>
          <w:i/>
          <w:sz w:val="22"/>
          <w:szCs w:val="22"/>
        </w:rPr>
        <w:t>z umowy o zamówienie publiczne:</w:t>
      </w:r>
    </w:p>
    <w:p w14:paraId="26689A21" w14:textId="77777777" w:rsidR="00240163" w:rsidRPr="00292F93" w:rsidRDefault="00240163" w:rsidP="00240163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 …………………………………………………..…..…………</w:t>
      </w:r>
    </w:p>
    <w:p w14:paraId="15EDA2DB" w14:textId="77777777" w:rsidR="00240163" w:rsidRPr="00292F93" w:rsidRDefault="00240163" w:rsidP="00240163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88D6E3E" w14:textId="77777777" w:rsidR="00240163" w:rsidRPr="00292F93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4CB33B0" w14:textId="49E98FD7" w:rsidR="00240163" w:rsidRPr="00292F93" w:rsidRDefault="00240163" w:rsidP="00240163">
      <w:pPr>
        <w:spacing w:line="276" w:lineRule="auto"/>
        <w:ind w:right="-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92F93">
        <w:rPr>
          <w:rFonts w:asciiTheme="minorHAnsi" w:hAnsiTheme="minorHAnsi" w:cstheme="minorHAnsi"/>
          <w:b/>
          <w:bCs/>
          <w:iCs/>
          <w:sz w:val="22"/>
          <w:szCs w:val="22"/>
        </w:rPr>
        <w:t>Wykonawca</w:t>
      </w:r>
      <w:r w:rsidR="00CB211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 uczestnik konsorcjum) </w:t>
      </w:r>
      <w:r w:rsidRPr="00292F93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428AC7BF" w14:textId="77777777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11DB7F0" w14:textId="77777777" w:rsidR="00240163" w:rsidRPr="00292F93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C264BF4" w14:textId="579B8683" w:rsidR="00240163" w:rsidRPr="00292F93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 xml:space="preserve">Wykona następujący zakres świadczenia wynikającego </w:t>
      </w:r>
      <w:r w:rsidR="00FC2A92" w:rsidRPr="00292F93">
        <w:rPr>
          <w:rFonts w:asciiTheme="minorHAnsi" w:hAnsiTheme="minorHAnsi" w:cstheme="minorHAnsi"/>
          <w:i/>
          <w:sz w:val="22"/>
          <w:szCs w:val="22"/>
        </w:rPr>
        <w:br/>
      </w:r>
      <w:r w:rsidRPr="00292F93">
        <w:rPr>
          <w:rFonts w:asciiTheme="minorHAnsi" w:hAnsiTheme="minorHAnsi" w:cstheme="minorHAnsi"/>
          <w:i/>
          <w:sz w:val="22"/>
          <w:szCs w:val="22"/>
        </w:rPr>
        <w:t>z umowy o zamówienie publiczne:</w:t>
      </w:r>
    </w:p>
    <w:p w14:paraId="743C9A57" w14:textId="77777777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3F9FF7A" w14:textId="77777777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8CADF89" w14:textId="77777777" w:rsidR="00240163" w:rsidRPr="00292F93" w:rsidRDefault="00240163" w:rsidP="00240163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9EE5A0B" w14:textId="77777777" w:rsidR="00240163" w:rsidRPr="00292F9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013895" w14:textId="77777777" w:rsidR="003852D3" w:rsidRPr="00292F93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2F93">
        <w:rPr>
          <w:rFonts w:asciiTheme="minorHAnsi" w:hAnsiTheme="minorHAnsi" w:cstheme="minorHAnsi"/>
          <w:color w:val="000000"/>
          <w:sz w:val="22"/>
          <w:szCs w:val="22"/>
        </w:rPr>
        <w:t>UWAGA:</w:t>
      </w:r>
    </w:p>
    <w:p w14:paraId="51E464C6" w14:textId="77777777" w:rsidR="003852D3" w:rsidRPr="00292F93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2F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Pr="00292F93" w:rsidRDefault="003852D3" w:rsidP="00F42B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E8540C" w14:textId="77777777" w:rsidR="00F42B16" w:rsidRPr="00292F93" w:rsidRDefault="00F42B16" w:rsidP="00F42B1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92F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Oświadczam, że wszystkie informacje podane w powyższych oświadczeniach </w:t>
      </w:r>
      <w:r w:rsidR="00700952" w:rsidRPr="00292F93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292F93">
        <w:rPr>
          <w:rFonts w:asciiTheme="minorHAnsi" w:hAnsiTheme="minorHAnsi" w:cstheme="minorHAnsi"/>
          <w:b/>
          <w:bCs/>
          <w:sz w:val="22"/>
          <w:szCs w:val="22"/>
          <w:u w:val="single"/>
        </w:rPr>
        <w:t>są aktualne i zgodne z prawdą.</w:t>
      </w:r>
    </w:p>
    <w:p w14:paraId="14ED191E" w14:textId="77777777" w:rsidR="00F42B16" w:rsidRPr="00292F93" w:rsidRDefault="00F42B16" w:rsidP="00F42B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E955AF" w14:textId="1F4BA617" w:rsidR="00AD1300" w:rsidRDefault="00EA04D6" w:rsidP="007000F6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42F7089" w14:textId="1AFD09BE" w:rsidR="0066587A" w:rsidRDefault="0066587A" w:rsidP="007000F6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10A1DD6" w14:textId="77777777" w:rsidR="0066587A" w:rsidRPr="0068384B" w:rsidRDefault="0066587A" w:rsidP="0066587A">
      <w:pPr>
        <w:autoSpaceDE w:val="0"/>
        <w:autoSpaceDN w:val="0"/>
        <w:adjustRightInd w:val="0"/>
        <w:ind w:left="1418"/>
        <w:jc w:val="both"/>
        <w:rPr>
          <w:rFonts w:cs="Calibri"/>
          <w:i/>
          <w:iCs/>
          <w:color w:val="FF0000"/>
          <w:u w:val="single"/>
        </w:rPr>
      </w:pPr>
    </w:p>
    <w:p w14:paraId="0C278E5C" w14:textId="77777777" w:rsidR="0066587A" w:rsidRPr="0068384B" w:rsidRDefault="0066587A" w:rsidP="0066587A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2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648D1D50" w14:textId="77777777" w:rsidR="0066587A" w:rsidRPr="0068384B" w:rsidRDefault="0066587A" w:rsidP="0066587A">
      <w:pPr>
        <w:numPr>
          <w:ilvl w:val="0"/>
          <w:numId w:val="4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14AA6141" w14:textId="77777777" w:rsidR="0066587A" w:rsidRPr="0068384B" w:rsidRDefault="0066587A" w:rsidP="0066587A">
      <w:pPr>
        <w:numPr>
          <w:ilvl w:val="0"/>
          <w:numId w:val="4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6761B043" w14:textId="77777777" w:rsidR="0066587A" w:rsidRPr="0068384B" w:rsidRDefault="0066587A" w:rsidP="0066587A">
      <w:pPr>
        <w:numPr>
          <w:ilvl w:val="0"/>
          <w:numId w:val="4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29B3D647" w14:textId="77777777" w:rsidR="0066587A" w:rsidRPr="0068384B" w:rsidRDefault="0066587A" w:rsidP="0066587A">
      <w:pPr>
        <w:autoSpaceDE w:val="0"/>
        <w:autoSpaceDN w:val="0"/>
        <w:adjustRightInd w:val="0"/>
        <w:spacing w:before="40"/>
        <w:ind w:left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2"/>
    <w:p w14:paraId="786B8CEB" w14:textId="77777777" w:rsidR="0066587A" w:rsidRPr="00292F93" w:rsidRDefault="0066587A" w:rsidP="006658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6587A" w:rsidRPr="00292F93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8912" w14:textId="77777777" w:rsidR="00EA04D6" w:rsidRDefault="00EA04D6" w:rsidP="00AF0EDA">
      <w:r>
        <w:separator/>
      </w:r>
    </w:p>
  </w:endnote>
  <w:endnote w:type="continuationSeparator" w:id="0">
    <w:p w14:paraId="781684BC" w14:textId="77777777" w:rsidR="00EA04D6" w:rsidRDefault="00EA04D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A59D" w14:textId="77777777" w:rsidR="00292F93" w:rsidRDefault="00292F9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29BF4D8F" w14:textId="6145A5FC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4C7B" w14:textId="77777777" w:rsidR="00EA04D6" w:rsidRDefault="00EA04D6" w:rsidP="00AF0EDA">
      <w:r>
        <w:separator/>
      </w:r>
    </w:p>
  </w:footnote>
  <w:footnote w:type="continuationSeparator" w:id="0">
    <w:p w14:paraId="39204A64" w14:textId="77777777" w:rsidR="00EA04D6" w:rsidRDefault="00EA04D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1933" w14:textId="77777777" w:rsidR="009E5213" w:rsidRDefault="009E5213" w:rsidP="009E5213">
    <w:pPr>
      <w:jc w:val="right"/>
    </w:pPr>
    <w:r>
      <w:rPr>
        <w:noProof/>
        <w:lang w:eastAsia="pl-PL"/>
      </w:rPr>
      <w:drawing>
        <wp:inline distT="0" distB="0" distL="0" distR="0" wp14:anchorId="1FAD7DE6" wp14:editId="5DC39AEC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41B3CAE" wp14:editId="13F3BD19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52E18" w14:textId="77777777" w:rsidR="00292F93" w:rsidRPr="002A2EB4" w:rsidRDefault="00292F93" w:rsidP="00292F93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 xml:space="preserve">Postępowanie o udzielenie zamówienia publicznego prowadzone </w:t>
    </w:r>
    <w:bookmarkStart w:id="3" w:name="_Hlk101805888"/>
    <w:r w:rsidRPr="002A2EB4">
      <w:rPr>
        <w:rFonts w:ascii="Cambria" w:hAnsi="Cambria"/>
        <w:bCs/>
        <w:color w:val="000000"/>
        <w:sz w:val="17"/>
        <w:szCs w:val="17"/>
      </w:rPr>
      <w:t>w trybie podstawowym na zadanie inwestycyjne:</w:t>
    </w:r>
    <w:bookmarkEnd w:id="3"/>
  </w:p>
  <w:p w14:paraId="4CB5F874" w14:textId="1765F4B0" w:rsidR="00292F93" w:rsidRDefault="00292F93" w:rsidP="00292F9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„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>Strategiczn</w:t>
    </w:r>
    <w:r w:rsidR="00CB2114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rozbudow</w:t>
    </w:r>
    <w:r w:rsidR="00CB2114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infrastruktury sportowo – edukacyjnej w Powiecie Mińskim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”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 Polski Ład: Program Inwestycji Strategicznych</w:t>
    </w:r>
  </w:p>
  <w:p w14:paraId="711FAF9D" w14:textId="77777777" w:rsidR="009E5213" w:rsidRDefault="009E5213" w:rsidP="009E521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E5213" w14:paraId="70CB88BF" w14:textId="77777777" w:rsidTr="003905B9">
      <w:tc>
        <w:tcPr>
          <w:tcW w:w="9062" w:type="dxa"/>
        </w:tcPr>
        <w:p w14:paraId="263F9889" w14:textId="41223E78" w:rsidR="009E5213" w:rsidRPr="00B93BAC" w:rsidRDefault="009E5213" w:rsidP="009E521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B4A0471" w14:textId="77777777" w:rsidR="009E5213" w:rsidRDefault="009E5213" w:rsidP="009E52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1994308" w14:textId="77777777" w:rsidR="009E5213" w:rsidRPr="002A2EB4" w:rsidRDefault="009E5213" w:rsidP="009E521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951476924">
    <w:abstractNumId w:val="0"/>
  </w:num>
  <w:num w:numId="2" w16cid:durableId="1673752086">
    <w:abstractNumId w:val="2"/>
  </w:num>
  <w:num w:numId="3" w16cid:durableId="1079063643">
    <w:abstractNumId w:val="3"/>
  </w:num>
  <w:num w:numId="4" w16cid:durableId="90191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228C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92F93"/>
    <w:rsid w:val="002B5645"/>
    <w:rsid w:val="002B71FA"/>
    <w:rsid w:val="002C4279"/>
    <w:rsid w:val="002C76F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29DA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4853"/>
    <w:rsid w:val="0064145F"/>
    <w:rsid w:val="00662DA6"/>
    <w:rsid w:val="0066587A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168"/>
    <w:rsid w:val="009D1372"/>
    <w:rsid w:val="009D1568"/>
    <w:rsid w:val="009D4C08"/>
    <w:rsid w:val="009D6F31"/>
    <w:rsid w:val="009D705F"/>
    <w:rsid w:val="009E5213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27ABC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2114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4D6"/>
    <w:rsid w:val="00EA0EA4"/>
    <w:rsid w:val="00EA2520"/>
    <w:rsid w:val="00EA7D82"/>
    <w:rsid w:val="00EC42CD"/>
    <w:rsid w:val="00ED263F"/>
    <w:rsid w:val="00ED2825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D3FEF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912D-4A6F-4B7F-82F0-5635263E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48603251754</cp:lastModifiedBy>
  <cp:revision>5</cp:revision>
  <dcterms:created xsi:type="dcterms:W3CDTF">2022-04-26T06:15:00Z</dcterms:created>
  <dcterms:modified xsi:type="dcterms:W3CDTF">2022-05-05T08:10:00Z</dcterms:modified>
</cp:coreProperties>
</file>