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9FF1" w14:textId="20481173" w:rsidR="00475C3D" w:rsidRDefault="00475C3D" w:rsidP="00475C3D">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6"/>
          <w:szCs w:val="16"/>
        </w:rPr>
        <w:t>Załącznik nr 1 do SWZ</w:t>
      </w:r>
      <w:r w:rsidRPr="00475C3D">
        <w:rPr>
          <w:rFonts w:ascii="Segoe UI" w:hAnsi="Segoe UI" w:cs="Segoe UI"/>
          <w:b/>
          <w:sz w:val="16"/>
          <w:szCs w:val="16"/>
        </w:rPr>
        <w:br/>
        <w:t xml:space="preserve">na </w:t>
      </w:r>
      <w:r w:rsidR="007D303C">
        <w:rPr>
          <w:rFonts w:ascii="Segoe UI" w:hAnsi="Segoe UI" w:cs="Segoe UI"/>
          <w:b/>
          <w:sz w:val="16"/>
          <w:szCs w:val="16"/>
        </w:rPr>
        <w:t>remontu dachu budynku pływalni Wodny Raj w Choszcznie</w:t>
      </w:r>
    </w:p>
    <w:p w14:paraId="07D2373B" w14:textId="77777777" w:rsidR="007D303C" w:rsidRPr="00475C3D" w:rsidRDefault="007D303C" w:rsidP="00475C3D">
      <w:pPr>
        <w:autoSpaceDE w:val="0"/>
        <w:autoSpaceDN w:val="0"/>
        <w:adjustRightInd w:val="0"/>
        <w:spacing w:after="0" w:line="240" w:lineRule="auto"/>
        <w:jc w:val="right"/>
        <w:rPr>
          <w:rFonts w:ascii="Segoe UI" w:eastAsia="Arial-BoldMT" w:hAnsi="Segoe UI" w:cs="Segoe UI"/>
          <w:b/>
          <w:bCs/>
          <w:sz w:val="16"/>
          <w:szCs w:val="16"/>
        </w:rPr>
      </w:pPr>
    </w:p>
    <w:p w14:paraId="4CF8D7D6" w14:textId="77777777" w:rsidR="00796F4B" w:rsidRPr="00475C3D" w:rsidRDefault="00796F4B" w:rsidP="00524FCA">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14:paraId="017D0D2E" w14:textId="77777777" w:rsidR="00796F4B" w:rsidRPr="00F94529" w:rsidRDefault="00796F4B" w:rsidP="00524FCA">
      <w:pPr>
        <w:spacing w:after="0" w:line="240" w:lineRule="auto"/>
        <w:jc w:val="center"/>
        <w:rPr>
          <w:rFonts w:ascii="Segoe UI" w:hAnsi="Segoe UI" w:cs="Segoe UI"/>
          <w:b/>
          <w:sz w:val="12"/>
          <w:szCs w:val="12"/>
        </w:rPr>
      </w:pPr>
    </w:p>
    <w:p w14:paraId="356F486C" w14:textId="77777777" w:rsidR="00796F4B" w:rsidRPr="00172070" w:rsidRDefault="00796F4B" w:rsidP="00621FF4">
      <w:pPr>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w:t>
      </w:r>
      <w:r w:rsidRPr="00172070">
        <w:rPr>
          <w:rFonts w:ascii="Segoe UI" w:hAnsi="Segoe UI" w:cs="Segoe UI"/>
        </w:rPr>
        <w:t xml:space="preserve">Oferujemy wykonanie </w:t>
      </w:r>
      <w:r w:rsidR="00372199" w:rsidRPr="00172070">
        <w:rPr>
          <w:rFonts w:ascii="Segoe UI" w:hAnsi="Segoe UI" w:cs="Segoe UI"/>
        </w:rPr>
        <w:t xml:space="preserve">zadania dotyczącego </w:t>
      </w:r>
      <w:r w:rsidRPr="00172070">
        <w:rPr>
          <w:rFonts w:ascii="Segoe UI" w:hAnsi="Segoe UI" w:cs="Segoe UI"/>
          <w:b/>
        </w:rPr>
        <w:t>„</w:t>
      </w:r>
      <w:r w:rsidR="00621FF4" w:rsidRPr="00172070">
        <w:rPr>
          <w:rFonts w:ascii="Segoe UI" w:hAnsi="Segoe UI" w:cs="Segoe UI"/>
          <w:b/>
        </w:rPr>
        <w:t>remontu dachu budynku pływalni Wodny Raj w Choszcznie</w:t>
      </w:r>
      <w:r w:rsidRPr="00172070">
        <w:rPr>
          <w:rFonts w:ascii="Segoe UI" w:hAnsi="Segoe UI" w:cs="Segoe UI"/>
          <w:b/>
        </w:rPr>
        <w:t>”</w:t>
      </w:r>
      <w:r w:rsidRPr="00172070">
        <w:rPr>
          <w:rFonts w:ascii="Segoe UI" w:hAnsi="Segoe UI" w:cs="Segoe UI"/>
        </w:rPr>
        <w:t>, w zakresie zgodnym z określeniem przedmiotu zamówien</w:t>
      </w:r>
      <w:r w:rsidR="000B5CB3" w:rsidRPr="00172070">
        <w:rPr>
          <w:rFonts w:ascii="Segoe UI" w:hAnsi="Segoe UI" w:cs="Segoe UI"/>
        </w:rPr>
        <w:t xml:space="preserve">ia oraz na wszystkich warunkach </w:t>
      </w:r>
      <w:r w:rsidRPr="00172070">
        <w:rPr>
          <w:rFonts w:ascii="Segoe UI" w:hAnsi="Segoe UI" w:cs="Segoe UI"/>
        </w:rPr>
        <w:t>i wymaganiach specyfikacji warunków zamówienia.</w:t>
      </w:r>
    </w:p>
    <w:p w14:paraId="093A1F3F" w14:textId="77777777" w:rsidR="00796F4B" w:rsidRPr="00172070" w:rsidRDefault="00796F4B" w:rsidP="00524FCA">
      <w:pPr>
        <w:spacing w:after="0" w:line="240" w:lineRule="auto"/>
        <w:jc w:val="both"/>
        <w:rPr>
          <w:rFonts w:ascii="Segoe UI" w:hAnsi="Segoe UI" w:cs="Segoe UI"/>
          <w:b/>
          <w:u w:val="single"/>
        </w:rPr>
      </w:pPr>
    </w:p>
    <w:p w14:paraId="15CD61D2" w14:textId="77777777" w:rsidR="00621FF4" w:rsidRPr="00172070" w:rsidRDefault="00796F4B" w:rsidP="00621FF4">
      <w:pPr>
        <w:spacing w:after="0"/>
        <w:jc w:val="both"/>
        <w:rPr>
          <w:rFonts w:ascii="Segoe UI" w:hAnsi="Segoe UI" w:cs="Segoe UI"/>
          <w:b/>
        </w:rPr>
      </w:pPr>
      <w:r w:rsidRPr="00172070">
        <w:rPr>
          <w:rFonts w:ascii="Segoe UI" w:hAnsi="Segoe UI" w:cs="Segoe UI"/>
          <w:b/>
          <w:u w:val="single"/>
        </w:rPr>
        <w:t>Zamawiający:</w:t>
      </w:r>
      <w:r w:rsidRPr="00172070">
        <w:rPr>
          <w:rFonts w:ascii="Segoe UI" w:hAnsi="Segoe UI" w:cs="Segoe UI"/>
          <w:b/>
        </w:rPr>
        <w:tab/>
      </w:r>
      <w:r w:rsidR="00373681" w:rsidRPr="00172070">
        <w:rPr>
          <w:rFonts w:ascii="Segoe UI" w:hAnsi="Segoe UI" w:cs="Segoe UI"/>
          <w:b/>
        </w:rPr>
        <w:br/>
      </w:r>
      <w:r w:rsidR="00621FF4" w:rsidRPr="00172070">
        <w:rPr>
          <w:rFonts w:ascii="Segoe UI" w:hAnsi="Segoe UI" w:cs="Segoe UI"/>
          <w:b/>
        </w:rPr>
        <w:t xml:space="preserve">Centrum Rekreacji i Sportu Sp. z o.o., </w:t>
      </w:r>
    </w:p>
    <w:p w14:paraId="032E7608" w14:textId="77777777" w:rsidR="00621FF4" w:rsidRPr="00172070" w:rsidRDefault="00621FF4" w:rsidP="00621FF4">
      <w:pPr>
        <w:spacing w:after="0"/>
        <w:jc w:val="both"/>
      </w:pPr>
      <w:r w:rsidRPr="00172070">
        <w:rPr>
          <w:rFonts w:ascii="Segoe UI" w:hAnsi="Segoe UI" w:cs="Segoe UI"/>
        </w:rPr>
        <w:t>ul. Bolesława Chrobrego 33</w:t>
      </w:r>
      <w:r w:rsidRPr="00172070">
        <w:rPr>
          <w:rFonts w:ascii="Segoe UI" w:hAnsi="Segoe UI" w:cs="Segoe UI"/>
          <w:b/>
        </w:rPr>
        <w:t xml:space="preserve"> </w:t>
      </w:r>
      <w:r w:rsidRPr="00172070">
        <w:rPr>
          <w:rFonts w:ascii="Segoe UI" w:hAnsi="Segoe UI" w:cs="Segoe UI"/>
        </w:rPr>
        <w:t>73 – 200 Choszczno</w:t>
      </w:r>
    </w:p>
    <w:p w14:paraId="2872C1FC" w14:textId="77777777" w:rsidR="00796F4B" w:rsidRPr="00172070" w:rsidRDefault="00796F4B" w:rsidP="00621FF4">
      <w:pPr>
        <w:tabs>
          <w:tab w:val="center" w:pos="0"/>
        </w:tabs>
        <w:spacing w:after="0"/>
        <w:rPr>
          <w:rFonts w:ascii="Segoe UI" w:hAnsi="Segoe UI" w:cs="Segoe UI"/>
        </w:rPr>
      </w:pPr>
    </w:p>
    <w:p w14:paraId="5588B96A" w14:textId="77777777" w:rsidR="00796F4B" w:rsidRPr="00475C3D" w:rsidRDefault="00796F4B" w:rsidP="003A5B3B">
      <w:pPr>
        <w:pStyle w:val="Nagwek1"/>
        <w:jc w:val="left"/>
        <w:rPr>
          <w:rFonts w:ascii="Segoe UI" w:hAnsi="Segoe UI" w:cs="Segoe UI"/>
          <w:b w:val="0"/>
          <w:sz w:val="22"/>
          <w:szCs w:val="22"/>
        </w:rPr>
      </w:pPr>
      <w:r w:rsidRPr="00172070">
        <w:rPr>
          <w:rFonts w:ascii="Segoe UI" w:hAnsi="Segoe UI" w:cs="Segoe UI"/>
          <w:sz w:val="22"/>
          <w:szCs w:val="22"/>
        </w:rPr>
        <w:t xml:space="preserve">Nazwa i siedziba wykonawcy </w:t>
      </w:r>
      <w:r w:rsidR="003A5B3B" w:rsidRPr="00172070">
        <w:rPr>
          <w:rFonts w:ascii="Segoe UI" w:hAnsi="Segoe UI" w:cs="Segoe UI"/>
          <w:b w:val="0"/>
          <w:sz w:val="22"/>
          <w:szCs w:val="22"/>
        </w:rPr>
        <w:t>...</w:t>
      </w:r>
      <w:r w:rsidRPr="00172070">
        <w:rPr>
          <w:rFonts w:ascii="Segoe UI" w:hAnsi="Segoe UI" w:cs="Segoe UI"/>
          <w:b w:val="0"/>
          <w:sz w:val="22"/>
          <w:szCs w:val="22"/>
        </w:rPr>
        <w:t>...............................................................................</w:t>
      </w:r>
      <w:r w:rsidR="003A5B3B" w:rsidRPr="00172070">
        <w:rPr>
          <w:rFonts w:ascii="Segoe UI" w:hAnsi="Segoe UI" w:cs="Segoe UI"/>
          <w:b w:val="0"/>
          <w:sz w:val="22"/>
          <w:szCs w:val="22"/>
        </w:rPr>
        <w:t>..............</w:t>
      </w:r>
      <w:r w:rsidR="00475C3D" w:rsidRPr="00172070">
        <w:rPr>
          <w:rFonts w:ascii="Segoe UI" w:hAnsi="Segoe UI" w:cs="Segoe UI"/>
          <w:b w:val="0"/>
          <w:sz w:val="22"/>
          <w:szCs w:val="22"/>
        </w:rPr>
        <w:t>.....................................</w:t>
      </w:r>
      <w:r w:rsidR="003A5B3B" w:rsidRPr="00172070">
        <w:rPr>
          <w:rFonts w:ascii="Segoe UI" w:hAnsi="Segoe UI" w:cs="Segoe UI"/>
          <w:b w:val="0"/>
          <w:sz w:val="22"/>
          <w:szCs w:val="22"/>
        </w:rPr>
        <w:t>................</w:t>
      </w:r>
      <w:r w:rsidRPr="00172070">
        <w:rPr>
          <w:rFonts w:ascii="Segoe UI" w:hAnsi="Segoe UI" w:cs="Segoe UI"/>
          <w:b w:val="0"/>
          <w:sz w:val="22"/>
          <w:szCs w:val="22"/>
        </w:rPr>
        <w:t>...........................</w:t>
      </w:r>
      <w:r w:rsidR="00475C3D" w:rsidRPr="00172070">
        <w:rPr>
          <w:rFonts w:ascii="Segoe UI" w:hAnsi="Segoe UI" w:cs="Segoe UI"/>
          <w:b w:val="0"/>
          <w:sz w:val="22"/>
          <w:szCs w:val="22"/>
        </w:rPr>
        <w:t>..</w:t>
      </w:r>
      <w:r w:rsidRPr="00172070">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14:paraId="793DF251" w14:textId="77777777"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14:paraId="58861352" w14:textId="77777777"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2AA02168" w14:textId="77777777"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14:paraId="5C2E6CD8" w14:textId="77777777"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14:paraId="7C12810B" w14:textId="77777777"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14:paraId="6CED7662" w14:textId="77777777" w:rsidR="00796F4B" w:rsidRPr="00475C3D" w:rsidRDefault="00796F4B" w:rsidP="00524FCA">
      <w:pPr>
        <w:pStyle w:val="Tekstpodstawowy"/>
        <w:jc w:val="left"/>
        <w:rPr>
          <w:rFonts w:ascii="Segoe UI" w:hAnsi="Segoe UI" w:cs="Segoe UI"/>
          <w:sz w:val="22"/>
          <w:szCs w:val="22"/>
        </w:rPr>
      </w:pPr>
    </w:p>
    <w:p w14:paraId="6CE38350" w14:textId="77777777"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14:paraId="6F317BB0" w14:textId="77777777" w:rsidR="00796F4B" w:rsidRPr="00475C3D" w:rsidRDefault="00796F4B" w:rsidP="00524FCA">
      <w:pPr>
        <w:spacing w:after="0" w:line="240" w:lineRule="auto"/>
        <w:rPr>
          <w:rFonts w:ascii="Segoe UI" w:hAnsi="Segoe UI" w:cs="Segoe UI"/>
          <w:b/>
          <w:sz w:val="24"/>
          <w:szCs w:val="24"/>
        </w:rPr>
      </w:pPr>
    </w:p>
    <w:p w14:paraId="5862F0DE" w14:textId="2562299C" w:rsidR="00796F4B" w:rsidRPr="00F94529" w:rsidRDefault="00796F4B" w:rsidP="00F94529">
      <w:pPr>
        <w:numPr>
          <w:ilvl w:val="0"/>
          <w:numId w:val="8"/>
        </w:numPr>
        <w:tabs>
          <w:tab w:val="clear" w:pos="720"/>
          <w:tab w:val="num" w:pos="400"/>
        </w:tabs>
        <w:suppressAutoHyphens/>
        <w:spacing w:after="0" w:line="240" w:lineRule="auto"/>
        <w:ind w:left="400" w:right="-566"/>
        <w:rPr>
          <w:rFonts w:ascii="Segoe UI" w:hAnsi="Segoe UI" w:cs="Segoe UI"/>
          <w:b/>
          <w:sz w:val="24"/>
          <w:szCs w:val="24"/>
        </w:rPr>
      </w:pPr>
      <w:r w:rsidRPr="00F94529">
        <w:rPr>
          <w:rFonts w:ascii="Segoe UI" w:hAnsi="Segoe UI" w:cs="Segoe UI"/>
          <w:b/>
          <w:sz w:val="24"/>
          <w:szCs w:val="24"/>
        </w:rPr>
        <w:t xml:space="preserve">Oferujemy wykonanie przedmiotu zamówienia za cenę </w:t>
      </w:r>
      <w:r w:rsidR="00172070">
        <w:rPr>
          <w:rFonts w:ascii="Segoe UI" w:hAnsi="Segoe UI" w:cs="Segoe UI"/>
          <w:b/>
          <w:sz w:val="24"/>
          <w:szCs w:val="24"/>
        </w:rPr>
        <w:t xml:space="preserve">umowną </w:t>
      </w:r>
      <w:r w:rsidR="00475C3D" w:rsidRPr="00F94529">
        <w:rPr>
          <w:rFonts w:ascii="Segoe UI" w:hAnsi="Segoe UI" w:cs="Segoe UI"/>
          <w:b/>
          <w:sz w:val="24"/>
          <w:szCs w:val="24"/>
        </w:rPr>
        <w:t>wynoszącą</w:t>
      </w:r>
      <w:r w:rsidRPr="00F94529">
        <w:rPr>
          <w:rFonts w:ascii="Segoe UI" w:hAnsi="Segoe UI" w:cs="Segoe UI"/>
          <w:b/>
          <w:sz w:val="24"/>
          <w:szCs w:val="24"/>
        </w:rPr>
        <w:t>:</w:t>
      </w:r>
    </w:p>
    <w:p w14:paraId="66BF5E12" w14:textId="77777777" w:rsidR="00EA4858" w:rsidRPr="00475C3D" w:rsidRDefault="00EA4858" w:rsidP="00EA4858">
      <w:pPr>
        <w:suppressAutoHyphens/>
        <w:spacing w:after="0" w:line="240" w:lineRule="auto"/>
        <w:ind w:left="426"/>
        <w:rPr>
          <w:rFonts w:ascii="Segoe UI" w:hAnsi="Segoe UI" w:cs="Segoe UI"/>
          <w:sz w:val="24"/>
          <w:szCs w:val="24"/>
        </w:rPr>
      </w:pPr>
    </w:p>
    <w:p w14:paraId="5688C82E"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58747F46" w14:textId="77777777" w:rsidR="00475C3D" w:rsidRDefault="00475C3D" w:rsidP="00475C3D">
      <w:pPr>
        <w:suppressAutoHyphens/>
        <w:spacing w:after="0" w:line="240" w:lineRule="auto"/>
        <w:ind w:left="426"/>
        <w:rPr>
          <w:rFonts w:ascii="Segoe UI" w:hAnsi="Segoe UI" w:cs="Segoe UI"/>
          <w:sz w:val="24"/>
          <w:szCs w:val="24"/>
        </w:rPr>
      </w:pPr>
    </w:p>
    <w:p w14:paraId="08439638" w14:textId="77777777"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23E6AA80"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6327C744" w14:textId="77777777" w:rsidR="00475C3D" w:rsidRDefault="00475C3D" w:rsidP="00475C3D">
      <w:pPr>
        <w:suppressAutoHyphens/>
        <w:spacing w:after="0" w:line="240" w:lineRule="auto"/>
        <w:ind w:left="426"/>
        <w:jc w:val="both"/>
        <w:rPr>
          <w:rFonts w:ascii="Segoe UI" w:hAnsi="Segoe UI" w:cs="Segoe UI"/>
          <w:b/>
          <w:sz w:val="20"/>
          <w:szCs w:val="20"/>
        </w:rPr>
      </w:pPr>
    </w:p>
    <w:p w14:paraId="6B753327" w14:textId="77777777" w:rsidR="00172070" w:rsidRPr="000B5CB3" w:rsidRDefault="00172070" w:rsidP="00172070">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1116B0AB" w14:textId="77777777" w:rsidR="00F94529" w:rsidRPr="007D303C" w:rsidRDefault="00F94529" w:rsidP="00475C3D">
      <w:pPr>
        <w:suppressAutoHyphens/>
        <w:spacing w:after="0" w:line="240" w:lineRule="auto"/>
        <w:ind w:left="426"/>
        <w:jc w:val="both"/>
        <w:rPr>
          <w:rFonts w:ascii="Segoe UI" w:hAnsi="Segoe UI" w:cs="Segoe UI"/>
          <w:b/>
          <w:strike/>
          <w:sz w:val="20"/>
          <w:szCs w:val="20"/>
        </w:rPr>
      </w:pPr>
    </w:p>
    <w:p w14:paraId="435C8D42" w14:textId="77777777" w:rsidR="00796F4B" w:rsidRPr="004341AD" w:rsidRDefault="003A5B3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lastRenderedPageBreak/>
        <w:t>O</w:t>
      </w:r>
      <w:r w:rsidR="00796F4B" w:rsidRPr="004341AD">
        <w:rPr>
          <w:rFonts w:ascii="Segoe UI" w:hAnsi="Segoe UI" w:cs="Segoe UI"/>
        </w:rPr>
        <w:t>świadczamy, że zapoznaliśmy się ze specyfikacją warunków zamówienia oraz istotnymi postanowieniami umowy i nie wnosimy do ich treści żadnych zastrzeżeń.</w:t>
      </w:r>
    </w:p>
    <w:p w14:paraId="50A3E7E7" w14:textId="77777777" w:rsidR="00796F4B" w:rsidRPr="004341AD" w:rsidRDefault="00796F4B" w:rsidP="00524FCA">
      <w:pPr>
        <w:suppressAutoHyphens/>
        <w:spacing w:after="0" w:line="240" w:lineRule="auto"/>
        <w:ind w:left="426"/>
        <w:jc w:val="both"/>
        <w:rPr>
          <w:rFonts w:ascii="Segoe UI" w:hAnsi="Segoe UI" w:cs="Segoe UI"/>
        </w:rPr>
      </w:pPr>
    </w:p>
    <w:p w14:paraId="3B047B56" w14:textId="77777777" w:rsidR="00892BDC" w:rsidRPr="004341AD" w:rsidRDefault="00892BDC" w:rsidP="00904031">
      <w:pPr>
        <w:numPr>
          <w:ilvl w:val="0"/>
          <w:numId w:val="5"/>
        </w:numPr>
        <w:tabs>
          <w:tab w:val="clear" w:pos="360"/>
          <w:tab w:val="num" w:pos="426"/>
        </w:tabs>
        <w:suppressAutoHyphens/>
        <w:spacing w:after="0"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35FC53BB" w14:textId="77777777" w:rsidR="003A5B3B" w:rsidRPr="00880C88" w:rsidRDefault="003A5B3B" w:rsidP="00892BDC">
      <w:pPr>
        <w:suppressAutoHyphens/>
        <w:spacing w:after="0" w:line="240" w:lineRule="auto"/>
        <w:ind w:left="426" w:right="142"/>
        <w:jc w:val="both"/>
        <w:rPr>
          <w:rFonts w:ascii="Segoe UI" w:hAnsi="Segoe UI" w:cs="Segoe UI"/>
          <w:b/>
          <w:sz w:val="12"/>
          <w:szCs w:val="12"/>
        </w:rPr>
      </w:pPr>
    </w:p>
    <w:p w14:paraId="2C24FD55" w14:textId="1C7510B2" w:rsidR="00892BDC" w:rsidRPr="004341AD"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7D303C">
        <w:rPr>
          <w:rFonts w:ascii="Segoe UI" w:hAnsi="Segoe UI" w:cs="Segoe UI"/>
          <w:b/>
          <w:bCs/>
          <w:sz w:val="18"/>
          <w:szCs w:val="18"/>
        </w:rPr>
        <w:t>36</w:t>
      </w:r>
      <w:r w:rsidRPr="004341AD">
        <w:rPr>
          <w:rFonts w:ascii="Segoe UI" w:hAnsi="Segoe UI" w:cs="Segoe UI"/>
          <w:b/>
          <w:bCs/>
          <w:sz w:val="18"/>
          <w:szCs w:val="18"/>
        </w:rPr>
        <w:t xml:space="preserve"> miesięcy, dłuższy niż </w:t>
      </w:r>
      <w:r w:rsidR="007D303C">
        <w:rPr>
          <w:rFonts w:ascii="Segoe UI" w:hAnsi="Segoe UI" w:cs="Segoe UI"/>
          <w:b/>
          <w:bCs/>
          <w:sz w:val="18"/>
          <w:szCs w:val="18"/>
        </w:rPr>
        <w:t>60</w:t>
      </w:r>
      <w:r w:rsidR="00F94529" w:rsidRPr="004341AD">
        <w:rPr>
          <w:rFonts w:ascii="Segoe UI" w:hAnsi="Segoe UI" w:cs="Segoe UI"/>
          <w:b/>
          <w:bCs/>
          <w:sz w:val="18"/>
          <w:szCs w:val="18"/>
        </w:rPr>
        <w:t xml:space="preserve"> miesi</w:t>
      </w:r>
      <w:r w:rsidR="00172070">
        <w:rPr>
          <w:rFonts w:ascii="Segoe UI" w:hAnsi="Segoe UI" w:cs="Segoe UI"/>
          <w:b/>
          <w:bCs/>
          <w:sz w:val="18"/>
          <w:szCs w:val="18"/>
        </w:rPr>
        <w:t>ęcy</w:t>
      </w:r>
      <w:r w:rsidRPr="004341AD">
        <w:rPr>
          <w:rFonts w:ascii="Segoe UI" w:hAnsi="Segoe UI" w:cs="Segoe UI"/>
          <w:b/>
          <w:bCs/>
          <w:sz w:val="18"/>
          <w:szCs w:val="18"/>
        </w:rPr>
        <w:t xml:space="preserve"> lub niepełną liczbę miesięcy) jego oferta zostanie odrzucona na podstawie art. 226 ust. 1 pkt. 5 ustawy Pzp jako oferta, której treść nie odpowiada </w:t>
      </w:r>
      <w:r w:rsidRPr="004341AD">
        <w:rPr>
          <w:rFonts w:ascii="Segoe UI" w:hAnsi="Segoe UI" w:cs="Segoe UI"/>
          <w:b/>
          <w:sz w:val="18"/>
          <w:szCs w:val="18"/>
          <w:shd w:val="clear" w:color="auto" w:fill="FFFFFF"/>
        </w:rPr>
        <w:t>treści specyfikacji warunków zamówienia.</w:t>
      </w:r>
    </w:p>
    <w:p w14:paraId="22177BE6" w14:textId="77777777" w:rsidR="00796F4B" w:rsidRPr="00880C88" w:rsidRDefault="00796F4B" w:rsidP="00524FCA">
      <w:pPr>
        <w:suppressAutoHyphens/>
        <w:spacing w:after="0" w:line="240" w:lineRule="auto"/>
        <w:rPr>
          <w:rFonts w:ascii="Segoe UI" w:hAnsi="Segoe UI" w:cs="Segoe UI"/>
          <w:sz w:val="12"/>
          <w:szCs w:val="12"/>
        </w:rPr>
      </w:pPr>
    </w:p>
    <w:p w14:paraId="79F8EE1C" w14:textId="77777777" w:rsidR="002E512E" w:rsidRPr="004341AD" w:rsidRDefault="00796F4B" w:rsidP="002E512E">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13F259BF" w14:textId="77777777" w:rsidR="003A5B3B" w:rsidRPr="00880C88" w:rsidRDefault="003A5B3B" w:rsidP="003A5B3B">
      <w:pPr>
        <w:suppressAutoHyphens/>
        <w:spacing w:after="0" w:line="240" w:lineRule="auto"/>
        <w:ind w:left="426"/>
        <w:jc w:val="both"/>
        <w:rPr>
          <w:rFonts w:ascii="Segoe UI" w:hAnsi="Segoe UI" w:cs="Segoe UI"/>
          <w:sz w:val="12"/>
          <w:szCs w:val="12"/>
        </w:rPr>
      </w:pPr>
    </w:p>
    <w:p w14:paraId="5369AB29" w14:textId="77777777" w:rsidR="00796F4B" w:rsidRPr="004341AD" w:rsidRDefault="00796F4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14:paraId="17D81545" w14:textId="77777777" w:rsidR="003A5B3B" w:rsidRPr="004341AD" w:rsidRDefault="003A5B3B" w:rsidP="003A5B3B">
      <w:pPr>
        <w:suppressAutoHyphens/>
        <w:spacing w:after="0" w:line="240" w:lineRule="auto"/>
        <w:jc w:val="both"/>
        <w:rPr>
          <w:rFonts w:ascii="Segoe UI" w:hAnsi="Segoe UI" w:cs="Segoe UI"/>
        </w:rPr>
      </w:pPr>
    </w:p>
    <w:p w14:paraId="57B4B595" w14:textId="77777777" w:rsidR="00E34D78" w:rsidRPr="004341AD" w:rsidRDefault="00E34D78" w:rsidP="00904031">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4AA6F3D7"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01E5495D"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543C287C"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22EA03A1"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0699F528"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5B5EC5D0" w14:textId="77777777" w:rsidR="00E34D78" w:rsidRPr="004341AD" w:rsidRDefault="00E34D78" w:rsidP="003A5B3B">
      <w:pPr>
        <w:suppressAutoHyphens/>
        <w:spacing w:after="0"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5DD7A4F0" w14:textId="77777777" w:rsidR="003A5B3B" w:rsidRPr="004341AD" w:rsidRDefault="003A5B3B" w:rsidP="003A5B3B">
      <w:pPr>
        <w:suppressAutoHyphens/>
        <w:spacing w:after="0" w:line="240" w:lineRule="auto"/>
        <w:ind w:left="540"/>
        <w:rPr>
          <w:rFonts w:ascii="Segoe UI" w:hAnsi="Segoe UI" w:cs="Segoe UI"/>
          <w:color w:val="000000" w:themeColor="text1"/>
        </w:rPr>
      </w:pPr>
    </w:p>
    <w:p w14:paraId="34DF6600" w14:textId="78C7D07A"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172070">
        <w:rPr>
          <w:rFonts w:ascii="Segoe UI" w:hAnsi="Segoe UI" w:cs="Segoe UI"/>
        </w:rPr>
        <w:t>do dnia 21 lipca 2022 r.</w:t>
      </w:r>
      <w:r w:rsidRPr="004341AD">
        <w:rPr>
          <w:rFonts w:ascii="Segoe UI" w:hAnsi="Segoe UI" w:cs="Segoe UI"/>
        </w:rPr>
        <w:t xml:space="preserve"> od upływu terminu składania ofert.</w:t>
      </w:r>
    </w:p>
    <w:p w14:paraId="7958ED88" w14:textId="77777777" w:rsidR="003A5B3B" w:rsidRPr="004341AD" w:rsidRDefault="003A5B3B" w:rsidP="003A5B3B">
      <w:pPr>
        <w:suppressAutoHyphens/>
        <w:spacing w:after="0" w:line="240" w:lineRule="auto"/>
        <w:ind w:left="360"/>
        <w:jc w:val="both"/>
        <w:rPr>
          <w:rFonts w:ascii="Segoe UI" w:hAnsi="Segoe UI" w:cs="Segoe UI"/>
        </w:rPr>
      </w:pPr>
    </w:p>
    <w:p w14:paraId="639D6AF2" w14:textId="77777777"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14:paraId="291CBF86" w14:textId="77777777" w:rsidR="00796F4B" w:rsidRPr="004341AD" w:rsidRDefault="00796F4B" w:rsidP="00BC7EB1">
      <w:pPr>
        <w:pStyle w:val="Tekstprzypisudolnego"/>
        <w:spacing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4EEC49F3" w14:textId="77777777" w:rsidR="003A5B3B" w:rsidRPr="004341AD" w:rsidRDefault="003A5B3B" w:rsidP="00BC7EB1">
      <w:pPr>
        <w:pStyle w:val="Tekstprzypisudolnego"/>
        <w:spacing w:line="276" w:lineRule="auto"/>
        <w:ind w:left="426"/>
        <w:jc w:val="both"/>
        <w:rPr>
          <w:rFonts w:ascii="Segoe UI" w:hAnsi="Segoe UI" w:cs="Segoe UI"/>
          <w:sz w:val="22"/>
          <w:szCs w:val="22"/>
        </w:rPr>
      </w:pPr>
    </w:p>
    <w:p w14:paraId="59DDDA0D" w14:textId="77777777"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2F02F858" w14:textId="77777777"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14:paraId="5D1D3EEE" w14:textId="574AB625" w:rsidR="00880C88" w:rsidRPr="00880C88" w:rsidRDefault="00880C88" w:rsidP="00904031">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rPr>
        <w:t>Kosztorys ofertowy</w:t>
      </w:r>
    </w:p>
    <w:p w14:paraId="1FFE16B8" w14:textId="7B03D55D"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71BA6702" w14:textId="77777777" w:rsidR="00796F4B" w:rsidRPr="004341AD" w:rsidRDefault="00F94529"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170EB396" w14:textId="77777777"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2A0C3EB6" w14:textId="77777777" w:rsidR="00433C45" w:rsidRPr="004341AD" w:rsidRDefault="00433C45" w:rsidP="00524FCA">
      <w:pPr>
        <w:spacing w:after="0" w:line="240" w:lineRule="auto"/>
        <w:rPr>
          <w:rFonts w:ascii="Segoe UI" w:hAnsi="Segoe UI" w:cs="Segoe UI"/>
        </w:rPr>
      </w:pPr>
    </w:p>
    <w:p w14:paraId="32CE8EF4" w14:textId="77777777"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394F0161" w14:textId="77777777"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F4BECE" w14:textId="77777777" w:rsidR="00621FF4" w:rsidRPr="00621FF4" w:rsidRDefault="003434A9" w:rsidP="00621FF4">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sz w:val="18"/>
          <w:szCs w:val="18"/>
        </w:rPr>
        <w:br w:type="page"/>
      </w:r>
      <w:r w:rsidR="00F94529" w:rsidRPr="00475C3D">
        <w:rPr>
          <w:rFonts w:ascii="Segoe UI" w:hAnsi="Segoe UI" w:cs="Segoe UI"/>
          <w:b/>
          <w:sz w:val="16"/>
          <w:szCs w:val="16"/>
        </w:rPr>
        <w:lastRenderedPageBreak/>
        <w:t xml:space="preserve">Załącznik nr </w:t>
      </w:r>
      <w:r w:rsidR="00F94529">
        <w:rPr>
          <w:rFonts w:ascii="Segoe UI" w:hAnsi="Segoe UI" w:cs="Segoe UI"/>
          <w:b/>
          <w:sz w:val="16"/>
          <w:szCs w:val="16"/>
        </w:rPr>
        <w:t xml:space="preserve">2 </w:t>
      </w:r>
      <w:r w:rsidR="00F94529" w:rsidRPr="00475C3D">
        <w:rPr>
          <w:rFonts w:ascii="Segoe UI" w:hAnsi="Segoe UI" w:cs="Segoe UI"/>
          <w:b/>
          <w:sz w:val="16"/>
          <w:szCs w:val="16"/>
        </w:rPr>
        <w:t>do SWZ</w:t>
      </w:r>
      <w:r w:rsidR="00F94529" w:rsidRPr="00475C3D">
        <w:rPr>
          <w:rFonts w:ascii="Segoe UI" w:hAnsi="Segoe UI" w:cs="Segoe UI"/>
          <w:b/>
          <w:sz w:val="16"/>
          <w:szCs w:val="16"/>
        </w:rPr>
        <w:br/>
      </w:r>
      <w:r w:rsidR="00621FF4">
        <w:rPr>
          <w:rFonts w:ascii="Segoe UI" w:hAnsi="Segoe UI" w:cs="Segoe UI"/>
          <w:b/>
          <w:sz w:val="16"/>
          <w:szCs w:val="16"/>
        </w:rPr>
        <w:t xml:space="preserve">na </w:t>
      </w:r>
      <w:r w:rsidR="00621FF4" w:rsidRPr="00621FF4">
        <w:rPr>
          <w:rFonts w:ascii="Segoe UI" w:hAnsi="Segoe UI" w:cs="Segoe UI"/>
          <w:b/>
          <w:sz w:val="16"/>
          <w:szCs w:val="16"/>
        </w:rPr>
        <w:t>remont dachu budynku pływalni Wodny Raj w Choszcznie</w:t>
      </w:r>
    </w:p>
    <w:p w14:paraId="7E0D186F" w14:textId="77777777" w:rsidR="00994E1E" w:rsidRPr="00475C3D" w:rsidRDefault="00994E1E" w:rsidP="00904031">
      <w:pPr>
        <w:spacing w:after="0" w:line="240" w:lineRule="auto"/>
        <w:jc w:val="right"/>
        <w:rPr>
          <w:rFonts w:ascii="Segoe UI" w:hAnsi="Segoe UI" w:cs="Segoe UI"/>
        </w:rPr>
      </w:pPr>
    </w:p>
    <w:p w14:paraId="576F488B" w14:textId="77777777"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14:paraId="633EDDD3" w14:textId="77777777" w:rsidR="00796F4B" w:rsidRPr="00643694" w:rsidRDefault="00796F4B" w:rsidP="00524FCA">
      <w:pPr>
        <w:spacing w:after="0" w:line="240" w:lineRule="auto"/>
        <w:rPr>
          <w:rFonts w:ascii="Segoe UI" w:hAnsi="Segoe UI" w:cs="Segoe UI"/>
          <w:b/>
        </w:rPr>
      </w:pPr>
    </w:p>
    <w:p w14:paraId="7DD0E5FA"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14:paraId="5213B176"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588BEFA1"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0B74E5AF" w14:textId="77777777" w:rsidR="00796F4B" w:rsidRPr="00643694" w:rsidRDefault="00796F4B" w:rsidP="00524FCA">
      <w:pPr>
        <w:spacing w:after="0" w:line="240" w:lineRule="auto"/>
        <w:rPr>
          <w:rFonts w:ascii="Segoe UI" w:hAnsi="Segoe UI" w:cs="Segoe UI"/>
        </w:rPr>
      </w:pPr>
    </w:p>
    <w:p w14:paraId="1E9C1729" w14:textId="7C65AD73"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621FF4">
        <w:rPr>
          <w:rFonts w:ascii="Segoe UI" w:hAnsi="Segoe UI" w:cs="Segoe UI"/>
        </w:rPr>
        <w:t>„</w:t>
      </w:r>
      <w:r w:rsidR="00621FF4" w:rsidRPr="00621FF4">
        <w:rPr>
          <w:rFonts w:ascii="Segoe UI" w:hAnsi="Segoe UI" w:cs="Segoe UI"/>
          <w:b/>
        </w:rPr>
        <w:t>remont dachu budynku pływalni Wodny Raj w Choszcznie</w:t>
      </w:r>
      <w:r w:rsidR="00621FF4">
        <w:rPr>
          <w:rFonts w:ascii="Segoe UI" w:hAnsi="Segoe UI" w:cs="Segoe UI"/>
          <w:b/>
        </w:rPr>
        <w:t>”</w:t>
      </w:r>
      <w:r w:rsidR="00F94529" w:rsidRPr="00643694">
        <w:rPr>
          <w:rFonts w:ascii="Segoe UI" w:eastAsia="Arial-BoldMT" w:hAnsi="Segoe UI" w:cs="Segoe UI"/>
          <w:b/>
          <w:bCs/>
        </w:rPr>
        <w:t xml:space="preserve"> </w:t>
      </w:r>
      <w:r w:rsidRPr="00643694">
        <w:rPr>
          <w:rFonts w:ascii="Segoe UI" w:hAnsi="Segoe UI" w:cs="Segoe UI"/>
        </w:rPr>
        <w:t>oświadczam(my), że</w:t>
      </w:r>
      <w:r w:rsidR="007D303C">
        <w:rPr>
          <w:rFonts w:ascii="Segoe UI" w:hAnsi="Segoe UI" w:cs="Segoe UI"/>
        </w:rPr>
        <w:t> </w:t>
      </w:r>
      <w:r w:rsidRPr="00643694">
        <w:rPr>
          <w:rFonts w:ascii="Segoe UI" w:hAnsi="Segoe UI" w:cs="Segoe UI"/>
        </w:rPr>
        <w:t>wykonawca, którego reprezentuję(jemy):</w:t>
      </w:r>
    </w:p>
    <w:p w14:paraId="6531364A" w14:textId="77777777"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14:paraId="2BFCB024" w14:textId="77777777"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14:paraId="17FE2734" w14:textId="77777777"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0C32AC5E"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0F0B47A7"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3EC8794E"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14:paraId="2BE2828C"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2BB70D34" w14:textId="77777777"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643694" w14:paraId="76ECF824" w14:textId="77777777" w:rsidTr="00947EC8">
        <w:tc>
          <w:tcPr>
            <w:tcW w:w="564" w:type="dxa"/>
            <w:vAlign w:val="center"/>
          </w:tcPr>
          <w:p w14:paraId="28823D4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2775F89B" w14:textId="77777777" w:rsidR="00796F4B" w:rsidRPr="00643694" w:rsidRDefault="00796F4B" w:rsidP="00524FCA">
            <w:pPr>
              <w:pStyle w:val="Tekstpodstawowy"/>
              <w:jc w:val="center"/>
              <w:rPr>
                <w:rFonts w:ascii="Segoe UI" w:hAnsi="Segoe UI" w:cs="Segoe UI"/>
                <w:sz w:val="22"/>
                <w:szCs w:val="22"/>
              </w:rPr>
            </w:pPr>
          </w:p>
          <w:p w14:paraId="73CF190A" w14:textId="77777777"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14:paraId="6B008074" w14:textId="77777777" w:rsidR="00796F4B" w:rsidRPr="00643694" w:rsidRDefault="00796F4B" w:rsidP="00524FCA">
            <w:pPr>
              <w:pStyle w:val="Tekstpodstawowy"/>
              <w:jc w:val="center"/>
              <w:rPr>
                <w:rFonts w:ascii="Segoe UI" w:hAnsi="Segoe UI" w:cs="Segoe UI"/>
                <w:sz w:val="22"/>
                <w:szCs w:val="22"/>
              </w:rPr>
            </w:pPr>
          </w:p>
        </w:tc>
        <w:tc>
          <w:tcPr>
            <w:tcW w:w="4201" w:type="dxa"/>
            <w:vAlign w:val="center"/>
          </w:tcPr>
          <w:p w14:paraId="0D4CCAAB" w14:textId="77777777"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5607C495"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030D6665"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341DD123"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14:paraId="7C2B9390" w14:textId="77777777" w:rsidTr="00947EC8">
        <w:tc>
          <w:tcPr>
            <w:tcW w:w="564" w:type="dxa"/>
          </w:tcPr>
          <w:p w14:paraId="7BF87868"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6302D63" w14:textId="77777777" w:rsidR="00796F4B" w:rsidRPr="00643694" w:rsidRDefault="00796F4B" w:rsidP="00524FCA">
            <w:pPr>
              <w:pStyle w:val="Tekstpodstawowy"/>
              <w:jc w:val="left"/>
              <w:rPr>
                <w:rFonts w:ascii="Segoe UI" w:hAnsi="Segoe UI" w:cs="Segoe UI"/>
                <w:sz w:val="22"/>
                <w:szCs w:val="22"/>
              </w:rPr>
            </w:pPr>
          </w:p>
          <w:p w14:paraId="0149EF55" w14:textId="77777777" w:rsidR="00796F4B" w:rsidRPr="00643694" w:rsidRDefault="00796F4B" w:rsidP="00524FCA">
            <w:pPr>
              <w:pStyle w:val="Tekstpodstawowy"/>
              <w:jc w:val="left"/>
              <w:rPr>
                <w:rFonts w:ascii="Segoe UI" w:hAnsi="Segoe UI" w:cs="Segoe UI"/>
                <w:sz w:val="22"/>
                <w:szCs w:val="22"/>
              </w:rPr>
            </w:pPr>
          </w:p>
        </w:tc>
        <w:tc>
          <w:tcPr>
            <w:tcW w:w="4201" w:type="dxa"/>
          </w:tcPr>
          <w:p w14:paraId="0C6F447B" w14:textId="77777777" w:rsidR="00796F4B" w:rsidRPr="00643694" w:rsidRDefault="00796F4B" w:rsidP="00524FCA">
            <w:pPr>
              <w:pStyle w:val="Tekstpodstawowy"/>
              <w:jc w:val="left"/>
              <w:rPr>
                <w:rFonts w:ascii="Segoe UI" w:hAnsi="Segoe UI" w:cs="Segoe UI"/>
                <w:sz w:val="22"/>
                <w:szCs w:val="22"/>
              </w:rPr>
            </w:pPr>
          </w:p>
          <w:p w14:paraId="23A2E9CB" w14:textId="77777777" w:rsidR="00796F4B" w:rsidRPr="00643694" w:rsidRDefault="00796F4B" w:rsidP="00524FCA">
            <w:pPr>
              <w:pStyle w:val="Tekstpodstawowy"/>
              <w:jc w:val="left"/>
              <w:rPr>
                <w:rFonts w:ascii="Segoe UI" w:hAnsi="Segoe UI" w:cs="Segoe UI"/>
                <w:sz w:val="22"/>
                <w:szCs w:val="22"/>
              </w:rPr>
            </w:pPr>
          </w:p>
          <w:p w14:paraId="3BEFDE2F" w14:textId="77777777" w:rsidR="00796F4B" w:rsidRPr="00643694" w:rsidRDefault="00796F4B" w:rsidP="00524FCA">
            <w:pPr>
              <w:pStyle w:val="Tekstpodstawowy"/>
              <w:jc w:val="left"/>
              <w:rPr>
                <w:rFonts w:ascii="Segoe UI" w:hAnsi="Segoe UI" w:cs="Segoe UI"/>
                <w:sz w:val="22"/>
                <w:szCs w:val="22"/>
              </w:rPr>
            </w:pPr>
          </w:p>
        </w:tc>
      </w:tr>
      <w:tr w:rsidR="00796F4B" w:rsidRPr="00643694" w14:paraId="54AFC470" w14:textId="77777777" w:rsidTr="00947EC8">
        <w:tc>
          <w:tcPr>
            <w:tcW w:w="564" w:type="dxa"/>
          </w:tcPr>
          <w:p w14:paraId="2EC905C8" w14:textId="77777777" w:rsidR="00796F4B" w:rsidRPr="00643694" w:rsidRDefault="00796F4B" w:rsidP="00524FCA">
            <w:pPr>
              <w:pStyle w:val="Tekstpodstawowy"/>
              <w:jc w:val="left"/>
              <w:rPr>
                <w:rFonts w:ascii="Segoe UI" w:hAnsi="Segoe UI" w:cs="Segoe UI"/>
                <w:sz w:val="22"/>
                <w:szCs w:val="22"/>
              </w:rPr>
            </w:pPr>
          </w:p>
          <w:p w14:paraId="70EF96E8" w14:textId="77777777" w:rsidR="00796F4B" w:rsidRPr="00643694" w:rsidRDefault="00796F4B" w:rsidP="00524FCA">
            <w:pPr>
              <w:pStyle w:val="Tekstpodstawowy"/>
              <w:jc w:val="left"/>
              <w:rPr>
                <w:rFonts w:ascii="Segoe UI" w:hAnsi="Segoe UI" w:cs="Segoe UI"/>
                <w:sz w:val="22"/>
                <w:szCs w:val="22"/>
              </w:rPr>
            </w:pPr>
          </w:p>
          <w:p w14:paraId="327D2689"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63C311C" w14:textId="77777777" w:rsidR="00796F4B" w:rsidRPr="00643694" w:rsidRDefault="00796F4B" w:rsidP="00524FCA">
            <w:pPr>
              <w:pStyle w:val="Tekstpodstawowy"/>
              <w:jc w:val="left"/>
              <w:rPr>
                <w:rFonts w:ascii="Segoe UI" w:hAnsi="Segoe UI" w:cs="Segoe UI"/>
                <w:sz w:val="22"/>
                <w:szCs w:val="22"/>
              </w:rPr>
            </w:pPr>
          </w:p>
        </w:tc>
        <w:tc>
          <w:tcPr>
            <w:tcW w:w="4201" w:type="dxa"/>
          </w:tcPr>
          <w:p w14:paraId="4E34C2C2" w14:textId="77777777" w:rsidR="00796F4B" w:rsidRPr="00643694" w:rsidRDefault="00796F4B" w:rsidP="00524FCA">
            <w:pPr>
              <w:pStyle w:val="Tekstpodstawowy"/>
              <w:jc w:val="left"/>
              <w:rPr>
                <w:rFonts w:ascii="Segoe UI" w:hAnsi="Segoe UI" w:cs="Segoe UI"/>
                <w:sz w:val="22"/>
                <w:szCs w:val="22"/>
              </w:rPr>
            </w:pPr>
          </w:p>
          <w:p w14:paraId="5920602C" w14:textId="77777777" w:rsidR="00796F4B" w:rsidRPr="00643694" w:rsidRDefault="00796F4B" w:rsidP="00524FCA">
            <w:pPr>
              <w:pStyle w:val="Tekstpodstawowy"/>
              <w:jc w:val="left"/>
              <w:rPr>
                <w:rFonts w:ascii="Segoe UI" w:hAnsi="Segoe UI" w:cs="Segoe UI"/>
                <w:sz w:val="22"/>
                <w:szCs w:val="22"/>
              </w:rPr>
            </w:pPr>
          </w:p>
          <w:p w14:paraId="4A164DB4" w14:textId="77777777" w:rsidR="00796F4B" w:rsidRPr="00643694" w:rsidRDefault="00796F4B" w:rsidP="00524FCA">
            <w:pPr>
              <w:pStyle w:val="Tekstpodstawowy"/>
              <w:jc w:val="left"/>
              <w:rPr>
                <w:rFonts w:ascii="Segoe UI" w:hAnsi="Segoe UI" w:cs="Segoe UI"/>
                <w:sz w:val="22"/>
                <w:szCs w:val="22"/>
              </w:rPr>
            </w:pPr>
          </w:p>
        </w:tc>
      </w:tr>
    </w:tbl>
    <w:p w14:paraId="760FD28D" w14:textId="77777777" w:rsidR="00796F4B" w:rsidRPr="00643694" w:rsidRDefault="00796F4B" w:rsidP="00524FCA">
      <w:pPr>
        <w:pStyle w:val="Tekstpodstawowy"/>
        <w:jc w:val="left"/>
        <w:rPr>
          <w:rFonts w:ascii="Segoe UI" w:hAnsi="Segoe UI" w:cs="Segoe UI"/>
          <w:sz w:val="22"/>
          <w:szCs w:val="22"/>
        </w:rPr>
      </w:pPr>
    </w:p>
    <w:p w14:paraId="580D7191" w14:textId="77777777"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643694" w14:paraId="25279A7C" w14:textId="77777777" w:rsidTr="00923B7B">
        <w:tc>
          <w:tcPr>
            <w:tcW w:w="563" w:type="dxa"/>
            <w:vAlign w:val="center"/>
          </w:tcPr>
          <w:p w14:paraId="16CABBBE"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7A91295C" w14:textId="77777777" w:rsidR="00796F4B" w:rsidRPr="00643694" w:rsidRDefault="00796F4B" w:rsidP="00524FCA">
            <w:pPr>
              <w:pStyle w:val="Tekstpodstawowy"/>
              <w:jc w:val="center"/>
              <w:rPr>
                <w:rFonts w:ascii="Segoe UI" w:hAnsi="Segoe UI" w:cs="Segoe UI"/>
                <w:sz w:val="22"/>
                <w:szCs w:val="22"/>
              </w:rPr>
            </w:pPr>
          </w:p>
          <w:p w14:paraId="2DEC973F"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68732A38" w14:textId="77777777" w:rsidR="00796F4B" w:rsidRPr="00643694" w:rsidRDefault="00796F4B" w:rsidP="00524FCA">
            <w:pPr>
              <w:pStyle w:val="Tekstpodstawowy"/>
              <w:jc w:val="center"/>
              <w:rPr>
                <w:rFonts w:ascii="Segoe UI" w:hAnsi="Segoe UI" w:cs="Segoe UI"/>
                <w:sz w:val="22"/>
                <w:szCs w:val="22"/>
              </w:rPr>
            </w:pPr>
          </w:p>
        </w:tc>
      </w:tr>
      <w:tr w:rsidR="00796F4B" w:rsidRPr="00643694" w14:paraId="183AC08D" w14:textId="77777777" w:rsidTr="00923B7B">
        <w:tc>
          <w:tcPr>
            <w:tcW w:w="563" w:type="dxa"/>
          </w:tcPr>
          <w:p w14:paraId="7B5E4F59" w14:textId="77777777" w:rsidR="00796F4B" w:rsidRPr="00643694" w:rsidRDefault="00796F4B" w:rsidP="00524FCA">
            <w:pPr>
              <w:pStyle w:val="Tekstpodstawowy"/>
              <w:jc w:val="left"/>
              <w:rPr>
                <w:rFonts w:ascii="Segoe UI" w:hAnsi="Segoe UI" w:cs="Segoe UI"/>
                <w:sz w:val="22"/>
                <w:szCs w:val="22"/>
              </w:rPr>
            </w:pPr>
          </w:p>
        </w:tc>
        <w:tc>
          <w:tcPr>
            <w:tcW w:w="8476" w:type="dxa"/>
          </w:tcPr>
          <w:p w14:paraId="6C171466" w14:textId="77777777" w:rsidR="00796F4B" w:rsidRPr="00643694" w:rsidRDefault="00796F4B" w:rsidP="00524FCA">
            <w:pPr>
              <w:pStyle w:val="Tekstpodstawowy"/>
              <w:jc w:val="left"/>
              <w:rPr>
                <w:rFonts w:ascii="Segoe UI" w:hAnsi="Segoe UI" w:cs="Segoe UI"/>
                <w:sz w:val="22"/>
                <w:szCs w:val="22"/>
              </w:rPr>
            </w:pPr>
          </w:p>
          <w:p w14:paraId="4C766BB0" w14:textId="77777777" w:rsidR="00796F4B" w:rsidRPr="00643694" w:rsidRDefault="00796F4B" w:rsidP="00524FCA">
            <w:pPr>
              <w:pStyle w:val="Tekstpodstawowy"/>
              <w:jc w:val="left"/>
              <w:rPr>
                <w:rFonts w:ascii="Segoe UI" w:hAnsi="Segoe UI" w:cs="Segoe UI"/>
                <w:sz w:val="22"/>
                <w:szCs w:val="22"/>
              </w:rPr>
            </w:pPr>
          </w:p>
          <w:p w14:paraId="760E28A9" w14:textId="77777777" w:rsidR="00796F4B" w:rsidRPr="00643694" w:rsidRDefault="00796F4B" w:rsidP="00524FCA">
            <w:pPr>
              <w:pStyle w:val="Tekstpodstawowy"/>
              <w:jc w:val="left"/>
              <w:rPr>
                <w:rFonts w:ascii="Segoe UI" w:hAnsi="Segoe UI" w:cs="Segoe UI"/>
                <w:sz w:val="22"/>
                <w:szCs w:val="22"/>
              </w:rPr>
            </w:pPr>
          </w:p>
        </w:tc>
      </w:tr>
    </w:tbl>
    <w:p w14:paraId="20F99D18" w14:textId="48C0C85D" w:rsidR="00643694" w:rsidRPr="00475C3D" w:rsidRDefault="00796F4B" w:rsidP="00643694">
      <w:pPr>
        <w:autoSpaceDE w:val="0"/>
        <w:autoSpaceDN w:val="0"/>
        <w:adjustRightInd w:val="0"/>
        <w:spacing w:after="0" w:line="240" w:lineRule="auto"/>
        <w:jc w:val="right"/>
        <w:rPr>
          <w:rFonts w:ascii="Segoe UI" w:eastAsia="Arial-BoldMT" w:hAnsi="Segoe UI" w:cs="Segoe UI"/>
          <w:b/>
          <w:bCs/>
          <w:sz w:val="16"/>
          <w:szCs w:val="16"/>
        </w:rPr>
      </w:pPr>
      <w:r w:rsidRPr="00643694">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2a </w:t>
      </w:r>
      <w:r w:rsidR="00643694" w:rsidRPr="00475C3D">
        <w:rPr>
          <w:rFonts w:ascii="Segoe UI" w:hAnsi="Segoe UI" w:cs="Segoe UI"/>
          <w:b/>
          <w:sz w:val="16"/>
          <w:szCs w:val="16"/>
        </w:rPr>
        <w:t>do SWZ</w:t>
      </w:r>
      <w:r w:rsidR="00643694" w:rsidRPr="00475C3D">
        <w:rPr>
          <w:rFonts w:ascii="Segoe UI" w:hAnsi="Segoe UI" w:cs="Segoe UI"/>
          <w:b/>
          <w:sz w:val="16"/>
          <w:szCs w:val="16"/>
        </w:rPr>
        <w:br/>
        <w:t xml:space="preserve">na </w:t>
      </w:r>
      <w:r w:rsidR="00621FF4" w:rsidRPr="00621FF4">
        <w:rPr>
          <w:rFonts w:ascii="Segoe UI" w:hAnsi="Segoe UI" w:cs="Segoe UI"/>
          <w:b/>
          <w:sz w:val="16"/>
          <w:szCs w:val="16"/>
        </w:rPr>
        <w:t xml:space="preserve"> remont dachu budynku pływalni Wodny Raj w Choszcznie</w:t>
      </w:r>
    </w:p>
    <w:p w14:paraId="230C5A37" w14:textId="77777777" w:rsidR="00160CE5" w:rsidRPr="00475C3D" w:rsidRDefault="00160CE5" w:rsidP="00643694">
      <w:pPr>
        <w:spacing w:after="0" w:line="240" w:lineRule="auto"/>
        <w:jc w:val="right"/>
        <w:rPr>
          <w:rFonts w:ascii="Segoe UI" w:hAnsi="Segoe UI" w:cs="Segoe UI"/>
          <w:b/>
          <w:sz w:val="16"/>
          <w:szCs w:val="16"/>
        </w:rPr>
      </w:pPr>
    </w:p>
    <w:p w14:paraId="2BEDC82C" w14:textId="77777777"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14:paraId="5C2511CE" w14:textId="77777777"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1528F32A" w14:textId="77777777" w:rsidR="00160CE5" w:rsidRPr="00475C3D" w:rsidRDefault="00160CE5" w:rsidP="0021063A">
      <w:pPr>
        <w:tabs>
          <w:tab w:val="left" w:pos="993"/>
        </w:tabs>
        <w:spacing w:after="0"/>
        <w:ind w:right="-39"/>
        <w:jc w:val="both"/>
        <w:rPr>
          <w:rFonts w:ascii="Segoe UI" w:hAnsi="Segoe UI" w:cs="Segoe UI"/>
        </w:rPr>
      </w:pPr>
    </w:p>
    <w:p w14:paraId="5F05583D" w14:textId="77777777"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621FF4" w:rsidRPr="00621FF4">
        <w:rPr>
          <w:rFonts w:ascii="Segoe UI" w:hAnsi="Segoe UI" w:cs="Segoe UI"/>
          <w:b/>
        </w:rPr>
        <w:t>na remont dachu budynku pływalni Wodny Raj w Choszcznie</w:t>
      </w:r>
      <w:r w:rsidR="00621FF4">
        <w:rPr>
          <w:rFonts w:ascii="Segoe UI" w:hAnsi="Segoe UI" w:cs="Segoe UI"/>
          <w:b/>
        </w:rPr>
        <w:t>”</w:t>
      </w:r>
      <w:r w:rsidRPr="00643694">
        <w:rPr>
          <w:rFonts w:ascii="Segoe UI" w:hAnsi="Segoe UI" w:cs="Segoe UI"/>
          <w:bCs/>
          <w:iCs/>
        </w:rPr>
        <w:t xml:space="preserve">, </w:t>
      </w:r>
      <w:r w:rsidRPr="00643694">
        <w:rPr>
          <w:rFonts w:ascii="Segoe UI" w:hAnsi="Segoe UI" w:cs="Segoe UI"/>
        </w:rPr>
        <w:t>jako najkorzystniejszej oferty Wykonawcy:</w:t>
      </w:r>
    </w:p>
    <w:p w14:paraId="6B170F06" w14:textId="77777777" w:rsidR="00160CE5" w:rsidRPr="00643694" w:rsidRDefault="00160CE5" w:rsidP="0021063A">
      <w:pPr>
        <w:spacing w:after="0"/>
        <w:jc w:val="both"/>
        <w:rPr>
          <w:rFonts w:ascii="Segoe UI" w:hAnsi="Segoe UI" w:cs="Segoe UI"/>
        </w:rPr>
      </w:pPr>
      <w:r w:rsidRPr="00643694">
        <w:rPr>
          <w:rFonts w:ascii="Segoe UI" w:hAnsi="Segoe UI" w:cs="Segoe UI"/>
        </w:rPr>
        <w:t>………………………………………………………………………………………………………………………………………</w:t>
      </w:r>
    </w:p>
    <w:p w14:paraId="6EA84479" w14:textId="77777777"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14:paraId="4857DA5B" w14:textId="77777777" w:rsidR="00160CE5" w:rsidRPr="00643694" w:rsidRDefault="00160CE5" w:rsidP="0021063A">
      <w:pPr>
        <w:spacing w:after="0"/>
        <w:jc w:val="center"/>
        <w:rPr>
          <w:rFonts w:ascii="Segoe UI" w:hAnsi="Segoe UI" w:cs="Segoe UI"/>
        </w:rPr>
      </w:pPr>
    </w:p>
    <w:p w14:paraId="6D60AD66" w14:textId="77777777"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287AA2">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14:paraId="30E901D0" w14:textId="77777777" w:rsidR="0021063A" w:rsidRPr="00643694" w:rsidRDefault="0021063A" w:rsidP="0021063A">
      <w:pPr>
        <w:shd w:val="clear" w:color="auto" w:fill="FFFFFF"/>
        <w:spacing w:after="0"/>
        <w:jc w:val="both"/>
        <w:rPr>
          <w:rFonts w:ascii="Segoe UI" w:hAnsi="Segoe UI" w:cs="Segoe UI"/>
          <w:b/>
          <w:shd w:val="clear" w:color="auto" w:fill="FFFFFF"/>
        </w:rPr>
      </w:pPr>
    </w:p>
    <w:p w14:paraId="75F767CB" w14:textId="77777777"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2F55D1C8" w14:textId="77777777" w:rsidR="00160CE5" w:rsidRPr="00643694" w:rsidRDefault="00160CE5" w:rsidP="0021063A">
      <w:pPr>
        <w:shd w:val="clear" w:color="auto" w:fill="FFFFFF"/>
        <w:spacing w:after="0"/>
        <w:jc w:val="both"/>
        <w:rPr>
          <w:rFonts w:ascii="Segoe UI" w:hAnsi="Segoe UI" w:cs="Segoe UI"/>
          <w:shd w:val="clear" w:color="auto" w:fill="FFFFFF"/>
        </w:rPr>
      </w:pPr>
    </w:p>
    <w:p w14:paraId="0A5DA307"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4543EDF4"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A0C7C23"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2C032408"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0F8A0E2B"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3E4E3122"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8BFB0F4"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F4650B"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6D5401F"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4E09B908" w14:textId="77777777" w:rsidR="0021063A" w:rsidRPr="00475C3D" w:rsidRDefault="0021063A" w:rsidP="0021063A">
      <w:pPr>
        <w:shd w:val="clear" w:color="auto" w:fill="FFFFFF"/>
        <w:spacing w:after="72"/>
        <w:ind w:left="720"/>
        <w:jc w:val="both"/>
        <w:rPr>
          <w:rFonts w:ascii="Segoe UI" w:hAnsi="Segoe UI" w:cs="Segoe UI"/>
        </w:rPr>
      </w:pPr>
    </w:p>
    <w:p w14:paraId="660C4497" w14:textId="71C8C153" w:rsidR="00643694" w:rsidRPr="00475C3D" w:rsidRDefault="0021063A" w:rsidP="00643694">
      <w:pPr>
        <w:autoSpaceDE w:val="0"/>
        <w:autoSpaceDN w:val="0"/>
        <w:adjustRightInd w:val="0"/>
        <w:spacing w:after="0" w:line="240" w:lineRule="auto"/>
        <w:jc w:val="right"/>
        <w:rPr>
          <w:rFonts w:ascii="Segoe UI" w:eastAsia="Arial-BoldMT" w:hAnsi="Segoe UI" w:cs="Segoe UI"/>
          <w:b/>
          <w:bCs/>
          <w:sz w:val="16"/>
          <w:szCs w:val="16"/>
        </w:rPr>
      </w:pPr>
      <w:r w:rsidRPr="00475C3D">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3 </w:t>
      </w:r>
      <w:r w:rsidR="00643694" w:rsidRPr="00475C3D">
        <w:rPr>
          <w:rFonts w:ascii="Segoe UI" w:hAnsi="Segoe UI" w:cs="Segoe UI"/>
          <w:b/>
          <w:sz w:val="16"/>
          <w:szCs w:val="16"/>
        </w:rPr>
        <w:t>do SWZ</w:t>
      </w:r>
      <w:r w:rsidR="00643694" w:rsidRPr="00475C3D">
        <w:rPr>
          <w:rFonts w:ascii="Segoe UI" w:hAnsi="Segoe UI" w:cs="Segoe UI"/>
          <w:b/>
          <w:sz w:val="16"/>
          <w:szCs w:val="16"/>
        </w:rPr>
        <w:br/>
        <w:t xml:space="preserve">na </w:t>
      </w:r>
      <w:r w:rsidR="00287AA2" w:rsidRPr="00287AA2">
        <w:rPr>
          <w:rFonts w:ascii="Segoe UI" w:hAnsi="Segoe UI" w:cs="Segoe UI"/>
          <w:b/>
          <w:sz w:val="16"/>
          <w:szCs w:val="16"/>
        </w:rPr>
        <w:t xml:space="preserve"> remont dachu budynku pływalni Wodny Raj w Choszcznie</w:t>
      </w:r>
    </w:p>
    <w:p w14:paraId="7FB04924" w14:textId="77777777" w:rsidR="00904031" w:rsidRPr="00475C3D" w:rsidRDefault="00904031" w:rsidP="00904031">
      <w:pPr>
        <w:spacing w:after="0" w:line="240" w:lineRule="auto"/>
        <w:jc w:val="right"/>
        <w:rPr>
          <w:rFonts w:ascii="Segoe UI" w:hAnsi="Segoe UI" w:cs="Segoe UI"/>
        </w:rPr>
      </w:pPr>
    </w:p>
    <w:p w14:paraId="6D45AA19" w14:textId="77777777" w:rsidR="00880C88" w:rsidRPr="00EA4858" w:rsidRDefault="00880C88" w:rsidP="00880C88">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249B6E41" w14:textId="77777777" w:rsidR="00880C88" w:rsidRPr="00EA4858" w:rsidRDefault="00880C88" w:rsidP="00880C88">
      <w:pPr>
        <w:pStyle w:val="Tekstkomentarza"/>
        <w:jc w:val="center"/>
        <w:rPr>
          <w:rFonts w:ascii="Segoe UI" w:hAnsi="Segoe UI" w:cs="Segoe UI"/>
          <w:b/>
          <w:i/>
          <w:sz w:val="22"/>
          <w:szCs w:val="22"/>
        </w:rPr>
      </w:pPr>
    </w:p>
    <w:p w14:paraId="79E1801D"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5AFCC3D5" w14:textId="77777777" w:rsidR="00880C88" w:rsidRPr="00EA4858" w:rsidRDefault="00880C88" w:rsidP="00880C88">
      <w:pPr>
        <w:numPr>
          <w:ilvl w:val="0"/>
          <w:numId w:val="9"/>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Pr>
          <w:rFonts w:ascii="Segoe UI" w:hAnsi="Segoe UI" w:cs="Segoe UI"/>
        </w:rPr>
        <w:br/>
      </w:r>
      <w:r w:rsidRPr="00EA4858">
        <w:rPr>
          <w:rFonts w:ascii="Segoe UI" w:hAnsi="Segoe UI" w:cs="Segoe UI"/>
        </w:rPr>
        <w:t>jeśli w</w:t>
      </w:r>
      <w:r>
        <w:rPr>
          <w:rFonts w:ascii="Segoe UI" w:hAnsi="Segoe UI" w:cs="Segoe UI"/>
        </w:rPr>
        <w:t> </w:t>
      </w:r>
      <w:r w:rsidRPr="00EA4858">
        <w:rPr>
          <w:rFonts w:ascii="Segoe UI" w:hAnsi="Segoe UI" w:cs="Segoe UI"/>
        </w:rPr>
        <w:t>trakcie realizacji zamówienia zostaną one wykona</w:t>
      </w:r>
      <w:r>
        <w:rPr>
          <w:rFonts w:ascii="Segoe UI" w:hAnsi="Segoe UI" w:cs="Segoe UI"/>
        </w:rPr>
        <w:t xml:space="preserve">ne na zasadach przewidzianych </w:t>
      </w:r>
      <w:proofErr w:type="spellStart"/>
      <w:r>
        <w:rPr>
          <w:rFonts w:ascii="Segoe UI" w:hAnsi="Segoe UI" w:cs="Segoe UI"/>
        </w:rPr>
        <w:t>S</w:t>
      </w:r>
      <w:r w:rsidRPr="00EA4858">
        <w:rPr>
          <w:rFonts w:ascii="Segoe UI" w:hAnsi="Segoe UI" w:cs="Segoe UI"/>
        </w:rPr>
        <w:t>WZ</w:t>
      </w:r>
      <w:proofErr w:type="spellEnd"/>
      <w:r w:rsidRPr="00EA4858">
        <w:rPr>
          <w:rFonts w:ascii="Segoe UI" w:hAnsi="Segoe UI" w:cs="Segoe UI"/>
        </w:rPr>
        <w:t>;</w:t>
      </w:r>
    </w:p>
    <w:p w14:paraId="2DF1A06A" w14:textId="77777777" w:rsidR="00880C88" w:rsidRPr="00923B7B" w:rsidRDefault="00880C88" w:rsidP="00880C88">
      <w:pPr>
        <w:numPr>
          <w:ilvl w:val="0"/>
          <w:numId w:val="9"/>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29A3DAC6" w14:textId="77777777" w:rsidR="00880C88" w:rsidRPr="00EA4858" w:rsidRDefault="00880C88" w:rsidP="00880C88">
      <w:pPr>
        <w:suppressAutoHyphens/>
        <w:spacing w:after="0" w:line="240" w:lineRule="auto"/>
        <w:ind w:left="786"/>
        <w:jc w:val="both"/>
        <w:rPr>
          <w:rFonts w:ascii="Segoe UI" w:hAnsi="Segoe UI" w:cs="Segoe UI"/>
        </w:rPr>
      </w:pPr>
    </w:p>
    <w:p w14:paraId="0E0CB6B9"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18CA940D" w14:textId="77777777" w:rsidR="00880C88" w:rsidRPr="00EA4858" w:rsidRDefault="00880C88" w:rsidP="00880C88">
      <w:pPr>
        <w:numPr>
          <w:ilvl w:val="3"/>
          <w:numId w:val="10"/>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Pr>
          <w:rStyle w:val="ZnakZnak"/>
          <w:rFonts w:ascii="Segoe UI" w:hAnsi="Segoe UI" w:cs="Segoe UI"/>
          <w:sz w:val="22"/>
        </w:rPr>
        <w:t> zastrzeżeniem art. 223</w:t>
      </w:r>
      <w:r w:rsidRPr="00EA4858">
        <w:rPr>
          <w:rStyle w:val="ZnakZnak"/>
          <w:rFonts w:ascii="Segoe UI" w:hAnsi="Segoe UI" w:cs="Segoe UI"/>
          <w:sz w:val="22"/>
        </w:rPr>
        <w:t xml:space="preserve"> i art. </w:t>
      </w:r>
      <w:r>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2E9E7D15"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Pr>
          <w:rFonts w:ascii="Segoe UI" w:hAnsi="Segoe UI" w:cs="Segoe UI"/>
          <w:b/>
        </w:rPr>
        <w:t> </w:t>
      </w:r>
      <w:r w:rsidRPr="00EA4858">
        <w:rPr>
          <w:rFonts w:ascii="Segoe UI" w:hAnsi="Segoe UI" w:cs="Segoe UI"/>
          <w:b/>
        </w:rPr>
        <w:t xml:space="preserve">koszty ich wykonania Wykonawca ujął w innych pozycjach kosztorysu ofertowego. </w:t>
      </w:r>
      <w:bookmarkStart w:id="0" w:name="_Hlk507483198"/>
      <w:r w:rsidRPr="00EA4858">
        <w:rPr>
          <w:rFonts w:ascii="Segoe UI" w:hAnsi="Segoe UI" w:cs="Segoe UI"/>
          <w:b/>
        </w:rPr>
        <w:t xml:space="preserve">Pominięcie w kosztorysie pozycji ujętych w przedmiarze robót traktuje się </w:t>
      </w:r>
      <w:r>
        <w:rPr>
          <w:rFonts w:ascii="Segoe UI" w:hAnsi="Segoe UI" w:cs="Segoe UI"/>
          <w:b/>
        </w:rPr>
        <w:br/>
      </w:r>
      <w:r w:rsidRPr="00EA4858">
        <w:rPr>
          <w:rFonts w:ascii="Segoe UI" w:hAnsi="Segoe UI" w:cs="Segoe UI"/>
          <w:b/>
        </w:rPr>
        <w:t>jako sytuację wyjątkową. Zamawiający uznaje, że pominięcie pozycji kosztorysowych o</w:t>
      </w:r>
      <w:r>
        <w:rPr>
          <w:rFonts w:ascii="Segoe UI" w:hAnsi="Segoe UI" w:cs="Segoe UI"/>
          <w:b/>
        </w:rPr>
        <w:t> </w:t>
      </w:r>
      <w:r w:rsidRPr="00EA4858">
        <w:rPr>
          <w:rFonts w:ascii="Segoe UI" w:hAnsi="Segoe UI" w:cs="Segoe UI"/>
          <w:b/>
        </w:rPr>
        <w:t>łącznej wartości przekraczającej 10% ceny oferty tak kształtuje treść oferty, że</w:t>
      </w:r>
      <w:r>
        <w:rPr>
          <w:rFonts w:ascii="Segoe UI" w:hAnsi="Segoe UI" w:cs="Segoe UI"/>
          <w:b/>
        </w:rPr>
        <w:t> </w:t>
      </w:r>
      <w:r w:rsidRPr="00EA4858">
        <w:rPr>
          <w:rFonts w:ascii="Segoe UI" w:hAnsi="Segoe UI" w:cs="Segoe UI"/>
          <w:b/>
        </w:rPr>
        <w:t xml:space="preserve">przestaje ona odpowiadać treści </w:t>
      </w:r>
      <w:proofErr w:type="spellStart"/>
      <w:r w:rsidRPr="00EA4858">
        <w:rPr>
          <w:rFonts w:ascii="Segoe UI" w:hAnsi="Segoe UI" w:cs="Segoe UI"/>
          <w:b/>
        </w:rPr>
        <w:t>SWZ</w:t>
      </w:r>
      <w:proofErr w:type="spellEnd"/>
      <w:r w:rsidRPr="00EA4858">
        <w:rPr>
          <w:rFonts w:ascii="Segoe UI" w:hAnsi="Segoe UI" w:cs="Segoe UI"/>
          <w:b/>
        </w:rPr>
        <w:t xml:space="preserve"> (istotna zmiana zakresu przedmiotu zamówienia) – co skutkować będzie odrzuceniem oferty na podstawie art. </w:t>
      </w:r>
      <w:r>
        <w:rPr>
          <w:rFonts w:ascii="Segoe UI" w:hAnsi="Segoe UI" w:cs="Segoe UI"/>
          <w:b/>
        </w:rPr>
        <w:t>226</w:t>
      </w:r>
      <w:r w:rsidRPr="00EA4858">
        <w:rPr>
          <w:rFonts w:ascii="Segoe UI" w:hAnsi="Segoe UI" w:cs="Segoe UI"/>
          <w:b/>
        </w:rPr>
        <w:t xml:space="preserve"> ust. 1 </w:t>
      </w:r>
      <w:r>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0"/>
    </w:p>
    <w:p w14:paraId="1131579D"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Pr>
          <w:rFonts w:ascii="Segoe UI" w:hAnsi="Segoe UI" w:cs="Segoe UI"/>
          <w:b/>
        </w:rPr>
        <w:t> </w:t>
      </w:r>
      <w:r w:rsidRPr="00EA4858">
        <w:rPr>
          <w:rFonts w:ascii="Segoe UI" w:hAnsi="Segoe UI" w:cs="Segoe UI"/>
        </w:rPr>
        <w:t>przekazanych przedmiarach robót.</w:t>
      </w:r>
    </w:p>
    <w:p w14:paraId="2CFAD25E" w14:textId="78CC744C"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Pr>
          <w:rFonts w:ascii="Segoe UI" w:hAnsi="Segoe UI" w:cs="Segoe UI"/>
          <w:b/>
        </w:rPr>
        <w:t xml:space="preserve"> </w:t>
      </w:r>
      <w:r w:rsidRPr="00EA4858">
        <w:rPr>
          <w:rFonts w:ascii="Segoe UI" w:hAnsi="Segoe UI" w:cs="Segoe UI"/>
        </w:rPr>
        <w:t>.</w:t>
      </w:r>
      <w:proofErr w:type="spellStart"/>
      <w:r>
        <w:rPr>
          <w:rFonts w:ascii="Segoe UI" w:hAnsi="Segoe UI" w:cs="Segoe UI"/>
        </w:rPr>
        <w:t>a</w:t>
      </w:r>
      <w:r w:rsidRPr="00EA4858">
        <w:rPr>
          <w:rFonts w:ascii="Segoe UI" w:hAnsi="Segoe UI" w:cs="Segoe UI"/>
        </w:rPr>
        <w:t>th</w:t>
      </w:r>
      <w:proofErr w:type="spellEnd"/>
      <w:r>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Pr>
          <w:rFonts w:ascii="Segoe UI" w:hAnsi="Segoe UI" w:cs="Segoe UI"/>
          <w:b/>
        </w:rPr>
        <w:br/>
      </w:r>
      <w:r w:rsidRPr="00EA4858">
        <w:rPr>
          <w:rFonts w:ascii="Segoe UI" w:hAnsi="Segoe UI" w:cs="Segoe UI"/>
          <w:b/>
        </w:rPr>
        <w:t>wraz z</w:t>
      </w:r>
      <w:r>
        <w:rPr>
          <w:rFonts w:ascii="Segoe UI" w:hAnsi="Segoe UI" w:cs="Segoe UI"/>
          <w:b/>
        </w:rPr>
        <w:t> </w:t>
      </w:r>
      <w:r w:rsidRPr="00EA4858">
        <w:rPr>
          <w:rFonts w:ascii="Segoe UI" w:hAnsi="Segoe UI" w:cs="Segoe UI"/>
          <w:b/>
        </w:rPr>
        <w:t xml:space="preserve">zestawieniami materiałów i sprzętu – pod rygorem odrzucenia oferty </w:t>
      </w:r>
      <w:r>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.xls).</w:t>
      </w:r>
    </w:p>
    <w:p w14:paraId="2D6519B2" w14:textId="55129BC3"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 xml:space="preserve">uwzględniać również uszczegóławiające zapisy </w:t>
      </w:r>
      <w:proofErr w:type="spellStart"/>
      <w:r>
        <w:rPr>
          <w:rFonts w:ascii="Segoe UI" w:hAnsi="Segoe UI" w:cs="Segoe UI"/>
          <w:b/>
        </w:rPr>
        <w:t>SST</w:t>
      </w:r>
      <w:proofErr w:type="spellEnd"/>
      <w:r w:rsidRPr="00EA4858">
        <w:rPr>
          <w:rFonts w:ascii="Segoe UI" w:hAnsi="Segoe UI" w:cs="Segoe UI"/>
        </w:rPr>
        <w:t xml:space="preserve">. </w:t>
      </w:r>
      <w:r>
        <w:rPr>
          <w:rFonts w:ascii="Segoe UI" w:hAnsi="Segoe UI" w:cs="Segoe UI"/>
        </w:rPr>
        <w:t>J</w:t>
      </w:r>
      <w:r w:rsidRPr="00EA4858">
        <w:rPr>
          <w:rFonts w:ascii="Segoe UI" w:hAnsi="Segoe UI" w:cs="Segoe UI"/>
        </w:rPr>
        <w:t xml:space="preserve">eśli np. w przedmiarze widnieje nazwa „zaprawa”, a </w:t>
      </w:r>
      <w:r>
        <w:rPr>
          <w:rFonts w:ascii="Segoe UI" w:hAnsi="Segoe UI" w:cs="Segoe UI"/>
        </w:rPr>
        <w:t xml:space="preserve">ze </w:t>
      </w:r>
      <w:proofErr w:type="spellStart"/>
      <w:r>
        <w:rPr>
          <w:rFonts w:ascii="Segoe UI" w:hAnsi="Segoe UI" w:cs="Segoe UI"/>
        </w:rPr>
        <w:t>SST</w:t>
      </w:r>
      <w:proofErr w:type="spellEnd"/>
      <w:r w:rsidRPr="00EA4858">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1A978853"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425596A5" w14:textId="77777777" w:rsidR="00880C88" w:rsidRPr="00EA4858" w:rsidRDefault="00880C88" w:rsidP="00880C88">
      <w:pPr>
        <w:numPr>
          <w:ilvl w:val="3"/>
          <w:numId w:val="10"/>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880FE26" w14:textId="08BAFFD7" w:rsidR="00880C88" w:rsidRPr="00EA4858" w:rsidRDefault="00880C88" w:rsidP="00880C88">
      <w:pPr>
        <w:numPr>
          <w:ilvl w:val="3"/>
          <w:numId w:val="10"/>
        </w:numPr>
        <w:suppressAutoHyphens/>
        <w:spacing w:after="0" w:line="240" w:lineRule="auto"/>
        <w:ind w:left="426" w:hanging="426"/>
        <w:jc w:val="both"/>
        <w:rPr>
          <w:rFonts w:ascii="Segoe UI" w:hAnsi="Segoe UI" w:cs="Segoe UI"/>
        </w:rPr>
      </w:pPr>
      <w:r w:rsidRPr="00EA4858">
        <w:rPr>
          <w:rFonts w:ascii="Segoe UI" w:hAnsi="Segoe UI" w:cs="Segoe UI"/>
        </w:rPr>
        <w:t xml:space="preserve">Niezłożenie w ofercie kosztorysu ofertowego skutkuje </w:t>
      </w:r>
      <w:r w:rsidRPr="00EA4858">
        <w:rPr>
          <w:rFonts w:ascii="Segoe UI" w:hAnsi="Segoe UI" w:cs="Segoe UI"/>
          <w:b/>
        </w:rPr>
        <w:t>odrzuceniem oferty</w:t>
      </w:r>
      <w:r w:rsidR="00ED3C02">
        <w:rPr>
          <w:rFonts w:ascii="Segoe UI" w:hAnsi="Segoe UI" w:cs="Segoe UI"/>
        </w:rPr>
        <w:t xml:space="preserve"> </w:t>
      </w:r>
      <w:r>
        <w:rPr>
          <w:rFonts w:ascii="Segoe UI" w:hAnsi="Segoe UI" w:cs="Segoe UI"/>
        </w:rPr>
        <w:t>na podstawie art. 226 ust. 1 pkt 5</w:t>
      </w:r>
      <w:r w:rsidRPr="00EA4858">
        <w:rPr>
          <w:rFonts w:ascii="Segoe UI" w:hAnsi="Segoe UI" w:cs="Segoe UI"/>
        </w:rPr>
        <w:t xml:space="preserve"> ustawy. Nie jest możliwe uzupełnienie oferty o kosztorys ofertowy w trybie art. </w:t>
      </w:r>
      <w:r>
        <w:rPr>
          <w:rFonts w:ascii="Segoe UI" w:hAnsi="Segoe UI" w:cs="Segoe UI"/>
        </w:rPr>
        <w:t>107</w:t>
      </w:r>
      <w:r w:rsidRPr="00EA4858">
        <w:rPr>
          <w:rFonts w:ascii="Segoe UI" w:hAnsi="Segoe UI" w:cs="Segoe UI"/>
        </w:rPr>
        <w:t xml:space="preserve"> ust. </w:t>
      </w:r>
      <w:r>
        <w:rPr>
          <w:rFonts w:ascii="Segoe UI" w:hAnsi="Segoe UI" w:cs="Segoe UI"/>
        </w:rPr>
        <w:t>2</w:t>
      </w:r>
      <w:r w:rsidRPr="00EA4858">
        <w:rPr>
          <w:rFonts w:ascii="Segoe UI" w:hAnsi="Segoe UI" w:cs="Segoe UI"/>
        </w:rPr>
        <w:t xml:space="preserve"> ustawy.</w:t>
      </w:r>
    </w:p>
    <w:p w14:paraId="7D73CB8C" w14:textId="77777777" w:rsidR="00880C88" w:rsidRPr="00EA4858" w:rsidRDefault="00880C88" w:rsidP="00880C88">
      <w:pPr>
        <w:numPr>
          <w:ilvl w:val="3"/>
          <w:numId w:val="10"/>
        </w:numPr>
        <w:suppressAutoHyphens/>
        <w:spacing w:after="0" w:line="240" w:lineRule="auto"/>
        <w:ind w:left="426" w:hanging="426"/>
        <w:jc w:val="both"/>
        <w:rPr>
          <w:rFonts w:ascii="Segoe UI" w:hAnsi="Segoe UI" w:cs="Segoe UI"/>
        </w:rPr>
      </w:pPr>
      <w:bookmarkStart w:id="1" w:name="_Hlk493068174"/>
      <w:r w:rsidRPr="00EA4858">
        <w:rPr>
          <w:rFonts w:ascii="Segoe UI" w:hAnsi="Segoe UI" w:cs="Segoe UI"/>
          <w:b/>
        </w:rPr>
        <w:lastRenderedPageBreak/>
        <w:t>MATERIAŁY I URZĄDZENIA</w:t>
      </w:r>
    </w:p>
    <w:p w14:paraId="5E54BF61"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743EE073" w14:textId="20899330"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Zastosowanie w przedmiarach robót </w:t>
      </w:r>
      <w:r w:rsidR="00ED3C02">
        <w:rPr>
          <w:rFonts w:ascii="Segoe UI" w:hAnsi="Segoe UI" w:cs="Segoe UI"/>
        </w:rPr>
        <w:t xml:space="preserve">i </w:t>
      </w:r>
      <w:proofErr w:type="spellStart"/>
      <w:r w:rsidR="00ED3C02">
        <w:rPr>
          <w:rFonts w:ascii="Segoe UI" w:hAnsi="Segoe UI" w:cs="Segoe UI"/>
        </w:rPr>
        <w:t>SST</w:t>
      </w:r>
      <w:proofErr w:type="spellEnd"/>
      <w:r w:rsidR="00ED3C02">
        <w:rPr>
          <w:rFonts w:ascii="Segoe UI" w:hAnsi="Segoe UI" w:cs="Segoe UI"/>
        </w:rPr>
        <w:t xml:space="preserve"> </w:t>
      </w:r>
      <w:r w:rsidRPr="00EA4858">
        <w:rPr>
          <w:rFonts w:ascii="Segoe UI" w:hAnsi="Segoe UI" w:cs="Segoe UI"/>
        </w:rPr>
        <w:t>nazw systemowych i</w:t>
      </w:r>
      <w:r>
        <w:rPr>
          <w:rFonts w:ascii="Segoe UI" w:hAnsi="Segoe UI" w:cs="Segoe UI"/>
        </w:rPr>
        <w:t> </w:t>
      </w:r>
      <w:r w:rsidRPr="00EA4858">
        <w:rPr>
          <w:rFonts w:ascii="Segoe UI" w:hAnsi="Segoe UI" w:cs="Segoe UI"/>
        </w:rPr>
        <w:t>producenckich poszczególnych materiałów (o ile występują) należy traktować jako podanie przykładowych propozycji materiałowych, które każdorazowo należy czytać z</w:t>
      </w:r>
      <w:r>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Pr>
          <w:rFonts w:ascii="Segoe UI" w:hAnsi="Segoe UI" w:cs="Segoe UI"/>
        </w:rPr>
        <w:br/>
      </w:r>
      <w:r w:rsidRPr="00EA4858">
        <w:rPr>
          <w:rFonts w:ascii="Segoe UI" w:hAnsi="Segoe UI" w:cs="Segoe UI"/>
        </w:rPr>
        <w:t>Zatem posługiwanie się nazwami własnymi ma w głównej mierze charakter przykładowy. W</w:t>
      </w:r>
      <w:r>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w:t>
      </w:r>
      <w:proofErr w:type="spellStart"/>
      <w:r w:rsidRPr="00EA4858">
        <w:rPr>
          <w:rFonts w:ascii="Segoe UI" w:hAnsi="Segoe UI" w:cs="Segoe UI"/>
        </w:rPr>
        <w:t>niezezwolenia</w:t>
      </w:r>
      <w:proofErr w:type="spellEnd"/>
      <w:r w:rsidRPr="00EA4858">
        <w:rPr>
          <w:rFonts w:ascii="Segoe UI" w:hAnsi="Segoe UI" w:cs="Segoe UI"/>
        </w:rPr>
        <w:t xml:space="preserve">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w:t>
      </w:r>
      <w:r w:rsidR="00ED3C02">
        <w:rPr>
          <w:rFonts w:ascii="Segoe UI" w:hAnsi="Segoe UI" w:cs="Segoe UI"/>
        </w:rPr>
        <w:t xml:space="preserve"> </w:t>
      </w:r>
      <w:r w:rsidRPr="00EA4858">
        <w:rPr>
          <w:rFonts w:ascii="Segoe UI" w:hAnsi="Segoe UI" w:cs="Segoe UI"/>
        </w:rPr>
        <w:t>To</w:t>
      </w:r>
      <w:r>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2B35916B" w14:textId="1ABD42C8"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zamierza zaoferować, a tym samym zastosować do wyceny materiał lub urządzenie inne niż określon</w:t>
      </w:r>
      <w:r w:rsidR="00ED3C02">
        <w:rPr>
          <w:rFonts w:ascii="Segoe UI" w:hAnsi="Segoe UI" w:cs="Segoe UI"/>
        </w:rPr>
        <w:t>y</w:t>
      </w:r>
      <w:r w:rsidRPr="00EA4858">
        <w:rPr>
          <w:rFonts w:ascii="Segoe UI" w:hAnsi="Segoe UI" w:cs="Segoe UI"/>
        </w:rPr>
        <w:t xml:space="preserve"> w </w:t>
      </w:r>
      <w:proofErr w:type="spellStart"/>
      <w:r w:rsidR="00ED3C02">
        <w:rPr>
          <w:rFonts w:ascii="Segoe UI" w:hAnsi="Segoe UI" w:cs="Segoe UI"/>
        </w:rPr>
        <w:t>SWZ</w:t>
      </w:r>
      <w:proofErr w:type="spellEnd"/>
      <w:r w:rsidRPr="00EA4858">
        <w:rPr>
          <w:rFonts w:ascii="Segoe UI" w:hAnsi="Segoe UI" w:cs="Segoe UI"/>
        </w:rPr>
        <w:t xml:space="preserve"> z użyciem nazwy własnej handlowej materiał lub urządzenie, </w:t>
      </w:r>
      <w:r w:rsidRPr="00EA4858">
        <w:rPr>
          <w:rFonts w:ascii="Segoe UI" w:hAnsi="Segoe UI" w:cs="Segoe UI"/>
          <w:b/>
        </w:rPr>
        <w:t xml:space="preserve">zobowiązany 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4118703E" w14:textId="69B7B93D"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Pr>
          <w:rFonts w:ascii="Segoe UI" w:hAnsi="Segoe UI" w:cs="Segoe UI"/>
          <w:b/>
        </w:rPr>
        <w:t> </w:t>
      </w:r>
      <w:r w:rsidRPr="00EA4858">
        <w:rPr>
          <w:rFonts w:ascii="Segoe UI" w:hAnsi="Segoe UI" w:cs="Segoe UI"/>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6196C11B"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w:t>
      </w:r>
      <w:r w:rsidRPr="00EA4858">
        <w:rPr>
          <w:rFonts w:ascii="Segoe UI" w:hAnsi="Segoe UI" w:cs="Segoe UI"/>
        </w:rPr>
        <w:lastRenderedPageBreak/>
        <w:t>uszczegółowienia pozwalającym Zamawiającemu na ocenę równoważności z</w:t>
      </w:r>
      <w:r>
        <w:rPr>
          <w:rFonts w:ascii="Segoe UI" w:hAnsi="Segoe UI" w:cs="Segoe UI"/>
        </w:rPr>
        <w:t> </w:t>
      </w:r>
      <w:r w:rsidRPr="00EA4858">
        <w:rPr>
          <w:rFonts w:ascii="Segoe UI" w:hAnsi="Segoe UI" w:cs="Segoe UI"/>
        </w:rPr>
        <w:t xml:space="preserve">materiałem wzorcowym (określonym dokumentacją projektowo-kosztorysową);  </w:t>
      </w:r>
    </w:p>
    <w:p w14:paraId="6F7B06B1"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5DBCA4FE"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Pr>
          <w:rFonts w:ascii="Segoe UI" w:hAnsi="Segoe UI" w:cs="Segoe UI"/>
        </w:rPr>
        <w:br/>
      </w:r>
      <w:r w:rsidRPr="00EA4858">
        <w:rPr>
          <w:rFonts w:ascii="Segoe UI" w:hAnsi="Segoe UI" w:cs="Segoe UI"/>
        </w:rPr>
        <w:t>- dla zapewnienia transparentności postępowania.</w:t>
      </w:r>
    </w:p>
    <w:p w14:paraId="2912854F"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4690E3CB" w14:textId="77777777" w:rsidR="00880C88" w:rsidRPr="00EA4858" w:rsidRDefault="00880C88" w:rsidP="00880C88">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Pr>
          <w:rFonts w:ascii="Segoe UI" w:hAnsi="Segoe UI" w:cs="Segoe UI"/>
        </w:rPr>
        <w:t> </w:t>
      </w:r>
      <w:r w:rsidRPr="00EA4858">
        <w:rPr>
          <w:rFonts w:ascii="Segoe UI" w:hAnsi="Segoe UI" w:cs="Segoe UI"/>
        </w:rPr>
        <w:t xml:space="preserve">kosztem.  </w:t>
      </w:r>
    </w:p>
    <w:bookmarkEnd w:id="1"/>
    <w:p w14:paraId="3F7FB026" w14:textId="77777777" w:rsidR="00880C88" w:rsidRPr="00EA4858" w:rsidRDefault="00880C88" w:rsidP="00880C88">
      <w:pPr>
        <w:spacing w:line="240" w:lineRule="auto"/>
        <w:rPr>
          <w:rFonts w:ascii="Segoe UI" w:hAnsi="Segoe UI" w:cs="Segoe UI"/>
          <w:b/>
          <w:u w:val="single"/>
        </w:rPr>
      </w:pPr>
    </w:p>
    <w:p w14:paraId="20956DA2" w14:textId="77777777" w:rsidR="00880C88" w:rsidRPr="00EA4858" w:rsidRDefault="00880C88" w:rsidP="00880C88">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Pr>
          <w:rFonts w:ascii="Segoe UI" w:hAnsi="Segoe UI" w:cs="Segoe UI"/>
          <w:b/>
          <w:u w:val="single"/>
        </w:rPr>
        <w:t xml:space="preserve"> jako niespełniającej wymagań </w:t>
      </w:r>
      <w:proofErr w:type="spellStart"/>
      <w:r>
        <w:rPr>
          <w:rFonts w:ascii="Segoe UI" w:hAnsi="Segoe UI" w:cs="Segoe UI"/>
          <w:b/>
          <w:u w:val="single"/>
        </w:rPr>
        <w:t>S</w:t>
      </w:r>
      <w:r w:rsidRPr="00EA4858">
        <w:rPr>
          <w:rFonts w:ascii="Segoe UI" w:hAnsi="Segoe UI" w:cs="Segoe UI"/>
          <w:b/>
          <w:u w:val="single"/>
        </w:rPr>
        <w:t>WZ</w:t>
      </w:r>
      <w:proofErr w:type="spellEnd"/>
      <w:r w:rsidRPr="00EA4858">
        <w:rPr>
          <w:rFonts w:ascii="Segoe UI" w:hAnsi="Segoe UI" w:cs="Segoe UI"/>
          <w:b/>
          <w:u w:val="single"/>
        </w:rPr>
        <w:t>. Równocześnie Zamawiający informuje, że nie zezwoli na wbudowanie urządzeń nie spełniających jego wymagań.</w:t>
      </w:r>
    </w:p>
    <w:p w14:paraId="1F9BB2CD" w14:textId="77777777" w:rsidR="00880C88" w:rsidRPr="0035163D" w:rsidRDefault="00880C88" w:rsidP="00880C88">
      <w:pPr>
        <w:spacing w:line="240" w:lineRule="auto"/>
        <w:rPr>
          <w:rFonts w:ascii="Times New Roman" w:hAnsi="Times New Roman"/>
          <w:b/>
          <w:sz w:val="18"/>
          <w:szCs w:val="18"/>
        </w:rPr>
      </w:pPr>
    </w:p>
    <w:p w14:paraId="622E91B0" w14:textId="77777777" w:rsidR="00ED3C02" w:rsidRDefault="00ED3C02">
      <w:pPr>
        <w:spacing w:after="0" w:line="240" w:lineRule="auto"/>
        <w:rPr>
          <w:rFonts w:ascii="Segoe UI" w:hAnsi="Segoe UI" w:cs="Segoe UI"/>
          <w:b/>
          <w:sz w:val="16"/>
          <w:szCs w:val="16"/>
        </w:rPr>
      </w:pPr>
      <w:r>
        <w:rPr>
          <w:rFonts w:ascii="Segoe UI" w:hAnsi="Segoe UI" w:cs="Segoe UI"/>
          <w:b/>
          <w:sz w:val="16"/>
          <w:szCs w:val="16"/>
        </w:rPr>
        <w:br w:type="page"/>
      </w:r>
    </w:p>
    <w:p w14:paraId="1F9D5877" w14:textId="484A370C" w:rsidR="00904031" w:rsidRPr="00475C3D" w:rsidRDefault="00584E78" w:rsidP="00904031">
      <w:pPr>
        <w:spacing w:after="0" w:line="240" w:lineRule="auto"/>
        <w:jc w:val="right"/>
        <w:rPr>
          <w:rFonts w:ascii="Segoe UI" w:hAnsi="Segoe UI" w:cs="Segoe UI"/>
          <w:b/>
          <w:bCs/>
          <w:sz w:val="18"/>
          <w:szCs w:val="18"/>
        </w:rPr>
      </w:pPr>
      <w:r w:rsidRPr="00475C3D">
        <w:rPr>
          <w:rFonts w:ascii="Segoe UI" w:hAnsi="Segoe UI" w:cs="Segoe UI"/>
          <w:b/>
          <w:sz w:val="16"/>
          <w:szCs w:val="16"/>
        </w:rPr>
        <w:lastRenderedPageBreak/>
        <w:t xml:space="preserve">Załącznik nr </w:t>
      </w:r>
      <w:r>
        <w:rPr>
          <w:rFonts w:ascii="Segoe UI" w:hAnsi="Segoe UI" w:cs="Segoe UI"/>
          <w:b/>
          <w:sz w:val="16"/>
          <w:szCs w:val="16"/>
        </w:rPr>
        <w:t xml:space="preserve">4 </w:t>
      </w:r>
      <w:r w:rsidRPr="00475C3D">
        <w:rPr>
          <w:rFonts w:ascii="Segoe UI" w:hAnsi="Segoe UI" w:cs="Segoe UI"/>
          <w:b/>
          <w:sz w:val="16"/>
          <w:szCs w:val="16"/>
        </w:rPr>
        <w:t>do SWZ</w:t>
      </w:r>
      <w:r w:rsidRPr="00475C3D">
        <w:rPr>
          <w:rFonts w:ascii="Segoe UI" w:hAnsi="Segoe UI" w:cs="Segoe UI"/>
          <w:b/>
          <w:sz w:val="16"/>
          <w:szCs w:val="16"/>
        </w:rPr>
        <w:br/>
        <w:t xml:space="preserve">na </w:t>
      </w:r>
      <w:proofErr w:type="spellStart"/>
      <w:r w:rsidR="00287AA2" w:rsidRPr="00287AA2">
        <w:rPr>
          <w:rFonts w:ascii="Segoe UI" w:hAnsi="Segoe UI" w:cs="Segoe UI"/>
          <w:b/>
          <w:sz w:val="16"/>
          <w:szCs w:val="16"/>
        </w:rPr>
        <w:t>na</w:t>
      </w:r>
      <w:proofErr w:type="spellEnd"/>
      <w:r w:rsidR="00287AA2" w:rsidRPr="00287AA2">
        <w:rPr>
          <w:rFonts w:ascii="Segoe UI" w:hAnsi="Segoe UI" w:cs="Segoe UI"/>
          <w:b/>
          <w:sz w:val="16"/>
          <w:szCs w:val="16"/>
        </w:rPr>
        <w:t xml:space="preserve"> remont dachu budynku pływalni Wodny Raj w Choszcznie</w:t>
      </w:r>
    </w:p>
    <w:p w14:paraId="72578965" w14:textId="77777777" w:rsidR="00716FC0" w:rsidRPr="00475C3D" w:rsidRDefault="00716FC0" w:rsidP="00904031">
      <w:pPr>
        <w:spacing w:after="0" w:line="240" w:lineRule="auto"/>
        <w:jc w:val="right"/>
        <w:rPr>
          <w:rFonts w:ascii="Segoe UI" w:hAnsi="Segoe UI" w:cs="Segoe UI"/>
          <w:b/>
          <w:sz w:val="18"/>
          <w:szCs w:val="18"/>
        </w:rPr>
      </w:pPr>
    </w:p>
    <w:p w14:paraId="233EE26D" w14:textId="77777777" w:rsidR="00796F4B" w:rsidRPr="00475C3D" w:rsidRDefault="00796F4B" w:rsidP="00716FC0">
      <w:pPr>
        <w:spacing w:after="0" w:line="240" w:lineRule="auto"/>
        <w:ind w:left="3828"/>
        <w:jc w:val="right"/>
        <w:rPr>
          <w:rFonts w:ascii="Segoe UI" w:hAnsi="Segoe UI" w:cs="Segoe UI"/>
          <w:b/>
          <w:sz w:val="18"/>
          <w:szCs w:val="18"/>
        </w:rPr>
      </w:pPr>
    </w:p>
    <w:p w14:paraId="3E813774" w14:textId="77777777"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7E393E65" w14:textId="77777777" w:rsidR="00796F4B" w:rsidRPr="00475C3D" w:rsidRDefault="00796F4B" w:rsidP="00524FCA">
      <w:pPr>
        <w:pStyle w:val="Style13"/>
        <w:widowControl/>
        <w:jc w:val="center"/>
        <w:rPr>
          <w:rStyle w:val="FontStyle36"/>
          <w:rFonts w:ascii="Segoe UI" w:hAnsi="Segoe UI" w:cs="Segoe UI"/>
          <w:b/>
          <w:sz w:val="22"/>
          <w:szCs w:val="22"/>
        </w:rPr>
      </w:pPr>
    </w:p>
    <w:p w14:paraId="751BA00D"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FD7FA33" w14:textId="77777777" w:rsidR="00796F4B" w:rsidRPr="00475C3D" w:rsidRDefault="00796F4B" w:rsidP="00524FCA">
      <w:pPr>
        <w:spacing w:after="0" w:line="240" w:lineRule="auto"/>
        <w:jc w:val="both"/>
        <w:rPr>
          <w:rFonts w:ascii="Segoe UI" w:hAnsi="Segoe UI" w:cs="Segoe UI"/>
          <w:sz w:val="16"/>
          <w:szCs w:val="16"/>
        </w:rPr>
      </w:pPr>
    </w:p>
    <w:p w14:paraId="5BA64A85"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1585C1E9" w14:textId="77777777"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ED3C02" w14:paraId="68E0B560"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476CC935" w14:textId="77777777" w:rsidR="00796F4B" w:rsidRPr="00ED3C02" w:rsidRDefault="00796F4B" w:rsidP="00524FCA">
            <w:pPr>
              <w:pStyle w:val="Style26"/>
              <w:widowControl/>
              <w:tabs>
                <w:tab w:val="left" w:pos="2615"/>
              </w:tabs>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 xml:space="preserve">Zamawiający </w:t>
            </w:r>
            <w:r w:rsidRPr="00ED3C02">
              <w:rPr>
                <w:rStyle w:val="FontStyle37"/>
                <w:rFonts w:ascii="Segoe UI" w:hAnsi="Segoe UI" w:cs="Segoe UI"/>
                <w:bCs/>
                <w:sz w:val="20"/>
                <w:szCs w:val="20"/>
              </w:rPr>
              <w:br/>
              <w:t>nazwa i adres</w:t>
            </w:r>
          </w:p>
        </w:tc>
        <w:tc>
          <w:tcPr>
            <w:tcW w:w="2605" w:type="dxa"/>
            <w:vMerge w:val="restart"/>
            <w:tcBorders>
              <w:top w:val="single" w:sz="6" w:space="0" w:color="auto"/>
              <w:left w:val="single" w:sz="6" w:space="0" w:color="auto"/>
              <w:right w:val="single" w:sz="6" w:space="0" w:color="auto"/>
            </w:tcBorders>
            <w:vAlign w:val="center"/>
          </w:tcPr>
          <w:p w14:paraId="336FCD9F" w14:textId="2DFFCBB5" w:rsidR="00796F4B" w:rsidRPr="00ED3C02" w:rsidRDefault="00796F4B" w:rsidP="00584E78">
            <w:pPr>
              <w:pStyle w:val="Style26"/>
              <w:widowControl/>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Przedmiot robót</w:t>
            </w:r>
            <w:r w:rsidR="00292360" w:rsidRPr="00ED3C02">
              <w:rPr>
                <w:rStyle w:val="FontStyle37"/>
                <w:rFonts w:ascii="Segoe UI" w:hAnsi="Segoe UI" w:cs="Segoe UI"/>
                <w:bCs/>
                <w:sz w:val="20"/>
                <w:szCs w:val="20"/>
              </w:rPr>
              <w:br/>
              <w:t>(zawierający co najmniej nazwę zadania,</w:t>
            </w:r>
            <w:r w:rsidR="00584E78" w:rsidRPr="00ED3C02">
              <w:rPr>
                <w:rStyle w:val="FontStyle37"/>
                <w:rFonts w:ascii="Segoe UI" w:hAnsi="Segoe UI" w:cs="Segoe UI"/>
                <w:bCs/>
                <w:sz w:val="20"/>
                <w:szCs w:val="20"/>
              </w:rPr>
              <w:t xml:space="preserve"> określenie rodzaju </w:t>
            </w:r>
            <w:r w:rsidR="00ED3C02" w:rsidRPr="00ED3C02">
              <w:rPr>
                <w:rStyle w:val="FontStyle37"/>
                <w:rFonts w:ascii="Segoe UI" w:hAnsi="Segoe UI" w:cs="Segoe UI"/>
                <w:bCs/>
                <w:sz w:val="20"/>
                <w:szCs w:val="20"/>
              </w:rPr>
              <w:t>i wielkości wykonywanych prac</w:t>
            </w:r>
            <w:r w:rsidR="00292360" w:rsidRPr="00ED3C02">
              <w:rPr>
                <w:rStyle w:val="FontStyle37"/>
                <w:rFonts w:ascii="Segoe UI" w:hAnsi="Segoe UI" w:cs="Segoe UI"/>
                <w:bCs/>
                <w:sz w:val="20"/>
                <w:szCs w:val="20"/>
              </w:rPr>
              <w:t>)</w:t>
            </w:r>
          </w:p>
        </w:tc>
        <w:tc>
          <w:tcPr>
            <w:tcW w:w="1479" w:type="dxa"/>
            <w:vMerge w:val="restart"/>
            <w:tcBorders>
              <w:top w:val="single" w:sz="6" w:space="0" w:color="auto"/>
              <w:left w:val="single" w:sz="6" w:space="0" w:color="auto"/>
              <w:right w:val="single" w:sz="6" w:space="0" w:color="auto"/>
            </w:tcBorders>
            <w:vAlign w:val="center"/>
          </w:tcPr>
          <w:p w14:paraId="63301EA8" w14:textId="77777777" w:rsidR="00796F4B" w:rsidRPr="00ED3C02" w:rsidRDefault="00796F4B" w:rsidP="00524FCA">
            <w:pPr>
              <w:pStyle w:val="Style26"/>
              <w:widowControl/>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8150153" w14:textId="77777777" w:rsidR="00796F4B" w:rsidRPr="00ED3C02" w:rsidRDefault="00796F4B" w:rsidP="00524FCA">
            <w:pPr>
              <w:pStyle w:val="Style26"/>
              <w:widowControl/>
              <w:spacing w:line="240" w:lineRule="auto"/>
              <w:ind w:left="341"/>
              <w:jc w:val="center"/>
              <w:rPr>
                <w:rStyle w:val="FontStyle37"/>
                <w:rFonts w:ascii="Segoe UI" w:hAnsi="Segoe UI" w:cs="Segoe UI"/>
                <w:bCs/>
                <w:sz w:val="20"/>
                <w:szCs w:val="20"/>
              </w:rPr>
            </w:pPr>
            <w:r w:rsidRPr="00ED3C02">
              <w:rPr>
                <w:rStyle w:val="FontStyle37"/>
                <w:rFonts w:ascii="Segoe UI" w:hAnsi="Segoe UI" w:cs="Segoe UI"/>
                <w:bCs/>
                <w:sz w:val="20"/>
                <w:szCs w:val="20"/>
              </w:rPr>
              <w:t>Terminy realizacji</w:t>
            </w:r>
          </w:p>
        </w:tc>
      </w:tr>
      <w:tr w:rsidR="00796F4B" w:rsidRPr="00475C3D" w14:paraId="6AF7D4B4"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0F9B171E" w14:textId="77777777"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4BD29B4F" w14:textId="77777777"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699D157D" w14:textId="77777777"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4A4E5CE9"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3B4F4431"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14:paraId="3DDFF0B1"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0A7F37A" w14:textId="77777777" w:rsidR="00796F4B" w:rsidRPr="00475C3D" w:rsidRDefault="00796F4B" w:rsidP="00524FCA">
            <w:pPr>
              <w:pStyle w:val="Style11"/>
              <w:widowControl/>
              <w:rPr>
                <w:rFonts w:ascii="Segoe UI" w:hAnsi="Segoe UI" w:cs="Segoe UI"/>
                <w:sz w:val="22"/>
                <w:szCs w:val="22"/>
              </w:rPr>
            </w:pPr>
          </w:p>
          <w:p w14:paraId="0634735A" w14:textId="77777777" w:rsidR="00796F4B" w:rsidRPr="00475C3D" w:rsidRDefault="00796F4B" w:rsidP="00524FCA">
            <w:pPr>
              <w:pStyle w:val="Style11"/>
              <w:widowControl/>
              <w:rPr>
                <w:rFonts w:ascii="Segoe UI" w:hAnsi="Segoe UI" w:cs="Segoe UI"/>
                <w:sz w:val="22"/>
                <w:szCs w:val="22"/>
              </w:rPr>
            </w:pPr>
          </w:p>
          <w:p w14:paraId="253A09FB" w14:textId="77777777" w:rsidR="00292360" w:rsidRPr="00475C3D" w:rsidRDefault="00292360" w:rsidP="00524FCA">
            <w:pPr>
              <w:pStyle w:val="Style11"/>
              <w:widowControl/>
              <w:rPr>
                <w:rFonts w:ascii="Segoe UI" w:hAnsi="Segoe UI" w:cs="Segoe UI"/>
                <w:sz w:val="22"/>
                <w:szCs w:val="22"/>
              </w:rPr>
            </w:pPr>
          </w:p>
          <w:p w14:paraId="3E9DA432" w14:textId="77777777" w:rsidR="00796F4B" w:rsidRPr="00475C3D" w:rsidRDefault="00796F4B" w:rsidP="00524FCA">
            <w:pPr>
              <w:pStyle w:val="Style11"/>
              <w:widowControl/>
              <w:rPr>
                <w:rFonts w:ascii="Segoe UI" w:hAnsi="Segoe UI" w:cs="Segoe UI"/>
                <w:sz w:val="22"/>
                <w:szCs w:val="22"/>
              </w:rPr>
            </w:pPr>
          </w:p>
          <w:p w14:paraId="40B0ECFA" w14:textId="77777777" w:rsidR="00796F4B" w:rsidRPr="00475C3D" w:rsidRDefault="00796F4B" w:rsidP="00524FCA">
            <w:pPr>
              <w:pStyle w:val="Style11"/>
              <w:widowControl/>
              <w:rPr>
                <w:rFonts w:ascii="Segoe UI" w:hAnsi="Segoe UI" w:cs="Segoe UI"/>
                <w:sz w:val="22"/>
                <w:szCs w:val="22"/>
              </w:rPr>
            </w:pPr>
          </w:p>
          <w:p w14:paraId="5E80125A" w14:textId="77777777" w:rsidR="00796F4B" w:rsidRPr="00475C3D" w:rsidRDefault="00796F4B" w:rsidP="00524FCA">
            <w:pPr>
              <w:pStyle w:val="Style11"/>
              <w:widowControl/>
              <w:rPr>
                <w:rFonts w:ascii="Segoe UI" w:hAnsi="Segoe UI" w:cs="Segoe UI"/>
                <w:sz w:val="22"/>
                <w:szCs w:val="22"/>
              </w:rPr>
            </w:pPr>
          </w:p>
          <w:p w14:paraId="724CF73C" w14:textId="77777777"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DB5B242" w14:textId="77777777"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0E845264" w14:textId="77777777"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5597397" w14:textId="77777777"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3B4103E" w14:textId="77777777" w:rsidR="00796F4B" w:rsidRPr="00475C3D" w:rsidRDefault="00796F4B" w:rsidP="00524FCA">
            <w:pPr>
              <w:pStyle w:val="Style11"/>
              <w:widowControl/>
              <w:rPr>
                <w:rFonts w:ascii="Segoe UI" w:hAnsi="Segoe UI" w:cs="Segoe UI"/>
                <w:sz w:val="22"/>
                <w:szCs w:val="22"/>
              </w:rPr>
            </w:pPr>
          </w:p>
        </w:tc>
      </w:tr>
    </w:tbl>
    <w:p w14:paraId="53218BCB" w14:textId="77777777" w:rsidR="00796F4B" w:rsidRPr="00475C3D" w:rsidRDefault="00796F4B" w:rsidP="00524FCA">
      <w:pPr>
        <w:pStyle w:val="Tekstpodstawowy"/>
        <w:rPr>
          <w:rFonts w:ascii="Segoe UI" w:hAnsi="Segoe UI" w:cs="Segoe UI"/>
          <w:sz w:val="22"/>
          <w:szCs w:val="22"/>
        </w:rPr>
      </w:pPr>
    </w:p>
    <w:p w14:paraId="48FCCE40" w14:textId="77777777" w:rsidR="00796F4B" w:rsidRPr="00475C3D" w:rsidRDefault="00796F4B" w:rsidP="00524FCA">
      <w:pPr>
        <w:pStyle w:val="Tekstpodstawowy"/>
        <w:ind w:left="4248" w:firstLine="5"/>
        <w:rPr>
          <w:rFonts w:ascii="Segoe UI" w:hAnsi="Segoe UI" w:cs="Segoe UI"/>
          <w:b/>
          <w:sz w:val="18"/>
          <w:szCs w:val="18"/>
        </w:rPr>
      </w:pPr>
    </w:p>
    <w:p w14:paraId="25814F7C" w14:textId="77777777" w:rsidR="00160CE5" w:rsidRPr="00475C3D" w:rsidRDefault="00160CE5" w:rsidP="002441D0">
      <w:pPr>
        <w:tabs>
          <w:tab w:val="left" w:pos="7992"/>
          <w:tab w:val="right" w:pos="9073"/>
        </w:tabs>
        <w:spacing w:after="0" w:line="240" w:lineRule="auto"/>
        <w:rPr>
          <w:rFonts w:ascii="Segoe UI" w:hAnsi="Segoe UI" w:cs="Segoe UI"/>
          <w:b/>
          <w:sz w:val="16"/>
          <w:szCs w:val="16"/>
        </w:rPr>
      </w:pPr>
    </w:p>
    <w:p w14:paraId="6CD3008A" w14:textId="77777777" w:rsidR="008007E0" w:rsidRPr="00475C3D" w:rsidRDefault="002441D0" w:rsidP="008007E0">
      <w:pPr>
        <w:spacing w:after="0" w:line="240" w:lineRule="auto"/>
        <w:jc w:val="right"/>
        <w:rPr>
          <w:rFonts w:ascii="Segoe UI" w:hAnsi="Segoe UI" w:cs="Segoe UI"/>
          <w:b/>
          <w:bCs/>
          <w:sz w:val="18"/>
          <w:szCs w:val="18"/>
        </w:rPr>
      </w:pPr>
      <w:r w:rsidRPr="00475C3D">
        <w:rPr>
          <w:rFonts w:ascii="Segoe UI" w:hAnsi="Segoe UI" w:cs="Segoe UI"/>
          <w:b/>
          <w:sz w:val="18"/>
          <w:szCs w:val="18"/>
        </w:rPr>
        <w:br w:type="page"/>
      </w:r>
      <w:r w:rsidR="008007E0" w:rsidRPr="00475C3D">
        <w:rPr>
          <w:rFonts w:ascii="Segoe UI" w:hAnsi="Segoe UI" w:cs="Segoe UI"/>
          <w:b/>
          <w:sz w:val="16"/>
          <w:szCs w:val="16"/>
        </w:rPr>
        <w:lastRenderedPageBreak/>
        <w:t xml:space="preserve">Załącznik nr </w:t>
      </w:r>
      <w:r w:rsidR="008007E0">
        <w:rPr>
          <w:rFonts w:ascii="Segoe UI" w:hAnsi="Segoe UI" w:cs="Segoe UI"/>
          <w:b/>
          <w:sz w:val="16"/>
          <w:szCs w:val="16"/>
        </w:rPr>
        <w:t xml:space="preserve">5 </w:t>
      </w:r>
      <w:r w:rsidR="008007E0" w:rsidRPr="00475C3D">
        <w:rPr>
          <w:rFonts w:ascii="Segoe UI" w:hAnsi="Segoe UI" w:cs="Segoe UI"/>
          <w:b/>
          <w:sz w:val="16"/>
          <w:szCs w:val="16"/>
        </w:rPr>
        <w:t>do SWZ</w:t>
      </w:r>
      <w:r w:rsidR="008007E0" w:rsidRPr="00475C3D">
        <w:rPr>
          <w:rFonts w:ascii="Segoe UI" w:hAnsi="Segoe UI" w:cs="Segoe UI"/>
          <w:b/>
          <w:sz w:val="16"/>
          <w:szCs w:val="16"/>
        </w:rPr>
        <w:br/>
        <w:t xml:space="preserve">na </w:t>
      </w:r>
      <w:r w:rsidR="00287AA2" w:rsidRPr="00287AA2">
        <w:rPr>
          <w:rFonts w:ascii="Segoe UI" w:hAnsi="Segoe UI" w:cs="Segoe UI"/>
          <w:b/>
          <w:sz w:val="16"/>
          <w:szCs w:val="16"/>
        </w:rPr>
        <w:t>remont dachu budynku pływalni Wodny Raj w Choszcznie</w:t>
      </w:r>
    </w:p>
    <w:p w14:paraId="75C8ACAF" w14:textId="77777777" w:rsidR="00287AA2" w:rsidRDefault="00287AA2" w:rsidP="00524FCA">
      <w:pPr>
        <w:spacing w:after="0" w:line="240" w:lineRule="auto"/>
        <w:ind w:right="-3"/>
        <w:jc w:val="center"/>
        <w:rPr>
          <w:rFonts w:ascii="Segoe UI" w:hAnsi="Segoe UI" w:cs="Segoe UI"/>
          <w:b/>
          <w:bCs/>
        </w:rPr>
      </w:pPr>
    </w:p>
    <w:p w14:paraId="50FF643C" w14:textId="77777777" w:rsidR="00ED3C02" w:rsidRPr="0045616B" w:rsidRDefault="00ED3C02" w:rsidP="00ED3C02">
      <w:pPr>
        <w:spacing w:after="0" w:line="240" w:lineRule="auto"/>
        <w:ind w:right="-3"/>
        <w:jc w:val="center"/>
        <w:rPr>
          <w:rFonts w:ascii="Segoe UI" w:hAnsi="Segoe UI" w:cs="Segoe UI"/>
          <w:b/>
          <w:bCs/>
        </w:rPr>
      </w:pPr>
      <w:r w:rsidRPr="0045616B">
        <w:rPr>
          <w:rFonts w:ascii="Segoe UI" w:hAnsi="Segoe UI" w:cs="Segoe UI"/>
          <w:b/>
          <w:bCs/>
        </w:rPr>
        <w:t>WYKAZ OSÓB</w:t>
      </w:r>
    </w:p>
    <w:p w14:paraId="70B54388" w14:textId="77777777" w:rsidR="00ED3C02" w:rsidRPr="0035163D" w:rsidRDefault="00ED3C02" w:rsidP="00ED3C02">
      <w:pPr>
        <w:spacing w:after="0" w:line="240" w:lineRule="auto"/>
        <w:ind w:right="-3"/>
        <w:jc w:val="center"/>
        <w:rPr>
          <w:rFonts w:ascii="Times New Roman" w:hAnsi="Times New Roman"/>
          <w:b/>
          <w:bCs/>
        </w:rPr>
      </w:pPr>
    </w:p>
    <w:p w14:paraId="74ECA69F" w14:textId="77777777" w:rsidR="00ED3C02" w:rsidRPr="0045616B" w:rsidRDefault="00ED3C02" w:rsidP="00ED3C02">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C12975" w14:textId="77777777" w:rsidR="00ED3C02" w:rsidRPr="0045616B" w:rsidRDefault="00ED3C02" w:rsidP="00ED3C02">
      <w:pPr>
        <w:tabs>
          <w:tab w:val="left" w:pos="0"/>
        </w:tabs>
        <w:spacing w:after="0" w:line="240" w:lineRule="auto"/>
        <w:jc w:val="both"/>
        <w:rPr>
          <w:rFonts w:ascii="Segoe UI" w:hAnsi="Segoe UI" w:cs="Segoe UI"/>
        </w:rPr>
      </w:pPr>
    </w:p>
    <w:p w14:paraId="4E60458B" w14:textId="6144B355" w:rsidR="00ED3C02" w:rsidRPr="0045616B" w:rsidRDefault="00ED3C02" w:rsidP="00ED3C02">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w:t>
      </w:r>
      <w:r>
        <w:rPr>
          <w:rFonts w:ascii="Segoe UI" w:hAnsi="Segoe UI" w:cs="Segoe UI"/>
          <w:b/>
        </w:rPr>
        <w:t>robót</w:t>
      </w:r>
      <w:r w:rsidRPr="0045616B">
        <w:rPr>
          <w:rFonts w:ascii="Segoe UI" w:hAnsi="Segoe UI" w:cs="Segoe UI"/>
          <w:b/>
        </w:rPr>
        <w:t>, posiadającą właściwe uprawnienia budowlane uprawniające do kierowania robotami budowlanymi objętymi zamówieniem</w:t>
      </w:r>
      <w:r w:rsidRPr="0045616B">
        <w:rPr>
          <w:rFonts w:ascii="Segoe UI" w:hAnsi="Segoe UI" w:cs="Segoe UI"/>
        </w:rPr>
        <w:t>.</w:t>
      </w:r>
    </w:p>
    <w:p w14:paraId="5E58CFBE" w14:textId="77777777" w:rsidR="00ED3C02" w:rsidRPr="0035163D" w:rsidRDefault="00ED3C02" w:rsidP="00ED3C02">
      <w:pPr>
        <w:spacing w:after="0" w:line="240" w:lineRule="auto"/>
        <w:ind w:right="-3"/>
        <w:jc w:val="center"/>
        <w:rPr>
          <w:rFonts w:ascii="Times New Roman" w:hAnsi="Times New Roman"/>
          <w:b/>
          <w:bCs/>
        </w:rPr>
      </w:pPr>
    </w:p>
    <w:p w14:paraId="10269B98" w14:textId="77777777" w:rsidR="00ED3C02" w:rsidRPr="0035163D" w:rsidRDefault="00ED3C02" w:rsidP="00ED3C02">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ED3C02" w:rsidRPr="0045616B" w14:paraId="3861F979" w14:textId="77777777" w:rsidTr="00541B33">
        <w:tc>
          <w:tcPr>
            <w:tcW w:w="2127" w:type="dxa"/>
          </w:tcPr>
          <w:p w14:paraId="342BDB74"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14:paraId="118EC4B0"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14:paraId="2D1C5BB8"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14:paraId="33F77C22" w14:textId="77777777" w:rsidR="00ED3C02" w:rsidRPr="0045616B" w:rsidRDefault="00ED3C02" w:rsidP="00541B33">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ED3C02" w:rsidRPr="0045616B" w14:paraId="5AAF52ED" w14:textId="77777777" w:rsidTr="00541B33">
        <w:trPr>
          <w:trHeight w:val="1303"/>
        </w:trPr>
        <w:tc>
          <w:tcPr>
            <w:tcW w:w="2127" w:type="dxa"/>
          </w:tcPr>
          <w:p w14:paraId="21AC579F" w14:textId="77777777" w:rsidR="00ED3C02" w:rsidRPr="0045616B" w:rsidRDefault="00ED3C02" w:rsidP="00541B33">
            <w:pPr>
              <w:spacing w:after="0" w:line="240" w:lineRule="auto"/>
              <w:rPr>
                <w:rFonts w:ascii="Segoe UI" w:hAnsi="Segoe UI" w:cs="Segoe UI"/>
                <w:b/>
                <w:bCs/>
              </w:rPr>
            </w:pPr>
          </w:p>
          <w:p w14:paraId="6BAA3F3B" w14:textId="77777777" w:rsidR="00ED3C02" w:rsidRPr="0045616B" w:rsidRDefault="00ED3C02" w:rsidP="00541B33">
            <w:pPr>
              <w:spacing w:after="0" w:line="240" w:lineRule="auto"/>
              <w:rPr>
                <w:rFonts w:ascii="Segoe UI" w:hAnsi="Segoe UI" w:cs="Segoe UI"/>
                <w:b/>
                <w:bCs/>
              </w:rPr>
            </w:pPr>
          </w:p>
          <w:p w14:paraId="7D48BDC8" w14:textId="77777777" w:rsidR="00ED3C02" w:rsidRPr="0045616B" w:rsidRDefault="00ED3C02" w:rsidP="00541B33">
            <w:pPr>
              <w:spacing w:after="0" w:line="240" w:lineRule="auto"/>
              <w:rPr>
                <w:rFonts w:ascii="Segoe UI" w:hAnsi="Segoe UI" w:cs="Segoe UI"/>
                <w:b/>
                <w:bCs/>
              </w:rPr>
            </w:pPr>
          </w:p>
          <w:p w14:paraId="6AA58B87" w14:textId="77777777" w:rsidR="00ED3C02" w:rsidRPr="0045616B" w:rsidRDefault="00ED3C02" w:rsidP="00541B33">
            <w:pPr>
              <w:spacing w:after="0" w:line="240" w:lineRule="auto"/>
              <w:rPr>
                <w:rFonts w:ascii="Segoe UI" w:hAnsi="Segoe UI" w:cs="Segoe UI"/>
                <w:b/>
                <w:bCs/>
              </w:rPr>
            </w:pPr>
          </w:p>
        </w:tc>
        <w:tc>
          <w:tcPr>
            <w:tcW w:w="1709" w:type="dxa"/>
            <w:vAlign w:val="center"/>
          </w:tcPr>
          <w:p w14:paraId="6BE6AD35" w14:textId="77777777" w:rsidR="00ED3C02" w:rsidRPr="0045616B" w:rsidRDefault="00ED3C02" w:rsidP="00541B33">
            <w:pPr>
              <w:spacing w:after="0" w:line="240" w:lineRule="auto"/>
              <w:jc w:val="center"/>
              <w:rPr>
                <w:rFonts w:ascii="Segoe UI" w:hAnsi="Segoe UI" w:cs="Segoe UI"/>
                <w:b/>
                <w:bCs/>
              </w:rPr>
            </w:pPr>
          </w:p>
          <w:p w14:paraId="0B8FAB11" w14:textId="5C31EBFE" w:rsidR="00ED3C02" w:rsidRPr="00ED3C02" w:rsidRDefault="00ED3C02" w:rsidP="00541B33">
            <w:pPr>
              <w:spacing w:after="0" w:line="240" w:lineRule="auto"/>
              <w:jc w:val="center"/>
              <w:rPr>
                <w:rFonts w:ascii="Segoe UI" w:hAnsi="Segoe UI" w:cs="Segoe UI"/>
                <w:b/>
                <w:bCs/>
              </w:rPr>
            </w:pPr>
            <w:r w:rsidRPr="00ED3C02">
              <w:rPr>
                <w:rFonts w:ascii="Segoe UI" w:hAnsi="Segoe UI" w:cs="Segoe UI"/>
                <w:b/>
                <w:bCs/>
              </w:rPr>
              <w:t xml:space="preserve">Kierownik </w:t>
            </w:r>
            <w:r w:rsidRPr="00ED3C02">
              <w:rPr>
                <w:rFonts w:ascii="Segoe UI" w:hAnsi="Segoe UI" w:cs="Segoe UI"/>
                <w:b/>
                <w:bCs/>
              </w:rPr>
              <w:t>robót</w:t>
            </w:r>
          </w:p>
        </w:tc>
        <w:tc>
          <w:tcPr>
            <w:tcW w:w="3282" w:type="dxa"/>
          </w:tcPr>
          <w:p w14:paraId="21A2525E" w14:textId="77777777" w:rsidR="00ED3C02" w:rsidRPr="0045616B" w:rsidRDefault="00ED3C02" w:rsidP="00541B33">
            <w:pPr>
              <w:spacing w:after="0" w:line="240" w:lineRule="auto"/>
              <w:rPr>
                <w:rFonts w:ascii="Segoe UI" w:hAnsi="Segoe UI" w:cs="Segoe UI"/>
                <w:b/>
                <w:bCs/>
              </w:rPr>
            </w:pPr>
          </w:p>
        </w:tc>
        <w:tc>
          <w:tcPr>
            <w:tcW w:w="2113" w:type="dxa"/>
          </w:tcPr>
          <w:p w14:paraId="6B3E938C" w14:textId="77777777" w:rsidR="00ED3C02" w:rsidRPr="0045616B" w:rsidRDefault="00ED3C02" w:rsidP="00541B33">
            <w:pPr>
              <w:spacing w:after="0" w:line="240" w:lineRule="auto"/>
              <w:rPr>
                <w:rFonts w:ascii="Segoe UI" w:hAnsi="Segoe UI" w:cs="Segoe UI"/>
                <w:b/>
                <w:bCs/>
              </w:rPr>
            </w:pPr>
          </w:p>
        </w:tc>
      </w:tr>
    </w:tbl>
    <w:p w14:paraId="130D2BB0" w14:textId="77777777" w:rsidR="00ED3C02" w:rsidRPr="0035163D" w:rsidRDefault="00ED3C02" w:rsidP="00ED3C02">
      <w:pPr>
        <w:pStyle w:val="Nagwek"/>
        <w:rPr>
          <w:rFonts w:ascii="Times New Roman" w:hAnsi="Times New Roman"/>
          <w:b/>
          <w:i/>
          <w:sz w:val="22"/>
          <w:szCs w:val="22"/>
        </w:rPr>
      </w:pPr>
    </w:p>
    <w:p w14:paraId="7B51AD64" w14:textId="77777777" w:rsidR="00ED3C02" w:rsidRPr="0035163D" w:rsidRDefault="00ED3C02" w:rsidP="00ED3C02">
      <w:pPr>
        <w:pStyle w:val="Nagwek"/>
        <w:rPr>
          <w:rFonts w:ascii="Times New Roman" w:hAnsi="Times New Roman"/>
          <w:b/>
          <w:i/>
          <w:sz w:val="22"/>
          <w:szCs w:val="22"/>
        </w:rPr>
      </w:pPr>
    </w:p>
    <w:p w14:paraId="3D34D7F6" w14:textId="032F849E" w:rsidR="00796F4B" w:rsidRPr="004341AD" w:rsidRDefault="00796F4B" w:rsidP="00ED3C02">
      <w:pPr>
        <w:spacing w:after="0" w:line="240" w:lineRule="auto"/>
        <w:ind w:right="-3"/>
        <w:jc w:val="center"/>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3DFB" w14:textId="77777777" w:rsidR="00892BDC" w:rsidRDefault="00892BDC" w:rsidP="00C75B80">
      <w:pPr>
        <w:spacing w:after="0" w:line="240" w:lineRule="auto"/>
      </w:pPr>
      <w:r>
        <w:separator/>
      </w:r>
    </w:p>
  </w:endnote>
  <w:endnote w:type="continuationSeparator" w:id="0">
    <w:p w14:paraId="4E53787F" w14:textId="77777777" w:rsidR="00892BDC" w:rsidRDefault="00892BD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1F4" w14:textId="77777777" w:rsidR="00892BDC" w:rsidRDefault="002A609B">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287AA2">
      <w:rPr>
        <w:rFonts w:ascii="Times New Roman" w:hAnsi="Times New Roman"/>
        <w:noProof/>
      </w:rPr>
      <w:t>9</w:t>
    </w:r>
    <w:r w:rsidRPr="00441DC0">
      <w:rPr>
        <w:rFonts w:ascii="Times New Roman" w:hAnsi="Times New Roman"/>
      </w:rPr>
      <w:fldChar w:fldCharType="end"/>
    </w:r>
  </w:p>
  <w:p w14:paraId="5C27177C"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F53" w14:textId="77777777" w:rsidR="00892BDC" w:rsidRDefault="00892BDC" w:rsidP="00C75B80">
      <w:pPr>
        <w:spacing w:after="0" w:line="240" w:lineRule="auto"/>
      </w:pPr>
      <w:r>
        <w:separator/>
      </w:r>
    </w:p>
  </w:footnote>
  <w:footnote w:type="continuationSeparator" w:id="0">
    <w:p w14:paraId="3F5A7D0A" w14:textId="77777777" w:rsidR="00892BDC" w:rsidRDefault="00892BDC"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7AB4" w14:textId="77777777" w:rsidR="00892BDC" w:rsidRDefault="00892BDC">
    <w:pPr>
      <w:pStyle w:val="Nagwek"/>
    </w:pPr>
  </w:p>
  <w:p w14:paraId="2C9728D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6E26016"/>
    <w:multiLevelType w:val="multilevel"/>
    <w:tmpl w:val="B5ECD4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Arial" w:eastAsia="Times New Roman" w:hAnsi="Arial" w:cs="Arial"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2"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98433605">
    <w:abstractNumId w:val="11"/>
  </w:num>
  <w:num w:numId="2" w16cid:durableId="471363346">
    <w:abstractNumId w:val="18"/>
  </w:num>
  <w:num w:numId="3" w16cid:durableId="718016232">
    <w:abstractNumId w:val="24"/>
  </w:num>
  <w:num w:numId="4" w16cid:durableId="37634681">
    <w:abstractNumId w:val="25"/>
  </w:num>
  <w:num w:numId="5" w16cid:durableId="239288258">
    <w:abstractNumId w:val="19"/>
  </w:num>
  <w:num w:numId="6" w16cid:durableId="1090808288">
    <w:abstractNumId w:val="9"/>
  </w:num>
  <w:num w:numId="7" w16cid:durableId="51464787">
    <w:abstractNumId w:val="26"/>
  </w:num>
  <w:num w:numId="8" w16cid:durableId="1538546033">
    <w:abstractNumId w:val="21"/>
  </w:num>
  <w:num w:numId="9" w16cid:durableId="839123796">
    <w:abstractNumId w:val="23"/>
  </w:num>
  <w:num w:numId="10" w16cid:durableId="526869749">
    <w:abstractNumId w:val="14"/>
  </w:num>
  <w:num w:numId="11" w16cid:durableId="1454516066">
    <w:abstractNumId w:val="20"/>
  </w:num>
  <w:num w:numId="12" w16cid:durableId="177694025">
    <w:abstractNumId w:val="13"/>
  </w:num>
  <w:num w:numId="13" w16cid:durableId="1739356037">
    <w:abstractNumId w:val="10"/>
  </w:num>
  <w:num w:numId="14" w16cid:durableId="410007237">
    <w:abstractNumId w:val="12"/>
  </w:num>
  <w:num w:numId="15" w16cid:durableId="1414860918">
    <w:abstractNumId w:val="15"/>
  </w:num>
  <w:num w:numId="16" w16cid:durableId="1783643029">
    <w:abstractNumId w:val="16"/>
  </w:num>
  <w:num w:numId="17" w16cid:durableId="246428306">
    <w:abstractNumId w:val="8"/>
  </w:num>
  <w:num w:numId="18" w16cid:durableId="163178769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483C"/>
    <w:rsid w:val="00011516"/>
    <w:rsid w:val="00011985"/>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E021B"/>
    <w:rsid w:val="000E471C"/>
    <w:rsid w:val="000E5F58"/>
    <w:rsid w:val="000E6BA4"/>
    <w:rsid w:val="000F22E6"/>
    <w:rsid w:val="00102908"/>
    <w:rsid w:val="00125C1F"/>
    <w:rsid w:val="00160CE5"/>
    <w:rsid w:val="00161A16"/>
    <w:rsid w:val="001673F0"/>
    <w:rsid w:val="00172070"/>
    <w:rsid w:val="00174892"/>
    <w:rsid w:val="00176FCE"/>
    <w:rsid w:val="00186C7A"/>
    <w:rsid w:val="001900FC"/>
    <w:rsid w:val="001B23B8"/>
    <w:rsid w:val="001D3E79"/>
    <w:rsid w:val="001E0C2F"/>
    <w:rsid w:val="0021063A"/>
    <w:rsid w:val="0021598D"/>
    <w:rsid w:val="002441D0"/>
    <w:rsid w:val="002447C2"/>
    <w:rsid w:val="00287AA2"/>
    <w:rsid w:val="00292360"/>
    <w:rsid w:val="002A609B"/>
    <w:rsid w:val="002B6458"/>
    <w:rsid w:val="002E512E"/>
    <w:rsid w:val="002E5950"/>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341AD"/>
    <w:rsid w:val="00441DC0"/>
    <w:rsid w:val="004441A4"/>
    <w:rsid w:val="004502AF"/>
    <w:rsid w:val="00451D6A"/>
    <w:rsid w:val="0045616B"/>
    <w:rsid w:val="00457B4C"/>
    <w:rsid w:val="00475C3D"/>
    <w:rsid w:val="00485958"/>
    <w:rsid w:val="004905D1"/>
    <w:rsid w:val="004C5312"/>
    <w:rsid w:val="004D493B"/>
    <w:rsid w:val="00506C3F"/>
    <w:rsid w:val="00524FCA"/>
    <w:rsid w:val="00537B2F"/>
    <w:rsid w:val="005444BB"/>
    <w:rsid w:val="00553D3E"/>
    <w:rsid w:val="00554C55"/>
    <w:rsid w:val="00557273"/>
    <w:rsid w:val="00584E78"/>
    <w:rsid w:val="00585132"/>
    <w:rsid w:val="0059588B"/>
    <w:rsid w:val="005977C7"/>
    <w:rsid w:val="005C545F"/>
    <w:rsid w:val="005C6249"/>
    <w:rsid w:val="005E1430"/>
    <w:rsid w:val="005E7D26"/>
    <w:rsid w:val="005F3C92"/>
    <w:rsid w:val="005F560D"/>
    <w:rsid w:val="00621E82"/>
    <w:rsid w:val="00621FF4"/>
    <w:rsid w:val="006355EC"/>
    <w:rsid w:val="0064290E"/>
    <w:rsid w:val="00643694"/>
    <w:rsid w:val="006516E0"/>
    <w:rsid w:val="00656EFA"/>
    <w:rsid w:val="006631C8"/>
    <w:rsid w:val="00675E6F"/>
    <w:rsid w:val="0068167D"/>
    <w:rsid w:val="0069774D"/>
    <w:rsid w:val="006A28D8"/>
    <w:rsid w:val="006A53E2"/>
    <w:rsid w:val="006A6200"/>
    <w:rsid w:val="006A689F"/>
    <w:rsid w:val="006E3C96"/>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303C"/>
    <w:rsid w:val="007D5F60"/>
    <w:rsid w:val="007F67D9"/>
    <w:rsid w:val="008007E0"/>
    <w:rsid w:val="008031B7"/>
    <w:rsid w:val="0082569B"/>
    <w:rsid w:val="00826CEE"/>
    <w:rsid w:val="008303ED"/>
    <w:rsid w:val="00861E84"/>
    <w:rsid w:val="008676B1"/>
    <w:rsid w:val="00870E5F"/>
    <w:rsid w:val="008755B1"/>
    <w:rsid w:val="00880C88"/>
    <w:rsid w:val="008829BF"/>
    <w:rsid w:val="00883BD8"/>
    <w:rsid w:val="00892BDC"/>
    <w:rsid w:val="008954E0"/>
    <w:rsid w:val="008A2A2F"/>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502"/>
    <w:rsid w:val="00B00DC7"/>
    <w:rsid w:val="00B02F10"/>
    <w:rsid w:val="00B20167"/>
    <w:rsid w:val="00B26506"/>
    <w:rsid w:val="00B4303E"/>
    <w:rsid w:val="00B6624E"/>
    <w:rsid w:val="00B70281"/>
    <w:rsid w:val="00B7153A"/>
    <w:rsid w:val="00B966E9"/>
    <w:rsid w:val="00BB6878"/>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A4858"/>
    <w:rsid w:val="00EA538F"/>
    <w:rsid w:val="00EA74F6"/>
    <w:rsid w:val="00EC7CEC"/>
    <w:rsid w:val="00ED3C02"/>
    <w:rsid w:val="00ED7E1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B5F97"/>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3DC8E"/>
  <w15:docId w15:val="{991BE2A2-A2B5-41F7-B271-3029E08B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6D8A-BA5F-4140-A81B-F2217EB7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3216</Words>
  <Characters>19299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Siry Jabłońska, Honorata</cp:lastModifiedBy>
  <cp:revision>12</cp:revision>
  <dcterms:created xsi:type="dcterms:W3CDTF">2022-04-20T11:00:00Z</dcterms:created>
  <dcterms:modified xsi:type="dcterms:W3CDTF">2022-06-02T08:29:00Z</dcterms:modified>
</cp:coreProperties>
</file>