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CED8" w14:textId="4A4F49C3" w:rsidR="00706484" w:rsidRPr="00E569BE" w:rsidRDefault="00E569BE" w:rsidP="001E6361">
      <w:pPr>
        <w:spacing w:after="80"/>
        <w:jc w:val="center"/>
        <w:rPr>
          <w:b/>
          <w:bCs/>
          <w:sz w:val="36"/>
          <w:szCs w:val="36"/>
        </w:rPr>
      </w:pPr>
      <w:r w:rsidRPr="00E569BE">
        <w:rPr>
          <w:b/>
          <w:bCs/>
          <w:sz w:val="36"/>
          <w:szCs w:val="36"/>
        </w:rPr>
        <w:t>FORMULARZ CENOWY</w:t>
      </w:r>
    </w:p>
    <w:p w14:paraId="0E44E6FA" w14:textId="004E2843" w:rsidR="00E569BE" w:rsidRPr="00E569BE" w:rsidRDefault="00E569BE" w:rsidP="00E569BE">
      <w:pPr>
        <w:jc w:val="center"/>
        <w:rPr>
          <w:rFonts w:ascii="Times New Roman" w:hAnsi="Times New Roman" w:cs="Times New Roman"/>
          <w:sz w:val="28"/>
          <w:szCs w:val="28"/>
        </w:rPr>
      </w:pPr>
      <w:r w:rsidRPr="00E569BE">
        <w:rPr>
          <w:rFonts w:ascii="Times New Roman" w:hAnsi="Times New Roman" w:cs="Times New Roman"/>
          <w:sz w:val="28"/>
          <w:szCs w:val="28"/>
        </w:rPr>
        <w:t>„Zimowe utrzymanie dróg powiatowych na terenie Powiatu Kartuskiego w sezonie zimowym 2023/2024”</w:t>
      </w:r>
    </w:p>
    <w:p w14:paraId="01C244DE" w14:textId="79E2AB1F" w:rsidR="00E569BE" w:rsidRPr="00C22BE1" w:rsidRDefault="00E569BE" w:rsidP="00C22BE1">
      <w:pPr>
        <w:shd w:val="clear" w:color="auto" w:fill="FBE4D5" w:themeFill="accent2" w:themeFillTint="33"/>
        <w:jc w:val="center"/>
        <w:rPr>
          <w:rFonts w:ascii="Times New Roman" w:hAnsi="Times New Roman" w:cs="Times New Roman"/>
          <w:sz w:val="28"/>
          <w:szCs w:val="28"/>
        </w:rPr>
      </w:pPr>
      <w:r w:rsidRPr="00E569BE">
        <w:rPr>
          <w:rFonts w:ascii="Times New Roman" w:hAnsi="Times New Roman" w:cs="Times New Roman"/>
          <w:sz w:val="28"/>
          <w:szCs w:val="28"/>
        </w:rPr>
        <w:t xml:space="preserve">CZĘŚĆ ZAMÓWIENIA NR ……..…… </w:t>
      </w:r>
      <w:r w:rsidR="00C22BE1">
        <w:rPr>
          <w:rFonts w:ascii="Times New Roman" w:hAnsi="Times New Roman" w:cs="Times New Roman"/>
          <w:sz w:val="28"/>
          <w:szCs w:val="28"/>
        </w:rPr>
        <w:br/>
      </w:r>
      <w:r w:rsidRPr="00E569BE">
        <w:rPr>
          <w:rFonts w:ascii="Times New Roman" w:hAnsi="Times New Roman" w:cs="Times New Roman"/>
          <w:sz w:val="24"/>
          <w:szCs w:val="24"/>
        </w:rPr>
        <w:t>(</w:t>
      </w:r>
      <w:r w:rsidR="00C22BE1">
        <w:rPr>
          <w:rFonts w:ascii="Times New Roman" w:hAnsi="Times New Roman" w:cs="Times New Roman"/>
          <w:sz w:val="24"/>
          <w:szCs w:val="24"/>
        </w:rPr>
        <w:t xml:space="preserve">do oferty należy dołączyć odrębny formularz </w:t>
      </w:r>
      <w:r w:rsidRPr="00E569BE">
        <w:rPr>
          <w:rFonts w:ascii="Times New Roman" w:hAnsi="Times New Roman" w:cs="Times New Roman"/>
          <w:sz w:val="24"/>
          <w:szCs w:val="24"/>
        </w:rPr>
        <w:t xml:space="preserve">dla każdej części </w:t>
      </w:r>
      <w:r w:rsidR="00C22BE1">
        <w:rPr>
          <w:rFonts w:ascii="Times New Roman" w:hAnsi="Times New Roman" w:cs="Times New Roman"/>
          <w:sz w:val="24"/>
          <w:szCs w:val="24"/>
        </w:rPr>
        <w:t>zamówienia</w:t>
      </w:r>
      <w:r w:rsidRPr="00E569BE">
        <w:rPr>
          <w:rFonts w:ascii="Times New Roman" w:hAnsi="Times New Roman" w:cs="Times New Roman"/>
          <w:sz w:val="24"/>
          <w:szCs w:val="24"/>
        </w:rPr>
        <w:t>)</w:t>
      </w:r>
    </w:p>
    <w:p w14:paraId="3BBFEDFD" w14:textId="77777777" w:rsidR="00E569BE" w:rsidRPr="00C22BE1" w:rsidRDefault="00E569BE" w:rsidP="00E569BE">
      <w:pPr>
        <w:shd w:val="clear" w:color="auto" w:fill="FFFFFF" w:themeFill="background1"/>
        <w:rPr>
          <w:sz w:val="4"/>
          <w:szCs w:val="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827"/>
        <w:gridCol w:w="1276"/>
        <w:gridCol w:w="2126"/>
        <w:gridCol w:w="2252"/>
        <w:gridCol w:w="1139"/>
        <w:gridCol w:w="2670"/>
      </w:tblGrid>
      <w:tr w:rsidR="00473E05" w:rsidRPr="00C22BE1" w14:paraId="12FD6F20" w14:textId="720A892B" w:rsidTr="00473E05">
        <w:trPr>
          <w:trHeight w:val="1921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2FFD992D" w14:textId="2C295FA6" w:rsidR="00473E05" w:rsidRPr="00C22BE1" w:rsidRDefault="00473E05" w:rsidP="00473E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827" w:type="dxa"/>
            <w:shd w:val="clear" w:color="auto" w:fill="E7E6E6" w:themeFill="background2"/>
            <w:vAlign w:val="center"/>
          </w:tcPr>
          <w:p w14:paraId="2EEA2BEA" w14:textId="4205FE26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usług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68A37E4E" w14:textId="3E3AC96C" w:rsidR="00473E05" w:rsidRPr="00C22BE1" w:rsidRDefault="00473E05" w:rsidP="00E569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obmiaru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63316F6B" w14:textId="254EAFF9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Przewidywana szacunkowa ilość jednostek do wykonania w okresie trwania umowy</w:t>
            </w:r>
          </w:p>
        </w:tc>
        <w:tc>
          <w:tcPr>
            <w:tcW w:w="2252" w:type="dxa"/>
            <w:shd w:val="clear" w:color="auto" w:fill="E7E6E6" w:themeFill="background2"/>
            <w:vAlign w:val="center"/>
          </w:tcPr>
          <w:p w14:paraId="7A8C4A16" w14:textId="6FD61B46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 netto [PLN]</w:t>
            </w:r>
          </w:p>
        </w:tc>
        <w:tc>
          <w:tcPr>
            <w:tcW w:w="1139" w:type="dxa"/>
            <w:shd w:val="clear" w:color="auto" w:fill="E7E6E6" w:themeFill="background2"/>
            <w:vAlign w:val="center"/>
          </w:tcPr>
          <w:p w14:paraId="5D2C992E" w14:textId="40626930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Stawka VAT [%]</w:t>
            </w:r>
          </w:p>
        </w:tc>
        <w:tc>
          <w:tcPr>
            <w:tcW w:w="2670" w:type="dxa"/>
            <w:shd w:val="clear" w:color="auto" w:fill="E7E6E6" w:themeFill="background2"/>
          </w:tcPr>
          <w:p w14:paraId="2D97325D" w14:textId="77777777" w:rsidR="00473E05" w:rsidRDefault="00473E05" w:rsidP="00CD65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C6B049" w14:textId="77777777" w:rsidR="00473E05" w:rsidRDefault="00473E05" w:rsidP="00CD65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F7EAF3" w14:textId="77777777" w:rsidR="00473E05" w:rsidRPr="00C22BE1" w:rsidRDefault="00473E05" w:rsidP="00473E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netto [PLN]</w:t>
            </w:r>
          </w:p>
          <w:p w14:paraId="7BFD1A5B" w14:textId="77777777" w:rsidR="00473E05" w:rsidRDefault="00473E05" w:rsidP="00473E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(kol. 4 x kol. 5)</w:t>
            </w:r>
          </w:p>
          <w:p w14:paraId="193D1914" w14:textId="7A329E82" w:rsidR="00473E05" w:rsidRPr="00C22BE1" w:rsidRDefault="00473E05" w:rsidP="00CD65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73E05" w:rsidRPr="00C22BE1" w14:paraId="426A9DB4" w14:textId="57F7E1D1" w:rsidTr="00473E05">
        <w:trPr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1F9CEA4E" w14:textId="4DCAA4E3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E7E6E6" w:themeFill="background2"/>
            <w:vAlign w:val="center"/>
          </w:tcPr>
          <w:p w14:paraId="61D57758" w14:textId="21688FD1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55504FF9" w14:textId="43620D9B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BE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518D79B" w14:textId="23B0D47E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BE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52" w:type="dxa"/>
            <w:shd w:val="clear" w:color="auto" w:fill="E7E6E6" w:themeFill="background2"/>
            <w:vAlign w:val="center"/>
          </w:tcPr>
          <w:p w14:paraId="2514081D" w14:textId="51D4AFCD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2BE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9" w:type="dxa"/>
            <w:shd w:val="clear" w:color="auto" w:fill="E7E6E6" w:themeFill="background2"/>
            <w:vAlign w:val="center"/>
          </w:tcPr>
          <w:p w14:paraId="57891EAC" w14:textId="0235475D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70" w:type="dxa"/>
            <w:shd w:val="clear" w:color="auto" w:fill="E7E6E6" w:themeFill="background2"/>
          </w:tcPr>
          <w:p w14:paraId="5B9EE8B0" w14:textId="71DCB605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73E05" w:rsidRPr="00C22BE1" w14:paraId="08BEA7C1" w14:textId="7A519900" w:rsidTr="00473E05">
        <w:trPr>
          <w:trHeight w:val="1161"/>
          <w:jc w:val="center"/>
        </w:trPr>
        <w:tc>
          <w:tcPr>
            <w:tcW w:w="704" w:type="dxa"/>
            <w:vAlign w:val="center"/>
          </w:tcPr>
          <w:p w14:paraId="0F30C77A" w14:textId="722468A3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5D6158ED" w14:textId="5DB47BD9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Praca jednostki sprzętowej wykorzystywanej do akcji zimowej</w:t>
            </w:r>
          </w:p>
        </w:tc>
        <w:tc>
          <w:tcPr>
            <w:tcW w:w="1276" w:type="dxa"/>
            <w:vAlign w:val="center"/>
          </w:tcPr>
          <w:p w14:paraId="7A9D727B" w14:textId="2B628B50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godz.</w:t>
            </w:r>
          </w:p>
        </w:tc>
        <w:tc>
          <w:tcPr>
            <w:tcW w:w="2126" w:type="dxa"/>
            <w:vAlign w:val="center"/>
          </w:tcPr>
          <w:p w14:paraId="053DD897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Align w:val="center"/>
          </w:tcPr>
          <w:p w14:paraId="30AACEBB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14:paraId="0A01F91E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14:paraId="276798E0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E05" w:rsidRPr="00C22BE1" w14:paraId="155B84CB" w14:textId="4C60973A" w:rsidTr="00473E05">
        <w:trPr>
          <w:trHeight w:val="1117"/>
          <w:jc w:val="center"/>
        </w:trPr>
        <w:tc>
          <w:tcPr>
            <w:tcW w:w="704" w:type="dxa"/>
            <w:vAlign w:val="center"/>
          </w:tcPr>
          <w:p w14:paraId="15363EE7" w14:textId="79CF33B1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14:paraId="7CCF2828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 xml:space="preserve">Wynagrodzenie za gotowość Wykonawcy i sprzętu </w:t>
            </w:r>
          </w:p>
          <w:p w14:paraId="5D17E8B3" w14:textId="37DE7F4E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 xml:space="preserve">(max. </w:t>
            </w:r>
            <w:r w:rsidR="0089578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00 zł netto)</w:t>
            </w:r>
          </w:p>
        </w:tc>
        <w:tc>
          <w:tcPr>
            <w:tcW w:w="1276" w:type="dxa"/>
            <w:vAlign w:val="center"/>
          </w:tcPr>
          <w:p w14:paraId="7947117C" w14:textId="76A67F52" w:rsidR="00473E05" w:rsidRPr="00C22BE1" w:rsidRDefault="00473E05" w:rsidP="00E5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BE1">
              <w:rPr>
                <w:rFonts w:ascii="Times New Roman" w:hAnsi="Times New Roman" w:cs="Times New Roman"/>
                <w:sz w:val="24"/>
                <w:szCs w:val="24"/>
              </w:rPr>
              <w:t>miesiąc</w:t>
            </w:r>
          </w:p>
        </w:tc>
        <w:tc>
          <w:tcPr>
            <w:tcW w:w="2126" w:type="dxa"/>
            <w:vAlign w:val="center"/>
          </w:tcPr>
          <w:p w14:paraId="3676C8EB" w14:textId="7CD0F139" w:rsidR="00473E05" w:rsidRPr="00C22BE1" w:rsidRDefault="00895787" w:rsidP="0089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2" w:type="dxa"/>
            <w:vAlign w:val="center"/>
          </w:tcPr>
          <w:p w14:paraId="0606B76A" w14:textId="396F3CDC" w:rsidR="00473E05" w:rsidRPr="00C22BE1" w:rsidRDefault="00473E05" w:rsidP="00895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14:paraId="6E88E8E5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14:paraId="30965B59" w14:textId="77777777" w:rsidR="00473E05" w:rsidRPr="00C22BE1" w:rsidRDefault="00473E05" w:rsidP="00E5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0FE072" w14:textId="77777777" w:rsidR="00E569BE" w:rsidRPr="00C22BE1" w:rsidRDefault="00E569BE" w:rsidP="00E569BE">
      <w:pPr>
        <w:shd w:val="clear" w:color="auto" w:fill="FFFFFF" w:themeFill="background1"/>
        <w:rPr>
          <w:sz w:val="4"/>
          <w:szCs w:val="4"/>
        </w:rPr>
      </w:pPr>
    </w:p>
    <w:tbl>
      <w:tblPr>
        <w:tblStyle w:val="Tabela-Siatka"/>
        <w:tblW w:w="0" w:type="auto"/>
        <w:tblInd w:w="5949" w:type="dxa"/>
        <w:tblLook w:val="04A0" w:firstRow="1" w:lastRow="0" w:firstColumn="1" w:lastColumn="0" w:noHBand="0" w:noVBand="1"/>
      </w:tblPr>
      <w:tblGrid>
        <w:gridCol w:w="3544"/>
        <w:gridCol w:w="4501"/>
      </w:tblGrid>
      <w:tr w:rsidR="00C22BE1" w:rsidRPr="001E6361" w14:paraId="1F6284BB" w14:textId="77777777" w:rsidTr="001E6361">
        <w:trPr>
          <w:trHeight w:val="478"/>
        </w:trPr>
        <w:tc>
          <w:tcPr>
            <w:tcW w:w="3544" w:type="dxa"/>
            <w:shd w:val="clear" w:color="auto" w:fill="E7E6E6" w:themeFill="background2"/>
            <w:vAlign w:val="center"/>
          </w:tcPr>
          <w:p w14:paraId="637261AD" w14:textId="1B5CAA9C" w:rsidR="00C22BE1" w:rsidRPr="001E6361" w:rsidRDefault="00CD650D" w:rsidP="00C22BE1">
            <w:pPr>
              <w:jc w:val="right"/>
              <w:rPr>
                <w:sz w:val="24"/>
                <w:szCs w:val="24"/>
              </w:rPr>
            </w:pPr>
            <w:r w:rsidRPr="001E6361">
              <w:rPr>
                <w:sz w:val="24"/>
                <w:szCs w:val="24"/>
              </w:rPr>
              <w:t xml:space="preserve">ŁĄCZNA </w:t>
            </w:r>
            <w:r w:rsidR="00C22BE1" w:rsidRPr="001E6361">
              <w:rPr>
                <w:sz w:val="24"/>
                <w:szCs w:val="24"/>
              </w:rPr>
              <w:t>WARTOŚĆ NETTO:</w:t>
            </w:r>
          </w:p>
        </w:tc>
        <w:tc>
          <w:tcPr>
            <w:tcW w:w="4501" w:type="dxa"/>
          </w:tcPr>
          <w:p w14:paraId="361A05EF" w14:textId="77777777" w:rsidR="00C22BE1" w:rsidRPr="001E6361" w:rsidRDefault="00C22BE1" w:rsidP="00E569BE">
            <w:pPr>
              <w:rPr>
                <w:sz w:val="24"/>
                <w:szCs w:val="24"/>
              </w:rPr>
            </w:pPr>
          </w:p>
        </w:tc>
      </w:tr>
      <w:tr w:rsidR="00C22BE1" w:rsidRPr="001E6361" w14:paraId="57E65E74" w14:textId="77777777" w:rsidTr="001E6361">
        <w:trPr>
          <w:trHeight w:val="400"/>
        </w:trPr>
        <w:tc>
          <w:tcPr>
            <w:tcW w:w="3544" w:type="dxa"/>
            <w:shd w:val="clear" w:color="auto" w:fill="E7E6E6" w:themeFill="background2"/>
            <w:vAlign w:val="center"/>
          </w:tcPr>
          <w:p w14:paraId="218ACAC9" w14:textId="752C8CA7" w:rsidR="00C22BE1" w:rsidRPr="001E6361" w:rsidRDefault="00CD650D" w:rsidP="00C22BE1">
            <w:pPr>
              <w:jc w:val="right"/>
              <w:rPr>
                <w:sz w:val="24"/>
                <w:szCs w:val="24"/>
              </w:rPr>
            </w:pPr>
            <w:r w:rsidRPr="001E6361">
              <w:rPr>
                <w:sz w:val="24"/>
                <w:szCs w:val="24"/>
              </w:rPr>
              <w:t xml:space="preserve">ŁĄCZNA </w:t>
            </w:r>
            <w:r w:rsidR="00C22BE1" w:rsidRPr="001E6361">
              <w:rPr>
                <w:sz w:val="24"/>
                <w:szCs w:val="24"/>
              </w:rPr>
              <w:t>WARTOŚĆ VAT:</w:t>
            </w:r>
          </w:p>
        </w:tc>
        <w:tc>
          <w:tcPr>
            <w:tcW w:w="4501" w:type="dxa"/>
          </w:tcPr>
          <w:p w14:paraId="6492341E" w14:textId="77777777" w:rsidR="00C22BE1" w:rsidRPr="001E6361" w:rsidRDefault="00C22BE1" w:rsidP="00E569BE">
            <w:pPr>
              <w:rPr>
                <w:sz w:val="24"/>
                <w:szCs w:val="24"/>
              </w:rPr>
            </w:pPr>
          </w:p>
        </w:tc>
      </w:tr>
      <w:tr w:rsidR="00C22BE1" w:rsidRPr="001E6361" w14:paraId="250C0E8A" w14:textId="77777777" w:rsidTr="001E6361">
        <w:trPr>
          <w:trHeight w:val="433"/>
        </w:trPr>
        <w:tc>
          <w:tcPr>
            <w:tcW w:w="3544" w:type="dxa"/>
            <w:shd w:val="clear" w:color="auto" w:fill="E7E6E6" w:themeFill="background2"/>
            <w:vAlign w:val="center"/>
          </w:tcPr>
          <w:p w14:paraId="3BC27623" w14:textId="675028CC" w:rsidR="00C22BE1" w:rsidRPr="001E6361" w:rsidRDefault="00CD650D" w:rsidP="00C22BE1">
            <w:pPr>
              <w:jc w:val="right"/>
              <w:rPr>
                <w:sz w:val="24"/>
                <w:szCs w:val="24"/>
              </w:rPr>
            </w:pPr>
            <w:r w:rsidRPr="001E6361">
              <w:rPr>
                <w:sz w:val="24"/>
                <w:szCs w:val="24"/>
              </w:rPr>
              <w:t xml:space="preserve">ŁĄCZNA </w:t>
            </w:r>
            <w:r w:rsidR="00C22BE1" w:rsidRPr="001E6361">
              <w:rPr>
                <w:sz w:val="24"/>
                <w:szCs w:val="24"/>
              </w:rPr>
              <w:t>WARTOŚĆ BRUTTO</w:t>
            </w:r>
          </w:p>
        </w:tc>
        <w:tc>
          <w:tcPr>
            <w:tcW w:w="4501" w:type="dxa"/>
          </w:tcPr>
          <w:p w14:paraId="2E3AE911" w14:textId="77777777" w:rsidR="00C22BE1" w:rsidRPr="001E6361" w:rsidRDefault="00C22BE1" w:rsidP="00E569BE">
            <w:pPr>
              <w:rPr>
                <w:sz w:val="24"/>
                <w:szCs w:val="24"/>
              </w:rPr>
            </w:pPr>
          </w:p>
        </w:tc>
      </w:tr>
    </w:tbl>
    <w:p w14:paraId="79B25328" w14:textId="77777777" w:rsidR="001E6361" w:rsidRPr="001E6361" w:rsidRDefault="001E6361" w:rsidP="00E569BE">
      <w:pPr>
        <w:shd w:val="clear" w:color="auto" w:fill="FFFFFF" w:themeFill="background1"/>
        <w:rPr>
          <w:b/>
          <w:bCs/>
          <w:i/>
          <w:iCs/>
          <w:sz w:val="16"/>
          <w:szCs w:val="16"/>
        </w:rPr>
      </w:pPr>
    </w:p>
    <w:p w14:paraId="1FE5CD16" w14:textId="01E9997F" w:rsidR="001E6361" w:rsidRPr="00E569BE" w:rsidRDefault="001E6361" w:rsidP="00E569BE">
      <w:pPr>
        <w:shd w:val="clear" w:color="auto" w:fill="FFFFFF" w:themeFill="background1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Formularz cenowy </w:t>
      </w:r>
      <w:r w:rsidRPr="001E6361">
        <w:rPr>
          <w:b/>
          <w:bCs/>
          <w:i/>
          <w:sz w:val="24"/>
          <w:szCs w:val="24"/>
        </w:rPr>
        <w:t>należy opatrzyć kwalifikowanym podpisem elektronicznym.</w:t>
      </w:r>
    </w:p>
    <w:sectPr w:rsidR="001E6361" w:rsidRPr="00E569BE" w:rsidSect="00E569BE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7B1EA" w14:textId="77777777" w:rsidR="00E569BE" w:rsidRDefault="00E569BE" w:rsidP="00E569BE">
      <w:pPr>
        <w:spacing w:after="0" w:line="240" w:lineRule="auto"/>
      </w:pPr>
      <w:r>
        <w:separator/>
      </w:r>
    </w:p>
  </w:endnote>
  <w:endnote w:type="continuationSeparator" w:id="0">
    <w:p w14:paraId="495A950D" w14:textId="77777777" w:rsidR="00E569BE" w:rsidRDefault="00E569BE" w:rsidP="00E56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4779960"/>
      <w:docPartObj>
        <w:docPartGallery w:val="Page Numbers (Bottom of Page)"/>
        <w:docPartUnique/>
      </w:docPartObj>
    </w:sdtPr>
    <w:sdtEndPr/>
    <w:sdtContent>
      <w:p w14:paraId="2EC7DDD1" w14:textId="3052070E" w:rsidR="00C22BE1" w:rsidRDefault="00C22B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DF05FD" w14:textId="77777777" w:rsidR="00C22BE1" w:rsidRDefault="00C2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A5C42" w14:textId="77777777" w:rsidR="00E569BE" w:rsidRDefault="00E569BE" w:rsidP="00E569BE">
      <w:pPr>
        <w:spacing w:after="0" w:line="240" w:lineRule="auto"/>
      </w:pPr>
      <w:r>
        <w:separator/>
      </w:r>
    </w:p>
  </w:footnote>
  <w:footnote w:type="continuationSeparator" w:id="0">
    <w:p w14:paraId="1687BBD6" w14:textId="77777777" w:rsidR="00E569BE" w:rsidRDefault="00E569BE" w:rsidP="00E56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A1CF" w14:textId="5D790458" w:rsidR="00E569BE" w:rsidRPr="00E569BE" w:rsidRDefault="00E569BE" w:rsidP="00E569BE">
    <w:pPr>
      <w:pStyle w:val="Nagwek"/>
      <w:jc w:val="right"/>
      <w:rPr>
        <w:rFonts w:ascii="Times New Roman" w:hAnsi="Times New Roman" w:cs="Times New Roman"/>
        <w:b/>
        <w:bCs/>
      </w:rPr>
    </w:pPr>
    <w:r w:rsidRPr="00E569BE">
      <w:rPr>
        <w:rFonts w:ascii="Times New Roman" w:hAnsi="Times New Roman" w:cs="Times New Roman"/>
        <w:b/>
        <w:bCs/>
      </w:rPr>
      <w:t>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9BE"/>
    <w:rsid w:val="001E6361"/>
    <w:rsid w:val="00473E05"/>
    <w:rsid w:val="00706484"/>
    <w:rsid w:val="00895787"/>
    <w:rsid w:val="00C22BE1"/>
    <w:rsid w:val="00CD650D"/>
    <w:rsid w:val="00E5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2803"/>
  <w15:chartTrackingRefBased/>
  <w15:docId w15:val="{3AA619ED-9EF5-431B-B9B7-23B857C8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9BE"/>
  </w:style>
  <w:style w:type="paragraph" w:styleId="Stopka">
    <w:name w:val="footer"/>
    <w:basedOn w:val="Normalny"/>
    <w:link w:val="StopkaZnak"/>
    <w:uiPriority w:val="99"/>
    <w:unhideWhenUsed/>
    <w:rsid w:val="00E5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9BE"/>
  </w:style>
  <w:style w:type="table" w:styleId="Tabela-Siatka">
    <w:name w:val="Table Grid"/>
    <w:basedOn w:val="Standardowy"/>
    <w:uiPriority w:val="39"/>
    <w:rsid w:val="00E56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440B8-2C64-4903-A4A2-047D97A2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</dc:creator>
  <cp:keywords/>
  <dc:description/>
  <cp:lastModifiedBy>sPek</cp:lastModifiedBy>
  <cp:revision>5</cp:revision>
  <dcterms:created xsi:type="dcterms:W3CDTF">2023-06-29T11:01:00Z</dcterms:created>
  <dcterms:modified xsi:type="dcterms:W3CDTF">2023-07-05T07:14:00Z</dcterms:modified>
</cp:coreProperties>
</file>