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FF" w:rsidRDefault="00A942FF" w:rsidP="00A942FF">
      <w:pPr>
        <w:autoSpaceDE w:val="0"/>
        <w:ind w:left="6372" w:right="-567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 xml:space="preserve">            Załącznik nr 1 do SIWZ</w:t>
      </w:r>
    </w:p>
    <w:p w:rsidR="00A942FF" w:rsidRPr="003A531F" w:rsidRDefault="00A942FF" w:rsidP="00A942FF">
      <w:pPr>
        <w:autoSpaceDE w:val="0"/>
        <w:ind w:right="-567"/>
        <w:jc w:val="right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244C2A">
        <w:rPr>
          <w:rFonts w:ascii="Trebuchet MS" w:hAnsi="Trebuchet MS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A942FF" w:rsidRPr="00753B68" w:rsidRDefault="00A942FF" w:rsidP="00A942FF">
      <w:pPr>
        <w:autoSpaceDE w:val="0"/>
        <w:ind w:right="-567"/>
        <w:jc w:val="center"/>
        <w:outlineLvl w:val="0"/>
        <w:rPr>
          <w:rFonts w:ascii="Trebuchet MS" w:hAnsi="Trebuchet MS" w:cs="Calibri"/>
          <w:b/>
          <w:color w:val="000000"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  <w:t>UMOWA nr ……………/2020</w:t>
      </w:r>
      <w:r w:rsidRPr="00753B68">
        <w:rPr>
          <w:rFonts w:ascii="Trebuchet MS" w:hAnsi="Trebuchet MS"/>
          <w:b/>
          <w:color w:val="000000"/>
          <w:sz w:val="28"/>
          <w:szCs w:val="28"/>
        </w:rPr>
        <w:t>/ZP</w:t>
      </w:r>
    </w:p>
    <w:p w:rsidR="00A942FF" w:rsidRPr="00A30E95" w:rsidRDefault="00A942FF" w:rsidP="00A942FF">
      <w:pPr>
        <w:autoSpaceDE w:val="0"/>
        <w:ind w:right="-567"/>
        <w:jc w:val="both"/>
        <w:rPr>
          <w:rFonts w:ascii="Calibri" w:hAnsi="Calibri"/>
          <w:b/>
          <w:color w:val="000000"/>
        </w:rPr>
      </w:pPr>
    </w:p>
    <w:p w:rsidR="00A942FF" w:rsidRPr="00A30E95" w:rsidRDefault="00A942FF" w:rsidP="00A942FF">
      <w:pPr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>zawarta w dniu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b/>
          <w:color w:val="000000"/>
          <w:sz w:val="22"/>
          <w:szCs w:val="22"/>
        </w:rPr>
        <w:t>………………….</w:t>
      </w:r>
      <w:r w:rsidRPr="00A30E95">
        <w:rPr>
          <w:rFonts w:ascii="Trebuchet MS" w:hAnsi="Trebuchet MS"/>
          <w:b/>
          <w:color w:val="000000"/>
          <w:sz w:val="22"/>
          <w:szCs w:val="22"/>
        </w:rPr>
        <w:t xml:space="preserve"> roku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w </w:t>
      </w:r>
      <w:r w:rsidRPr="00A30E95">
        <w:rPr>
          <w:rFonts w:ascii="Trebuchet MS" w:hAnsi="Trebuchet MS"/>
          <w:b/>
          <w:sz w:val="22"/>
          <w:szCs w:val="22"/>
        </w:rPr>
        <w:t>Pile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pomiędzy: </w:t>
      </w:r>
    </w:p>
    <w:p w:rsidR="00A942FF" w:rsidRPr="00A30E95" w:rsidRDefault="00A942FF" w:rsidP="00A942FF">
      <w:pPr>
        <w:ind w:right="-567"/>
        <w:jc w:val="both"/>
        <w:rPr>
          <w:rFonts w:ascii="Trebuchet MS" w:hAnsi="Trebuchet MS"/>
          <w:b/>
          <w:sz w:val="22"/>
          <w:szCs w:val="22"/>
        </w:rPr>
      </w:pPr>
    </w:p>
    <w:p w:rsidR="00A942FF" w:rsidRPr="00A30E95" w:rsidRDefault="00A942FF" w:rsidP="00A942FF">
      <w:pPr>
        <w:ind w:right="-567"/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b/>
          <w:sz w:val="22"/>
          <w:szCs w:val="22"/>
        </w:rPr>
        <w:t>Pańs</w:t>
      </w:r>
      <w:r>
        <w:rPr>
          <w:rFonts w:ascii="Trebuchet MS" w:hAnsi="Trebuchet MS"/>
          <w:b/>
          <w:sz w:val="22"/>
          <w:szCs w:val="22"/>
        </w:rPr>
        <w:t>twową Uczelnią</w:t>
      </w:r>
      <w:r w:rsidRPr="00A30E95">
        <w:rPr>
          <w:rFonts w:ascii="Trebuchet MS" w:hAnsi="Trebuchet MS"/>
          <w:b/>
          <w:sz w:val="22"/>
          <w:szCs w:val="22"/>
        </w:rPr>
        <w:t xml:space="preserve"> Stanisława Staszica w Pile</w:t>
      </w:r>
      <w:r w:rsidRPr="00A30E95">
        <w:rPr>
          <w:rFonts w:ascii="Trebuchet MS" w:hAnsi="Trebuchet MS"/>
          <w:sz w:val="22"/>
          <w:szCs w:val="22"/>
        </w:rPr>
        <w:t xml:space="preserve">, </w:t>
      </w:r>
    </w:p>
    <w:p w:rsidR="00A942FF" w:rsidRPr="00A30E95" w:rsidRDefault="00A942FF" w:rsidP="00A942FF">
      <w:pPr>
        <w:ind w:right="-567"/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mającą siedzibę przy ul. Podchorążych 10, 64-920 Piła, </w:t>
      </w:r>
    </w:p>
    <w:p w:rsidR="00A942FF" w:rsidRPr="00A30E95" w:rsidRDefault="00A942FF" w:rsidP="00A942FF">
      <w:pPr>
        <w:ind w:right="-567"/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o numerze NIP 764-22-77-132, Regon 570889124 </w:t>
      </w:r>
    </w:p>
    <w:p w:rsidR="00A942FF" w:rsidRPr="00A30E95" w:rsidRDefault="00A942FF" w:rsidP="00A942FF">
      <w:pPr>
        <w:ind w:right="-567"/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>reprezentowaną przez:</w:t>
      </w:r>
    </w:p>
    <w:p w:rsidR="00A942FF" w:rsidRPr="00A30E95" w:rsidRDefault="00A942FF" w:rsidP="00A942FF">
      <w:pPr>
        <w:ind w:right="-567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A942FF" w:rsidRPr="00A30E95" w:rsidRDefault="00A942FF" w:rsidP="00A942FF">
      <w:pPr>
        <w:ind w:right="-567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942FF" w:rsidRPr="00A30E95" w:rsidRDefault="00A942FF" w:rsidP="00A942FF">
      <w:pPr>
        <w:ind w:right="-567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30E95">
        <w:rPr>
          <w:rFonts w:ascii="Trebuchet MS" w:hAnsi="Trebuchet MS" w:cs="Arial"/>
          <w:sz w:val="22"/>
          <w:szCs w:val="22"/>
        </w:rPr>
        <w:t xml:space="preserve">zwaną w dalszej części umowy </w:t>
      </w:r>
      <w:r w:rsidRPr="00A30E95">
        <w:rPr>
          <w:rFonts w:ascii="Trebuchet MS" w:hAnsi="Trebuchet MS" w:cs="Arial"/>
          <w:b/>
          <w:bCs/>
          <w:sz w:val="22"/>
          <w:szCs w:val="22"/>
        </w:rPr>
        <w:t>„Zamawiającym”</w:t>
      </w:r>
    </w:p>
    <w:p w:rsidR="00A942FF" w:rsidRPr="00C2759D" w:rsidRDefault="00A942FF" w:rsidP="00A942FF">
      <w:pPr>
        <w:autoSpaceDE w:val="0"/>
        <w:ind w:right="-567"/>
        <w:jc w:val="both"/>
        <w:rPr>
          <w:rFonts w:ascii="Calibri" w:hAnsi="Calibri"/>
          <w:color w:val="000000"/>
          <w:sz w:val="22"/>
          <w:szCs w:val="22"/>
        </w:rPr>
      </w:pPr>
    </w:p>
    <w:p w:rsidR="00A942FF" w:rsidRPr="00A30E95" w:rsidRDefault="00A942FF" w:rsidP="00A942FF">
      <w:pPr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 xml:space="preserve">a </w:t>
      </w:r>
    </w:p>
    <w:p w:rsidR="00A942FF" w:rsidRPr="00A30E95" w:rsidRDefault="00A942FF" w:rsidP="00A942FF">
      <w:pPr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</w:p>
    <w:p w:rsidR="00A942FF" w:rsidRPr="00320C62" w:rsidRDefault="00A942FF" w:rsidP="00A942FF">
      <w:pPr>
        <w:ind w:right="-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A942FF" w:rsidRPr="00320C62" w:rsidRDefault="00A942FF" w:rsidP="00A942FF">
      <w:pPr>
        <w:ind w:right="-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mającą </w:t>
      </w:r>
      <w:r w:rsidRPr="00320C62">
        <w:rPr>
          <w:rFonts w:ascii="Trebuchet MS" w:hAnsi="Trebuchet MS"/>
          <w:sz w:val="22"/>
          <w:szCs w:val="22"/>
        </w:rPr>
        <w:t>siedzibę</w:t>
      </w:r>
      <w:r>
        <w:rPr>
          <w:rFonts w:ascii="Trebuchet MS" w:hAnsi="Trebuchet MS"/>
          <w:sz w:val="22"/>
          <w:szCs w:val="22"/>
        </w:rPr>
        <w:t xml:space="preserve"> w ………………………… przy ……………………………………………kod pocztowy:……………………</w:t>
      </w:r>
    </w:p>
    <w:p w:rsidR="00A942FF" w:rsidRPr="00320C62" w:rsidRDefault="00A942FF" w:rsidP="00A942FF">
      <w:pPr>
        <w:ind w:right="-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 numerze NIP ……………………………………..,  Regon……………………….., KRS ……………………………………… </w:t>
      </w:r>
    </w:p>
    <w:p w:rsidR="00A942FF" w:rsidRPr="00320C62" w:rsidRDefault="00A942FF" w:rsidP="00A942FF">
      <w:pPr>
        <w:ind w:right="-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reprezentowaną </w:t>
      </w:r>
      <w:r w:rsidRPr="00320C62">
        <w:rPr>
          <w:rFonts w:ascii="Trebuchet MS" w:hAnsi="Trebuchet MS"/>
          <w:sz w:val="22"/>
          <w:szCs w:val="22"/>
        </w:rPr>
        <w:t>przez:</w:t>
      </w:r>
    </w:p>
    <w:p w:rsidR="00A942FF" w:rsidRPr="00A30E95" w:rsidRDefault="00A942FF" w:rsidP="00A942FF">
      <w:pPr>
        <w:ind w:right="-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…………………………………………………………………………………. </w:t>
      </w:r>
    </w:p>
    <w:p w:rsidR="00A942FF" w:rsidRDefault="00A942FF" w:rsidP="00A942FF">
      <w:pPr>
        <w:ind w:right="-567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zwaną/nym w dalszej części umowy </w:t>
      </w:r>
      <w:r w:rsidRPr="00A30E95">
        <w:rPr>
          <w:rFonts w:ascii="Trebuchet MS" w:hAnsi="Trebuchet MS"/>
          <w:b/>
          <w:sz w:val="22"/>
          <w:szCs w:val="22"/>
        </w:rPr>
        <w:t>„</w:t>
      </w:r>
      <w:r w:rsidRPr="00A30E95">
        <w:rPr>
          <w:rFonts w:ascii="Trebuchet MS" w:hAnsi="Trebuchet MS"/>
          <w:b/>
          <w:bCs/>
          <w:sz w:val="22"/>
          <w:szCs w:val="22"/>
        </w:rPr>
        <w:t>Wykonawcą,</w:t>
      </w:r>
      <w:r w:rsidRPr="00A30E95">
        <w:rPr>
          <w:rFonts w:ascii="Trebuchet MS" w:hAnsi="Trebuchet MS"/>
          <w:sz w:val="22"/>
          <w:szCs w:val="22"/>
        </w:rPr>
        <w:t>”.</w:t>
      </w:r>
    </w:p>
    <w:p w:rsidR="00A942FF" w:rsidRDefault="00A942FF" w:rsidP="00A942FF">
      <w:pPr>
        <w:ind w:right="-567"/>
        <w:rPr>
          <w:rFonts w:ascii="Trebuchet MS" w:hAnsi="Trebuchet MS"/>
          <w:sz w:val="22"/>
          <w:szCs w:val="22"/>
        </w:rPr>
      </w:pPr>
    </w:p>
    <w:p w:rsidR="00A942FF" w:rsidRPr="00A30E95" w:rsidRDefault="00A942FF" w:rsidP="00A942FF">
      <w:pPr>
        <w:ind w:right="-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zwanymi łącznie „ Stronami”</w:t>
      </w:r>
    </w:p>
    <w:p w:rsidR="00A942FF" w:rsidRDefault="00A942FF" w:rsidP="00A942FF">
      <w:pPr>
        <w:autoSpaceDE w:val="0"/>
        <w:ind w:right="-567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A942FF" w:rsidRPr="00910160" w:rsidRDefault="00A942FF" w:rsidP="00A942FF">
      <w:pPr>
        <w:autoSpaceDE w:val="0"/>
        <w:ind w:right="-567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910160">
        <w:rPr>
          <w:rFonts w:ascii="Trebuchet MS" w:hAnsi="Trebuchet MS"/>
          <w:color w:val="000000"/>
          <w:sz w:val="22"/>
          <w:szCs w:val="22"/>
        </w:rPr>
        <w:t>Strony zawierają Umowę o następującej treści:</w:t>
      </w:r>
    </w:p>
    <w:p w:rsidR="00A942FF" w:rsidRPr="00C2759D" w:rsidRDefault="00A942FF" w:rsidP="00A942FF">
      <w:pPr>
        <w:autoSpaceDE w:val="0"/>
        <w:ind w:right="-567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A942FF" w:rsidRPr="00C2759D" w:rsidRDefault="00A942FF" w:rsidP="00A942FF">
      <w:pPr>
        <w:autoSpaceDE w:val="0"/>
        <w:ind w:right="-567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A942FF" w:rsidRPr="00C043DD" w:rsidRDefault="00A942FF" w:rsidP="00A942FF">
      <w:pPr>
        <w:autoSpaceDE w:val="0"/>
        <w:ind w:right="-567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44378">
        <w:rPr>
          <w:rFonts w:ascii="Trebuchet MS" w:hAnsi="Trebuchet MS"/>
          <w:b/>
          <w:color w:val="000000"/>
          <w:sz w:val="22"/>
          <w:szCs w:val="22"/>
        </w:rPr>
        <w:t>PRZEDMIOT UMOWY</w:t>
      </w:r>
    </w:p>
    <w:p w:rsidR="00A942FF" w:rsidRPr="00BA6483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A6483">
        <w:rPr>
          <w:rFonts w:ascii="Trebuchet MS" w:hAnsi="Trebuchet MS"/>
          <w:b/>
          <w:color w:val="000000"/>
          <w:sz w:val="22"/>
          <w:szCs w:val="22"/>
        </w:rPr>
        <w:t>§ 1</w:t>
      </w:r>
    </w:p>
    <w:p w:rsidR="00A942FF" w:rsidRPr="009715DB" w:rsidRDefault="00A942FF" w:rsidP="00A942FF">
      <w:pPr>
        <w:pStyle w:val="Tekstpodstawowywcity2"/>
        <w:spacing w:line="240" w:lineRule="auto"/>
        <w:ind w:left="182" w:right="-567" w:hanging="210"/>
        <w:jc w:val="both"/>
        <w:rPr>
          <w:rFonts w:ascii="Trebuchet MS" w:hAnsi="Trebuchet MS"/>
          <w:b/>
          <w:sz w:val="22"/>
          <w:szCs w:val="22"/>
        </w:rPr>
      </w:pPr>
      <w:r>
        <w:rPr>
          <w:rFonts w:cs="Arial"/>
          <w:szCs w:val="20"/>
        </w:rPr>
        <w:t>1</w:t>
      </w:r>
      <w:r w:rsidRPr="00F95DDB">
        <w:rPr>
          <w:rFonts w:ascii="Trebuchet MS" w:hAnsi="Trebuchet MS" w:cs="Arial"/>
          <w:sz w:val="22"/>
          <w:szCs w:val="22"/>
        </w:rPr>
        <w:t>. W wyniku przeprowadzonego postępowania przetargowego zgodnie z ustawą Prawo zamówień publicznych z dnia 29 stycznia 2004 r. (</w:t>
      </w:r>
      <w:r w:rsidRPr="00F95DDB">
        <w:rPr>
          <w:rFonts w:ascii="Trebuchet MS" w:hAnsi="Trebuchet MS" w:cs="Arial"/>
          <w:color w:val="000000"/>
          <w:sz w:val="22"/>
          <w:szCs w:val="22"/>
        </w:rPr>
        <w:t>Dz. U. z 2019 r. poz. 1843 z późn. zm.</w:t>
      </w:r>
      <w:r w:rsidRPr="00F95DDB">
        <w:rPr>
          <w:rFonts w:ascii="Trebuchet MS" w:hAnsi="Trebuchet MS" w:cs="Arial"/>
          <w:sz w:val="22"/>
          <w:szCs w:val="22"/>
        </w:rPr>
        <w:t xml:space="preserve">) i </w:t>
      </w:r>
      <w:r w:rsidRPr="00F95DDB">
        <w:rPr>
          <w:rFonts w:ascii="Trebuchet MS" w:hAnsi="Trebuchet MS"/>
          <w:color w:val="000000"/>
          <w:sz w:val="22"/>
          <w:szCs w:val="22"/>
        </w:rPr>
        <w:t xml:space="preserve">dokonania przez </w:t>
      </w:r>
      <w:r w:rsidRPr="00F95DDB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95DDB">
        <w:rPr>
          <w:rFonts w:ascii="Trebuchet MS" w:hAnsi="Trebuchet MS"/>
          <w:color w:val="000000"/>
          <w:sz w:val="22"/>
          <w:szCs w:val="22"/>
        </w:rPr>
        <w:t xml:space="preserve"> wyboru oferty</w:t>
      </w:r>
      <w:r w:rsidRPr="00F95DDB">
        <w:rPr>
          <w:rFonts w:ascii="Trebuchet MS" w:hAnsi="Trebuchet MS" w:cs="Arial"/>
          <w:sz w:val="22"/>
          <w:szCs w:val="22"/>
        </w:rPr>
        <w:t xml:space="preserve"> w ramach procedury: przetargu nieograniczonego na wykonanie zadania inwestycyjnego w trybi</w:t>
      </w:r>
      <w:r>
        <w:rPr>
          <w:rFonts w:ascii="Trebuchet MS" w:hAnsi="Trebuchet MS" w:cs="Arial"/>
          <w:sz w:val="22"/>
          <w:szCs w:val="22"/>
        </w:rPr>
        <w:t xml:space="preserve">e „zaprojektuj i wybuduj” pn. </w:t>
      </w:r>
      <w:r w:rsidRPr="00DD0A88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„</w:t>
      </w:r>
      <w:r w:rsidRPr="00D84B35">
        <w:rPr>
          <w:rFonts w:ascii="Trebuchet MS" w:hAnsi="Trebuchet MS" w:cs="Arial"/>
          <w:b/>
          <w:sz w:val="22"/>
          <w:szCs w:val="22"/>
        </w:rPr>
        <w:t>Budowa</w:t>
      </w:r>
      <w:r>
        <w:rPr>
          <w:rFonts w:ascii="Trebuchet MS" w:hAnsi="Trebuchet MS" w:cs="Arial"/>
          <w:b/>
          <w:sz w:val="22"/>
          <w:szCs w:val="22"/>
        </w:rPr>
        <w:t xml:space="preserve"> instalacji fotowoltaicznej – Dom Studenta Państwowej Uczelni Stanisława Staszica w Pile</w:t>
      </w:r>
      <w:r w:rsidRPr="00D84B35">
        <w:rPr>
          <w:rFonts w:ascii="Trebuchet MS" w:hAnsi="Trebuchet MS" w:cs="Arial"/>
          <w:b/>
          <w:sz w:val="22"/>
          <w:szCs w:val="22"/>
        </w:rPr>
        <w:t xml:space="preserve"> ”</w:t>
      </w:r>
      <w:r w:rsidRPr="00F95DDB">
        <w:rPr>
          <w:rFonts w:ascii="Trebuchet MS" w:hAnsi="Trebuchet MS" w:cs="Arial"/>
          <w:sz w:val="22"/>
          <w:szCs w:val="22"/>
        </w:rPr>
        <w:t xml:space="preserve">. </w:t>
      </w:r>
      <w:r w:rsidRPr="00F95DDB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95DDB">
        <w:rPr>
          <w:rFonts w:ascii="Trebuchet MS" w:hAnsi="Trebuchet MS"/>
          <w:color w:val="000000"/>
          <w:sz w:val="22"/>
          <w:szCs w:val="22"/>
        </w:rPr>
        <w:t xml:space="preserve"> zamawia a</w:t>
      </w:r>
      <w:r w:rsidRPr="00F95DDB">
        <w:rPr>
          <w:rFonts w:ascii="Trebuchet MS" w:hAnsi="Trebuchet MS" w:cs="Arial"/>
          <w:sz w:val="22"/>
          <w:szCs w:val="22"/>
        </w:rPr>
        <w:t xml:space="preserve"> </w:t>
      </w:r>
      <w:r w:rsidRPr="00F95DDB">
        <w:rPr>
          <w:rFonts w:ascii="Trebuchet MS" w:hAnsi="Trebuchet MS" w:cs="Arial"/>
          <w:b/>
          <w:bCs/>
          <w:sz w:val="22"/>
          <w:szCs w:val="22"/>
        </w:rPr>
        <w:t>Wykonawca</w:t>
      </w:r>
      <w:r w:rsidRPr="00F95DDB">
        <w:rPr>
          <w:rFonts w:ascii="Trebuchet MS" w:hAnsi="Trebuchet MS" w:cs="Arial"/>
          <w:sz w:val="22"/>
          <w:szCs w:val="22"/>
        </w:rPr>
        <w:t xml:space="preserve"> zobowiązuje się do wykonania na rzecz </w:t>
      </w:r>
      <w:r w:rsidRPr="00F95DDB">
        <w:rPr>
          <w:rFonts w:ascii="Trebuchet MS" w:hAnsi="Trebuchet MS" w:cs="Arial"/>
          <w:b/>
          <w:bCs/>
          <w:sz w:val="22"/>
          <w:szCs w:val="22"/>
        </w:rPr>
        <w:t>Zamawiającego</w:t>
      </w:r>
      <w:r w:rsidRPr="00F95DDB">
        <w:rPr>
          <w:rFonts w:ascii="Trebuchet MS" w:hAnsi="Trebuchet MS" w:cs="Arial"/>
          <w:sz w:val="22"/>
          <w:szCs w:val="22"/>
        </w:rPr>
        <w:t xml:space="preserve"> dokumentacji projektowej  na budowę instalacji fotowoltaicznej oraz następnie robót budowlanych dotyczących instalacji</w:t>
      </w:r>
      <w:r>
        <w:rPr>
          <w:rFonts w:ascii="Trebuchet MS" w:hAnsi="Trebuchet MS" w:cs="Arial"/>
          <w:sz w:val="22"/>
          <w:szCs w:val="22"/>
        </w:rPr>
        <w:t xml:space="preserve"> fotowoltaicznej o mocy ok. 49,70 </w:t>
      </w:r>
      <w:r w:rsidRPr="00F95DDB">
        <w:rPr>
          <w:rFonts w:ascii="Trebuchet MS" w:hAnsi="Trebuchet MS" w:cs="Arial"/>
          <w:sz w:val="22"/>
          <w:szCs w:val="22"/>
        </w:rPr>
        <w:t xml:space="preserve"> kWp</w:t>
      </w:r>
      <w:r>
        <w:rPr>
          <w:rFonts w:ascii="Trebuchet MS" w:hAnsi="Trebuchet MS" w:cs="Arial"/>
          <w:sz w:val="22"/>
          <w:szCs w:val="22"/>
        </w:rPr>
        <w:t xml:space="preserve"> wynikających        </w:t>
      </w:r>
      <w:r w:rsidRPr="00F95DDB">
        <w:rPr>
          <w:rFonts w:ascii="Trebuchet MS" w:hAnsi="Trebuchet MS" w:cs="Arial"/>
          <w:sz w:val="22"/>
          <w:szCs w:val="22"/>
        </w:rPr>
        <w:t xml:space="preserve">z niniejszej umowy. Przedmiot umowy będzie zlokalizowany na terenie </w:t>
      </w:r>
      <w:r>
        <w:rPr>
          <w:rFonts w:ascii="Trebuchet MS" w:hAnsi="Trebuchet MS" w:cs="Arial"/>
          <w:sz w:val="22"/>
          <w:szCs w:val="22"/>
        </w:rPr>
        <w:t xml:space="preserve">Domu Studenta </w:t>
      </w:r>
      <w:r w:rsidRPr="00F95DDB">
        <w:rPr>
          <w:rFonts w:ascii="Trebuchet MS" w:hAnsi="Trebuchet MS"/>
          <w:sz w:val="22"/>
          <w:szCs w:val="22"/>
        </w:rPr>
        <w:t xml:space="preserve"> Państwowej Uczelni Stanisława Staszic</w:t>
      </w:r>
      <w:r>
        <w:rPr>
          <w:rFonts w:ascii="Trebuchet MS" w:hAnsi="Trebuchet MS"/>
          <w:sz w:val="22"/>
          <w:szCs w:val="22"/>
        </w:rPr>
        <w:t>a w Pile przy ul. Żeromskiego 14</w:t>
      </w:r>
      <w:r w:rsidRPr="00F95DDB">
        <w:rPr>
          <w:rFonts w:ascii="Trebuchet MS" w:hAnsi="Trebuchet MS"/>
          <w:sz w:val="22"/>
          <w:szCs w:val="22"/>
        </w:rPr>
        <w:t>.</w:t>
      </w:r>
    </w:p>
    <w:p w:rsidR="00A942FF" w:rsidRPr="00022E1A" w:rsidRDefault="00A942FF" w:rsidP="00A942FF">
      <w:pPr>
        <w:autoSpaceDE w:val="0"/>
        <w:adjustRightInd w:val="0"/>
        <w:ind w:left="180" w:right="-567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022E1A">
        <w:rPr>
          <w:rFonts w:ascii="Trebuchet MS" w:hAnsi="Trebuchet MS"/>
          <w:color w:val="000000"/>
          <w:sz w:val="22"/>
          <w:szCs w:val="22"/>
        </w:rPr>
        <w:t>Szczegółowy zakres przedmiotowych robót został określony za pomocą dokumentacji:</w:t>
      </w:r>
    </w:p>
    <w:p w:rsidR="00A942FF" w:rsidRPr="00022E1A" w:rsidRDefault="00A942FF" w:rsidP="00A942FF">
      <w:pPr>
        <w:autoSpaceDE w:val="0"/>
        <w:adjustRightInd w:val="0"/>
        <w:ind w:left="180" w:right="-567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A942FF" w:rsidRPr="00022E1A" w:rsidRDefault="00A942FF" w:rsidP="008238F4">
      <w:pPr>
        <w:pStyle w:val="NormalnyWeb"/>
        <w:numPr>
          <w:ilvl w:val="0"/>
          <w:numId w:val="1"/>
        </w:numPr>
        <w:adjustRightInd w:val="0"/>
        <w:spacing w:before="0" w:beforeAutospacing="0" w:after="0" w:afterAutospacing="0"/>
        <w:ind w:left="360" w:right="-567" w:firstLine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022E1A">
        <w:rPr>
          <w:rFonts w:ascii="Trebuchet MS" w:hAnsi="Trebuchet MS"/>
          <w:sz w:val="22"/>
          <w:szCs w:val="22"/>
        </w:rPr>
        <w:t>Oferty wykonawcy,</w:t>
      </w:r>
    </w:p>
    <w:p w:rsidR="00A942FF" w:rsidRDefault="00A942FF" w:rsidP="008238F4">
      <w:pPr>
        <w:pStyle w:val="NormalnyWeb"/>
        <w:numPr>
          <w:ilvl w:val="0"/>
          <w:numId w:val="1"/>
        </w:numPr>
        <w:adjustRightInd w:val="0"/>
        <w:spacing w:before="0" w:beforeAutospacing="0" w:after="0" w:afterAutospacing="0"/>
        <w:ind w:right="-567"/>
        <w:jc w:val="both"/>
        <w:textAlignment w:val="baseline"/>
        <w:rPr>
          <w:rFonts w:ascii="Trebuchet MS" w:hAnsi="Trebuchet MS"/>
          <w:sz w:val="22"/>
          <w:szCs w:val="22"/>
        </w:rPr>
      </w:pPr>
      <w:r w:rsidRPr="00022E1A">
        <w:rPr>
          <w:rFonts w:ascii="Trebuchet MS" w:hAnsi="Trebuchet MS"/>
          <w:sz w:val="22"/>
          <w:szCs w:val="22"/>
        </w:rPr>
        <w:t>Specyfikacji Istotnych Warunków Zamówienia,</w:t>
      </w:r>
    </w:p>
    <w:p w:rsidR="00A942FF" w:rsidRPr="00022E1A" w:rsidRDefault="00A942FF" w:rsidP="008238F4">
      <w:pPr>
        <w:pStyle w:val="NormalnyWeb"/>
        <w:numPr>
          <w:ilvl w:val="0"/>
          <w:numId w:val="1"/>
        </w:numPr>
        <w:adjustRightInd w:val="0"/>
        <w:spacing w:before="0" w:beforeAutospacing="0" w:after="0" w:afterAutospacing="0"/>
        <w:ind w:right="-567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Programu funkcjonalno - użytkowego,</w:t>
      </w:r>
    </w:p>
    <w:p w:rsidR="00A942FF" w:rsidRDefault="00A942FF" w:rsidP="008238F4">
      <w:pPr>
        <w:pStyle w:val="NormalnyWeb"/>
        <w:numPr>
          <w:ilvl w:val="0"/>
          <w:numId w:val="1"/>
        </w:numPr>
        <w:adjustRightInd w:val="0"/>
        <w:spacing w:before="0" w:beforeAutospacing="0" w:after="0" w:afterAutospacing="0"/>
        <w:ind w:right="-567"/>
        <w:jc w:val="both"/>
        <w:textAlignment w:val="baseline"/>
        <w:rPr>
          <w:rFonts w:ascii="Trebuchet MS" w:hAnsi="Trebuchet MS"/>
          <w:sz w:val="22"/>
          <w:szCs w:val="22"/>
        </w:rPr>
      </w:pPr>
      <w:r w:rsidRPr="002E4CF2">
        <w:rPr>
          <w:rFonts w:ascii="Trebuchet MS" w:hAnsi="Trebuchet MS"/>
          <w:sz w:val="22"/>
          <w:szCs w:val="22"/>
        </w:rPr>
        <w:t>Dokumentacji technicznych;</w:t>
      </w:r>
    </w:p>
    <w:p w:rsidR="00A942FF" w:rsidRPr="00AD4619" w:rsidRDefault="00A942FF" w:rsidP="00A942FF">
      <w:pPr>
        <w:pStyle w:val="NormalnyWeb"/>
        <w:adjustRightInd w:val="0"/>
        <w:spacing w:before="0" w:beforeAutospacing="0" w:after="0" w:afterAutospacing="0"/>
        <w:ind w:left="720" w:right="-567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A942FF" w:rsidRPr="009715DB" w:rsidRDefault="00A942FF" w:rsidP="00A942FF">
      <w:pPr>
        <w:pStyle w:val="Tekstpodstawowywcity2"/>
        <w:ind w:right="-567" w:hanging="54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</w:t>
      </w:r>
      <w:r w:rsidRPr="00022E1A">
        <w:rPr>
          <w:rFonts w:ascii="Trebuchet MS" w:hAnsi="Trebuchet MS" w:cs="Arial"/>
          <w:sz w:val="22"/>
          <w:szCs w:val="22"/>
        </w:rPr>
        <w:t>Dokumenty wymienione w ust. 1 stanowią integralną część umowy.</w:t>
      </w:r>
    </w:p>
    <w:p w:rsidR="00A942FF" w:rsidRPr="006C7DE7" w:rsidRDefault="00A942FF" w:rsidP="008238F4">
      <w:pPr>
        <w:pStyle w:val="Akapitzlist"/>
        <w:numPr>
          <w:ilvl w:val="0"/>
          <w:numId w:val="57"/>
        </w:numPr>
        <w:autoSpaceDE w:val="0"/>
        <w:ind w:left="284" w:right="-567" w:hanging="284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34578E">
        <w:rPr>
          <w:rFonts w:ascii="Trebuchet MS" w:hAnsi="Trebuchet MS"/>
          <w:sz w:val="22"/>
          <w:szCs w:val="22"/>
        </w:rPr>
        <w:t>Przedmiotowe prace obejmują dokumentacje projektową oraz prace związane z budową instalacji dotyczą min.: wykonania ekspertyzy dachu, na którym zostanie umieszczona instalacja fotowoltaiczna, dostosowania rodzaju paneli do konstrukcji dachu, przygotowania dachu pod montaż paneli, robót budowlanych, wykonania instalacji, infrastruktury</w:t>
      </w:r>
      <w:r w:rsidRPr="006C7DE7">
        <w:rPr>
          <w:rFonts w:ascii="Trebuchet MS" w:hAnsi="Trebuchet MS"/>
          <w:sz w:val="22"/>
          <w:szCs w:val="22"/>
        </w:rPr>
        <w:t xml:space="preserve"> </w:t>
      </w:r>
      <w:r w:rsidRPr="006C7DE7">
        <w:rPr>
          <w:rFonts w:ascii="Trebuchet MS" w:hAnsi="Trebuchet MS"/>
          <w:sz w:val="22"/>
          <w:szCs w:val="22"/>
        </w:rPr>
        <w:lastRenderedPageBreak/>
        <w:t>technicznej, przyłączy, dostawy i montażu wypo</w:t>
      </w:r>
      <w:r>
        <w:rPr>
          <w:rFonts w:ascii="Trebuchet MS" w:hAnsi="Trebuchet MS"/>
          <w:sz w:val="22"/>
          <w:szCs w:val="22"/>
        </w:rPr>
        <w:t>sażenia</w:t>
      </w:r>
      <w:r w:rsidRPr="006C7DE7">
        <w:rPr>
          <w:rFonts w:ascii="Trebuchet MS" w:hAnsi="Trebuchet MS"/>
          <w:sz w:val="22"/>
          <w:szCs w:val="22"/>
        </w:rPr>
        <w:t xml:space="preserve">. </w:t>
      </w:r>
      <w:r w:rsidRPr="006C7DE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C7DE7">
        <w:rPr>
          <w:rFonts w:ascii="Trebuchet MS" w:hAnsi="Trebuchet MS"/>
          <w:color w:val="000000"/>
          <w:sz w:val="22"/>
          <w:szCs w:val="22"/>
        </w:rPr>
        <w:t>zobowiązuje się do info</w:t>
      </w:r>
      <w:r>
        <w:rPr>
          <w:rFonts w:ascii="Trebuchet MS" w:hAnsi="Trebuchet MS"/>
          <w:color w:val="000000"/>
          <w:sz w:val="22"/>
          <w:szCs w:val="22"/>
        </w:rPr>
        <w:t xml:space="preserve">rmowania i uzgadniania </w:t>
      </w:r>
      <w:r w:rsidRPr="006C7DE7">
        <w:rPr>
          <w:rFonts w:ascii="Trebuchet MS" w:hAnsi="Trebuchet MS"/>
          <w:color w:val="000000"/>
          <w:sz w:val="22"/>
          <w:szCs w:val="22"/>
        </w:rPr>
        <w:t xml:space="preserve">z </w:t>
      </w:r>
      <w:r w:rsidRPr="006C7DE7">
        <w:rPr>
          <w:rFonts w:ascii="Trebuchet MS" w:hAnsi="Trebuchet MS"/>
          <w:b/>
          <w:color w:val="000000"/>
          <w:sz w:val="22"/>
          <w:szCs w:val="22"/>
        </w:rPr>
        <w:t>Zamawiającym</w:t>
      </w:r>
      <w:r w:rsidRPr="006C7DE7">
        <w:rPr>
          <w:rFonts w:ascii="Trebuchet MS" w:hAnsi="Trebuchet MS"/>
          <w:color w:val="000000"/>
          <w:sz w:val="22"/>
          <w:szCs w:val="22"/>
        </w:rPr>
        <w:t xml:space="preserve"> wszelkich działań dotyczących terminów, czasu, organizacji i nadzoru zabezpieczenia i koordynacji robót, tak, aby przebiegały bez zakłóceń odnośnie użytkowania i</w:t>
      </w:r>
      <w:r>
        <w:rPr>
          <w:rFonts w:ascii="Trebuchet MS" w:hAnsi="Trebuchet MS"/>
          <w:color w:val="000000"/>
          <w:sz w:val="22"/>
          <w:szCs w:val="22"/>
        </w:rPr>
        <w:t xml:space="preserve"> funkcjonowania obiektu – Dom Studenta  (DS)</w:t>
      </w:r>
      <w:r w:rsidRPr="006C7DE7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A942FF" w:rsidRPr="00813304" w:rsidRDefault="00A942FF" w:rsidP="00A942FF">
      <w:pPr>
        <w:widowControl w:val="0"/>
        <w:suppressAutoHyphens/>
        <w:autoSpaceDE w:val="0"/>
        <w:adjustRightInd w:val="0"/>
        <w:ind w:left="720" w:right="-567"/>
        <w:jc w:val="both"/>
        <w:textAlignment w:val="baseline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 xml:space="preserve">1) </w:t>
      </w:r>
      <w:r w:rsidRPr="00813304">
        <w:rPr>
          <w:rFonts w:ascii="Trebuchet MS" w:hAnsi="Trebuchet MS"/>
          <w:b/>
          <w:color w:val="000000"/>
          <w:sz w:val="22"/>
          <w:szCs w:val="22"/>
        </w:rPr>
        <w:t xml:space="preserve">Ogólny zakres zadania inwestycyjnego (rzeczowy robót) obejmuje wykonanie min.: </w:t>
      </w:r>
    </w:p>
    <w:p w:rsidR="00A942FF" w:rsidRPr="00813304" w:rsidRDefault="00A942FF" w:rsidP="00A942FF">
      <w:pPr>
        <w:widowControl w:val="0"/>
        <w:suppressAutoHyphens/>
        <w:spacing w:before="40"/>
        <w:ind w:left="750" w:right="-567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1.1) </w:t>
      </w:r>
      <w:r w:rsidRPr="00813304">
        <w:rPr>
          <w:rFonts w:ascii="Trebuchet MS" w:hAnsi="Trebuchet MS"/>
          <w:color w:val="000000"/>
          <w:sz w:val="22"/>
          <w:szCs w:val="22"/>
        </w:rPr>
        <w:t xml:space="preserve">robót budowlanych: </w:t>
      </w:r>
    </w:p>
    <w:p w:rsidR="00A942FF" w:rsidRPr="00813304" w:rsidRDefault="00A942FF" w:rsidP="008238F4">
      <w:pPr>
        <w:widowControl w:val="0"/>
        <w:numPr>
          <w:ilvl w:val="2"/>
          <w:numId w:val="59"/>
        </w:numPr>
        <w:tabs>
          <w:tab w:val="left" w:pos="1418"/>
        </w:tabs>
        <w:suppressAutoHyphens/>
        <w:adjustRightInd w:val="0"/>
        <w:ind w:right="-56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813304">
        <w:rPr>
          <w:rFonts w:ascii="Trebuchet MS" w:hAnsi="Trebuchet MS"/>
          <w:color w:val="000000"/>
          <w:sz w:val="22"/>
          <w:szCs w:val="22"/>
        </w:rPr>
        <w:t>instalację elektryczną włączoną do istniejącej instalacji,</w:t>
      </w:r>
    </w:p>
    <w:p w:rsidR="00A942FF" w:rsidRPr="00813304" w:rsidRDefault="00A942FF" w:rsidP="008238F4">
      <w:pPr>
        <w:widowControl w:val="0"/>
        <w:numPr>
          <w:ilvl w:val="2"/>
          <w:numId w:val="59"/>
        </w:numPr>
        <w:tabs>
          <w:tab w:val="clear" w:pos="1680"/>
          <w:tab w:val="left" w:pos="1418"/>
          <w:tab w:val="num" w:pos="1713"/>
        </w:tabs>
        <w:suppressAutoHyphens/>
        <w:adjustRightInd w:val="0"/>
        <w:ind w:left="1713" w:right="-56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813304">
        <w:rPr>
          <w:rFonts w:ascii="Trebuchet MS" w:hAnsi="Trebuchet MS"/>
          <w:sz w:val="22"/>
          <w:szCs w:val="22"/>
        </w:rPr>
        <w:t xml:space="preserve">Montażu odpowiedniej ilości certyfikowanych paneli fotowoltaicznych zgodnych z norma PN-EN 61215 lub PN-EN 61646 wydany przez odpowiednią jednostkę certyfikującą by zapewnić ok. </w:t>
      </w:r>
      <w:r w:rsidRPr="00813304">
        <w:rPr>
          <w:rFonts w:ascii="Trebuchet MS" w:hAnsi="Trebuchet MS" w:cs="Arial"/>
          <w:sz w:val="22"/>
          <w:szCs w:val="22"/>
        </w:rPr>
        <w:t>49,70 kWp</w:t>
      </w:r>
      <w:r w:rsidRPr="00813304">
        <w:rPr>
          <w:rFonts w:ascii="Trebuchet MS" w:hAnsi="Trebuchet MS"/>
          <w:sz w:val="22"/>
          <w:szCs w:val="22"/>
        </w:rPr>
        <w:t>. Zastosować panele o mocy nie mniejszej jak w PFU ( programie funkcjonalno- użytkowym) wraz z konstrukcją mocującą. Panele fotowoltaiczne winny spełniać następujące kryteria:</w:t>
      </w:r>
    </w:p>
    <w:p w:rsidR="00A942FF" w:rsidRPr="00813304" w:rsidRDefault="00A942FF" w:rsidP="008238F4">
      <w:pPr>
        <w:pStyle w:val="Akapitzlist"/>
        <w:numPr>
          <w:ilvl w:val="0"/>
          <w:numId w:val="60"/>
        </w:numPr>
        <w:spacing w:after="160"/>
        <w:ind w:right="-567"/>
        <w:contextualSpacing/>
        <w:jc w:val="both"/>
        <w:rPr>
          <w:rFonts w:ascii="Trebuchet MS" w:hAnsi="Trebuchet MS"/>
          <w:sz w:val="22"/>
          <w:szCs w:val="22"/>
        </w:rPr>
      </w:pPr>
      <w:r w:rsidRPr="00813304">
        <w:rPr>
          <w:rFonts w:ascii="Trebuchet MS" w:hAnsi="Trebuchet MS"/>
          <w:sz w:val="22"/>
          <w:szCs w:val="22"/>
        </w:rPr>
        <w:t xml:space="preserve">Panel wykonany w technologii wg PFU </w:t>
      </w:r>
    </w:p>
    <w:p w:rsidR="00A942FF" w:rsidRPr="00813304" w:rsidRDefault="00A942FF" w:rsidP="008238F4">
      <w:pPr>
        <w:pStyle w:val="Akapitzlist"/>
        <w:numPr>
          <w:ilvl w:val="0"/>
          <w:numId w:val="60"/>
        </w:numPr>
        <w:spacing w:after="160"/>
        <w:ind w:left="1701" w:right="-567" w:firstLine="0"/>
        <w:contextualSpacing/>
        <w:jc w:val="both"/>
        <w:rPr>
          <w:rFonts w:ascii="Trebuchet MS" w:hAnsi="Trebuchet MS"/>
          <w:sz w:val="22"/>
          <w:szCs w:val="22"/>
        </w:rPr>
      </w:pPr>
      <w:r w:rsidRPr="00813304">
        <w:rPr>
          <w:rFonts w:ascii="Trebuchet MS" w:hAnsi="Trebuchet MS"/>
          <w:sz w:val="22"/>
          <w:szCs w:val="22"/>
        </w:rPr>
        <w:t>Moc nominalna panelu P</w:t>
      </w:r>
      <w:r w:rsidRPr="00813304">
        <w:rPr>
          <w:rFonts w:ascii="Trebuchet MS" w:hAnsi="Trebuchet MS"/>
          <w:sz w:val="22"/>
          <w:szCs w:val="22"/>
          <w:vertAlign w:val="subscript"/>
        </w:rPr>
        <w:t xml:space="preserve">MPP </w:t>
      </w:r>
      <w:r w:rsidRPr="00813304">
        <w:rPr>
          <w:rFonts w:ascii="Trebuchet MS" w:hAnsi="Trebuchet MS"/>
          <w:sz w:val="22"/>
          <w:szCs w:val="22"/>
        </w:rPr>
        <w:t xml:space="preserve">≥  wg PFU  </w:t>
      </w:r>
    </w:p>
    <w:p w:rsidR="00A942FF" w:rsidRPr="00813304" w:rsidRDefault="00A942FF" w:rsidP="008238F4">
      <w:pPr>
        <w:pStyle w:val="Akapitzlist"/>
        <w:numPr>
          <w:ilvl w:val="0"/>
          <w:numId w:val="60"/>
        </w:numPr>
        <w:spacing w:after="160"/>
        <w:ind w:left="1701" w:right="-567" w:firstLine="0"/>
        <w:contextualSpacing/>
        <w:jc w:val="both"/>
        <w:rPr>
          <w:rFonts w:ascii="Trebuchet MS" w:hAnsi="Trebuchet MS"/>
          <w:sz w:val="22"/>
          <w:szCs w:val="22"/>
        </w:rPr>
      </w:pPr>
      <w:r w:rsidRPr="00813304">
        <w:rPr>
          <w:rFonts w:ascii="Trebuchet MS" w:hAnsi="Trebuchet MS"/>
          <w:sz w:val="22"/>
          <w:szCs w:val="22"/>
        </w:rPr>
        <w:t xml:space="preserve">Sprawność panelu ≥  wg PFU  </w:t>
      </w:r>
    </w:p>
    <w:p w:rsidR="00A942FF" w:rsidRPr="00813304" w:rsidRDefault="00A942FF" w:rsidP="008238F4">
      <w:pPr>
        <w:pStyle w:val="Akapitzlist"/>
        <w:numPr>
          <w:ilvl w:val="0"/>
          <w:numId w:val="60"/>
        </w:numPr>
        <w:spacing w:after="160"/>
        <w:ind w:left="1701" w:right="-567" w:firstLine="0"/>
        <w:contextualSpacing/>
        <w:jc w:val="both"/>
        <w:rPr>
          <w:rFonts w:ascii="Trebuchet MS" w:hAnsi="Trebuchet MS"/>
          <w:sz w:val="22"/>
          <w:szCs w:val="22"/>
        </w:rPr>
      </w:pPr>
      <w:r w:rsidRPr="00813304">
        <w:rPr>
          <w:rFonts w:ascii="Trebuchet MS" w:hAnsi="Trebuchet MS"/>
          <w:sz w:val="22"/>
          <w:szCs w:val="22"/>
        </w:rPr>
        <w:t>Gwarancja minimum 12 lat na wady ukryte oraz minimum 25 lat na moc.</w:t>
      </w:r>
    </w:p>
    <w:p w:rsidR="00A942FF" w:rsidRPr="00813304" w:rsidRDefault="00A942FF" w:rsidP="00A942FF">
      <w:pPr>
        <w:pStyle w:val="Akapitzlist"/>
        <w:spacing w:after="160"/>
        <w:ind w:left="1701" w:right="-567"/>
        <w:contextualSpacing/>
        <w:jc w:val="both"/>
        <w:rPr>
          <w:rFonts w:ascii="Trebuchet MS" w:hAnsi="Trebuchet MS"/>
          <w:sz w:val="22"/>
          <w:szCs w:val="22"/>
        </w:rPr>
      </w:pPr>
      <w:r w:rsidRPr="00813304">
        <w:rPr>
          <w:rFonts w:ascii="Trebuchet MS" w:hAnsi="Trebuchet MS" w:cs="Arial"/>
          <w:sz w:val="22"/>
          <w:szCs w:val="22"/>
        </w:rPr>
        <w:t xml:space="preserve">Kierunek i kąt nachylenia modułów, powinien być tak dobrany, aby umożliwić optymalną prace układu i uzyskanie możliwie największej ilości energii od nasłonecznienia, przy dostępnej powierzchni dachu;  </w:t>
      </w:r>
    </w:p>
    <w:p w:rsidR="00A942FF" w:rsidRPr="00813304" w:rsidRDefault="00A942FF" w:rsidP="00A942FF">
      <w:pPr>
        <w:pStyle w:val="Akapitzlist"/>
        <w:spacing w:after="160"/>
        <w:ind w:left="1701" w:right="-567" w:hanging="708"/>
        <w:jc w:val="both"/>
        <w:rPr>
          <w:rFonts w:ascii="Trebuchet MS" w:hAnsi="Trebuchet MS"/>
          <w:sz w:val="22"/>
          <w:szCs w:val="22"/>
        </w:rPr>
      </w:pPr>
      <w:r w:rsidRPr="00813304">
        <w:rPr>
          <w:rFonts w:ascii="Trebuchet MS" w:hAnsi="Trebuchet MS"/>
          <w:sz w:val="22"/>
          <w:szCs w:val="22"/>
        </w:rPr>
        <w:t>1.1.3) Montaż odpowiedniej ilości inwerterów ( wg PFU) z możliwością zdalnej obsługi, kontroli parametrów. Inwertery winny spełniać następujące kryteria:</w:t>
      </w:r>
    </w:p>
    <w:p w:rsidR="00A942FF" w:rsidRPr="00813304" w:rsidRDefault="00A942FF" w:rsidP="008238F4">
      <w:pPr>
        <w:pStyle w:val="Akapitzlist"/>
        <w:numPr>
          <w:ilvl w:val="0"/>
          <w:numId w:val="61"/>
        </w:numPr>
        <w:spacing w:after="160"/>
        <w:ind w:right="-567" w:firstLine="561"/>
        <w:contextualSpacing/>
        <w:jc w:val="both"/>
        <w:rPr>
          <w:rFonts w:ascii="Trebuchet MS" w:hAnsi="Trebuchet MS"/>
          <w:sz w:val="22"/>
          <w:szCs w:val="22"/>
        </w:rPr>
      </w:pPr>
      <w:r w:rsidRPr="00813304">
        <w:rPr>
          <w:rFonts w:ascii="Trebuchet MS" w:hAnsi="Trebuchet MS"/>
          <w:sz w:val="22"/>
          <w:szCs w:val="22"/>
        </w:rPr>
        <w:t>Moc wyjściowa ≥ wg PFU</w:t>
      </w:r>
    </w:p>
    <w:p w:rsidR="00A942FF" w:rsidRPr="00813304" w:rsidRDefault="00A942FF" w:rsidP="008238F4">
      <w:pPr>
        <w:pStyle w:val="Akapitzlist"/>
        <w:numPr>
          <w:ilvl w:val="0"/>
          <w:numId w:val="61"/>
        </w:numPr>
        <w:spacing w:after="160"/>
        <w:ind w:left="1418" w:right="-567" w:firstLine="283"/>
        <w:contextualSpacing/>
        <w:jc w:val="both"/>
        <w:rPr>
          <w:rFonts w:ascii="Trebuchet MS" w:hAnsi="Trebuchet MS"/>
          <w:sz w:val="22"/>
          <w:szCs w:val="22"/>
        </w:rPr>
      </w:pPr>
      <w:r w:rsidRPr="00813304">
        <w:rPr>
          <w:rFonts w:ascii="Trebuchet MS" w:hAnsi="Trebuchet MS"/>
          <w:sz w:val="22"/>
          <w:szCs w:val="22"/>
        </w:rPr>
        <w:t>Sprawność ≥ wg PFU</w:t>
      </w:r>
    </w:p>
    <w:p w:rsidR="00A942FF" w:rsidRPr="00813304" w:rsidRDefault="00A942FF" w:rsidP="008238F4">
      <w:pPr>
        <w:pStyle w:val="Akapitzlist"/>
        <w:numPr>
          <w:ilvl w:val="0"/>
          <w:numId w:val="61"/>
        </w:numPr>
        <w:spacing w:after="160"/>
        <w:ind w:left="1418" w:right="-567" w:firstLine="283"/>
        <w:contextualSpacing/>
        <w:jc w:val="both"/>
        <w:rPr>
          <w:rFonts w:ascii="Trebuchet MS" w:hAnsi="Trebuchet MS"/>
          <w:sz w:val="22"/>
          <w:szCs w:val="22"/>
        </w:rPr>
      </w:pPr>
      <w:r w:rsidRPr="00813304">
        <w:rPr>
          <w:rFonts w:ascii="Trebuchet MS" w:hAnsi="Trebuchet MS"/>
          <w:sz w:val="22"/>
          <w:szCs w:val="22"/>
        </w:rPr>
        <w:t>Możliwość zdalnej kontroli parametrów oraz obsługi.</w:t>
      </w:r>
    </w:p>
    <w:p w:rsidR="00A942FF" w:rsidRPr="00813304" w:rsidRDefault="00A942FF" w:rsidP="008238F4">
      <w:pPr>
        <w:pStyle w:val="Akapitzlist"/>
        <w:numPr>
          <w:ilvl w:val="0"/>
          <w:numId w:val="61"/>
        </w:numPr>
        <w:spacing w:after="160"/>
        <w:ind w:left="1418" w:right="-567" w:firstLine="283"/>
        <w:contextualSpacing/>
        <w:jc w:val="both"/>
        <w:rPr>
          <w:rFonts w:ascii="Trebuchet MS" w:hAnsi="Trebuchet MS"/>
          <w:sz w:val="22"/>
          <w:szCs w:val="22"/>
        </w:rPr>
      </w:pPr>
      <w:r w:rsidRPr="00813304">
        <w:rPr>
          <w:rFonts w:ascii="Trebuchet MS" w:hAnsi="Trebuchet MS"/>
          <w:sz w:val="22"/>
          <w:szCs w:val="22"/>
        </w:rPr>
        <w:t>Gwarancja minimum 10 lat.</w:t>
      </w:r>
    </w:p>
    <w:p w:rsidR="00A942FF" w:rsidRPr="00813304" w:rsidRDefault="00A942FF" w:rsidP="00A942FF">
      <w:pPr>
        <w:pStyle w:val="Akapitzlist"/>
        <w:spacing w:after="160"/>
        <w:ind w:left="1701" w:right="-567" w:hanging="708"/>
        <w:jc w:val="both"/>
        <w:rPr>
          <w:rFonts w:ascii="Trebuchet MS" w:hAnsi="Trebuchet MS"/>
          <w:sz w:val="22"/>
          <w:szCs w:val="22"/>
        </w:rPr>
      </w:pPr>
      <w:r w:rsidRPr="00813304">
        <w:rPr>
          <w:rFonts w:ascii="Trebuchet MS" w:hAnsi="Trebuchet MS"/>
          <w:sz w:val="22"/>
          <w:szCs w:val="22"/>
        </w:rPr>
        <w:t>1.1.4) Montaż konstrukcji. Panele fotowoltaiczne zostaną zainstalowane na</w:t>
      </w:r>
      <w:r w:rsidR="003476DA">
        <w:rPr>
          <w:rFonts w:ascii="Trebuchet MS" w:hAnsi="Trebuchet MS"/>
          <w:sz w:val="22"/>
          <w:szCs w:val="22"/>
        </w:rPr>
        <w:t xml:space="preserve"> konstrukcjach na dachu budynku</w:t>
      </w:r>
      <w:r w:rsidRPr="00813304">
        <w:rPr>
          <w:rFonts w:ascii="Trebuchet MS" w:hAnsi="Trebuchet MS"/>
          <w:sz w:val="22"/>
          <w:szCs w:val="22"/>
        </w:rPr>
        <w:t xml:space="preserve"> </w:t>
      </w:r>
      <w:r w:rsidR="003476DA" w:rsidRPr="00DC28D6">
        <w:rPr>
          <w:rFonts w:ascii="Arial" w:hAnsi="Arial" w:cs="Arial"/>
          <w:sz w:val="20"/>
          <w:szCs w:val="20"/>
        </w:rPr>
        <w:t>zgodnie z wykonaną ekspertyzą dachu przez Wykonawcę oraz wg PFU.</w:t>
      </w:r>
    </w:p>
    <w:p w:rsidR="00A942FF" w:rsidRPr="00813304" w:rsidRDefault="00A942FF" w:rsidP="00A942FF">
      <w:pPr>
        <w:pStyle w:val="Akapitzlist"/>
        <w:spacing w:after="160"/>
        <w:ind w:left="1701" w:right="-567" w:hanging="708"/>
        <w:jc w:val="both"/>
        <w:rPr>
          <w:rFonts w:ascii="Trebuchet MS" w:hAnsi="Trebuchet MS"/>
          <w:sz w:val="22"/>
          <w:szCs w:val="22"/>
        </w:rPr>
      </w:pPr>
      <w:r w:rsidRPr="00813304">
        <w:rPr>
          <w:rFonts w:ascii="Trebuchet MS" w:hAnsi="Trebuchet MS"/>
          <w:sz w:val="22"/>
          <w:szCs w:val="22"/>
        </w:rPr>
        <w:t>1.1.5) Montaż instalacji i zabezpieczeń prądu stałego DC i prądu przemiennego AC od paneli fotowoltaicznych, inwerterów oraz rozdzielni elektrycznej Domu Studenta (DS) - powinno być dopasowane do parametrów niniejszej instalacji.</w:t>
      </w:r>
    </w:p>
    <w:p w:rsidR="00A942FF" w:rsidRPr="0000337E" w:rsidRDefault="00A942FF" w:rsidP="00E85CB4">
      <w:pPr>
        <w:pStyle w:val="Akapitzlist"/>
        <w:tabs>
          <w:tab w:val="left" w:pos="9781"/>
        </w:tabs>
        <w:spacing w:after="160"/>
        <w:ind w:left="1701" w:right="-567" w:hanging="708"/>
        <w:contextualSpacing/>
        <w:jc w:val="both"/>
        <w:rPr>
          <w:rFonts w:ascii="Trebuchet MS" w:hAnsi="Trebuchet MS" w:cs="Arial"/>
          <w:sz w:val="22"/>
          <w:szCs w:val="22"/>
        </w:rPr>
      </w:pPr>
      <w:r w:rsidRPr="00813304">
        <w:rPr>
          <w:rFonts w:ascii="Trebuchet MS" w:hAnsi="Trebuchet MS"/>
          <w:sz w:val="22"/>
          <w:szCs w:val="22"/>
        </w:rPr>
        <w:t>1.1.6</w:t>
      </w:r>
      <w:r w:rsidRPr="00344378">
        <w:rPr>
          <w:rFonts w:ascii="Trebuchet MS" w:hAnsi="Trebuchet MS"/>
          <w:sz w:val="22"/>
          <w:szCs w:val="22"/>
        </w:rPr>
        <w:t xml:space="preserve">) Realizacje przyłącza do sieci energetycznej zgodnie z warunkami przyłączenia.  </w:t>
      </w:r>
      <w:r w:rsidRPr="00344378">
        <w:rPr>
          <w:rFonts w:ascii="Trebuchet MS" w:hAnsi="Trebuchet MS" w:cs="Arial"/>
          <w:sz w:val="22"/>
          <w:szCs w:val="22"/>
        </w:rPr>
        <w:t xml:space="preserve">Modernizacja  istniejącej rozdzielnicy głównej dla celów odbioru energii            z modułów PV. Należy </w:t>
      </w:r>
      <w:r w:rsidR="00335C00" w:rsidRPr="00344378">
        <w:rPr>
          <w:rFonts w:ascii="Trebuchet MS" w:hAnsi="Trebuchet MS" w:cs="Arial"/>
          <w:sz w:val="22"/>
          <w:szCs w:val="22"/>
        </w:rPr>
        <w:t>uwzględnić system</w:t>
      </w:r>
      <w:r w:rsidRPr="00344378">
        <w:rPr>
          <w:rFonts w:ascii="Trebuchet MS" w:hAnsi="Trebuchet MS" w:cs="Arial"/>
          <w:sz w:val="22"/>
          <w:szCs w:val="22"/>
        </w:rPr>
        <w:t xml:space="preserve"> monitorujący produkcje energii </w:t>
      </w:r>
      <w:r w:rsidRPr="0000337E">
        <w:rPr>
          <w:rFonts w:ascii="Trebuchet MS" w:hAnsi="Trebuchet MS" w:cs="Arial"/>
          <w:sz w:val="22"/>
          <w:szCs w:val="22"/>
        </w:rPr>
        <w:t>elektrycznej wytwarzanej  z OZE.</w:t>
      </w:r>
    </w:p>
    <w:p w:rsidR="00E85CB4" w:rsidRPr="00E85CB4" w:rsidRDefault="00A942FF" w:rsidP="00E85CB4">
      <w:pPr>
        <w:pStyle w:val="Akapitzlist"/>
        <w:tabs>
          <w:tab w:val="left" w:pos="9498"/>
        </w:tabs>
        <w:spacing w:after="160"/>
        <w:ind w:left="1701" w:right="-567" w:hanging="708"/>
        <w:jc w:val="both"/>
        <w:rPr>
          <w:rFonts w:ascii="Trebuchet MS" w:hAnsi="Trebuchet MS" w:cs="Arial"/>
          <w:sz w:val="22"/>
          <w:szCs w:val="22"/>
        </w:rPr>
      </w:pPr>
      <w:r w:rsidRPr="0000337E">
        <w:rPr>
          <w:rFonts w:ascii="Trebuchet MS" w:hAnsi="Trebuchet MS"/>
          <w:sz w:val="22"/>
          <w:szCs w:val="22"/>
        </w:rPr>
        <w:t>1.1.7</w:t>
      </w:r>
      <w:r w:rsidR="00E85CB4" w:rsidRPr="0000337E">
        <w:rPr>
          <w:rFonts w:ascii="Trebuchet MS" w:hAnsi="Trebuchet MS"/>
          <w:sz w:val="22"/>
          <w:szCs w:val="22"/>
        </w:rPr>
        <w:t xml:space="preserve">)Zamawiający przewiduje w przyszłości chęć zamontowania grzałek elektrycznych służących do podgrzewania </w:t>
      </w:r>
      <w:r w:rsidR="00E85CB4" w:rsidRPr="0000337E">
        <w:rPr>
          <w:rFonts w:ascii="Trebuchet MS" w:hAnsi="Trebuchet MS" w:cs="Arial"/>
          <w:sz w:val="22"/>
          <w:szCs w:val="22"/>
        </w:rPr>
        <w:t xml:space="preserve"> c.w.u.</w:t>
      </w:r>
      <w:r w:rsidR="00E85CB4" w:rsidRPr="0000337E">
        <w:rPr>
          <w:rFonts w:ascii="Trebuchet MS" w:hAnsi="Trebuchet MS"/>
          <w:sz w:val="22"/>
          <w:szCs w:val="22"/>
        </w:rPr>
        <w:t xml:space="preserve"> dlatego wykonana </w:t>
      </w:r>
      <w:r w:rsidR="00E85CB4" w:rsidRPr="0000337E">
        <w:rPr>
          <w:rFonts w:ascii="Trebuchet MS" w:hAnsi="Trebuchet MS" w:cs="Arial"/>
          <w:sz w:val="22"/>
          <w:szCs w:val="22"/>
        </w:rPr>
        <w:t xml:space="preserve"> instalacja             powinna umożliwić    w  przyszłości  podłączenie ogrzewania c.w.u.  zasilanej         z paneli fotowoltaicznych połączonej z istniejącą instalacją podgrzewania c.w.u. ( wg PFU).</w:t>
      </w:r>
      <w:r w:rsidR="00E85CB4" w:rsidRPr="00E85CB4">
        <w:rPr>
          <w:rFonts w:ascii="Trebuchet MS" w:hAnsi="Trebuchet MS" w:cs="Arial"/>
          <w:sz w:val="22"/>
          <w:szCs w:val="22"/>
        </w:rPr>
        <w:t xml:space="preserve"> </w:t>
      </w:r>
    </w:p>
    <w:p w:rsidR="00A942FF" w:rsidRPr="00813304" w:rsidRDefault="00A942FF" w:rsidP="00A942FF">
      <w:pPr>
        <w:widowControl w:val="0"/>
        <w:suppressAutoHyphens/>
        <w:adjustRightInd w:val="0"/>
        <w:ind w:left="1260" w:right="-567" w:hanging="4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1.2) </w:t>
      </w:r>
      <w:r w:rsidRPr="00813304">
        <w:rPr>
          <w:rFonts w:ascii="Trebuchet MS" w:hAnsi="Trebuchet MS"/>
          <w:color w:val="000000"/>
          <w:sz w:val="22"/>
          <w:szCs w:val="22"/>
        </w:rPr>
        <w:t>towarzyszących robotom budowlanym  dostaw i usług niezbędnych do należytego wykonania przedmiotu zamówienia:</w:t>
      </w:r>
    </w:p>
    <w:p w:rsidR="00A942FF" w:rsidRPr="00813304" w:rsidRDefault="00A942FF" w:rsidP="00A942FF">
      <w:pPr>
        <w:ind w:left="1701" w:right="-567" w:hanging="708"/>
        <w:jc w:val="both"/>
        <w:rPr>
          <w:rFonts w:ascii="Trebuchet MS" w:hAnsi="Trebuchet MS"/>
          <w:color w:val="000000"/>
          <w:sz w:val="22"/>
          <w:szCs w:val="22"/>
        </w:rPr>
      </w:pPr>
      <w:r w:rsidRPr="00813304">
        <w:rPr>
          <w:rFonts w:ascii="Trebuchet MS" w:hAnsi="Trebuchet MS"/>
          <w:color w:val="000000"/>
          <w:sz w:val="22"/>
          <w:szCs w:val="22"/>
        </w:rPr>
        <w:t xml:space="preserve">1.2.1) dostawa wyposażenia; </w:t>
      </w:r>
    </w:p>
    <w:p w:rsidR="00A942FF" w:rsidRPr="00813304" w:rsidRDefault="00A942FF" w:rsidP="00A942FF">
      <w:pPr>
        <w:pStyle w:val="Akapitzlist"/>
        <w:widowControl w:val="0"/>
        <w:adjustRightInd w:val="0"/>
        <w:spacing w:after="200"/>
        <w:ind w:left="1712" w:right="-567" w:hanging="719"/>
        <w:contextualSpacing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813304">
        <w:rPr>
          <w:rFonts w:ascii="Trebuchet MS" w:hAnsi="Trebuchet MS"/>
          <w:color w:val="000000"/>
          <w:sz w:val="22"/>
          <w:szCs w:val="22"/>
        </w:rPr>
        <w:t>1.2.2) przeprowadzenie rozruchu zamontowanych instalacji, urządzeń i wyposażenia;</w:t>
      </w:r>
    </w:p>
    <w:p w:rsidR="00A942FF" w:rsidRPr="00813304" w:rsidRDefault="00A942FF" w:rsidP="008238F4">
      <w:pPr>
        <w:pStyle w:val="Akapitzlist"/>
        <w:widowControl w:val="0"/>
        <w:numPr>
          <w:ilvl w:val="2"/>
          <w:numId w:val="62"/>
        </w:numPr>
        <w:adjustRightInd w:val="0"/>
        <w:spacing w:after="200"/>
        <w:ind w:right="-567"/>
        <w:contextualSpacing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813304">
        <w:rPr>
          <w:rFonts w:ascii="Trebuchet MS" w:hAnsi="Trebuchet MS"/>
          <w:color w:val="000000"/>
          <w:sz w:val="22"/>
          <w:szCs w:val="22"/>
        </w:rPr>
        <w:t>przeprowadzenie szkolenia użytkowników z obsługi zamontowanych urządzeń (potwierdzone protokołem szkolenia);</w:t>
      </w:r>
    </w:p>
    <w:p w:rsidR="00A942FF" w:rsidRPr="00813304" w:rsidRDefault="00A942FF" w:rsidP="00A942FF">
      <w:pPr>
        <w:pStyle w:val="Akapitzlist"/>
        <w:widowControl w:val="0"/>
        <w:adjustRightInd w:val="0"/>
        <w:spacing w:after="200"/>
        <w:ind w:left="1560" w:right="-567" w:hanging="567"/>
        <w:contextualSpacing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813304">
        <w:rPr>
          <w:rFonts w:ascii="Trebuchet MS" w:hAnsi="Trebuchet MS"/>
          <w:color w:val="000000"/>
          <w:sz w:val="22"/>
          <w:szCs w:val="22"/>
        </w:rPr>
        <w:t>1.2.4) wykonanie innych prac budowlanych związanych z wykonaniem przedmiotowego zakresu robót, a niezbędnego do prawidłowego wykonania całości zadania             i możliwości dokonania odbioru,</w:t>
      </w:r>
    </w:p>
    <w:p w:rsidR="00A942FF" w:rsidRPr="00813304" w:rsidRDefault="00A942FF" w:rsidP="00A942FF">
      <w:pPr>
        <w:pStyle w:val="Akapitzlist"/>
        <w:widowControl w:val="0"/>
        <w:adjustRightInd w:val="0"/>
        <w:spacing w:after="200"/>
        <w:ind w:left="1560" w:right="-567" w:hanging="567"/>
        <w:contextualSpacing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813304">
        <w:rPr>
          <w:rFonts w:ascii="Trebuchet MS" w:hAnsi="Trebuchet MS"/>
          <w:color w:val="000000"/>
          <w:sz w:val="22"/>
          <w:szCs w:val="22"/>
        </w:rPr>
        <w:t>1.2.5) wykonanie dokumentacji powykonawczej wraz z wykonaniem zestawienia                (z podaniem nazw i typów) fizycznie zamontowanych urządzeń,</w:t>
      </w:r>
    </w:p>
    <w:p w:rsidR="00A942FF" w:rsidRPr="00F1775C" w:rsidRDefault="00A942FF" w:rsidP="00A942FF">
      <w:pPr>
        <w:widowControl w:val="0"/>
        <w:suppressAutoHyphens/>
        <w:adjustRightInd w:val="0"/>
        <w:ind w:left="1620" w:right="-567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813304">
        <w:rPr>
          <w:rFonts w:ascii="Trebuchet MS" w:hAnsi="Trebuchet MS"/>
          <w:color w:val="000000"/>
          <w:sz w:val="22"/>
          <w:szCs w:val="22"/>
        </w:rPr>
        <w:lastRenderedPageBreak/>
        <w:t xml:space="preserve">1.2.6) wykonanie przeglądów technicznych i serwisów wg standardów producenta (bez dodatkowego wezwania ze strony Zamawiającego) w ramach umownego   wynagrodzenia wynikającego z zawartej umowy (dopuszczających urządzenia do użytkowania/eksploatacji) w ramach udzielonej gwarancji - z oferty wykonawcy, zgodnie z zapisami gwarancyjnymi poszczególnych urządzeń i ich instrukcjami eksploatacji, jednak nie rzadziej niż raz do roku w okresie obowiązywania udzielonej </w:t>
      </w:r>
      <w:r w:rsidRPr="00813304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813304">
        <w:rPr>
          <w:rFonts w:ascii="Trebuchet MS" w:hAnsi="Trebuchet MS"/>
          <w:color w:val="000000"/>
          <w:sz w:val="22"/>
          <w:szCs w:val="22"/>
        </w:rPr>
        <w:t xml:space="preserve"> gwarancji: min 5 lat. Wymagany harmonogram przeglądów technicznych sporządzi </w:t>
      </w:r>
      <w:r w:rsidRPr="0081330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813304">
        <w:rPr>
          <w:rFonts w:ascii="Trebuchet MS" w:hAnsi="Trebuchet MS"/>
          <w:color w:val="000000"/>
          <w:sz w:val="22"/>
          <w:szCs w:val="22"/>
        </w:rPr>
        <w:t xml:space="preserve"> i będzie stanowił on załąc</w:t>
      </w:r>
      <w:r>
        <w:rPr>
          <w:rFonts w:ascii="Trebuchet MS" w:hAnsi="Trebuchet MS"/>
          <w:color w:val="000000"/>
          <w:sz w:val="22"/>
          <w:szCs w:val="22"/>
        </w:rPr>
        <w:t>znik do dokumentu gwarancyjnego,</w:t>
      </w:r>
      <w:r w:rsidRPr="00A4220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1775C">
        <w:rPr>
          <w:rFonts w:ascii="Trebuchet MS" w:hAnsi="Trebuchet MS"/>
          <w:color w:val="000000"/>
          <w:sz w:val="22"/>
          <w:szCs w:val="22"/>
        </w:rPr>
        <w:t>o którym mowa  § 16 ust. 2 Wzoru umowy.</w:t>
      </w:r>
    </w:p>
    <w:p w:rsidR="00A942FF" w:rsidRPr="00813304" w:rsidRDefault="00A942FF" w:rsidP="00A942FF">
      <w:pPr>
        <w:pStyle w:val="Akapitzlist"/>
        <w:widowControl w:val="0"/>
        <w:adjustRightInd w:val="0"/>
        <w:spacing w:after="200"/>
        <w:ind w:left="1560" w:right="-567" w:hanging="567"/>
        <w:contextualSpacing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:rsidR="00A942FF" w:rsidRDefault="00A942FF" w:rsidP="00A942FF">
      <w:pPr>
        <w:pStyle w:val="Akapitzlist"/>
        <w:widowControl w:val="0"/>
        <w:adjustRightInd w:val="0"/>
        <w:spacing w:after="200"/>
        <w:ind w:left="1560" w:right="-567" w:hanging="567"/>
        <w:contextualSpacing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813304">
        <w:rPr>
          <w:rFonts w:ascii="Trebuchet MS" w:hAnsi="Trebuchet MS"/>
          <w:color w:val="000000"/>
          <w:sz w:val="22"/>
          <w:szCs w:val="22"/>
        </w:rPr>
        <w:t xml:space="preserve">         </w:t>
      </w:r>
      <w:r w:rsidRPr="00813304">
        <w:rPr>
          <w:rFonts w:ascii="Trebuchet MS" w:hAnsi="Trebuchet MS"/>
          <w:b/>
          <w:color w:val="000000"/>
          <w:sz w:val="22"/>
          <w:szCs w:val="22"/>
        </w:rPr>
        <w:t xml:space="preserve">Uwaga! </w:t>
      </w:r>
      <w:r w:rsidRPr="00813304">
        <w:rPr>
          <w:rFonts w:ascii="Trebuchet MS" w:hAnsi="Trebuchet MS"/>
          <w:color w:val="000000"/>
          <w:sz w:val="22"/>
          <w:szCs w:val="22"/>
        </w:rPr>
        <w:t xml:space="preserve">W przypadku nie wywiązania się </w:t>
      </w:r>
      <w:r w:rsidRPr="0081330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13304">
        <w:rPr>
          <w:rFonts w:ascii="Trebuchet MS" w:hAnsi="Trebuchet MS"/>
          <w:color w:val="000000"/>
          <w:sz w:val="22"/>
          <w:szCs w:val="22"/>
        </w:rPr>
        <w:t xml:space="preserve"> z przeglądów technicznych i serwisów, o których mowa powyżej, </w:t>
      </w:r>
      <w:r w:rsidRPr="0081330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813304">
        <w:rPr>
          <w:rFonts w:ascii="Trebuchet MS" w:hAnsi="Trebuchet MS"/>
          <w:color w:val="000000"/>
          <w:sz w:val="22"/>
          <w:szCs w:val="22"/>
        </w:rPr>
        <w:t xml:space="preserve"> przejmuje na siebie obowiązki gwaranta względem </w:t>
      </w:r>
      <w:r w:rsidRPr="0081330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813304">
        <w:rPr>
          <w:rFonts w:ascii="Trebuchet MS" w:hAnsi="Trebuchet MS"/>
          <w:color w:val="000000"/>
          <w:sz w:val="22"/>
          <w:szCs w:val="22"/>
        </w:rPr>
        <w:t xml:space="preserve"> za ewentualną utratę gwarancji na poszczególne urządzenia/instalację/materiały oraz wykonane przez </w:t>
      </w:r>
      <w:r w:rsidRPr="0081330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813304">
        <w:rPr>
          <w:rFonts w:ascii="Trebuchet MS" w:hAnsi="Trebuchet MS"/>
          <w:color w:val="000000"/>
          <w:sz w:val="22"/>
          <w:szCs w:val="22"/>
        </w:rPr>
        <w:t xml:space="preserve"> prace na podstawie niniejszej umowy; w przypadku urządzeń, które ze względu swej specyfiki wymagają przeglądów wynikających z przepisów prawa </w:t>
      </w:r>
      <w:r w:rsidRPr="0081330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813304">
        <w:rPr>
          <w:rFonts w:ascii="Trebuchet MS" w:hAnsi="Trebuchet MS"/>
          <w:color w:val="000000"/>
          <w:sz w:val="22"/>
          <w:szCs w:val="22"/>
        </w:rPr>
        <w:t xml:space="preserve"> może skorzystać z</w:t>
      </w:r>
      <w:r>
        <w:rPr>
          <w:rFonts w:ascii="Trebuchet MS" w:hAnsi="Trebuchet MS"/>
          <w:color w:val="000000"/>
          <w:sz w:val="22"/>
          <w:szCs w:val="22"/>
        </w:rPr>
        <w:t xml:space="preserve"> wykonawcy zastępczego </w:t>
      </w:r>
      <w:r w:rsidRPr="00813304">
        <w:rPr>
          <w:rFonts w:ascii="Trebuchet MS" w:hAnsi="Trebuchet MS"/>
          <w:color w:val="000000"/>
          <w:sz w:val="22"/>
          <w:szCs w:val="22"/>
        </w:rPr>
        <w:t xml:space="preserve">a kosztami obciąży </w:t>
      </w:r>
      <w:r w:rsidRPr="0081330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813304">
        <w:rPr>
          <w:rFonts w:ascii="Trebuchet MS" w:hAnsi="Trebuchet MS"/>
          <w:color w:val="000000"/>
          <w:sz w:val="22"/>
          <w:szCs w:val="22"/>
        </w:rPr>
        <w:t>.</w:t>
      </w:r>
    </w:p>
    <w:p w:rsidR="00A942FF" w:rsidRPr="00813304" w:rsidRDefault="00A942FF" w:rsidP="00A942FF">
      <w:pPr>
        <w:tabs>
          <w:tab w:val="num" w:pos="2280"/>
        </w:tabs>
        <w:autoSpaceDE w:val="0"/>
        <w:ind w:left="1620" w:right="-567" w:hanging="769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813304">
        <w:rPr>
          <w:rFonts w:ascii="Trebuchet MS" w:hAnsi="Trebuchet MS"/>
          <w:color w:val="000000"/>
          <w:sz w:val="22"/>
          <w:szCs w:val="22"/>
        </w:rPr>
        <w:t>1.2.7)   wykonanie dokumentacji fotograficznej przed, w trakcie i po budowie,</w:t>
      </w:r>
    </w:p>
    <w:p w:rsidR="00A942FF" w:rsidRPr="00813304" w:rsidRDefault="00A942FF" w:rsidP="00A942FF">
      <w:pPr>
        <w:tabs>
          <w:tab w:val="num" w:pos="2280"/>
        </w:tabs>
        <w:autoSpaceDE w:val="0"/>
        <w:ind w:left="1560" w:right="-567" w:hanging="769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13304">
        <w:rPr>
          <w:rFonts w:ascii="Trebuchet MS" w:hAnsi="Trebuchet MS"/>
          <w:color w:val="000000"/>
          <w:sz w:val="22"/>
          <w:szCs w:val="22"/>
        </w:rPr>
        <w:t xml:space="preserve"> 1.2.8) zabezpieczenie miejsca prowadzenia robót w trakcie prowadzenia prac oraz zabezpieczenie terenu budowy,</w:t>
      </w:r>
    </w:p>
    <w:p w:rsidR="00A942FF" w:rsidRPr="00813304" w:rsidRDefault="00A942FF" w:rsidP="00A942FF">
      <w:pPr>
        <w:tabs>
          <w:tab w:val="num" w:pos="1855"/>
          <w:tab w:val="num" w:pos="2280"/>
        </w:tabs>
        <w:suppressAutoHyphens/>
        <w:autoSpaceDE w:val="0"/>
        <w:adjustRightInd w:val="0"/>
        <w:ind w:left="1620" w:right="-567" w:hanging="769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13304">
        <w:rPr>
          <w:rFonts w:ascii="Trebuchet MS" w:hAnsi="Trebuchet MS"/>
          <w:color w:val="000000"/>
          <w:sz w:val="22"/>
          <w:szCs w:val="22"/>
        </w:rPr>
        <w:t>1.2.9)   porządkowanie terenu po przeprowadzonych pracach i przywróceniu go do stanu jak sprzed rozpoczęcia inwestycji wraz z wywozem i utylizacją gruzu,</w:t>
      </w:r>
    </w:p>
    <w:p w:rsidR="00A942FF" w:rsidRPr="00813304" w:rsidRDefault="00A942FF" w:rsidP="008238F4">
      <w:pPr>
        <w:numPr>
          <w:ilvl w:val="2"/>
          <w:numId w:val="63"/>
        </w:numPr>
        <w:tabs>
          <w:tab w:val="clear" w:pos="2139"/>
          <w:tab w:val="num" w:pos="1701"/>
          <w:tab w:val="num" w:pos="2280"/>
        </w:tabs>
        <w:suppressAutoHyphens/>
        <w:autoSpaceDE w:val="0"/>
        <w:adjustRightInd w:val="0"/>
        <w:ind w:left="1560" w:right="-567" w:hanging="709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13304">
        <w:rPr>
          <w:rFonts w:ascii="Trebuchet MS" w:hAnsi="Trebuchet MS"/>
          <w:color w:val="000000"/>
          <w:sz w:val="22"/>
          <w:szCs w:val="22"/>
        </w:rPr>
        <w:t xml:space="preserve">sprawdzenie skuteczności działania instalacji, </w:t>
      </w:r>
      <w:r w:rsidRPr="0081330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813304">
        <w:rPr>
          <w:rFonts w:ascii="Trebuchet MS" w:hAnsi="Trebuchet MS"/>
          <w:color w:val="000000"/>
          <w:sz w:val="22"/>
          <w:szCs w:val="22"/>
        </w:rPr>
        <w:t xml:space="preserve"> musi potwierdzić, że wykonane systemy zapewnią skuteczną pracę, </w:t>
      </w:r>
    </w:p>
    <w:p w:rsidR="00A942FF" w:rsidRPr="00813304" w:rsidRDefault="00A942FF" w:rsidP="008238F4">
      <w:pPr>
        <w:numPr>
          <w:ilvl w:val="2"/>
          <w:numId w:val="63"/>
        </w:numPr>
        <w:tabs>
          <w:tab w:val="clear" w:pos="2139"/>
          <w:tab w:val="num" w:pos="1620"/>
          <w:tab w:val="num" w:pos="1855"/>
          <w:tab w:val="num" w:pos="2280"/>
        </w:tabs>
        <w:suppressAutoHyphens/>
        <w:autoSpaceDE w:val="0"/>
        <w:adjustRightInd w:val="0"/>
        <w:ind w:left="1620" w:right="-567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13304">
        <w:rPr>
          <w:rFonts w:ascii="Trebuchet MS" w:hAnsi="Trebuchet MS"/>
          <w:color w:val="000000"/>
          <w:sz w:val="22"/>
          <w:szCs w:val="22"/>
        </w:rPr>
        <w:t>wykonanie harmonogramu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A113EC">
        <w:rPr>
          <w:rFonts w:ascii="Trebuchet MS" w:hAnsi="Trebuchet MS"/>
          <w:color w:val="000000"/>
          <w:sz w:val="22"/>
          <w:szCs w:val="22"/>
        </w:rPr>
        <w:t>terminowo,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813304">
        <w:rPr>
          <w:rFonts w:ascii="Trebuchet MS" w:hAnsi="Trebuchet MS"/>
          <w:color w:val="000000"/>
          <w:sz w:val="22"/>
          <w:szCs w:val="22"/>
        </w:rPr>
        <w:t xml:space="preserve"> rzeczowo – finansowego,</w:t>
      </w:r>
    </w:p>
    <w:p w:rsidR="00A942FF" w:rsidRPr="00813304" w:rsidRDefault="00A942FF" w:rsidP="008238F4">
      <w:pPr>
        <w:numPr>
          <w:ilvl w:val="2"/>
          <w:numId w:val="63"/>
        </w:numPr>
        <w:tabs>
          <w:tab w:val="clear" w:pos="2139"/>
          <w:tab w:val="num" w:pos="1620"/>
          <w:tab w:val="num" w:pos="1855"/>
          <w:tab w:val="num" w:pos="2280"/>
        </w:tabs>
        <w:suppressAutoHyphens/>
        <w:autoSpaceDE w:val="0"/>
        <w:adjustRightInd w:val="0"/>
        <w:ind w:left="1620" w:right="-567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13304">
        <w:rPr>
          <w:rFonts w:ascii="Trebuchet MS" w:hAnsi="Trebuchet MS"/>
          <w:color w:val="000000"/>
          <w:sz w:val="22"/>
          <w:szCs w:val="22"/>
        </w:rPr>
        <w:t xml:space="preserve">wszelkie zmiany rozwiązań technicznych, plastycznych i technologicznych                w stosunku do przekazanej przez </w:t>
      </w:r>
      <w:r w:rsidRPr="0081330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813304">
        <w:rPr>
          <w:rFonts w:ascii="Trebuchet MS" w:hAnsi="Trebuchet MS"/>
          <w:color w:val="000000"/>
          <w:sz w:val="22"/>
          <w:szCs w:val="22"/>
        </w:rPr>
        <w:t xml:space="preserve"> dokumentacji wymagają wcześniejszej akceptacji </w:t>
      </w:r>
      <w:r w:rsidRPr="0081330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813304">
        <w:rPr>
          <w:rFonts w:ascii="Trebuchet MS" w:hAnsi="Trebuchet MS"/>
          <w:color w:val="000000"/>
          <w:sz w:val="22"/>
          <w:szCs w:val="22"/>
        </w:rPr>
        <w:t xml:space="preserve"> i projektanta,</w:t>
      </w:r>
    </w:p>
    <w:p w:rsidR="00A942FF" w:rsidRPr="00813304" w:rsidRDefault="00A942FF" w:rsidP="008238F4">
      <w:pPr>
        <w:numPr>
          <w:ilvl w:val="2"/>
          <w:numId w:val="63"/>
        </w:numPr>
        <w:tabs>
          <w:tab w:val="clear" w:pos="2139"/>
          <w:tab w:val="num" w:pos="1620"/>
          <w:tab w:val="num" w:pos="1855"/>
          <w:tab w:val="num" w:pos="2280"/>
        </w:tabs>
        <w:suppressAutoHyphens/>
        <w:autoSpaceDE w:val="0"/>
        <w:adjustRightInd w:val="0"/>
        <w:ind w:left="1620" w:right="-567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13304">
        <w:rPr>
          <w:rFonts w:ascii="Trebuchet MS" w:hAnsi="Trebuchet MS"/>
          <w:color w:val="000000"/>
          <w:sz w:val="22"/>
          <w:szCs w:val="22"/>
        </w:rPr>
        <w:t>wykonanie projektów montażu dla nowobudowanych elementów,</w:t>
      </w:r>
    </w:p>
    <w:p w:rsidR="00A942FF" w:rsidRPr="00813304" w:rsidRDefault="00A942FF" w:rsidP="008238F4">
      <w:pPr>
        <w:numPr>
          <w:ilvl w:val="2"/>
          <w:numId w:val="63"/>
        </w:numPr>
        <w:tabs>
          <w:tab w:val="clear" w:pos="2139"/>
          <w:tab w:val="num" w:pos="1620"/>
          <w:tab w:val="num" w:pos="1855"/>
          <w:tab w:val="num" w:pos="2280"/>
        </w:tabs>
        <w:suppressAutoHyphens/>
        <w:autoSpaceDE w:val="0"/>
        <w:adjustRightInd w:val="0"/>
        <w:ind w:left="1620" w:right="-567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13304">
        <w:rPr>
          <w:rFonts w:ascii="Trebuchet MS" w:hAnsi="Trebuchet MS"/>
          <w:color w:val="000000"/>
          <w:sz w:val="22"/>
          <w:szCs w:val="22"/>
        </w:rPr>
        <w:t>wykonanie rys. montażowych rozdzielni elektrycznej wraz z opisem zabezpieczeń,</w:t>
      </w:r>
    </w:p>
    <w:p w:rsidR="00A942FF" w:rsidRPr="00813304" w:rsidRDefault="00A942FF" w:rsidP="008238F4">
      <w:pPr>
        <w:numPr>
          <w:ilvl w:val="2"/>
          <w:numId w:val="63"/>
        </w:numPr>
        <w:tabs>
          <w:tab w:val="clear" w:pos="2139"/>
          <w:tab w:val="num" w:pos="1620"/>
          <w:tab w:val="num" w:pos="1855"/>
          <w:tab w:val="num" w:pos="2280"/>
        </w:tabs>
        <w:suppressAutoHyphens/>
        <w:autoSpaceDE w:val="0"/>
        <w:adjustRightInd w:val="0"/>
        <w:ind w:left="1620" w:right="-567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13304">
        <w:rPr>
          <w:rFonts w:ascii="Trebuchet MS" w:hAnsi="Trebuchet MS"/>
          <w:color w:val="000000"/>
          <w:sz w:val="22"/>
          <w:szCs w:val="22"/>
        </w:rPr>
        <w:t xml:space="preserve">jeżeli zastosowanie rozwiązań, lub technologii odmiennych w stosunku do zatwierdzonych wcześniej PB i PW wymagać będzie sporządzenia dokumentacji zamiennej, lub uzupełniającej, to zostanie ona opracowana przez </w:t>
      </w:r>
      <w:r w:rsidRPr="0081330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813304">
        <w:rPr>
          <w:rFonts w:ascii="Trebuchet MS" w:hAnsi="Trebuchet MS"/>
          <w:color w:val="000000"/>
          <w:sz w:val="22"/>
          <w:szCs w:val="22"/>
        </w:rPr>
        <w:t xml:space="preserve">, który winien uzyskać dla niej wszystkie wymagane opinie, decyzje administracyjne itp. Dokumentacja zamienna wymaga zaakceptowania przez </w:t>
      </w:r>
      <w:r w:rsidRPr="0081330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813304">
        <w:rPr>
          <w:rFonts w:ascii="Trebuchet MS" w:hAnsi="Trebuchet MS"/>
          <w:color w:val="000000"/>
          <w:sz w:val="22"/>
          <w:szCs w:val="22"/>
        </w:rPr>
        <w:t xml:space="preserve"> i projektanta przed skierowaniem do realizacji, jeżeli taka dokumentacja zostanie sporządzona, to jej autor powinien zapewnić nadzór autorski nad jej realizacją, </w:t>
      </w:r>
    </w:p>
    <w:p w:rsidR="00A942FF" w:rsidRPr="00813304" w:rsidRDefault="00A942FF" w:rsidP="008238F4">
      <w:pPr>
        <w:numPr>
          <w:ilvl w:val="2"/>
          <w:numId w:val="63"/>
        </w:numPr>
        <w:tabs>
          <w:tab w:val="clear" w:pos="2139"/>
          <w:tab w:val="num" w:pos="1620"/>
          <w:tab w:val="num" w:pos="1855"/>
          <w:tab w:val="num" w:pos="2280"/>
        </w:tabs>
        <w:suppressAutoHyphens/>
        <w:autoSpaceDE w:val="0"/>
        <w:adjustRightInd w:val="0"/>
        <w:ind w:left="1620" w:right="-567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13304">
        <w:rPr>
          <w:rFonts w:ascii="Trebuchet MS" w:hAnsi="Trebuchet MS"/>
          <w:sz w:val="22"/>
          <w:szCs w:val="22"/>
        </w:rPr>
        <w:t xml:space="preserve">z uwagi na wysokie nasycenie projektowanego obiektu sieciami infrastrukturalnymi prace przy ich wykonaniu muszą być realizowane w sposób szczególnie starannie skoordynowany, w związku z tym obowiązkiem </w:t>
      </w:r>
      <w:r w:rsidRPr="00813304">
        <w:rPr>
          <w:rFonts w:ascii="Trebuchet MS" w:hAnsi="Trebuchet MS"/>
          <w:b/>
          <w:sz w:val="22"/>
          <w:szCs w:val="22"/>
        </w:rPr>
        <w:t xml:space="preserve">Wykonawcy </w:t>
      </w:r>
      <w:r w:rsidRPr="00813304">
        <w:rPr>
          <w:rFonts w:ascii="Trebuchet MS" w:hAnsi="Trebuchet MS"/>
          <w:sz w:val="22"/>
          <w:szCs w:val="22"/>
        </w:rPr>
        <w:t>robót będzie dokonanie koordynacji międzybranżowej przed przystąpieniem do wykonywania prac, skutki odstąpienia od takiej koordynacji będą go obciążać;</w:t>
      </w:r>
    </w:p>
    <w:p w:rsidR="00A942FF" w:rsidRPr="00813304" w:rsidRDefault="00A942FF" w:rsidP="008238F4">
      <w:pPr>
        <w:numPr>
          <w:ilvl w:val="2"/>
          <w:numId w:val="63"/>
        </w:numPr>
        <w:tabs>
          <w:tab w:val="clear" w:pos="2139"/>
          <w:tab w:val="num" w:pos="1620"/>
          <w:tab w:val="num" w:pos="1855"/>
          <w:tab w:val="num" w:pos="2280"/>
        </w:tabs>
        <w:suppressAutoHyphens/>
        <w:autoSpaceDE w:val="0"/>
        <w:adjustRightInd w:val="0"/>
        <w:ind w:left="1620" w:right="-567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813304">
        <w:rPr>
          <w:rFonts w:ascii="Trebuchet MS" w:hAnsi="Trebuchet MS"/>
          <w:color w:val="000000"/>
          <w:sz w:val="22"/>
          <w:szCs w:val="22"/>
        </w:rPr>
        <w:t xml:space="preserve">dostarczenie instrukcji użytkowania, eksploatacji, konserwacji i serwisowania  wbudowanych, lub dostarczonych systemów i urządzeń, procedury postępowania na wypadek awarii ( szkolenie odpowiedzialnych przedstawicieli </w:t>
      </w:r>
      <w:r w:rsidRPr="0081330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813304">
        <w:rPr>
          <w:rFonts w:ascii="Trebuchet MS" w:hAnsi="Trebuchet MS"/>
          <w:color w:val="000000"/>
          <w:sz w:val="22"/>
          <w:szCs w:val="22"/>
        </w:rPr>
        <w:t>), wytyczne dotyczące realizacji gwarancji na instalacje  wraz                  z wyposażeniem,</w:t>
      </w:r>
    </w:p>
    <w:p w:rsidR="00A942FF" w:rsidRPr="00410CE4" w:rsidRDefault="00A942FF" w:rsidP="008238F4">
      <w:pPr>
        <w:numPr>
          <w:ilvl w:val="2"/>
          <w:numId w:val="63"/>
        </w:numPr>
        <w:tabs>
          <w:tab w:val="clear" w:pos="2139"/>
          <w:tab w:val="num" w:pos="1620"/>
          <w:tab w:val="num" w:pos="1855"/>
          <w:tab w:val="num" w:pos="2280"/>
        </w:tabs>
        <w:suppressAutoHyphens/>
        <w:autoSpaceDE w:val="0"/>
        <w:adjustRightInd w:val="0"/>
        <w:ind w:left="1620" w:right="-567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410CE4">
        <w:rPr>
          <w:rFonts w:ascii="Trebuchet MS" w:hAnsi="Trebuchet MS"/>
          <w:color w:val="000000"/>
          <w:sz w:val="22"/>
          <w:szCs w:val="22"/>
        </w:rPr>
        <w:t>oświadczenie kierownika budowy o zgodności wykonania robót z projektem lub warunkami pozwolenia na budowę oraz przepisami,</w:t>
      </w:r>
    </w:p>
    <w:p w:rsidR="00A942FF" w:rsidRPr="00813304" w:rsidRDefault="00A942FF" w:rsidP="008238F4">
      <w:pPr>
        <w:numPr>
          <w:ilvl w:val="2"/>
          <w:numId w:val="63"/>
        </w:numPr>
        <w:tabs>
          <w:tab w:val="clear" w:pos="2139"/>
          <w:tab w:val="num" w:pos="1620"/>
          <w:tab w:val="num" w:pos="1855"/>
          <w:tab w:val="num" w:pos="2280"/>
        </w:tabs>
        <w:suppressAutoHyphens/>
        <w:autoSpaceDE w:val="0"/>
        <w:adjustRightInd w:val="0"/>
        <w:ind w:left="1620" w:right="-567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813304">
        <w:rPr>
          <w:rFonts w:ascii="Trebuchet MS" w:hAnsi="Trebuchet MS"/>
          <w:color w:val="000000"/>
          <w:sz w:val="22"/>
          <w:szCs w:val="22"/>
        </w:rPr>
        <w:lastRenderedPageBreak/>
        <w:t>deklaracje własności użytkowych, deklaracje zgodności, świadectwa dopuszczenia, certyfikaty zgodności i aprobaty techniczne na zastosowane         w obiekcie wyroby budowlane i urządzenia,</w:t>
      </w:r>
    </w:p>
    <w:p w:rsidR="00A942FF" w:rsidRPr="00813304" w:rsidRDefault="00A942FF" w:rsidP="008238F4">
      <w:pPr>
        <w:numPr>
          <w:ilvl w:val="2"/>
          <w:numId w:val="63"/>
        </w:numPr>
        <w:tabs>
          <w:tab w:val="clear" w:pos="2139"/>
          <w:tab w:val="num" w:pos="1620"/>
          <w:tab w:val="num" w:pos="1855"/>
          <w:tab w:val="num" w:pos="2280"/>
        </w:tabs>
        <w:suppressAutoHyphens/>
        <w:autoSpaceDE w:val="0"/>
        <w:adjustRightInd w:val="0"/>
        <w:ind w:left="1620" w:right="-567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813304">
        <w:rPr>
          <w:rFonts w:ascii="Trebuchet MS" w:hAnsi="Trebuchet MS"/>
          <w:color w:val="000000"/>
          <w:sz w:val="22"/>
          <w:szCs w:val="22"/>
        </w:rPr>
        <w:t xml:space="preserve">protokoły z przeprowadzonych odpowiednich dla danego urządzenia prób           i badań potwierdzających prawidłowość ich działania, </w:t>
      </w:r>
    </w:p>
    <w:p w:rsidR="00A942FF" w:rsidRPr="00813304" w:rsidRDefault="00A942FF" w:rsidP="008238F4">
      <w:pPr>
        <w:numPr>
          <w:ilvl w:val="2"/>
          <w:numId w:val="63"/>
        </w:numPr>
        <w:tabs>
          <w:tab w:val="clear" w:pos="2139"/>
          <w:tab w:val="num" w:pos="1620"/>
          <w:tab w:val="num" w:pos="1855"/>
          <w:tab w:val="num" w:pos="2280"/>
        </w:tabs>
        <w:suppressAutoHyphens/>
        <w:autoSpaceDE w:val="0"/>
        <w:adjustRightInd w:val="0"/>
        <w:ind w:left="1620" w:right="-567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13304">
        <w:rPr>
          <w:rFonts w:ascii="Trebuchet MS" w:hAnsi="Trebuchet MS"/>
          <w:color w:val="000000"/>
          <w:sz w:val="22"/>
          <w:szCs w:val="22"/>
        </w:rPr>
        <w:t xml:space="preserve">przygotowanie i dostarczenie wszystkich dokumentów w trakcie dokonywania poszczególnych odbiorów, </w:t>
      </w:r>
      <w:r w:rsidRPr="003437CF">
        <w:rPr>
          <w:rFonts w:ascii="Trebuchet MS" w:hAnsi="Trebuchet MS"/>
          <w:color w:val="000000"/>
          <w:sz w:val="22"/>
          <w:szCs w:val="22"/>
        </w:rPr>
        <w:t xml:space="preserve">a także </w:t>
      </w:r>
      <w:r w:rsidRPr="003437CF">
        <w:rPr>
          <w:rFonts w:ascii="Trebuchet MS" w:hAnsi="Trebuchet MS" w:cs="Calibri"/>
          <w:color w:val="000000"/>
          <w:sz w:val="22"/>
          <w:szCs w:val="22"/>
        </w:rPr>
        <w:t xml:space="preserve">sporządzenie w imieniu </w:t>
      </w:r>
      <w:r w:rsidRPr="003437CF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3437CF">
        <w:rPr>
          <w:rFonts w:ascii="Trebuchet MS" w:hAnsi="Trebuchet MS" w:cs="Calibri"/>
          <w:color w:val="000000"/>
          <w:sz w:val="22"/>
          <w:szCs w:val="22"/>
        </w:rPr>
        <w:t xml:space="preserve"> zawiadomienia o zakończeniu budowy i uzyskanie ostatecznej prawomocnej decyzji o pozwoleniu na użytkowanie (o ile jest to wymagane prawem)</w:t>
      </w:r>
      <w:r w:rsidRPr="00813304">
        <w:rPr>
          <w:rFonts w:ascii="Trebuchet MS" w:hAnsi="Trebuchet MS" w:cs="Calibri"/>
          <w:color w:val="000000"/>
          <w:sz w:val="22"/>
          <w:szCs w:val="22"/>
        </w:rPr>
        <w:t xml:space="preserve"> oraz innych pozwoleń wymaganych przepisami prawa niezbędnych dla wykonania Inwestycji i oddania jej do użytkowania</w:t>
      </w:r>
      <w:r w:rsidRPr="00813304">
        <w:rPr>
          <w:rFonts w:ascii="Trebuchet MS" w:hAnsi="Trebuchet MS"/>
          <w:color w:val="000000"/>
          <w:sz w:val="22"/>
          <w:szCs w:val="22"/>
        </w:rPr>
        <w:t>,</w:t>
      </w:r>
    </w:p>
    <w:p w:rsidR="00A942FF" w:rsidRPr="00813304" w:rsidRDefault="00A942FF" w:rsidP="008238F4">
      <w:pPr>
        <w:numPr>
          <w:ilvl w:val="2"/>
          <w:numId w:val="63"/>
        </w:numPr>
        <w:tabs>
          <w:tab w:val="clear" w:pos="2139"/>
          <w:tab w:val="num" w:pos="1620"/>
          <w:tab w:val="num" w:pos="1855"/>
          <w:tab w:val="num" w:pos="2280"/>
        </w:tabs>
        <w:suppressAutoHyphens/>
        <w:autoSpaceDE w:val="0"/>
        <w:adjustRightInd w:val="0"/>
        <w:ind w:left="1620" w:right="-567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13304">
        <w:rPr>
          <w:rFonts w:ascii="Trebuchet MS" w:hAnsi="Trebuchet MS"/>
          <w:b/>
          <w:sz w:val="22"/>
          <w:szCs w:val="22"/>
        </w:rPr>
        <w:t>Wykonawca</w:t>
      </w:r>
      <w:r w:rsidRPr="00813304">
        <w:rPr>
          <w:rFonts w:ascii="Trebuchet MS" w:hAnsi="Trebuchet MS"/>
          <w:sz w:val="22"/>
          <w:szCs w:val="22"/>
        </w:rPr>
        <w:t xml:space="preserve"> w swojej ofercie powinien przewidzieć wszystkie roboty, czynności i dostawy niezbędne dla wykonania robót i pozytywnego odbioru,</w:t>
      </w:r>
    </w:p>
    <w:p w:rsidR="00A942FF" w:rsidRPr="00813304" w:rsidRDefault="00A942FF" w:rsidP="008238F4">
      <w:pPr>
        <w:numPr>
          <w:ilvl w:val="2"/>
          <w:numId w:val="63"/>
        </w:numPr>
        <w:tabs>
          <w:tab w:val="clear" w:pos="2139"/>
          <w:tab w:val="num" w:pos="1620"/>
          <w:tab w:val="num" w:pos="1855"/>
          <w:tab w:val="num" w:pos="2280"/>
        </w:tabs>
        <w:suppressAutoHyphens/>
        <w:autoSpaceDE w:val="0"/>
        <w:adjustRightInd w:val="0"/>
        <w:ind w:left="1620" w:right="-567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13304">
        <w:rPr>
          <w:rFonts w:ascii="Trebuchet MS" w:hAnsi="Trebuchet MS"/>
          <w:b/>
          <w:sz w:val="22"/>
          <w:szCs w:val="22"/>
        </w:rPr>
        <w:t>Wykonawca</w:t>
      </w:r>
      <w:r w:rsidRPr="00813304">
        <w:rPr>
          <w:rFonts w:ascii="Trebuchet MS" w:hAnsi="Trebuchet MS"/>
          <w:sz w:val="22"/>
          <w:szCs w:val="22"/>
        </w:rPr>
        <w:t xml:space="preserve"> jest zobowiązany do współpracy z </w:t>
      </w:r>
      <w:r w:rsidRPr="00813304">
        <w:rPr>
          <w:rFonts w:ascii="Trebuchet MS" w:hAnsi="Trebuchet MS"/>
          <w:b/>
          <w:sz w:val="22"/>
          <w:szCs w:val="22"/>
        </w:rPr>
        <w:t>Zamawiającym</w:t>
      </w:r>
      <w:r w:rsidRPr="00813304">
        <w:rPr>
          <w:rFonts w:ascii="Trebuchet MS" w:hAnsi="Trebuchet MS"/>
          <w:sz w:val="22"/>
          <w:szCs w:val="22"/>
        </w:rPr>
        <w:t xml:space="preserve"> w zakresie  prawidłowego uruchomienia instalacji fotowoltaicznej i uzyskania wszelkich dopuszczeń i pozwoleń użytkowania w tym skutecznego zgłoszenia oraz przyłączenia do odpowiedniego operatora systemu  dystrybucyjnego  energii elektrycznej</w:t>
      </w:r>
      <w:r w:rsidR="002B4EB7">
        <w:rPr>
          <w:rFonts w:ascii="Trebuchet MS" w:hAnsi="Trebuchet MS"/>
          <w:sz w:val="22"/>
          <w:szCs w:val="22"/>
        </w:rPr>
        <w:t xml:space="preserve"> (  w tym zawarcie aneksów bądź umów )</w:t>
      </w:r>
      <w:r w:rsidRPr="00813304">
        <w:rPr>
          <w:rFonts w:ascii="Trebuchet MS" w:hAnsi="Trebuchet MS"/>
          <w:sz w:val="22"/>
          <w:szCs w:val="22"/>
        </w:rPr>
        <w:t>.</w:t>
      </w:r>
    </w:p>
    <w:p w:rsidR="00A942FF" w:rsidRPr="00813304" w:rsidRDefault="00A942FF" w:rsidP="00A942FF">
      <w:pPr>
        <w:pStyle w:val="Akapitzlist"/>
        <w:widowControl w:val="0"/>
        <w:adjustRightInd w:val="0"/>
        <w:spacing w:after="200"/>
        <w:ind w:left="1560" w:right="-567" w:hanging="567"/>
        <w:contextualSpacing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:rsidR="00A942FF" w:rsidRPr="00D80DEE" w:rsidRDefault="00A942FF" w:rsidP="00A942FF">
      <w:pPr>
        <w:pStyle w:val="NormalnyWeb"/>
        <w:tabs>
          <w:tab w:val="left" w:pos="851"/>
        </w:tabs>
        <w:adjustRightInd w:val="0"/>
        <w:spacing w:before="0" w:beforeAutospacing="0" w:after="0" w:afterAutospacing="0"/>
        <w:ind w:left="720" w:right="-567" w:hanging="294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2) </w:t>
      </w:r>
      <w:r w:rsidRPr="00D80DEE">
        <w:rPr>
          <w:rFonts w:ascii="Trebuchet MS" w:hAnsi="Trebuchet MS" w:cs="Tahoma"/>
          <w:sz w:val="22"/>
          <w:szCs w:val="22"/>
        </w:rPr>
        <w:t xml:space="preserve">SZCZEGÓŁOWY </w:t>
      </w:r>
      <w:r w:rsidRPr="00D80DEE">
        <w:rPr>
          <w:rFonts w:ascii="Trebuchet MS" w:hAnsi="Trebuchet MS"/>
          <w:sz w:val="22"/>
          <w:szCs w:val="22"/>
        </w:rPr>
        <w:t>zakres przedmi</w:t>
      </w:r>
      <w:r>
        <w:rPr>
          <w:rFonts w:ascii="Trebuchet MS" w:hAnsi="Trebuchet MS"/>
          <w:sz w:val="22"/>
          <w:szCs w:val="22"/>
        </w:rPr>
        <w:t xml:space="preserve">otowych robót budowlanych określa dokumentacja techniczna wskazana </w:t>
      </w:r>
      <w:r w:rsidRPr="00D80DEE">
        <w:rPr>
          <w:rFonts w:ascii="Trebuchet MS" w:hAnsi="Trebuchet MS"/>
          <w:sz w:val="22"/>
          <w:szCs w:val="22"/>
        </w:rPr>
        <w:t>w § 2 ust. 5 Umowy.</w:t>
      </w:r>
    </w:p>
    <w:p w:rsidR="00A942FF" w:rsidRPr="00C2759D" w:rsidRDefault="00A942FF" w:rsidP="00A942FF">
      <w:pPr>
        <w:ind w:right="-567"/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:rsidR="00A942FF" w:rsidRPr="006F4CB6" w:rsidRDefault="00A942FF" w:rsidP="00A942FF">
      <w:pPr>
        <w:autoSpaceDE w:val="0"/>
        <w:ind w:right="-567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F4CB6">
        <w:rPr>
          <w:rFonts w:ascii="Trebuchet MS" w:hAnsi="Trebuchet MS"/>
          <w:b/>
          <w:color w:val="000000"/>
          <w:sz w:val="22"/>
          <w:szCs w:val="22"/>
        </w:rPr>
        <w:t>§ 2</w:t>
      </w:r>
    </w:p>
    <w:p w:rsidR="00A942FF" w:rsidRPr="00C5012B" w:rsidRDefault="00A942FF" w:rsidP="008238F4">
      <w:pPr>
        <w:numPr>
          <w:ilvl w:val="0"/>
          <w:numId w:val="42"/>
        </w:numPr>
        <w:suppressAutoHyphens/>
        <w:autoSpaceDE w:val="0"/>
        <w:ind w:left="426" w:right="-567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D63CD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779BC">
        <w:rPr>
          <w:rFonts w:ascii="Trebuchet MS" w:hAnsi="Trebuchet MS"/>
          <w:color w:val="000000"/>
          <w:sz w:val="22"/>
          <w:szCs w:val="22"/>
        </w:rPr>
        <w:t>oświadcza, że zapoznał się z wa</w:t>
      </w:r>
      <w:r>
        <w:rPr>
          <w:rFonts w:ascii="Trebuchet MS" w:hAnsi="Trebuchet MS"/>
          <w:color w:val="000000"/>
          <w:sz w:val="22"/>
          <w:szCs w:val="22"/>
        </w:rPr>
        <w:t xml:space="preserve">runkami realizacji zamówienia 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oraz miejscem wykonania zamówienia, tzn. z wszelkimi ograniczeniami, warunkami miejscowymi, położeniem terenu robót, dojazdem, dojściem i warunkami budowy, – które mogą mieć wpływ na wykonywane roboty. </w:t>
      </w:r>
      <w:r w:rsidRPr="0083509E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oświadcza również, że zapoznał się szczegółowo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z dokumentacją, dokonał jej analizy </w:t>
      </w:r>
      <w:r w:rsidRPr="006779BC">
        <w:rPr>
          <w:rFonts w:ascii="Trebuchet MS" w:hAnsi="Trebuchet MS"/>
          <w:color w:val="000000"/>
          <w:sz w:val="22"/>
          <w:szCs w:val="22"/>
        </w:rPr>
        <w:t>i sprawdzenia oraz że n</w:t>
      </w:r>
      <w:r>
        <w:rPr>
          <w:rFonts w:ascii="Trebuchet MS" w:hAnsi="Trebuchet MS"/>
          <w:color w:val="000000"/>
          <w:sz w:val="22"/>
          <w:szCs w:val="22"/>
        </w:rPr>
        <w:t xml:space="preserve">iniejsza dokumentacja 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 jest wystarczająca do zrealizow</w:t>
      </w:r>
      <w:r>
        <w:rPr>
          <w:rFonts w:ascii="Trebuchet MS" w:hAnsi="Trebuchet MS"/>
          <w:color w:val="000000"/>
          <w:sz w:val="22"/>
          <w:szCs w:val="22"/>
        </w:rPr>
        <w:t>ania w całości robót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 objętych niniejszą umową. Zamówienie przyjmuje do realizacji bez zastrzeżeń i wykona zakres prac według przekazanej dokumentacji, zgodnie z zasadami wiedzy i sztuki budowlanej, za cenę podaną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C5012B">
        <w:rPr>
          <w:rFonts w:ascii="Trebuchet MS" w:hAnsi="Trebuchet MS"/>
          <w:color w:val="000000"/>
          <w:sz w:val="22"/>
          <w:szCs w:val="22"/>
        </w:rPr>
        <w:t xml:space="preserve"> ofercie, która jest ceną  niezmienną z </w:t>
      </w:r>
      <w:r w:rsidRPr="004322B8">
        <w:rPr>
          <w:rFonts w:ascii="Trebuchet MS" w:hAnsi="Trebuchet MS"/>
          <w:color w:val="000000"/>
          <w:sz w:val="22"/>
          <w:szCs w:val="22"/>
        </w:rPr>
        <w:t>zastrzeżeniem § 11 i § 26</w:t>
      </w:r>
      <w:r w:rsidRPr="00C5012B">
        <w:rPr>
          <w:rFonts w:ascii="Trebuchet MS" w:hAnsi="Trebuchet MS"/>
          <w:color w:val="000000"/>
          <w:sz w:val="22"/>
          <w:szCs w:val="22"/>
        </w:rPr>
        <w:t xml:space="preserve"> niniejszej Umowy.</w:t>
      </w:r>
    </w:p>
    <w:p w:rsidR="00A942FF" w:rsidRPr="00EF1E91" w:rsidRDefault="00A942FF" w:rsidP="008238F4">
      <w:pPr>
        <w:numPr>
          <w:ilvl w:val="0"/>
          <w:numId w:val="42"/>
        </w:numPr>
        <w:suppressAutoHyphens/>
        <w:autoSpaceDE w:val="0"/>
        <w:ind w:left="426" w:right="-567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F1E91">
        <w:rPr>
          <w:rFonts w:ascii="Trebuchet MS" w:hAnsi="Trebuchet MS"/>
          <w:color w:val="000000"/>
          <w:sz w:val="22"/>
          <w:szCs w:val="22"/>
        </w:rPr>
        <w:t>Wspólny słownik zamówień CPV:</w:t>
      </w:r>
      <w:r w:rsidRPr="00C378DC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r>
        <w:rPr>
          <w:rFonts w:ascii="Trebuchet MS" w:hAnsi="Trebuchet MS" w:cs="EUAlbertina"/>
          <w:color w:val="000000"/>
          <w:sz w:val="22"/>
          <w:szCs w:val="22"/>
        </w:rPr>
        <w:t>45214400-4,</w:t>
      </w:r>
      <w:r w:rsidRPr="00EF1E91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r w:rsidRPr="00502960">
        <w:rPr>
          <w:rFonts w:ascii="Trebuchet MS" w:hAnsi="Trebuchet MS" w:cs="EUAlbertina"/>
          <w:color w:val="000000"/>
          <w:sz w:val="22"/>
          <w:szCs w:val="22"/>
        </w:rPr>
        <w:t>45310000-3</w:t>
      </w:r>
      <w:r>
        <w:rPr>
          <w:rFonts w:ascii="Trebuchet MS" w:hAnsi="Trebuchet MS" w:cs="EUAlbertina"/>
          <w:color w:val="000000"/>
          <w:sz w:val="22"/>
          <w:szCs w:val="22"/>
        </w:rPr>
        <w:t xml:space="preserve">, </w:t>
      </w:r>
      <w:r w:rsidRPr="00EF1E91">
        <w:rPr>
          <w:rFonts w:ascii="Trebuchet MS" w:hAnsi="Trebuchet MS" w:cs="EUAlbertina"/>
          <w:color w:val="000000"/>
          <w:sz w:val="22"/>
          <w:szCs w:val="22"/>
        </w:rPr>
        <w:t xml:space="preserve">45251100-2, 09331200- 0, </w:t>
      </w:r>
      <w:r w:rsidRPr="00AF2B54">
        <w:rPr>
          <w:rFonts w:ascii="Trebuchet MS" w:hAnsi="Trebuchet MS" w:cs="EUAlbertina"/>
          <w:color w:val="000000"/>
          <w:sz w:val="22"/>
          <w:szCs w:val="22"/>
        </w:rPr>
        <w:t>71000000-8,</w:t>
      </w:r>
      <w:r w:rsidRPr="00EF1E91">
        <w:rPr>
          <w:rFonts w:ascii="Trebuchet MS" w:hAnsi="Trebuchet MS" w:cs="EUAlbertina"/>
          <w:color w:val="000000"/>
          <w:sz w:val="22"/>
          <w:szCs w:val="22"/>
        </w:rPr>
        <w:t xml:space="preserve"> 45000000-7,</w:t>
      </w:r>
      <w:r w:rsidRPr="00EF1E91">
        <w:t xml:space="preserve"> </w:t>
      </w:r>
      <w:r w:rsidRPr="00EF1E91">
        <w:rPr>
          <w:rFonts w:ascii="Trebuchet MS" w:hAnsi="Trebuchet MS" w:cs="EUAlbertina"/>
          <w:color w:val="000000"/>
          <w:sz w:val="22"/>
          <w:szCs w:val="22"/>
        </w:rPr>
        <w:t>71320000-7,</w:t>
      </w:r>
      <w:r w:rsidR="00111E8C">
        <w:rPr>
          <w:rFonts w:ascii="Trebuchet MS" w:hAnsi="Trebuchet MS" w:cs="EUAlbertina"/>
          <w:color w:val="000000"/>
          <w:sz w:val="22"/>
          <w:szCs w:val="22"/>
        </w:rPr>
        <w:t>45261215-4,</w:t>
      </w:r>
      <w:r w:rsidRPr="00EF1E91">
        <w:rPr>
          <w:rFonts w:ascii="Trebuchet MS" w:hAnsi="Trebuchet MS" w:cs="EUAlbertina"/>
          <w:color w:val="000000"/>
          <w:sz w:val="22"/>
          <w:szCs w:val="22"/>
        </w:rPr>
        <w:t xml:space="preserve">  </w:t>
      </w:r>
    </w:p>
    <w:p w:rsidR="00A942FF" w:rsidRPr="00EF1E91" w:rsidRDefault="00A942FF" w:rsidP="008238F4">
      <w:pPr>
        <w:numPr>
          <w:ilvl w:val="0"/>
          <w:numId w:val="42"/>
        </w:numPr>
        <w:suppressAutoHyphens/>
        <w:autoSpaceDE w:val="0"/>
        <w:ind w:left="426" w:right="-567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F1E91">
        <w:rPr>
          <w:rFonts w:ascii="Trebuchet MS" w:hAnsi="Trebuchet MS"/>
          <w:color w:val="000000"/>
          <w:sz w:val="22"/>
          <w:szCs w:val="22"/>
        </w:rPr>
        <w:t xml:space="preserve">Strony zgodnie ustalają, że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dostarczył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formularz stanowiący specyfikację istotnych warunków zamówienia, zawierający między innymi istotne dla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postanowienia i zobowiązania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oraz, że są one wprowadzone do niniejszej Umowy w sprawie zamówienia publicznego trybie zaprojektuj i wybuduj.</w:t>
      </w:r>
    </w:p>
    <w:p w:rsidR="00A942FF" w:rsidRPr="00AF2B54" w:rsidRDefault="00A942FF" w:rsidP="008238F4">
      <w:pPr>
        <w:numPr>
          <w:ilvl w:val="0"/>
          <w:numId w:val="42"/>
        </w:numPr>
        <w:suppressAutoHyphens/>
        <w:autoSpaceDE w:val="0"/>
        <w:ind w:left="426" w:right="-567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F1E91">
        <w:rPr>
          <w:rFonts w:ascii="Trebuchet MS" w:hAnsi="Trebuchet MS"/>
          <w:color w:val="000000"/>
          <w:sz w:val="22"/>
          <w:szCs w:val="22"/>
        </w:rPr>
        <w:t>Dokumenty zawierające specyfikację istotnych warunków zamówienia, stanowią integralną część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 Umowy </w:t>
      </w:r>
      <w:r w:rsidRPr="00AF2B54">
        <w:rPr>
          <w:rFonts w:ascii="Trebuchet MS" w:hAnsi="Trebuchet MS"/>
          <w:color w:val="000000"/>
          <w:sz w:val="22"/>
          <w:szCs w:val="22"/>
        </w:rPr>
        <w:t xml:space="preserve">– </w:t>
      </w:r>
      <w:r w:rsidRPr="00AF2B54">
        <w:rPr>
          <w:rFonts w:ascii="Trebuchet MS" w:hAnsi="Trebuchet MS"/>
          <w:b/>
          <w:color w:val="000000"/>
          <w:sz w:val="22"/>
          <w:szCs w:val="22"/>
        </w:rPr>
        <w:t>Załącznik nr 1</w:t>
      </w:r>
      <w:r w:rsidRPr="00AF2B54">
        <w:rPr>
          <w:rFonts w:ascii="Trebuchet MS" w:hAnsi="Trebuchet MS"/>
          <w:i/>
          <w:color w:val="000000"/>
          <w:sz w:val="22"/>
          <w:szCs w:val="22"/>
        </w:rPr>
        <w:t>.</w:t>
      </w:r>
    </w:p>
    <w:p w:rsidR="00A942FF" w:rsidRPr="006779BC" w:rsidRDefault="00A942FF" w:rsidP="008238F4">
      <w:pPr>
        <w:numPr>
          <w:ilvl w:val="0"/>
          <w:numId w:val="42"/>
        </w:numPr>
        <w:suppressAutoHyphens/>
        <w:autoSpaceDE w:val="0"/>
        <w:ind w:left="426" w:right="-567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779BC">
        <w:rPr>
          <w:rFonts w:ascii="Trebuchet MS" w:hAnsi="Trebuchet MS"/>
          <w:color w:val="000000"/>
          <w:sz w:val="22"/>
          <w:szCs w:val="22"/>
        </w:rPr>
        <w:t>Na przedmiot Umowy określony w § 1 składa się zakres rzeczowy robót wyszczególniony</w:t>
      </w:r>
      <w:r>
        <w:rPr>
          <w:rFonts w:ascii="Trebuchet MS" w:hAnsi="Trebuchet MS"/>
          <w:color w:val="000000"/>
          <w:sz w:val="22"/>
          <w:szCs w:val="22"/>
        </w:rPr>
        <w:t xml:space="preserve">             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 w dokumentacji technicznej, zawierającej:</w:t>
      </w:r>
    </w:p>
    <w:p w:rsidR="00A942FF" w:rsidRDefault="00A942FF" w:rsidP="00A942FF">
      <w:pPr>
        <w:pStyle w:val="NormalnyWeb"/>
        <w:spacing w:before="0" w:beforeAutospacing="0" w:after="0" w:afterAutospacing="0"/>
        <w:ind w:left="720" w:right="-567"/>
        <w:rPr>
          <w:rFonts w:ascii="Trebuchet MS" w:hAnsi="Trebuchet MS"/>
          <w:sz w:val="22"/>
          <w:szCs w:val="22"/>
        </w:rPr>
      </w:pPr>
      <w:r w:rsidRPr="006779BC">
        <w:rPr>
          <w:rFonts w:ascii="Trebuchet MS" w:hAnsi="Trebuchet MS"/>
          <w:sz w:val="22"/>
          <w:szCs w:val="22"/>
        </w:rPr>
        <w:t>1)</w:t>
      </w:r>
      <w:r>
        <w:rPr>
          <w:rFonts w:ascii="Trebuchet MS" w:hAnsi="Trebuchet MS"/>
          <w:sz w:val="22"/>
          <w:szCs w:val="22"/>
        </w:rPr>
        <w:t xml:space="preserve"> Program funkcjonalno – użytkowy- stanowiący </w:t>
      </w:r>
      <w:r w:rsidRPr="00AF2B54">
        <w:rPr>
          <w:rFonts w:ascii="Trebuchet MS" w:hAnsi="Trebuchet MS"/>
          <w:b/>
          <w:sz w:val="22"/>
          <w:szCs w:val="22"/>
        </w:rPr>
        <w:t>Załącznik nr 2 do Umowy</w:t>
      </w:r>
      <w:r w:rsidRPr="00AF2B54">
        <w:rPr>
          <w:rFonts w:ascii="Trebuchet MS" w:hAnsi="Trebuchet MS"/>
          <w:sz w:val="22"/>
          <w:szCs w:val="22"/>
        </w:rPr>
        <w:t>.</w:t>
      </w:r>
    </w:p>
    <w:p w:rsidR="00A942FF" w:rsidRPr="00AF2B54" w:rsidRDefault="00A942FF" w:rsidP="00A942FF">
      <w:pPr>
        <w:pStyle w:val="NormalnyWeb"/>
        <w:spacing w:before="0" w:beforeAutospacing="0" w:after="0" w:afterAutospacing="0"/>
        <w:ind w:left="720" w:right="-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</w:t>
      </w:r>
      <w:r w:rsidRPr="00AF2B54">
        <w:rPr>
          <w:rFonts w:ascii="Trebuchet MS" w:hAnsi="Trebuchet MS"/>
          <w:sz w:val="22"/>
          <w:szCs w:val="22"/>
        </w:rPr>
        <w:t>) Projekt budowlany wraz z projektem wykonawczym;</w:t>
      </w:r>
    </w:p>
    <w:p w:rsidR="00A942FF" w:rsidRPr="006779BC" w:rsidRDefault="00A942FF" w:rsidP="00A942FF">
      <w:pPr>
        <w:pStyle w:val="NormalnyWeb"/>
        <w:tabs>
          <w:tab w:val="left" w:pos="851"/>
        </w:tabs>
        <w:spacing w:before="0" w:beforeAutospacing="0" w:after="0" w:afterAutospacing="0"/>
        <w:ind w:left="900" w:right="-567" w:hanging="191"/>
        <w:rPr>
          <w:rFonts w:ascii="Trebuchet MS" w:hAnsi="Trebuchet MS"/>
          <w:sz w:val="22"/>
          <w:szCs w:val="22"/>
        </w:rPr>
      </w:pPr>
      <w:r w:rsidRPr="00AF2B54">
        <w:rPr>
          <w:rFonts w:ascii="Trebuchet MS" w:hAnsi="Trebuchet MS"/>
          <w:sz w:val="22"/>
          <w:szCs w:val="22"/>
        </w:rPr>
        <w:t xml:space="preserve">3)  Specyfikacje techniczne wykonania i odbioru robót budowlanych w odpowiednich branżach  (zwane „STWiORB”) - zwanej dalej także </w:t>
      </w:r>
      <w:r w:rsidRPr="00AF2B54">
        <w:rPr>
          <w:rFonts w:ascii="Trebuchet MS" w:hAnsi="Trebuchet MS"/>
          <w:b/>
          <w:sz w:val="22"/>
          <w:szCs w:val="22"/>
        </w:rPr>
        <w:t xml:space="preserve">“dokumentacją techniczną” </w:t>
      </w:r>
    </w:p>
    <w:p w:rsidR="00A942FF" w:rsidRPr="0039611F" w:rsidRDefault="00A942FF" w:rsidP="008238F4">
      <w:pPr>
        <w:numPr>
          <w:ilvl w:val="0"/>
          <w:numId w:val="42"/>
        </w:numPr>
        <w:suppressAutoHyphens/>
        <w:autoSpaceDE w:val="0"/>
        <w:ind w:left="426" w:right="-567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9611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9611F">
        <w:rPr>
          <w:rFonts w:ascii="Trebuchet MS" w:hAnsi="Trebuchet MS"/>
          <w:color w:val="000000"/>
          <w:sz w:val="22"/>
          <w:szCs w:val="22"/>
        </w:rPr>
        <w:t xml:space="preserve"> zobowiązuje się wykonać wszystkie opisane dokumentacją techniczną roboty budowlane, niezbędne do realizacji przedmiotu Umowy.</w:t>
      </w:r>
    </w:p>
    <w:p w:rsidR="00A942FF" w:rsidRPr="00735654" w:rsidRDefault="00A942FF" w:rsidP="008238F4">
      <w:pPr>
        <w:numPr>
          <w:ilvl w:val="0"/>
          <w:numId w:val="42"/>
        </w:numPr>
        <w:suppressAutoHyphens/>
        <w:autoSpaceDE w:val="0"/>
        <w:ind w:left="426" w:right="-567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39611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9611F">
        <w:rPr>
          <w:rFonts w:ascii="Trebuchet MS" w:hAnsi="Trebuchet MS"/>
          <w:color w:val="000000"/>
          <w:sz w:val="22"/>
          <w:szCs w:val="22"/>
        </w:rPr>
        <w:t xml:space="preserve"> zobowiązuje się wykonać roboty budowlane, które nie zostały wyszczególnione w dokumentacji technicznej, a są konieczne do realizacji przedmiotu Umowy zgodnie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</w:t>
      </w:r>
      <w:r w:rsidRPr="0039611F">
        <w:rPr>
          <w:rFonts w:ascii="Trebuchet MS" w:hAnsi="Trebuchet MS"/>
          <w:color w:val="000000"/>
          <w:sz w:val="22"/>
          <w:szCs w:val="22"/>
        </w:rPr>
        <w:t xml:space="preserve">z projektem budowlanym i wykonawczym, STWiORB i zasadami wiedzy technicznej oraz </w:t>
      </w:r>
      <w:r>
        <w:rPr>
          <w:rFonts w:ascii="Trebuchet MS" w:hAnsi="Trebuchet MS"/>
          <w:color w:val="000000"/>
          <w:sz w:val="22"/>
          <w:szCs w:val="22"/>
        </w:rPr>
        <w:t xml:space="preserve">obowiązującymi </w:t>
      </w:r>
      <w:r w:rsidRPr="0039611F">
        <w:rPr>
          <w:rFonts w:ascii="Trebuchet MS" w:hAnsi="Trebuchet MS"/>
          <w:color w:val="000000"/>
          <w:sz w:val="22"/>
          <w:szCs w:val="22"/>
        </w:rPr>
        <w:t>w Rzeczypospolitej Polskiej przepisami prawa powszechnie obowiązującego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A942FF" w:rsidRPr="003F7153" w:rsidRDefault="00A942FF" w:rsidP="008238F4">
      <w:pPr>
        <w:numPr>
          <w:ilvl w:val="0"/>
          <w:numId w:val="42"/>
        </w:numPr>
        <w:suppressAutoHyphens/>
        <w:autoSpaceDE w:val="0"/>
        <w:ind w:left="426" w:right="-567" w:hanging="284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7153">
        <w:rPr>
          <w:rFonts w:ascii="Trebuchet MS" w:hAnsi="Trebuchet MS"/>
          <w:b/>
          <w:sz w:val="22"/>
          <w:szCs w:val="22"/>
        </w:rPr>
        <w:t>Wykonawca</w:t>
      </w:r>
      <w:r w:rsidRPr="003F7153">
        <w:rPr>
          <w:rFonts w:ascii="Trebuchet MS" w:hAnsi="Trebuchet MS"/>
          <w:sz w:val="22"/>
          <w:szCs w:val="22"/>
        </w:rPr>
        <w:t xml:space="preserve"> zobowiązuje się do:</w:t>
      </w:r>
    </w:p>
    <w:p w:rsidR="00A942FF" w:rsidRPr="003F7153" w:rsidRDefault="00A942FF" w:rsidP="00A942FF">
      <w:pPr>
        <w:autoSpaceDE w:val="0"/>
        <w:ind w:left="709" w:right="-567" w:hanging="283"/>
        <w:jc w:val="both"/>
        <w:outlineLvl w:val="0"/>
        <w:rPr>
          <w:rFonts w:ascii="Trebuchet MS" w:hAnsi="Trebuchet MS"/>
          <w:sz w:val="22"/>
          <w:szCs w:val="22"/>
        </w:rPr>
      </w:pPr>
      <w:r w:rsidRPr="003F7153">
        <w:rPr>
          <w:rFonts w:ascii="Trebuchet MS" w:hAnsi="Trebuchet MS"/>
          <w:sz w:val="22"/>
          <w:szCs w:val="22"/>
        </w:rPr>
        <w:lastRenderedPageBreak/>
        <w:t>1) wykonania i przekazania kosz</w:t>
      </w:r>
      <w:r>
        <w:rPr>
          <w:rFonts w:ascii="Trebuchet MS" w:hAnsi="Trebuchet MS"/>
          <w:sz w:val="22"/>
          <w:szCs w:val="22"/>
        </w:rPr>
        <w:t xml:space="preserve">torysu wykonawczego </w:t>
      </w:r>
      <w:r w:rsidRPr="00813304">
        <w:rPr>
          <w:rFonts w:ascii="Trebuchet MS" w:hAnsi="Trebuchet MS"/>
          <w:sz w:val="22"/>
          <w:szCs w:val="22"/>
        </w:rPr>
        <w:t>instalacji</w:t>
      </w:r>
      <w:r>
        <w:rPr>
          <w:rFonts w:ascii="Trebuchet MS" w:hAnsi="Trebuchet MS"/>
          <w:sz w:val="22"/>
          <w:szCs w:val="22"/>
        </w:rPr>
        <w:t xml:space="preserve"> </w:t>
      </w:r>
      <w:r w:rsidRPr="003F7153">
        <w:rPr>
          <w:rFonts w:ascii="Trebuchet MS" w:hAnsi="Trebuchet MS"/>
          <w:sz w:val="22"/>
          <w:szCs w:val="22"/>
        </w:rPr>
        <w:t>fotowoltaicznej</w:t>
      </w:r>
      <w:r>
        <w:rPr>
          <w:rFonts w:ascii="Trebuchet MS" w:hAnsi="Trebuchet MS"/>
          <w:sz w:val="22"/>
          <w:szCs w:val="22"/>
        </w:rPr>
        <w:t>;</w:t>
      </w:r>
    </w:p>
    <w:p w:rsidR="00A942FF" w:rsidRPr="003F7153" w:rsidRDefault="00A942FF" w:rsidP="00A942FF">
      <w:pPr>
        <w:autoSpaceDE w:val="0"/>
        <w:ind w:left="709" w:right="-567" w:hanging="283"/>
        <w:jc w:val="both"/>
        <w:outlineLvl w:val="0"/>
        <w:rPr>
          <w:rFonts w:ascii="Trebuchet MS" w:hAnsi="Trebuchet MS"/>
          <w:sz w:val="22"/>
          <w:szCs w:val="22"/>
        </w:rPr>
      </w:pPr>
      <w:r w:rsidRPr="003F7153">
        <w:rPr>
          <w:rFonts w:ascii="Trebuchet MS" w:hAnsi="Trebuchet MS"/>
          <w:sz w:val="22"/>
          <w:szCs w:val="22"/>
        </w:rPr>
        <w:t>2)przygotowania Dokume</w:t>
      </w:r>
      <w:r>
        <w:rPr>
          <w:rFonts w:ascii="Trebuchet MS" w:hAnsi="Trebuchet MS"/>
          <w:sz w:val="22"/>
          <w:szCs w:val="22"/>
        </w:rPr>
        <w:t xml:space="preserve">ntacji Projektowej Budowy instalacji </w:t>
      </w:r>
      <w:r w:rsidRPr="003F7153">
        <w:rPr>
          <w:rFonts w:ascii="Trebuchet MS" w:hAnsi="Trebuchet MS"/>
          <w:sz w:val="22"/>
          <w:szCs w:val="22"/>
        </w:rPr>
        <w:t>fotowoltaicznej zawierającej, kompletny projekt wykonawczy wraz z wykazem wymaganych certyfikatów urządzeń;</w:t>
      </w:r>
    </w:p>
    <w:p w:rsidR="00A942FF" w:rsidRPr="003F7153" w:rsidRDefault="00A942FF" w:rsidP="00A942FF">
      <w:pPr>
        <w:autoSpaceDE w:val="0"/>
        <w:ind w:left="709" w:right="-567" w:hanging="283"/>
        <w:jc w:val="both"/>
        <w:outlineLvl w:val="0"/>
        <w:rPr>
          <w:rFonts w:ascii="Trebuchet MS" w:hAnsi="Trebuchet MS"/>
          <w:sz w:val="22"/>
          <w:szCs w:val="22"/>
        </w:rPr>
      </w:pPr>
      <w:r w:rsidRPr="003F7153">
        <w:rPr>
          <w:rFonts w:ascii="Trebuchet MS" w:hAnsi="Trebuchet MS"/>
          <w:sz w:val="22"/>
          <w:szCs w:val="22"/>
        </w:rPr>
        <w:t>3) zbudowania i uruchomienia farmy fotowoltaicznej zgodnie z Umową, obowiązującymi przepisami prawa i zaleceniami producentów urządzeń użytych w instalacji</w:t>
      </w:r>
      <w:r>
        <w:rPr>
          <w:rFonts w:ascii="Trebuchet MS" w:hAnsi="Trebuchet MS"/>
          <w:sz w:val="22"/>
          <w:szCs w:val="22"/>
        </w:rPr>
        <w:t>;</w:t>
      </w:r>
    </w:p>
    <w:p w:rsidR="00A942FF" w:rsidRPr="00ED6093" w:rsidRDefault="00A942FF" w:rsidP="00A942FF">
      <w:pPr>
        <w:autoSpaceDE w:val="0"/>
        <w:ind w:left="709" w:right="-567" w:hanging="283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7153">
        <w:rPr>
          <w:rFonts w:ascii="Trebuchet MS" w:hAnsi="Trebuchet MS"/>
          <w:sz w:val="22"/>
          <w:szCs w:val="22"/>
        </w:rPr>
        <w:t xml:space="preserve">4) </w:t>
      </w:r>
      <w:r w:rsidRPr="00ED6093">
        <w:rPr>
          <w:rFonts w:ascii="Trebuchet MS" w:hAnsi="Trebuchet MS"/>
          <w:sz w:val="22"/>
          <w:szCs w:val="22"/>
        </w:rPr>
        <w:t>dostarczenia lub udostępnienia oprogramowania dotyczącego min.: monitoringu produkcji energii w instalacji,</w:t>
      </w:r>
      <w:r w:rsidRPr="00ED6093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ED6093">
        <w:rPr>
          <w:rFonts w:ascii="Trebuchet MS" w:hAnsi="Trebuchet MS"/>
          <w:sz w:val="22"/>
          <w:szCs w:val="22"/>
        </w:rPr>
        <w:t>informowania o ilości wyprodukowanej energii w danym czasie, generowania i udostępniania danych historycznych o elektrycznych parametrach pracy systemu oraz wykrytych usterkach i błędach;</w:t>
      </w:r>
    </w:p>
    <w:p w:rsidR="00A942FF" w:rsidRPr="00A524EC" w:rsidRDefault="00A942FF" w:rsidP="00A942FF">
      <w:pPr>
        <w:autoSpaceDE w:val="0"/>
        <w:ind w:left="709" w:right="-567" w:hanging="283"/>
        <w:jc w:val="both"/>
        <w:rPr>
          <w:rFonts w:ascii="Trebuchet MS" w:hAnsi="Trebuchet MS"/>
          <w:sz w:val="22"/>
          <w:szCs w:val="22"/>
          <w:highlight w:val="yellow"/>
        </w:rPr>
      </w:pPr>
      <w:r w:rsidRPr="003F7153">
        <w:rPr>
          <w:rFonts w:ascii="Trebuchet MS" w:hAnsi="Trebuchet MS"/>
          <w:sz w:val="22"/>
          <w:szCs w:val="22"/>
        </w:rPr>
        <w:t xml:space="preserve">5) przygotowania i przekazania </w:t>
      </w:r>
      <w:r w:rsidRPr="00A524EC">
        <w:rPr>
          <w:rFonts w:ascii="Trebuchet MS" w:hAnsi="Trebuchet MS"/>
          <w:b/>
          <w:sz w:val="22"/>
          <w:szCs w:val="22"/>
        </w:rPr>
        <w:t>Zamawiającemu</w:t>
      </w:r>
      <w:r w:rsidRPr="003F7153">
        <w:rPr>
          <w:rFonts w:ascii="Trebuchet MS" w:hAnsi="Trebuchet MS"/>
          <w:sz w:val="22"/>
          <w:szCs w:val="22"/>
        </w:rPr>
        <w:t xml:space="preserve"> dokumentacji wymaganej do przyłączenia instalacji do sieci energetycznej wraz z jej specyfikacją techniczną, projektem </w:t>
      </w:r>
      <w:r w:rsidRPr="00A524EC">
        <w:rPr>
          <w:rFonts w:ascii="Trebuchet MS" w:hAnsi="Trebuchet MS"/>
          <w:sz w:val="22"/>
          <w:szCs w:val="22"/>
        </w:rPr>
        <w:t>wykonawczym, certyfikatami i oświadczeniem o jej wykonaniu, podpisanymi przez uprawnione osoby</w:t>
      </w:r>
      <w:r>
        <w:rPr>
          <w:rFonts w:ascii="Trebuchet MS" w:hAnsi="Trebuchet MS"/>
          <w:sz w:val="22"/>
          <w:szCs w:val="22"/>
        </w:rPr>
        <w:t>;</w:t>
      </w:r>
    </w:p>
    <w:p w:rsidR="00A942FF" w:rsidRPr="003F7153" w:rsidRDefault="00A942FF" w:rsidP="00A942FF">
      <w:pPr>
        <w:autoSpaceDE w:val="0"/>
        <w:ind w:left="709" w:right="-567" w:hanging="283"/>
        <w:jc w:val="both"/>
        <w:rPr>
          <w:rFonts w:ascii="Trebuchet MS" w:hAnsi="Trebuchet MS"/>
          <w:sz w:val="22"/>
          <w:szCs w:val="22"/>
        </w:rPr>
      </w:pPr>
      <w:r w:rsidRPr="00EA1C90">
        <w:rPr>
          <w:rFonts w:ascii="Trebuchet MS" w:hAnsi="Trebuchet MS"/>
          <w:sz w:val="22"/>
          <w:szCs w:val="22"/>
        </w:rPr>
        <w:t xml:space="preserve">6) dokonania w imieniu i na rzecz </w:t>
      </w:r>
      <w:r w:rsidRPr="00EA1C90">
        <w:rPr>
          <w:rFonts w:ascii="Trebuchet MS" w:hAnsi="Trebuchet MS"/>
          <w:b/>
          <w:sz w:val="22"/>
          <w:szCs w:val="22"/>
        </w:rPr>
        <w:t>Zamawiającego</w:t>
      </w:r>
      <w:r w:rsidRPr="00EA1C90">
        <w:rPr>
          <w:rFonts w:ascii="Trebuchet MS" w:hAnsi="Trebuchet MS"/>
          <w:sz w:val="22"/>
          <w:szCs w:val="22"/>
        </w:rPr>
        <w:t xml:space="preserve"> zgłoszenia i przyłączenia instalacji do sieci energetycznej operatora;</w:t>
      </w:r>
    </w:p>
    <w:p w:rsidR="00A942FF" w:rsidRPr="003F7153" w:rsidRDefault="00A942FF" w:rsidP="00A942FF">
      <w:pPr>
        <w:autoSpaceDE w:val="0"/>
        <w:ind w:left="709" w:right="-567" w:hanging="283"/>
        <w:jc w:val="both"/>
        <w:rPr>
          <w:rFonts w:ascii="Trebuchet MS" w:hAnsi="Trebuchet MS"/>
          <w:sz w:val="22"/>
          <w:szCs w:val="22"/>
        </w:rPr>
      </w:pPr>
      <w:r w:rsidRPr="003F7153">
        <w:rPr>
          <w:rFonts w:ascii="Trebuchet MS" w:hAnsi="Trebuchet MS"/>
          <w:sz w:val="22"/>
          <w:szCs w:val="22"/>
        </w:rPr>
        <w:t>7)</w:t>
      </w:r>
      <w:r>
        <w:rPr>
          <w:rFonts w:ascii="Trebuchet MS" w:hAnsi="Trebuchet MS"/>
          <w:sz w:val="22"/>
          <w:szCs w:val="22"/>
        </w:rPr>
        <w:t xml:space="preserve"> </w:t>
      </w:r>
      <w:r w:rsidRPr="003F7153">
        <w:rPr>
          <w:rFonts w:ascii="Trebuchet MS" w:hAnsi="Trebuchet MS"/>
          <w:sz w:val="22"/>
          <w:szCs w:val="22"/>
        </w:rPr>
        <w:t>przekazania warunków gwarancji producentów</w:t>
      </w:r>
      <w:r>
        <w:rPr>
          <w:rFonts w:ascii="Trebuchet MS" w:hAnsi="Trebuchet MS"/>
          <w:sz w:val="22"/>
          <w:szCs w:val="22"/>
        </w:rPr>
        <w:t>;</w:t>
      </w:r>
    </w:p>
    <w:p w:rsidR="00A942FF" w:rsidRPr="009503DB" w:rsidRDefault="00A942FF" w:rsidP="00A942FF">
      <w:pPr>
        <w:autoSpaceDE w:val="0"/>
        <w:ind w:left="709" w:right="-567" w:hanging="283"/>
        <w:jc w:val="both"/>
        <w:rPr>
          <w:rFonts w:ascii="Trebuchet MS" w:hAnsi="Trebuchet MS"/>
          <w:sz w:val="22"/>
          <w:szCs w:val="22"/>
        </w:rPr>
      </w:pPr>
      <w:r w:rsidRPr="003F7153">
        <w:rPr>
          <w:rFonts w:ascii="Trebuchet MS" w:hAnsi="Trebuchet MS"/>
          <w:sz w:val="22"/>
          <w:szCs w:val="22"/>
        </w:rPr>
        <w:t>8</w:t>
      </w:r>
      <w:r w:rsidRPr="009503DB">
        <w:rPr>
          <w:rFonts w:ascii="Trebuchet MS" w:hAnsi="Trebuchet MS"/>
          <w:sz w:val="22"/>
          <w:szCs w:val="22"/>
        </w:rPr>
        <w:t>) ustanowienia zabezpieczenia należytego wykonania zgodnie z zapisem z ogłoszenia;</w:t>
      </w:r>
    </w:p>
    <w:p w:rsidR="00A942FF" w:rsidRDefault="00A942FF" w:rsidP="00A942FF">
      <w:pPr>
        <w:ind w:left="709" w:right="-567" w:hanging="283"/>
        <w:rPr>
          <w:rFonts w:ascii="Trebuchet MS" w:hAnsi="Trebuchet MS"/>
          <w:sz w:val="22"/>
          <w:szCs w:val="22"/>
        </w:rPr>
      </w:pPr>
      <w:r w:rsidRPr="009503DB">
        <w:rPr>
          <w:rFonts w:ascii="Trebuchet MS" w:hAnsi="Trebuchet MS"/>
          <w:sz w:val="22"/>
          <w:szCs w:val="22"/>
        </w:rPr>
        <w:t xml:space="preserve">9) naprawienia ewentualnie powstałych szkód na terenie </w:t>
      </w:r>
      <w:r w:rsidRPr="00813304">
        <w:rPr>
          <w:rFonts w:ascii="Trebuchet MS" w:hAnsi="Trebuchet MS"/>
          <w:sz w:val="22"/>
          <w:szCs w:val="22"/>
        </w:rPr>
        <w:t>Domu Studenta w</w:t>
      </w:r>
      <w:r w:rsidRPr="009503DB">
        <w:rPr>
          <w:rFonts w:ascii="Trebuchet MS" w:hAnsi="Trebuchet MS"/>
          <w:sz w:val="22"/>
          <w:szCs w:val="22"/>
        </w:rPr>
        <w:t xml:space="preserve"> wyniku realizacji projektu.</w:t>
      </w:r>
    </w:p>
    <w:p w:rsidR="00A942FF" w:rsidRDefault="00A942FF" w:rsidP="00A942FF">
      <w:pPr>
        <w:ind w:left="426" w:right="-567" w:hanging="426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9.</w:t>
      </w:r>
      <w:r w:rsidRPr="003F7153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</w:t>
      </w:r>
      <w:r w:rsidRPr="005B6BB0">
        <w:rPr>
          <w:rFonts w:ascii="Trebuchet MS" w:hAnsi="Trebuchet MS"/>
          <w:sz w:val="22"/>
          <w:szCs w:val="22"/>
        </w:rPr>
        <w:t xml:space="preserve">Do dnia pełnej zapłaty przez </w:t>
      </w:r>
      <w:r w:rsidRPr="005B6BB0">
        <w:rPr>
          <w:rFonts w:ascii="Trebuchet MS" w:hAnsi="Trebuchet MS"/>
          <w:b/>
          <w:sz w:val="22"/>
          <w:szCs w:val="22"/>
        </w:rPr>
        <w:t>Zamawiającego</w:t>
      </w:r>
      <w:r>
        <w:rPr>
          <w:rFonts w:ascii="Trebuchet MS" w:hAnsi="Trebuchet MS"/>
          <w:sz w:val="22"/>
          <w:szCs w:val="22"/>
        </w:rPr>
        <w:t xml:space="preserve"> w</w:t>
      </w:r>
      <w:r w:rsidRPr="005B6BB0">
        <w:rPr>
          <w:rFonts w:ascii="Trebuchet MS" w:hAnsi="Trebuchet MS"/>
          <w:sz w:val="22"/>
          <w:szCs w:val="22"/>
        </w:rPr>
        <w:t xml:space="preserve">ynagrodzenia określonego w § 10 ust.2 autorskie prawo majątkowe do Dokumentacji Projektowej i jej elementów pozostaje wyłączną własnością </w:t>
      </w:r>
      <w:r w:rsidRPr="005B6BB0">
        <w:rPr>
          <w:rFonts w:ascii="Trebuchet MS" w:hAnsi="Trebuchet MS"/>
          <w:b/>
          <w:sz w:val="22"/>
          <w:szCs w:val="22"/>
        </w:rPr>
        <w:t>Wykonawcy.</w:t>
      </w:r>
      <w:r w:rsidRPr="005B6BB0">
        <w:rPr>
          <w:rFonts w:ascii="Trebuchet MS" w:hAnsi="Trebuchet MS"/>
          <w:sz w:val="22"/>
          <w:szCs w:val="22"/>
        </w:rPr>
        <w:t xml:space="preserve">  Z chwilą pełnej zapłaty</w:t>
      </w:r>
      <w:r>
        <w:rPr>
          <w:rFonts w:ascii="Trebuchet MS" w:hAnsi="Trebuchet MS"/>
          <w:sz w:val="22"/>
          <w:szCs w:val="22"/>
        </w:rPr>
        <w:t xml:space="preserve"> w</w:t>
      </w:r>
      <w:r w:rsidRPr="005B6BB0">
        <w:rPr>
          <w:rFonts w:ascii="Trebuchet MS" w:hAnsi="Trebuchet MS"/>
          <w:sz w:val="22"/>
          <w:szCs w:val="22"/>
        </w:rPr>
        <w:t>ynagrodzenia określonego</w:t>
      </w:r>
      <w:r>
        <w:rPr>
          <w:rFonts w:ascii="Trebuchet MS" w:hAnsi="Trebuchet MS"/>
          <w:sz w:val="22"/>
          <w:szCs w:val="22"/>
        </w:rPr>
        <w:t xml:space="preserve">         </w:t>
      </w:r>
      <w:r w:rsidRPr="005B6BB0">
        <w:rPr>
          <w:rFonts w:ascii="Trebuchet MS" w:hAnsi="Trebuchet MS"/>
          <w:sz w:val="22"/>
          <w:szCs w:val="22"/>
        </w:rPr>
        <w:t xml:space="preserve"> w </w:t>
      </w:r>
      <w:r w:rsidRPr="0034578E">
        <w:rPr>
          <w:rFonts w:ascii="Trebuchet MS" w:hAnsi="Trebuchet MS"/>
          <w:sz w:val="22"/>
          <w:szCs w:val="22"/>
        </w:rPr>
        <w:t>§ 10 ust.2</w:t>
      </w:r>
      <w:r w:rsidRPr="005B6BB0">
        <w:rPr>
          <w:rFonts w:ascii="Trebuchet MS" w:hAnsi="Trebuchet MS"/>
          <w:sz w:val="22"/>
          <w:szCs w:val="22"/>
        </w:rPr>
        <w:t xml:space="preserve">  autorskie prawo majątkowe do dokumentacji projektowej przechodzi na </w:t>
      </w:r>
      <w:r w:rsidRPr="005B6BB0">
        <w:rPr>
          <w:rFonts w:ascii="Trebuchet MS" w:hAnsi="Trebuchet MS"/>
          <w:b/>
          <w:sz w:val="22"/>
          <w:szCs w:val="22"/>
        </w:rPr>
        <w:t>Zamawiającego.</w:t>
      </w:r>
    </w:p>
    <w:p w:rsidR="00A942FF" w:rsidRPr="00673CEB" w:rsidRDefault="00A942FF" w:rsidP="00A942FF">
      <w:pPr>
        <w:ind w:left="426" w:right="-567" w:hanging="426"/>
        <w:jc w:val="both"/>
        <w:rPr>
          <w:rFonts w:ascii="Trebuchet MS" w:hAnsi="Trebuchet MS"/>
          <w:sz w:val="22"/>
          <w:szCs w:val="22"/>
        </w:rPr>
      </w:pPr>
      <w:r w:rsidRPr="00673CEB">
        <w:rPr>
          <w:rFonts w:ascii="Trebuchet MS" w:hAnsi="Trebuchet MS"/>
          <w:b/>
          <w:sz w:val="22"/>
          <w:szCs w:val="22"/>
        </w:rPr>
        <w:t>10.</w:t>
      </w:r>
      <w:r w:rsidRPr="00673CEB">
        <w:rPr>
          <w:rFonts w:ascii="Trebuchet MS" w:hAnsi="Trebuchet MS"/>
          <w:sz w:val="22"/>
          <w:szCs w:val="22"/>
        </w:rPr>
        <w:t xml:space="preserve"> </w:t>
      </w:r>
      <w:r w:rsidRPr="00673CEB">
        <w:rPr>
          <w:rFonts w:ascii="Trebuchet MS" w:hAnsi="Trebuchet MS"/>
          <w:b/>
          <w:sz w:val="22"/>
          <w:szCs w:val="22"/>
        </w:rPr>
        <w:t>Wykonawca</w:t>
      </w:r>
      <w:r w:rsidRPr="00673CEB">
        <w:rPr>
          <w:rFonts w:ascii="Trebuchet MS" w:hAnsi="Trebuchet MS"/>
          <w:sz w:val="22"/>
          <w:szCs w:val="22"/>
        </w:rPr>
        <w:t xml:space="preserve"> oświadcza, iż Dokumentacja Projektowa będąca przedmiotem niniejszej Umowy sporządzona dla </w:t>
      </w:r>
      <w:r w:rsidRPr="00A369D5">
        <w:rPr>
          <w:rFonts w:ascii="Trebuchet MS" w:hAnsi="Trebuchet MS"/>
          <w:b/>
          <w:sz w:val="22"/>
          <w:szCs w:val="22"/>
        </w:rPr>
        <w:t>Zamawiającego</w:t>
      </w:r>
      <w:r w:rsidRPr="004E7083">
        <w:rPr>
          <w:rFonts w:ascii="Trebuchet MS" w:hAnsi="Trebuchet MS"/>
          <w:b/>
          <w:sz w:val="22"/>
          <w:szCs w:val="22"/>
        </w:rPr>
        <w:t xml:space="preserve"> </w:t>
      </w:r>
      <w:r w:rsidRPr="00673CEB">
        <w:rPr>
          <w:rFonts w:ascii="Trebuchet MS" w:hAnsi="Trebuchet MS"/>
          <w:sz w:val="22"/>
          <w:szCs w:val="22"/>
        </w:rPr>
        <w:t>nie będzie naruszała praw autorskich osób trzecich, a dla jej eksploatacji lub wprowadzania zmian nie będzie konieczne uzyskanie zgody osób trzecich.</w:t>
      </w:r>
    </w:p>
    <w:p w:rsidR="00A942FF" w:rsidRDefault="00A942FF" w:rsidP="00A942FF">
      <w:pPr>
        <w:ind w:left="426" w:right="-567" w:hanging="426"/>
        <w:jc w:val="both"/>
      </w:pPr>
      <w:r w:rsidRPr="00673CEB">
        <w:rPr>
          <w:rFonts w:ascii="Trebuchet MS" w:hAnsi="Trebuchet MS"/>
          <w:sz w:val="22"/>
          <w:szCs w:val="22"/>
        </w:rPr>
        <w:t xml:space="preserve"> 11. </w:t>
      </w:r>
      <w:r w:rsidRPr="004E7083">
        <w:rPr>
          <w:rFonts w:ascii="Trebuchet MS" w:hAnsi="Trebuchet MS"/>
          <w:b/>
          <w:sz w:val="22"/>
          <w:szCs w:val="22"/>
        </w:rPr>
        <w:t>Wykonawca</w:t>
      </w:r>
      <w:r w:rsidRPr="00673CEB">
        <w:rPr>
          <w:rFonts w:ascii="Trebuchet MS" w:hAnsi="Trebuchet MS"/>
          <w:sz w:val="22"/>
          <w:szCs w:val="22"/>
        </w:rPr>
        <w:t xml:space="preserve"> gwarantuje </w:t>
      </w:r>
      <w:r w:rsidRPr="004E7083">
        <w:rPr>
          <w:rFonts w:ascii="Trebuchet MS" w:hAnsi="Trebuchet MS"/>
          <w:b/>
          <w:sz w:val="22"/>
          <w:szCs w:val="22"/>
        </w:rPr>
        <w:t>Zamawiającemu</w:t>
      </w:r>
      <w:r w:rsidRPr="00673CEB">
        <w:rPr>
          <w:rFonts w:ascii="Trebuchet MS" w:hAnsi="Trebuchet MS"/>
          <w:sz w:val="22"/>
          <w:szCs w:val="22"/>
        </w:rPr>
        <w:t xml:space="preserve">, że </w:t>
      </w:r>
      <w:r>
        <w:rPr>
          <w:rFonts w:ascii="Trebuchet MS" w:hAnsi="Trebuchet MS"/>
          <w:sz w:val="22"/>
          <w:szCs w:val="22"/>
        </w:rPr>
        <w:t>świadczenia wchodzące w zakres p</w:t>
      </w:r>
      <w:r w:rsidRPr="00673CEB">
        <w:rPr>
          <w:rFonts w:ascii="Trebuchet MS" w:hAnsi="Trebuchet MS"/>
          <w:sz w:val="22"/>
          <w:szCs w:val="22"/>
        </w:rPr>
        <w:t xml:space="preserve">rzedmiotu Umowy nie naruszą żadnych praw patentowych, praw do znaków towarowych, praw autorskich ani innych praw własności intelektualnych i przemysłowych, które przysługują osobom trzecim. </w:t>
      </w:r>
    </w:p>
    <w:p w:rsidR="00A942FF" w:rsidRDefault="00A942FF" w:rsidP="00A942FF">
      <w:pPr>
        <w:autoSpaceDE w:val="0"/>
        <w:ind w:right="-567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A942FF" w:rsidRPr="00B638EC" w:rsidRDefault="00A942FF" w:rsidP="00A942FF">
      <w:pPr>
        <w:autoSpaceDE w:val="0"/>
        <w:ind w:right="-567"/>
        <w:jc w:val="center"/>
        <w:outlineLvl w:val="0"/>
        <w:rPr>
          <w:rFonts w:ascii="Trebuchet MS" w:hAnsi="Trebuchet MS"/>
          <w:color w:val="000000"/>
          <w:sz w:val="22"/>
          <w:szCs w:val="22"/>
        </w:rPr>
      </w:pPr>
      <w:r w:rsidRPr="00361BB1">
        <w:rPr>
          <w:rFonts w:ascii="Trebuchet MS" w:hAnsi="Trebuchet MS"/>
          <w:color w:val="000000"/>
          <w:sz w:val="22"/>
          <w:szCs w:val="22"/>
        </w:rPr>
        <w:t>TERMINY REALIZACJI</w:t>
      </w:r>
    </w:p>
    <w:p w:rsidR="00A942FF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942FF" w:rsidRPr="00B638EC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638EC">
        <w:rPr>
          <w:rFonts w:ascii="Trebuchet MS" w:hAnsi="Trebuchet MS"/>
          <w:b/>
          <w:color w:val="000000"/>
          <w:sz w:val="22"/>
          <w:szCs w:val="22"/>
        </w:rPr>
        <w:t>§ 3</w:t>
      </w:r>
    </w:p>
    <w:p w:rsidR="00A942FF" w:rsidRPr="00397972" w:rsidRDefault="00A942FF" w:rsidP="008238F4">
      <w:pPr>
        <w:numPr>
          <w:ilvl w:val="0"/>
          <w:numId w:val="5"/>
        </w:numPr>
        <w:suppressAutoHyphens/>
        <w:autoSpaceDE w:val="0"/>
        <w:ind w:left="426" w:right="-567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97972">
        <w:rPr>
          <w:rFonts w:ascii="Trebuchet MS" w:hAnsi="Trebuchet MS" w:cs="Calibri"/>
          <w:b/>
          <w:color w:val="000000"/>
          <w:sz w:val="22"/>
          <w:szCs w:val="22"/>
        </w:rPr>
        <w:t>Termin rozpoczęcia przedmiotu umowy ustala się na dzień podpisania umowy, termin rozpoczęcia robót budowlanych ustala się na dzień przekazania terenu budowy, co nastąpi za protokołem przekazania terenu budowy.</w:t>
      </w:r>
    </w:p>
    <w:p w:rsidR="00A942FF" w:rsidRPr="008C7B48" w:rsidRDefault="00A942FF" w:rsidP="008238F4">
      <w:pPr>
        <w:numPr>
          <w:ilvl w:val="0"/>
          <w:numId w:val="5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8C7B48">
        <w:rPr>
          <w:rFonts w:ascii="Trebuchet MS" w:hAnsi="Trebuchet MS" w:cs="Calibri"/>
          <w:color w:val="000000"/>
          <w:sz w:val="22"/>
          <w:szCs w:val="22"/>
        </w:rPr>
        <w:t xml:space="preserve">Termin zakończenia przedmiotu umowy - robót ustala się </w:t>
      </w:r>
      <w:r w:rsidRPr="008C7B48">
        <w:rPr>
          <w:rFonts w:ascii="Trebuchet MS" w:hAnsi="Trebuchet MS" w:cs="Calibri"/>
          <w:b/>
          <w:color w:val="000000"/>
          <w:sz w:val="22"/>
          <w:szCs w:val="22"/>
        </w:rPr>
        <w:t>do dnia …………………………….r.</w:t>
      </w:r>
      <w:r w:rsidRPr="008C7B48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3437CF">
        <w:rPr>
          <w:rFonts w:ascii="Trebuchet MS" w:hAnsi="Trebuchet MS" w:cs="Calibri"/>
          <w:color w:val="000000"/>
          <w:sz w:val="22"/>
          <w:szCs w:val="22"/>
        </w:rPr>
        <w:t>(łącznie z uzyskaniem pozwolenia na użytkowanie o ile jest to wymagane prawem),</w:t>
      </w:r>
      <w:r w:rsidRPr="008C7B48">
        <w:rPr>
          <w:rFonts w:ascii="Trebuchet MS" w:hAnsi="Trebuchet MS" w:cs="Calibri"/>
          <w:color w:val="000000"/>
          <w:sz w:val="22"/>
          <w:szCs w:val="22"/>
        </w:rPr>
        <w:t xml:space="preserve"> uwzględniając złożoną przez </w:t>
      </w:r>
      <w:r w:rsidRPr="008C7B48">
        <w:rPr>
          <w:rFonts w:ascii="Trebuchet MS" w:hAnsi="Trebuchet MS" w:cs="Calibri"/>
          <w:b/>
          <w:color w:val="000000"/>
          <w:sz w:val="22"/>
          <w:szCs w:val="22"/>
        </w:rPr>
        <w:t xml:space="preserve">Wykonawcę </w:t>
      </w:r>
      <w:r w:rsidRPr="008C7B48">
        <w:rPr>
          <w:rFonts w:ascii="Trebuchet MS" w:hAnsi="Trebuchet MS" w:cs="Calibri"/>
          <w:color w:val="000000"/>
          <w:sz w:val="22"/>
          <w:szCs w:val="22"/>
        </w:rPr>
        <w:t>ofertę i zawarte w niej skrócenie</w:t>
      </w:r>
      <w:r w:rsidRPr="008C7B48">
        <w:rPr>
          <w:rFonts w:ascii="Trebuchet MS" w:hAnsi="Trebuchet MS"/>
          <w:color w:val="000000"/>
          <w:sz w:val="22"/>
          <w:szCs w:val="22"/>
        </w:rPr>
        <w:t xml:space="preserve"> </w:t>
      </w:r>
      <w:r w:rsidRPr="008C7B48">
        <w:rPr>
          <w:rFonts w:ascii="Trebuchet MS" w:hAnsi="Trebuchet MS" w:cs="Calibri"/>
          <w:color w:val="000000"/>
          <w:sz w:val="22"/>
          <w:szCs w:val="22"/>
        </w:rPr>
        <w:t xml:space="preserve">tego terminu </w:t>
      </w:r>
      <w:r w:rsidRPr="008C7B48">
        <w:rPr>
          <w:rFonts w:ascii="Trebuchet MS" w:hAnsi="Trebuchet MS" w:cs="Calibri,Bold"/>
          <w:b/>
          <w:bCs/>
          <w:color w:val="000000"/>
          <w:sz w:val="22"/>
          <w:szCs w:val="22"/>
        </w:rPr>
        <w:t>o……………. dni</w:t>
      </w:r>
      <w:r w:rsidRPr="008C7B48">
        <w:rPr>
          <w:rFonts w:ascii="Trebuchet MS" w:hAnsi="Trebuchet MS" w:cs="Calibri"/>
          <w:color w:val="000000"/>
          <w:sz w:val="22"/>
          <w:szCs w:val="22"/>
        </w:rPr>
        <w:t>, tj. do dnia ……………………………………..</w:t>
      </w:r>
      <w:r w:rsidRPr="008C7B48">
        <w:rPr>
          <w:rFonts w:ascii="Trebuchet MS" w:hAnsi="Trebuchet MS" w:cs="Calibri"/>
          <w:b/>
          <w:color w:val="000000"/>
          <w:sz w:val="22"/>
          <w:szCs w:val="22"/>
        </w:rPr>
        <w:t>r.</w:t>
      </w:r>
      <w:r w:rsidRPr="008C7B48">
        <w:rPr>
          <w:rFonts w:ascii="Trebuchet MS" w:hAnsi="Trebuchet MS" w:cs="Calibri,Bold"/>
          <w:b/>
          <w:bCs/>
          <w:color w:val="000000"/>
          <w:sz w:val="22"/>
          <w:szCs w:val="22"/>
        </w:rPr>
        <w:t xml:space="preserve"> </w:t>
      </w:r>
    </w:p>
    <w:p w:rsidR="00A942FF" w:rsidRPr="007D7A53" w:rsidRDefault="00A942FF" w:rsidP="008238F4">
      <w:pPr>
        <w:numPr>
          <w:ilvl w:val="0"/>
          <w:numId w:val="5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B638EC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B638EC">
        <w:rPr>
          <w:rFonts w:ascii="Trebuchet MS" w:hAnsi="Trebuchet MS" w:cs="Calibri"/>
          <w:color w:val="000000"/>
          <w:sz w:val="22"/>
          <w:szCs w:val="22"/>
        </w:rPr>
        <w:t xml:space="preserve"> oświadcza, iż wskazane </w:t>
      </w:r>
      <w:r w:rsidRPr="00543655">
        <w:rPr>
          <w:rFonts w:ascii="Trebuchet MS" w:hAnsi="Trebuchet MS" w:cs="Calibri"/>
          <w:color w:val="000000"/>
          <w:sz w:val="22"/>
          <w:szCs w:val="22"/>
        </w:rPr>
        <w:t>powyżej terminy</w:t>
      </w:r>
      <w:r w:rsidRPr="00B638EC">
        <w:rPr>
          <w:rFonts w:ascii="Trebuchet MS" w:hAnsi="Trebuchet MS" w:cs="Calibri"/>
          <w:color w:val="000000"/>
          <w:sz w:val="22"/>
          <w:szCs w:val="22"/>
        </w:rPr>
        <w:t xml:space="preserve"> są prawidłowo i obiektywnie określone,</w:t>
      </w:r>
      <w:r>
        <w:rPr>
          <w:rFonts w:ascii="Trebuchet MS" w:hAnsi="Trebuchet MS" w:cs="Calibri"/>
          <w:color w:val="000000"/>
          <w:sz w:val="22"/>
          <w:szCs w:val="22"/>
        </w:rPr>
        <w:t xml:space="preserve"> a</w:t>
      </w:r>
      <w:r w:rsidRPr="00B638EC">
        <w:rPr>
          <w:rFonts w:ascii="Trebuchet MS" w:hAnsi="Trebuchet MS" w:cs="Calibri"/>
          <w:color w:val="000000"/>
          <w:sz w:val="22"/>
          <w:szCs w:val="22"/>
        </w:rPr>
        <w:t xml:space="preserve"> nadto, iż są wystarczające do prawidłowego wykonania przedmiotu Umowy.</w:t>
      </w:r>
    </w:p>
    <w:p w:rsidR="00A942FF" w:rsidRPr="00B638EC" w:rsidRDefault="00A942FF" w:rsidP="00A942FF">
      <w:pPr>
        <w:autoSpaceDE w:val="0"/>
        <w:ind w:left="4248" w:right="-567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 xml:space="preserve">     </w:t>
      </w:r>
      <w:r w:rsidRPr="00B638EC">
        <w:rPr>
          <w:rFonts w:ascii="Trebuchet MS" w:hAnsi="Trebuchet MS"/>
          <w:b/>
          <w:color w:val="000000"/>
          <w:sz w:val="22"/>
          <w:szCs w:val="22"/>
        </w:rPr>
        <w:t xml:space="preserve"> § 4</w:t>
      </w:r>
    </w:p>
    <w:p w:rsidR="00A942FF" w:rsidRPr="00B638EC" w:rsidRDefault="00A942FF" w:rsidP="008238F4">
      <w:pPr>
        <w:numPr>
          <w:ilvl w:val="0"/>
          <w:numId w:val="4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Teren budowy jest </w:t>
      </w:r>
      <w:r w:rsidRPr="00B638EC">
        <w:rPr>
          <w:rFonts w:ascii="Trebuchet MS" w:hAnsi="Trebuchet MS"/>
          <w:color w:val="000000"/>
          <w:sz w:val="22"/>
          <w:szCs w:val="22"/>
        </w:rPr>
        <w:t>położony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B638EC">
        <w:rPr>
          <w:rFonts w:ascii="Trebuchet MS" w:hAnsi="Trebuchet MS"/>
          <w:color w:val="000000"/>
          <w:sz w:val="22"/>
          <w:szCs w:val="22"/>
        </w:rPr>
        <w:t>w Pile prz</w:t>
      </w:r>
      <w:r>
        <w:rPr>
          <w:rFonts w:ascii="Trebuchet MS" w:hAnsi="Trebuchet MS"/>
          <w:color w:val="000000"/>
          <w:sz w:val="22"/>
          <w:szCs w:val="22"/>
        </w:rPr>
        <w:t xml:space="preserve">y  ul. </w:t>
      </w:r>
      <w:r>
        <w:rPr>
          <w:rFonts w:ascii="Trebuchet MS" w:hAnsi="Trebuchet MS"/>
          <w:sz w:val="22"/>
          <w:szCs w:val="22"/>
        </w:rPr>
        <w:t>Żeromskiego 14</w:t>
      </w:r>
      <w:r w:rsidRPr="00B638EC">
        <w:rPr>
          <w:rFonts w:ascii="Trebuchet MS" w:hAnsi="Trebuchet MS"/>
          <w:color w:val="000000"/>
          <w:sz w:val="22"/>
          <w:szCs w:val="22"/>
        </w:rPr>
        <w:t>, szczegółowy opis terenu budowy zawiera dokumentacja techniczna.</w:t>
      </w:r>
    </w:p>
    <w:p w:rsidR="00235B5D" w:rsidRDefault="00A942FF" w:rsidP="00DC28D6">
      <w:pPr>
        <w:numPr>
          <w:ilvl w:val="0"/>
          <w:numId w:val="47"/>
        </w:numPr>
        <w:suppressAutoHyphens/>
        <w:autoSpaceDE w:val="0"/>
        <w:ind w:left="426" w:right="-567"/>
        <w:jc w:val="both"/>
        <w:rPr>
          <w:rFonts w:ascii="Trebuchet MS" w:hAnsi="Trebuchet MS" w:cs="Calibri"/>
          <w:color w:val="000000"/>
          <w:sz w:val="22"/>
        </w:rPr>
      </w:pPr>
      <w:r w:rsidRPr="009B0942">
        <w:rPr>
          <w:rFonts w:ascii="Trebuchet MS" w:hAnsi="Trebuchet MS" w:cs="Calibri"/>
          <w:b/>
          <w:color w:val="000000"/>
          <w:sz w:val="22"/>
        </w:rPr>
        <w:t>Zamawiający</w:t>
      </w:r>
      <w:r w:rsidRPr="009B0942">
        <w:rPr>
          <w:rFonts w:ascii="Trebuchet MS" w:hAnsi="Trebuchet MS" w:cs="Calibri"/>
          <w:color w:val="000000"/>
          <w:sz w:val="22"/>
        </w:rPr>
        <w:t xml:space="preserve"> przekaże </w:t>
      </w:r>
      <w:r w:rsidRPr="009B0942">
        <w:rPr>
          <w:rFonts w:ascii="Trebuchet MS" w:hAnsi="Trebuchet MS" w:cs="Calibri"/>
          <w:b/>
          <w:color w:val="000000"/>
          <w:sz w:val="22"/>
        </w:rPr>
        <w:t>Wykonawcy</w:t>
      </w:r>
      <w:r w:rsidRPr="009B0942">
        <w:rPr>
          <w:rFonts w:ascii="Trebuchet MS" w:hAnsi="Trebuchet MS" w:cs="Calibri"/>
          <w:color w:val="000000"/>
          <w:sz w:val="22"/>
        </w:rPr>
        <w:t xml:space="preserve"> teren budowy w terminie do 5 dni od daty podpisania Umowy za protokołem zdawczo odbiorczym.</w:t>
      </w:r>
    </w:p>
    <w:p w:rsidR="00DC28D6" w:rsidRPr="00DC28D6" w:rsidRDefault="00DC28D6" w:rsidP="00DC28D6">
      <w:pPr>
        <w:suppressAutoHyphens/>
        <w:autoSpaceDE w:val="0"/>
        <w:ind w:left="426" w:right="-567"/>
        <w:jc w:val="both"/>
        <w:rPr>
          <w:rFonts w:ascii="Trebuchet MS" w:hAnsi="Trebuchet MS" w:cs="Calibri"/>
          <w:color w:val="000000"/>
          <w:sz w:val="22"/>
        </w:rPr>
      </w:pPr>
    </w:p>
    <w:p w:rsidR="00A942FF" w:rsidRPr="00C043DD" w:rsidRDefault="00A942FF" w:rsidP="00A942FF">
      <w:pPr>
        <w:autoSpaceDE w:val="0"/>
        <w:ind w:right="-567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>NADZÓR</w:t>
      </w:r>
    </w:p>
    <w:p w:rsidR="00A942FF" w:rsidRPr="00B638EC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638EC">
        <w:rPr>
          <w:rFonts w:ascii="Trebuchet MS" w:hAnsi="Trebuchet MS"/>
          <w:b/>
          <w:color w:val="000000"/>
          <w:sz w:val="22"/>
          <w:szCs w:val="22"/>
        </w:rPr>
        <w:t>§ 5</w:t>
      </w:r>
    </w:p>
    <w:p w:rsidR="00A942FF" w:rsidRPr="00B638EC" w:rsidRDefault="00A942FF" w:rsidP="008238F4">
      <w:pPr>
        <w:numPr>
          <w:ilvl w:val="0"/>
          <w:numId w:val="6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307D4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powołał Inspektora </w:t>
      </w:r>
      <w:r>
        <w:rPr>
          <w:rFonts w:ascii="Trebuchet MS" w:hAnsi="Trebuchet MS"/>
          <w:color w:val="000000"/>
          <w:sz w:val="22"/>
          <w:szCs w:val="22"/>
        </w:rPr>
        <w:t>Nadzoru inwestorskiego w osobie</w:t>
      </w:r>
      <w:r w:rsidRPr="00B638EC">
        <w:rPr>
          <w:rFonts w:ascii="Trebuchet MS" w:hAnsi="Trebuchet MS"/>
          <w:color w:val="000000"/>
          <w:sz w:val="22"/>
          <w:szCs w:val="22"/>
        </w:rPr>
        <w:t>:</w:t>
      </w:r>
    </w:p>
    <w:p w:rsidR="00A942FF" w:rsidRPr="008E07AB" w:rsidRDefault="00A942FF" w:rsidP="00A942FF">
      <w:pPr>
        <w:autoSpaceDE w:val="0"/>
        <w:ind w:left="851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894F50">
        <w:rPr>
          <w:rFonts w:ascii="Trebuchet MS" w:hAnsi="Trebuchet MS"/>
          <w:color w:val="000000"/>
          <w:sz w:val="22"/>
          <w:szCs w:val="22"/>
        </w:rPr>
        <w:lastRenderedPageBreak/>
        <w:t xml:space="preserve">mgr inż. </w:t>
      </w:r>
      <w:r w:rsidRPr="001965DB">
        <w:rPr>
          <w:rFonts w:ascii="Trebuchet MS" w:hAnsi="Trebuchet MS"/>
          <w:color w:val="000000"/>
          <w:sz w:val="22"/>
          <w:szCs w:val="22"/>
        </w:rPr>
        <w:t>Bogusław Pańczyniak</w:t>
      </w:r>
      <w:r w:rsidRPr="00894F50">
        <w:rPr>
          <w:rFonts w:ascii="Trebuchet MS" w:hAnsi="Trebuchet MS"/>
          <w:color w:val="000000"/>
          <w:sz w:val="22"/>
          <w:szCs w:val="22"/>
        </w:rPr>
        <w:t xml:space="preserve"> -</w:t>
      </w:r>
      <w:r w:rsidRPr="00B638EC">
        <w:rPr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</w:rPr>
        <w:t>który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posiada</w:t>
      </w:r>
      <w:r w:rsidRPr="008E07AB">
        <w:rPr>
          <w:rFonts w:ascii="Trebuchet MS" w:hAnsi="Trebuchet MS"/>
          <w:color w:val="000000"/>
          <w:sz w:val="22"/>
          <w:szCs w:val="22"/>
        </w:rPr>
        <w:t xml:space="preserve"> uprawnienia budowlane</w:t>
      </w:r>
      <w:r>
        <w:rPr>
          <w:rFonts w:ascii="Trebuchet MS" w:hAnsi="Trebuchet MS"/>
          <w:color w:val="000000"/>
          <w:sz w:val="22"/>
          <w:szCs w:val="22"/>
        </w:rPr>
        <w:t xml:space="preserve"> do projektowania i kierowania robotami budowlanymi bez ograniczeń </w:t>
      </w:r>
      <w:r w:rsidRPr="008E07AB">
        <w:rPr>
          <w:rFonts w:ascii="Trebuchet MS" w:hAnsi="Trebuchet MS"/>
          <w:bCs/>
          <w:color w:val="000000"/>
          <w:sz w:val="22"/>
          <w:szCs w:val="22"/>
        </w:rPr>
        <w:t>w specjal</w:t>
      </w:r>
      <w:r>
        <w:rPr>
          <w:rFonts w:ascii="Trebuchet MS" w:hAnsi="Trebuchet MS"/>
          <w:bCs/>
          <w:color w:val="000000"/>
          <w:sz w:val="22"/>
          <w:szCs w:val="22"/>
        </w:rPr>
        <w:t>ności sieci, instalacje          i urządzenia elektryczne i elektroenergetyczne</w:t>
      </w:r>
      <w:r>
        <w:rPr>
          <w:rFonts w:ascii="Trebuchet MS" w:hAnsi="Trebuchet MS"/>
          <w:color w:val="000000"/>
          <w:sz w:val="22"/>
          <w:szCs w:val="22"/>
        </w:rPr>
        <w:t xml:space="preserve">, </w:t>
      </w:r>
      <w:r w:rsidRPr="007B1672">
        <w:rPr>
          <w:rFonts w:ascii="Trebuchet MS" w:hAnsi="Trebuchet MS"/>
          <w:color w:val="000000"/>
          <w:sz w:val="22"/>
          <w:szCs w:val="22"/>
        </w:rPr>
        <w:t>nr</w:t>
      </w:r>
      <w:r w:rsidRPr="007B1672">
        <w:rPr>
          <w:rFonts w:ascii="Trebuchet MS" w:hAnsi="Trebuchet MS" w:cs="Arial"/>
          <w:color w:val="000000"/>
          <w:sz w:val="22"/>
          <w:szCs w:val="22"/>
        </w:rPr>
        <w:t xml:space="preserve"> </w:t>
      </w:r>
      <w:r>
        <w:rPr>
          <w:rFonts w:ascii="Trebuchet MS" w:hAnsi="Trebuchet MS" w:cs="Arial"/>
          <w:color w:val="000000"/>
          <w:sz w:val="22"/>
          <w:szCs w:val="22"/>
        </w:rPr>
        <w:t>tel. 509 335 353</w:t>
      </w:r>
    </w:p>
    <w:p w:rsidR="00A942FF" w:rsidRPr="00837BBC" w:rsidRDefault="00A942FF" w:rsidP="008238F4">
      <w:pPr>
        <w:numPr>
          <w:ilvl w:val="0"/>
          <w:numId w:val="6"/>
        </w:numPr>
        <w:autoSpaceDE w:val="0"/>
        <w:autoSpaceDN w:val="0"/>
        <w:adjustRightInd w:val="0"/>
        <w:ind w:left="426" w:right="-567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837BBC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837BBC">
        <w:rPr>
          <w:rFonts w:ascii="Trebuchet MS" w:hAnsi="Trebuchet MS" w:cs="Calibri"/>
          <w:color w:val="000000"/>
          <w:sz w:val="22"/>
          <w:szCs w:val="22"/>
        </w:rPr>
        <w:t xml:space="preserve"> z</w:t>
      </w:r>
      <w:r>
        <w:rPr>
          <w:rFonts w:ascii="Trebuchet MS" w:hAnsi="Trebuchet MS" w:cs="Calibri"/>
          <w:color w:val="000000"/>
          <w:sz w:val="22"/>
          <w:szCs w:val="22"/>
        </w:rPr>
        <w:t>astrzega sobie prawo zmiany osoby wskazanej</w:t>
      </w:r>
      <w:r w:rsidRPr="00837BBC">
        <w:rPr>
          <w:rFonts w:ascii="Trebuchet MS" w:hAnsi="Trebuchet MS" w:cs="Calibri"/>
          <w:color w:val="000000"/>
          <w:sz w:val="22"/>
          <w:szCs w:val="22"/>
        </w:rPr>
        <w:t xml:space="preserve"> w ust. 1, o czym powiadomi na piśmie </w:t>
      </w:r>
      <w:r w:rsidRPr="00837BBC">
        <w:rPr>
          <w:rFonts w:ascii="Trebuchet MS" w:hAnsi="Trebuchet MS" w:cs="Calibri"/>
          <w:b/>
          <w:color w:val="000000"/>
          <w:sz w:val="22"/>
          <w:szCs w:val="22"/>
        </w:rPr>
        <w:t>Wykonawcę.</w:t>
      </w:r>
      <w:r w:rsidRPr="00837BBC">
        <w:rPr>
          <w:rFonts w:ascii="Trebuchet MS" w:hAnsi="Trebuchet MS" w:cs="Calibri"/>
          <w:color w:val="000000"/>
          <w:sz w:val="22"/>
          <w:szCs w:val="22"/>
        </w:rPr>
        <w:t xml:space="preserve"> Zmiana ta zostanie dokonana wpisem do dziennika budowy i nie wymaga zmiany niniejszej umowy.</w:t>
      </w:r>
    </w:p>
    <w:p w:rsidR="00A942FF" w:rsidRPr="00837BBC" w:rsidRDefault="00A942FF" w:rsidP="008238F4">
      <w:pPr>
        <w:numPr>
          <w:ilvl w:val="0"/>
          <w:numId w:val="6"/>
        </w:numPr>
        <w:autoSpaceDE w:val="0"/>
        <w:autoSpaceDN w:val="0"/>
        <w:adjustRightInd w:val="0"/>
        <w:ind w:left="426" w:right="-567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837BBC">
        <w:rPr>
          <w:rFonts w:ascii="Trebuchet MS" w:hAnsi="Trebuchet MS"/>
          <w:color w:val="000000"/>
          <w:sz w:val="22"/>
          <w:szCs w:val="22"/>
        </w:rPr>
        <w:t xml:space="preserve">Ilekroć w Umowie mowa jest o </w:t>
      </w:r>
      <w:r w:rsidRPr="00837BBC">
        <w:rPr>
          <w:rFonts w:ascii="Trebuchet MS" w:hAnsi="Trebuchet MS"/>
          <w:b/>
          <w:color w:val="000000"/>
          <w:sz w:val="22"/>
          <w:szCs w:val="22"/>
        </w:rPr>
        <w:t>Zamawiającym</w:t>
      </w:r>
      <w:r w:rsidRPr="00837BBC">
        <w:rPr>
          <w:rFonts w:ascii="Trebuchet MS" w:hAnsi="Trebuchet MS"/>
          <w:color w:val="000000"/>
          <w:sz w:val="22"/>
          <w:szCs w:val="22"/>
        </w:rPr>
        <w:t xml:space="preserve"> należy przez to rozumieć także Inspektora Nadzoru. W razie wątpliwości </w:t>
      </w:r>
      <w:r w:rsidRPr="00837BBC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837BBC">
        <w:rPr>
          <w:rFonts w:ascii="Trebuchet MS" w:hAnsi="Trebuchet MS"/>
          <w:color w:val="000000"/>
          <w:sz w:val="22"/>
          <w:szCs w:val="22"/>
        </w:rPr>
        <w:t xml:space="preserve">zwraca się do </w:t>
      </w:r>
      <w:r w:rsidRPr="00837BBC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837BBC">
        <w:rPr>
          <w:rFonts w:ascii="Trebuchet MS" w:hAnsi="Trebuchet MS"/>
          <w:color w:val="000000"/>
          <w:sz w:val="22"/>
          <w:szCs w:val="22"/>
        </w:rPr>
        <w:t xml:space="preserve"> o wyjaśnienia.</w:t>
      </w:r>
    </w:p>
    <w:p w:rsidR="00A942FF" w:rsidRPr="00837BBC" w:rsidRDefault="00A942FF" w:rsidP="008238F4">
      <w:pPr>
        <w:numPr>
          <w:ilvl w:val="0"/>
          <w:numId w:val="6"/>
        </w:numPr>
        <w:autoSpaceDE w:val="0"/>
        <w:autoSpaceDN w:val="0"/>
        <w:adjustRightInd w:val="0"/>
        <w:ind w:left="426" w:right="-567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837BBC">
        <w:rPr>
          <w:rFonts w:ascii="Trebuchet MS" w:hAnsi="Trebuchet MS"/>
          <w:color w:val="000000"/>
          <w:sz w:val="22"/>
          <w:szCs w:val="22"/>
        </w:rPr>
        <w:t xml:space="preserve">Inspektorzy Nadzoru działają w granicach umocowania określonego przepisami ustawy z dnia 7 lipca 1994 r. </w:t>
      </w:r>
      <w:r>
        <w:rPr>
          <w:rFonts w:ascii="Trebuchet MS" w:hAnsi="Trebuchet MS"/>
          <w:color w:val="000000"/>
          <w:sz w:val="22"/>
          <w:szCs w:val="22"/>
        </w:rPr>
        <w:t>- Prawo budowlane (Dz. U. z 2019 r. poz. 1186 z póz.zm.</w:t>
      </w:r>
      <w:r w:rsidRPr="00837BBC">
        <w:rPr>
          <w:rFonts w:ascii="Trebuchet MS" w:hAnsi="Trebuchet MS"/>
          <w:color w:val="000000"/>
          <w:sz w:val="22"/>
          <w:szCs w:val="22"/>
        </w:rPr>
        <w:t>).</w:t>
      </w:r>
    </w:p>
    <w:p w:rsidR="00A942FF" w:rsidRPr="00837BBC" w:rsidRDefault="00A942FF" w:rsidP="008238F4">
      <w:pPr>
        <w:numPr>
          <w:ilvl w:val="0"/>
          <w:numId w:val="6"/>
        </w:numPr>
        <w:autoSpaceDE w:val="0"/>
        <w:autoSpaceDN w:val="0"/>
        <w:adjustRightInd w:val="0"/>
        <w:ind w:left="426" w:right="-567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D2744B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837BBC">
        <w:rPr>
          <w:rFonts w:ascii="Trebuchet MS" w:hAnsi="Trebuchet MS"/>
          <w:color w:val="000000"/>
          <w:sz w:val="22"/>
          <w:szCs w:val="22"/>
        </w:rPr>
        <w:t>ustanawia:</w:t>
      </w:r>
    </w:p>
    <w:p w:rsidR="00A942FF" w:rsidRPr="00D2744B" w:rsidRDefault="00A942FF" w:rsidP="008238F4">
      <w:pPr>
        <w:numPr>
          <w:ilvl w:val="0"/>
          <w:numId w:val="44"/>
        </w:numPr>
        <w:tabs>
          <w:tab w:val="left" w:pos="851"/>
        </w:tabs>
        <w:suppressAutoHyphens/>
        <w:autoSpaceDE w:val="0"/>
        <w:ind w:left="709" w:right="-567" w:hanging="142"/>
        <w:jc w:val="both"/>
        <w:rPr>
          <w:rFonts w:ascii="Trebuchet MS" w:hAnsi="Trebuchet MS"/>
          <w:color w:val="000000"/>
          <w:sz w:val="22"/>
          <w:szCs w:val="22"/>
        </w:rPr>
      </w:pPr>
      <w:r w:rsidRPr="00D2744B">
        <w:rPr>
          <w:rFonts w:ascii="Trebuchet MS" w:hAnsi="Trebuchet MS"/>
          <w:color w:val="000000"/>
          <w:sz w:val="22"/>
          <w:szCs w:val="22"/>
        </w:rPr>
        <w:t>kierownika budowy w osobie:</w:t>
      </w:r>
    </w:p>
    <w:p w:rsidR="00A942FF" w:rsidRPr="00D2744B" w:rsidRDefault="00A942FF" w:rsidP="00A942FF">
      <w:pPr>
        <w:autoSpaceDE w:val="0"/>
        <w:ind w:left="851" w:right="-567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……………………………………………………. </w:t>
      </w:r>
      <w:r w:rsidRPr="00D2744B">
        <w:rPr>
          <w:rFonts w:ascii="Trebuchet MS" w:hAnsi="Trebuchet MS"/>
          <w:color w:val="000000"/>
          <w:sz w:val="22"/>
          <w:szCs w:val="22"/>
        </w:rPr>
        <w:t xml:space="preserve"> – </w:t>
      </w:r>
      <w:r w:rsidRPr="008E07AB">
        <w:rPr>
          <w:rFonts w:ascii="Trebuchet MS" w:hAnsi="Trebuchet MS"/>
          <w:color w:val="000000"/>
          <w:sz w:val="22"/>
          <w:szCs w:val="22"/>
        </w:rPr>
        <w:t>posiadającego uprawnienia budowlane</w:t>
      </w:r>
      <w:r>
        <w:rPr>
          <w:rFonts w:ascii="Trebuchet MS" w:hAnsi="Trebuchet MS"/>
          <w:color w:val="000000"/>
          <w:sz w:val="22"/>
          <w:szCs w:val="22"/>
        </w:rPr>
        <w:t xml:space="preserve"> do projektowania i kierowania robotami budowlanymi bez ograniczeń </w:t>
      </w:r>
      <w:r w:rsidRPr="008E07AB">
        <w:rPr>
          <w:rFonts w:ascii="Trebuchet MS" w:hAnsi="Trebuchet MS"/>
          <w:bCs/>
          <w:color w:val="000000"/>
          <w:sz w:val="22"/>
          <w:szCs w:val="22"/>
        </w:rPr>
        <w:t>w specjal</w:t>
      </w:r>
      <w:r>
        <w:rPr>
          <w:rFonts w:ascii="Trebuchet MS" w:hAnsi="Trebuchet MS"/>
          <w:bCs/>
          <w:color w:val="000000"/>
          <w:sz w:val="22"/>
          <w:szCs w:val="22"/>
        </w:rPr>
        <w:t>ności sieci, instalacje i urządzenia elektryczne i elektroenergetyczne</w:t>
      </w:r>
      <w:r w:rsidRPr="00D2744B">
        <w:rPr>
          <w:rFonts w:ascii="Trebuchet MS" w:hAnsi="Trebuchet MS"/>
          <w:color w:val="000000"/>
          <w:sz w:val="22"/>
          <w:szCs w:val="22"/>
        </w:rPr>
        <w:t xml:space="preserve"> oraz doświadczenie </w:t>
      </w:r>
      <w:r w:rsidRPr="005570E4">
        <w:rPr>
          <w:rFonts w:ascii="Trebuchet MS" w:hAnsi="Trebuchet MS"/>
          <w:color w:val="000000"/>
          <w:sz w:val="22"/>
          <w:szCs w:val="22"/>
        </w:rPr>
        <w:t xml:space="preserve">wskazane w Ofercie </w:t>
      </w:r>
      <w:r w:rsidRPr="005570E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5570E4">
        <w:rPr>
          <w:rFonts w:ascii="Trebuchet MS" w:hAnsi="Trebuchet MS"/>
          <w:color w:val="000000"/>
          <w:sz w:val="22"/>
          <w:szCs w:val="22"/>
        </w:rPr>
        <w:t>, nr</w:t>
      </w:r>
      <w:r w:rsidRPr="005570E4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Pr="005570E4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A942FF" w:rsidRPr="00D2744B" w:rsidRDefault="00A942FF" w:rsidP="00A942FF">
      <w:pPr>
        <w:autoSpaceDE w:val="0"/>
        <w:ind w:left="567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D2744B">
        <w:rPr>
          <w:rFonts w:ascii="Trebuchet MS" w:hAnsi="Trebuchet MS"/>
          <w:color w:val="000000"/>
          <w:sz w:val="22"/>
          <w:szCs w:val="22"/>
        </w:rPr>
        <w:t>oraz</w:t>
      </w:r>
    </w:p>
    <w:p w:rsidR="00A942FF" w:rsidRPr="00D2744B" w:rsidRDefault="00A942FF" w:rsidP="008238F4">
      <w:pPr>
        <w:numPr>
          <w:ilvl w:val="0"/>
          <w:numId w:val="44"/>
        </w:numPr>
        <w:suppressAutoHyphens/>
        <w:autoSpaceDE w:val="0"/>
        <w:ind w:left="851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kierownika robót w osobie:</w:t>
      </w:r>
    </w:p>
    <w:p w:rsidR="00A942FF" w:rsidRDefault="00A942FF" w:rsidP="00A942FF">
      <w:pPr>
        <w:autoSpaceDE w:val="0"/>
        <w:ind w:left="851" w:right="-567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171352">
        <w:rPr>
          <w:rFonts w:ascii="Trebuchet MS" w:hAnsi="Trebuchet MS"/>
          <w:color w:val="000000"/>
          <w:sz w:val="22"/>
          <w:szCs w:val="22"/>
        </w:rPr>
        <w:t xml:space="preserve">…………………………………………………….. - </w:t>
      </w:r>
      <w:r w:rsidRPr="00171352">
        <w:rPr>
          <w:rFonts w:ascii="Trebuchet MS" w:hAnsi="Trebuchet MS"/>
          <w:bCs/>
          <w:color w:val="000000"/>
          <w:sz w:val="22"/>
          <w:szCs w:val="22"/>
        </w:rPr>
        <w:t>posiadającego uprawnienia budowlane do kierowania robotami budowlanymi w</w:t>
      </w:r>
      <w:r w:rsidRPr="00171352">
        <w:rPr>
          <w:rFonts w:ascii="Trebuchet MS" w:hAnsi="Trebuchet MS" w:cs="Arial"/>
          <w:color w:val="000000"/>
          <w:sz w:val="22"/>
          <w:szCs w:val="22"/>
        </w:rPr>
        <w:t xml:space="preserve"> branży konstrukcyjno-budowlanej, uprawnienia bez ograniczeń nr tel…………………………………………..</w:t>
      </w:r>
      <w:r w:rsidRPr="00171352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A942FF" w:rsidRPr="002173A3" w:rsidRDefault="00A942FF" w:rsidP="002173A3">
      <w:pPr>
        <w:suppressAutoHyphens/>
        <w:autoSpaceDE w:val="0"/>
        <w:ind w:left="851" w:hanging="284"/>
        <w:jc w:val="both"/>
        <w:rPr>
          <w:rFonts w:ascii="Trebuchet MS" w:hAnsi="Trebuchet MS"/>
          <w:bCs/>
          <w:iCs/>
          <w:color w:val="000000"/>
          <w:sz w:val="22"/>
          <w:szCs w:val="22"/>
        </w:rPr>
      </w:pPr>
    </w:p>
    <w:p w:rsidR="00A942FF" w:rsidRPr="00B84BDD" w:rsidRDefault="00A942FF" w:rsidP="008238F4">
      <w:pPr>
        <w:numPr>
          <w:ilvl w:val="0"/>
          <w:numId w:val="6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B84BDD">
        <w:rPr>
          <w:rFonts w:ascii="Trebuchet MS" w:hAnsi="Trebuchet MS"/>
          <w:color w:val="000000"/>
          <w:sz w:val="22"/>
          <w:szCs w:val="22"/>
        </w:rPr>
        <w:t>Nadzór autorski pełnić będzie:</w:t>
      </w:r>
    </w:p>
    <w:p w:rsidR="00A942FF" w:rsidRPr="00A3572D" w:rsidRDefault="00A942FF" w:rsidP="00A942FF">
      <w:pPr>
        <w:ind w:left="426" w:right="-567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B84BDD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A942FF" w:rsidRPr="00E2569B" w:rsidRDefault="00A942FF" w:rsidP="008238F4">
      <w:pPr>
        <w:numPr>
          <w:ilvl w:val="0"/>
          <w:numId w:val="6"/>
        </w:numPr>
        <w:suppressAutoHyphens/>
        <w:autoSpaceDE w:val="0"/>
        <w:ind w:left="426" w:right="-567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E2569B">
        <w:rPr>
          <w:rFonts w:ascii="Trebuchet MS" w:hAnsi="Trebuchet MS"/>
          <w:color w:val="000000"/>
          <w:sz w:val="22"/>
          <w:szCs w:val="22"/>
        </w:rPr>
        <w:t xml:space="preserve">Zmiana przez </w:t>
      </w:r>
      <w:r w:rsidRPr="00E2569B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E2569B">
        <w:rPr>
          <w:rFonts w:ascii="Trebuchet MS" w:hAnsi="Trebuchet MS"/>
          <w:color w:val="000000"/>
          <w:sz w:val="22"/>
          <w:szCs w:val="22"/>
        </w:rPr>
        <w:t xml:space="preserve">, w trakcie realizacji Umowy, osób uczestniczących w realizacji zamówienia jest dopuszczalna z zastrzeżeniem, iż osoba zastępująca osobę zastępowaną - wskazaną w ust. 5 pkt. 1, 2 i 3  Umowy – musi spełniać wszystkie warunki, których spełnienia </w:t>
      </w:r>
      <w:r w:rsidRPr="00E2569B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2569B">
        <w:rPr>
          <w:rFonts w:ascii="Trebuchet MS" w:hAnsi="Trebuchet MS"/>
          <w:color w:val="000000"/>
          <w:sz w:val="22"/>
          <w:szCs w:val="22"/>
        </w:rPr>
        <w:t xml:space="preserve"> wymagał w specyfikacji od </w:t>
      </w:r>
      <w:r w:rsidRPr="00E2569B">
        <w:rPr>
          <w:rFonts w:ascii="Trebuchet MS" w:hAnsi="Trebuchet MS" w:cs="Calibri"/>
          <w:bCs/>
          <w:color w:val="000000"/>
          <w:sz w:val="22"/>
          <w:szCs w:val="22"/>
        </w:rPr>
        <w:t xml:space="preserve">osoby skierowanej przez </w:t>
      </w:r>
      <w:r w:rsidRPr="00E2569B">
        <w:rPr>
          <w:rFonts w:ascii="Trebuchet MS" w:hAnsi="Trebuchet MS" w:cs="Calibri"/>
          <w:b/>
          <w:bCs/>
          <w:color w:val="000000"/>
          <w:sz w:val="22"/>
          <w:szCs w:val="22"/>
        </w:rPr>
        <w:t>Wykonawcę</w:t>
      </w:r>
      <w:r w:rsidRPr="00E2569B">
        <w:rPr>
          <w:rFonts w:ascii="Trebuchet MS" w:hAnsi="Trebuchet MS" w:cs="Calibri"/>
          <w:bCs/>
          <w:color w:val="000000"/>
          <w:sz w:val="22"/>
          <w:szCs w:val="22"/>
        </w:rPr>
        <w:t xml:space="preserve"> do realizacji zamówienia. Dodatkowo - w przypadku zmiany kierownika budowy, wskazanego w </w:t>
      </w:r>
      <w:r w:rsidRPr="00E2569B">
        <w:rPr>
          <w:rFonts w:ascii="Trebuchet MS" w:hAnsi="Trebuchet MS"/>
          <w:color w:val="000000"/>
          <w:sz w:val="22"/>
          <w:szCs w:val="22"/>
        </w:rPr>
        <w:t xml:space="preserve">ust. 5 pkt. 1 Umowy - osoba zastępująca osobę zastępowaną musi </w:t>
      </w:r>
      <w:r w:rsidRPr="00E2569B">
        <w:rPr>
          <w:rFonts w:ascii="Trebuchet MS" w:hAnsi="Trebuchet MS" w:cs="Calibri"/>
          <w:bCs/>
          <w:color w:val="000000"/>
          <w:sz w:val="22"/>
          <w:szCs w:val="22"/>
        </w:rPr>
        <w:t>posiadać doświadczenie równe lub wyższe od doświadczenia osoby (</w:t>
      </w:r>
      <w:r w:rsidRPr="00E2569B">
        <w:rPr>
          <w:rFonts w:ascii="Trebuchet MS" w:hAnsi="Trebuchet MS"/>
          <w:color w:val="000000"/>
          <w:sz w:val="22"/>
          <w:szCs w:val="22"/>
        </w:rPr>
        <w:t>kierownika budowy</w:t>
      </w:r>
      <w:r w:rsidRPr="00E2569B">
        <w:rPr>
          <w:rFonts w:ascii="Trebuchet MS" w:hAnsi="Trebuchet MS" w:cs="Calibri"/>
          <w:bCs/>
          <w:color w:val="000000"/>
          <w:sz w:val="22"/>
          <w:szCs w:val="22"/>
        </w:rPr>
        <w:t>) wskazanej w </w:t>
      </w:r>
      <w:r w:rsidRPr="00E2569B">
        <w:rPr>
          <w:rFonts w:ascii="Trebuchet MS" w:hAnsi="Trebuchet MS"/>
          <w:color w:val="000000"/>
          <w:sz w:val="22"/>
          <w:szCs w:val="22"/>
        </w:rPr>
        <w:t xml:space="preserve">Ofercie </w:t>
      </w:r>
      <w:r w:rsidRPr="00E2569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2569B">
        <w:rPr>
          <w:rFonts w:ascii="Trebuchet MS" w:hAnsi="Trebuchet MS"/>
          <w:color w:val="000000"/>
          <w:sz w:val="22"/>
          <w:szCs w:val="22"/>
        </w:rPr>
        <w:t>.</w:t>
      </w:r>
    </w:p>
    <w:p w:rsidR="00A942FF" w:rsidRPr="00E2569B" w:rsidRDefault="00A942FF" w:rsidP="008238F4">
      <w:pPr>
        <w:numPr>
          <w:ilvl w:val="0"/>
          <w:numId w:val="6"/>
        </w:numPr>
        <w:suppressAutoHyphens/>
        <w:autoSpaceDE w:val="0"/>
        <w:ind w:left="426" w:right="-567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E2569B">
        <w:rPr>
          <w:rFonts w:ascii="Trebuchet MS" w:hAnsi="Trebuchet MS" w:cs="Calibri"/>
          <w:bCs/>
          <w:color w:val="000000"/>
          <w:sz w:val="22"/>
          <w:szCs w:val="22"/>
        </w:rPr>
        <w:t xml:space="preserve">Zmiana kadry określona w ust. 7 </w:t>
      </w:r>
      <w:r w:rsidRPr="00E2569B">
        <w:rPr>
          <w:rFonts w:ascii="Trebuchet MS" w:hAnsi="Trebuchet MS" w:cs="Calibri"/>
          <w:color w:val="000000"/>
          <w:sz w:val="22"/>
          <w:szCs w:val="22"/>
        </w:rPr>
        <w:t xml:space="preserve">wymaga uzasadnienia na piśmie oraz zaakceptowania przez </w:t>
      </w:r>
      <w:r w:rsidRPr="00E2569B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E2569B">
        <w:rPr>
          <w:rFonts w:ascii="Trebuchet MS" w:hAnsi="Trebuchet MS" w:cs="Calibri"/>
          <w:color w:val="000000"/>
          <w:sz w:val="22"/>
          <w:szCs w:val="22"/>
        </w:rPr>
        <w:t xml:space="preserve"> osoby zstępującej.</w:t>
      </w:r>
    </w:p>
    <w:p w:rsidR="00A942FF" w:rsidRPr="007C37A1" w:rsidRDefault="00A942FF" w:rsidP="008238F4">
      <w:pPr>
        <w:numPr>
          <w:ilvl w:val="0"/>
          <w:numId w:val="6"/>
        </w:numPr>
        <w:autoSpaceDE w:val="0"/>
        <w:autoSpaceDN w:val="0"/>
        <w:adjustRightInd w:val="0"/>
        <w:ind w:left="426" w:right="-567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7C37A1">
        <w:rPr>
          <w:rFonts w:ascii="Trebuchet MS" w:hAnsi="Trebuchet MS" w:cs="Calibri"/>
          <w:color w:val="000000"/>
          <w:sz w:val="22"/>
          <w:szCs w:val="22"/>
        </w:rPr>
        <w:t xml:space="preserve">Propozycję zmiany, o której mowa </w:t>
      </w:r>
      <w:r w:rsidRPr="00B84BDD">
        <w:rPr>
          <w:rFonts w:ascii="Trebuchet MS" w:hAnsi="Trebuchet MS" w:cs="Calibri"/>
          <w:color w:val="000000"/>
          <w:sz w:val="22"/>
          <w:szCs w:val="22"/>
        </w:rPr>
        <w:t>w ust. 7 powyżej</w:t>
      </w:r>
      <w:r w:rsidRPr="007C37A1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7C37A1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7C37A1">
        <w:rPr>
          <w:rFonts w:ascii="Trebuchet MS" w:hAnsi="Trebuchet MS" w:cs="Calibri"/>
          <w:color w:val="000000"/>
          <w:sz w:val="22"/>
          <w:szCs w:val="22"/>
        </w:rPr>
        <w:t xml:space="preserve"> zobowiązany jest przedstawić </w:t>
      </w:r>
      <w:r w:rsidRPr="007C37A1">
        <w:rPr>
          <w:rFonts w:ascii="Trebuchet MS" w:hAnsi="Trebuchet MS" w:cs="Calibri"/>
          <w:b/>
          <w:color w:val="000000"/>
          <w:sz w:val="22"/>
          <w:szCs w:val="22"/>
        </w:rPr>
        <w:t>Zamawiającemu</w:t>
      </w:r>
      <w:r w:rsidRPr="007C37A1">
        <w:rPr>
          <w:rFonts w:ascii="Trebuchet MS" w:hAnsi="Trebuchet MS" w:cs="Calibri"/>
          <w:color w:val="000000"/>
          <w:sz w:val="22"/>
          <w:szCs w:val="22"/>
        </w:rPr>
        <w:t xml:space="preserve"> nie później niż na 7 dni przed planowanym skierowaniem do kierowania budową lub innymi robotami budowlanymi tej osoby. Termin ten nie dotyczy konieczności zmiany </w:t>
      </w:r>
      <w:r>
        <w:rPr>
          <w:rFonts w:ascii="Trebuchet MS" w:hAnsi="Trebuchet MS" w:cs="Calibri"/>
          <w:color w:val="000000"/>
          <w:sz w:val="22"/>
          <w:szCs w:val="22"/>
        </w:rPr>
        <w:t xml:space="preserve">wynikłej </w:t>
      </w:r>
      <w:r w:rsidRPr="007C37A1">
        <w:rPr>
          <w:rFonts w:ascii="Trebuchet MS" w:hAnsi="Trebuchet MS" w:cs="Calibri"/>
          <w:color w:val="000000"/>
          <w:sz w:val="22"/>
          <w:szCs w:val="22"/>
        </w:rPr>
        <w:t>z okoliczności nagłych i nieprzewidzianych.</w:t>
      </w:r>
    </w:p>
    <w:p w:rsidR="00A942FF" w:rsidRPr="00F03443" w:rsidRDefault="00A942FF" w:rsidP="008238F4">
      <w:pPr>
        <w:numPr>
          <w:ilvl w:val="0"/>
          <w:numId w:val="6"/>
        </w:numPr>
        <w:autoSpaceDE w:val="0"/>
        <w:autoSpaceDN w:val="0"/>
        <w:adjustRightInd w:val="0"/>
        <w:ind w:left="426" w:right="-567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F03443">
        <w:rPr>
          <w:rFonts w:ascii="Trebuchet MS" w:hAnsi="Trebuchet MS" w:cs="Calibri"/>
          <w:color w:val="000000"/>
          <w:sz w:val="22"/>
          <w:szCs w:val="22"/>
        </w:rPr>
        <w:t xml:space="preserve">Zaakceptowana przez </w:t>
      </w:r>
      <w:r w:rsidRPr="00F03443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F03443">
        <w:rPr>
          <w:rFonts w:ascii="Trebuchet MS" w:hAnsi="Trebuchet MS" w:cs="Calibri"/>
          <w:color w:val="000000"/>
          <w:sz w:val="22"/>
          <w:szCs w:val="22"/>
        </w:rPr>
        <w:t xml:space="preserve"> zmiana osoby kierownika budowy lub kierowników robót, o których mowa w ust. 5 nie wymaga aneksu do niniejszej Umowy.</w:t>
      </w:r>
    </w:p>
    <w:p w:rsidR="00A942FF" w:rsidRPr="002A7E7A" w:rsidRDefault="00A942FF" w:rsidP="00A942FF">
      <w:pPr>
        <w:autoSpaceDE w:val="0"/>
        <w:ind w:right="-567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942FF" w:rsidRPr="002A7E7A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E40FE2">
        <w:rPr>
          <w:rFonts w:ascii="Trebuchet MS" w:hAnsi="Trebuchet MS"/>
          <w:b/>
          <w:color w:val="000000"/>
          <w:sz w:val="22"/>
          <w:szCs w:val="22"/>
        </w:rPr>
        <w:t>OBOWIĄZKI I UPRAWNIENIA ZAMAWIAJĄCEGO</w:t>
      </w:r>
    </w:p>
    <w:p w:rsidR="00A942FF" w:rsidRPr="005853D2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5853D2">
        <w:rPr>
          <w:rFonts w:ascii="Trebuchet MS" w:hAnsi="Trebuchet MS"/>
          <w:b/>
          <w:color w:val="000000"/>
          <w:sz w:val="22"/>
          <w:szCs w:val="22"/>
        </w:rPr>
        <w:t>§ 6</w:t>
      </w:r>
    </w:p>
    <w:p w:rsidR="00A942FF" w:rsidRPr="00A06C78" w:rsidRDefault="00A942FF" w:rsidP="008238F4">
      <w:pPr>
        <w:numPr>
          <w:ilvl w:val="0"/>
          <w:numId w:val="55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zobowiązuje się wobec </w:t>
      </w:r>
      <w:r w:rsidRPr="00A06C78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do dokonania wymaganych przez właściwe przepisy czynności związanych z przygotowaniem i nadzorowaniem robót w terminach i na zasadach określonych w Umowie, Kodeksie cywilnym i ustawie z dnia 7 lipca 1994 r. - Prawo budowlane.</w:t>
      </w:r>
    </w:p>
    <w:p w:rsidR="00A942FF" w:rsidRPr="00A06C78" w:rsidRDefault="00A942FF" w:rsidP="008238F4">
      <w:pPr>
        <w:numPr>
          <w:ilvl w:val="0"/>
          <w:numId w:val="55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Do obowiązków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A06C78">
        <w:rPr>
          <w:rFonts w:ascii="Trebuchet MS" w:hAnsi="Trebuchet MS" w:cs="Calibri"/>
          <w:color w:val="000000"/>
          <w:sz w:val="22"/>
          <w:szCs w:val="22"/>
        </w:rPr>
        <w:t>należy:</w:t>
      </w:r>
    </w:p>
    <w:p w:rsidR="00A942FF" w:rsidRPr="00A06C78" w:rsidRDefault="00A942FF" w:rsidP="008238F4">
      <w:pPr>
        <w:pStyle w:val="Standard"/>
        <w:widowControl/>
        <w:numPr>
          <w:ilvl w:val="1"/>
          <w:numId w:val="49"/>
        </w:numPr>
        <w:tabs>
          <w:tab w:val="clear" w:pos="2160"/>
          <w:tab w:val="num" w:pos="720"/>
        </w:tabs>
        <w:autoSpaceDN w:val="0"/>
        <w:adjustRightInd/>
        <w:spacing w:line="240" w:lineRule="auto"/>
        <w:ind w:left="720" w:right="-567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udzielenie osobie wskazanej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Wykonawcę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pełnomocnictw w celu uzyskania w imieniu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niezbędnych do prawidłowego wykonania przedmiotu umowy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 </w:t>
      </w:r>
      <w:r w:rsidRPr="00A06C78">
        <w:rPr>
          <w:rFonts w:ascii="Trebuchet MS" w:hAnsi="Trebuchet MS" w:cs="Calibri"/>
          <w:color w:val="000000"/>
          <w:sz w:val="22"/>
          <w:szCs w:val="22"/>
        </w:rPr>
        <w:t>warunków, opinii, uzgodnień, sprawdzeń, postanowień, ekspertyz, decyzji administracyjnych;</w:t>
      </w:r>
    </w:p>
    <w:p w:rsidR="00A942FF" w:rsidRPr="00A06C78" w:rsidRDefault="00A942FF" w:rsidP="008238F4">
      <w:pPr>
        <w:pStyle w:val="Standard"/>
        <w:widowControl/>
        <w:numPr>
          <w:ilvl w:val="1"/>
          <w:numId w:val="49"/>
        </w:numPr>
        <w:tabs>
          <w:tab w:val="clear" w:pos="2160"/>
          <w:tab w:val="num" w:pos="720"/>
        </w:tabs>
        <w:autoSpaceDN w:val="0"/>
        <w:adjustRightInd/>
        <w:spacing w:line="240" w:lineRule="auto"/>
        <w:ind w:left="720" w:right="-567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przekazanie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>terenu budowy potwierdzone protokołem zdawczo-odbiorczym;</w:t>
      </w:r>
    </w:p>
    <w:p w:rsidR="00A942FF" w:rsidRPr="00B83760" w:rsidRDefault="00A942FF" w:rsidP="008238F4">
      <w:pPr>
        <w:pStyle w:val="Standard"/>
        <w:widowControl/>
        <w:numPr>
          <w:ilvl w:val="1"/>
          <w:numId w:val="49"/>
        </w:numPr>
        <w:tabs>
          <w:tab w:val="clear" w:pos="2160"/>
          <w:tab w:val="num" w:pos="720"/>
        </w:tabs>
        <w:autoSpaceDN w:val="0"/>
        <w:adjustRightInd/>
        <w:spacing w:line="240" w:lineRule="auto"/>
        <w:ind w:left="720" w:right="-567"/>
        <w:rPr>
          <w:rFonts w:ascii="Trebuchet MS" w:hAnsi="Trebuchet MS" w:cs="Calibri"/>
          <w:color w:val="000000"/>
          <w:sz w:val="22"/>
          <w:szCs w:val="22"/>
        </w:rPr>
      </w:pPr>
      <w:r w:rsidRPr="00B83760">
        <w:rPr>
          <w:rFonts w:ascii="Trebuchet MS" w:hAnsi="Trebuchet MS" w:cs="Calibri"/>
          <w:color w:val="000000"/>
          <w:sz w:val="22"/>
          <w:szCs w:val="22"/>
        </w:rPr>
        <w:t xml:space="preserve">przekazanie </w:t>
      </w:r>
      <w:r w:rsidRPr="00B83760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B83760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B83760">
        <w:rPr>
          <w:rFonts w:ascii="Trebuchet MS" w:hAnsi="Trebuchet MS"/>
          <w:color w:val="000000"/>
          <w:sz w:val="22"/>
          <w:szCs w:val="22"/>
        </w:rPr>
        <w:t xml:space="preserve">dziennika budowy i ewentualnie dzienników montażu, (jeśli </w:t>
      </w:r>
      <w:r>
        <w:rPr>
          <w:rFonts w:ascii="Trebuchet MS" w:hAnsi="Trebuchet MS"/>
          <w:color w:val="000000"/>
          <w:sz w:val="22"/>
          <w:szCs w:val="22"/>
        </w:rPr>
        <w:t xml:space="preserve">jest </w:t>
      </w:r>
      <w:r w:rsidRPr="00B83760">
        <w:rPr>
          <w:rFonts w:ascii="Trebuchet MS" w:hAnsi="Trebuchet MS"/>
          <w:color w:val="000000"/>
          <w:sz w:val="22"/>
          <w:szCs w:val="22"/>
        </w:rPr>
        <w:t xml:space="preserve">wymagane), oraz egzemplarza programu funkcjonalno-użytkowego. </w:t>
      </w:r>
    </w:p>
    <w:p w:rsidR="00A942FF" w:rsidRPr="005B7D10" w:rsidRDefault="00A942FF" w:rsidP="008238F4">
      <w:pPr>
        <w:pStyle w:val="Standard"/>
        <w:widowControl/>
        <w:numPr>
          <w:ilvl w:val="1"/>
          <w:numId w:val="49"/>
        </w:numPr>
        <w:tabs>
          <w:tab w:val="clear" w:pos="2160"/>
          <w:tab w:val="num" w:pos="720"/>
        </w:tabs>
        <w:autoSpaceDN w:val="0"/>
        <w:adjustRightInd/>
        <w:spacing w:line="240" w:lineRule="auto"/>
        <w:ind w:left="720" w:right="-567"/>
        <w:rPr>
          <w:rFonts w:ascii="Trebuchet MS" w:hAnsi="Trebuchet MS" w:cs="Calibri"/>
          <w:color w:val="000000"/>
          <w:sz w:val="22"/>
          <w:szCs w:val="22"/>
        </w:rPr>
      </w:pPr>
      <w:r w:rsidRPr="005B7D10">
        <w:rPr>
          <w:rFonts w:ascii="Trebuchet MS" w:hAnsi="Trebuchet MS" w:cs="Calibri"/>
          <w:color w:val="000000"/>
          <w:sz w:val="22"/>
          <w:szCs w:val="22"/>
        </w:rPr>
        <w:lastRenderedPageBreak/>
        <w:t xml:space="preserve">współdziałanie z </w:t>
      </w:r>
      <w:r w:rsidRPr="005B7D10">
        <w:rPr>
          <w:rFonts w:ascii="Trebuchet MS" w:hAnsi="Trebuchet MS" w:cs="Calibri"/>
          <w:b/>
          <w:color w:val="000000"/>
          <w:sz w:val="22"/>
          <w:szCs w:val="22"/>
        </w:rPr>
        <w:t xml:space="preserve">Wykonawcą </w:t>
      </w:r>
      <w:r w:rsidRPr="005B7D10">
        <w:rPr>
          <w:rFonts w:ascii="Trebuchet MS" w:hAnsi="Trebuchet MS" w:cs="Calibri"/>
          <w:color w:val="000000"/>
          <w:sz w:val="22"/>
          <w:szCs w:val="22"/>
        </w:rPr>
        <w:t>w celu prawidłowego i terminowego wykonania przedmiotu Umowy;</w:t>
      </w:r>
    </w:p>
    <w:p w:rsidR="00A942FF" w:rsidRPr="00A06C78" w:rsidRDefault="00A942FF" w:rsidP="008238F4">
      <w:pPr>
        <w:pStyle w:val="Standard"/>
        <w:widowControl/>
        <w:numPr>
          <w:ilvl w:val="1"/>
          <w:numId w:val="49"/>
        </w:numPr>
        <w:tabs>
          <w:tab w:val="clear" w:pos="2160"/>
          <w:tab w:val="num" w:pos="720"/>
        </w:tabs>
        <w:autoSpaceDN w:val="0"/>
        <w:adjustRightInd/>
        <w:spacing w:line="240" w:lineRule="auto"/>
        <w:ind w:left="720" w:right="-567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zapewnienie nadzoru inwestorskiego;</w:t>
      </w:r>
    </w:p>
    <w:p w:rsidR="00A942FF" w:rsidRPr="00A06C78" w:rsidRDefault="00A942FF" w:rsidP="008238F4">
      <w:pPr>
        <w:pStyle w:val="Standard"/>
        <w:widowControl/>
        <w:numPr>
          <w:ilvl w:val="1"/>
          <w:numId w:val="49"/>
        </w:numPr>
        <w:tabs>
          <w:tab w:val="clear" w:pos="2160"/>
          <w:tab w:val="num" w:pos="720"/>
        </w:tabs>
        <w:autoSpaceDN w:val="0"/>
        <w:adjustRightInd/>
        <w:spacing w:line="240" w:lineRule="auto"/>
        <w:ind w:left="720" w:right="-567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udział w naradach koordynacyjnych;</w:t>
      </w:r>
    </w:p>
    <w:p w:rsidR="00A942FF" w:rsidRPr="00A06C78" w:rsidRDefault="00A942FF" w:rsidP="008238F4">
      <w:pPr>
        <w:pStyle w:val="Standard"/>
        <w:widowControl/>
        <w:numPr>
          <w:ilvl w:val="1"/>
          <w:numId w:val="49"/>
        </w:numPr>
        <w:tabs>
          <w:tab w:val="clear" w:pos="2160"/>
          <w:tab w:val="num" w:pos="720"/>
        </w:tabs>
        <w:autoSpaceDN w:val="0"/>
        <w:adjustRightInd/>
        <w:spacing w:line="240" w:lineRule="auto"/>
        <w:ind w:left="720" w:right="-567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zapewnienie odbioru poprawnie wykonanych robót w terminach określonych w Umowie;</w:t>
      </w:r>
    </w:p>
    <w:p w:rsidR="00A942FF" w:rsidRPr="00A06C78" w:rsidRDefault="00A942FF" w:rsidP="008238F4">
      <w:pPr>
        <w:pStyle w:val="Standard"/>
        <w:widowControl/>
        <w:numPr>
          <w:ilvl w:val="1"/>
          <w:numId w:val="49"/>
        </w:numPr>
        <w:tabs>
          <w:tab w:val="clear" w:pos="2160"/>
          <w:tab w:val="num" w:pos="720"/>
        </w:tabs>
        <w:autoSpaceDN w:val="0"/>
        <w:adjustRightInd/>
        <w:spacing w:line="240" w:lineRule="auto"/>
        <w:ind w:left="720" w:right="-567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zapłata wynagrodzenia na rzecz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za terminowe i prawidłowe wykonanie przedmiotu Umowy.</w:t>
      </w:r>
    </w:p>
    <w:p w:rsidR="00A942FF" w:rsidRPr="00A06C78" w:rsidRDefault="00A942FF" w:rsidP="008238F4">
      <w:pPr>
        <w:pStyle w:val="Standard"/>
        <w:widowControl/>
        <w:numPr>
          <w:ilvl w:val="0"/>
          <w:numId w:val="55"/>
        </w:numPr>
        <w:autoSpaceDN w:val="0"/>
        <w:adjustRightInd/>
        <w:spacing w:line="240" w:lineRule="auto"/>
        <w:ind w:left="426" w:right="-567" w:hanging="426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jest uprawniony do wydawania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ustnych lub pisemnych poleceń, którym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powinien się niezwłocznie podporządkować, o ile nie wykraczają poza zakres przedmiotu lub postanowień Umowy.</w:t>
      </w:r>
    </w:p>
    <w:p w:rsidR="00A942FF" w:rsidRPr="00A06C78" w:rsidRDefault="00A942FF" w:rsidP="008238F4">
      <w:pPr>
        <w:pStyle w:val="Standard"/>
        <w:widowControl/>
        <w:numPr>
          <w:ilvl w:val="0"/>
          <w:numId w:val="55"/>
        </w:numPr>
        <w:autoSpaceDN w:val="0"/>
        <w:adjustRightInd/>
        <w:spacing w:line="240" w:lineRule="auto"/>
        <w:ind w:left="426" w:right="-567" w:hanging="426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oraz upoważnione przez niego podmioty mogą w każdym czasie kontrolować realizację przedmiotu umowy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, dokładając przy tym starań, by kontrola nie zakłócała prac. W szczególności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jest uprawniony do żądania usunięcia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wszelkich stwierdzonych przez siebie wad we wskazanym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A06C78">
        <w:rPr>
          <w:rFonts w:ascii="Trebuchet MS" w:hAnsi="Trebuchet MS" w:cs="Calibri"/>
          <w:color w:val="000000"/>
          <w:sz w:val="22"/>
          <w:szCs w:val="22"/>
        </w:rPr>
        <w:t>terminie.</w:t>
      </w:r>
    </w:p>
    <w:p w:rsidR="00A942FF" w:rsidRPr="00A06C78" w:rsidRDefault="00A942FF" w:rsidP="008238F4">
      <w:pPr>
        <w:pStyle w:val="Standard"/>
        <w:widowControl/>
        <w:numPr>
          <w:ilvl w:val="0"/>
          <w:numId w:val="55"/>
        </w:numPr>
        <w:autoSpaceDN w:val="0"/>
        <w:adjustRightInd/>
        <w:spacing w:line="240" w:lineRule="auto"/>
        <w:ind w:left="426" w:right="-567" w:hanging="426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ma prawo żądać, aby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Wykonawca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usunął z terenu budowy jakąkolwiek osobę, która w opinii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wykonuje prace niezgodnie z Umową, nie posiada wymaganych kwalifikacji lub w jakikolwiek sposób zagraża bezpieczeństwu osób znajdujących się na terenie budowy.</w:t>
      </w:r>
    </w:p>
    <w:p w:rsidR="00A942FF" w:rsidRPr="00A06C78" w:rsidRDefault="00A942FF" w:rsidP="008238F4">
      <w:pPr>
        <w:pStyle w:val="Standard"/>
        <w:widowControl/>
        <w:numPr>
          <w:ilvl w:val="0"/>
          <w:numId w:val="55"/>
        </w:numPr>
        <w:autoSpaceDN w:val="0"/>
        <w:adjustRightInd/>
        <w:spacing w:line="240" w:lineRule="auto"/>
        <w:ind w:left="426" w:right="-567" w:hanging="426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W przypadku, gdy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nie wykona któregokolwiek ze swoich zobowiązań wynikających z niniejszej Umowy,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może, za uprzednim pisemnym zawiadomieniem, wykonać część lub całość zobowiązań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bezpośrednio lub za pośrednictwem osób trzecich i obciążyć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kosztami takiego wykonania bez konieczności uzyskania uprzedniego bądź następczego zezwolenia sądu (wykonanie zastępcze). Wykonanie obowiązków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lub osoby trzecie nie zwalnia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z odpowiedzialności z tytułu wykonania przedmiotu Umowy.</w:t>
      </w:r>
    </w:p>
    <w:p w:rsidR="00A942FF" w:rsidRPr="00A06C78" w:rsidRDefault="00A942FF" w:rsidP="008238F4">
      <w:pPr>
        <w:numPr>
          <w:ilvl w:val="0"/>
          <w:numId w:val="55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realizował będzie faktury </w:t>
      </w:r>
      <w:r w:rsidRPr="00A06C78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/>
          <w:color w:val="000000"/>
          <w:sz w:val="22"/>
          <w:szCs w:val="22"/>
        </w:rPr>
        <w:t>w terminach i na warunkach uzgodnionych w niniejszej Umowie.</w:t>
      </w:r>
    </w:p>
    <w:p w:rsidR="00A942FF" w:rsidRPr="00A06C78" w:rsidRDefault="00A942FF" w:rsidP="008238F4">
      <w:pPr>
        <w:numPr>
          <w:ilvl w:val="0"/>
          <w:numId w:val="55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dokona komisyjnego odbioru wykonanego przedmiotu Umowy.</w:t>
      </w:r>
    </w:p>
    <w:p w:rsidR="00A942FF" w:rsidRPr="009B0942" w:rsidRDefault="00A942FF" w:rsidP="008238F4">
      <w:pPr>
        <w:numPr>
          <w:ilvl w:val="0"/>
          <w:numId w:val="55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9B0942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nie będzie obciążał </w:t>
      </w:r>
      <w:r w:rsidRPr="009B0942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9B0942">
        <w:rPr>
          <w:rFonts w:ascii="Trebuchet MS" w:hAnsi="Trebuchet MS"/>
          <w:color w:val="000000"/>
          <w:sz w:val="22"/>
          <w:szCs w:val="22"/>
        </w:rPr>
        <w:t>kosztami poboru wody oraz dostawy energii elektrycznej na teren budowy w okresie realizacji robót.</w:t>
      </w:r>
      <w:r w:rsidRPr="009B0942">
        <w:rPr>
          <w:rFonts w:ascii="Trebuchet MS" w:hAnsi="Trebuchet MS"/>
          <w:sz w:val="22"/>
          <w:szCs w:val="22"/>
        </w:rPr>
        <w:t xml:space="preserve"> Koszty mediów zużytych na potrzeby </w:t>
      </w:r>
      <w:r>
        <w:rPr>
          <w:rFonts w:ascii="Trebuchet MS" w:hAnsi="Trebuchet MS"/>
          <w:sz w:val="22"/>
          <w:szCs w:val="22"/>
        </w:rPr>
        <w:t>budowy instalacji</w:t>
      </w:r>
      <w:r w:rsidRPr="009B0942">
        <w:rPr>
          <w:rFonts w:ascii="Trebuchet MS" w:hAnsi="Trebuchet MS"/>
          <w:sz w:val="22"/>
          <w:szCs w:val="22"/>
        </w:rPr>
        <w:t xml:space="preserve"> fotowoltaicznej pozostają po stronie </w:t>
      </w:r>
      <w:r w:rsidRPr="009B0942">
        <w:rPr>
          <w:rFonts w:ascii="Trebuchet MS" w:hAnsi="Trebuchet MS"/>
          <w:b/>
          <w:sz w:val="22"/>
          <w:szCs w:val="22"/>
        </w:rPr>
        <w:t>Zamawiającego</w:t>
      </w:r>
      <w:r w:rsidRPr="009B0942">
        <w:rPr>
          <w:rFonts w:ascii="Trebuchet MS" w:hAnsi="Trebuchet MS"/>
          <w:sz w:val="22"/>
          <w:szCs w:val="22"/>
        </w:rPr>
        <w:t>.</w:t>
      </w:r>
    </w:p>
    <w:p w:rsidR="00A942FF" w:rsidRPr="009B0942" w:rsidRDefault="00A942FF" w:rsidP="008238F4">
      <w:pPr>
        <w:numPr>
          <w:ilvl w:val="0"/>
          <w:numId w:val="55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9B0942">
        <w:rPr>
          <w:rFonts w:ascii="Trebuchet MS" w:hAnsi="Trebuchet MS"/>
          <w:b/>
          <w:sz w:val="22"/>
          <w:szCs w:val="22"/>
        </w:rPr>
        <w:t>Zamawiający</w:t>
      </w:r>
      <w:r w:rsidRPr="009B0942">
        <w:rPr>
          <w:rFonts w:ascii="Trebuchet MS" w:hAnsi="Trebuchet MS"/>
          <w:sz w:val="22"/>
          <w:szCs w:val="22"/>
        </w:rPr>
        <w:t xml:space="preserve"> umożliwi </w:t>
      </w:r>
      <w:r w:rsidRPr="009B0942">
        <w:rPr>
          <w:rFonts w:ascii="Trebuchet MS" w:hAnsi="Trebuchet MS"/>
          <w:b/>
          <w:sz w:val="22"/>
          <w:szCs w:val="22"/>
        </w:rPr>
        <w:t>Wykonawcy</w:t>
      </w:r>
      <w:r w:rsidRPr="009B0942">
        <w:rPr>
          <w:rFonts w:ascii="Trebuchet MS" w:hAnsi="Trebuchet MS"/>
          <w:sz w:val="22"/>
          <w:szCs w:val="22"/>
        </w:rPr>
        <w:t xml:space="preserve"> organizację i realizację prac tak, aby w możliwie najmniejszym stopniu zakłócać bieżące funkcjonowanie </w:t>
      </w:r>
      <w:r>
        <w:rPr>
          <w:rFonts w:ascii="Trebuchet MS" w:hAnsi="Trebuchet MS"/>
          <w:sz w:val="22"/>
          <w:szCs w:val="22"/>
        </w:rPr>
        <w:t xml:space="preserve">Domu Studenta oraz przebywających na jego </w:t>
      </w:r>
      <w:r w:rsidRPr="009B0942">
        <w:rPr>
          <w:rFonts w:ascii="Trebuchet MS" w:hAnsi="Trebuchet MS"/>
          <w:sz w:val="22"/>
          <w:szCs w:val="22"/>
        </w:rPr>
        <w:t>terenie osób.</w:t>
      </w:r>
    </w:p>
    <w:p w:rsidR="00A942FF" w:rsidRPr="00F4012A" w:rsidRDefault="00A942FF" w:rsidP="00A942FF">
      <w:pPr>
        <w:autoSpaceDE w:val="0"/>
        <w:ind w:right="-567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A942FF" w:rsidRPr="002A7E7A" w:rsidRDefault="00A942FF" w:rsidP="00A942FF">
      <w:pPr>
        <w:autoSpaceDE w:val="0"/>
        <w:ind w:right="-567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A7E7A">
        <w:rPr>
          <w:rFonts w:ascii="Trebuchet MS" w:hAnsi="Trebuchet MS"/>
          <w:b/>
          <w:color w:val="000000"/>
          <w:sz w:val="22"/>
          <w:szCs w:val="22"/>
        </w:rPr>
        <w:t>OBOWIĄZKI WYKONAWCY</w:t>
      </w:r>
    </w:p>
    <w:p w:rsidR="00A942FF" w:rsidRPr="00205ACF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>§ 7</w:t>
      </w:r>
    </w:p>
    <w:p w:rsidR="00A942FF" w:rsidRPr="00205ACF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będzie przestrzegać przepisów ochrony przeciwpożarowej oraz ponosi pełną odpowiedzialność za wszelkie straty spowodowane pożarem wywołanym, jako rezultat prowadzonych robót albo przez personel </w:t>
      </w:r>
      <w:r w:rsidRPr="00205ACF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5ACF">
        <w:rPr>
          <w:rFonts w:ascii="Trebuchet MS" w:hAnsi="Trebuchet MS"/>
          <w:color w:val="000000"/>
          <w:sz w:val="22"/>
          <w:szCs w:val="22"/>
        </w:rPr>
        <w:t>, podwykonawców i dalszych podwykonawców.</w:t>
      </w:r>
    </w:p>
    <w:p w:rsidR="00A942FF" w:rsidRPr="00205ACF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zobowiązuje się na swój koszt zabezpieczyć teren budowy, dostarczyć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</w:t>
      </w:r>
      <w:r w:rsidRPr="00205ACF">
        <w:rPr>
          <w:rFonts w:ascii="Trebuchet MS" w:hAnsi="Trebuchet MS"/>
          <w:color w:val="000000"/>
          <w:sz w:val="22"/>
          <w:szCs w:val="22"/>
        </w:rPr>
        <w:t>i zainstalować oraz utrzymywać tymczasowe urządzenia zab</w:t>
      </w:r>
      <w:r>
        <w:rPr>
          <w:rFonts w:ascii="Trebuchet MS" w:hAnsi="Trebuchet MS"/>
          <w:color w:val="000000"/>
          <w:sz w:val="22"/>
          <w:szCs w:val="22"/>
        </w:rPr>
        <w:t>ezpieczające/ogrodzenia</w:t>
      </w:r>
      <w:r w:rsidRPr="00205ACF">
        <w:rPr>
          <w:rFonts w:ascii="Trebuchet MS" w:hAnsi="Trebuchet MS"/>
          <w:color w:val="000000"/>
          <w:sz w:val="22"/>
          <w:szCs w:val="22"/>
        </w:rPr>
        <w:t>, oświetlenie, sygnały i znaki ostrzegawcze/, dozorców, wszelkie inne śr</w:t>
      </w:r>
      <w:r>
        <w:rPr>
          <w:rFonts w:ascii="Trebuchet MS" w:hAnsi="Trebuchet MS"/>
          <w:color w:val="000000"/>
          <w:sz w:val="22"/>
          <w:szCs w:val="22"/>
        </w:rPr>
        <w:t>odki niezbędne do ochrony robót</w:t>
      </w:r>
      <w:r w:rsidRPr="00205ACF">
        <w:rPr>
          <w:rFonts w:ascii="Trebuchet MS" w:hAnsi="Trebuchet MS"/>
          <w:color w:val="000000"/>
          <w:sz w:val="22"/>
          <w:szCs w:val="22"/>
        </w:rPr>
        <w:t>.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6F4A32">
        <w:rPr>
          <w:rFonts w:ascii="Trebuchet MS" w:hAnsi="Trebuchet MS"/>
          <w:b/>
          <w:color w:val="000000"/>
          <w:sz w:val="22"/>
          <w:szCs w:val="22"/>
        </w:rPr>
        <w:t>Wykonawca</w:t>
      </w:r>
      <w:r>
        <w:rPr>
          <w:rFonts w:ascii="Trebuchet MS" w:hAnsi="Trebuchet MS"/>
          <w:color w:val="000000"/>
          <w:sz w:val="22"/>
          <w:szCs w:val="22"/>
        </w:rPr>
        <w:t xml:space="preserve"> odpowiada za bezpieczne składowanie dostarczonych materiałów, urządzeń i narzędzi.</w:t>
      </w:r>
    </w:p>
    <w:p w:rsidR="00A942FF" w:rsidRPr="0034578E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34578E">
        <w:rPr>
          <w:rFonts w:ascii="Trebuchet MS" w:hAnsi="Trebuchet MS"/>
          <w:color w:val="000000"/>
          <w:sz w:val="22"/>
          <w:szCs w:val="22"/>
        </w:rPr>
        <w:t xml:space="preserve">W przypadku zaistnienia sytuacji, w której </w:t>
      </w:r>
      <w:r w:rsidRPr="0034578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34578E">
        <w:rPr>
          <w:rFonts w:ascii="Trebuchet MS" w:hAnsi="Trebuchet MS"/>
          <w:color w:val="000000"/>
          <w:sz w:val="22"/>
          <w:szCs w:val="22"/>
        </w:rPr>
        <w:t xml:space="preserve"> lub osoba przez niego wskazana realizował będzie dostawy lub roboty budowlane niebędące przedmiotem niniejszej Umowy – na wniosek </w:t>
      </w:r>
      <w:r w:rsidRPr="0034578E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34578E">
        <w:rPr>
          <w:rFonts w:ascii="Trebuchet MS" w:hAnsi="Trebuchet MS"/>
          <w:color w:val="000000"/>
          <w:sz w:val="22"/>
          <w:szCs w:val="22"/>
        </w:rPr>
        <w:t xml:space="preserve"> </w:t>
      </w:r>
      <w:r w:rsidRPr="0034578E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4578E">
        <w:rPr>
          <w:rFonts w:ascii="Trebuchet MS" w:hAnsi="Trebuchet MS"/>
          <w:color w:val="000000"/>
          <w:sz w:val="22"/>
          <w:szCs w:val="22"/>
        </w:rPr>
        <w:t xml:space="preserve"> zobowiązuje się do udostępnienia terenu robót.</w:t>
      </w:r>
    </w:p>
    <w:p w:rsidR="00A942FF" w:rsidRPr="0034578E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34578E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4578E">
        <w:rPr>
          <w:rFonts w:ascii="Trebuchet MS" w:hAnsi="Trebuchet MS"/>
          <w:color w:val="000000"/>
          <w:sz w:val="22"/>
          <w:szCs w:val="22"/>
        </w:rPr>
        <w:t xml:space="preserve"> zapewni pełną obsługę budowy, zgodnie z obowiązującymi w tym zakresie przepisami oraz wykona inwentaryzację powykonawczą.</w:t>
      </w:r>
    </w:p>
    <w:p w:rsidR="00A942FF" w:rsidRPr="005F5B38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5F5B38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5F5B38">
        <w:rPr>
          <w:rFonts w:ascii="Trebuchet MS" w:hAnsi="Trebuchet MS"/>
          <w:color w:val="000000"/>
          <w:sz w:val="22"/>
          <w:szCs w:val="22"/>
        </w:rPr>
        <w:t>zobowiązuje się na swój koszt strzec mienia znajdującego się na terenie robót budowlanych, a także zapewnić warunki bezpieczeństwa.</w:t>
      </w:r>
    </w:p>
    <w:p w:rsidR="00A942FF" w:rsidRPr="00BD1BD0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BD1BD0">
        <w:rPr>
          <w:rFonts w:ascii="Trebuchet MS" w:hAnsi="Trebuchet MS"/>
          <w:color w:val="000000"/>
          <w:sz w:val="22"/>
          <w:szCs w:val="22"/>
        </w:rPr>
        <w:lastRenderedPageBreak/>
        <w:t xml:space="preserve">W czasie realizacji robót </w:t>
      </w:r>
      <w:r w:rsidRPr="00BD1BD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będzie utrzymywał teren robót w stanie wolnym od przeszkód komunikacyjnych oraz będzie usuwał i składował wszelkie urządzenia pomocnicze</w:t>
      </w:r>
      <w:r>
        <w:rPr>
          <w:rFonts w:ascii="Trebuchet MS" w:hAnsi="Trebuchet MS"/>
          <w:color w:val="000000"/>
          <w:sz w:val="22"/>
          <w:szCs w:val="22"/>
        </w:rPr>
        <w:t xml:space="preserve">         i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zbędne materiały, odpady i śmieci oraz niepotrzebne urządzenia prowizoryczne.</w:t>
      </w:r>
    </w:p>
    <w:p w:rsidR="00A942FF" w:rsidRPr="00BD1BD0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BD1BD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zobowiązuje się do umożliwienia wstępu na teren robót pracownikom organów państwowego nadzoru budowlanego, do których należy wykonywanie zadań określonych </w:t>
      </w:r>
      <w:r>
        <w:rPr>
          <w:rFonts w:ascii="Trebuchet MS" w:hAnsi="Trebuchet MS"/>
          <w:color w:val="000000"/>
          <w:sz w:val="22"/>
          <w:szCs w:val="22"/>
        </w:rPr>
        <w:t xml:space="preserve">             </w:t>
      </w:r>
      <w:r w:rsidRPr="00BD1BD0">
        <w:rPr>
          <w:rFonts w:ascii="Trebuchet MS" w:hAnsi="Trebuchet MS"/>
          <w:color w:val="000000"/>
          <w:sz w:val="22"/>
          <w:szCs w:val="22"/>
        </w:rPr>
        <w:t>w ustawie z dnia 7 lipca 1994 r. - Prawo budowlane oraz do udostępnienia im danych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i informacji wymaganych tą ustawą.</w:t>
      </w:r>
    </w:p>
    <w:p w:rsidR="00A942FF" w:rsidRPr="00BD1BD0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BD1BD0">
        <w:rPr>
          <w:rFonts w:ascii="Trebuchet MS" w:hAnsi="Trebuchet MS"/>
          <w:color w:val="000000"/>
          <w:sz w:val="22"/>
          <w:szCs w:val="22"/>
        </w:rPr>
        <w:t xml:space="preserve">Po zakończeniu robót </w:t>
      </w:r>
      <w:r w:rsidRPr="00BD1BD0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zobowiązany jest uporządkować teren robót i przekazać go </w:t>
      </w:r>
      <w:r w:rsidRPr="00BD1BD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w terminie ustalonym na odbiór robót.</w:t>
      </w:r>
    </w:p>
    <w:p w:rsidR="00A942FF" w:rsidRPr="00C539E7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Od daty protokolarnego przejęcia budowy, aż do chwili odbioru robót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 ponosi odpowiedzialność na zasadach ogólnych za wszelkie szkody wynikłe na tym terenie.</w:t>
      </w:r>
    </w:p>
    <w:p w:rsidR="00A942FF" w:rsidRPr="00C539E7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W okresie i na terenie usuwania przez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wad ujawnionych w robotach, aż do wystawienia świadectwa usunięcia wad,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C539E7">
        <w:rPr>
          <w:rFonts w:ascii="Trebuchet MS" w:hAnsi="Trebuchet MS"/>
          <w:color w:val="000000"/>
          <w:sz w:val="22"/>
          <w:szCs w:val="22"/>
        </w:rPr>
        <w:t>ponosi odpowiedzialność na zasadach ogólnych za wszelkie wynikłe szkody.</w:t>
      </w:r>
    </w:p>
    <w:p w:rsidR="00A942FF" w:rsidRPr="000A76ED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0A76E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zobowiązuje się do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>ubezpieczenia terenu robót i samych robót z tytułu szkód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, które mogą zaistnieć w związku z określonymi zdarzeniami losowymi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>oraz od odpowiedzialności cywilnej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 w:rsidRPr="000A76ED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w zakresie prowadzonej działalności związanej </w:t>
      </w:r>
      <w:r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                    </w:t>
      </w:r>
      <w:r w:rsidRPr="000A76ED">
        <w:rPr>
          <w:rFonts w:ascii="Trebuchet MS" w:hAnsi="Trebuchet MS" w:cs="Calibri"/>
          <w:b/>
          <w:bCs/>
          <w:color w:val="000000"/>
          <w:sz w:val="22"/>
          <w:szCs w:val="22"/>
        </w:rPr>
        <w:t>z przedmiotem zamówienia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okresie obowiązywania Umowy.</w:t>
      </w:r>
    </w:p>
    <w:p w:rsidR="00A942FF" w:rsidRPr="00B07A6F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87B26">
        <w:rPr>
          <w:rFonts w:ascii="Trebuchet MS" w:hAnsi="Trebuchet MS"/>
          <w:color w:val="000000"/>
          <w:sz w:val="22"/>
          <w:szCs w:val="22"/>
        </w:rPr>
        <w:t xml:space="preserve">Strony oświadczają, że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87B26">
        <w:rPr>
          <w:rFonts w:ascii="Trebuchet MS" w:hAnsi="Trebuchet MS"/>
          <w:color w:val="000000"/>
          <w:sz w:val="22"/>
          <w:szCs w:val="22"/>
          <w:u w:val="single"/>
        </w:rPr>
        <w:t>przed podpisaniem niniejszej Umowy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przedstawił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>dokumenty potwierdzające, iż jest ubezpieczony od odpowiedzialności cywilnej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187B26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w zakresie prowadzonej działalności związanej z przedmiotem zamówienia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(w tym również ubezpieczenie terenu robót i samych robót z tytułu szkód, które mogą zaistnieć w związku </w:t>
      </w:r>
      <w:r>
        <w:rPr>
          <w:rFonts w:ascii="Trebuchet MS" w:hAnsi="Trebuchet MS"/>
          <w:b/>
          <w:color w:val="000000"/>
          <w:sz w:val="22"/>
          <w:szCs w:val="22"/>
        </w:rPr>
        <w:t>z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 określonymi zdarzeniami losowymi)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>w okresie obowiązywania Umowy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. </w:t>
      </w:r>
      <w:r>
        <w:rPr>
          <w:rFonts w:ascii="Trebuchet MS" w:hAnsi="Trebuchet MS" w:cs="Calibri"/>
          <w:color w:val="000000"/>
          <w:sz w:val="22"/>
        </w:rPr>
        <w:t>Polisa jw</w:t>
      </w:r>
      <w:r w:rsidRPr="00187B26">
        <w:rPr>
          <w:rFonts w:ascii="Trebuchet MS" w:hAnsi="Trebuchet MS" w:cs="Calibri"/>
          <w:color w:val="000000"/>
          <w:sz w:val="22"/>
        </w:rPr>
        <w:t xml:space="preserve">. stanowi </w:t>
      </w:r>
      <w:r w:rsidRPr="000F528C">
        <w:rPr>
          <w:rFonts w:ascii="Trebuchet MS" w:hAnsi="Trebuchet MS" w:cs="Calibri"/>
          <w:b/>
          <w:color w:val="000000"/>
          <w:sz w:val="22"/>
        </w:rPr>
        <w:t>Załącznik nr 8</w:t>
      </w:r>
      <w:r w:rsidRPr="000F528C">
        <w:rPr>
          <w:rFonts w:ascii="Trebuchet MS" w:hAnsi="Trebuchet MS" w:cs="Calibri"/>
          <w:color w:val="000000"/>
          <w:sz w:val="22"/>
        </w:rPr>
        <w:t xml:space="preserve"> do Umowy.</w:t>
      </w:r>
      <w:r w:rsidRPr="00187B26">
        <w:rPr>
          <w:rFonts w:ascii="Trebuchet MS" w:hAnsi="Trebuchet MS" w:cs="Calibri"/>
          <w:color w:val="000000"/>
          <w:sz w:val="22"/>
        </w:rPr>
        <w:t xml:space="preserve"> </w:t>
      </w:r>
      <w:r w:rsidRPr="00187B26">
        <w:rPr>
          <w:rFonts w:ascii="Trebuchet MS" w:hAnsi="Trebuchet MS"/>
          <w:color w:val="000000"/>
          <w:sz w:val="22"/>
          <w:szCs w:val="22"/>
        </w:rPr>
        <w:t>W przypadku wygaś</w:t>
      </w:r>
      <w:r>
        <w:rPr>
          <w:rFonts w:ascii="Trebuchet MS" w:hAnsi="Trebuchet MS"/>
          <w:color w:val="000000"/>
          <w:sz w:val="22"/>
          <w:szCs w:val="22"/>
        </w:rPr>
        <w:t xml:space="preserve">nięcia polisy ubezpieczeniowej 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w trakcie obowiązywania Umowy, </w:t>
      </w:r>
      <w:r w:rsidRPr="00F4012A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zobowiązany jest do zawarcia nowej umowy ubezpieczenia i opłacenia z tego tytułu składki ubezpieczeniowej,</w:t>
      </w:r>
      <w:r>
        <w:rPr>
          <w:rFonts w:ascii="Trebuchet MS" w:hAnsi="Trebuchet MS"/>
          <w:color w:val="000000"/>
          <w:sz w:val="22"/>
          <w:szCs w:val="22"/>
        </w:rPr>
        <w:t xml:space="preserve">   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w terminie zapewniającym ciągłość posiadania ochrony ubezpieczeniowej oraz do przekazania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kopii nowej polisy ubezpieczeniowej w terminie 7 dni od dnia wygaśnięcia poprzedniej polisy </w:t>
      </w:r>
      <w:r w:rsidRPr="00B07A6F">
        <w:rPr>
          <w:rFonts w:ascii="Trebuchet MS" w:hAnsi="Trebuchet MS"/>
          <w:color w:val="000000"/>
          <w:sz w:val="22"/>
          <w:szCs w:val="22"/>
        </w:rPr>
        <w:t>ubezpieczeniowej.</w:t>
      </w:r>
    </w:p>
    <w:p w:rsidR="00A942FF" w:rsidRPr="00EA3ED0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>
        <w:rPr>
          <w:rFonts w:ascii="Trebuchet MS" w:hAnsi="Trebuchet MS" w:cs="TimesNewRomanPSMT"/>
          <w:color w:val="000000"/>
          <w:sz w:val="22"/>
          <w:szCs w:val="22"/>
        </w:rPr>
        <w:t xml:space="preserve"> oświadcza, że opracuje 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i przedstawił </w:t>
      </w:r>
      <w:r w:rsidRPr="00945E1F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>szczegółowy kosztorys (</w:t>
      </w:r>
      <w:r w:rsidRPr="00B07A6F">
        <w:rPr>
          <w:rFonts w:ascii="Trebuchet MS" w:hAnsi="Trebuchet MS"/>
          <w:b/>
          <w:color w:val="000000"/>
          <w:sz w:val="22"/>
          <w:szCs w:val="22"/>
        </w:rPr>
        <w:t>sposób wyliczenia ceny oferty)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z podziałem prac </w:t>
      </w:r>
      <w:r w:rsidRPr="00EA3ED0">
        <w:rPr>
          <w:rFonts w:ascii="Trebuchet MS" w:hAnsi="Trebuchet MS" w:cs="TimesNewRomanPSMT"/>
          <w:b/>
          <w:color w:val="000000"/>
          <w:sz w:val="22"/>
          <w:szCs w:val="22"/>
        </w:rPr>
        <w:t xml:space="preserve">Załącznik nr 3 do Umowy. </w:t>
      </w:r>
    </w:p>
    <w:p w:rsidR="00A942FF" w:rsidRPr="00C2759D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Calibri" w:hAnsi="Calibri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>Wykonawcę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obciąża wykonywanie wszystkich obowiązków przewidzianych w Umowie, SIWZ oraz obowiązujących przepisach dotyczących podwykonawców i dalszych podwykonawców realizujących zadania objęte przedmiotem Umowy</w:t>
      </w:r>
      <w:r w:rsidRPr="00C2759D">
        <w:rPr>
          <w:rFonts w:ascii="Calibri" w:hAnsi="Calibri" w:cs="TimesNewRomanPSMT"/>
          <w:color w:val="000000"/>
          <w:sz w:val="22"/>
          <w:szCs w:val="22"/>
        </w:rPr>
        <w:t>.</w:t>
      </w:r>
    </w:p>
    <w:p w:rsidR="00A942FF" w:rsidRPr="006A7E7E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ma obowiązek przedstawić </w:t>
      </w: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ewentualne propozycje zmian technologii, wyrobów oraz sposobów realizacji wykonania przyszłych robót budowlanych, jeżeli mogą one w istotny sposób wpłynąć na obniżenie kosztów realizacji inwestycji.</w:t>
      </w:r>
    </w:p>
    <w:p w:rsidR="00A942FF" w:rsidRPr="008B5232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8B5232">
        <w:rPr>
          <w:rFonts w:ascii="Trebuchet MS" w:hAnsi="Trebuchet MS"/>
          <w:b/>
          <w:sz w:val="22"/>
          <w:szCs w:val="22"/>
        </w:rPr>
        <w:t>Zamawiający,</w:t>
      </w:r>
      <w:r w:rsidRPr="008B5232">
        <w:rPr>
          <w:rFonts w:ascii="Trebuchet MS" w:hAnsi="Trebuchet MS"/>
          <w:sz w:val="22"/>
          <w:szCs w:val="22"/>
        </w:rPr>
        <w:t xml:space="preserve"> stosownie do art. 29 ust. 3a  ustawy, wymaga</w:t>
      </w:r>
      <w:r w:rsidRPr="008B5232">
        <w:rPr>
          <w:rFonts w:ascii="Trebuchet MS" w:hAnsi="Trebuchet MS"/>
          <w:b/>
          <w:sz w:val="22"/>
          <w:szCs w:val="22"/>
        </w:rPr>
        <w:t xml:space="preserve">, </w:t>
      </w:r>
      <w:r w:rsidRPr="00F4012A">
        <w:rPr>
          <w:rFonts w:ascii="Trebuchet MS" w:hAnsi="Trebuchet MS"/>
          <w:sz w:val="22"/>
          <w:szCs w:val="22"/>
        </w:rPr>
        <w:t>aby</w:t>
      </w:r>
      <w:r w:rsidRPr="008B5232">
        <w:rPr>
          <w:rFonts w:ascii="Trebuchet MS" w:hAnsi="Trebuchet MS"/>
          <w:sz w:val="22"/>
          <w:szCs w:val="22"/>
        </w:rPr>
        <w:t xml:space="preserve"> faktyczne wykonanie czynności w zakresie realizacji zamówienia, tj. prace</w:t>
      </w:r>
      <w:r w:rsidRPr="008B5232">
        <w:rPr>
          <w:rFonts w:ascii="Trebuchet MS" w:hAnsi="Trebuchet MS"/>
          <w:sz w:val="22"/>
          <w:szCs w:val="22"/>
          <w:u w:val="single"/>
        </w:rPr>
        <w:t xml:space="preserve"> ogólnobudowlane </w:t>
      </w:r>
      <w:r w:rsidRPr="008B5232">
        <w:rPr>
          <w:rFonts w:ascii="Trebuchet MS" w:hAnsi="Trebuchet MS"/>
          <w:bCs/>
          <w:kern w:val="32"/>
          <w:sz w:val="22"/>
          <w:szCs w:val="22"/>
          <w:u w:val="single"/>
        </w:rPr>
        <w:t>i prace branżowe budowlane</w:t>
      </w:r>
      <w:r w:rsidRPr="008B5232">
        <w:rPr>
          <w:rFonts w:ascii="Trebuchet MS" w:hAnsi="Trebuchet MS"/>
          <w:sz w:val="22"/>
          <w:szCs w:val="22"/>
        </w:rPr>
        <w:t xml:space="preserve"> (z wyłączeniem czynności polegających na wykonywaniu samodzielnych funkcji technicznych </w:t>
      </w:r>
      <w:r>
        <w:rPr>
          <w:rFonts w:ascii="Trebuchet MS" w:hAnsi="Trebuchet MS"/>
          <w:sz w:val="22"/>
          <w:szCs w:val="22"/>
        </w:rPr>
        <w:t>w</w:t>
      </w:r>
      <w:r w:rsidRPr="008B5232">
        <w:rPr>
          <w:rFonts w:ascii="Trebuchet MS" w:hAnsi="Trebuchet MS"/>
          <w:sz w:val="22"/>
          <w:szCs w:val="22"/>
        </w:rPr>
        <w:t xml:space="preserve"> budownictwie polegających na kierowaniu budową lub innymi robotami budowlanymi oraz czynności obsługi inwestycji) odbywały się przy pomocy osób</w:t>
      </w:r>
      <w:r w:rsidRPr="008B5232">
        <w:rPr>
          <w:rFonts w:ascii="Trebuchet MS" w:hAnsi="Trebuchet MS"/>
          <w:b/>
          <w:sz w:val="22"/>
          <w:szCs w:val="22"/>
        </w:rPr>
        <w:t xml:space="preserve"> zatrudnionych przez Wykonawcę lub podwykonawcę na podstawie umowy o pracę</w:t>
      </w:r>
      <w:r w:rsidRPr="008B5232"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t xml:space="preserve">         w</w:t>
      </w:r>
      <w:r w:rsidRPr="008B5232">
        <w:rPr>
          <w:rFonts w:ascii="Trebuchet MS" w:hAnsi="Trebuchet MS"/>
          <w:sz w:val="22"/>
          <w:szCs w:val="22"/>
        </w:rPr>
        <w:t xml:space="preserve"> sposób określony w art. 22 § 1 ustawy </w:t>
      </w:r>
      <w:r>
        <w:rPr>
          <w:rFonts w:ascii="Trebuchet MS" w:hAnsi="Trebuchet MS"/>
          <w:sz w:val="22"/>
          <w:szCs w:val="22"/>
        </w:rPr>
        <w:t>z</w:t>
      </w:r>
      <w:r w:rsidRPr="008B5232">
        <w:rPr>
          <w:rFonts w:ascii="Trebuchet MS" w:hAnsi="Trebuchet MS"/>
          <w:sz w:val="22"/>
          <w:szCs w:val="22"/>
        </w:rPr>
        <w:t xml:space="preserve"> dnia 26 czerwca 1974 roku</w:t>
      </w:r>
      <w:r>
        <w:rPr>
          <w:rFonts w:ascii="Trebuchet MS" w:hAnsi="Trebuchet MS"/>
          <w:sz w:val="22"/>
          <w:szCs w:val="22"/>
        </w:rPr>
        <w:t xml:space="preserve"> – Kodeks pracy (Dz.U.</w:t>
      </w:r>
      <w:r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</w:t>
      </w:r>
      <w:r w:rsidRPr="00EA6E8A">
        <w:rPr>
          <w:rFonts w:ascii="Trebuchet MS" w:hAnsi="Trebuchet MS"/>
        </w:rPr>
        <w:t>z 2019 r. poz. 1040 z późn. zm.)</w:t>
      </w:r>
      <w:r w:rsidRPr="00EA6E8A">
        <w:rPr>
          <w:rFonts w:ascii="Trebuchet MS" w:hAnsi="Trebuchet MS"/>
          <w:sz w:val="22"/>
          <w:szCs w:val="22"/>
        </w:rPr>
        <w:t>.</w:t>
      </w:r>
      <w:r w:rsidRPr="008B5232">
        <w:rPr>
          <w:rFonts w:ascii="Trebuchet MS" w:eastAsia="Lucida Sans Unicode" w:hAnsi="Trebuchet MS"/>
          <w:i/>
          <w:sz w:val="22"/>
          <w:szCs w:val="22"/>
        </w:rPr>
        <w:t xml:space="preserve"> art. 22 § 1 ustawy z dnia 26 czerwca 1976 r. – Kodeks pracy: Przez nawiązanie stosunku pracy pracownik zobowiązuje się do wykonywania pracy określonego rodzaju na rzecz pracodawcy i pod jego kierownictwem oraz </w:t>
      </w:r>
      <w:r>
        <w:rPr>
          <w:rFonts w:ascii="Trebuchet MS" w:eastAsia="Lucida Sans Unicode" w:hAnsi="Trebuchet MS"/>
          <w:i/>
          <w:sz w:val="22"/>
          <w:szCs w:val="22"/>
        </w:rPr>
        <w:t>w</w:t>
      </w:r>
      <w:r w:rsidRPr="008B5232">
        <w:rPr>
          <w:rFonts w:ascii="Trebuchet MS" w:eastAsia="Lucida Sans Unicode" w:hAnsi="Trebuchet MS"/>
          <w:i/>
          <w:sz w:val="22"/>
          <w:szCs w:val="22"/>
        </w:rPr>
        <w:t xml:space="preserve"> miejscu</w:t>
      </w:r>
      <w:r>
        <w:rPr>
          <w:rFonts w:ascii="Trebuchet MS" w:eastAsia="Lucida Sans Unicode" w:hAnsi="Trebuchet MS"/>
          <w:i/>
          <w:sz w:val="22"/>
          <w:szCs w:val="22"/>
        </w:rPr>
        <w:t xml:space="preserve">             </w:t>
      </w:r>
      <w:r w:rsidRPr="008B5232">
        <w:rPr>
          <w:rFonts w:ascii="Trebuchet MS" w:eastAsia="Lucida Sans Unicode" w:hAnsi="Trebuchet MS"/>
          <w:i/>
          <w:sz w:val="22"/>
          <w:szCs w:val="22"/>
        </w:rPr>
        <w:t xml:space="preserve"> i czasie wyznaczonym przez pracodawcę, a pracodawca - do zatrudniania pracownika za wynagrodzeniem</w:t>
      </w:r>
    </w:p>
    <w:p w:rsidR="00A942FF" w:rsidRPr="008B5232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8B5232">
        <w:rPr>
          <w:rFonts w:ascii="Trebuchet MS" w:hAnsi="Trebuchet MS"/>
          <w:b/>
          <w:color w:val="000000"/>
          <w:sz w:val="22"/>
          <w:szCs w:val="22"/>
        </w:rPr>
        <w:t>Wykonawca zobowiązuje</w:t>
      </w:r>
      <w:r w:rsidRPr="008B5232">
        <w:rPr>
          <w:rFonts w:ascii="Trebuchet MS" w:hAnsi="Trebuchet MS"/>
          <w:color w:val="000000"/>
          <w:sz w:val="22"/>
          <w:szCs w:val="22"/>
        </w:rPr>
        <w:t xml:space="preserve"> się do</w:t>
      </w:r>
      <w:r w:rsidRPr="008B5232">
        <w:rPr>
          <w:rFonts w:ascii="Trebuchet MS" w:hAnsi="Trebuchet MS"/>
          <w:color w:val="000000"/>
          <w:sz w:val="22"/>
          <w:szCs w:val="22"/>
          <w:u w:val="single"/>
        </w:rPr>
        <w:t xml:space="preserve"> przedłożenia na każde wezwanie </w:t>
      </w:r>
      <w:r w:rsidRPr="007F2C40">
        <w:rPr>
          <w:rFonts w:ascii="Trebuchet MS" w:hAnsi="Trebuchet MS"/>
          <w:b/>
          <w:color w:val="000000"/>
          <w:sz w:val="22"/>
          <w:szCs w:val="22"/>
          <w:u w:val="single"/>
        </w:rPr>
        <w:t>Zamawiającego</w:t>
      </w:r>
      <w:r w:rsidRPr="007F2C40">
        <w:rPr>
          <w:rFonts w:ascii="Trebuchet MS" w:hAnsi="Trebuchet MS"/>
          <w:b/>
          <w:color w:val="000000"/>
          <w:sz w:val="22"/>
          <w:szCs w:val="22"/>
        </w:rPr>
        <w:t>,</w:t>
      </w:r>
      <w:r w:rsidRPr="008B5232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8B5232">
        <w:rPr>
          <w:rFonts w:ascii="Trebuchet MS" w:hAnsi="Trebuchet MS"/>
          <w:b/>
          <w:color w:val="000000"/>
          <w:sz w:val="22"/>
          <w:szCs w:val="22"/>
        </w:rPr>
        <w:t xml:space="preserve">wykazu  pracowników wykonujących roboty  budowlane  będące  przedmiotem niniejszego zamówienia. </w:t>
      </w:r>
      <w:r w:rsidRPr="008B5232">
        <w:rPr>
          <w:rFonts w:ascii="Trebuchet MS" w:hAnsi="Trebuchet MS"/>
          <w:color w:val="000000"/>
          <w:sz w:val="22"/>
          <w:szCs w:val="22"/>
        </w:rPr>
        <w:t xml:space="preserve">Tabelaryczny (podpisany przez </w:t>
      </w:r>
      <w:r w:rsidRPr="008B5232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8B5232">
        <w:rPr>
          <w:rFonts w:ascii="Trebuchet MS" w:hAnsi="Trebuchet MS"/>
          <w:color w:val="000000"/>
          <w:sz w:val="22"/>
          <w:szCs w:val="22"/>
        </w:rPr>
        <w:t xml:space="preserve">) wykaz osób realizujących zamówienie, o których mowa </w:t>
      </w:r>
      <w:r w:rsidRPr="003A1E89">
        <w:rPr>
          <w:rFonts w:ascii="Trebuchet MS" w:hAnsi="Trebuchet MS"/>
          <w:color w:val="000000"/>
          <w:sz w:val="22"/>
          <w:szCs w:val="22"/>
        </w:rPr>
        <w:t>w § 7 ust. 16 (</w:t>
      </w:r>
      <w:r w:rsidRPr="008B5232">
        <w:rPr>
          <w:rFonts w:ascii="Trebuchet MS" w:hAnsi="Trebuchet MS"/>
          <w:color w:val="000000"/>
          <w:sz w:val="22"/>
          <w:szCs w:val="22"/>
        </w:rPr>
        <w:t xml:space="preserve">minimum: nazwisko i imię) musi się znajdować na stałe na terenie budowy od dnia rozpoczęcia realizacji Umowy. </w:t>
      </w:r>
    </w:p>
    <w:p w:rsidR="00A942FF" w:rsidRPr="001E2EC6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E2EC6">
        <w:rPr>
          <w:rFonts w:ascii="Trebuchet MS" w:hAnsi="Trebuchet MS"/>
          <w:color w:val="000000"/>
          <w:sz w:val="22"/>
          <w:szCs w:val="22"/>
        </w:rPr>
        <w:lastRenderedPageBreak/>
        <w:t xml:space="preserve">Wykaz, o którym mowa w § 7 ust. 17 będzie okazywany przez kierownika budowy na każde żądanie inspektora nadzoru lub/i innego przedstawiciela </w:t>
      </w:r>
      <w:r w:rsidRPr="001E2EC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2EC6">
        <w:rPr>
          <w:rFonts w:ascii="Trebuchet MS" w:hAnsi="Trebuchet MS"/>
          <w:color w:val="000000"/>
          <w:sz w:val="22"/>
          <w:szCs w:val="22"/>
        </w:rPr>
        <w:t>, pod rygorem naliczenia kar umownych.</w:t>
      </w:r>
    </w:p>
    <w:p w:rsidR="00A942FF" w:rsidRPr="00AB0B34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AB0B34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B0B34">
        <w:rPr>
          <w:rFonts w:ascii="Trebuchet MS" w:hAnsi="Trebuchet MS"/>
          <w:color w:val="000000"/>
          <w:sz w:val="22"/>
          <w:szCs w:val="22"/>
        </w:rPr>
        <w:t xml:space="preserve">zobowiąże się do niezwłocznego poinformowania </w:t>
      </w:r>
      <w:r w:rsidRPr="00BD2C8C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AB0B34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AB0B34">
        <w:rPr>
          <w:rFonts w:ascii="Trebuchet MS" w:hAnsi="Trebuchet MS"/>
          <w:color w:val="000000"/>
          <w:sz w:val="22"/>
          <w:szCs w:val="22"/>
        </w:rPr>
        <w:t>o wszelkich zmianach personalnych poprzez aktualizację wykazu w formie pisemnej, najpóźniej w dniu wprowadzenia zmiany.</w:t>
      </w:r>
    </w:p>
    <w:p w:rsidR="00A942FF" w:rsidRPr="00C10342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C10342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C10342">
        <w:rPr>
          <w:rFonts w:ascii="Trebuchet MS" w:hAnsi="Trebuchet MS"/>
          <w:color w:val="000000"/>
          <w:sz w:val="22"/>
          <w:szCs w:val="22"/>
        </w:rPr>
        <w:t xml:space="preserve">zobowiąże się do prowadzenia ewidencji czasu pracy personelu </w:t>
      </w:r>
      <w:r w:rsidRPr="00BD2C8C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C10342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BD2C8C">
        <w:rPr>
          <w:rFonts w:ascii="Trebuchet MS" w:hAnsi="Trebuchet MS"/>
          <w:color w:val="000000"/>
          <w:sz w:val="22"/>
          <w:szCs w:val="22"/>
        </w:rPr>
        <w:t xml:space="preserve">lub </w:t>
      </w:r>
      <w:r w:rsidRPr="00C10342">
        <w:rPr>
          <w:rFonts w:ascii="Trebuchet MS" w:hAnsi="Trebuchet MS"/>
          <w:color w:val="000000"/>
          <w:sz w:val="22"/>
          <w:szCs w:val="22"/>
        </w:rPr>
        <w:t xml:space="preserve">podwykonawcy i udostępniania na każde żądanie </w:t>
      </w:r>
      <w:r w:rsidRPr="00D464CC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C10342">
        <w:rPr>
          <w:rFonts w:ascii="Trebuchet MS" w:hAnsi="Trebuchet MS"/>
          <w:color w:val="000000"/>
          <w:sz w:val="22"/>
          <w:szCs w:val="22"/>
        </w:rPr>
        <w:t xml:space="preserve"> dokumentów potwierdzających podstawę dysponowania personelem skierowanym do realizacji zamówienia (poświadczone za zgodność z oryginałem przez </w:t>
      </w:r>
      <w:r w:rsidRPr="00D464CC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C10342">
        <w:rPr>
          <w:rFonts w:ascii="Trebuchet MS" w:hAnsi="Trebuchet MS"/>
          <w:color w:val="000000"/>
          <w:sz w:val="22"/>
          <w:szCs w:val="22"/>
        </w:rPr>
        <w:t xml:space="preserve"> lub podwykonawcę kopie umów</w:t>
      </w:r>
      <w:r>
        <w:rPr>
          <w:rFonts w:ascii="Trebuchet MS" w:hAnsi="Trebuchet MS"/>
          <w:color w:val="000000"/>
          <w:sz w:val="22"/>
          <w:szCs w:val="22"/>
        </w:rPr>
        <w:t xml:space="preserve"> o</w:t>
      </w:r>
      <w:r w:rsidRPr="00C10342">
        <w:rPr>
          <w:rFonts w:ascii="Trebuchet MS" w:hAnsi="Trebuchet MS"/>
          <w:color w:val="000000"/>
          <w:sz w:val="22"/>
          <w:szCs w:val="22"/>
        </w:rPr>
        <w:t xml:space="preserve"> pracę, ewidencja czasu pracy).</w:t>
      </w:r>
    </w:p>
    <w:p w:rsidR="00A942FF" w:rsidRPr="00C043DD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C043DD">
        <w:rPr>
          <w:rFonts w:ascii="Trebuchet MS" w:hAnsi="Trebuchet MS"/>
          <w:color w:val="000000"/>
          <w:sz w:val="22"/>
          <w:szCs w:val="22"/>
          <w:u w:val="single"/>
        </w:rPr>
        <w:t>zastrzega sobie prawo kontroli i żądania</w:t>
      </w:r>
      <w:r w:rsidRPr="00C043DD">
        <w:rPr>
          <w:rFonts w:ascii="Trebuchet MS" w:hAnsi="Trebuchet MS"/>
          <w:color w:val="000000"/>
          <w:sz w:val="22"/>
          <w:szCs w:val="22"/>
        </w:rPr>
        <w:t xml:space="preserve"> od </w:t>
      </w:r>
      <w:r w:rsidRPr="00C043DD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C043DD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C043DD">
        <w:rPr>
          <w:rFonts w:ascii="Trebuchet MS" w:hAnsi="Trebuchet MS"/>
          <w:color w:val="000000"/>
          <w:sz w:val="22"/>
          <w:szCs w:val="22"/>
          <w:u w:val="single"/>
        </w:rPr>
        <w:t>w dniu zawarcia umowy oraz w każdym czasie</w:t>
      </w:r>
      <w:r w:rsidRPr="00C043DD">
        <w:rPr>
          <w:rFonts w:ascii="Trebuchet MS" w:hAnsi="Trebuchet MS"/>
          <w:color w:val="000000"/>
          <w:sz w:val="22"/>
          <w:szCs w:val="22"/>
        </w:rPr>
        <w:t xml:space="preserve"> we wskazanym w wezwaniu </w:t>
      </w:r>
      <w:r w:rsidRPr="00C043DD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C043DD">
        <w:rPr>
          <w:rFonts w:ascii="Trebuchet MS" w:hAnsi="Trebuchet MS"/>
          <w:color w:val="000000"/>
          <w:sz w:val="22"/>
          <w:szCs w:val="22"/>
        </w:rPr>
        <w:t xml:space="preserve"> terminie, potwierdzenia</w:t>
      </w:r>
      <w:r w:rsidRPr="00C043DD">
        <w:rPr>
          <w:rFonts w:ascii="Trebuchet MS" w:hAnsi="Trebuchet MS"/>
          <w:b/>
          <w:color w:val="000000"/>
          <w:sz w:val="22"/>
          <w:szCs w:val="22"/>
        </w:rPr>
        <w:t xml:space="preserve"> dysponowania personelem Wykonawcy lub podwykonawcy świadczącym roboty budowlane</w:t>
      </w:r>
      <w:r w:rsidRPr="00C043DD">
        <w:rPr>
          <w:rFonts w:ascii="Trebuchet MS" w:hAnsi="Trebuchet MS"/>
          <w:color w:val="000000"/>
          <w:sz w:val="22"/>
          <w:szCs w:val="22"/>
        </w:rPr>
        <w:t xml:space="preserve">, w szczególności poprzez przedłożenie </w:t>
      </w:r>
      <w:r w:rsidRPr="00C043DD">
        <w:rPr>
          <w:rFonts w:ascii="Trebuchet MS" w:hAnsi="Trebuchet MS"/>
          <w:color w:val="000000"/>
          <w:sz w:val="22"/>
          <w:szCs w:val="22"/>
          <w:u w:val="single"/>
        </w:rPr>
        <w:t>wykazu pracowników, kopii umów o pracę oraz ewidencji ich czasu pracy</w:t>
      </w:r>
      <w:r w:rsidRPr="00C043DD">
        <w:rPr>
          <w:rFonts w:ascii="Trebuchet MS" w:hAnsi="Trebuchet MS"/>
          <w:color w:val="000000"/>
          <w:sz w:val="22"/>
          <w:szCs w:val="22"/>
        </w:rPr>
        <w:t>.</w:t>
      </w:r>
    </w:p>
    <w:p w:rsidR="00A942FF" w:rsidRPr="00C043DD" w:rsidRDefault="00A942FF" w:rsidP="008238F4">
      <w:pPr>
        <w:numPr>
          <w:ilvl w:val="0"/>
          <w:numId w:val="7"/>
        </w:numPr>
        <w:tabs>
          <w:tab w:val="num" w:pos="360"/>
        </w:tabs>
        <w:suppressAutoHyphens/>
        <w:autoSpaceDE w:val="0"/>
        <w:ind w:left="360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C043DD">
        <w:rPr>
          <w:rFonts w:ascii="Trebuchet MS" w:hAnsi="Trebuchet MS"/>
          <w:color w:val="000000"/>
          <w:sz w:val="22"/>
          <w:szCs w:val="22"/>
        </w:rPr>
        <w:t xml:space="preserve">Wykaz pracowników, poświadczony za zgodność z oryginałem przez </w:t>
      </w:r>
      <w:r w:rsidRPr="00C043DD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C043DD">
        <w:rPr>
          <w:rFonts w:ascii="Trebuchet MS" w:hAnsi="Trebuchet MS"/>
          <w:color w:val="000000"/>
          <w:sz w:val="22"/>
          <w:szCs w:val="22"/>
        </w:rPr>
        <w:t xml:space="preserve"> lub podwykonawcę kopia umów o pracę oraz ewidencja czasu pracy pracowników powinny zostać zanonimizowane w sposób zapewniający ochronę danych osobowych pracowników, zgodnie z przepisami ustawy z dnia 29 sierpnia 1997 r. o ochronie danych osobowych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</w:t>
      </w:r>
      <w:r w:rsidRPr="00C043DD">
        <w:rPr>
          <w:rFonts w:ascii="Trebuchet MS" w:hAnsi="Trebuchet MS"/>
          <w:color w:val="000000"/>
          <w:sz w:val="22"/>
          <w:szCs w:val="22"/>
        </w:rPr>
        <w:t xml:space="preserve">(tj. w szczególności bez adresów, nr PESEL pracowników).  </w:t>
      </w:r>
      <w:r w:rsidRPr="00C043DD">
        <w:rPr>
          <w:rFonts w:ascii="Trebuchet MS" w:hAnsi="Trebuchet MS"/>
          <w:color w:val="000000"/>
          <w:sz w:val="22"/>
          <w:szCs w:val="22"/>
          <w:u w:val="single"/>
        </w:rPr>
        <w:t>Imię i nazwisko</w:t>
      </w:r>
      <w:r w:rsidRPr="00C043DD">
        <w:rPr>
          <w:rFonts w:ascii="Trebuchet MS" w:hAnsi="Trebuchet MS"/>
          <w:color w:val="000000"/>
          <w:sz w:val="22"/>
          <w:szCs w:val="22"/>
        </w:rPr>
        <w:t xml:space="preserve"> pracownika nie podlega anonimizacji.  Informacje takie jak: </w:t>
      </w:r>
      <w:r w:rsidRPr="00C043DD">
        <w:rPr>
          <w:rFonts w:ascii="Trebuchet MS" w:hAnsi="Trebuchet MS"/>
          <w:color w:val="000000"/>
          <w:sz w:val="22"/>
          <w:szCs w:val="22"/>
          <w:u w:val="single"/>
        </w:rPr>
        <w:t>data zawarcia umowy, rodzaj umowy o pracę</w:t>
      </w:r>
      <w:r>
        <w:rPr>
          <w:rFonts w:ascii="Trebuchet MS" w:hAnsi="Trebuchet MS"/>
          <w:color w:val="000000"/>
          <w:sz w:val="22"/>
          <w:szCs w:val="22"/>
          <w:u w:val="single"/>
        </w:rPr>
        <w:t xml:space="preserve">      </w:t>
      </w:r>
      <w:r w:rsidRPr="00C043DD">
        <w:rPr>
          <w:rFonts w:ascii="Trebuchet MS" w:hAnsi="Trebuchet MS"/>
          <w:color w:val="000000"/>
          <w:sz w:val="22"/>
          <w:szCs w:val="22"/>
          <w:u w:val="single"/>
        </w:rPr>
        <w:t xml:space="preserve"> i wymiar etatu powinny być możliwe do zidentyfikowania</w:t>
      </w:r>
      <w:r w:rsidRPr="00C043DD">
        <w:rPr>
          <w:rFonts w:ascii="Calibri" w:hAnsi="Calibri"/>
          <w:color w:val="000000"/>
          <w:sz w:val="22"/>
          <w:szCs w:val="22"/>
          <w:u w:val="single"/>
        </w:rPr>
        <w:t>.</w:t>
      </w:r>
    </w:p>
    <w:p w:rsidR="00A942FF" w:rsidRPr="00BE51FE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BE51FE">
        <w:rPr>
          <w:rFonts w:ascii="Trebuchet MS" w:hAnsi="Trebuchet MS"/>
          <w:color w:val="000000"/>
          <w:sz w:val="22"/>
          <w:szCs w:val="22"/>
        </w:rPr>
        <w:t xml:space="preserve">W przypadku uzasadnionych wątpliwości, co do przestrzegania prawa pracy przez </w:t>
      </w:r>
      <w:r w:rsidRPr="00822CAE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E51FE">
        <w:rPr>
          <w:rFonts w:ascii="Trebuchet MS" w:hAnsi="Trebuchet MS"/>
          <w:color w:val="000000"/>
          <w:sz w:val="22"/>
          <w:szCs w:val="22"/>
        </w:rPr>
        <w:t xml:space="preserve"> lub podwykonawcę, </w:t>
      </w:r>
      <w:r w:rsidRPr="00822CA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E51FE">
        <w:rPr>
          <w:rFonts w:ascii="Trebuchet MS" w:hAnsi="Trebuchet MS"/>
          <w:color w:val="000000"/>
          <w:sz w:val="22"/>
          <w:szCs w:val="22"/>
        </w:rPr>
        <w:t xml:space="preserve"> może zwrócić się o przeprowadzenie kontroli przez Państwową Inspekcję Pracy.</w:t>
      </w:r>
    </w:p>
    <w:p w:rsidR="00A942FF" w:rsidRPr="00E35456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E35456">
        <w:rPr>
          <w:rFonts w:ascii="Trebuchet MS" w:hAnsi="Trebuchet MS"/>
          <w:color w:val="000000"/>
          <w:sz w:val="22"/>
          <w:szCs w:val="22"/>
        </w:rPr>
        <w:t>Wszyscy pracownicy</w:t>
      </w:r>
      <w:r>
        <w:rPr>
          <w:rFonts w:ascii="Trebuchet MS" w:hAnsi="Trebuchet MS"/>
          <w:color w:val="000000"/>
          <w:sz w:val="22"/>
          <w:szCs w:val="22"/>
        </w:rPr>
        <w:t xml:space="preserve"> i przedstawiciele  </w:t>
      </w:r>
      <w:r w:rsidRPr="00E3545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35456">
        <w:rPr>
          <w:rFonts w:ascii="Trebuchet MS" w:hAnsi="Trebuchet MS"/>
          <w:color w:val="000000"/>
          <w:sz w:val="22"/>
          <w:szCs w:val="22"/>
        </w:rPr>
        <w:t xml:space="preserve"> (w tym podwykonawcy  lub/i  dalszego podwykonawcy) będą oznakowani  trwa</w:t>
      </w:r>
      <w:r>
        <w:rPr>
          <w:rFonts w:ascii="Trebuchet MS" w:hAnsi="Trebuchet MS"/>
          <w:color w:val="000000"/>
          <w:sz w:val="22"/>
          <w:szCs w:val="22"/>
        </w:rPr>
        <w:t xml:space="preserve">łymi  identyfikatorami  firmy  </w:t>
      </w:r>
      <w:r w:rsidRPr="009F3017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35456">
        <w:rPr>
          <w:rFonts w:ascii="Trebuchet MS" w:hAnsi="Trebuchet MS"/>
          <w:color w:val="000000"/>
          <w:sz w:val="22"/>
          <w:szCs w:val="22"/>
        </w:rPr>
        <w:t xml:space="preserve">  lub/i  podwykonawcy.</w:t>
      </w:r>
    </w:p>
    <w:p w:rsidR="00A942FF" w:rsidRPr="00E35456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E35456">
        <w:rPr>
          <w:rFonts w:ascii="Trebuchet MS" w:hAnsi="Trebuchet MS"/>
          <w:color w:val="000000"/>
          <w:sz w:val="22"/>
          <w:szCs w:val="22"/>
        </w:rPr>
        <w:t>W przyp</w:t>
      </w:r>
      <w:r>
        <w:rPr>
          <w:rFonts w:ascii="Trebuchet MS" w:hAnsi="Trebuchet MS"/>
          <w:color w:val="000000"/>
          <w:sz w:val="22"/>
          <w:szCs w:val="22"/>
        </w:rPr>
        <w:t xml:space="preserve">adku braku w/w identyfikatorów </w:t>
      </w:r>
      <w:r w:rsidRPr="00E3545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35456">
        <w:rPr>
          <w:rFonts w:ascii="Trebuchet MS" w:hAnsi="Trebuchet MS"/>
          <w:color w:val="000000"/>
          <w:sz w:val="22"/>
          <w:szCs w:val="22"/>
        </w:rPr>
        <w:t xml:space="preserve"> naliczy kary umowne.</w:t>
      </w:r>
    </w:p>
    <w:p w:rsidR="00A942FF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E35456">
        <w:rPr>
          <w:rFonts w:ascii="Trebuchet MS" w:hAnsi="Trebuchet MS"/>
          <w:color w:val="000000"/>
          <w:sz w:val="22"/>
          <w:szCs w:val="22"/>
        </w:rPr>
        <w:t>Niedopełnianie obowiązku zatrudniania pracowników wykonujących roboty budowlane na podstawie umowy o pracę w rozumieniu przepisów Kodeksu pracy, będzie skutkowało naliczaniem kar umownych.</w:t>
      </w:r>
    </w:p>
    <w:p w:rsidR="00A942FF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EA6E8A">
        <w:rPr>
          <w:rFonts w:ascii="Trebuchet MS" w:hAnsi="Trebuchet MS"/>
          <w:b/>
          <w:color w:val="000000"/>
          <w:sz w:val="22"/>
          <w:szCs w:val="22"/>
        </w:rPr>
        <w:t>Wykonawca</w:t>
      </w:r>
      <w:r>
        <w:rPr>
          <w:rFonts w:ascii="Trebuchet MS" w:hAnsi="Trebuchet MS"/>
          <w:color w:val="000000"/>
          <w:sz w:val="22"/>
          <w:szCs w:val="22"/>
        </w:rPr>
        <w:t xml:space="preserve"> zobowiązuje się do informowania i uzgadniania z </w:t>
      </w:r>
      <w:r w:rsidRPr="00EA6E8A">
        <w:rPr>
          <w:rFonts w:ascii="Trebuchet MS" w:hAnsi="Trebuchet MS"/>
          <w:b/>
          <w:color w:val="000000"/>
          <w:sz w:val="22"/>
          <w:szCs w:val="22"/>
        </w:rPr>
        <w:t>Zamawiającym</w:t>
      </w:r>
      <w:r>
        <w:rPr>
          <w:rFonts w:ascii="Trebuchet MS" w:hAnsi="Trebuchet MS"/>
          <w:color w:val="000000"/>
          <w:sz w:val="22"/>
          <w:szCs w:val="22"/>
        </w:rPr>
        <w:t xml:space="preserve"> wszelkich działań dotyczących terminów, czasu, organizacji i nadzoru zabezpieczenia i koordynacji robót, tak, aby </w:t>
      </w:r>
      <w:r w:rsidRPr="00C043DD">
        <w:rPr>
          <w:rFonts w:ascii="Trebuchet MS" w:hAnsi="Trebuchet MS"/>
          <w:color w:val="000000"/>
          <w:sz w:val="22"/>
          <w:szCs w:val="22"/>
        </w:rPr>
        <w:t>przebiegały bez zakłóceń odnośnie użytk</w:t>
      </w:r>
      <w:r>
        <w:rPr>
          <w:rFonts w:ascii="Trebuchet MS" w:hAnsi="Trebuchet MS"/>
          <w:color w:val="000000"/>
          <w:sz w:val="22"/>
          <w:szCs w:val="22"/>
        </w:rPr>
        <w:t>owania i funkcjonowania Domu Studenta</w:t>
      </w:r>
      <w:r w:rsidRPr="00C043DD">
        <w:rPr>
          <w:rFonts w:ascii="Trebuchet MS" w:hAnsi="Trebuchet MS"/>
          <w:color w:val="000000"/>
          <w:sz w:val="22"/>
          <w:szCs w:val="22"/>
        </w:rPr>
        <w:t>.</w:t>
      </w:r>
    </w:p>
    <w:p w:rsidR="00A942FF" w:rsidRPr="007436DB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7436D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7436DB">
        <w:rPr>
          <w:rFonts w:ascii="Trebuchet MS" w:hAnsi="Trebuchet MS"/>
          <w:color w:val="000000"/>
          <w:sz w:val="22"/>
          <w:szCs w:val="22"/>
        </w:rPr>
        <w:t xml:space="preserve"> oświadcza, że </w:t>
      </w:r>
      <w:r w:rsidRPr="007436DB">
        <w:rPr>
          <w:rFonts w:ascii="Trebuchet MS" w:hAnsi="Trebuchet MS"/>
          <w:sz w:val="22"/>
          <w:szCs w:val="22"/>
        </w:rPr>
        <w:t>dysponuje wystarczającą ilością pracowników z odpowiednimi kwalifikacjami i doświadczeniem, pozwalającym na prawidłowe i t</w:t>
      </w:r>
      <w:r>
        <w:rPr>
          <w:rFonts w:ascii="Trebuchet MS" w:hAnsi="Trebuchet MS"/>
          <w:sz w:val="22"/>
          <w:szCs w:val="22"/>
        </w:rPr>
        <w:t xml:space="preserve">erminowe wykonanie budowy  instalacji </w:t>
      </w:r>
      <w:r w:rsidRPr="007436DB">
        <w:rPr>
          <w:rFonts w:ascii="Trebuchet MS" w:hAnsi="Trebuchet MS"/>
          <w:sz w:val="22"/>
          <w:szCs w:val="22"/>
        </w:rPr>
        <w:t>fotowoltaicznej.</w:t>
      </w:r>
    </w:p>
    <w:p w:rsidR="00A942FF" w:rsidRPr="007436DB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7436DB">
        <w:rPr>
          <w:rFonts w:ascii="Trebuchet MS" w:hAnsi="Trebuchet MS"/>
          <w:b/>
          <w:sz w:val="22"/>
          <w:szCs w:val="22"/>
        </w:rPr>
        <w:t>Wykonawca</w:t>
      </w:r>
      <w:r w:rsidRPr="007436DB">
        <w:rPr>
          <w:rFonts w:ascii="Trebuchet MS" w:hAnsi="Trebuchet MS"/>
          <w:sz w:val="22"/>
          <w:szCs w:val="22"/>
        </w:rPr>
        <w:t xml:space="preserve"> zobowiązuje się do budowy instalacji tak, aby uzys</w:t>
      </w:r>
      <w:r>
        <w:rPr>
          <w:rFonts w:ascii="Trebuchet MS" w:hAnsi="Trebuchet MS"/>
          <w:sz w:val="22"/>
          <w:szCs w:val="22"/>
        </w:rPr>
        <w:t>kać maksymalny efekt ekonomiczny</w:t>
      </w:r>
      <w:r w:rsidRPr="007436DB">
        <w:rPr>
          <w:rFonts w:ascii="Trebuchet MS" w:hAnsi="Trebuchet MS"/>
          <w:sz w:val="22"/>
          <w:szCs w:val="22"/>
        </w:rPr>
        <w:t>, możliwy do osiągnięcia przy zakładanej minimalnej powierzchni przeznaczonej do zabudowy instalacją.</w:t>
      </w:r>
    </w:p>
    <w:p w:rsidR="00A942FF" w:rsidRPr="00631621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31621">
        <w:rPr>
          <w:rFonts w:ascii="Trebuchet MS" w:hAnsi="Trebuchet MS"/>
          <w:b/>
          <w:sz w:val="22"/>
          <w:szCs w:val="22"/>
        </w:rPr>
        <w:t>Wykonawca</w:t>
      </w:r>
      <w:r w:rsidRPr="00631621">
        <w:rPr>
          <w:rFonts w:ascii="Trebuchet MS" w:hAnsi="Trebuchet MS"/>
          <w:sz w:val="22"/>
          <w:szCs w:val="22"/>
        </w:rPr>
        <w:t xml:space="preserve"> zobowiązuje się zapewnić nadzór nad robotami przez wykwalifikowane kierownictwo, tzn. kierownika robót posiadającego wymagane uprawnienia i doświadczenie zawodowe, niezbędne do budowy instalacji.</w:t>
      </w:r>
    </w:p>
    <w:p w:rsidR="00A942FF" w:rsidRPr="00C81C7C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EE3F3D">
        <w:rPr>
          <w:rFonts w:ascii="Trebuchet MS" w:hAnsi="Trebuchet MS"/>
          <w:b/>
          <w:sz w:val="22"/>
          <w:szCs w:val="22"/>
        </w:rPr>
        <w:t>Wykonawca</w:t>
      </w:r>
      <w:r w:rsidRPr="00EE3F3D">
        <w:rPr>
          <w:rFonts w:ascii="Trebuchet MS" w:hAnsi="Trebuchet MS"/>
          <w:sz w:val="22"/>
          <w:szCs w:val="22"/>
        </w:rPr>
        <w:t xml:space="preserve"> zobowiązuje się do zapewnienia właściwych warunków bezpieczeństwa i higieny pracy, bezpieczeństwa przeciwpożarowego oraz bezpieczeństwa ruchu na terenie budowy.</w:t>
      </w:r>
    </w:p>
    <w:p w:rsidR="00A942FF" w:rsidRPr="00C81C7C" w:rsidRDefault="00A942FF" w:rsidP="008238F4">
      <w:pPr>
        <w:numPr>
          <w:ilvl w:val="0"/>
          <w:numId w:val="7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C81C7C">
        <w:rPr>
          <w:rFonts w:ascii="Trebuchet MS" w:hAnsi="Trebuchet MS"/>
          <w:b/>
          <w:sz w:val="22"/>
          <w:szCs w:val="22"/>
        </w:rPr>
        <w:t xml:space="preserve">Wykonawca </w:t>
      </w:r>
      <w:r w:rsidRPr="00C81C7C">
        <w:rPr>
          <w:rFonts w:ascii="Trebuchet MS" w:hAnsi="Trebuchet MS"/>
          <w:sz w:val="22"/>
          <w:szCs w:val="22"/>
        </w:rPr>
        <w:t xml:space="preserve">ponosi odpowiedzialność prawną i finansową wobec </w:t>
      </w:r>
      <w:r w:rsidRPr="001715B4">
        <w:rPr>
          <w:rFonts w:ascii="Trebuchet MS" w:hAnsi="Trebuchet MS"/>
          <w:b/>
          <w:sz w:val="22"/>
          <w:szCs w:val="22"/>
        </w:rPr>
        <w:t>Zamawiającego</w:t>
      </w:r>
      <w:r w:rsidRPr="00C81C7C">
        <w:rPr>
          <w:rFonts w:ascii="Trebuchet MS" w:hAnsi="Trebuchet MS"/>
          <w:sz w:val="22"/>
          <w:szCs w:val="22"/>
        </w:rPr>
        <w:t xml:space="preserve"> i osób trzecich za wszelkie szkody wynikłe z zaniechania, niedbalstwa oraz działań niezgodnych ze sztuką budowlaną swoich pracowników, jak również podwykonawców i dostawców</w:t>
      </w:r>
      <w:r>
        <w:rPr>
          <w:rFonts w:ascii="Trebuchet MS" w:hAnsi="Trebuchet MS"/>
          <w:sz w:val="22"/>
          <w:szCs w:val="22"/>
        </w:rPr>
        <w:t>.</w:t>
      </w:r>
    </w:p>
    <w:p w:rsidR="00A942FF" w:rsidRPr="00B54826" w:rsidRDefault="00A942FF" w:rsidP="00A942FF">
      <w:pPr>
        <w:autoSpaceDE w:val="0"/>
        <w:ind w:right="-567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B54826">
        <w:rPr>
          <w:rFonts w:ascii="Trebuchet MS" w:hAnsi="Trebuchet MS"/>
          <w:b/>
          <w:color w:val="000000"/>
          <w:sz w:val="22"/>
          <w:szCs w:val="22"/>
        </w:rPr>
        <w:t>§ 8</w:t>
      </w:r>
    </w:p>
    <w:p w:rsidR="00A942FF" w:rsidRPr="00B54826" w:rsidRDefault="00A942FF" w:rsidP="00A942FF">
      <w:pPr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Niezależnie od obowiązków wymienionych w Umowie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przyjmuje na siebie następujące obowiązki szczegółowe:</w:t>
      </w:r>
    </w:p>
    <w:p w:rsidR="00A942FF" w:rsidRPr="00B54826" w:rsidRDefault="00A942FF" w:rsidP="008238F4">
      <w:pPr>
        <w:numPr>
          <w:ilvl w:val="0"/>
          <w:numId w:val="8"/>
        </w:numPr>
        <w:suppressAutoHyphens/>
        <w:autoSpaceDE w:val="0"/>
        <w:ind w:left="426" w:right="-567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lastRenderedPageBreak/>
        <w:t xml:space="preserve">sprawdzenie dokumentacji technicznej pod względem jej zgodności z aktualnie obowiązującym prawem budowlanym i do bezzwłocznego informowania na piśmie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i inspektora nadzoru o każdej takiej niezgodności.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zobowiązany jest do dokonywania sprawdzenia, o którym mowa w zdaniu poprzednim na bieżąco, przed przystąpieniem do robót budowlanych. W razie wykonania robót zgodnie z dokumentacją techniczną, a niezgodnie między innymi z obowiązującym Prawem Budowlanym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54826">
        <w:rPr>
          <w:rFonts w:ascii="Trebuchet MS" w:hAnsi="Trebuchet MS"/>
          <w:color w:val="000000"/>
          <w:sz w:val="22"/>
          <w:szCs w:val="22"/>
        </w:rPr>
        <w:t>ponosi pełną odpowiedzialność za szkody, jakie mogą powstać z tego tytułu;</w:t>
      </w:r>
    </w:p>
    <w:p w:rsidR="00A942FF" w:rsidRPr="00B54826" w:rsidRDefault="00A942FF" w:rsidP="008238F4">
      <w:pPr>
        <w:numPr>
          <w:ilvl w:val="0"/>
          <w:numId w:val="8"/>
        </w:numPr>
        <w:suppressAutoHyphens/>
        <w:autoSpaceDE w:val="0"/>
        <w:ind w:left="426" w:right="-567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informowanie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(inspektora nadzoru) o konieczności wykonania robót dodatkowych i zamiennych w terminie 7 dni od daty stwierdzenia konieczności ich wykonania;</w:t>
      </w:r>
    </w:p>
    <w:p w:rsidR="00A942FF" w:rsidRPr="00B54826" w:rsidRDefault="00A942FF" w:rsidP="008238F4">
      <w:pPr>
        <w:numPr>
          <w:ilvl w:val="0"/>
          <w:numId w:val="8"/>
        </w:numPr>
        <w:suppressAutoHyphens/>
        <w:autoSpaceDE w:val="0"/>
        <w:ind w:left="426" w:right="-567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informowanie inspektora nadzoru wpisem do dziennika budowy o terminie zakrycia robót ulegających zakryciu oraz terminie odbioru robót zanikających. Jeżeli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nie poinformował o tych faktach inspektora nadzoru, zobowiązany jest odkryć roboty lub wykonać otwory niezbędne do zbadania robót, a następnie przywrócić roboty do stanu poprzedniego;</w:t>
      </w:r>
    </w:p>
    <w:p w:rsidR="00A942FF" w:rsidRPr="00B54826" w:rsidRDefault="00A942FF" w:rsidP="008238F4">
      <w:pPr>
        <w:numPr>
          <w:ilvl w:val="0"/>
          <w:numId w:val="8"/>
        </w:numPr>
        <w:suppressAutoHyphens/>
        <w:autoSpaceDE w:val="0"/>
        <w:ind w:left="426" w:right="-567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w wypadku zniszczenia lub uszkodzenia jakiejkolwiek sieci lub linii przewodów, ich części bądź innych urządzeń w toku realizacji - naprawienie ich i doprowadzenia do stanu poprzedniego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ramach wynagrodzenia wskazanego w § 10 Umowy. W przypadku, gdy stanie się to z winy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lub osób przez niego uprawnionych do przebywania na terenie budowy, naprawa następuje na koszt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 Zamawiającego,</w:t>
      </w:r>
    </w:p>
    <w:p w:rsidR="00A942FF" w:rsidRPr="00B54826" w:rsidRDefault="00A942FF" w:rsidP="008238F4">
      <w:pPr>
        <w:numPr>
          <w:ilvl w:val="0"/>
          <w:numId w:val="8"/>
        </w:numPr>
        <w:suppressAutoHyphens/>
        <w:autoSpaceDE w:val="0"/>
        <w:ind w:left="426" w:right="-567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>zorganizowanie, prowadzenie, nadzorowanie, zabezpieczenie i koordynacja robót prowadzonych przez podwykonawców i inne podmioty, tak, aby roboty przebiegały bez zakłóceń i przestojów;</w:t>
      </w:r>
    </w:p>
    <w:p w:rsidR="00A942FF" w:rsidRPr="00B54826" w:rsidRDefault="00A942FF" w:rsidP="008238F4">
      <w:pPr>
        <w:numPr>
          <w:ilvl w:val="0"/>
          <w:numId w:val="8"/>
        </w:numPr>
        <w:suppressAutoHyphens/>
        <w:autoSpaceDE w:val="0"/>
        <w:ind w:left="426" w:right="-567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 w:cs="Calibri"/>
          <w:color w:val="000000"/>
          <w:sz w:val="22"/>
          <w:szCs w:val="22"/>
        </w:rPr>
        <w:t xml:space="preserve">sporządzenie w imieniu </w:t>
      </w:r>
      <w:r w:rsidRPr="00E82E04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>
        <w:rPr>
          <w:rFonts w:ascii="Trebuchet MS" w:hAnsi="Trebuchet MS" w:cs="Calibri"/>
          <w:b/>
          <w:color w:val="000000"/>
          <w:sz w:val="22"/>
          <w:szCs w:val="22"/>
        </w:rPr>
        <w:t xml:space="preserve"> </w:t>
      </w:r>
      <w:r w:rsidRPr="0097628F">
        <w:rPr>
          <w:rFonts w:ascii="Trebuchet MS" w:hAnsi="Trebuchet MS" w:cs="Calibri"/>
          <w:color w:val="000000"/>
          <w:sz w:val="22"/>
          <w:szCs w:val="22"/>
        </w:rPr>
        <w:t xml:space="preserve">ewentualnego </w:t>
      </w:r>
      <w:r w:rsidRPr="00B54826">
        <w:rPr>
          <w:rFonts w:ascii="Trebuchet MS" w:hAnsi="Trebuchet MS" w:cs="Calibri"/>
          <w:color w:val="000000"/>
          <w:sz w:val="22"/>
          <w:szCs w:val="22"/>
        </w:rPr>
        <w:t>zawiadomienia o zakończeniu budowy i uzyskanie ostatecznej/ych (prawomocnej/ych) decyzji o pozwoleniu na użytkowanie</w:t>
      </w:r>
      <w:r>
        <w:rPr>
          <w:rFonts w:ascii="Trebuchet MS" w:hAnsi="Trebuchet MS" w:cs="Calibri"/>
          <w:color w:val="000000"/>
          <w:sz w:val="22"/>
          <w:szCs w:val="22"/>
        </w:rPr>
        <w:t>( o ile jest to wymagane prawem)</w:t>
      </w:r>
      <w:r w:rsidRPr="00B54826">
        <w:rPr>
          <w:rFonts w:ascii="Trebuchet MS" w:hAnsi="Trebuchet MS" w:cs="Calibri"/>
          <w:color w:val="000000"/>
          <w:sz w:val="22"/>
          <w:szCs w:val="22"/>
        </w:rPr>
        <w:t xml:space="preserve"> oraz innych pozwoleń wymaganych przepisami prawa niezbędnych dla wykonania Inwestycji i oddania jej do użytkowania;</w:t>
      </w:r>
    </w:p>
    <w:p w:rsidR="00A942FF" w:rsidRPr="00B54826" w:rsidRDefault="00A942FF" w:rsidP="008238F4">
      <w:pPr>
        <w:numPr>
          <w:ilvl w:val="0"/>
          <w:numId w:val="8"/>
        </w:numPr>
        <w:suppressAutoHyphens/>
        <w:autoSpaceDE w:val="0"/>
        <w:ind w:left="426" w:right="-567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 w:cs="Calibri"/>
          <w:color w:val="000000"/>
          <w:sz w:val="22"/>
          <w:szCs w:val="22"/>
        </w:rPr>
        <w:t xml:space="preserve">wykonanie całkowitego rozliczenia budowy wraz z przygotowaniem dokumentów księgowo - rozliczeniowych (w rozbiciu na grupy środków trwałych – zgodnie z klasyfikacją środków trwałych) i przekazanie ich </w:t>
      </w:r>
      <w:r w:rsidRPr="007711DD">
        <w:rPr>
          <w:rFonts w:ascii="Trebuchet MS" w:hAnsi="Trebuchet MS" w:cs="Calibri"/>
          <w:b/>
          <w:color w:val="000000"/>
          <w:sz w:val="22"/>
          <w:szCs w:val="22"/>
        </w:rPr>
        <w:t xml:space="preserve">Zamawiającemu </w:t>
      </w:r>
      <w:r w:rsidRPr="00B54826">
        <w:rPr>
          <w:rFonts w:ascii="Trebuchet MS" w:hAnsi="Trebuchet MS" w:cs="Calibri"/>
          <w:color w:val="000000"/>
          <w:sz w:val="22"/>
          <w:szCs w:val="22"/>
        </w:rPr>
        <w:t xml:space="preserve">(w wersji papierowej i elektronicznej 4 egz.) - do 30 dni licząc od daty uzyskania prawomocnej decyzji pozwolenia na użytkowanie. (W przypadku uzyskania częściowych decyzji pozwolenia na użytkowanie danych obiektów wykonanie rozliczenia budowy należy dokonać oddzielnie dla każdego zakończonego </w:t>
      </w:r>
      <w:r>
        <w:rPr>
          <w:rFonts w:ascii="Trebuchet MS" w:hAnsi="Trebuchet MS" w:cs="Calibri"/>
          <w:color w:val="000000"/>
          <w:sz w:val="22"/>
          <w:szCs w:val="22"/>
        </w:rPr>
        <w:t xml:space="preserve">             </w:t>
      </w:r>
      <w:r w:rsidRPr="00B54826">
        <w:rPr>
          <w:rFonts w:ascii="Trebuchet MS" w:hAnsi="Trebuchet MS" w:cs="Calibri"/>
          <w:color w:val="000000"/>
          <w:sz w:val="22"/>
          <w:szCs w:val="22"/>
        </w:rPr>
        <w:t>i dopuszczonego do użytkowania elementu podlegającego procedurze administracyjnego odbioru do użytkowania).</w:t>
      </w:r>
    </w:p>
    <w:p w:rsidR="00A942FF" w:rsidRPr="00C2759D" w:rsidRDefault="00A942FF" w:rsidP="00A942FF">
      <w:pPr>
        <w:autoSpaceDE w:val="0"/>
        <w:ind w:right="-567"/>
        <w:jc w:val="both"/>
        <w:rPr>
          <w:rFonts w:ascii="Calibri" w:hAnsi="Calibri"/>
          <w:color w:val="000000"/>
          <w:sz w:val="22"/>
          <w:szCs w:val="22"/>
        </w:rPr>
      </w:pPr>
    </w:p>
    <w:p w:rsidR="00A942FF" w:rsidRPr="001267D0" w:rsidRDefault="00A942FF" w:rsidP="00A942FF">
      <w:pPr>
        <w:autoSpaceDE w:val="0"/>
        <w:ind w:right="-567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1267D0">
        <w:rPr>
          <w:rFonts w:ascii="Trebuchet MS" w:hAnsi="Trebuchet MS"/>
          <w:b/>
          <w:color w:val="000000"/>
          <w:sz w:val="22"/>
          <w:szCs w:val="22"/>
        </w:rPr>
        <w:t>DOSTAWA MATERIAŁÓW</w:t>
      </w:r>
    </w:p>
    <w:p w:rsidR="00A942FF" w:rsidRPr="007B4FAE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B4FAE">
        <w:rPr>
          <w:rFonts w:ascii="Trebuchet MS" w:hAnsi="Trebuchet MS"/>
          <w:b/>
          <w:color w:val="000000"/>
          <w:sz w:val="22"/>
          <w:szCs w:val="22"/>
        </w:rPr>
        <w:t>§ 9</w:t>
      </w:r>
    </w:p>
    <w:p w:rsidR="00A942FF" w:rsidRPr="007E19A0" w:rsidRDefault="00A942FF" w:rsidP="008238F4">
      <w:pPr>
        <w:numPr>
          <w:ilvl w:val="0"/>
          <w:numId w:val="9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7E19A0">
        <w:rPr>
          <w:rFonts w:ascii="Trebuchet MS" w:hAnsi="Trebuchet MS"/>
          <w:color w:val="000000"/>
          <w:sz w:val="22"/>
          <w:szCs w:val="22"/>
        </w:rPr>
        <w:t xml:space="preserve"> zobowiązuje się wykonać przedmiot Umowy z materiałów własnych.</w:t>
      </w:r>
    </w:p>
    <w:p w:rsidR="00A942FF" w:rsidRPr="007E19A0" w:rsidRDefault="00A942FF" w:rsidP="008238F4">
      <w:pPr>
        <w:numPr>
          <w:ilvl w:val="0"/>
          <w:numId w:val="9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color w:val="000000"/>
          <w:sz w:val="22"/>
          <w:szCs w:val="22"/>
        </w:rPr>
        <w:t xml:space="preserve">Materiały i urządzenia, o których mowa w ust. 1 powinny odpowiadać, co, do jakości wymogom wyrobów dopuszczonych do obrotu i stosowania w budownictwie określonym </w:t>
      </w:r>
      <w:r>
        <w:rPr>
          <w:rFonts w:ascii="Trebuchet MS" w:hAnsi="Trebuchet MS"/>
          <w:color w:val="000000"/>
          <w:sz w:val="22"/>
          <w:szCs w:val="22"/>
        </w:rPr>
        <w:t xml:space="preserve">       </w:t>
      </w:r>
      <w:r w:rsidRPr="007E19A0">
        <w:rPr>
          <w:rFonts w:ascii="Trebuchet MS" w:hAnsi="Trebuchet MS"/>
          <w:color w:val="000000"/>
          <w:sz w:val="22"/>
          <w:szCs w:val="22"/>
        </w:rPr>
        <w:t xml:space="preserve">w ustawie z dnia 7 lipca 1994 r. - Prawo budowlane oraz w ustawie z dnia 16 kwietnia </w:t>
      </w:r>
      <w:r w:rsidR="00C4020E">
        <w:rPr>
          <w:rFonts w:ascii="Trebuchet MS" w:hAnsi="Trebuchet MS"/>
          <w:color w:val="000000"/>
          <w:sz w:val="22"/>
          <w:szCs w:val="22"/>
        </w:rPr>
        <w:t xml:space="preserve">    </w:t>
      </w:r>
      <w:r w:rsidRPr="007E19A0">
        <w:rPr>
          <w:rFonts w:ascii="Trebuchet MS" w:hAnsi="Trebuchet MS"/>
          <w:color w:val="000000"/>
          <w:sz w:val="22"/>
          <w:szCs w:val="22"/>
        </w:rPr>
        <w:t>2004 r. o wyrobach budowlanych (Dz. U. z 2016 r. poz. 1570 z późn. zm.), wymaganiom specyfikacji istotnych warunków zamówienia, specyfikacji technicznej wykonania i odbioru robót oraz dokumentacji</w:t>
      </w:r>
      <w:r w:rsidRPr="007E19A0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A942FF" w:rsidRPr="0034578E" w:rsidRDefault="00A942FF" w:rsidP="008238F4">
      <w:pPr>
        <w:numPr>
          <w:ilvl w:val="0"/>
          <w:numId w:val="9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34578E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4578E">
        <w:rPr>
          <w:rFonts w:ascii="Trebuchet MS" w:hAnsi="Trebuchet MS"/>
          <w:color w:val="000000"/>
          <w:sz w:val="22"/>
          <w:szCs w:val="22"/>
        </w:rPr>
        <w:t xml:space="preserve"> zobowiązany jest, co najmniej na dwa tygodnie przed zaplanowanym wykorzystaniem jakichkolwiek materiałów przeznaczonych do robót przedstawić </w:t>
      </w:r>
      <w:r w:rsidRPr="0034578E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34578E">
        <w:rPr>
          <w:rFonts w:ascii="Trebuchet MS" w:hAnsi="Trebuchet MS"/>
          <w:color w:val="000000"/>
          <w:sz w:val="22"/>
          <w:szCs w:val="22"/>
        </w:rPr>
        <w:t xml:space="preserve"> do zatwierdzenia szczegółowe informacje dotyczące proponowanego źródła wytwarzania, zamawiania lub materiałów jak również odpowiednie świadectwa badań laboratoryjnych, deklaracje właściwości użytkowych, atesty higieniczne oraz próbki materiałów.</w:t>
      </w:r>
    </w:p>
    <w:p w:rsidR="00A942FF" w:rsidRPr="006A4F47" w:rsidRDefault="00A942FF" w:rsidP="008238F4">
      <w:pPr>
        <w:numPr>
          <w:ilvl w:val="0"/>
          <w:numId w:val="9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okazać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certyfikat na </w:t>
      </w:r>
      <w:r w:rsidRPr="006A4F47">
        <w:rPr>
          <w:rFonts w:ascii="Trebuchet MS" w:hAnsi="Trebuchet MS"/>
          <w:color w:val="000000"/>
          <w:sz w:val="22"/>
          <w:szCs w:val="22"/>
        </w:rPr>
        <w:lastRenderedPageBreak/>
        <w:t>znak bezpieczeństwa, deklarację zgodności lub certyfikat zgodności z Polską Normą lub aprobatą techniczną.</w:t>
      </w:r>
    </w:p>
    <w:p w:rsidR="00A942FF" w:rsidRPr="006A4F47" w:rsidRDefault="00A942FF" w:rsidP="008238F4">
      <w:pPr>
        <w:numPr>
          <w:ilvl w:val="0"/>
          <w:numId w:val="9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okazać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dowody zakupu materiału (WZ, faktura i tym podobne dokumenty potwierdzające zakup i ilości użytego danego materiału).</w:t>
      </w:r>
    </w:p>
    <w:p w:rsidR="00A942FF" w:rsidRPr="006A4F47" w:rsidRDefault="00A942FF" w:rsidP="008238F4">
      <w:pPr>
        <w:numPr>
          <w:ilvl w:val="0"/>
          <w:numId w:val="9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zapewni potrzebne oprzyrządowanie, potencjał ludzki oraz materiały wymagane do zbadania na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, jakości robót wykonanych z materiałów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6A4F47">
        <w:rPr>
          <w:rFonts w:ascii="Trebuchet MS" w:hAnsi="Trebuchet MS"/>
          <w:color w:val="000000"/>
          <w:sz w:val="22"/>
          <w:szCs w:val="22"/>
        </w:rPr>
        <w:t>na terenie budowy a także do sprawdzenia właściwości i ilości zużytych materiałów.</w:t>
      </w:r>
    </w:p>
    <w:p w:rsidR="00A942FF" w:rsidRPr="006A4F47" w:rsidRDefault="00A942FF" w:rsidP="008238F4">
      <w:pPr>
        <w:numPr>
          <w:ilvl w:val="0"/>
          <w:numId w:val="9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Badania, o których mowa w ust. 6 będą realizowane przez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na własny koszt.</w:t>
      </w:r>
    </w:p>
    <w:p w:rsidR="00A942FF" w:rsidRPr="006A4F47" w:rsidRDefault="00A942FF" w:rsidP="008238F4">
      <w:pPr>
        <w:numPr>
          <w:ilvl w:val="0"/>
          <w:numId w:val="9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Jeżeli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zażąda badań, które nie były przewidziane niniejszą Umową, to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obowiązany jest przeprowadzić te badania.</w:t>
      </w:r>
    </w:p>
    <w:p w:rsidR="00A942FF" w:rsidRPr="00047830" w:rsidRDefault="00A942FF" w:rsidP="008238F4">
      <w:pPr>
        <w:numPr>
          <w:ilvl w:val="0"/>
          <w:numId w:val="9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047830">
        <w:rPr>
          <w:rFonts w:ascii="Trebuchet MS" w:hAnsi="Trebuchet MS"/>
          <w:color w:val="000000"/>
          <w:sz w:val="22"/>
          <w:szCs w:val="22"/>
        </w:rPr>
        <w:t xml:space="preserve">Jeżeli w rezultacie przeprowadzenia tych badań okaże się, że zastosowane materiały bądź wykonanie robót jest niezgodne z Umową, to koszty badań dodatkowych obciążają </w:t>
      </w:r>
      <w:r w:rsidRPr="00717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47830">
        <w:rPr>
          <w:rFonts w:ascii="Trebuchet MS" w:hAnsi="Trebuchet MS"/>
          <w:color w:val="000000"/>
          <w:sz w:val="22"/>
          <w:szCs w:val="22"/>
        </w:rPr>
        <w:t>, zaś, gdy wyniki badań wykażą, że materiały bądź wykonanie robót są zgodne</w:t>
      </w:r>
      <w:r>
        <w:rPr>
          <w:rFonts w:ascii="Trebuchet MS" w:hAnsi="Trebuchet MS"/>
          <w:color w:val="000000"/>
          <w:sz w:val="22"/>
          <w:szCs w:val="22"/>
        </w:rPr>
        <w:t xml:space="preserve">    </w:t>
      </w:r>
      <w:r w:rsidRPr="00047830">
        <w:rPr>
          <w:rFonts w:ascii="Trebuchet MS" w:hAnsi="Trebuchet MS"/>
          <w:color w:val="000000"/>
          <w:sz w:val="22"/>
          <w:szCs w:val="22"/>
        </w:rPr>
        <w:t xml:space="preserve"> z Umową, to koszty tych badań obciążają </w:t>
      </w:r>
      <w:r w:rsidRPr="002571D5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A942FF" w:rsidRDefault="00A942FF" w:rsidP="008238F4">
      <w:pPr>
        <w:numPr>
          <w:ilvl w:val="0"/>
          <w:numId w:val="9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571D5">
        <w:rPr>
          <w:rFonts w:ascii="Trebuchet MS" w:hAnsi="Trebuchet MS"/>
          <w:color w:val="000000"/>
          <w:sz w:val="22"/>
          <w:szCs w:val="22"/>
        </w:rPr>
        <w:t xml:space="preserve"> zobowiązany jest stosować materiały nowe, w gatunku I oraz posiadać dla nich wymagane prawem świadectwa, atesty, aprobaty i certyfikaty.</w:t>
      </w:r>
    </w:p>
    <w:p w:rsidR="00A942FF" w:rsidRPr="00D60D5C" w:rsidRDefault="00A942FF" w:rsidP="008238F4">
      <w:pPr>
        <w:numPr>
          <w:ilvl w:val="0"/>
          <w:numId w:val="9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Dostarczone do budowy instalacji </w:t>
      </w:r>
      <w:r w:rsidRPr="00D60D5C">
        <w:rPr>
          <w:rFonts w:ascii="Trebuchet MS" w:hAnsi="Trebuchet MS"/>
          <w:sz w:val="22"/>
          <w:szCs w:val="22"/>
        </w:rPr>
        <w:t>fotowoltaicznej urządzenia i materiały są</w:t>
      </w:r>
      <w:r>
        <w:rPr>
          <w:rFonts w:ascii="Trebuchet MS" w:hAnsi="Trebuchet MS"/>
          <w:sz w:val="22"/>
          <w:szCs w:val="22"/>
        </w:rPr>
        <w:t xml:space="preserve"> kompletne, sprawne i</w:t>
      </w:r>
      <w:r w:rsidRPr="00D60D5C">
        <w:rPr>
          <w:rFonts w:ascii="Trebuchet MS" w:hAnsi="Trebuchet MS"/>
          <w:sz w:val="22"/>
          <w:szCs w:val="22"/>
        </w:rPr>
        <w:t xml:space="preserve"> wolne od wad zarówno fizycznych, jak i prawnych, nieobciążone prawem osób trzecich.</w:t>
      </w:r>
    </w:p>
    <w:p w:rsidR="00A942FF" w:rsidRPr="00C2759D" w:rsidRDefault="00A942FF" w:rsidP="00A942FF">
      <w:pPr>
        <w:autoSpaceDE w:val="0"/>
        <w:ind w:left="426" w:right="-567"/>
        <w:jc w:val="both"/>
        <w:rPr>
          <w:rFonts w:ascii="Calibri" w:hAnsi="Calibri"/>
          <w:color w:val="000000"/>
          <w:sz w:val="22"/>
          <w:szCs w:val="22"/>
        </w:rPr>
      </w:pPr>
    </w:p>
    <w:p w:rsidR="00A942FF" w:rsidRPr="0066001C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66001C">
        <w:rPr>
          <w:rFonts w:ascii="Trebuchet MS" w:hAnsi="Trebuchet MS"/>
          <w:b/>
          <w:color w:val="000000"/>
          <w:sz w:val="22"/>
          <w:szCs w:val="22"/>
        </w:rPr>
        <w:t xml:space="preserve">WYNAGRODZENIE ZA PRZEDMIOT UMOWY </w:t>
      </w:r>
    </w:p>
    <w:p w:rsidR="00A942FF" w:rsidRPr="002571D5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§ 10</w:t>
      </w:r>
    </w:p>
    <w:p w:rsidR="00A942FF" w:rsidRPr="0010736E" w:rsidRDefault="00A942FF" w:rsidP="008238F4">
      <w:pPr>
        <w:numPr>
          <w:ilvl w:val="1"/>
          <w:numId w:val="4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 xml:space="preserve">Strony ustalają, że obowiązującą ich formą wynagrodzenia, zgodnie ze specyfikacją istotnych warunków zamówienia oraz wybraną w trybie przetargu ofertą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, stanowiącą </w:t>
      </w:r>
      <w:r w:rsidRPr="006D3C77">
        <w:rPr>
          <w:rFonts w:ascii="Trebuchet MS" w:hAnsi="Trebuchet MS"/>
          <w:b/>
          <w:color w:val="000000"/>
          <w:sz w:val="22"/>
          <w:szCs w:val="22"/>
        </w:rPr>
        <w:t>Załącznik nr 4 do Umowy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4E3460">
        <w:rPr>
          <w:rFonts w:ascii="Trebuchet MS" w:hAnsi="Trebuchet MS"/>
          <w:color w:val="000000"/>
          <w:sz w:val="22"/>
          <w:szCs w:val="22"/>
        </w:rPr>
        <w:t xml:space="preserve">będzie wynagrodzenie w formie </w:t>
      </w:r>
      <w:r w:rsidRPr="00863887">
        <w:rPr>
          <w:rFonts w:ascii="Trebuchet MS" w:hAnsi="Trebuchet MS"/>
          <w:b/>
          <w:color w:val="000000"/>
          <w:sz w:val="22"/>
          <w:szCs w:val="22"/>
        </w:rPr>
        <w:t>ryczałtowej</w:t>
      </w:r>
      <w:r w:rsidRPr="004E3460">
        <w:rPr>
          <w:rFonts w:ascii="Trebuchet MS" w:hAnsi="Trebuchet MS"/>
          <w:color w:val="000000"/>
          <w:sz w:val="22"/>
          <w:szCs w:val="22"/>
        </w:rPr>
        <w:t>.</w:t>
      </w:r>
    </w:p>
    <w:p w:rsidR="00A942FF" w:rsidRPr="00801EA5" w:rsidRDefault="00A942FF" w:rsidP="008238F4">
      <w:pPr>
        <w:numPr>
          <w:ilvl w:val="1"/>
          <w:numId w:val="4"/>
        </w:numPr>
        <w:suppressAutoHyphens/>
        <w:autoSpaceDE w:val="0"/>
        <w:ind w:right="-567"/>
        <w:jc w:val="both"/>
        <w:rPr>
          <w:rFonts w:ascii="Trebuchet MS" w:hAnsi="Trebuchet MS"/>
          <w:i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 xml:space="preserve">Ustalone w tej formie wynagrodzenie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wyraża się kwotą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             </w:t>
      </w:r>
      <w:r>
        <w:rPr>
          <w:rFonts w:ascii="Trebuchet MS" w:hAnsi="Trebuchet MS"/>
          <w:b/>
          <w:color w:val="000000"/>
          <w:sz w:val="22"/>
          <w:szCs w:val="22"/>
        </w:rPr>
        <w:t xml:space="preserve">brutto:……………………………………………………..zł </w:t>
      </w:r>
      <w:r>
        <w:rPr>
          <w:rFonts w:ascii="Trebuchet MS" w:hAnsi="Trebuchet MS"/>
          <w:color w:val="000000"/>
          <w:sz w:val="22"/>
          <w:szCs w:val="22"/>
        </w:rPr>
        <w:t>(słownie:…………………………………………………………………..), w tym należny podatek VAT 23% tj. ………………………………………………….zł, netto: …………………………… zł (słownie: ………………………………………………………………………………………………………………………………….</w:t>
      </w:r>
      <w:r w:rsidRPr="00801EA5">
        <w:rPr>
          <w:rFonts w:ascii="Trebuchet MS" w:hAnsi="Trebuchet MS"/>
          <w:color w:val="000000"/>
          <w:sz w:val="22"/>
          <w:szCs w:val="22"/>
        </w:rPr>
        <w:t>).</w:t>
      </w:r>
    </w:p>
    <w:p w:rsidR="00A942FF" w:rsidRPr="00801EA5" w:rsidRDefault="00A942FF" w:rsidP="00A942FF">
      <w:pPr>
        <w:autoSpaceDE w:val="0"/>
        <w:ind w:left="360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i/>
          <w:color w:val="000000"/>
          <w:sz w:val="22"/>
          <w:szCs w:val="22"/>
        </w:rPr>
        <w:t>Dotyczy</w:t>
      </w:r>
      <w:r w:rsidRPr="00801EA5">
        <w:rPr>
          <w:rFonts w:ascii="Trebuchet MS" w:hAnsi="Trebuchet MS" w:cs="Calibri"/>
          <w:i/>
          <w:color w:val="000000"/>
          <w:sz w:val="22"/>
          <w:szCs w:val="22"/>
        </w:rPr>
        <w:t xml:space="preserve"> przypadku złożenia oferty, w której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</w:rPr>
        <w:t>Wykonawca</w:t>
      </w:r>
      <w:r w:rsidRPr="00801EA5">
        <w:rPr>
          <w:rFonts w:ascii="Trebuchet MS" w:hAnsi="Trebuchet MS" w:cs="Calibri"/>
          <w:i/>
          <w:color w:val="000000"/>
          <w:sz w:val="22"/>
          <w:szCs w:val="22"/>
        </w:rPr>
        <w:t xml:space="preserve"> poinformuje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</w:rPr>
        <w:t xml:space="preserve">, czy wybór jego oferty będzie prowadzić do powstania u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</w:rPr>
        <w:t xml:space="preserve"> obowiązku podatkowego zgodnie z przepisami o podatku VAT, wskazując nazwę (rodzaj) towaru lub usługi, których dostawa lub świadczenie będzie prowadzić do jego powstania, oraz wskazując ich wartość bez kwoty podatku VAT. </w:t>
      </w:r>
      <w:r w:rsidRPr="00801EA5">
        <w:rPr>
          <w:rFonts w:ascii="Trebuchet MS" w:hAnsi="Trebuchet MS" w:cs="Calibri"/>
          <w:color w:val="000000"/>
          <w:sz w:val="22"/>
          <w:szCs w:val="22"/>
        </w:rPr>
        <w:t xml:space="preserve">Wskazana w ofercie Wykonawcy wartość podatku VAT należna do rozliczenia przez </w:t>
      </w:r>
      <w:r w:rsidRPr="005532B6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="00DC6CE4">
        <w:rPr>
          <w:rFonts w:ascii="Trebuchet MS" w:hAnsi="Trebuchet MS" w:cs="Calibri"/>
          <w:color w:val="000000"/>
          <w:sz w:val="22"/>
          <w:szCs w:val="22"/>
        </w:rPr>
        <w:t xml:space="preserve"> wynosi:…………………………………….</w:t>
      </w:r>
      <w:r>
        <w:rPr>
          <w:rFonts w:ascii="Trebuchet MS" w:hAnsi="Trebuchet MS" w:cs="Calibri"/>
          <w:color w:val="000000"/>
          <w:sz w:val="22"/>
          <w:szCs w:val="22"/>
        </w:rPr>
        <w:t xml:space="preserve"> zł</w:t>
      </w:r>
      <w:r w:rsidRPr="00801EA5">
        <w:rPr>
          <w:rFonts w:ascii="Trebuchet MS" w:hAnsi="Trebuchet MS" w:cs="Calibri"/>
          <w:color w:val="000000"/>
          <w:sz w:val="22"/>
          <w:szCs w:val="22"/>
        </w:rPr>
        <w:t>.</w:t>
      </w:r>
    </w:p>
    <w:p w:rsidR="00A942FF" w:rsidRPr="009E00DC" w:rsidRDefault="00A942FF" w:rsidP="008238F4">
      <w:pPr>
        <w:numPr>
          <w:ilvl w:val="1"/>
          <w:numId w:val="4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 xml:space="preserve">Wynagrodzenie obejmuje 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wszystkie obowiązki </w:t>
      </w:r>
      <w:r w:rsidRPr="009E00DC">
        <w:rPr>
          <w:rFonts w:ascii="Trebuchet MS" w:hAnsi="Trebuchet MS"/>
          <w:b/>
          <w:color w:val="000000"/>
          <w:sz w:val="22"/>
          <w:szCs w:val="22"/>
          <w:u w:val="single"/>
        </w:rPr>
        <w:t>Wykonawcy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>, niezbędne do zrealizowania robót ujętych w dokumentacji technicznej: projekcie budowlanym i wykonawczym oraz specyfikacji technicznej wykonania i odbioru robót budowlanych.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Cena ta zawiera wszystkie koszty związane </w:t>
      </w:r>
      <w:r>
        <w:rPr>
          <w:rFonts w:ascii="Trebuchet MS" w:hAnsi="Trebuchet MS"/>
          <w:color w:val="000000"/>
          <w:sz w:val="22"/>
          <w:szCs w:val="22"/>
        </w:rPr>
        <w:t>z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realizacją zadania, jak również nieujęte w dokumentacji technicznej, </w:t>
      </w:r>
      <w:r>
        <w:rPr>
          <w:rFonts w:ascii="Trebuchet MS" w:hAnsi="Trebuchet MS"/>
          <w:color w:val="000000"/>
          <w:sz w:val="22"/>
          <w:szCs w:val="22"/>
        </w:rPr>
        <w:t xml:space="preserve">       </w:t>
      </w:r>
      <w:r w:rsidRPr="009E00DC">
        <w:rPr>
          <w:rFonts w:ascii="Trebuchet MS" w:hAnsi="Trebuchet MS"/>
          <w:color w:val="000000"/>
          <w:sz w:val="22"/>
          <w:szCs w:val="22"/>
        </w:rPr>
        <w:t>a niezbędne do wykonania zadania, tj.</w:t>
      </w:r>
      <w:r>
        <w:rPr>
          <w:rFonts w:ascii="Trebuchet MS" w:hAnsi="Trebuchet MS"/>
          <w:color w:val="000000"/>
          <w:sz w:val="22"/>
          <w:szCs w:val="22"/>
        </w:rPr>
        <w:t xml:space="preserve"> wykonanie projektu, ewentualne uzyskanie pozwolenia na budowę </w:t>
      </w:r>
      <w:r>
        <w:rPr>
          <w:rFonts w:ascii="Trebuchet MS" w:hAnsi="Trebuchet MS" w:cs="Calibri"/>
          <w:color w:val="000000"/>
          <w:sz w:val="22"/>
          <w:szCs w:val="22"/>
        </w:rPr>
        <w:t>( o ile jest to wymagane prawem)</w:t>
      </w:r>
      <w:r>
        <w:rPr>
          <w:rFonts w:ascii="Trebuchet MS" w:hAnsi="Trebuchet MS"/>
          <w:color w:val="000000"/>
          <w:sz w:val="22"/>
          <w:szCs w:val="22"/>
        </w:rPr>
        <w:t>, wybudowanie instalacji,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robociznę wraz z kosztami towarzyszącymi, pracę sprzętu, zakup wszelkich wyrobów; materiałów, urządzeń, koszty wszelkich dostaw i usług, wyposażenia, załadunek, rozładunek, przewóz, wywóz, likwidacja, utylizacja, magazynowanie, składowanie, wszystkie obowiązujące </w:t>
      </w:r>
      <w:r>
        <w:rPr>
          <w:rFonts w:ascii="Trebuchet MS" w:hAnsi="Trebuchet MS" w:cs="Calibri"/>
          <w:color w:val="000000"/>
          <w:sz w:val="22"/>
          <w:szCs w:val="22"/>
        </w:rPr>
        <w:t xml:space="preserve">         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w Polsce podatki oraz opłaty celne i inne opłaty związane </w:t>
      </w:r>
      <w:r>
        <w:rPr>
          <w:rFonts w:ascii="Trebuchet MS" w:hAnsi="Trebuchet MS" w:cs="Calibri"/>
          <w:color w:val="000000"/>
          <w:sz w:val="22"/>
          <w:szCs w:val="22"/>
        </w:rPr>
        <w:t>z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wykonywaniem robót, koszty pośrednie, koszty BHP, </w:t>
      </w:r>
      <w:r w:rsidRPr="0034578E">
        <w:rPr>
          <w:rFonts w:ascii="Trebuchet MS" w:hAnsi="Trebuchet MS" w:cs="Calibri"/>
          <w:color w:val="000000"/>
          <w:sz w:val="22"/>
          <w:szCs w:val="22"/>
        </w:rPr>
        <w:t>zysk i ryzyko, uzyskanie pozwoleń na wejście lub zajęcie terenu, jeśli zaistnieje taka konieczność, ewentualne koszty zajęcia chodnika lub pasa drogowego,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koordynacja pracy podwykonawców, koszty obsługi inwestycji, podatek VAT, ubezpieczenia, wszelkie roboty przygotowawcze, porządkowe, zagospodarowanie placu budowy, koszty utrzymania zaplecza budowy </w:t>
      </w:r>
      <w:r>
        <w:rPr>
          <w:rFonts w:ascii="Trebuchet MS" w:hAnsi="Trebuchet MS" w:cs="Calibri"/>
          <w:color w:val="000000"/>
          <w:sz w:val="22"/>
          <w:szCs w:val="22"/>
        </w:rPr>
        <w:t>(naprawa</w:t>
      </w:r>
      <w:r w:rsidRPr="002D66E9">
        <w:rPr>
          <w:rFonts w:ascii="Trebuchet MS" w:hAnsi="Trebuchet MS" w:cs="Calibri"/>
          <w:color w:val="000000"/>
          <w:sz w:val="22"/>
          <w:szCs w:val="22"/>
        </w:rPr>
        <w:t>, telefon, dozorowanie budowy itp.),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koszty </w:t>
      </w:r>
      <w:r w:rsidRPr="009E00DC">
        <w:rPr>
          <w:rFonts w:ascii="Trebuchet MS" w:hAnsi="Trebuchet MS" w:cs="Calibri"/>
          <w:color w:val="000000"/>
          <w:sz w:val="22"/>
          <w:szCs w:val="22"/>
        </w:rPr>
        <w:lastRenderedPageBreak/>
        <w:t>niezbędnych badań opinii wymaganych podczas odbioru końcowego robót, koszty doprowadzenia miejsca i terenu robót budowlano-montażowych do stanu sprzed rozpoczęcia robót, koszty ewentualnego wykonania niezbędnych rusztowań, koszty rozruchu, jeżeli takie wystąpią, koszty wykonania dokumentacji powykonawczej, koszty instrukcji, instruktażu</w:t>
      </w:r>
      <w:r>
        <w:rPr>
          <w:rFonts w:ascii="Trebuchet MS" w:hAnsi="Trebuchet MS" w:cs="Calibri"/>
          <w:color w:val="000000"/>
          <w:sz w:val="22"/>
          <w:szCs w:val="22"/>
        </w:rPr>
        <w:t xml:space="preserve">       i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szkolenia, przeprowadzenie wszelkich wymaganych przez obowiązujące przepisy</w:t>
      </w:r>
      <w:r>
        <w:rPr>
          <w:rFonts w:ascii="Trebuchet MS" w:hAnsi="Trebuchet MS" w:cs="Calibri"/>
          <w:color w:val="000000"/>
          <w:sz w:val="22"/>
          <w:szCs w:val="22"/>
        </w:rPr>
        <w:t xml:space="preserve"> i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normy, prób testów, badań, odbiorów technicznych, uzyskanie pozwoleń, uzgodnień, opinii, certyfikatów, aprobat technicznych, ekspertyz, koszty usunięcia ewentualnych usterek </w:t>
      </w:r>
      <w:r>
        <w:rPr>
          <w:rFonts w:ascii="Trebuchet MS" w:hAnsi="Trebuchet MS" w:cs="Calibri"/>
          <w:color w:val="000000"/>
          <w:sz w:val="22"/>
          <w:szCs w:val="22"/>
        </w:rPr>
        <w:t xml:space="preserve">        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przypadku uszkodzenia jakiejkolwiek sieci lub linii, przewodów, itp., koszty zabezpieczenia wykonywanych robót w okresie niekorzystnych warunków atmosferycznych, koszty obsługi gwarancyjnej </w:t>
      </w:r>
      <w:r>
        <w:rPr>
          <w:rFonts w:ascii="Trebuchet MS" w:hAnsi="Trebuchet MS" w:cs="Calibri"/>
          <w:color w:val="000000"/>
          <w:sz w:val="22"/>
          <w:szCs w:val="22"/>
        </w:rPr>
        <w:t>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okresie rękojmi</w:t>
      </w:r>
      <w:r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i gwarancji, 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koszty związane z prowadzeniem robót w okresie funkcjonowania obiektu, </w:t>
      </w:r>
      <w:r w:rsidRPr="009E00DC">
        <w:rPr>
          <w:rFonts w:ascii="Trebuchet MS" w:hAnsi="Trebuchet MS" w:cs="Calibri"/>
          <w:color w:val="000000"/>
          <w:sz w:val="22"/>
          <w:szCs w:val="22"/>
        </w:rPr>
        <w:t>wszystkie inne, niewymienione z nazwy koszty</w:t>
      </w:r>
      <w:r>
        <w:rPr>
          <w:rFonts w:ascii="Trebuchet MS" w:hAnsi="Trebuchet MS" w:cs="Calibri"/>
          <w:color w:val="000000"/>
          <w:sz w:val="22"/>
          <w:szCs w:val="22"/>
        </w:rPr>
        <w:t xml:space="preserve">      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i wydatki związane </w:t>
      </w:r>
      <w:r>
        <w:rPr>
          <w:rFonts w:ascii="Trebuchet MS" w:hAnsi="Trebuchet MS" w:cs="Calibri"/>
          <w:color w:val="000000"/>
          <w:sz w:val="22"/>
          <w:szCs w:val="22"/>
        </w:rPr>
        <w:t>z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realizacją zadania niezbędne do jego należytego wykonania, itp.</w:t>
      </w:r>
    </w:p>
    <w:p w:rsidR="00A942FF" w:rsidRPr="009E00DC" w:rsidRDefault="00A942FF" w:rsidP="008238F4">
      <w:pPr>
        <w:numPr>
          <w:ilvl w:val="1"/>
          <w:numId w:val="4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>W cenie ofertowej należy uwzględnić (ująć w cenach jednostkowych) wszystkie ewentualne upusty.</w:t>
      </w:r>
    </w:p>
    <w:p w:rsidR="00A942FF" w:rsidRPr="009E00DC" w:rsidRDefault="00A942FF" w:rsidP="008238F4">
      <w:pPr>
        <w:numPr>
          <w:ilvl w:val="1"/>
          <w:numId w:val="4"/>
        </w:numPr>
        <w:suppressAutoHyphens/>
        <w:autoSpaceDE w:val="0"/>
        <w:ind w:right="-567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>Zaakceptowana cena będzie niezmienna bez względu na rzeczywisty poziom cen materiałów, najmu sprzętu i stawek robocizny oraz kursów walut, – jakie kształtować się będą w okresie realizacji przedmiotu zamówienia, z zastrzeżonymi wyjątkami określonymi w Umowie</w:t>
      </w:r>
      <w:r w:rsidRPr="009E00DC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A942FF" w:rsidRPr="0057711C" w:rsidRDefault="00A942FF" w:rsidP="008238F4">
      <w:pPr>
        <w:numPr>
          <w:ilvl w:val="1"/>
          <w:numId w:val="4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0736E">
        <w:rPr>
          <w:rFonts w:ascii="Trebuchet MS" w:hAnsi="Trebuchet MS"/>
          <w:color w:val="000000"/>
          <w:sz w:val="22"/>
          <w:szCs w:val="22"/>
        </w:rPr>
        <w:t xml:space="preserve">Uzgodnione wynagrodzenie jest niezmienne do końca realizacji </w:t>
      </w:r>
      <w:r w:rsidRPr="0057711C">
        <w:rPr>
          <w:rFonts w:ascii="Trebuchet MS" w:hAnsi="Trebuchet MS"/>
          <w:color w:val="000000"/>
          <w:sz w:val="22"/>
          <w:szCs w:val="22"/>
        </w:rPr>
        <w:t xml:space="preserve">robót z zastrzeżeniami – wyjątkami określonymi </w:t>
      </w:r>
      <w:r w:rsidRPr="006C1014">
        <w:rPr>
          <w:rFonts w:ascii="Trebuchet MS" w:hAnsi="Trebuchet MS"/>
          <w:color w:val="000000"/>
          <w:sz w:val="22"/>
          <w:szCs w:val="22"/>
        </w:rPr>
        <w:t>w § 11 i § 26</w:t>
      </w:r>
      <w:r w:rsidRPr="0057711C">
        <w:rPr>
          <w:rFonts w:ascii="Trebuchet MS" w:hAnsi="Trebuchet MS"/>
          <w:color w:val="000000"/>
          <w:sz w:val="22"/>
          <w:szCs w:val="22"/>
        </w:rPr>
        <w:t xml:space="preserve">  niniejszej Umowy.</w:t>
      </w:r>
    </w:p>
    <w:p w:rsidR="00A942FF" w:rsidRPr="00361BB1" w:rsidRDefault="00A942FF" w:rsidP="008238F4">
      <w:pPr>
        <w:numPr>
          <w:ilvl w:val="1"/>
          <w:numId w:val="4"/>
        </w:numPr>
        <w:suppressAutoHyphens/>
        <w:autoSpaceDE w:val="0"/>
        <w:ind w:right="-567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VAT, zarejestrowanym w Urzędzie Skarbowym pod numerem NIP: 764-22-77-132 i jest uprawniony do wystawiania i otrzymywania faktur VAT.</w:t>
      </w:r>
    </w:p>
    <w:p w:rsidR="00A942FF" w:rsidRPr="00361BB1" w:rsidRDefault="00A942FF" w:rsidP="008238F4">
      <w:pPr>
        <w:numPr>
          <w:ilvl w:val="1"/>
          <w:numId w:val="4"/>
        </w:numPr>
        <w:suppressAutoHyphens/>
        <w:autoSpaceDE w:val="0"/>
        <w:ind w:right="-567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 zarejestrowanym w Urzędzie Skarbow</w:t>
      </w:r>
      <w:r>
        <w:rPr>
          <w:rFonts w:ascii="Trebuchet MS" w:hAnsi="Trebuchet MS"/>
          <w:color w:val="000000"/>
          <w:sz w:val="22"/>
          <w:szCs w:val="22"/>
        </w:rPr>
        <w:t>ym pod numerem NIP:……………………………………………………………………………….</w:t>
      </w:r>
    </w:p>
    <w:p w:rsidR="00A942FF" w:rsidRPr="00361BB1" w:rsidRDefault="00A942FF" w:rsidP="008238F4">
      <w:pPr>
        <w:numPr>
          <w:ilvl w:val="1"/>
          <w:numId w:val="4"/>
        </w:numPr>
        <w:suppressAutoHyphens/>
        <w:autoSpaceDE w:val="0"/>
        <w:ind w:right="-567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color w:val="000000"/>
          <w:sz w:val="22"/>
          <w:szCs w:val="22"/>
        </w:rPr>
        <w:t>Fakturę VAT należy wystawić na płatnika tj. Państ</w:t>
      </w:r>
      <w:r>
        <w:rPr>
          <w:rFonts w:ascii="Trebuchet MS" w:hAnsi="Trebuchet MS"/>
          <w:color w:val="000000"/>
          <w:sz w:val="22"/>
          <w:szCs w:val="22"/>
        </w:rPr>
        <w:t>wowa Uczelnia Stanisława Staszica w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Pile </w:t>
      </w:r>
      <w:r>
        <w:rPr>
          <w:rFonts w:ascii="Trebuchet MS" w:hAnsi="Trebuchet MS"/>
          <w:color w:val="000000"/>
          <w:sz w:val="22"/>
          <w:szCs w:val="22"/>
        </w:rPr>
        <w:t xml:space="preserve">      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ul. Podchorążych 10, 64-920 Piła.</w:t>
      </w:r>
    </w:p>
    <w:p w:rsidR="00A942FF" w:rsidRPr="00C2759D" w:rsidRDefault="00A942FF" w:rsidP="00A942FF">
      <w:pPr>
        <w:autoSpaceDE w:val="0"/>
        <w:ind w:left="360" w:right="-56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942FF" w:rsidRPr="000B22B1" w:rsidRDefault="00A942FF" w:rsidP="00A942FF">
      <w:pPr>
        <w:autoSpaceDE w:val="0"/>
        <w:ind w:right="-567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0B22B1">
        <w:rPr>
          <w:rFonts w:ascii="Trebuchet MS" w:hAnsi="Trebuchet MS"/>
          <w:b/>
          <w:color w:val="000000"/>
          <w:sz w:val="22"/>
          <w:szCs w:val="22"/>
        </w:rPr>
        <w:t>§ 11</w:t>
      </w:r>
    </w:p>
    <w:p w:rsidR="00A942FF" w:rsidRPr="000B22B1" w:rsidRDefault="00A942FF" w:rsidP="008238F4">
      <w:pPr>
        <w:numPr>
          <w:ilvl w:val="0"/>
          <w:numId w:val="10"/>
        </w:numPr>
        <w:suppressAutoHyphens/>
        <w:autoSpaceDE w:val="0"/>
        <w:ind w:left="28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Strony ustalają, że uzgodnione wynagrodzenie </w:t>
      </w:r>
      <w:r>
        <w:rPr>
          <w:rFonts w:ascii="Trebuchet MS" w:hAnsi="Trebuchet MS"/>
          <w:color w:val="000000"/>
          <w:sz w:val="22"/>
          <w:szCs w:val="22"/>
        </w:rPr>
        <w:t xml:space="preserve">ryczałtowe </w:t>
      </w:r>
      <w:r w:rsidRPr="000B22B1">
        <w:rPr>
          <w:rFonts w:ascii="Trebuchet MS" w:hAnsi="Trebuchet MS"/>
          <w:color w:val="000000"/>
          <w:sz w:val="22"/>
          <w:szCs w:val="22"/>
        </w:rPr>
        <w:t xml:space="preserve">może ulec obniżeniu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</w:t>
      </w:r>
      <w:r w:rsidRPr="000B22B1">
        <w:rPr>
          <w:rFonts w:ascii="Trebuchet MS" w:hAnsi="Trebuchet MS"/>
          <w:color w:val="000000"/>
          <w:sz w:val="22"/>
          <w:szCs w:val="22"/>
        </w:rPr>
        <w:t>w następujących przypadkach:</w:t>
      </w:r>
    </w:p>
    <w:p w:rsidR="00A942FF" w:rsidRPr="000B22B1" w:rsidRDefault="00A942FF" w:rsidP="008238F4">
      <w:pPr>
        <w:numPr>
          <w:ilvl w:val="0"/>
          <w:numId w:val="11"/>
        </w:numPr>
        <w:suppressAutoHyphens/>
        <w:autoSpaceDE w:val="0"/>
        <w:ind w:left="709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zmniejszenia przez </w:t>
      </w:r>
      <w:r w:rsidRPr="00F2572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B22B1">
        <w:rPr>
          <w:rFonts w:ascii="Trebuchet MS" w:hAnsi="Trebuchet MS"/>
          <w:color w:val="000000"/>
          <w:sz w:val="22"/>
          <w:szCs w:val="22"/>
        </w:rPr>
        <w:t xml:space="preserve"> zakresu rzeczowego robót, w sytuacji zaistniałej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0B22B1">
        <w:rPr>
          <w:rFonts w:ascii="Trebuchet MS" w:hAnsi="Trebuchet MS"/>
          <w:color w:val="000000"/>
          <w:sz w:val="22"/>
          <w:szCs w:val="22"/>
        </w:rPr>
        <w:t>w trakcie robót,</w:t>
      </w:r>
    </w:p>
    <w:p w:rsidR="00A942FF" w:rsidRPr="000F72C5" w:rsidRDefault="00A942FF" w:rsidP="008238F4">
      <w:pPr>
        <w:numPr>
          <w:ilvl w:val="0"/>
          <w:numId w:val="11"/>
        </w:numPr>
        <w:suppressAutoHyphens/>
        <w:autoSpaceDE w:val="0"/>
        <w:ind w:left="709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zastosowania tańszej technologii niż przewidziana w dokumentacji projektowej, co uregulowane będzie stosownym aneksem do Umowy,</w:t>
      </w:r>
    </w:p>
    <w:p w:rsidR="00A942FF" w:rsidRDefault="00A942FF" w:rsidP="008238F4">
      <w:pPr>
        <w:numPr>
          <w:ilvl w:val="0"/>
          <w:numId w:val="11"/>
        </w:numPr>
        <w:suppressAutoHyphens/>
        <w:autoSpaceDE w:val="0"/>
        <w:ind w:left="709" w:right="-567"/>
        <w:jc w:val="both"/>
        <w:rPr>
          <w:rFonts w:ascii="Calibri" w:hAnsi="Calibri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odstąpienia od Umowy</w:t>
      </w:r>
      <w:r w:rsidRPr="000F72C5">
        <w:rPr>
          <w:rFonts w:ascii="Calibri" w:hAnsi="Calibri"/>
          <w:color w:val="000000"/>
          <w:sz w:val="22"/>
          <w:szCs w:val="22"/>
        </w:rPr>
        <w:t>.</w:t>
      </w:r>
    </w:p>
    <w:p w:rsidR="00235B5D" w:rsidRPr="00A711BB" w:rsidRDefault="00A942FF" w:rsidP="00A711BB">
      <w:pPr>
        <w:numPr>
          <w:ilvl w:val="0"/>
          <w:numId w:val="10"/>
        </w:numPr>
        <w:suppressAutoHyphens/>
        <w:autoSpaceDE w:val="0"/>
        <w:ind w:left="360" w:right="-567"/>
        <w:jc w:val="both"/>
        <w:rPr>
          <w:rFonts w:ascii="Calibri" w:hAnsi="Calibri"/>
          <w:color w:val="000000"/>
          <w:sz w:val="22"/>
          <w:szCs w:val="22"/>
        </w:rPr>
      </w:pPr>
      <w:r w:rsidRPr="0002320B">
        <w:rPr>
          <w:rFonts w:ascii="Trebuchet MS" w:hAnsi="Trebuchet MS"/>
          <w:color w:val="000000"/>
          <w:sz w:val="22"/>
          <w:szCs w:val="22"/>
        </w:rPr>
        <w:t>W przypadku zaistnienia sytuacji wymienionych w ust. 1 niniejszego paragrafu, podstawą do wyliczenia kwoty obniże</w:t>
      </w:r>
      <w:r>
        <w:rPr>
          <w:rFonts w:ascii="Trebuchet MS" w:hAnsi="Trebuchet MS"/>
          <w:color w:val="000000"/>
          <w:sz w:val="22"/>
          <w:szCs w:val="22"/>
        </w:rPr>
        <w:t>nia wynagrodzenia ryczałtowego</w:t>
      </w:r>
      <w:r w:rsidRPr="0002320B">
        <w:rPr>
          <w:rFonts w:ascii="Trebuchet MS" w:hAnsi="Trebuchet MS"/>
          <w:color w:val="000000"/>
          <w:sz w:val="22"/>
          <w:szCs w:val="22"/>
        </w:rPr>
        <w:t xml:space="preserve"> będzie faktycznie niewykonany</w:t>
      </w:r>
      <w:r>
        <w:rPr>
          <w:rFonts w:ascii="Trebuchet MS" w:hAnsi="Trebuchet MS"/>
          <w:color w:val="000000"/>
          <w:sz w:val="22"/>
          <w:szCs w:val="22"/>
        </w:rPr>
        <w:t xml:space="preserve">               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i obustronnie uzgodniony zakres robót, dokonany w oparciu o </w:t>
      </w:r>
      <w:r w:rsidRPr="00571701">
        <w:rPr>
          <w:rFonts w:ascii="Trebuchet MS" w:hAnsi="Trebuchet MS"/>
          <w:color w:val="000000"/>
          <w:sz w:val="22"/>
          <w:szCs w:val="22"/>
          <w:u w:val="single"/>
        </w:rPr>
        <w:t>szczegółowy sposób wyliczenia ceny oferty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2810D7">
        <w:rPr>
          <w:rFonts w:ascii="Trebuchet MS" w:hAnsi="Trebuchet MS"/>
          <w:color w:val="000000"/>
          <w:sz w:val="22"/>
          <w:szCs w:val="22"/>
        </w:rPr>
        <w:t xml:space="preserve">stanowiący </w:t>
      </w:r>
      <w:r w:rsidRPr="002810D7">
        <w:rPr>
          <w:rFonts w:ascii="Trebuchet MS" w:hAnsi="Trebuchet MS"/>
          <w:b/>
          <w:color w:val="000000"/>
          <w:sz w:val="22"/>
          <w:szCs w:val="22"/>
        </w:rPr>
        <w:t>Załącznik nr 3</w:t>
      </w:r>
      <w:r w:rsidRPr="00571701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r w:rsidRPr="00571701">
        <w:rPr>
          <w:rFonts w:ascii="Trebuchet MS" w:hAnsi="Trebuchet MS"/>
          <w:color w:val="000000"/>
          <w:sz w:val="22"/>
          <w:szCs w:val="22"/>
        </w:rPr>
        <w:t>do</w:t>
      </w:r>
      <w:r w:rsidRPr="000F72C5">
        <w:rPr>
          <w:rFonts w:ascii="Trebuchet MS" w:hAnsi="Trebuchet MS"/>
          <w:color w:val="000000"/>
          <w:sz w:val="22"/>
          <w:szCs w:val="22"/>
        </w:rPr>
        <w:t xml:space="preserve"> niniejszej Umowy.</w:t>
      </w:r>
    </w:p>
    <w:p w:rsidR="00235B5D" w:rsidRDefault="00235B5D" w:rsidP="00A942FF">
      <w:pPr>
        <w:autoSpaceDE w:val="0"/>
        <w:ind w:right="-567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A942FF" w:rsidRPr="009E4125" w:rsidRDefault="00A942FF" w:rsidP="00A942FF">
      <w:pPr>
        <w:autoSpaceDE w:val="0"/>
        <w:ind w:right="-567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40FE2">
        <w:rPr>
          <w:rFonts w:ascii="Trebuchet MS" w:hAnsi="Trebuchet MS"/>
          <w:b/>
          <w:color w:val="000000"/>
          <w:sz w:val="22"/>
          <w:szCs w:val="22"/>
        </w:rPr>
        <w:t>ZASADY ROZLICZEŃ FINANSOWYCH</w:t>
      </w:r>
    </w:p>
    <w:p w:rsidR="00A942FF" w:rsidRPr="000F72C5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0F72C5">
        <w:rPr>
          <w:rFonts w:ascii="Trebuchet MS" w:hAnsi="Trebuchet MS"/>
          <w:b/>
          <w:color w:val="000000"/>
          <w:sz w:val="22"/>
          <w:szCs w:val="22"/>
        </w:rPr>
        <w:t>§ 12</w:t>
      </w:r>
    </w:p>
    <w:p w:rsidR="00A942FF" w:rsidRPr="00502346" w:rsidRDefault="00A942FF" w:rsidP="008238F4">
      <w:pPr>
        <w:numPr>
          <w:ilvl w:val="0"/>
          <w:numId w:val="12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282EEA">
        <w:rPr>
          <w:rFonts w:ascii="Trebuchet MS" w:hAnsi="Trebuchet MS"/>
          <w:color w:val="000000"/>
          <w:sz w:val="22"/>
          <w:szCs w:val="22"/>
        </w:rPr>
        <w:t xml:space="preserve">Strony postanawiają, że przedmiot Umowy realizowany i rozliczany będzie fakturami częściowymi i fakturą końcową zgodnie z terminami i kwotami wynikającymi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</w:t>
      </w:r>
      <w:r w:rsidRPr="00282EEA">
        <w:rPr>
          <w:rFonts w:ascii="Trebuchet MS" w:hAnsi="Trebuchet MS"/>
          <w:color w:val="000000"/>
          <w:sz w:val="22"/>
          <w:szCs w:val="22"/>
        </w:rPr>
        <w:t xml:space="preserve">z </w:t>
      </w:r>
      <w:r w:rsidRPr="00282EEA">
        <w:rPr>
          <w:rFonts w:ascii="Trebuchet MS" w:hAnsi="Trebuchet MS"/>
          <w:b/>
          <w:color w:val="000000"/>
          <w:sz w:val="22"/>
          <w:szCs w:val="22"/>
        </w:rPr>
        <w:t>harmonogramu rzeczowo – finansowego</w:t>
      </w:r>
      <w:r w:rsidRPr="00282EEA">
        <w:rPr>
          <w:rFonts w:ascii="Trebuchet MS" w:hAnsi="Trebuchet MS"/>
          <w:color w:val="000000"/>
          <w:sz w:val="22"/>
          <w:szCs w:val="22"/>
        </w:rPr>
        <w:t xml:space="preserve">, stanowiącego </w:t>
      </w:r>
      <w:r w:rsidRPr="00502346">
        <w:rPr>
          <w:rFonts w:ascii="Trebuchet MS" w:hAnsi="Trebuchet MS"/>
          <w:b/>
          <w:color w:val="000000"/>
          <w:sz w:val="22"/>
          <w:szCs w:val="22"/>
        </w:rPr>
        <w:t>Załącznik nr 5</w:t>
      </w:r>
      <w:r w:rsidRPr="00502346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502346">
        <w:rPr>
          <w:rFonts w:ascii="Trebuchet MS" w:hAnsi="Trebuchet MS"/>
          <w:b/>
          <w:color w:val="000000"/>
          <w:sz w:val="22"/>
          <w:szCs w:val="22"/>
        </w:rPr>
        <w:t>do Umowy</w:t>
      </w:r>
      <w:r w:rsidRPr="00502346">
        <w:rPr>
          <w:rFonts w:ascii="Trebuchet MS" w:hAnsi="Trebuchet MS"/>
          <w:color w:val="000000"/>
          <w:sz w:val="22"/>
          <w:szCs w:val="22"/>
        </w:rPr>
        <w:t xml:space="preserve">, </w:t>
      </w:r>
      <w:r>
        <w:rPr>
          <w:rFonts w:ascii="Trebuchet MS" w:hAnsi="Trebuchet MS"/>
          <w:color w:val="000000"/>
          <w:sz w:val="22"/>
          <w:szCs w:val="22"/>
        </w:rPr>
        <w:t xml:space="preserve">          </w:t>
      </w:r>
      <w:r w:rsidRPr="00502346">
        <w:rPr>
          <w:rFonts w:ascii="Trebuchet MS" w:hAnsi="Trebuchet MS"/>
          <w:color w:val="000000"/>
          <w:sz w:val="22"/>
          <w:szCs w:val="22"/>
        </w:rPr>
        <w:t>w oparciu o faktury VAT wystawiane na podstawie odbiorów robót, określonych w § 13 Umowy.</w:t>
      </w:r>
    </w:p>
    <w:p w:rsidR="00A942FF" w:rsidRPr="00502346" w:rsidRDefault="00A942FF" w:rsidP="008238F4">
      <w:pPr>
        <w:numPr>
          <w:ilvl w:val="0"/>
          <w:numId w:val="12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502346">
        <w:rPr>
          <w:rFonts w:ascii="Trebuchet MS" w:hAnsi="Trebuchet MS"/>
          <w:color w:val="000000"/>
          <w:sz w:val="22"/>
          <w:szCs w:val="22"/>
        </w:rPr>
        <w:t>Łączna wartość faktur częściowych nie może przekraczać 90 % wynagrodzenia umownego,           o którym mowa w § 10 ust. 2 Umowy.</w:t>
      </w:r>
    </w:p>
    <w:p w:rsidR="00A942FF" w:rsidRPr="00095E24" w:rsidRDefault="00A942FF" w:rsidP="008238F4">
      <w:pPr>
        <w:numPr>
          <w:ilvl w:val="0"/>
          <w:numId w:val="12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095E24">
        <w:rPr>
          <w:rFonts w:ascii="Trebuchet MS" w:hAnsi="Trebuchet MS"/>
          <w:color w:val="000000"/>
          <w:sz w:val="22"/>
          <w:szCs w:val="22"/>
        </w:rPr>
        <w:t>F</w:t>
      </w:r>
      <w:r>
        <w:rPr>
          <w:rFonts w:ascii="Trebuchet MS" w:hAnsi="Trebuchet MS"/>
          <w:color w:val="000000"/>
          <w:sz w:val="22"/>
          <w:szCs w:val="22"/>
        </w:rPr>
        <w:t>aktury VAT częściowe wystawiane</w:t>
      </w:r>
      <w:r w:rsidRPr="00095E24">
        <w:rPr>
          <w:rFonts w:ascii="Trebuchet MS" w:hAnsi="Trebuchet MS"/>
          <w:color w:val="000000"/>
          <w:sz w:val="22"/>
          <w:szCs w:val="22"/>
        </w:rPr>
        <w:t xml:space="preserve"> będą przez </w:t>
      </w:r>
      <w:r w:rsidRPr="00095E2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95E24">
        <w:rPr>
          <w:rFonts w:ascii="Trebuchet MS" w:hAnsi="Trebuchet MS"/>
          <w:color w:val="000000"/>
          <w:sz w:val="22"/>
          <w:szCs w:val="22"/>
        </w:rPr>
        <w:t xml:space="preserve"> i przedstawiane </w:t>
      </w:r>
      <w:r w:rsidRPr="00095E24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095E24">
        <w:rPr>
          <w:rFonts w:ascii="Trebuchet MS" w:hAnsi="Trebuchet MS"/>
          <w:color w:val="000000"/>
          <w:sz w:val="22"/>
          <w:szCs w:val="22"/>
        </w:rPr>
        <w:t xml:space="preserve">za wykonane etapy rozliczeniowe, po sprawdzeniu i podpisaniu przez Inspektora protokołu odbioru elementu robót, z tym zastrzeżeniem, że faktury częściowe nie mogą być wystawione częściej niż raz w miesiącu. </w:t>
      </w:r>
    </w:p>
    <w:p w:rsidR="00A942FF" w:rsidRPr="00095E24" w:rsidRDefault="00A942FF" w:rsidP="008238F4">
      <w:pPr>
        <w:numPr>
          <w:ilvl w:val="0"/>
          <w:numId w:val="12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095E24">
        <w:rPr>
          <w:rFonts w:ascii="Trebuchet MS" w:hAnsi="Trebuchet MS"/>
          <w:color w:val="000000"/>
          <w:sz w:val="22"/>
          <w:szCs w:val="22"/>
        </w:rPr>
        <w:lastRenderedPageBreak/>
        <w:t>Podstawą wystawienia faktury jest podpisany przez Inspektora protokół odbioru elementu robót, oryginały oświadczeń podwykonawców/dalszych podwykonawców  oraz</w:t>
      </w:r>
      <w:r>
        <w:rPr>
          <w:rFonts w:ascii="Trebuchet MS" w:hAnsi="Trebuchet MS"/>
          <w:color w:val="000000"/>
          <w:sz w:val="22"/>
          <w:szCs w:val="22"/>
        </w:rPr>
        <w:t xml:space="preserve"> pozostałe dokumenty, o których mowa </w:t>
      </w:r>
      <w:r w:rsidRPr="00095E24">
        <w:rPr>
          <w:rFonts w:ascii="Trebuchet MS" w:hAnsi="Trebuchet MS"/>
          <w:color w:val="000000"/>
          <w:sz w:val="22"/>
          <w:szCs w:val="22"/>
        </w:rPr>
        <w:t>w ust. 8 niniejszego paragrafu.</w:t>
      </w:r>
    </w:p>
    <w:p w:rsidR="00A942FF" w:rsidRPr="0066718D" w:rsidRDefault="00A942FF" w:rsidP="008238F4">
      <w:pPr>
        <w:numPr>
          <w:ilvl w:val="0"/>
          <w:numId w:val="12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  <w:u w:val="single"/>
        </w:rPr>
      </w:pPr>
      <w:r w:rsidRPr="0066718D">
        <w:rPr>
          <w:rFonts w:ascii="Trebuchet MS" w:hAnsi="Trebuchet MS"/>
          <w:color w:val="000000"/>
          <w:sz w:val="22"/>
          <w:szCs w:val="22"/>
        </w:rPr>
        <w:t>Ostateczne rozliczenie należności za przedmiot umowy nastąpi fakturą VAT końcową wystawioną w oparciu o wydaną prawomocną decyzję o pozwoleniu na użytkowanie, ( jeżeli</w:t>
      </w:r>
      <w:r>
        <w:rPr>
          <w:rFonts w:ascii="Trebuchet MS" w:hAnsi="Trebuchet MS"/>
          <w:color w:val="000000"/>
          <w:sz w:val="22"/>
          <w:szCs w:val="22"/>
        </w:rPr>
        <w:t xml:space="preserve"> taka jest wymagana prawem) </w:t>
      </w:r>
      <w:r w:rsidRPr="0066718D">
        <w:rPr>
          <w:rFonts w:ascii="Trebuchet MS" w:hAnsi="Trebuchet MS"/>
          <w:color w:val="000000"/>
          <w:sz w:val="22"/>
          <w:szCs w:val="22"/>
        </w:rPr>
        <w:t xml:space="preserve">i podpisany przez </w:t>
      </w:r>
      <w:r w:rsidRPr="0066718D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66718D">
        <w:rPr>
          <w:rFonts w:ascii="Trebuchet MS" w:hAnsi="Trebuchet MS"/>
          <w:color w:val="000000"/>
          <w:sz w:val="22"/>
          <w:szCs w:val="22"/>
        </w:rPr>
        <w:t>protokół odbioru końcowego zadania, o którym mowa</w:t>
      </w:r>
      <w:r>
        <w:rPr>
          <w:rFonts w:ascii="Trebuchet MS" w:hAnsi="Trebuchet MS"/>
          <w:color w:val="000000"/>
          <w:sz w:val="22"/>
          <w:szCs w:val="22"/>
        </w:rPr>
        <w:t xml:space="preserve"> w</w:t>
      </w:r>
      <w:r w:rsidRPr="0066718D">
        <w:rPr>
          <w:rFonts w:ascii="Trebuchet MS" w:hAnsi="Trebuchet MS"/>
          <w:color w:val="000000"/>
          <w:sz w:val="22"/>
          <w:szCs w:val="22"/>
        </w:rPr>
        <w:t xml:space="preserve"> § 13 ust. 4 umowy.</w:t>
      </w:r>
    </w:p>
    <w:p w:rsidR="00A942FF" w:rsidRPr="0066718D" w:rsidRDefault="00A942FF" w:rsidP="00A942FF">
      <w:pPr>
        <w:tabs>
          <w:tab w:val="num" w:pos="1620"/>
        </w:tabs>
        <w:autoSpaceDE w:val="0"/>
        <w:adjustRightInd w:val="0"/>
        <w:ind w:left="426" w:right="-567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718D">
        <w:rPr>
          <w:rFonts w:ascii="Trebuchet MS" w:hAnsi="Trebuchet MS"/>
          <w:sz w:val="22"/>
          <w:szCs w:val="22"/>
        </w:rPr>
        <w:t>Dotyczy to również</w:t>
      </w:r>
      <w:r>
        <w:rPr>
          <w:rFonts w:ascii="Trebuchet MS" w:hAnsi="Trebuchet MS"/>
          <w:sz w:val="22"/>
          <w:szCs w:val="22"/>
        </w:rPr>
        <w:t xml:space="preserve"> prawidłowego uruchomienia instalacji</w:t>
      </w:r>
      <w:r w:rsidRPr="0066718D">
        <w:rPr>
          <w:rFonts w:ascii="Trebuchet MS" w:hAnsi="Trebuchet MS"/>
          <w:sz w:val="22"/>
          <w:szCs w:val="22"/>
        </w:rPr>
        <w:t xml:space="preserve"> fotowoltaicznej i uzyskania wszelkich dopuszczeń i pozwoleń użytkowania w tym skutecznego zgłoszenia oraz przyłączenia do odpowiedniego operatora systemu dystrybucyjnego energii elektrycznej.</w:t>
      </w:r>
    </w:p>
    <w:p w:rsidR="00A942FF" w:rsidRPr="00865F1E" w:rsidRDefault="00A942FF" w:rsidP="008238F4">
      <w:pPr>
        <w:numPr>
          <w:ilvl w:val="0"/>
          <w:numId w:val="12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Należności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płacone będą przez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przelewem na konto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wskazane w fakturze.</w:t>
      </w:r>
      <w:r w:rsidRPr="00FE32D8">
        <w:rPr>
          <w:rFonts w:ascii="Trebuchet MS" w:hAnsi="Trebuchet MS"/>
          <w:iCs/>
          <w:sz w:val="22"/>
          <w:szCs w:val="22"/>
        </w:rPr>
        <w:t xml:space="preserve"> </w:t>
      </w:r>
      <w:r w:rsidRPr="00D22C4B">
        <w:rPr>
          <w:rFonts w:ascii="Trebuchet MS" w:hAnsi="Trebuchet MS"/>
          <w:iCs/>
          <w:sz w:val="22"/>
          <w:szCs w:val="22"/>
        </w:rPr>
        <w:t xml:space="preserve">W przypadku wskazania przez </w:t>
      </w:r>
      <w:r w:rsidRPr="007B49C3">
        <w:rPr>
          <w:rFonts w:ascii="Trebuchet MS" w:hAnsi="Trebuchet MS"/>
          <w:b/>
          <w:iCs/>
          <w:sz w:val="22"/>
          <w:szCs w:val="22"/>
        </w:rPr>
        <w:t>Wykonawcę</w:t>
      </w:r>
      <w:r w:rsidRPr="00D22C4B">
        <w:rPr>
          <w:rFonts w:ascii="Trebuchet MS" w:hAnsi="Trebuchet MS"/>
          <w:iCs/>
          <w:sz w:val="22"/>
          <w:szCs w:val="22"/>
        </w:rPr>
        <w:t xml:space="preserve"> na fakturze rachunku bankowego nieujawnionego w wykazie podatników VAT, </w:t>
      </w:r>
      <w:r w:rsidRPr="007B49C3">
        <w:rPr>
          <w:rFonts w:ascii="Trebuchet MS" w:hAnsi="Trebuchet MS"/>
          <w:b/>
          <w:iCs/>
          <w:sz w:val="22"/>
          <w:szCs w:val="22"/>
        </w:rPr>
        <w:t>Zamawiający</w:t>
      </w:r>
      <w:r w:rsidRPr="00D22C4B">
        <w:rPr>
          <w:rFonts w:ascii="Trebuchet MS" w:hAnsi="Trebuchet MS"/>
          <w:iCs/>
          <w:sz w:val="22"/>
          <w:szCs w:val="22"/>
        </w:rPr>
        <w:t xml:space="preserve"> uprawniony będzie do dokonania zapłaty na rachunek bankowy </w:t>
      </w:r>
      <w:r w:rsidRPr="007B49C3">
        <w:rPr>
          <w:rFonts w:ascii="Trebuchet MS" w:hAnsi="Trebuchet MS"/>
          <w:b/>
          <w:iCs/>
          <w:sz w:val="22"/>
          <w:szCs w:val="22"/>
        </w:rPr>
        <w:t>Wykonawcy</w:t>
      </w:r>
      <w:r w:rsidRPr="00D22C4B">
        <w:rPr>
          <w:rFonts w:ascii="Trebuchet MS" w:hAnsi="Trebuchet MS"/>
          <w:iCs/>
          <w:sz w:val="22"/>
          <w:szCs w:val="22"/>
        </w:rPr>
        <w:t xml:space="preserve"> wskazany w wykazie podatników VAT,</w:t>
      </w:r>
      <w:r>
        <w:rPr>
          <w:rFonts w:ascii="Trebuchet MS" w:hAnsi="Trebuchet MS"/>
          <w:iCs/>
          <w:sz w:val="22"/>
          <w:szCs w:val="22"/>
        </w:rPr>
        <w:t xml:space="preserve"> a</w:t>
      </w:r>
      <w:r w:rsidRPr="00D22C4B">
        <w:rPr>
          <w:rFonts w:ascii="Trebuchet MS" w:hAnsi="Trebuchet MS"/>
          <w:iCs/>
          <w:sz w:val="22"/>
          <w:szCs w:val="22"/>
        </w:rPr>
        <w:t xml:space="preserve"> w razie braku rachunku </w:t>
      </w:r>
      <w:r w:rsidRPr="007B49C3">
        <w:rPr>
          <w:rFonts w:ascii="Trebuchet MS" w:hAnsi="Trebuchet MS"/>
          <w:b/>
          <w:iCs/>
          <w:sz w:val="22"/>
          <w:szCs w:val="22"/>
        </w:rPr>
        <w:t>Wykonawcy</w:t>
      </w:r>
      <w:r w:rsidRPr="00D22C4B">
        <w:rPr>
          <w:rFonts w:ascii="Trebuchet MS" w:hAnsi="Trebuchet MS"/>
          <w:iCs/>
          <w:sz w:val="22"/>
          <w:szCs w:val="22"/>
        </w:rPr>
        <w:t xml:space="preserve"> ujawnionego w wykazie, do wstrzymania się z zapłatą do czasu wskazania przez </w:t>
      </w:r>
      <w:r w:rsidRPr="007B49C3">
        <w:rPr>
          <w:rFonts w:ascii="Trebuchet MS" w:hAnsi="Trebuchet MS"/>
          <w:b/>
          <w:iCs/>
          <w:sz w:val="22"/>
          <w:szCs w:val="22"/>
        </w:rPr>
        <w:t>Wykonawcę</w:t>
      </w:r>
      <w:r w:rsidRPr="00D22C4B">
        <w:rPr>
          <w:rFonts w:ascii="Trebuchet MS" w:hAnsi="Trebuchet MS"/>
          <w:iCs/>
          <w:sz w:val="22"/>
          <w:szCs w:val="22"/>
        </w:rPr>
        <w:t xml:space="preserve">, dla potrzeb płatności, rachunku bankowego ujawnionego </w:t>
      </w:r>
      <w:r>
        <w:rPr>
          <w:rFonts w:ascii="Trebuchet MS" w:hAnsi="Trebuchet MS"/>
          <w:iCs/>
          <w:sz w:val="22"/>
          <w:szCs w:val="22"/>
        </w:rPr>
        <w:t>w</w:t>
      </w:r>
      <w:r w:rsidRPr="00D22C4B">
        <w:rPr>
          <w:rFonts w:ascii="Trebuchet MS" w:hAnsi="Trebuchet MS"/>
          <w:iCs/>
          <w:sz w:val="22"/>
          <w:szCs w:val="22"/>
        </w:rPr>
        <w:t xml:space="preserve"> wykazie podatników VAT</w:t>
      </w:r>
      <w:r w:rsidRPr="00D22C4B">
        <w:rPr>
          <w:rStyle w:val="size"/>
          <w:rFonts w:ascii="Trebuchet MS" w:hAnsi="Trebuchet MS" w:cs="Helvetica"/>
          <w:color w:val="222222"/>
          <w:sz w:val="22"/>
          <w:szCs w:val="22"/>
        </w:rPr>
        <w:t>. </w:t>
      </w:r>
    </w:p>
    <w:p w:rsidR="00A942FF" w:rsidRPr="004E6CEC" w:rsidRDefault="00A942FF" w:rsidP="008238F4">
      <w:pPr>
        <w:numPr>
          <w:ilvl w:val="0"/>
          <w:numId w:val="12"/>
        </w:numPr>
        <w:suppressAutoHyphens/>
        <w:autoSpaceDE w:val="0"/>
        <w:ind w:left="426" w:right="-567"/>
        <w:jc w:val="both"/>
        <w:rPr>
          <w:rFonts w:ascii="Trebuchet MS" w:hAnsi="Trebuchet MS"/>
          <w:sz w:val="22"/>
          <w:szCs w:val="22"/>
        </w:rPr>
      </w:pPr>
      <w:r w:rsidRPr="004E6CEC">
        <w:rPr>
          <w:rFonts w:ascii="Trebuchet MS" w:hAnsi="Trebuchet MS"/>
          <w:sz w:val="22"/>
          <w:szCs w:val="22"/>
        </w:rPr>
        <w:t>Termin wystawienia faktur częściowych i faktury końcowej - do 7 dni od daty sprawdzenia           i podpisania (zatwierdzenia) przez Inspektora protokołów wykonania odbioru (w tym końcowego) przedmiotu Umowy.</w:t>
      </w:r>
    </w:p>
    <w:p w:rsidR="00A942FF" w:rsidRPr="00865F1E" w:rsidRDefault="00A942FF" w:rsidP="008238F4">
      <w:pPr>
        <w:numPr>
          <w:ilvl w:val="0"/>
          <w:numId w:val="12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W przypadku powierzenia wykonania części robót podwykonawcom lub dalszym podwykonawcom wraz z fakturą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przedstawi pisemny wykaz podwykonawców </w:t>
      </w:r>
      <w:r>
        <w:rPr>
          <w:rFonts w:ascii="Trebuchet MS" w:hAnsi="Trebuchet MS"/>
          <w:color w:val="000000"/>
          <w:sz w:val="22"/>
          <w:szCs w:val="22"/>
        </w:rPr>
        <w:t xml:space="preserve">      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z kwotowym </w:t>
      </w:r>
      <w:r>
        <w:rPr>
          <w:rFonts w:ascii="Trebuchet MS" w:hAnsi="Trebuchet MS"/>
          <w:color w:val="000000"/>
          <w:sz w:val="22"/>
          <w:szCs w:val="22"/>
        </w:rPr>
        <w:t>i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rzeczowym ich udziałem oraz dowody zapłaty wymagalnego wynagrodzenia podwykonawcom </w:t>
      </w:r>
      <w:r>
        <w:rPr>
          <w:rFonts w:ascii="Trebuchet MS" w:hAnsi="Trebuchet MS"/>
          <w:color w:val="000000"/>
          <w:sz w:val="22"/>
          <w:szCs w:val="22"/>
        </w:rPr>
        <w:t>i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dalszym podwykonawcom w zakresie wszelkich zobowiązań wynikających z udziału podwykonawcy i dalszego podwykonawcy w realizacji robót objętych fakturą. Obowiązkiem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jest dołączenie do każdej faktury VAT przedkładanej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pisemnego oświadczenia </w:t>
      </w:r>
      <w:r>
        <w:rPr>
          <w:rFonts w:ascii="Trebuchet MS" w:hAnsi="Trebuchet MS"/>
          <w:color w:val="000000"/>
          <w:sz w:val="22"/>
          <w:szCs w:val="22"/>
        </w:rPr>
        <w:t>o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braku podwykonawców bądź pisemnych oświadczeń podwykonawców i dalszych podwykonawców o rozliczeniu wykonanego etapu prac, co najmniej o treści wskazanej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FD3C83">
        <w:rPr>
          <w:rFonts w:ascii="Trebuchet MS" w:hAnsi="Trebuchet MS"/>
          <w:b/>
          <w:color w:val="000000"/>
          <w:sz w:val="22"/>
          <w:szCs w:val="22"/>
        </w:rPr>
        <w:t xml:space="preserve"> Załączniku nr 9</w:t>
      </w:r>
      <w:r w:rsidRPr="00FD3C83">
        <w:rPr>
          <w:rFonts w:ascii="Trebuchet MS" w:hAnsi="Trebuchet MS"/>
          <w:color w:val="000000"/>
          <w:sz w:val="22"/>
          <w:szCs w:val="22"/>
        </w:rPr>
        <w:t xml:space="preserve"> do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Umowy.</w:t>
      </w:r>
    </w:p>
    <w:p w:rsidR="00A942FF" w:rsidRPr="00C33332" w:rsidRDefault="00A942FF" w:rsidP="008238F4">
      <w:pPr>
        <w:numPr>
          <w:ilvl w:val="0"/>
          <w:numId w:val="12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Termin realizacji faktur wynosi do 30 dni od daty złożenia kompletnej i prawidłowej faktury </w:t>
      </w:r>
      <w:r w:rsidRPr="00C33332">
        <w:rPr>
          <w:rFonts w:ascii="Trebuchet MS" w:hAnsi="Trebuchet MS"/>
          <w:color w:val="000000"/>
          <w:sz w:val="22"/>
          <w:szCs w:val="22"/>
        </w:rPr>
        <w:t xml:space="preserve">zgodnej z ust. 3 - 5 niniejszego paragrafu oraz </w:t>
      </w:r>
      <w:r w:rsidRPr="00A87093">
        <w:rPr>
          <w:rFonts w:ascii="Trebuchet MS" w:hAnsi="Trebuchet MS"/>
          <w:color w:val="000000"/>
          <w:sz w:val="22"/>
          <w:szCs w:val="22"/>
        </w:rPr>
        <w:t>§ 22</w:t>
      </w:r>
      <w:r w:rsidRPr="00A87093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A87093">
        <w:rPr>
          <w:rFonts w:ascii="Trebuchet MS" w:hAnsi="Trebuchet MS"/>
          <w:color w:val="000000"/>
          <w:sz w:val="22"/>
          <w:szCs w:val="22"/>
        </w:rPr>
        <w:t>ust.3</w:t>
      </w:r>
      <w:r w:rsidRPr="00C33332">
        <w:rPr>
          <w:rFonts w:ascii="Trebuchet MS" w:hAnsi="Trebuchet MS"/>
          <w:color w:val="000000"/>
          <w:sz w:val="22"/>
          <w:szCs w:val="22"/>
        </w:rPr>
        <w:t xml:space="preserve"> niniejszej Umowy.</w:t>
      </w:r>
    </w:p>
    <w:p w:rsidR="00A942FF" w:rsidRPr="00C33332" w:rsidRDefault="00A942FF" w:rsidP="008238F4">
      <w:pPr>
        <w:numPr>
          <w:ilvl w:val="0"/>
          <w:numId w:val="12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C33332">
        <w:rPr>
          <w:rFonts w:ascii="Trebuchet MS" w:hAnsi="Trebuchet MS"/>
          <w:color w:val="000000"/>
          <w:sz w:val="22"/>
          <w:szCs w:val="22"/>
        </w:rPr>
        <w:t xml:space="preserve">W przypadku nie rozliczenia się </w:t>
      </w:r>
      <w:r w:rsidRPr="00C33332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C33332">
        <w:rPr>
          <w:rFonts w:ascii="Trebuchet MS" w:hAnsi="Trebuchet MS"/>
          <w:color w:val="000000"/>
          <w:sz w:val="22"/>
          <w:szCs w:val="22"/>
        </w:rPr>
        <w:t xml:space="preserve"> z podwykonawcami i dalszymi podwykonawcami za wykonanie przez nich roboty odebrane przez </w:t>
      </w:r>
      <w:r w:rsidRPr="00C33332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C33332">
        <w:rPr>
          <w:rFonts w:ascii="Trebuchet MS" w:hAnsi="Trebuchet MS"/>
          <w:color w:val="000000"/>
          <w:sz w:val="22"/>
          <w:szCs w:val="22"/>
        </w:rPr>
        <w:t xml:space="preserve"> protokołem odbioru końcowego, </w:t>
      </w:r>
      <w:r w:rsidRPr="00C33332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C33332">
        <w:rPr>
          <w:rFonts w:ascii="Trebuchet MS" w:hAnsi="Trebuchet MS"/>
          <w:color w:val="000000"/>
          <w:sz w:val="22"/>
          <w:szCs w:val="22"/>
        </w:rPr>
        <w:t xml:space="preserve">zmniejszy wartość wynagrodzenia należnego </w:t>
      </w:r>
      <w:r w:rsidRPr="00C33332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C33332">
        <w:rPr>
          <w:rFonts w:ascii="Trebuchet MS" w:hAnsi="Trebuchet MS"/>
          <w:color w:val="000000"/>
          <w:sz w:val="22"/>
          <w:szCs w:val="22"/>
        </w:rPr>
        <w:t xml:space="preserve"> o kwotę wynagrodzenia należnego podwykonawcom i dalszym podwykonawcom, które może zostać im wypłacone po przedłożeniu przez nich </w:t>
      </w:r>
      <w:r w:rsidRPr="00C33332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C33332">
        <w:rPr>
          <w:rFonts w:ascii="Trebuchet MS" w:hAnsi="Trebuchet MS"/>
          <w:color w:val="000000"/>
          <w:sz w:val="22"/>
          <w:szCs w:val="22"/>
        </w:rPr>
        <w:t xml:space="preserve"> stosownych faktur. Przed dokonaniem bezpośredniej zapłaty </w:t>
      </w:r>
      <w:r w:rsidRPr="00C33332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33332">
        <w:rPr>
          <w:rFonts w:ascii="Trebuchet MS" w:hAnsi="Trebuchet MS"/>
          <w:color w:val="000000"/>
          <w:sz w:val="22"/>
          <w:szCs w:val="22"/>
        </w:rPr>
        <w:t xml:space="preserve"> umożliwi </w:t>
      </w:r>
      <w:r w:rsidRPr="00C33332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C33332">
        <w:rPr>
          <w:rFonts w:ascii="Trebuchet MS" w:hAnsi="Trebuchet MS"/>
          <w:color w:val="000000"/>
          <w:sz w:val="22"/>
          <w:szCs w:val="22"/>
        </w:rPr>
        <w:t xml:space="preserve"> zgłoszenie pisemnych uwag dotyczących zasadności zapłaty wynagrodzenia podwykonawcy w terminie 7 dni od dnia doręczenia </w:t>
      </w:r>
      <w:r w:rsidRPr="00C33332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C33332">
        <w:rPr>
          <w:rFonts w:ascii="Trebuchet MS" w:hAnsi="Trebuchet MS"/>
          <w:color w:val="000000"/>
          <w:sz w:val="22"/>
          <w:szCs w:val="22"/>
        </w:rPr>
        <w:t xml:space="preserve"> pisma </w:t>
      </w:r>
      <w:r w:rsidRPr="00C33332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C33332">
        <w:rPr>
          <w:rFonts w:ascii="Trebuchet MS" w:hAnsi="Trebuchet MS"/>
          <w:color w:val="000000"/>
          <w:sz w:val="22"/>
          <w:szCs w:val="22"/>
        </w:rPr>
        <w:t>.</w:t>
      </w:r>
    </w:p>
    <w:p w:rsidR="00A942FF" w:rsidRPr="00865F1E" w:rsidRDefault="00A942FF" w:rsidP="008238F4">
      <w:pPr>
        <w:numPr>
          <w:ilvl w:val="0"/>
          <w:numId w:val="12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C33332">
        <w:rPr>
          <w:rFonts w:ascii="Trebuchet MS" w:hAnsi="Trebuchet MS"/>
          <w:color w:val="000000"/>
          <w:sz w:val="22"/>
          <w:szCs w:val="22"/>
        </w:rPr>
        <w:t xml:space="preserve">Faktury przedkładane będą </w:t>
      </w:r>
      <w:r w:rsidRPr="00C33332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C33332">
        <w:rPr>
          <w:rFonts w:ascii="Trebuchet MS" w:hAnsi="Trebuchet MS"/>
          <w:color w:val="000000"/>
          <w:sz w:val="22"/>
          <w:szCs w:val="22"/>
        </w:rPr>
        <w:t xml:space="preserve"> celem ich akceptacji</w:t>
      </w:r>
      <w:r w:rsidRPr="00865F1E">
        <w:rPr>
          <w:rFonts w:ascii="Trebuchet MS" w:hAnsi="Trebuchet MS"/>
          <w:color w:val="000000"/>
          <w:sz w:val="22"/>
          <w:szCs w:val="22"/>
        </w:rPr>
        <w:t>.</w:t>
      </w:r>
    </w:p>
    <w:p w:rsidR="00A942FF" w:rsidRDefault="00A942FF" w:rsidP="008238F4">
      <w:pPr>
        <w:numPr>
          <w:ilvl w:val="0"/>
          <w:numId w:val="12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nie wyraża zgody na cesję wierzytelności wynikających z niniejszej Umowy bez uprzedniego pisemnego uzgodnienia warunków cesji przez obie Strony Umowy. Dotyczy to także wierzytelności podwykonawców realizujących przedmiot Umowy.</w:t>
      </w:r>
    </w:p>
    <w:p w:rsidR="00A942FF" w:rsidRPr="00DC28D6" w:rsidRDefault="00A942FF" w:rsidP="00A942F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60" w:right="-567"/>
        <w:jc w:val="both"/>
        <w:textAlignment w:val="baseline"/>
        <w:rPr>
          <w:rFonts w:ascii="Trebuchet MS" w:hAnsi="Trebuchet MS"/>
          <w:sz w:val="22"/>
          <w:szCs w:val="22"/>
          <w:shd w:val="clear" w:color="auto" w:fill="FFFFFF"/>
        </w:rPr>
      </w:pPr>
      <w:r w:rsidRPr="00FD3C83">
        <w:rPr>
          <w:rFonts w:ascii="Trebuchet MS" w:hAnsi="Trebuchet MS"/>
          <w:b/>
          <w:sz w:val="22"/>
          <w:szCs w:val="22"/>
          <w:shd w:val="clear" w:color="auto" w:fill="FFFFFF"/>
        </w:rPr>
        <w:t>Zamawiający</w:t>
      </w:r>
      <w:r w:rsidRPr="00FD3C83">
        <w:rPr>
          <w:rFonts w:ascii="Trebuchet MS" w:hAnsi="Trebuchet MS"/>
          <w:sz w:val="22"/>
          <w:szCs w:val="22"/>
          <w:shd w:val="clear" w:color="auto" w:fill="FFFFFF"/>
        </w:rPr>
        <w:t xml:space="preserve"> nie przewiduje udzielanie zaliczek na poczet wykonania zamówienia, zgodnie          z postanowieniami art. 151a P</w:t>
      </w:r>
      <w:r>
        <w:rPr>
          <w:rFonts w:ascii="Trebuchet MS" w:hAnsi="Trebuchet MS"/>
          <w:sz w:val="22"/>
          <w:szCs w:val="22"/>
          <w:shd w:val="clear" w:color="auto" w:fill="FFFFFF"/>
        </w:rPr>
        <w:t>z</w:t>
      </w:r>
      <w:r w:rsidRPr="00FD3C83">
        <w:rPr>
          <w:rFonts w:ascii="Trebuchet MS" w:hAnsi="Trebuchet MS"/>
          <w:sz w:val="22"/>
          <w:szCs w:val="22"/>
          <w:shd w:val="clear" w:color="auto" w:fill="FFFFFF"/>
        </w:rPr>
        <w:t>p.</w:t>
      </w:r>
    </w:p>
    <w:p w:rsidR="00A942FF" w:rsidRPr="00865F1E" w:rsidRDefault="00A942FF" w:rsidP="00A942FF">
      <w:pPr>
        <w:autoSpaceDE w:val="0"/>
        <w:ind w:right="-567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>PR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</w:t>
      </w:r>
      <w:r>
        <w:rPr>
          <w:rFonts w:ascii="Trebuchet MS" w:hAnsi="Trebuchet MS"/>
          <w:b/>
          <w:color w:val="000000"/>
          <w:sz w:val="22"/>
          <w:szCs w:val="22"/>
        </w:rPr>
        <w:t>E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DMIOTY ODBIORU</w:t>
      </w:r>
    </w:p>
    <w:p w:rsidR="00A942FF" w:rsidRPr="00865F1E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865F1E">
        <w:rPr>
          <w:rFonts w:ascii="Trebuchet MS" w:hAnsi="Trebuchet MS"/>
          <w:b/>
          <w:color w:val="000000"/>
          <w:sz w:val="22"/>
          <w:szCs w:val="22"/>
        </w:rPr>
        <w:t>§ 13</w:t>
      </w:r>
    </w:p>
    <w:p w:rsidR="00A942FF" w:rsidRPr="00912362" w:rsidRDefault="00A942FF" w:rsidP="008238F4">
      <w:pPr>
        <w:numPr>
          <w:ilvl w:val="0"/>
          <w:numId w:val="13"/>
        </w:numPr>
        <w:tabs>
          <w:tab w:val="left" w:pos="426"/>
        </w:tabs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912362">
        <w:rPr>
          <w:rFonts w:ascii="Trebuchet MS" w:hAnsi="Trebuchet MS"/>
          <w:color w:val="000000"/>
          <w:sz w:val="22"/>
          <w:szCs w:val="22"/>
        </w:rPr>
        <w:t xml:space="preserve">Strony ustalają, że przedmiotem odbioru końcowego przez </w:t>
      </w:r>
      <w:r w:rsidRPr="00912362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912362">
        <w:rPr>
          <w:rFonts w:ascii="Trebuchet MS" w:hAnsi="Trebuchet MS"/>
          <w:color w:val="000000"/>
          <w:sz w:val="22"/>
          <w:szCs w:val="22"/>
        </w:rPr>
        <w:t xml:space="preserve"> jest całość robót objętych niniejszą Umową.</w:t>
      </w:r>
    </w:p>
    <w:p w:rsidR="00A942FF" w:rsidRPr="00865F1E" w:rsidRDefault="00A942FF" w:rsidP="008238F4">
      <w:pPr>
        <w:numPr>
          <w:ilvl w:val="0"/>
          <w:numId w:val="13"/>
        </w:numPr>
        <w:tabs>
          <w:tab w:val="left" w:pos="426"/>
        </w:tabs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Strony ustalają, że będą stosowane następujące odbiory:</w:t>
      </w:r>
    </w:p>
    <w:p w:rsidR="00A942FF" w:rsidRPr="00865F1E" w:rsidRDefault="00A942FF" w:rsidP="008238F4">
      <w:pPr>
        <w:numPr>
          <w:ilvl w:val="0"/>
          <w:numId w:val="14"/>
        </w:numPr>
        <w:suppressAutoHyphens/>
        <w:autoSpaceDE w:val="0"/>
        <w:ind w:left="851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robót zanikających i ulegających zakryciu,</w:t>
      </w:r>
    </w:p>
    <w:p w:rsidR="00A942FF" w:rsidRPr="00865F1E" w:rsidRDefault="00A942FF" w:rsidP="008238F4">
      <w:pPr>
        <w:numPr>
          <w:ilvl w:val="0"/>
          <w:numId w:val="14"/>
        </w:numPr>
        <w:suppressAutoHyphens/>
        <w:autoSpaceDE w:val="0"/>
        <w:ind w:left="851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odbiory częściowe</w:t>
      </w:r>
      <w:r w:rsidRPr="00865F1E">
        <w:rPr>
          <w:rFonts w:ascii="Trebuchet MS" w:hAnsi="Trebuchet MS" w:cs="Tahoma"/>
          <w:color w:val="000000"/>
          <w:sz w:val="22"/>
          <w:szCs w:val="22"/>
        </w:rPr>
        <w:t>, po zakończeniu – wykazanego w harmonogramie – odcinka robót,</w:t>
      </w:r>
    </w:p>
    <w:p w:rsidR="00A942FF" w:rsidRPr="00865F1E" w:rsidRDefault="00A942FF" w:rsidP="008238F4">
      <w:pPr>
        <w:numPr>
          <w:ilvl w:val="0"/>
          <w:numId w:val="14"/>
        </w:numPr>
        <w:suppressAutoHyphens/>
        <w:autoSpaceDE w:val="0"/>
        <w:ind w:left="851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końcowy,</w:t>
      </w:r>
    </w:p>
    <w:p w:rsidR="00A942FF" w:rsidRPr="00865F1E" w:rsidRDefault="00A942FF" w:rsidP="008238F4">
      <w:pPr>
        <w:numPr>
          <w:ilvl w:val="0"/>
          <w:numId w:val="14"/>
        </w:numPr>
        <w:suppressAutoHyphens/>
        <w:autoSpaceDE w:val="0"/>
        <w:ind w:left="851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po okresie rękojmi i gwarancji,</w:t>
      </w:r>
    </w:p>
    <w:p w:rsidR="00A942FF" w:rsidRPr="00865F1E" w:rsidRDefault="00A942FF" w:rsidP="008238F4">
      <w:pPr>
        <w:numPr>
          <w:ilvl w:val="0"/>
          <w:numId w:val="14"/>
        </w:numPr>
        <w:suppressAutoHyphens/>
        <w:autoSpaceDE w:val="0"/>
        <w:ind w:left="851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lastRenderedPageBreak/>
        <w:t>odbiór ostateczny.</w:t>
      </w:r>
    </w:p>
    <w:p w:rsidR="00A942FF" w:rsidRPr="00865F1E" w:rsidRDefault="00A942FF" w:rsidP="008238F4">
      <w:pPr>
        <w:numPr>
          <w:ilvl w:val="0"/>
          <w:numId w:val="13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Odbioru robót zanikających i ulegających zakryciu oraz odbiorów częściowych dokonuje Inspektor na wniosek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865F1E">
        <w:rPr>
          <w:rFonts w:ascii="Trebuchet MS" w:hAnsi="Trebuchet MS"/>
          <w:color w:val="000000"/>
          <w:sz w:val="22"/>
          <w:szCs w:val="22"/>
        </w:rPr>
        <w:t>z uwzględnieniem, iż:.</w:t>
      </w:r>
    </w:p>
    <w:p w:rsidR="00A942FF" w:rsidRPr="004F6E66" w:rsidRDefault="00A942FF" w:rsidP="008238F4">
      <w:pPr>
        <w:pStyle w:val="Akapitzlist"/>
        <w:numPr>
          <w:ilvl w:val="1"/>
          <w:numId w:val="48"/>
        </w:numPr>
        <w:tabs>
          <w:tab w:val="left" w:pos="851"/>
        </w:tabs>
        <w:ind w:left="851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4F6E66">
        <w:rPr>
          <w:rFonts w:ascii="Trebuchet MS" w:hAnsi="Trebuchet MS"/>
          <w:color w:val="000000"/>
          <w:sz w:val="22"/>
          <w:szCs w:val="22"/>
        </w:rPr>
        <w:t>odbiór częściowy polega na ocenie ilości i jakości oraz terminowości w stosunku do harmonogramu rzeczowo finansowego wykonanej części robót;</w:t>
      </w:r>
    </w:p>
    <w:p w:rsidR="00A942FF" w:rsidRPr="004F6E66" w:rsidRDefault="00A942FF" w:rsidP="008238F4">
      <w:pPr>
        <w:pStyle w:val="Akapitzlist"/>
        <w:numPr>
          <w:ilvl w:val="1"/>
          <w:numId w:val="48"/>
        </w:numPr>
        <w:tabs>
          <w:tab w:val="left" w:pos="851"/>
        </w:tabs>
        <w:ind w:left="851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4F6E66">
        <w:rPr>
          <w:rFonts w:ascii="Trebuchet MS" w:hAnsi="Trebuchet MS"/>
          <w:color w:val="000000"/>
          <w:sz w:val="22"/>
          <w:szCs w:val="22"/>
        </w:rPr>
        <w:t xml:space="preserve">po zakończeniu wykonania części robót, </w:t>
      </w:r>
      <w:r w:rsidRPr="004F6E6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4F6E66">
        <w:rPr>
          <w:rFonts w:ascii="Trebuchet MS" w:hAnsi="Trebuchet MS"/>
          <w:color w:val="000000"/>
          <w:sz w:val="22"/>
          <w:szCs w:val="22"/>
        </w:rPr>
        <w:t>zgłasza gotowość do odbioru części ro</w:t>
      </w:r>
      <w:r>
        <w:rPr>
          <w:rFonts w:ascii="Trebuchet MS" w:hAnsi="Trebuchet MS"/>
          <w:color w:val="000000"/>
          <w:sz w:val="22"/>
          <w:szCs w:val="22"/>
        </w:rPr>
        <w:t>bót poprzez powiadomienie</w:t>
      </w:r>
      <w:r w:rsidRPr="004F6E66">
        <w:rPr>
          <w:rFonts w:ascii="Trebuchet MS" w:hAnsi="Trebuchet MS"/>
          <w:color w:val="000000"/>
          <w:sz w:val="22"/>
          <w:szCs w:val="22"/>
        </w:rPr>
        <w:t xml:space="preserve"> o gotowości do odbioru Inspektora nadzoru inwestorskiego,</w:t>
      </w:r>
    </w:p>
    <w:p w:rsidR="00A942FF" w:rsidRPr="00BF37D9" w:rsidRDefault="00A942FF" w:rsidP="008238F4">
      <w:pPr>
        <w:pStyle w:val="Akapitzlist"/>
        <w:numPr>
          <w:ilvl w:val="1"/>
          <w:numId w:val="48"/>
        </w:numPr>
        <w:tabs>
          <w:tab w:val="left" w:pos="851"/>
        </w:tabs>
        <w:ind w:left="851" w:right="-567" w:hanging="284"/>
        <w:jc w:val="both"/>
        <w:rPr>
          <w:rFonts w:ascii="Trebuchet MS" w:hAnsi="Trebuchet MS"/>
          <w:color w:val="000000"/>
        </w:rPr>
      </w:pPr>
      <w:r w:rsidRPr="004F6E66">
        <w:rPr>
          <w:rFonts w:ascii="Trebuchet MS" w:hAnsi="Trebuchet MS"/>
          <w:color w:val="000000"/>
          <w:sz w:val="22"/>
          <w:szCs w:val="22"/>
        </w:rPr>
        <w:t xml:space="preserve">dokonanie Odbioru częściowego następuje Protokołem odbioru częściowego na podstawie sporządzonego przez </w:t>
      </w:r>
      <w:r w:rsidRPr="004F6E6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F6E66">
        <w:rPr>
          <w:rFonts w:ascii="Trebuchet MS" w:hAnsi="Trebuchet MS"/>
          <w:color w:val="000000"/>
          <w:sz w:val="22"/>
          <w:szCs w:val="22"/>
        </w:rPr>
        <w:t xml:space="preserve"> i akceptowanego przez Inspektora nadzoru inwestorskiego, wykazu robót wykonanych częściowo, w terminie 5 dni roboczych licząc od dnia zgłoszenia przez </w:t>
      </w:r>
      <w:r w:rsidRPr="004F6E66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4F6E66">
        <w:rPr>
          <w:rFonts w:ascii="Trebuchet MS" w:hAnsi="Trebuchet MS"/>
          <w:color w:val="000000"/>
          <w:sz w:val="22"/>
          <w:szCs w:val="22"/>
        </w:rPr>
        <w:t xml:space="preserve">gotowości do odbioru. </w:t>
      </w:r>
    </w:p>
    <w:p w:rsidR="00A942FF" w:rsidRPr="00BF37D9" w:rsidRDefault="00A942FF" w:rsidP="008238F4">
      <w:pPr>
        <w:numPr>
          <w:ilvl w:val="0"/>
          <w:numId w:val="13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Odbiór końcowy:</w:t>
      </w:r>
    </w:p>
    <w:p w:rsidR="00A942FF" w:rsidRPr="00BF37D9" w:rsidRDefault="00A942FF" w:rsidP="008238F4">
      <w:pPr>
        <w:numPr>
          <w:ilvl w:val="0"/>
          <w:numId w:val="45"/>
        </w:numPr>
        <w:suppressAutoHyphens/>
        <w:autoSpaceDE w:val="0"/>
        <w:ind w:left="851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Postanowienia ogólne:</w:t>
      </w:r>
    </w:p>
    <w:p w:rsidR="00A942FF" w:rsidRPr="00E40FE2" w:rsidRDefault="00A942FF" w:rsidP="008238F4">
      <w:pPr>
        <w:numPr>
          <w:ilvl w:val="0"/>
          <w:numId w:val="15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Odbiór ma na celu ostateczne przekazanie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ustalonego w Umowie </w:t>
      </w:r>
      <w:r w:rsidRPr="00E40FE2">
        <w:rPr>
          <w:rFonts w:ascii="Trebuchet MS" w:hAnsi="Trebuchet MS"/>
          <w:color w:val="000000"/>
          <w:sz w:val="22"/>
          <w:szCs w:val="22"/>
        </w:rPr>
        <w:t>przedmiotu po sprawdzeniu jego należytego wykonania;</w:t>
      </w:r>
    </w:p>
    <w:p w:rsidR="00A942FF" w:rsidRPr="00E40FE2" w:rsidRDefault="00A942FF" w:rsidP="008238F4">
      <w:pPr>
        <w:numPr>
          <w:ilvl w:val="0"/>
          <w:numId w:val="15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E40FE2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40FE2">
        <w:rPr>
          <w:rFonts w:ascii="Trebuchet MS" w:hAnsi="Trebuchet MS"/>
          <w:color w:val="000000"/>
          <w:sz w:val="22"/>
          <w:szCs w:val="22"/>
        </w:rPr>
        <w:t xml:space="preserve"> jest zobowiązany pisemnie powiadomić </w:t>
      </w:r>
      <w:r w:rsidRPr="00E40FE2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E40FE2">
        <w:rPr>
          <w:rFonts w:ascii="Trebuchet MS" w:hAnsi="Trebuchet MS"/>
          <w:color w:val="000000"/>
          <w:sz w:val="22"/>
          <w:szCs w:val="22"/>
        </w:rPr>
        <w:t xml:space="preserve"> że posiada komplet dokumentów niezbędnych dla uzyskania pozwolenia na użytkowanie</w:t>
      </w:r>
      <w:r w:rsidRPr="00E40FE2">
        <w:rPr>
          <w:rFonts w:ascii="Trebuchet MS" w:hAnsi="Trebuchet MS" w:cs="Calibri"/>
          <w:color w:val="000000"/>
          <w:sz w:val="22"/>
          <w:szCs w:val="22"/>
        </w:rPr>
        <w:t>( o ile jest to wymagane prawem)</w:t>
      </w:r>
      <w:r w:rsidRPr="00E40FE2">
        <w:rPr>
          <w:rFonts w:ascii="Trebuchet MS" w:hAnsi="Trebuchet MS"/>
          <w:color w:val="000000"/>
          <w:sz w:val="22"/>
          <w:szCs w:val="22"/>
        </w:rPr>
        <w:t>;</w:t>
      </w:r>
    </w:p>
    <w:p w:rsidR="00A942FF" w:rsidRPr="00E40FE2" w:rsidRDefault="00A942FF" w:rsidP="008238F4">
      <w:pPr>
        <w:numPr>
          <w:ilvl w:val="0"/>
          <w:numId w:val="15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E40FE2">
        <w:rPr>
          <w:rFonts w:ascii="Trebuchet MS" w:hAnsi="Trebuchet MS"/>
          <w:color w:val="000000"/>
          <w:sz w:val="22"/>
          <w:szCs w:val="22"/>
        </w:rPr>
        <w:t xml:space="preserve">Wystąpienie przez </w:t>
      </w:r>
      <w:r w:rsidRPr="00E40FE2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E40FE2">
        <w:rPr>
          <w:rFonts w:ascii="Trebuchet MS" w:hAnsi="Trebuchet MS"/>
          <w:color w:val="000000"/>
          <w:sz w:val="22"/>
          <w:szCs w:val="22"/>
        </w:rPr>
        <w:t xml:space="preserve">, działającego w imieniu </w:t>
      </w:r>
      <w:r w:rsidRPr="00E40FE2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40FE2">
        <w:rPr>
          <w:rFonts w:ascii="Trebuchet MS" w:hAnsi="Trebuchet MS"/>
          <w:color w:val="000000"/>
          <w:sz w:val="22"/>
          <w:szCs w:val="22"/>
        </w:rPr>
        <w:t xml:space="preserve"> -               o wydanie i uzyskanie pozwolenia na użytkowanie</w:t>
      </w:r>
      <w:r w:rsidRPr="00E40FE2">
        <w:rPr>
          <w:rFonts w:ascii="Trebuchet MS" w:hAnsi="Trebuchet MS" w:cs="Calibri"/>
          <w:color w:val="000000"/>
          <w:sz w:val="22"/>
          <w:szCs w:val="22"/>
        </w:rPr>
        <w:t>( o ile jest to wymagane prawem)</w:t>
      </w:r>
      <w:r w:rsidRPr="00E40FE2">
        <w:rPr>
          <w:rFonts w:ascii="Trebuchet MS" w:hAnsi="Trebuchet MS"/>
          <w:color w:val="000000"/>
          <w:sz w:val="22"/>
          <w:szCs w:val="22"/>
        </w:rPr>
        <w:t xml:space="preserve"> następuje przed zgłoszeniem gotowości do odbioru końcowego;</w:t>
      </w:r>
    </w:p>
    <w:p w:rsidR="00A942FF" w:rsidRPr="00E40FE2" w:rsidRDefault="00A942FF" w:rsidP="008238F4">
      <w:pPr>
        <w:numPr>
          <w:ilvl w:val="0"/>
          <w:numId w:val="15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E40FE2">
        <w:rPr>
          <w:rFonts w:ascii="Trebuchet MS" w:hAnsi="Trebuchet MS"/>
          <w:color w:val="000000"/>
          <w:sz w:val="22"/>
          <w:szCs w:val="22"/>
        </w:rPr>
        <w:t xml:space="preserve">Odbioru końcowego dokonuje się po całkowitym zakończeniu wszystkich robót składających się na przedmiot Umowy na podstawie oświadczenia kierownika budowy oraz uzyskaniu pozwolenia na użytkowanie </w:t>
      </w:r>
      <w:r w:rsidRPr="00E40FE2">
        <w:rPr>
          <w:rFonts w:ascii="Trebuchet MS" w:hAnsi="Trebuchet MS" w:cs="Calibri"/>
          <w:color w:val="000000"/>
          <w:sz w:val="22"/>
          <w:szCs w:val="22"/>
        </w:rPr>
        <w:t>( o ile jest to wymagane prawem)</w:t>
      </w:r>
      <w:r w:rsidRPr="00E40FE2">
        <w:rPr>
          <w:rFonts w:ascii="Trebuchet MS" w:hAnsi="Trebuchet MS"/>
          <w:color w:val="000000"/>
          <w:sz w:val="22"/>
          <w:szCs w:val="22"/>
        </w:rPr>
        <w:t xml:space="preserve"> i po dokonaniu innych czynności przewidzianych przepisami ustawy - Prawo budowlane, potwierdzonych przez Inspektora. Potwierdzenie takie następuje po usunięciu wszystkich wad stwierdzonych przez Inspektora;</w:t>
      </w:r>
    </w:p>
    <w:p w:rsidR="00A942FF" w:rsidRPr="00EC3995" w:rsidRDefault="00A942FF" w:rsidP="008238F4">
      <w:pPr>
        <w:numPr>
          <w:ilvl w:val="0"/>
          <w:numId w:val="15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Odbiór końcowy jest przeprowadzany komisyjnie przy udziale Inspektora, upoważnionych przedstawicieli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i użytkownika, jeżeli nie jest to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oraz w obecności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Wykonawcy;</w:t>
      </w:r>
    </w:p>
    <w:p w:rsidR="00A942FF" w:rsidRPr="00EC3995" w:rsidRDefault="00A942FF" w:rsidP="008238F4">
      <w:pPr>
        <w:numPr>
          <w:ilvl w:val="0"/>
          <w:numId w:val="15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EC3995">
        <w:rPr>
          <w:rFonts w:ascii="Trebuchet MS" w:hAnsi="Trebuchet MS"/>
          <w:color w:val="000000"/>
          <w:sz w:val="22"/>
          <w:szCs w:val="22"/>
        </w:rPr>
        <w:t>O</w:t>
      </w:r>
      <w:r w:rsidRPr="00EC3995">
        <w:rPr>
          <w:rFonts w:ascii="Trebuchet MS" w:hAnsi="Trebuchet MS" w:cs="Tahoma"/>
          <w:color w:val="000000"/>
          <w:sz w:val="22"/>
          <w:szCs w:val="22"/>
        </w:rPr>
        <w:t xml:space="preserve">dbiór końcowy będzie połączony z przekazaniem </w:t>
      </w:r>
      <w:r w:rsidRPr="00EC3995">
        <w:rPr>
          <w:rFonts w:ascii="Trebuchet MS" w:hAnsi="Trebuchet MS" w:cs="Tahoma"/>
          <w:b/>
          <w:color w:val="000000"/>
          <w:sz w:val="22"/>
          <w:szCs w:val="22"/>
        </w:rPr>
        <w:t>Zamawiającemu</w:t>
      </w:r>
      <w:r w:rsidRPr="00EC3995">
        <w:rPr>
          <w:rFonts w:ascii="Trebuchet MS" w:hAnsi="Trebuchet MS" w:cs="Tahoma"/>
          <w:color w:val="000000"/>
          <w:sz w:val="22"/>
          <w:szCs w:val="22"/>
        </w:rPr>
        <w:t xml:space="preserve"> przedmiotu odbioru do eksploatacji – całkowicie zakończonej inwestycji</w:t>
      </w:r>
      <w:r>
        <w:rPr>
          <w:rFonts w:ascii="Trebuchet MS" w:hAnsi="Trebuchet MS" w:cs="Tahoma"/>
          <w:color w:val="000000"/>
          <w:sz w:val="22"/>
          <w:szCs w:val="22"/>
        </w:rPr>
        <w:t>.</w:t>
      </w:r>
      <w:r w:rsidRPr="00EC3995">
        <w:rPr>
          <w:rFonts w:ascii="Trebuchet MS" w:hAnsi="Trebuchet MS"/>
          <w:sz w:val="22"/>
          <w:szCs w:val="22"/>
        </w:rPr>
        <w:t xml:space="preserve"> Dotyczy to również</w:t>
      </w:r>
      <w:r>
        <w:rPr>
          <w:rFonts w:ascii="Trebuchet MS" w:hAnsi="Trebuchet MS"/>
          <w:sz w:val="22"/>
          <w:szCs w:val="22"/>
        </w:rPr>
        <w:t xml:space="preserve"> prawidłowego uruchomienia instalacji</w:t>
      </w:r>
      <w:r w:rsidRPr="00EC3995">
        <w:rPr>
          <w:rFonts w:ascii="Trebuchet MS" w:hAnsi="Trebuchet MS"/>
          <w:sz w:val="22"/>
          <w:szCs w:val="22"/>
        </w:rPr>
        <w:t xml:space="preserve"> fotowoltaicznej i uzyskania wszelkich dopuszczeń i pozwoleń użytkowania w tym skutecznego zgłoszenia oraz przyłączenia do odpowiedniego operatora systemu dystrybucyjnego energii elektrycznej.</w:t>
      </w:r>
    </w:p>
    <w:p w:rsidR="00A942FF" w:rsidRPr="00BF37D9" w:rsidRDefault="00A942FF" w:rsidP="008238F4">
      <w:pPr>
        <w:numPr>
          <w:ilvl w:val="0"/>
          <w:numId w:val="15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P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odpisanie protokołu odbioru końcowego nie zwalnia </w:t>
      </w:r>
      <w:r w:rsidRPr="00BF37D9">
        <w:rPr>
          <w:rStyle w:val="FontStyle69"/>
          <w:rFonts w:ascii="Trebuchet MS" w:hAnsi="Trebuchet MS"/>
          <w:b/>
          <w:sz w:val="22"/>
          <w:szCs w:val="22"/>
        </w:rPr>
        <w:t>Wykonawcy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 ze zobowiązań do wykonania wszelkich ewentualnych robót uzupełniających, wymaganych przez odpowiednie organy administracji publicznej oraz organy opiniujące do wydania pozwolenia na użytkowa</w:t>
      </w:r>
      <w:r>
        <w:rPr>
          <w:rStyle w:val="FontStyle69"/>
          <w:rFonts w:ascii="Trebuchet MS" w:hAnsi="Trebuchet MS"/>
          <w:sz w:val="22"/>
          <w:szCs w:val="22"/>
        </w:rPr>
        <w:t>nie instalacji stanowiącej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 przedmiot inwestycji, a także do usunięcia wszelkich wad lub usterek, jakie zostaną stwierdzone w protokole usterek</w:t>
      </w:r>
      <w:r>
        <w:rPr>
          <w:rStyle w:val="FontStyle69"/>
          <w:rFonts w:ascii="Trebuchet MS" w:hAnsi="Trebuchet MS"/>
          <w:sz w:val="22"/>
          <w:szCs w:val="22"/>
        </w:rPr>
        <w:t xml:space="preserve"> i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 wad.</w:t>
      </w:r>
    </w:p>
    <w:p w:rsidR="00A942FF" w:rsidRPr="00BF37D9" w:rsidRDefault="00A942FF" w:rsidP="008238F4">
      <w:pPr>
        <w:numPr>
          <w:ilvl w:val="0"/>
          <w:numId w:val="45"/>
        </w:numPr>
        <w:suppressAutoHyphens/>
        <w:autoSpaceDE w:val="0"/>
        <w:ind w:left="851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Zasady określające rozpoczęcie czynności odbiorowych:</w:t>
      </w:r>
    </w:p>
    <w:p w:rsidR="00A942FF" w:rsidRPr="00BF37D9" w:rsidRDefault="00A942FF" w:rsidP="008238F4">
      <w:pPr>
        <w:numPr>
          <w:ilvl w:val="0"/>
          <w:numId w:val="16"/>
        </w:numPr>
        <w:suppressAutoHyphens/>
        <w:autoSpaceDE w:val="0"/>
        <w:ind w:left="1418" w:right="-567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przed odbiorem końcowym przeprowadzi wszelkie próby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</w:t>
      </w:r>
      <w:r w:rsidRPr="00BF37D9">
        <w:rPr>
          <w:rFonts w:ascii="Trebuchet MS" w:hAnsi="Trebuchet MS"/>
          <w:color w:val="000000"/>
          <w:sz w:val="22"/>
          <w:szCs w:val="22"/>
        </w:rPr>
        <w:t>i sprawdzenia techniczne zgodnie z ustawą - Prawo budowlane;</w:t>
      </w:r>
    </w:p>
    <w:p w:rsidR="00A942FF" w:rsidRPr="00BF37D9" w:rsidRDefault="00A942FF" w:rsidP="008238F4">
      <w:pPr>
        <w:numPr>
          <w:ilvl w:val="0"/>
          <w:numId w:val="16"/>
        </w:numPr>
        <w:suppressAutoHyphens/>
        <w:autoSpaceDE w:val="0"/>
        <w:ind w:left="1418" w:right="-567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zgłasza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>,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pisemnie pod adresem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 xml:space="preserve">     </w:t>
      </w:r>
      <w:r w:rsidRPr="00BF37D9">
        <w:rPr>
          <w:rFonts w:ascii="Trebuchet MS" w:hAnsi="Trebuchet MS"/>
          <w:color w:val="000000"/>
          <w:sz w:val="22"/>
          <w:szCs w:val="22"/>
        </w:rPr>
        <w:t>(z określeniem daty) zakończenie robót i zgłoszenie do odbioru;</w:t>
      </w:r>
    </w:p>
    <w:p w:rsidR="00A942FF" w:rsidRPr="003129EE" w:rsidRDefault="00A942FF" w:rsidP="008238F4">
      <w:pPr>
        <w:numPr>
          <w:ilvl w:val="0"/>
          <w:numId w:val="16"/>
        </w:numPr>
        <w:suppressAutoHyphens/>
        <w:autoSpaceDE w:val="0"/>
        <w:ind w:left="1418" w:right="-567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 xml:space="preserve">Warunkiem zgłoszenia przez </w:t>
      </w:r>
      <w:r w:rsidRPr="003129EE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3129EE">
        <w:rPr>
          <w:rFonts w:ascii="Trebuchet MS" w:hAnsi="Trebuchet MS"/>
          <w:color w:val="000000"/>
          <w:sz w:val="22"/>
          <w:szCs w:val="22"/>
        </w:rPr>
        <w:t>gotowości do odbioru jest zakończenie i potwierdzenie przez inspektora nadzoru skompletowanej dokumentacji powykonawczej, pozwalającej na ocenę prawidłowego wykonania przedmiotu odbioru, a w szczególności:</w:t>
      </w:r>
    </w:p>
    <w:p w:rsidR="00A942FF" w:rsidRPr="003129EE" w:rsidRDefault="00A942FF" w:rsidP="008238F4">
      <w:pPr>
        <w:numPr>
          <w:ilvl w:val="0"/>
          <w:numId w:val="54"/>
        </w:numPr>
        <w:suppressAutoHyphens/>
        <w:autoSpaceDE w:val="0"/>
        <w:ind w:right="-567"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 xml:space="preserve">protokołów badań i sprawdzeń oraz certyfikatów wbudowanych materiałów, (protokołów technicznych odbiorów instalacji, urządzeń technicznych, robót </w:t>
      </w:r>
      <w:r w:rsidRPr="003129EE">
        <w:rPr>
          <w:rFonts w:ascii="Trebuchet MS" w:hAnsi="Trebuchet MS"/>
          <w:color w:val="000000"/>
          <w:sz w:val="22"/>
          <w:szCs w:val="22"/>
        </w:rPr>
        <w:lastRenderedPageBreak/>
        <w:t>ulegających zanikowi i zakryciu, wymaganych zaświadczeń właściwych jednostek</w:t>
      </w:r>
      <w:r>
        <w:rPr>
          <w:rFonts w:ascii="Trebuchet MS" w:hAnsi="Trebuchet MS"/>
          <w:color w:val="000000"/>
          <w:sz w:val="22"/>
          <w:szCs w:val="22"/>
        </w:rPr>
        <w:t xml:space="preserve"> i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organów, w tym niezbędnych świadectw kontroli, jakości, dokumentacji rozruchowej),</w:t>
      </w:r>
    </w:p>
    <w:p w:rsidR="00A942FF" w:rsidRPr="003129EE" w:rsidRDefault="00A942FF" w:rsidP="008238F4">
      <w:pPr>
        <w:numPr>
          <w:ilvl w:val="0"/>
          <w:numId w:val="54"/>
        </w:numPr>
        <w:suppressAutoHyphens/>
        <w:autoSpaceDE w:val="0"/>
        <w:ind w:right="-567" w:hanging="218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powykonawczego projektu budowlanego z naniesionymi zmianami (w razie potrzeby z uzupełniającym opisem), podpisanymi przez kierownika budowy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i projektanta (dotyczy przypadków zmian nieodstępujących w sposób istotny od zatwierdzonego Projektu Budowlanego lub warunków pozwolenia na budowę), wraz z instrukcjami użytkowania i konserwacji maszyn i urządzeń dostarczonych przez </w:t>
      </w:r>
      <w:r w:rsidRPr="003129EE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A942FF" w:rsidRPr="003129EE" w:rsidRDefault="00A942FF" w:rsidP="008238F4">
      <w:pPr>
        <w:numPr>
          <w:ilvl w:val="0"/>
          <w:numId w:val="54"/>
        </w:numPr>
        <w:suppressAutoHyphens/>
        <w:autoSpaceDE w:val="0"/>
        <w:ind w:right="-567"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oświadczenia kierownika budowy zgodne z ustawą - Prawo budowlane;</w:t>
      </w:r>
    </w:p>
    <w:p w:rsidR="00A942FF" w:rsidRPr="007E14F0" w:rsidRDefault="00A942FF" w:rsidP="008238F4">
      <w:pPr>
        <w:numPr>
          <w:ilvl w:val="0"/>
          <w:numId w:val="54"/>
        </w:numPr>
        <w:suppressAutoHyphens/>
        <w:autoSpaceDE w:val="0"/>
        <w:ind w:right="-567"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>dokumentacja techniczno – ruchowej Urządzeń ( DTR) wraz z kartami gwarancyjnymi gwarancji producentów Urządzeń, maszyn, aparatury, wyposażenia itp.</w:t>
      </w:r>
    </w:p>
    <w:p w:rsidR="00A942FF" w:rsidRPr="00631F8E" w:rsidRDefault="00A942FF" w:rsidP="008238F4">
      <w:pPr>
        <w:numPr>
          <w:ilvl w:val="0"/>
          <w:numId w:val="54"/>
        </w:numPr>
        <w:suppressAutoHyphens/>
        <w:autoSpaceDE w:val="0"/>
        <w:ind w:right="-567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 xml:space="preserve">instrukcji użytkowania i konserwacji maszyn i urządzeń dostarczonych przez </w:t>
      </w:r>
      <w:r w:rsidRPr="00631F8E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A942FF" w:rsidRPr="00E40FE2" w:rsidRDefault="00A942FF" w:rsidP="008238F4">
      <w:pPr>
        <w:numPr>
          <w:ilvl w:val="0"/>
          <w:numId w:val="54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 xml:space="preserve">innych dokumentów wymaganych obowiązującymi przepisami w tym niezbędnych do wydania decyzji o pozwoleniu na </w:t>
      </w:r>
      <w:r w:rsidRPr="00E40FE2">
        <w:rPr>
          <w:rFonts w:ascii="Trebuchet MS" w:hAnsi="Trebuchet MS"/>
          <w:color w:val="000000"/>
          <w:sz w:val="22"/>
          <w:szCs w:val="22"/>
        </w:rPr>
        <w:t>użytkowanie</w:t>
      </w:r>
      <w:r w:rsidRPr="00E40FE2">
        <w:rPr>
          <w:rFonts w:ascii="Trebuchet MS" w:hAnsi="Trebuchet MS" w:cs="Calibri"/>
          <w:color w:val="000000"/>
          <w:sz w:val="22"/>
          <w:szCs w:val="22"/>
        </w:rPr>
        <w:t xml:space="preserve"> (o ile jest to wymagane prawem)</w:t>
      </w:r>
      <w:r w:rsidRPr="00E40FE2">
        <w:rPr>
          <w:rFonts w:ascii="Trebuchet MS" w:hAnsi="Trebuchet MS"/>
          <w:color w:val="000000"/>
          <w:sz w:val="22"/>
          <w:szCs w:val="22"/>
        </w:rPr>
        <w:t>.</w:t>
      </w:r>
    </w:p>
    <w:p w:rsidR="00A942FF" w:rsidRPr="00C41D5E" w:rsidRDefault="00A942FF" w:rsidP="008238F4">
      <w:pPr>
        <w:numPr>
          <w:ilvl w:val="0"/>
          <w:numId w:val="16"/>
        </w:numPr>
        <w:suppressAutoHyphens/>
        <w:autoSpaceDE w:val="0"/>
        <w:ind w:left="1418" w:right="-567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 xml:space="preserve">W ciągu 5-ciu dni roboczych od daty doręczenia zgłoszenia gotowości do odbioru końcowego, </w:t>
      </w:r>
      <w:r w:rsidRPr="00C41D5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(inwestor) dokonuje potwierdzenia jego zasadności, uwzględniając spełnienie warunków podanych w lit. c) i ustala datę rozpoczęcia czynności odbiorowych nie dalej niż 14 dni od daty doręczenia zgłoszenia gotowości odbiorowej, o czym powiadamia </w:t>
      </w:r>
      <w:r w:rsidRPr="00022B55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pisemnie.</w:t>
      </w:r>
    </w:p>
    <w:p w:rsidR="00A942FF" w:rsidRPr="00C41D5E" w:rsidRDefault="00A942FF" w:rsidP="008238F4">
      <w:pPr>
        <w:numPr>
          <w:ilvl w:val="0"/>
          <w:numId w:val="45"/>
        </w:numPr>
        <w:suppressAutoHyphens/>
        <w:autoSpaceDE w:val="0"/>
        <w:ind w:left="851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>Tryb przeprowadzenia czynności odbiorowych:</w:t>
      </w:r>
    </w:p>
    <w:p w:rsidR="00A942FF" w:rsidRPr="00C2759D" w:rsidRDefault="00A942FF" w:rsidP="008238F4">
      <w:pPr>
        <w:numPr>
          <w:ilvl w:val="0"/>
          <w:numId w:val="17"/>
        </w:numPr>
        <w:suppressAutoHyphens/>
        <w:autoSpaceDE w:val="0"/>
        <w:ind w:left="1418" w:right="-567" w:hanging="425"/>
        <w:jc w:val="both"/>
        <w:rPr>
          <w:rFonts w:ascii="Calibri" w:hAnsi="Calibri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Czas trwania czynności odbioru nie może być dłuższy niż 14 dni, licząc od daty rozpoczęcia czynności odbioru</w:t>
      </w:r>
      <w:r w:rsidRPr="00C2759D">
        <w:rPr>
          <w:rFonts w:ascii="Calibri" w:hAnsi="Calibri"/>
          <w:color w:val="000000"/>
          <w:sz w:val="22"/>
          <w:szCs w:val="22"/>
        </w:rPr>
        <w:t>;</w:t>
      </w:r>
    </w:p>
    <w:p w:rsidR="00A942FF" w:rsidRPr="00204983" w:rsidRDefault="00A942FF" w:rsidP="008238F4">
      <w:pPr>
        <w:numPr>
          <w:ilvl w:val="0"/>
          <w:numId w:val="17"/>
        </w:numPr>
        <w:suppressAutoHyphens/>
        <w:autoSpaceDE w:val="0"/>
        <w:ind w:left="1418" w:right="-567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może powziąć decyzję o odmowie odbioru końcowego, jeżeli w toku czynności odbioru zostanie stwierdzone:</w:t>
      </w:r>
    </w:p>
    <w:p w:rsidR="00A942FF" w:rsidRPr="00204983" w:rsidRDefault="00A942FF" w:rsidP="008238F4">
      <w:pPr>
        <w:numPr>
          <w:ilvl w:val="0"/>
          <w:numId w:val="18"/>
        </w:numPr>
        <w:suppressAutoHyphens/>
        <w:autoSpaceDE w:val="0"/>
        <w:ind w:left="1843" w:right="-567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że przedmiot nie osiągnął gotowości do odbioru z powodu nie zakończenia robót lub nie przeprowadzenia wszystkich prób,</w:t>
      </w:r>
    </w:p>
    <w:p w:rsidR="00A942FF" w:rsidRPr="00204983" w:rsidRDefault="00A942FF" w:rsidP="008238F4">
      <w:pPr>
        <w:numPr>
          <w:ilvl w:val="0"/>
          <w:numId w:val="18"/>
        </w:numPr>
        <w:suppressAutoHyphens/>
        <w:autoSpaceDE w:val="0"/>
        <w:ind w:left="1843" w:right="-567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wystąpienie wad nadających się do usunięcia;</w:t>
      </w:r>
    </w:p>
    <w:p w:rsidR="00A942FF" w:rsidRPr="00204983" w:rsidRDefault="00A942FF" w:rsidP="008238F4">
      <w:pPr>
        <w:numPr>
          <w:ilvl w:val="0"/>
          <w:numId w:val="17"/>
        </w:numPr>
        <w:suppressAutoHyphens/>
        <w:autoSpaceDE w:val="0"/>
        <w:ind w:right="-567"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 xml:space="preserve">Po usunięciu przyczyn odmowy odbioru, </w:t>
      </w:r>
      <w:r w:rsidRPr="0020498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podejmie czynności określone</w:t>
      </w:r>
      <w:r>
        <w:rPr>
          <w:rFonts w:ascii="Trebuchet MS" w:hAnsi="Trebuchet MS"/>
          <w:color w:val="000000"/>
          <w:sz w:val="22"/>
          <w:szCs w:val="22"/>
        </w:rPr>
        <w:t xml:space="preserve"> w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pkt. 2);</w:t>
      </w:r>
    </w:p>
    <w:p w:rsidR="00A942FF" w:rsidRPr="00204983" w:rsidRDefault="00A942FF" w:rsidP="008238F4">
      <w:pPr>
        <w:numPr>
          <w:ilvl w:val="0"/>
          <w:numId w:val="17"/>
        </w:numPr>
        <w:suppressAutoHyphens/>
        <w:autoSpaceDE w:val="0"/>
        <w:ind w:right="-567"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 xml:space="preserve">Jeżeli w czasie czynności odbioru zostaną ujawnione wady nienadające się do usunięcia, ale umożliwiające użytkowanie przedmiotu Umowy zgodnie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z przeznaczeniem, to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dokona odbioru odpowiednio obniżając wynagrodzenie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4983">
        <w:rPr>
          <w:rFonts w:ascii="Trebuchet MS" w:hAnsi="Trebuchet MS"/>
          <w:color w:val="000000"/>
          <w:sz w:val="22"/>
          <w:szCs w:val="22"/>
        </w:rPr>
        <w:t>;</w:t>
      </w:r>
    </w:p>
    <w:p w:rsidR="00A942FF" w:rsidRPr="00226173" w:rsidRDefault="00A942FF" w:rsidP="008238F4">
      <w:pPr>
        <w:numPr>
          <w:ilvl w:val="0"/>
          <w:numId w:val="17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zobowiązany jest do zawiadomienia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(inspektora nadzoru) o usunięciu wad i w takim wypadku może zażądać wyznaczenia terminu na odbiór zakwestionowanych uprzednio robót, jako wadliwych.</w:t>
      </w:r>
    </w:p>
    <w:p w:rsidR="00A942FF" w:rsidRPr="00226173" w:rsidRDefault="00A942FF" w:rsidP="008238F4">
      <w:pPr>
        <w:numPr>
          <w:ilvl w:val="0"/>
          <w:numId w:val="46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po okresie rękojmi i gwarancji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 xml:space="preserve">              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z udziałem użytkownika oraz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w formie protokolarnej i ma na celu stwierdzenie wykonania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226173">
        <w:rPr>
          <w:rFonts w:ascii="Trebuchet MS" w:hAnsi="Trebuchet MS"/>
          <w:color w:val="000000"/>
          <w:sz w:val="22"/>
          <w:szCs w:val="22"/>
        </w:rPr>
        <w:t>zobowiązań wynikających z rękojm</w:t>
      </w:r>
      <w:r w:rsidR="00A87093">
        <w:rPr>
          <w:rFonts w:ascii="Trebuchet MS" w:hAnsi="Trebuchet MS"/>
          <w:color w:val="000000"/>
          <w:sz w:val="22"/>
          <w:szCs w:val="22"/>
        </w:rPr>
        <w:t xml:space="preserve">i za wady fizyczne i gwarancji </w:t>
      </w:r>
      <w:r w:rsidRPr="00226173">
        <w:rPr>
          <w:rFonts w:ascii="Trebuchet MS" w:hAnsi="Trebuchet MS"/>
          <w:color w:val="000000"/>
          <w:sz w:val="22"/>
          <w:szCs w:val="22"/>
        </w:rPr>
        <w:t>jakości;</w:t>
      </w:r>
    </w:p>
    <w:p w:rsidR="00A942FF" w:rsidRPr="00226173" w:rsidRDefault="00A942FF" w:rsidP="008238F4">
      <w:pPr>
        <w:numPr>
          <w:ilvl w:val="0"/>
          <w:numId w:val="46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ostateczny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przy udziale użytkownika i </w:t>
      </w:r>
      <w:r w:rsidRPr="00923E98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26173">
        <w:rPr>
          <w:rFonts w:ascii="Trebuchet MS" w:hAnsi="Trebuchet MS"/>
          <w:color w:val="000000"/>
          <w:sz w:val="22"/>
          <w:szCs w:val="22"/>
        </w:rPr>
        <w:t>w formie protokołu ostatecznego odbioru po usunięciu wszystkich wad ujawnionych</w:t>
      </w:r>
      <w:r w:rsidR="00A87093">
        <w:rPr>
          <w:rFonts w:ascii="Trebuchet MS" w:hAnsi="Trebuchet MS"/>
          <w:color w:val="000000"/>
          <w:sz w:val="22"/>
          <w:szCs w:val="22"/>
        </w:rPr>
        <w:t xml:space="preserve"> w okresie rękojmi i gwarancji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jakości. </w:t>
      </w:r>
    </w:p>
    <w:p w:rsidR="00D72356" w:rsidRPr="00C2759D" w:rsidRDefault="00D72356" w:rsidP="00A942FF">
      <w:pPr>
        <w:autoSpaceDE w:val="0"/>
        <w:ind w:right="-567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A942FF" w:rsidRPr="00F25F82" w:rsidRDefault="00A942FF" w:rsidP="00A942FF">
      <w:pPr>
        <w:autoSpaceDE w:val="0"/>
        <w:ind w:right="-567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25F82">
        <w:rPr>
          <w:rFonts w:ascii="Trebuchet MS" w:hAnsi="Trebuchet MS"/>
          <w:b/>
          <w:color w:val="000000"/>
          <w:sz w:val="22"/>
          <w:szCs w:val="22"/>
        </w:rPr>
        <w:t>ZABEZPIECZENIE NALEŻYTEGO WYKONANIA UMOWY</w:t>
      </w:r>
    </w:p>
    <w:p w:rsidR="00A942FF" w:rsidRPr="0027365B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>§ 14</w:t>
      </w:r>
    </w:p>
    <w:p w:rsidR="00A942FF" w:rsidRPr="0027365B" w:rsidRDefault="00A942FF" w:rsidP="008238F4">
      <w:pPr>
        <w:numPr>
          <w:ilvl w:val="0"/>
          <w:numId w:val="19"/>
        </w:numPr>
        <w:suppressAutoHyphens/>
        <w:autoSpaceDE w:val="0"/>
        <w:ind w:left="28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wnosi zabezpieczenie należytego wykonania Umowy na rzecz </w:t>
      </w:r>
      <w:r w:rsidRPr="0027365B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A942FF" w:rsidRPr="0027365B" w:rsidRDefault="00A942FF" w:rsidP="008238F4">
      <w:pPr>
        <w:numPr>
          <w:ilvl w:val="0"/>
          <w:numId w:val="19"/>
        </w:numPr>
        <w:suppressAutoHyphens/>
        <w:autoSpaceDE w:val="0"/>
        <w:ind w:left="28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color w:val="000000"/>
          <w:sz w:val="22"/>
          <w:szCs w:val="22"/>
        </w:rPr>
        <w:t xml:space="preserve">Wysokość zabezpieczenia ustala się w stosunku procentowym do ceny całkowitej podanej </w:t>
      </w:r>
      <w:r>
        <w:rPr>
          <w:rFonts w:ascii="Trebuchet MS" w:hAnsi="Trebuchet MS"/>
          <w:color w:val="000000"/>
          <w:sz w:val="22"/>
          <w:szCs w:val="22"/>
        </w:rPr>
        <w:t xml:space="preserve">         w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 ofercie. Zabezpieczenie wniesione jest w formie przewidzianej w ustawie.</w:t>
      </w:r>
    </w:p>
    <w:p w:rsidR="00A942FF" w:rsidRPr="0027365B" w:rsidRDefault="00A942FF" w:rsidP="008238F4">
      <w:pPr>
        <w:numPr>
          <w:ilvl w:val="0"/>
          <w:numId w:val="19"/>
        </w:numPr>
        <w:suppressAutoHyphens/>
        <w:autoSpaceDE w:val="0"/>
        <w:ind w:left="28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color w:val="000000"/>
          <w:sz w:val="22"/>
          <w:szCs w:val="22"/>
        </w:rPr>
        <w:lastRenderedPageBreak/>
        <w:t xml:space="preserve">Wysokość zabezpieczenia należytego wykonania Umowy wynosi </w:t>
      </w:r>
      <w:r w:rsidRPr="0002320B">
        <w:rPr>
          <w:rFonts w:ascii="Trebuchet MS" w:hAnsi="Trebuchet MS"/>
          <w:color w:val="000000"/>
          <w:sz w:val="22"/>
          <w:szCs w:val="22"/>
        </w:rPr>
        <w:t>5 %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>od podstawy, określonej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 w § 10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ust. 2 Umowy, co stanowi kwotę </w:t>
      </w:r>
      <w:r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………………………………………………………………. zł.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>(słownie:</w:t>
      </w:r>
      <w:r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</w:t>
      </w:r>
      <w:r w:rsidRPr="0027365B">
        <w:rPr>
          <w:rFonts w:ascii="Trebuchet MS" w:hAnsi="Trebuchet MS"/>
          <w:color w:val="000000"/>
          <w:sz w:val="22"/>
          <w:szCs w:val="22"/>
        </w:rPr>
        <w:t>)</w:t>
      </w:r>
      <w:r>
        <w:rPr>
          <w:rFonts w:ascii="Trebuchet MS" w:hAnsi="Trebuchet MS"/>
          <w:color w:val="000000"/>
          <w:sz w:val="22"/>
          <w:szCs w:val="22"/>
        </w:rPr>
        <w:t>.</w:t>
      </w:r>
    </w:p>
    <w:p w:rsidR="00A942FF" w:rsidRPr="00E06135" w:rsidRDefault="00A942FF" w:rsidP="008238F4">
      <w:pPr>
        <w:numPr>
          <w:ilvl w:val="0"/>
          <w:numId w:val="19"/>
        </w:numPr>
        <w:suppressAutoHyphens/>
        <w:autoSpaceDE w:val="0"/>
        <w:ind w:left="28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t xml:space="preserve">W razie wniesienia zabezpieczenia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zobowiązany jest do wniesienia zabezpieczenia najpóźniej z dniem podpisania Umowy.</w:t>
      </w:r>
    </w:p>
    <w:p w:rsidR="00A942FF" w:rsidRPr="00E06135" w:rsidRDefault="00A942FF" w:rsidP="008238F4">
      <w:pPr>
        <w:numPr>
          <w:ilvl w:val="0"/>
          <w:numId w:val="19"/>
        </w:numPr>
        <w:suppressAutoHyphens/>
        <w:autoSpaceDE w:val="0"/>
        <w:ind w:left="28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t>Zabez</w:t>
      </w:r>
      <w:r>
        <w:rPr>
          <w:rFonts w:ascii="Trebuchet MS" w:hAnsi="Trebuchet MS"/>
          <w:color w:val="000000"/>
          <w:sz w:val="22"/>
          <w:szCs w:val="22"/>
        </w:rPr>
        <w:t xml:space="preserve">pieczenie wnoszone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wpłaca przelewem na rachunek bankowy wskazany przez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będzie przechowywał je na oprocentowanym rachunku bankowym.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zwróci zabezpieczenie wniesione w pieniądzu z odsetkami wynikającymi z umowy rachunku bankowego, na którym było ono przechowywane, pomniejszone </w:t>
      </w:r>
      <w:r>
        <w:rPr>
          <w:rFonts w:ascii="Trebuchet MS" w:hAnsi="Trebuchet MS"/>
          <w:color w:val="000000"/>
          <w:sz w:val="22"/>
          <w:szCs w:val="22"/>
        </w:rPr>
        <w:t>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koszt prowadzenia tego rachunku oraz prowizji bankowej za przelew pieniędzy na rachunek bankowy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06135">
        <w:rPr>
          <w:rFonts w:ascii="Trebuchet MS" w:hAnsi="Trebuchet MS"/>
          <w:color w:val="000000"/>
          <w:sz w:val="22"/>
          <w:szCs w:val="22"/>
        </w:rPr>
        <w:t>.</w:t>
      </w:r>
    </w:p>
    <w:p w:rsidR="00A942FF" w:rsidRPr="00E0205C" w:rsidRDefault="00A942FF" w:rsidP="008238F4">
      <w:pPr>
        <w:numPr>
          <w:ilvl w:val="0"/>
          <w:numId w:val="19"/>
        </w:numPr>
        <w:suppressAutoHyphens/>
        <w:autoSpaceDE w:val="0"/>
        <w:ind w:left="28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E0205C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205C">
        <w:rPr>
          <w:rFonts w:ascii="Trebuchet MS" w:hAnsi="Trebuchet MS"/>
          <w:color w:val="000000"/>
          <w:sz w:val="22"/>
          <w:szCs w:val="22"/>
        </w:rPr>
        <w:t xml:space="preserve"> z zastrzeżeniem ust. 7 zwróci zabezpieczenie w terminie 30 dni od dnia wykonania zamówienia i uznania przez </w:t>
      </w:r>
      <w:r w:rsidRPr="00E0205C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0205C">
        <w:rPr>
          <w:rFonts w:ascii="Trebuchet MS" w:hAnsi="Trebuchet MS"/>
          <w:color w:val="000000"/>
          <w:sz w:val="22"/>
          <w:szCs w:val="22"/>
        </w:rPr>
        <w:t xml:space="preserve"> za należycie wykonane.</w:t>
      </w:r>
    </w:p>
    <w:p w:rsidR="00A942FF" w:rsidRPr="00C2759D" w:rsidRDefault="00A942FF" w:rsidP="008238F4">
      <w:pPr>
        <w:numPr>
          <w:ilvl w:val="0"/>
          <w:numId w:val="19"/>
        </w:numPr>
        <w:suppressAutoHyphens/>
        <w:autoSpaceDE w:val="0"/>
        <w:ind w:left="284" w:right="-567"/>
        <w:jc w:val="both"/>
        <w:rPr>
          <w:rFonts w:ascii="Calibri" w:hAnsi="Calibri"/>
          <w:color w:val="000000"/>
          <w:sz w:val="22"/>
          <w:szCs w:val="22"/>
        </w:rPr>
      </w:pPr>
      <w:r w:rsidRPr="00E0205C">
        <w:rPr>
          <w:rFonts w:ascii="Trebuchet MS" w:hAnsi="Trebuchet MS"/>
          <w:color w:val="000000"/>
          <w:sz w:val="22"/>
          <w:szCs w:val="22"/>
        </w:rPr>
        <w:t>Kwota pozostawiona na zabezpieczenie roszczeń z tytułu rękojmi za wady wynosi 30 % wysokości zabezpieczenia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A942FF" w:rsidRPr="00E0205C" w:rsidRDefault="00A942FF" w:rsidP="008238F4">
      <w:pPr>
        <w:numPr>
          <w:ilvl w:val="0"/>
          <w:numId w:val="19"/>
        </w:numPr>
        <w:suppressAutoHyphens/>
        <w:autoSpaceDE w:val="0"/>
        <w:ind w:left="28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E0205C">
        <w:rPr>
          <w:rFonts w:ascii="Trebuchet MS" w:hAnsi="Trebuchet MS"/>
          <w:color w:val="000000"/>
          <w:sz w:val="22"/>
          <w:szCs w:val="22"/>
        </w:rPr>
        <w:t xml:space="preserve">Kwotę, o której mowa w ust. 7, </w:t>
      </w:r>
      <w:r w:rsidRPr="00E0205C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E0205C">
        <w:rPr>
          <w:rFonts w:ascii="Trebuchet MS" w:hAnsi="Trebuchet MS"/>
          <w:color w:val="000000"/>
          <w:sz w:val="22"/>
          <w:szCs w:val="22"/>
        </w:rPr>
        <w:t>zwróci nie później niż 15 dni po upływie okresu rękojmi za wady.</w:t>
      </w:r>
    </w:p>
    <w:p w:rsidR="00A942FF" w:rsidRPr="00EF13ED" w:rsidRDefault="00A942FF" w:rsidP="008238F4">
      <w:pPr>
        <w:numPr>
          <w:ilvl w:val="0"/>
          <w:numId w:val="19"/>
        </w:numPr>
        <w:suppressAutoHyphens/>
        <w:autoSpaceDE w:val="0"/>
        <w:ind w:left="28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EF13ED">
        <w:rPr>
          <w:rFonts w:ascii="Trebuchet MS" w:hAnsi="Trebuchet MS"/>
          <w:color w:val="000000"/>
          <w:sz w:val="22"/>
          <w:szCs w:val="22"/>
        </w:rPr>
        <w:t>Zabezpieczenie wnoszone w formie gwarancji ubezpieczeniowej winno być dokonane pisemnie, bezwarunkowo z uwzględnieniem postanowień ust. 6 i 7.</w:t>
      </w:r>
    </w:p>
    <w:p w:rsidR="00A942FF" w:rsidRPr="00E0205C" w:rsidRDefault="00A942FF" w:rsidP="008238F4">
      <w:pPr>
        <w:numPr>
          <w:ilvl w:val="0"/>
          <w:numId w:val="19"/>
        </w:numPr>
        <w:suppressAutoHyphens/>
        <w:autoSpaceDE w:val="0"/>
        <w:ind w:left="28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46966">
        <w:rPr>
          <w:rFonts w:ascii="Trebuchet MS" w:hAnsi="Trebuchet MS"/>
          <w:color w:val="000000"/>
          <w:sz w:val="22"/>
          <w:szCs w:val="22"/>
        </w:rPr>
        <w:t>W gwarancji ubezpieczeniowej należy zabezpieczyć kwoty określone w § 14 ust. 3 i ust. 7 U</w:t>
      </w:r>
      <w:r w:rsidRPr="00E0205C">
        <w:rPr>
          <w:rFonts w:ascii="Trebuchet MS" w:hAnsi="Trebuchet MS"/>
          <w:color w:val="000000"/>
          <w:sz w:val="22"/>
          <w:szCs w:val="22"/>
        </w:rPr>
        <w:t>mowy.</w:t>
      </w:r>
    </w:p>
    <w:p w:rsidR="00A942FF" w:rsidRPr="00C04CFC" w:rsidRDefault="00A942FF" w:rsidP="008238F4">
      <w:pPr>
        <w:numPr>
          <w:ilvl w:val="0"/>
          <w:numId w:val="19"/>
        </w:numPr>
        <w:suppressAutoHyphens/>
        <w:autoSpaceDE w:val="0"/>
        <w:ind w:left="28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wykona we właściwych terminach swoje zobowiązania z tytułu rękojmi, to </w:t>
      </w:r>
      <w:r>
        <w:rPr>
          <w:rFonts w:ascii="Trebuchet MS" w:hAnsi="Trebuchet MS" w:cs="TimesNewRomanPSMT"/>
          <w:color w:val="000000"/>
          <w:sz w:val="22"/>
          <w:szCs w:val="22"/>
        </w:rPr>
        <w:t xml:space="preserve">     w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takim przypadku kwota pozostawiona na zabezpieczenie roszczeń z tytułu rękojmi za wady nie zostanie wykorzystana przez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Zamawiającego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i zostanie zwrócona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wraz </w:t>
      </w:r>
      <w:r>
        <w:rPr>
          <w:rFonts w:ascii="Trebuchet MS" w:hAnsi="Trebuchet MS" w:cs="TimesNewRomanPSMT"/>
          <w:color w:val="000000"/>
          <w:sz w:val="22"/>
          <w:szCs w:val="22"/>
        </w:rPr>
        <w:t xml:space="preserve">          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>z odsetkami, które przyrosły do tej kwoty nie później niż w 15 dniu po upływie okresu rękojmi za wady.</w:t>
      </w:r>
    </w:p>
    <w:p w:rsidR="00A942FF" w:rsidRPr="00C04CFC" w:rsidRDefault="00A942FF" w:rsidP="008238F4">
      <w:pPr>
        <w:numPr>
          <w:ilvl w:val="0"/>
          <w:numId w:val="19"/>
        </w:numPr>
        <w:suppressAutoHyphens/>
        <w:autoSpaceDE w:val="0"/>
        <w:ind w:left="28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nie wykonał swoich zobowiązań z tytułu rękojmi to wady robót powstałe </w:t>
      </w:r>
      <w:r>
        <w:rPr>
          <w:rFonts w:ascii="Trebuchet MS" w:hAnsi="Trebuchet MS" w:cs="TimesNewRomanPSMT"/>
          <w:color w:val="000000"/>
          <w:sz w:val="22"/>
          <w:szCs w:val="22"/>
        </w:rPr>
        <w:t xml:space="preserve">   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w tym okresie usunie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 zastępstwie i na koszt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, wykorzystując na ten cel kwotę zabezpieczenia należytego wykonania Umowy, a odsetki narosłe od kwoty tego zabezpieczenia będą się należały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wraz z kwotą kapitałową, (czyli kwotą zabezpieczenia należytego wykonania Umowy).</w:t>
      </w:r>
    </w:p>
    <w:p w:rsidR="00A942FF" w:rsidRPr="00C04CFC" w:rsidRDefault="00A942FF" w:rsidP="008238F4">
      <w:pPr>
        <w:numPr>
          <w:ilvl w:val="0"/>
          <w:numId w:val="19"/>
        </w:numPr>
        <w:suppressAutoHyphens/>
        <w:autoSpaceDE w:val="0"/>
        <w:ind w:left="28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W przypadku przedłużenia terminu realizacji Umowy,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zobowiązuje się przedłużyć czas obowiązywania zabezpieczenia należytego wykonania Umowy tak, aby obejmowało także przedłużenie terminu realizacji Umowy z zachowaniem ciągłości zabezpieczenia.</w:t>
      </w:r>
    </w:p>
    <w:p w:rsidR="00A942FF" w:rsidRPr="002B769D" w:rsidRDefault="00A942FF" w:rsidP="008238F4">
      <w:pPr>
        <w:numPr>
          <w:ilvl w:val="0"/>
          <w:numId w:val="19"/>
        </w:numPr>
        <w:suppressAutoHyphens/>
        <w:autoSpaceDE w:val="0"/>
        <w:ind w:left="28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2B769D">
        <w:rPr>
          <w:rFonts w:ascii="Trebuchet MS" w:hAnsi="Trebuchet MS" w:cs="TimesNewRomanPSMT"/>
          <w:color w:val="000000"/>
          <w:sz w:val="22"/>
          <w:szCs w:val="22"/>
        </w:rPr>
        <w:t xml:space="preserve">W przypadku nieprzedłużenia lub nie wniesienia nowego zabezpieczenia najpóźniej na 30 dni przed upływem terminu ważności dotychczasowego zabezpieczenia wniesionego w innej formie niż w pieniądzu, </w:t>
      </w:r>
      <w:r w:rsidRPr="002B769D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2B769D">
        <w:rPr>
          <w:rFonts w:ascii="Trebuchet MS" w:hAnsi="Trebuchet MS" w:cs="TimesNewRomanPSMT"/>
          <w:color w:val="000000"/>
          <w:sz w:val="22"/>
          <w:szCs w:val="22"/>
        </w:rPr>
        <w:t xml:space="preserve"> zmienia formę na zabezpieczenie w pieniądzu, poprzez wypłatę kwoty z dotychczasowego zabezpieczenia nie później niż w ostatnim dniu ważności dotychczasowego zabezpieczenia.</w:t>
      </w:r>
    </w:p>
    <w:p w:rsidR="00A942FF" w:rsidRPr="00C2759D" w:rsidRDefault="00A942FF" w:rsidP="00A942FF">
      <w:pPr>
        <w:autoSpaceDE w:val="0"/>
        <w:ind w:right="-567"/>
        <w:jc w:val="both"/>
        <w:rPr>
          <w:rFonts w:ascii="Calibri" w:hAnsi="Calibri" w:cs="TimesNewRomanPSMT"/>
          <w:color w:val="000000"/>
          <w:sz w:val="22"/>
          <w:szCs w:val="22"/>
        </w:rPr>
      </w:pPr>
    </w:p>
    <w:p w:rsidR="00A942FF" w:rsidRPr="00A6720A" w:rsidRDefault="00A942FF" w:rsidP="00A942FF">
      <w:pPr>
        <w:autoSpaceDE w:val="0"/>
        <w:ind w:right="-567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6720A">
        <w:rPr>
          <w:rFonts w:ascii="Trebuchet MS" w:hAnsi="Trebuchet MS"/>
          <w:b/>
          <w:color w:val="000000"/>
          <w:sz w:val="22"/>
          <w:szCs w:val="22"/>
        </w:rPr>
        <w:t>ODPOWIEDZIALNOŚĆ Z TYTUŁU RĘKOJMI ZA WADY</w:t>
      </w:r>
    </w:p>
    <w:p w:rsidR="00A942FF" w:rsidRPr="00075CAB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§ 15</w:t>
      </w:r>
    </w:p>
    <w:p w:rsidR="00A942FF" w:rsidRPr="00075CAB" w:rsidRDefault="00A942FF" w:rsidP="008238F4">
      <w:pPr>
        <w:numPr>
          <w:ilvl w:val="0"/>
          <w:numId w:val="20"/>
        </w:numPr>
        <w:tabs>
          <w:tab w:val="left" w:pos="284"/>
        </w:tabs>
        <w:suppressAutoHyphens/>
        <w:autoSpaceDE w:val="0"/>
        <w:ind w:left="284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odpowiada wobec </w:t>
      </w:r>
      <w:r w:rsidRPr="00075CAB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z tytułu rękojmi za wady. Termin udzielonej rękojmi </w:t>
      </w:r>
      <w:r>
        <w:rPr>
          <w:rFonts w:ascii="Trebuchet MS" w:hAnsi="Trebuchet MS"/>
          <w:color w:val="000000"/>
          <w:sz w:val="22"/>
          <w:szCs w:val="22"/>
        </w:rPr>
        <w:t>wynosi  ………</w:t>
      </w:r>
      <w:r w:rsidRPr="00F25F82">
        <w:rPr>
          <w:rFonts w:ascii="Trebuchet MS" w:hAnsi="Trebuchet MS"/>
          <w:color w:val="000000"/>
          <w:sz w:val="22"/>
          <w:szCs w:val="22"/>
        </w:rPr>
        <w:t>lat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(zgodnie z ofertą </w:t>
      </w:r>
      <w:r w:rsidRPr="00075CA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) licząc od daty końcowego odbioru przedmiotu Umowy lub od daty protokołu odbioru robót przerwanych (końcowego)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</w:t>
      </w:r>
      <w:r w:rsidRPr="00075CAB">
        <w:rPr>
          <w:rFonts w:ascii="Trebuchet MS" w:hAnsi="Trebuchet MS"/>
          <w:color w:val="000000"/>
          <w:sz w:val="22"/>
          <w:szCs w:val="22"/>
        </w:rPr>
        <w:t>w przypadku odstąpienia od Umowy.</w:t>
      </w:r>
    </w:p>
    <w:p w:rsidR="00A942FF" w:rsidRPr="00B052C4" w:rsidRDefault="00A942FF" w:rsidP="008238F4">
      <w:pPr>
        <w:numPr>
          <w:ilvl w:val="0"/>
          <w:numId w:val="20"/>
        </w:numPr>
        <w:tabs>
          <w:tab w:val="left" w:pos="284"/>
        </w:tabs>
        <w:suppressAutoHyphens/>
        <w:autoSpaceDE w:val="0"/>
        <w:ind w:left="284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052C4">
        <w:rPr>
          <w:rFonts w:ascii="Trebuchet MS" w:hAnsi="Trebuchet MS"/>
          <w:color w:val="000000"/>
          <w:sz w:val="22"/>
          <w:szCs w:val="22"/>
        </w:rPr>
        <w:t>Istnienie wad stwi</w:t>
      </w:r>
      <w:r>
        <w:rPr>
          <w:rFonts w:ascii="Trebuchet MS" w:hAnsi="Trebuchet MS"/>
          <w:color w:val="000000"/>
          <w:sz w:val="22"/>
          <w:szCs w:val="22"/>
        </w:rPr>
        <w:t>erdza się protokolarnie, o</w:t>
      </w:r>
      <w:r w:rsidRPr="00B052C4">
        <w:rPr>
          <w:rFonts w:ascii="Trebuchet MS" w:hAnsi="Trebuchet MS"/>
          <w:color w:val="000000"/>
          <w:sz w:val="22"/>
          <w:szCs w:val="22"/>
        </w:rPr>
        <w:t xml:space="preserve"> dacie i miejscu oględzin, mających na celu ich stwierdzenie, </w:t>
      </w:r>
      <w:r w:rsidRPr="00B052C4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B052C4">
        <w:rPr>
          <w:rFonts w:ascii="Trebuchet MS" w:hAnsi="Trebuchet MS"/>
          <w:color w:val="000000"/>
          <w:sz w:val="22"/>
          <w:szCs w:val="22"/>
        </w:rPr>
        <w:t xml:space="preserve">zawiadamia </w:t>
      </w:r>
      <w:r w:rsidRPr="00B052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052C4">
        <w:rPr>
          <w:rFonts w:ascii="Trebuchet MS" w:hAnsi="Trebuchet MS"/>
          <w:color w:val="000000"/>
          <w:sz w:val="22"/>
          <w:szCs w:val="22"/>
        </w:rPr>
        <w:t xml:space="preserve"> na piśmie na 5 dni przed dokonaniem oględzin, chyba, że Strony umówią się inaczej.</w:t>
      </w:r>
    </w:p>
    <w:p w:rsidR="00A942FF" w:rsidRPr="00B052C4" w:rsidRDefault="00A942FF" w:rsidP="008238F4">
      <w:pPr>
        <w:numPr>
          <w:ilvl w:val="0"/>
          <w:numId w:val="20"/>
        </w:numPr>
        <w:tabs>
          <w:tab w:val="left" w:pos="284"/>
        </w:tabs>
        <w:suppressAutoHyphens/>
        <w:autoSpaceDE w:val="0"/>
        <w:ind w:left="284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052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052C4">
        <w:rPr>
          <w:rFonts w:ascii="Trebuchet MS" w:hAnsi="Trebuchet MS"/>
          <w:color w:val="000000"/>
          <w:sz w:val="22"/>
          <w:szCs w:val="22"/>
        </w:rPr>
        <w:t xml:space="preserve"> nie może odmówić usunięcia wad bez względu na wysokość związanych z tym kosztów.</w:t>
      </w:r>
    </w:p>
    <w:p w:rsidR="00A942FF" w:rsidRPr="00B052C4" w:rsidRDefault="00A942FF" w:rsidP="008238F4">
      <w:pPr>
        <w:numPr>
          <w:ilvl w:val="0"/>
          <w:numId w:val="20"/>
        </w:numPr>
        <w:tabs>
          <w:tab w:val="left" w:pos="284"/>
        </w:tabs>
        <w:suppressAutoHyphens/>
        <w:autoSpaceDE w:val="0"/>
        <w:ind w:left="284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052C4">
        <w:rPr>
          <w:rFonts w:ascii="Trebuchet MS" w:hAnsi="Trebuchet MS"/>
          <w:color w:val="000000"/>
          <w:sz w:val="22"/>
          <w:szCs w:val="22"/>
        </w:rPr>
        <w:t xml:space="preserve">W przypadku nie usunięcia ujawnionych wad w terminach określonych w protokole, </w:t>
      </w:r>
      <w:r w:rsidRPr="00B052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052C4">
        <w:rPr>
          <w:rFonts w:ascii="Trebuchet MS" w:hAnsi="Trebuchet MS"/>
          <w:color w:val="000000"/>
          <w:sz w:val="22"/>
          <w:szCs w:val="22"/>
        </w:rPr>
        <w:t xml:space="preserve"> ma prawo do zastępczego usunięcia wad w ramach rękojmi - na koszt </w:t>
      </w:r>
      <w:r w:rsidRPr="00B052C4">
        <w:rPr>
          <w:rFonts w:ascii="Trebuchet MS" w:hAnsi="Trebuchet MS"/>
          <w:b/>
          <w:color w:val="000000"/>
          <w:sz w:val="22"/>
          <w:szCs w:val="22"/>
        </w:rPr>
        <w:t>Wykonawcy.</w:t>
      </w:r>
    </w:p>
    <w:p w:rsidR="00A942FF" w:rsidRPr="00245F3F" w:rsidRDefault="00A942FF" w:rsidP="008238F4">
      <w:pPr>
        <w:numPr>
          <w:ilvl w:val="0"/>
          <w:numId w:val="20"/>
        </w:numPr>
        <w:tabs>
          <w:tab w:val="left" w:pos="284"/>
        </w:tabs>
        <w:suppressAutoHyphens/>
        <w:autoSpaceDE w:val="0"/>
        <w:ind w:left="284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052C4">
        <w:rPr>
          <w:rFonts w:ascii="Trebuchet MS" w:hAnsi="Trebuchet MS"/>
          <w:color w:val="000000"/>
          <w:sz w:val="22"/>
          <w:szCs w:val="22"/>
        </w:rPr>
        <w:lastRenderedPageBreak/>
        <w:t xml:space="preserve">W związku z upływem okresu rękojmi - </w:t>
      </w:r>
      <w:r w:rsidRPr="00B052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052C4">
        <w:rPr>
          <w:rFonts w:ascii="Trebuchet MS" w:hAnsi="Trebuchet MS"/>
          <w:color w:val="000000"/>
          <w:sz w:val="22"/>
          <w:szCs w:val="22"/>
        </w:rPr>
        <w:t xml:space="preserve"> wyznacza ostateczny odbiór nie później niż ostatniego dnia okresu trwania rękojmi oraz protokolarny termin na usunięcie wad stwierdzonych w czasie tego odbioru.</w:t>
      </w:r>
    </w:p>
    <w:p w:rsidR="00A942FF" w:rsidRPr="006721E0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6721E0">
        <w:rPr>
          <w:rFonts w:ascii="Trebuchet MS" w:hAnsi="Trebuchet MS"/>
          <w:b/>
          <w:color w:val="000000"/>
          <w:sz w:val="22"/>
          <w:szCs w:val="22"/>
        </w:rPr>
        <w:t>§ 16</w:t>
      </w:r>
    </w:p>
    <w:p w:rsidR="00A942FF" w:rsidRPr="00FB22F6" w:rsidRDefault="00A942FF" w:rsidP="008238F4">
      <w:pPr>
        <w:numPr>
          <w:ilvl w:val="0"/>
          <w:numId w:val="2"/>
        </w:numPr>
        <w:tabs>
          <w:tab w:val="left" w:pos="284"/>
        </w:tabs>
        <w:suppressAutoHyphens/>
        <w:autoSpaceDE w:val="0"/>
        <w:ind w:left="284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B22F6">
        <w:rPr>
          <w:rFonts w:ascii="Trebuchet MS" w:hAnsi="Trebuchet MS"/>
          <w:b/>
          <w:color w:val="000000"/>
          <w:sz w:val="22"/>
          <w:szCs w:val="22"/>
        </w:rPr>
        <w:t>Wykonawca</w:t>
      </w:r>
      <w:r>
        <w:rPr>
          <w:rFonts w:ascii="Trebuchet MS" w:hAnsi="Trebuchet MS"/>
          <w:color w:val="000000"/>
          <w:sz w:val="22"/>
          <w:szCs w:val="22"/>
        </w:rPr>
        <w:t xml:space="preserve"> udziela ……… </w:t>
      </w:r>
      <w:r w:rsidRPr="00FB22F6">
        <w:rPr>
          <w:rFonts w:ascii="Trebuchet MS" w:hAnsi="Trebuchet MS"/>
          <w:color w:val="000000"/>
          <w:sz w:val="22"/>
          <w:szCs w:val="22"/>
        </w:rPr>
        <w:t>– letniej bezwarunkowej i bezpłatnej gwarancji na</w:t>
      </w:r>
      <w:r>
        <w:rPr>
          <w:rFonts w:ascii="Trebuchet MS" w:hAnsi="Trebuchet MS"/>
          <w:color w:val="000000"/>
          <w:sz w:val="22"/>
          <w:szCs w:val="22"/>
        </w:rPr>
        <w:t xml:space="preserve"> całość budowy instalacji fotowoltaicznej, </w:t>
      </w:r>
      <w:r w:rsidRPr="00FB22F6">
        <w:rPr>
          <w:rFonts w:ascii="Trebuchet MS" w:hAnsi="Trebuchet MS"/>
          <w:color w:val="000000"/>
          <w:sz w:val="22"/>
          <w:szCs w:val="22"/>
        </w:rPr>
        <w:t xml:space="preserve">wykonane roboty i dostarczone urządzenia, z wyłączeniem dostaw materiałów </w:t>
      </w:r>
      <w:r w:rsidRPr="0092411E">
        <w:rPr>
          <w:rFonts w:ascii="Trebuchet MS" w:hAnsi="Trebuchet MS"/>
          <w:color w:val="000000"/>
          <w:sz w:val="22"/>
          <w:szCs w:val="22"/>
        </w:rPr>
        <w:t>określonych w </w:t>
      </w:r>
      <w:r w:rsidRPr="00913F20">
        <w:rPr>
          <w:rFonts w:ascii="Trebuchet MS" w:hAnsi="Trebuchet MS"/>
          <w:color w:val="000000"/>
          <w:sz w:val="22"/>
          <w:szCs w:val="22"/>
        </w:rPr>
        <w:t>§ 1 ust. 2 ppkt</w:t>
      </w:r>
      <w:r>
        <w:rPr>
          <w:rFonts w:ascii="Trebuchet MS" w:hAnsi="Trebuchet MS"/>
          <w:color w:val="000000"/>
          <w:sz w:val="22"/>
          <w:szCs w:val="22"/>
        </w:rPr>
        <w:t>.</w:t>
      </w:r>
      <w:r w:rsidRPr="00913F20">
        <w:rPr>
          <w:rFonts w:ascii="Trebuchet MS" w:hAnsi="Trebuchet MS"/>
          <w:color w:val="000000"/>
          <w:sz w:val="22"/>
          <w:szCs w:val="22"/>
        </w:rPr>
        <w:t xml:space="preserve"> 1.2.1) (</w:t>
      </w:r>
      <w:r w:rsidRPr="00FB22F6">
        <w:rPr>
          <w:rFonts w:ascii="Trebuchet MS" w:hAnsi="Trebuchet MS"/>
          <w:color w:val="000000"/>
          <w:sz w:val="22"/>
          <w:szCs w:val="22"/>
        </w:rPr>
        <w:t xml:space="preserve">na które </w:t>
      </w:r>
      <w:r w:rsidRPr="00FB22F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B22F6">
        <w:rPr>
          <w:rFonts w:ascii="Trebuchet MS" w:hAnsi="Trebuchet MS"/>
          <w:color w:val="000000"/>
          <w:sz w:val="22"/>
          <w:szCs w:val="22"/>
        </w:rPr>
        <w:t>udziela rękojmi</w:t>
      </w:r>
      <w:r>
        <w:rPr>
          <w:rFonts w:ascii="Trebuchet MS" w:hAnsi="Trebuchet MS"/>
          <w:color w:val="000000"/>
          <w:sz w:val="22"/>
          <w:szCs w:val="22"/>
        </w:rPr>
        <w:t xml:space="preserve">           </w:t>
      </w:r>
      <w:r w:rsidRPr="00FB22F6">
        <w:rPr>
          <w:rFonts w:ascii="Trebuchet MS" w:hAnsi="Trebuchet MS"/>
          <w:color w:val="000000"/>
          <w:sz w:val="22"/>
          <w:szCs w:val="22"/>
        </w:rPr>
        <w:t xml:space="preserve"> i gwarancji wynikającej z przepisów prawa oraz gwarancji producenta), licząc od daty końcowego odbioru przedmiotu Umowy lub od daty protokołu odbioru robót przerwanych (końcowego) w przypadku odstąpienia od Umowy. </w:t>
      </w:r>
    </w:p>
    <w:p w:rsidR="00A942FF" w:rsidRDefault="00A942FF" w:rsidP="008238F4">
      <w:pPr>
        <w:numPr>
          <w:ilvl w:val="0"/>
          <w:numId w:val="2"/>
        </w:numPr>
        <w:tabs>
          <w:tab w:val="left" w:pos="284"/>
        </w:tabs>
        <w:suppressAutoHyphens/>
        <w:autoSpaceDE w:val="0"/>
        <w:ind w:left="284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 xml:space="preserve">Dokument gwarancyjny Wykonawca zobowiązany jest dostarczyć w dacie odbioru końcowego, jako załącznik do protokołu odbioru końcowego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(zapisy w nim ujęte nie mogą być sprzeczne </w:t>
      </w:r>
      <w:r>
        <w:rPr>
          <w:rFonts w:ascii="Trebuchet MS" w:hAnsi="Trebuchet MS"/>
          <w:color w:val="000000"/>
          <w:sz w:val="22"/>
          <w:szCs w:val="22"/>
        </w:rPr>
        <w:t>z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zapisami niniejszej Umowy).</w:t>
      </w:r>
    </w:p>
    <w:p w:rsidR="00A942FF" w:rsidRPr="003C17F4" w:rsidRDefault="00A942FF" w:rsidP="008238F4">
      <w:pPr>
        <w:pStyle w:val="Akapitzlist"/>
        <w:numPr>
          <w:ilvl w:val="0"/>
          <w:numId w:val="58"/>
        </w:numPr>
        <w:spacing w:after="160"/>
        <w:ind w:left="567" w:right="-567" w:hanging="283"/>
        <w:contextualSpacing/>
        <w:jc w:val="both"/>
        <w:rPr>
          <w:rFonts w:ascii="Trebuchet MS" w:hAnsi="Trebuchet MS"/>
          <w:sz w:val="22"/>
          <w:szCs w:val="22"/>
        </w:rPr>
      </w:pPr>
      <w:r w:rsidRPr="003C17F4">
        <w:rPr>
          <w:rFonts w:ascii="Trebuchet MS" w:hAnsi="Trebuchet MS"/>
          <w:sz w:val="22"/>
          <w:szCs w:val="22"/>
        </w:rPr>
        <w:t>Panele fotowoltaiczne obejmuje gwarancja …… lat na wady ukryte oraz  ……lat na moc (uzysk energetyczny, nie niższy niż ……… % mocy nominalnej paneli.</w:t>
      </w:r>
    </w:p>
    <w:p w:rsidR="00A942FF" w:rsidRPr="003C17F4" w:rsidRDefault="00A942FF" w:rsidP="008238F4">
      <w:pPr>
        <w:pStyle w:val="Akapitzlist"/>
        <w:numPr>
          <w:ilvl w:val="0"/>
          <w:numId w:val="58"/>
        </w:numPr>
        <w:spacing w:after="160"/>
        <w:ind w:left="567" w:right="-567" w:hanging="283"/>
        <w:contextualSpacing/>
        <w:jc w:val="both"/>
        <w:rPr>
          <w:rFonts w:ascii="Trebuchet MS" w:hAnsi="Trebuchet MS"/>
          <w:sz w:val="22"/>
          <w:szCs w:val="22"/>
        </w:rPr>
      </w:pPr>
      <w:r w:rsidRPr="003C17F4">
        <w:rPr>
          <w:rFonts w:ascii="Trebuchet MS" w:hAnsi="Trebuchet MS"/>
          <w:sz w:val="22"/>
          <w:szCs w:val="22"/>
        </w:rPr>
        <w:t>Inwerter solarny obejmuje gwarancja  ………………lat.</w:t>
      </w:r>
    </w:p>
    <w:p w:rsidR="00A942FF" w:rsidRPr="003C17F4" w:rsidRDefault="00A942FF" w:rsidP="008238F4">
      <w:pPr>
        <w:pStyle w:val="Akapitzlist"/>
        <w:numPr>
          <w:ilvl w:val="0"/>
          <w:numId w:val="58"/>
        </w:numPr>
        <w:spacing w:after="160"/>
        <w:ind w:left="567" w:right="-567" w:hanging="283"/>
        <w:contextualSpacing/>
        <w:jc w:val="both"/>
        <w:rPr>
          <w:rFonts w:ascii="Trebuchet MS" w:hAnsi="Trebuchet MS"/>
          <w:sz w:val="22"/>
          <w:szCs w:val="22"/>
        </w:rPr>
      </w:pPr>
      <w:r w:rsidRPr="003C17F4">
        <w:rPr>
          <w:rFonts w:ascii="Trebuchet MS" w:hAnsi="Trebuchet MS"/>
          <w:sz w:val="22"/>
          <w:szCs w:val="22"/>
        </w:rPr>
        <w:t>Wszystkie elementy Instalacji objęte są gwarancją, jakości udzielaną przez producenta.</w:t>
      </w:r>
    </w:p>
    <w:p w:rsidR="00A942FF" w:rsidRPr="003C17F4" w:rsidRDefault="00A942FF" w:rsidP="008238F4">
      <w:pPr>
        <w:pStyle w:val="Akapitzlist"/>
        <w:numPr>
          <w:ilvl w:val="0"/>
          <w:numId w:val="58"/>
        </w:numPr>
        <w:spacing w:after="160"/>
        <w:ind w:left="567" w:right="-567" w:hanging="283"/>
        <w:contextualSpacing/>
        <w:jc w:val="both"/>
        <w:rPr>
          <w:rFonts w:ascii="Trebuchet MS" w:hAnsi="Trebuchet MS"/>
          <w:sz w:val="22"/>
          <w:szCs w:val="22"/>
        </w:rPr>
      </w:pPr>
      <w:r w:rsidRPr="003C17F4">
        <w:rPr>
          <w:rFonts w:ascii="Trebuchet MS" w:hAnsi="Trebuchet MS"/>
          <w:sz w:val="22"/>
          <w:szCs w:val="22"/>
        </w:rPr>
        <w:t>Gwarancja niniejsza nie obejmuje uszkodzeń mechanicznych spowodowanych przez czynniki niezwiązane z instalacją.</w:t>
      </w:r>
    </w:p>
    <w:p w:rsidR="00A942FF" w:rsidRPr="00B838E4" w:rsidRDefault="00A942FF" w:rsidP="008238F4">
      <w:pPr>
        <w:numPr>
          <w:ilvl w:val="0"/>
          <w:numId w:val="2"/>
        </w:numPr>
        <w:tabs>
          <w:tab w:val="left" w:pos="284"/>
        </w:tabs>
        <w:suppressAutoHyphens/>
        <w:autoSpaceDE w:val="0"/>
        <w:ind w:left="284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Wykonywanie uprawnień w ramach gwarancji następować będzie poprzez zgłoszenie reklamacji zawierającej skonkretyzowane roszczenia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wraz z wyznaczeniem terminu protokolarnego ich stwierdzenia z udziałem przedstawicieli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>
        <w:rPr>
          <w:rFonts w:ascii="Trebuchet MS" w:hAnsi="Trebuchet MS"/>
          <w:b/>
          <w:color w:val="000000"/>
          <w:sz w:val="22"/>
          <w:szCs w:val="22"/>
        </w:rPr>
        <w:t xml:space="preserve">              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 xml:space="preserve"> i Wykonawcy</w:t>
      </w:r>
      <w:r w:rsidRPr="00B838E4">
        <w:rPr>
          <w:rFonts w:ascii="Trebuchet MS" w:hAnsi="Trebuchet MS"/>
          <w:color w:val="000000"/>
          <w:sz w:val="22"/>
          <w:szCs w:val="22"/>
        </w:rPr>
        <w:t>.</w:t>
      </w:r>
    </w:p>
    <w:p w:rsidR="00A942FF" w:rsidRPr="00B838E4" w:rsidRDefault="00A942FF" w:rsidP="008238F4">
      <w:pPr>
        <w:numPr>
          <w:ilvl w:val="0"/>
          <w:numId w:val="2"/>
        </w:numPr>
        <w:tabs>
          <w:tab w:val="left" w:pos="284"/>
        </w:tabs>
        <w:suppressAutoHyphens/>
        <w:autoSpaceDE w:val="0"/>
        <w:ind w:left="284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obowiązek pisemnego ustosunkowania się do roszczeń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 xml:space="preserve">        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w terminie do 14 dni od daty zgłoszenia roszczenia. </w:t>
      </w:r>
    </w:p>
    <w:p w:rsidR="00A942FF" w:rsidRPr="00B838E4" w:rsidRDefault="00A942FF" w:rsidP="008238F4">
      <w:pPr>
        <w:numPr>
          <w:ilvl w:val="0"/>
          <w:numId w:val="2"/>
        </w:numPr>
        <w:tabs>
          <w:tab w:val="left" w:pos="284"/>
        </w:tabs>
        <w:suppressAutoHyphens/>
        <w:autoSpaceDE w:val="0"/>
        <w:ind w:left="284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Okres gwarancji zostaje przedłużony o czas rozpoznania reklamacji nie dłużej jednak niż </w:t>
      </w:r>
      <w:r>
        <w:rPr>
          <w:rFonts w:ascii="Trebuchet MS" w:hAnsi="Trebuchet MS"/>
          <w:color w:val="000000"/>
          <w:sz w:val="22"/>
          <w:szCs w:val="22"/>
        </w:rPr>
        <w:t xml:space="preserve">      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o </w:t>
      </w:r>
      <w:r>
        <w:rPr>
          <w:rFonts w:ascii="Trebuchet MS" w:hAnsi="Trebuchet MS"/>
          <w:color w:val="000000"/>
          <w:sz w:val="22"/>
          <w:szCs w:val="22"/>
        </w:rPr>
        <w:t>1 miesiąc</w:t>
      </w:r>
      <w:r w:rsidRPr="00B838E4">
        <w:rPr>
          <w:rFonts w:ascii="Trebuchet MS" w:hAnsi="Trebuchet MS"/>
          <w:color w:val="000000"/>
          <w:sz w:val="22"/>
          <w:szCs w:val="22"/>
        </w:rPr>
        <w:t>.</w:t>
      </w:r>
    </w:p>
    <w:p w:rsidR="00A942FF" w:rsidRPr="00B838E4" w:rsidRDefault="00A942FF" w:rsidP="008238F4">
      <w:pPr>
        <w:numPr>
          <w:ilvl w:val="0"/>
          <w:numId w:val="2"/>
        </w:numPr>
        <w:tabs>
          <w:tab w:val="left" w:pos="284"/>
        </w:tabs>
        <w:suppressAutoHyphens/>
        <w:autoSpaceDE w:val="0"/>
        <w:ind w:left="284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ze swej strony zobowiązuje się, że wady stwierdzone w okresie gwarancji usunie nieodpłatnie na swój koszt w terminie nie dłuższym niż dwa tygodnie, chyba, że będzie to niemożliwe ze względów technicznych niezależnych od </w:t>
      </w:r>
      <w:r w:rsidRPr="007A2DE5">
        <w:rPr>
          <w:rFonts w:ascii="Trebuchet MS" w:hAnsi="Trebuchet MS"/>
          <w:b/>
          <w:color w:val="000000"/>
          <w:sz w:val="22"/>
          <w:szCs w:val="22"/>
        </w:rPr>
        <w:t>Wykonawcy.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 takim przypadku zostanie ustalony inny termin usunięcia wad. W razie nie usunięcia wad w wyznaczonym terminie,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prawo do zastępczego usunięcia wad w ramach gwarancji na koszt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A942FF" w:rsidRPr="00B838E4" w:rsidRDefault="00A942FF" w:rsidP="008238F4">
      <w:pPr>
        <w:numPr>
          <w:ilvl w:val="0"/>
          <w:numId w:val="2"/>
        </w:numPr>
        <w:tabs>
          <w:tab w:val="left" w:pos="284"/>
        </w:tabs>
        <w:suppressAutoHyphens/>
        <w:autoSpaceDE w:val="0"/>
        <w:ind w:left="284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>W</w:t>
      </w:r>
      <w:r w:rsidRPr="00B838E4">
        <w:rPr>
          <w:rFonts w:ascii="Trebuchet MS" w:hAnsi="Trebuchet MS"/>
          <w:b/>
          <w:color w:val="000000"/>
          <w:sz w:val="22"/>
          <w:szCs w:val="22"/>
          <w:u w:val="single"/>
        </w:rPr>
        <w:t xml:space="preserve"> przypadkach wymagających natychmiastowej naprawy lub podjęcia innych stosownych działań mających na celu dokonanie napraw lub wymiany uszkodzonego/wadliwego elementu (w celu niedopuszczenia do wystąpienia większych szkód niż wynikających ze zgłoszenia) Wykonawca winien przystąpić do naprawy gwarancyjnej bez zbędnej zwłoki na pierwsze wezwanie Zamawiającego.</w:t>
      </w:r>
    </w:p>
    <w:p w:rsidR="00A942FF" w:rsidRPr="00B838E4" w:rsidRDefault="00A942FF" w:rsidP="008238F4">
      <w:pPr>
        <w:numPr>
          <w:ilvl w:val="0"/>
          <w:numId w:val="2"/>
        </w:numPr>
        <w:tabs>
          <w:tab w:val="left" w:pos="284"/>
        </w:tabs>
        <w:suppressAutoHyphens/>
        <w:autoSpaceDE w:val="0"/>
        <w:ind w:left="284" w:right="-567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Jeżeli w wykonaniu obowiązków wynikających z gwarancji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dokonał istotnych napraw rzeczy objętej gwarancją, termin gwarancji biegnie na nowo od dnia protokolarnego odbioru naprawionej rzeczy. Powyższe dotyczy także wymiany części przedmiotu objętego gwarancją.</w:t>
      </w:r>
    </w:p>
    <w:p w:rsidR="00DC28D6" w:rsidRPr="00B838E4" w:rsidRDefault="00DC28D6" w:rsidP="00A942FF">
      <w:pPr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</w:p>
    <w:p w:rsidR="00A942FF" w:rsidRPr="00A51BD3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>§ 17</w:t>
      </w:r>
    </w:p>
    <w:p w:rsidR="00A942FF" w:rsidRPr="00A51BD3" w:rsidRDefault="00A942FF" w:rsidP="008238F4">
      <w:pPr>
        <w:numPr>
          <w:ilvl w:val="0"/>
          <w:numId w:val="21"/>
        </w:numPr>
        <w:suppressAutoHyphens/>
        <w:autoSpaceDE w:val="0"/>
        <w:ind w:left="426" w:right="-567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>Strony ustalają, że:</w:t>
      </w:r>
    </w:p>
    <w:p w:rsidR="00A942FF" w:rsidRPr="00A51BD3" w:rsidRDefault="00A942FF" w:rsidP="008238F4">
      <w:pPr>
        <w:numPr>
          <w:ilvl w:val="0"/>
          <w:numId w:val="22"/>
        </w:numPr>
        <w:suppressAutoHyphens/>
        <w:autoSpaceDE w:val="0"/>
        <w:ind w:left="709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razie zbycia, oddania do używania lub przekazania w inny sposób osobie trzeciej przedmiotu Umowy w całości lub części,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z chwilą podpisania umowy</w:t>
      </w:r>
      <w:r>
        <w:rPr>
          <w:rFonts w:ascii="Trebuchet MS" w:hAnsi="Trebuchet MS"/>
          <w:color w:val="000000"/>
          <w:sz w:val="22"/>
          <w:szCs w:val="22"/>
        </w:rPr>
        <w:t xml:space="preserve">          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z osobą trzecią przelewa na nią wszystkie uprawnienia, jakie posiada z niniejszej Umowy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a w szczególności dotyczące: rękojmi, gwarancji, kar umownych, zabezpieczenia należytego wykonania Umowy, odszkodowań itp.</w:t>
      </w:r>
    </w:p>
    <w:p w:rsidR="00A942FF" w:rsidRPr="00A51BD3" w:rsidRDefault="00A942FF" w:rsidP="008238F4">
      <w:pPr>
        <w:numPr>
          <w:ilvl w:val="0"/>
          <w:numId w:val="22"/>
        </w:numPr>
        <w:suppressAutoHyphens/>
        <w:autoSpaceDE w:val="0"/>
        <w:ind w:left="709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zakresie dotyczącym dysponowania zabezpieczeniem należytego wykonania Umowy, po podpisaniu umowy, o której mowa w ust. 1 pkt. 1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może, co najwyżej przechować na swoim rachunku bankowym kwoty zabezpieczenia należytego wykonania </w:t>
      </w:r>
      <w:r w:rsidRPr="00A51BD3">
        <w:rPr>
          <w:rFonts w:ascii="Trebuchet MS" w:hAnsi="Trebuchet MS"/>
          <w:color w:val="000000"/>
          <w:sz w:val="22"/>
          <w:szCs w:val="22"/>
        </w:rPr>
        <w:lastRenderedPageBreak/>
        <w:t>Umowy, a jedynym uprawnionym do decydowania o zabezpieczeniu należytego wykonania Umowy jest osoba trzecia, na którą następuje przelew.</w:t>
      </w:r>
    </w:p>
    <w:p w:rsidR="00A942FF" w:rsidRPr="00C2759D" w:rsidRDefault="00A942FF" w:rsidP="008238F4">
      <w:pPr>
        <w:numPr>
          <w:ilvl w:val="0"/>
          <w:numId w:val="21"/>
        </w:numPr>
        <w:suppressAutoHyphens/>
        <w:autoSpaceDE w:val="0"/>
        <w:ind w:left="426" w:right="-567"/>
        <w:jc w:val="both"/>
        <w:rPr>
          <w:rFonts w:ascii="Calibri" w:hAnsi="Calibri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i osoba trzecia w umo</w:t>
      </w:r>
      <w:r>
        <w:rPr>
          <w:rFonts w:ascii="Trebuchet MS" w:hAnsi="Trebuchet MS"/>
          <w:color w:val="000000"/>
          <w:sz w:val="22"/>
          <w:szCs w:val="22"/>
        </w:rPr>
        <w:t>wie, o której mowa w ust. 1 pkt.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1 mogą zmieniać zakres przelanych praw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A942FF" w:rsidRPr="00A51BD3" w:rsidRDefault="00A942FF" w:rsidP="008238F4">
      <w:pPr>
        <w:numPr>
          <w:ilvl w:val="0"/>
          <w:numId w:val="21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mogący występować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A51BD3">
        <w:rPr>
          <w:rFonts w:ascii="Trebuchet MS" w:hAnsi="Trebuchet MS"/>
          <w:color w:val="000000"/>
          <w:sz w:val="22"/>
          <w:szCs w:val="22"/>
        </w:rPr>
        <w:t>, jako wierzyciel, wyraża zgodę na przelew praw, o których mowa w niniejszym paragrafie.</w:t>
      </w:r>
    </w:p>
    <w:p w:rsidR="00A942FF" w:rsidRPr="00C2759D" w:rsidRDefault="00A942FF" w:rsidP="00A942FF">
      <w:pPr>
        <w:autoSpaceDE w:val="0"/>
        <w:ind w:right="-567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A942FF" w:rsidRPr="00A51BD3" w:rsidRDefault="00A942FF" w:rsidP="00A942FF">
      <w:pPr>
        <w:autoSpaceDE w:val="0"/>
        <w:ind w:right="-567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PODWYKONAWSTWO</w:t>
      </w:r>
    </w:p>
    <w:p w:rsidR="00A942FF" w:rsidRPr="00A51BD3" w:rsidRDefault="00A942FF" w:rsidP="00A942FF">
      <w:pPr>
        <w:autoSpaceDE w:val="0"/>
        <w:ind w:right="-567"/>
        <w:jc w:val="center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>§ 18</w:t>
      </w:r>
    </w:p>
    <w:p w:rsidR="00A942FF" w:rsidRPr="00A51BD3" w:rsidRDefault="00A942FF" w:rsidP="008238F4">
      <w:pPr>
        <w:numPr>
          <w:ilvl w:val="0"/>
          <w:numId w:val="23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Strony Umowy ustalają zakres robót, które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będzie wykonywał osobiście lub za pomocą podwykonawców </w:t>
      </w:r>
      <w:r w:rsidRPr="00A6720A">
        <w:rPr>
          <w:rFonts w:ascii="Trebuchet MS" w:hAnsi="Trebuchet MS"/>
          <w:color w:val="000000"/>
          <w:sz w:val="22"/>
          <w:szCs w:val="22"/>
        </w:rPr>
        <w:t xml:space="preserve">zgodnie z </w:t>
      </w:r>
      <w:r w:rsidRPr="0092411E">
        <w:rPr>
          <w:rFonts w:ascii="Trebuchet MS" w:hAnsi="Trebuchet MS"/>
          <w:b/>
          <w:color w:val="000000"/>
          <w:sz w:val="22"/>
          <w:szCs w:val="22"/>
        </w:rPr>
        <w:t>Załącznikiem nr 6</w:t>
      </w:r>
      <w:r w:rsidRPr="0092411E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92411E">
        <w:rPr>
          <w:rFonts w:ascii="Trebuchet MS" w:hAnsi="Trebuchet MS"/>
          <w:color w:val="000000"/>
          <w:sz w:val="22"/>
          <w:szCs w:val="22"/>
        </w:rPr>
        <w:t>do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niniejszej Umowy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,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zawierające</w:t>
      </w:r>
      <w:r>
        <w:rPr>
          <w:rFonts w:ascii="Trebuchet MS" w:hAnsi="Trebuchet MS"/>
          <w:color w:val="000000"/>
          <w:sz w:val="22"/>
          <w:szCs w:val="22"/>
        </w:rPr>
        <w:t>j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dane określone </w:t>
      </w:r>
      <w:r w:rsidRPr="00C044BB">
        <w:rPr>
          <w:rFonts w:ascii="Trebuchet MS" w:hAnsi="Trebuchet MS"/>
          <w:color w:val="000000"/>
          <w:sz w:val="22"/>
          <w:szCs w:val="22"/>
        </w:rPr>
        <w:t>w § 19 ust. 3 niniejszej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Umowy.</w:t>
      </w:r>
    </w:p>
    <w:p w:rsidR="00A942FF" w:rsidRPr="00A51BD3" w:rsidRDefault="00A942FF" w:rsidP="008238F4">
      <w:pPr>
        <w:numPr>
          <w:ilvl w:val="0"/>
          <w:numId w:val="23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ma prawo podpisać umowę o podwykonawstwo z podwykonawcami w zakresie określonym w ofercie.</w:t>
      </w:r>
    </w:p>
    <w:p w:rsidR="00A942FF" w:rsidRPr="00A51BD3" w:rsidRDefault="00A942FF" w:rsidP="008238F4">
      <w:pPr>
        <w:numPr>
          <w:ilvl w:val="0"/>
          <w:numId w:val="23"/>
        </w:numPr>
        <w:suppressAutoHyphens/>
        <w:autoSpaceDE w:val="0"/>
        <w:ind w:left="426" w:right="-567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nie może podpisać umowy z podwykonawcami bez pisemnej zgody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A942FF" w:rsidRPr="00A51BD3" w:rsidRDefault="00A942FF" w:rsidP="008238F4">
      <w:pPr>
        <w:numPr>
          <w:ilvl w:val="0"/>
          <w:numId w:val="23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Podwykonawstwo nie zmienia zobowiązań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jest odpowiedzialny za działania, uchybienia i zaniedbania pracy podwykonawcy, jego przedstawicieli lub pracowników w takim zakresie, jak gdyby były one działaniami, uchybieniami lub zaniedbaniami samego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jego przedstawiciela lub pracowników.</w:t>
      </w:r>
    </w:p>
    <w:p w:rsidR="00A942FF" w:rsidRPr="00E74CE9" w:rsidRDefault="00A942FF" w:rsidP="008238F4">
      <w:pPr>
        <w:numPr>
          <w:ilvl w:val="0"/>
          <w:numId w:val="23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E74CE9">
        <w:rPr>
          <w:rFonts w:ascii="Trebuchet MS" w:hAnsi="Trebuchet MS"/>
          <w:color w:val="000000"/>
          <w:sz w:val="22"/>
          <w:szCs w:val="22"/>
        </w:rPr>
        <w:t xml:space="preserve">Podwykonawca nie może zawierać umowy z dalszymi podwykonawcami bez zgody </w:t>
      </w:r>
      <w:r w:rsidRPr="00E74CE9">
        <w:rPr>
          <w:rFonts w:ascii="Trebuchet MS" w:hAnsi="Trebuchet MS"/>
          <w:b/>
          <w:color w:val="000000"/>
          <w:sz w:val="22"/>
          <w:szCs w:val="22"/>
        </w:rPr>
        <w:t>Wykonawcy i Zamawiającego</w:t>
      </w:r>
      <w:r w:rsidRPr="00E74CE9">
        <w:rPr>
          <w:rFonts w:ascii="Trebuchet MS" w:hAnsi="Trebuchet MS"/>
          <w:color w:val="000000"/>
          <w:sz w:val="22"/>
          <w:szCs w:val="22"/>
        </w:rPr>
        <w:t>.</w:t>
      </w:r>
    </w:p>
    <w:p w:rsidR="00A942FF" w:rsidRPr="00BD4E7A" w:rsidRDefault="00A942FF" w:rsidP="008238F4">
      <w:pPr>
        <w:numPr>
          <w:ilvl w:val="0"/>
          <w:numId w:val="23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t xml:space="preserve">Z zastrzeżeniem art. 647' § 5 Kodeksu cywilnego –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nie jest związany stosunkami zobowiązaniowymi z podwykonawcami, ale może skorzystać ze wszelkich praw nabytych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stosunku do nich przez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D4E7A">
        <w:rPr>
          <w:rFonts w:ascii="Trebuchet MS" w:hAnsi="Trebuchet MS"/>
          <w:color w:val="000000"/>
          <w:sz w:val="22"/>
          <w:szCs w:val="22"/>
        </w:rPr>
        <w:t>.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będzie pozostawał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pełni odpowiedzialny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 stosunku do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>
        <w:rPr>
          <w:rFonts w:ascii="Trebuchet MS" w:hAnsi="Trebuchet MS"/>
          <w:color w:val="000000"/>
          <w:sz w:val="22"/>
          <w:szCs w:val="22"/>
        </w:rPr>
        <w:t>za zlecone do pod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wykonania części robót. </w:t>
      </w:r>
    </w:p>
    <w:p w:rsidR="00A942FF" w:rsidRPr="00BD4E7A" w:rsidRDefault="00A942FF" w:rsidP="008238F4">
      <w:pPr>
        <w:numPr>
          <w:ilvl w:val="0"/>
          <w:numId w:val="23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t xml:space="preserve">Pracownicy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i Podwykonawców pracujący na terenie budowy zaopatrzeni będą 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 identyfikatory odpowiednio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Wykonawcy,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podwykonawcy lub dalszych podwykonawców.</w:t>
      </w:r>
    </w:p>
    <w:p w:rsidR="00A942FF" w:rsidRPr="0024092C" w:rsidRDefault="00A942FF" w:rsidP="008238F4">
      <w:pPr>
        <w:numPr>
          <w:ilvl w:val="0"/>
          <w:numId w:val="23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24092C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obowiązany jest do koordynacji robót realizowanych przez podwykonawców</w:t>
      </w:r>
      <w:r>
        <w:rPr>
          <w:rFonts w:ascii="Trebuchet MS" w:hAnsi="Trebuchet MS"/>
          <w:color w:val="000000"/>
          <w:sz w:val="22"/>
          <w:szCs w:val="22"/>
        </w:rPr>
        <w:t xml:space="preserve">             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i dalszych podwykonawców.</w:t>
      </w:r>
    </w:p>
    <w:p w:rsidR="00A942FF" w:rsidRDefault="00A942FF" w:rsidP="00E12BF2">
      <w:pPr>
        <w:autoSpaceDE w:val="0"/>
        <w:ind w:right="-567"/>
        <w:rPr>
          <w:rFonts w:ascii="Trebuchet MS" w:hAnsi="Trebuchet MS"/>
          <w:b/>
          <w:color w:val="000000"/>
          <w:sz w:val="22"/>
          <w:szCs w:val="22"/>
        </w:rPr>
      </w:pPr>
    </w:p>
    <w:p w:rsidR="00A942FF" w:rsidRPr="00C96725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96725">
        <w:rPr>
          <w:rFonts w:ascii="Trebuchet MS" w:hAnsi="Trebuchet MS"/>
          <w:b/>
          <w:color w:val="000000"/>
          <w:sz w:val="22"/>
          <w:szCs w:val="22"/>
        </w:rPr>
        <w:t>§ 19</w:t>
      </w:r>
    </w:p>
    <w:p w:rsidR="00A942FF" w:rsidRPr="0034578E" w:rsidRDefault="00A942FF" w:rsidP="008238F4">
      <w:pPr>
        <w:pStyle w:val="Akapitzlist1"/>
        <w:numPr>
          <w:ilvl w:val="0"/>
          <w:numId w:val="24"/>
        </w:numPr>
        <w:spacing w:after="0" w:line="240" w:lineRule="auto"/>
        <w:ind w:right="-567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b/>
          <w:color w:val="000000"/>
        </w:rPr>
        <w:t>Wykonawca</w:t>
      </w:r>
      <w:r w:rsidRPr="00C96725">
        <w:rPr>
          <w:rFonts w:ascii="Trebuchet MS" w:hAnsi="Trebuchet MS"/>
          <w:color w:val="000000"/>
        </w:rPr>
        <w:t xml:space="preserve">, podwykonawca lub dalszy podwykonawca obowiązany jest przedłożyć </w:t>
      </w:r>
      <w:r w:rsidRPr="00C96725">
        <w:rPr>
          <w:rFonts w:ascii="Trebuchet MS" w:hAnsi="Trebuchet MS"/>
          <w:b/>
          <w:color w:val="000000"/>
        </w:rPr>
        <w:t>Zamawiającemu</w:t>
      </w:r>
      <w:r w:rsidRPr="00C96725">
        <w:rPr>
          <w:rFonts w:ascii="Trebuchet MS" w:hAnsi="Trebuchet MS"/>
          <w:color w:val="000000"/>
        </w:rPr>
        <w:t xml:space="preserve"> projekt każdej umowy o podwykonawstwo, której przedmiotem są roboty budowlane, przy czym podwykonawca lub dalszy podwykonawca jest obowiązany dołączyć zgodę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 xml:space="preserve"> na zawarcie umowy o podwykonawstwo o treści zgodnej z projektem umowy, </w:t>
      </w:r>
      <w:r>
        <w:rPr>
          <w:rFonts w:ascii="Trebuchet MS" w:hAnsi="Trebuchet MS"/>
          <w:color w:val="000000"/>
        </w:rPr>
        <w:t>a</w:t>
      </w:r>
      <w:r w:rsidRPr="00C96725">
        <w:rPr>
          <w:rFonts w:ascii="Trebuchet MS" w:hAnsi="Trebuchet MS"/>
          <w:color w:val="000000"/>
        </w:rPr>
        <w:t xml:space="preserve"> także projekt jej zmiany oraz poświadczonej za zgodność z oryginałem kopii </w:t>
      </w:r>
      <w:r w:rsidRPr="0034578E">
        <w:rPr>
          <w:rFonts w:ascii="Trebuchet MS" w:hAnsi="Trebuchet MS"/>
          <w:color w:val="000000"/>
        </w:rPr>
        <w:t>zawartej umowy o podwykonawstwo, której przedmiotem są roboty budowlane i jej zmian.</w:t>
      </w:r>
    </w:p>
    <w:p w:rsidR="00A942FF" w:rsidRPr="0034578E" w:rsidRDefault="00A942FF" w:rsidP="008238F4">
      <w:pPr>
        <w:pStyle w:val="Akapitzlist1"/>
        <w:numPr>
          <w:ilvl w:val="0"/>
          <w:numId w:val="24"/>
        </w:numPr>
        <w:spacing w:after="0" w:line="240" w:lineRule="auto"/>
        <w:ind w:right="-567"/>
        <w:jc w:val="both"/>
        <w:rPr>
          <w:rFonts w:ascii="Trebuchet MS" w:hAnsi="Trebuchet MS"/>
          <w:color w:val="000000"/>
        </w:rPr>
      </w:pPr>
      <w:r w:rsidRPr="0034578E">
        <w:rPr>
          <w:rFonts w:ascii="Trebuchet MS" w:hAnsi="Trebuchet MS"/>
          <w:color w:val="000000"/>
        </w:rPr>
        <w:t>Przedstawienie projektu każdej umowy, o której mowa w ust. 1, nastąpi równocześnie ze zgłoszeniem podwykonawstwa. Przedstawienie projektu zmian tej umowy nastąpi równocześnie ze zgłoszeniem zmian do tejże umowy.</w:t>
      </w:r>
    </w:p>
    <w:p w:rsidR="00A942FF" w:rsidRPr="00C96725" w:rsidRDefault="00A942FF" w:rsidP="008238F4">
      <w:pPr>
        <w:pStyle w:val="Akapitzlist1"/>
        <w:numPr>
          <w:ilvl w:val="0"/>
          <w:numId w:val="24"/>
        </w:numPr>
        <w:spacing w:after="0" w:line="240" w:lineRule="auto"/>
        <w:ind w:right="-567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Zgłoszenie, o którym mowa w ust. 2 winno zawierać w szczególności:</w:t>
      </w:r>
    </w:p>
    <w:p w:rsidR="00A942FF" w:rsidRPr="00C96725" w:rsidRDefault="00A942FF" w:rsidP="008238F4">
      <w:pPr>
        <w:pStyle w:val="Akapitzlist1"/>
        <w:numPr>
          <w:ilvl w:val="0"/>
          <w:numId w:val="25"/>
        </w:numPr>
        <w:spacing w:after="0" w:line="240" w:lineRule="auto"/>
        <w:ind w:left="709" w:right="-567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wskazanie podwykonawcy,</w:t>
      </w:r>
    </w:p>
    <w:p w:rsidR="00A942FF" w:rsidRPr="00C96725" w:rsidRDefault="00A942FF" w:rsidP="008238F4">
      <w:pPr>
        <w:pStyle w:val="Akapitzlist1"/>
        <w:numPr>
          <w:ilvl w:val="0"/>
          <w:numId w:val="25"/>
        </w:numPr>
        <w:spacing w:after="0" w:line="240" w:lineRule="auto"/>
        <w:ind w:left="709" w:right="-567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część dokumentacji dotyczącą wykonania robót określonych w projekcie umowy,</w:t>
      </w:r>
    </w:p>
    <w:p w:rsidR="00A942FF" w:rsidRPr="00C96725" w:rsidRDefault="00A942FF" w:rsidP="008238F4">
      <w:pPr>
        <w:pStyle w:val="Akapitzlist1"/>
        <w:numPr>
          <w:ilvl w:val="0"/>
          <w:numId w:val="25"/>
        </w:numPr>
        <w:spacing w:after="0" w:line="240" w:lineRule="auto"/>
        <w:ind w:left="709" w:right="-567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szczegółowe wyliczenie wartości robót,</w:t>
      </w:r>
    </w:p>
    <w:p w:rsidR="00A942FF" w:rsidRPr="00C96725" w:rsidRDefault="00A942FF" w:rsidP="008238F4">
      <w:pPr>
        <w:pStyle w:val="Akapitzlist1"/>
        <w:numPr>
          <w:ilvl w:val="0"/>
          <w:numId w:val="25"/>
        </w:numPr>
        <w:spacing w:after="0" w:line="240" w:lineRule="auto"/>
        <w:ind w:left="709" w:right="-567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 xml:space="preserve">wykazanie spełniania przez podwykonawcę warunków udziału w realizacji zamówienia publicznego zawartych w specyfikacji istotnych warunków zamówienia i w umowie </w:t>
      </w:r>
      <w:r>
        <w:rPr>
          <w:rFonts w:ascii="Trebuchet MS" w:hAnsi="Trebuchet MS"/>
          <w:color w:val="000000"/>
        </w:rPr>
        <w:t xml:space="preserve">                 </w:t>
      </w:r>
      <w:r w:rsidRPr="00A566DB">
        <w:rPr>
          <w:rFonts w:ascii="Trebuchet MS" w:hAnsi="Trebuchet MS"/>
          <w:color w:val="000000"/>
        </w:rPr>
        <w:t>z</w:t>
      </w:r>
      <w:r w:rsidRPr="00A566DB">
        <w:rPr>
          <w:rFonts w:ascii="Trebuchet MS" w:hAnsi="Trebuchet MS"/>
          <w:b/>
          <w:color w:val="000000"/>
        </w:rPr>
        <w:t xml:space="preserve"> Wykonawcą</w:t>
      </w:r>
      <w:r w:rsidRPr="00C96725">
        <w:rPr>
          <w:rFonts w:ascii="Trebuchet MS" w:hAnsi="Trebuchet MS"/>
          <w:color w:val="000000"/>
        </w:rPr>
        <w:t xml:space="preserve">. </w:t>
      </w:r>
    </w:p>
    <w:p w:rsidR="00A942FF" w:rsidRPr="00C96725" w:rsidRDefault="00A942FF" w:rsidP="008238F4">
      <w:pPr>
        <w:pStyle w:val="Akapitzlist1"/>
        <w:numPr>
          <w:ilvl w:val="0"/>
          <w:numId w:val="24"/>
        </w:numPr>
        <w:spacing w:after="0" w:line="240" w:lineRule="auto"/>
        <w:ind w:right="-567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Przedstawienie kopii zawartej umowy, o której mowa w ust. 1 i jej zmian nastąpi w terminie do 7 dni od daty jej zawarcia.</w:t>
      </w:r>
    </w:p>
    <w:p w:rsidR="00A942FF" w:rsidRPr="00C96725" w:rsidRDefault="00A942FF" w:rsidP="008238F4">
      <w:pPr>
        <w:pStyle w:val="Akapitzlist1"/>
        <w:numPr>
          <w:ilvl w:val="0"/>
          <w:numId w:val="24"/>
        </w:numPr>
        <w:spacing w:after="0" w:line="240" w:lineRule="auto"/>
        <w:ind w:right="-567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b/>
          <w:color w:val="000000"/>
        </w:rPr>
        <w:t>Zamawiający</w:t>
      </w:r>
      <w:r w:rsidRPr="00C96725">
        <w:rPr>
          <w:rFonts w:ascii="Trebuchet MS" w:hAnsi="Trebuchet MS"/>
          <w:color w:val="000000"/>
        </w:rPr>
        <w:t xml:space="preserve"> zgłasza pisemne zastrzeżenia do projektu umowy, o której mowa w ust. 1 lub projektu jej zmian bez zbędnej zwłoki nie później jednak niż w terminie 14 dni od dnia przedstawienia </w:t>
      </w:r>
      <w:r w:rsidRPr="00C96725">
        <w:rPr>
          <w:rFonts w:ascii="Trebuchet MS" w:hAnsi="Trebuchet MS"/>
          <w:b/>
          <w:color w:val="000000"/>
        </w:rPr>
        <w:t>Zamawiającemu.</w:t>
      </w:r>
    </w:p>
    <w:p w:rsidR="00A942FF" w:rsidRPr="00C96725" w:rsidRDefault="00A942FF" w:rsidP="008238F4">
      <w:pPr>
        <w:pStyle w:val="Akapitzlist1"/>
        <w:numPr>
          <w:ilvl w:val="0"/>
          <w:numId w:val="24"/>
        </w:numPr>
        <w:spacing w:after="0" w:line="240" w:lineRule="auto"/>
        <w:ind w:right="-567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b/>
          <w:color w:val="000000"/>
        </w:rPr>
        <w:lastRenderedPageBreak/>
        <w:t>Zamawiający</w:t>
      </w:r>
      <w:r w:rsidRPr="00C96725">
        <w:rPr>
          <w:rFonts w:ascii="Trebuchet MS" w:hAnsi="Trebuchet MS"/>
          <w:color w:val="000000"/>
        </w:rPr>
        <w:t xml:space="preserve"> zgłasza pisemny sprzeciw do umowy, o której mowy w ust. 1 lub jej zmian bez zbędnej zwłoki nie później jednak niż terminie 14 dni od dnia przedstawienia </w:t>
      </w:r>
      <w:r w:rsidRPr="00C96725">
        <w:rPr>
          <w:rFonts w:ascii="Trebuchet MS" w:hAnsi="Trebuchet MS"/>
          <w:b/>
          <w:color w:val="000000"/>
        </w:rPr>
        <w:t>Zamawiającemu</w:t>
      </w:r>
      <w:r w:rsidRPr="00C96725">
        <w:rPr>
          <w:rFonts w:ascii="Trebuchet MS" w:hAnsi="Trebuchet MS"/>
          <w:color w:val="000000"/>
        </w:rPr>
        <w:t xml:space="preserve">. </w:t>
      </w:r>
    </w:p>
    <w:p w:rsidR="00A942FF" w:rsidRPr="00C96725" w:rsidRDefault="00A942FF" w:rsidP="008238F4">
      <w:pPr>
        <w:pStyle w:val="Akapitzlist1"/>
        <w:numPr>
          <w:ilvl w:val="0"/>
          <w:numId w:val="24"/>
        </w:numPr>
        <w:spacing w:after="0" w:line="240" w:lineRule="auto"/>
        <w:ind w:right="-567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 xml:space="preserve">Przed wyrażeniem zgody lub upływem terminu przewidzianego do jej wyrażenia przez </w:t>
      </w:r>
      <w:r w:rsidRPr="00C96725">
        <w:rPr>
          <w:rFonts w:ascii="Trebuchet MS" w:hAnsi="Trebuchet MS"/>
          <w:b/>
          <w:color w:val="000000"/>
        </w:rPr>
        <w:t xml:space="preserve">Zamawiającego </w:t>
      </w:r>
      <w:r w:rsidRPr="00C96725">
        <w:rPr>
          <w:rFonts w:ascii="Trebuchet MS" w:hAnsi="Trebuchet MS"/>
          <w:color w:val="000000"/>
        </w:rPr>
        <w:t>zgodnie z ust. 5 i 6 podwykonawca nie może rozpocząć jakichkolwiek robót na terenie budowy.</w:t>
      </w:r>
    </w:p>
    <w:p w:rsidR="00A942FF" w:rsidRPr="00C96725" w:rsidRDefault="00A942FF" w:rsidP="008238F4">
      <w:pPr>
        <w:pStyle w:val="Akapitzlist1"/>
        <w:numPr>
          <w:ilvl w:val="0"/>
          <w:numId w:val="24"/>
        </w:numPr>
        <w:spacing w:after="0" w:line="240" w:lineRule="auto"/>
        <w:ind w:right="-567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Termin zapłaty wynagrodzenia podwykonawcy lub dalszemu pod</w:t>
      </w:r>
      <w:r>
        <w:rPr>
          <w:rFonts w:ascii="Trebuchet MS" w:hAnsi="Trebuchet MS"/>
          <w:color w:val="000000"/>
        </w:rPr>
        <w:t xml:space="preserve">wykonawcy przewidziany            w umowie </w:t>
      </w:r>
      <w:r w:rsidRPr="00C96725">
        <w:rPr>
          <w:rFonts w:ascii="Trebuchet MS" w:hAnsi="Trebuchet MS"/>
          <w:color w:val="000000"/>
        </w:rPr>
        <w:t xml:space="preserve">o podwykonawstwo nie może być dłuższy niż 30 dni od dnia doręczenia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>, podwykonawcy lub dalszemu podwykonawcy faktury lub rachunku, potwierdzających wykonanie zleconej podwykonawcy lub dalszemu podwykonawcy dostawy, usługi lub roboty budowlanej.</w:t>
      </w:r>
    </w:p>
    <w:p w:rsidR="00A942FF" w:rsidRDefault="00A942FF" w:rsidP="00A942FF">
      <w:pPr>
        <w:ind w:right="-567"/>
        <w:rPr>
          <w:rFonts w:ascii="Trebuchet MS" w:hAnsi="Trebuchet MS"/>
          <w:b/>
          <w:color w:val="000000"/>
          <w:sz w:val="22"/>
          <w:szCs w:val="22"/>
        </w:rPr>
      </w:pPr>
    </w:p>
    <w:p w:rsidR="00A942FF" w:rsidRPr="00A566DB" w:rsidRDefault="00A942FF" w:rsidP="00A942FF">
      <w:pPr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A566DB">
        <w:rPr>
          <w:rFonts w:ascii="Trebuchet MS" w:hAnsi="Trebuchet MS"/>
          <w:b/>
          <w:color w:val="000000"/>
          <w:sz w:val="22"/>
          <w:szCs w:val="22"/>
        </w:rPr>
        <w:t>§ 20</w:t>
      </w:r>
    </w:p>
    <w:p w:rsidR="00A942FF" w:rsidRPr="00C2759D" w:rsidRDefault="00A942FF" w:rsidP="008238F4">
      <w:pPr>
        <w:pStyle w:val="Akapitzlist1"/>
        <w:numPr>
          <w:ilvl w:val="0"/>
          <w:numId w:val="26"/>
        </w:numPr>
        <w:spacing w:after="0" w:line="240" w:lineRule="auto"/>
        <w:ind w:right="-567"/>
        <w:jc w:val="both"/>
        <w:rPr>
          <w:color w:val="000000"/>
        </w:rPr>
      </w:pPr>
      <w:r w:rsidRPr="00A566DB">
        <w:rPr>
          <w:rFonts w:ascii="Trebuchet MS" w:hAnsi="Trebuchet MS"/>
          <w:color w:val="000000"/>
        </w:rPr>
        <w:t xml:space="preserve">Podwykonawca lub dalszy podwykonawca zamówienia na roboty budowlane zamierzający zawrzeć umowę o podwykonawstwo, której przedmiotem są roboty budowlane, jest obowiązany do przedłożenia </w:t>
      </w:r>
      <w:r w:rsidRPr="007F69F7">
        <w:rPr>
          <w:rFonts w:ascii="Trebuchet MS" w:hAnsi="Trebuchet MS"/>
          <w:b/>
          <w:color w:val="000000"/>
        </w:rPr>
        <w:t>Zamawiającemu</w:t>
      </w:r>
      <w:r w:rsidRPr="00A566DB">
        <w:rPr>
          <w:rFonts w:ascii="Trebuchet MS" w:hAnsi="Trebuchet MS"/>
          <w:color w:val="000000"/>
        </w:rPr>
        <w:t xml:space="preserve"> projektu tej umowy wraz z dołączoną zgodą </w:t>
      </w:r>
      <w:r w:rsidRPr="00A566DB">
        <w:rPr>
          <w:rFonts w:ascii="Trebuchet MS" w:hAnsi="Trebuchet MS"/>
          <w:b/>
          <w:color w:val="000000"/>
        </w:rPr>
        <w:t>Wykonawcy</w:t>
      </w:r>
      <w:r w:rsidRPr="00A566DB">
        <w:rPr>
          <w:rFonts w:ascii="Trebuchet MS" w:hAnsi="Trebuchet MS"/>
          <w:color w:val="000000"/>
        </w:rPr>
        <w:t xml:space="preserve"> na zawarcie umowy o podwykonawstwo o treści zgodnej z projektem umowy</w:t>
      </w:r>
      <w:r w:rsidRPr="00C2759D">
        <w:rPr>
          <w:color w:val="000000"/>
        </w:rPr>
        <w:t xml:space="preserve">. </w:t>
      </w:r>
    </w:p>
    <w:p w:rsidR="00A942FF" w:rsidRPr="00A566DB" w:rsidRDefault="00A942FF" w:rsidP="008238F4">
      <w:pPr>
        <w:pStyle w:val="Akapitzlist1"/>
        <w:numPr>
          <w:ilvl w:val="0"/>
          <w:numId w:val="26"/>
        </w:numPr>
        <w:spacing w:after="0" w:line="240" w:lineRule="auto"/>
        <w:ind w:right="-567"/>
        <w:jc w:val="both"/>
        <w:rPr>
          <w:rFonts w:ascii="Trebuchet MS" w:hAnsi="Trebuchet MS"/>
          <w:color w:val="000000"/>
        </w:rPr>
      </w:pPr>
      <w:r w:rsidRPr="00A566DB">
        <w:rPr>
          <w:rFonts w:ascii="Trebuchet MS" w:hAnsi="Trebuchet MS"/>
          <w:color w:val="000000"/>
        </w:rPr>
        <w:t xml:space="preserve">Podwykonawca lub dalszy podwykonawca zamówienie na roboty budowlane przedkłada </w:t>
      </w:r>
      <w:r w:rsidRPr="00A566DB">
        <w:rPr>
          <w:rFonts w:ascii="Trebuchet MS" w:hAnsi="Trebuchet MS"/>
          <w:b/>
          <w:color w:val="000000"/>
        </w:rPr>
        <w:t>Zamawiającemu</w:t>
      </w:r>
      <w:r w:rsidRPr="00A566DB">
        <w:rPr>
          <w:rFonts w:ascii="Trebuchet MS" w:hAnsi="Trebuchet MS"/>
          <w:color w:val="000000"/>
        </w:rPr>
        <w:t xml:space="preserve"> poświadczoną za zgodność z oryginałem kopię zawartej umowy </w:t>
      </w:r>
      <w:r>
        <w:rPr>
          <w:rFonts w:ascii="Trebuchet MS" w:hAnsi="Trebuchet MS"/>
          <w:color w:val="000000"/>
        </w:rPr>
        <w:t xml:space="preserve">                        </w:t>
      </w:r>
      <w:r w:rsidRPr="00A566DB">
        <w:rPr>
          <w:rFonts w:ascii="Trebuchet MS" w:hAnsi="Trebuchet MS"/>
          <w:color w:val="000000"/>
        </w:rPr>
        <w:t xml:space="preserve">o podwykonawstwo w terminie 7 dni od dnia jej zawarcia. </w:t>
      </w:r>
    </w:p>
    <w:p w:rsidR="00A942FF" w:rsidRPr="00A566DB" w:rsidRDefault="00A942FF" w:rsidP="008238F4">
      <w:pPr>
        <w:pStyle w:val="Akapitzlist1"/>
        <w:numPr>
          <w:ilvl w:val="0"/>
          <w:numId w:val="26"/>
        </w:numPr>
        <w:spacing w:after="0" w:line="240" w:lineRule="auto"/>
        <w:ind w:right="-567"/>
        <w:jc w:val="both"/>
        <w:rPr>
          <w:rFonts w:ascii="Trebuchet MS" w:hAnsi="Trebuchet MS"/>
          <w:color w:val="000000"/>
        </w:rPr>
      </w:pPr>
      <w:r w:rsidRPr="00A566DB">
        <w:rPr>
          <w:rFonts w:ascii="Trebuchet MS" w:hAnsi="Trebuchet MS"/>
          <w:color w:val="000000"/>
        </w:rPr>
        <w:t xml:space="preserve">Do zawierania umów o podwykonawstwo z dalszymi podwykonawcami stosuje się postanowienia zawarte </w:t>
      </w:r>
      <w:r w:rsidRPr="00B71940">
        <w:rPr>
          <w:rFonts w:ascii="Trebuchet MS" w:hAnsi="Trebuchet MS"/>
          <w:color w:val="000000"/>
        </w:rPr>
        <w:t>w § 19 ust. 2 –7</w:t>
      </w:r>
      <w:r w:rsidRPr="00A566DB">
        <w:rPr>
          <w:rFonts w:ascii="Trebuchet MS" w:hAnsi="Trebuchet MS"/>
          <w:color w:val="000000"/>
        </w:rPr>
        <w:t xml:space="preserve"> niniejszej Umowy.</w:t>
      </w:r>
    </w:p>
    <w:p w:rsidR="00A942FF" w:rsidRPr="00C2759D" w:rsidRDefault="00A942FF" w:rsidP="008238F4">
      <w:pPr>
        <w:pStyle w:val="Akapitzlist1"/>
        <w:numPr>
          <w:ilvl w:val="0"/>
          <w:numId w:val="26"/>
        </w:numPr>
        <w:spacing w:after="0" w:line="240" w:lineRule="auto"/>
        <w:ind w:right="-567"/>
        <w:jc w:val="both"/>
        <w:rPr>
          <w:color w:val="000000"/>
        </w:rPr>
      </w:pPr>
      <w:r w:rsidRPr="007F69F7">
        <w:rPr>
          <w:rFonts w:ascii="Trebuchet MS" w:hAnsi="Trebuchet MS"/>
          <w:color w:val="000000"/>
        </w:rPr>
        <w:t>Postanowienia ust. 1 i 2 niniejszego paragrafu stosuje się do zmian umów o podwykonawstwo</w:t>
      </w:r>
      <w:r>
        <w:rPr>
          <w:rFonts w:ascii="Trebuchet MS" w:hAnsi="Trebuchet MS"/>
          <w:color w:val="000000"/>
        </w:rPr>
        <w:t xml:space="preserve">      </w:t>
      </w:r>
      <w:r w:rsidRPr="007F69F7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z</w:t>
      </w:r>
      <w:r w:rsidRPr="007F69F7">
        <w:rPr>
          <w:rFonts w:ascii="Trebuchet MS" w:hAnsi="Trebuchet MS"/>
          <w:color w:val="000000"/>
        </w:rPr>
        <w:t xml:space="preserve"> dalszymi podwykonawcami</w:t>
      </w:r>
      <w:r w:rsidRPr="00C2759D">
        <w:rPr>
          <w:color w:val="000000"/>
        </w:rPr>
        <w:t>.</w:t>
      </w:r>
    </w:p>
    <w:p w:rsidR="00A942FF" w:rsidRDefault="00A942FF" w:rsidP="00A942FF">
      <w:pPr>
        <w:pStyle w:val="Akapitzlist1"/>
        <w:spacing w:after="0" w:line="240" w:lineRule="auto"/>
        <w:ind w:left="0" w:right="-567"/>
        <w:rPr>
          <w:rFonts w:ascii="Trebuchet MS" w:hAnsi="Trebuchet MS"/>
          <w:b/>
          <w:color w:val="000000"/>
        </w:rPr>
      </w:pPr>
    </w:p>
    <w:p w:rsidR="00A942FF" w:rsidRPr="007F69F7" w:rsidRDefault="00A942FF" w:rsidP="00A942FF">
      <w:pPr>
        <w:pStyle w:val="Akapitzlist1"/>
        <w:spacing w:after="0" w:line="240" w:lineRule="auto"/>
        <w:ind w:left="0" w:right="-567"/>
        <w:jc w:val="center"/>
        <w:rPr>
          <w:rFonts w:ascii="Trebuchet MS" w:hAnsi="Trebuchet MS"/>
          <w:b/>
          <w:color w:val="000000"/>
        </w:rPr>
      </w:pPr>
      <w:r w:rsidRPr="007F69F7">
        <w:rPr>
          <w:rFonts w:ascii="Trebuchet MS" w:hAnsi="Trebuchet MS"/>
          <w:b/>
          <w:color w:val="000000"/>
        </w:rPr>
        <w:t>§ 21</w:t>
      </w:r>
    </w:p>
    <w:p w:rsidR="00A942FF" w:rsidRPr="00BF1969" w:rsidRDefault="00A942FF" w:rsidP="008238F4">
      <w:pPr>
        <w:pStyle w:val="Akapitzlist1"/>
        <w:numPr>
          <w:ilvl w:val="0"/>
          <w:numId w:val="27"/>
        </w:numPr>
        <w:spacing w:after="0" w:line="240" w:lineRule="auto"/>
        <w:ind w:right="-567"/>
        <w:jc w:val="both"/>
        <w:rPr>
          <w:rFonts w:ascii="Trebuchet MS" w:hAnsi="Trebuchet MS"/>
          <w:color w:val="000000"/>
        </w:rPr>
      </w:pPr>
      <w:r w:rsidRPr="00BF1969">
        <w:rPr>
          <w:rFonts w:ascii="Trebuchet MS" w:hAnsi="Trebuchet MS"/>
          <w:b/>
          <w:color w:val="000000"/>
        </w:rPr>
        <w:t xml:space="preserve">Wykonawca </w:t>
      </w:r>
      <w:r w:rsidRPr="00BF1969">
        <w:rPr>
          <w:rFonts w:ascii="Trebuchet MS" w:hAnsi="Trebuchet MS"/>
          <w:color w:val="000000"/>
        </w:rPr>
        <w:t xml:space="preserve">obowiązany jest przedłożyć </w:t>
      </w:r>
      <w:r w:rsidRPr="00BF1969">
        <w:rPr>
          <w:rFonts w:ascii="Trebuchet MS" w:hAnsi="Trebuchet MS"/>
          <w:b/>
          <w:color w:val="000000"/>
        </w:rPr>
        <w:t xml:space="preserve">Zamawiającemu </w:t>
      </w:r>
      <w:r w:rsidRPr="00BF1969">
        <w:rPr>
          <w:rFonts w:ascii="Trebuchet MS" w:hAnsi="Trebuchet MS"/>
          <w:color w:val="000000"/>
        </w:rPr>
        <w:t>w terminie 7 dni od daty zawarcia, poświadczone za zgodność z oryginałem, kopie zwartych umów o podwykonawstwo, których przedmiotem są dostawy lub usługi oraz ich zmian.</w:t>
      </w:r>
    </w:p>
    <w:p w:rsidR="00A942FF" w:rsidRPr="00BF1969" w:rsidRDefault="00A942FF" w:rsidP="008238F4">
      <w:pPr>
        <w:pStyle w:val="Akapitzlist1"/>
        <w:numPr>
          <w:ilvl w:val="0"/>
          <w:numId w:val="27"/>
        </w:numPr>
        <w:spacing w:after="0" w:line="240" w:lineRule="auto"/>
        <w:ind w:right="-567"/>
        <w:jc w:val="both"/>
        <w:rPr>
          <w:rFonts w:ascii="Trebuchet MS" w:hAnsi="Trebuchet MS"/>
          <w:color w:val="000000"/>
        </w:rPr>
      </w:pPr>
      <w:r w:rsidRPr="00BF1969">
        <w:rPr>
          <w:rFonts w:ascii="Trebuchet MS" w:hAnsi="Trebuchet MS"/>
          <w:color w:val="000000"/>
        </w:rPr>
        <w:t>Obowiązek, o którym mowa w ust. 1 nie dotyczy:</w:t>
      </w:r>
    </w:p>
    <w:p w:rsidR="00A942FF" w:rsidRPr="00BF1969" w:rsidRDefault="00A942FF" w:rsidP="008238F4">
      <w:pPr>
        <w:pStyle w:val="Akapitzlist1"/>
        <w:numPr>
          <w:ilvl w:val="0"/>
          <w:numId w:val="3"/>
        </w:numPr>
        <w:spacing w:after="0" w:line="240" w:lineRule="auto"/>
        <w:ind w:left="709" w:right="-567"/>
        <w:jc w:val="both"/>
        <w:rPr>
          <w:rFonts w:ascii="Trebuchet MS" w:hAnsi="Trebuchet MS"/>
          <w:color w:val="000000"/>
        </w:rPr>
      </w:pPr>
      <w:r w:rsidRPr="00BF1969">
        <w:rPr>
          <w:rFonts w:ascii="Trebuchet MS" w:hAnsi="Trebuchet MS"/>
          <w:color w:val="000000"/>
        </w:rPr>
        <w:t>umów o wartości mniejszej niż 0,5 % wartości umowy w sprawie zamówienia publicznego,</w:t>
      </w:r>
    </w:p>
    <w:p w:rsidR="00A942FF" w:rsidRPr="00BF1969" w:rsidRDefault="00A942FF" w:rsidP="008238F4">
      <w:pPr>
        <w:pStyle w:val="Akapitzlist1"/>
        <w:numPr>
          <w:ilvl w:val="0"/>
          <w:numId w:val="3"/>
        </w:numPr>
        <w:spacing w:after="0" w:line="240" w:lineRule="auto"/>
        <w:ind w:left="709" w:right="-567"/>
        <w:jc w:val="both"/>
        <w:rPr>
          <w:color w:val="000000"/>
        </w:rPr>
      </w:pPr>
      <w:r w:rsidRPr="00BF1969">
        <w:rPr>
          <w:rFonts w:ascii="Trebuchet MS" w:hAnsi="Trebuchet MS"/>
          <w:color w:val="000000"/>
        </w:rPr>
        <w:t xml:space="preserve">umów, których przedmiot został wskazany przez </w:t>
      </w:r>
      <w:r w:rsidRPr="00BF1969">
        <w:rPr>
          <w:rFonts w:ascii="Trebuchet MS" w:hAnsi="Trebuchet MS"/>
          <w:b/>
          <w:color w:val="000000"/>
        </w:rPr>
        <w:t xml:space="preserve">Zamawiającego </w:t>
      </w:r>
      <w:r w:rsidRPr="00BF1969">
        <w:rPr>
          <w:rFonts w:ascii="Trebuchet MS" w:hAnsi="Trebuchet MS"/>
          <w:color w:val="000000"/>
        </w:rPr>
        <w:t>w specyfikacji istotnych warunków zamówienia, jako niepodlegający temu obowiązkowi - jeżeli wartość tych umów nie przekracza kwoty 50 000 zł.</w:t>
      </w:r>
    </w:p>
    <w:p w:rsidR="00235B5D" w:rsidRDefault="00235B5D" w:rsidP="00A942FF">
      <w:pPr>
        <w:pStyle w:val="Akapitzlist1"/>
        <w:spacing w:after="0" w:line="240" w:lineRule="auto"/>
        <w:ind w:left="0" w:right="-567"/>
        <w:jc w:val="center"/>
        <w:rPr>
          <w:rFonts w:ascii="Trebuchet MS" w:hAnsi="Trebuchet MS"/>
          <w:b/>
          <w:color w:val="000000"/>
        </w:rPr>
      </w:pPr>
    </w:p>
    <w:p w:rsidR="00A942FF" w:rsidRPr="007E3E25" w:rsidRDefault="00A942FF" w:rsidP="00A942FF">
      <w:pPr>
        <w:pStyle w:val="Akapitzlist1"/>
        <w:spacing w:after="0" w:line="240" w:lineRule="auto"/>
        <w:ind w:left="0" w:right="-567"/>
        <w:jc w:val="center"/>
        <w:rPr>
          <w:rFonts w:ascii="Trebuchet MS" w:hAnsi="Trebuchet MS"/>
          <w:b/>
          <w:color w:val="000000"/>
        </w:rPr>
      </w:pPr>
      <w:r w:rsidRPr="007E3E25">
        <w:rPr>
          <w:rFonts w:ascii="Trebuchet MS" w:hAnsi="Trebuchet MS"/>
          <w:b/>
          <w:color w:val="000000"/>
        </w:rPr>
        <w:t>§ 22</w:t>
      </w:r>
    </w:p>
    <w:p w:rsidR="00A942FF" w:rsidRPr="00F904C3" w:rsidRDefault="00A942FF" w:rsidP="008238F4">
      <w:pPr>
        <w:pStyle w:val="Akapitzlist1"/>
        <w:numPr>
          <w:ilvl w:val="0"/>
          <w:numId w:val="28"/>
        </w:numPr>
        <w:spacing w:after="0" w:line="240" w:lineRule="auto"/>
        <w:ind w:right="-567"/>
        <w:jc w:val="both"/>
        <w:rPr>
          <w:rFonts w:ascii="Trebuchet MS" w:hAnsi="Trebuchet MS"/>
          <w:b/>
          <w:color w:val="000000"/>
        </w:rPr>
      </w:pPr>
      <w:r w:rsidRPr="00F904C3">
        <w:rPr>
          <w:rFonts w:ascii="Trebuchet MS" w:hAnsi="Trebuchet MS"/>
          <w:b/>
          <w:color w:val="000000"/>
        </w:rPr>
        <w:t xml:space="preserve">Zamawiający </w:t>
      </w:r>
      <w:r w:rsidRPr="00F904C3">
        <w:rPr>
          <w:rFonts w:ascii="Trebuchet MS" w:hAnsi="Trebuchet MS"/>
          <w:color w:val="000000"/>
        </w:rPr>
        <w:t xml:space="preserve">warunkuje zapłatę należnego wynagrodzenia </w:t>
      </w:r>
      <w:r w:rsidRPr="00F904C3">
        <w:rPr>
          <w:rFonts w:ascii="Trebuchet MS" w:hAnsi="Trebuchet MS"/>
          <w:b/>
          <w:color w:val="000000"/>
        </w:rPr>
        <w:t xml:space="preserve">Wykonawcy </w:t>
      </w:r>
      <w:r w:rsidRPr="00F904C3">
        <w:rPr>
          <w:rFonts w:ascii="Trebuchet MS" w:hAnsi="Trebuchet MS"/>
          <w:color w:val="000000"/>
        </w:rPr>
        <w:t>przedstawieniem przez niego dowodów potwierdzających zapłatę wymagalnego wynagrodzenia podwykonawcom i dalszym podwykonawcom, o których mowa w art. 143 c ust. 1 ustawy, biorących udział w realizacji odebranych robót budowlanych.</w:t>
      </w:r>
    </w:p>
    <w:p w:rsidR="00A942FF" w:rsidRPr="00067AF3" w:rsidRDefault="00A942FF" w:rsidP="008238F4">
      <w:pPr>
        <w:pStyle w:val="Akapitzlist1"/>
        <w:numPr>
          <w:ilvl w:val="0"/>
          <w:numId w:val="28"/>
        </w:numPr>
        <w:spacing w:after="0" w:line="240" w:lineRule="auto"/>
        <w:ind w:right="-567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W przypadku nie przedstawienia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wszystkich dowodów zapłaty, o których mowa w ustępie poprzedzającym, </w:t>
      </w:r>
      <w:r w:rsidRPr="00067AF3">
        <w:rPr>
          <w:rFonts w:ascii="Trebuchet MS" w:hAnsi="Trebuchet MS"/>
          <w:b/>
          <w:color w:val="000000"/>
        </w:rPr>
        <w:t xml:space="preserve">Zamawiający </w:t>
      </w:r>
      <w:r w:rsidRPr="00067AF3">
        <w:rPr>
          <w:rFonts w:ascii="Trebuchet MS" w:hAnsi="Trebuchet MS"/>
          <w:color w:val="000000"/>
        </w:rPr>
        <w:t xml:space="preserve">wstrzymuje wypłatę należnego wynagrodzenia za odebrane roboty budowlane w części równej sumie kwot wynikających </w:t>
      </w:r>
      <w:r>
        <w:rPr>
          <w:rFonts w:ascii="Trebuchet MS" w:hAnsi="Trebuchet MS"/>
          <w:color w:val="000000"/>
        </w:rPr>
        <w:t xml:space="preserve">      </w:t>
      </w:r>
      <w:r w:rsidRPr="00067AF3">
        <w:rPr>
          <w:rFonts w:ascii="Trebuchet MS" w:hAnsi="Trebuchet MS"/>
          <w:color w:val="000000"/>
        </w:rPr>
        <w:t>z nieprzedstawionych dowodów zapłaty.</w:t>
      </w:r>
    </w:p>
    <w:p w:rsidR="00A942FF" w:rsidRPr="00067AF3" w:rsidRDefault="00A942FF" w:rsidP="008238F4">
      <w:pPr>
        <w:pStyle w:val="Akapitzlist1"/>
        <w:numPr>
          <w:ilvl w:val="0"/>
          <w:numId w:val="28"/>
        </w:numPr>
        <w:spacing w:after="0" w:line="240" w:lineRule="auto"/>
        <w:ind w:right="-567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Przez dowód zapłaty należy rozumieć dokumenty potwierdzające otrzymanie przez podwykonawcę i/lub dalszych podwykonawców należnego wynagrodzenia, w szczególności faktury, pisemne oświadczenie przedstawiciela </w:t>
      </w:r>
      <w:r w:rsidRPr="00067AF3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(dalszego podwykonawcy) uprawnionego do reprezentowania podwykonawcy (dalszego podwykonawcy) wraz </w:t>
      </w:r>
      <w:r>
        <w:rPr>
          <w:rFonts w:ascii="Trebuchet MS" w:hAnsi="Trebuchet MS"/>
          <w:color w:val="000000"/>
        </w:rPr>
        <w:t xml:space="preserve">                 </w:t>
      </w:r>
      <w:r w:rsidRPr="00067AF3">
        <w:rPr>
          <w:rFonts w:ascii="Trebuchet MS" w:hAnsi="Trebuchet MS"/>
          <w:color w:val="000000"/>
        </w:rPr>
        <w:t xml:space="preserve">z dowodem zapłaty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(podwykonawcę) wymagalnego wynagrodzenia podwykonawcy (dalszemu podwykonawcy), potwierdzające rozliczenie się </w:t>
      </w:r>
      <w:r w:rsidRPr="004E6CEC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z podwykonawcą (dalszym podwykonawcą) w zakresie wszelkich zobowiązań wynikających </w:t>
      </w:r>
      <w:r>
        <w:rPr>
          <w:rFonts w:ascii="Trebuchet MS" w:hAnsi="Trebuchet MS"/>
          <w:color w:val="000000"/>
        </w:rPr>
        <w:t xml:space="preserve">     </w:t>
      </w:r>
      <w:r w:rsidRPr="00067AF3">
        <w:rPr>
          <w:rFonts w:ascii="Trebuchet MS" w:hAnsi="Trebuchet MS"/>
          <w:color w:val="000000"/>
        </w:rPr>
        <w:t>z udziału podwykonawców (dalszych podwykonawców) w realizacji robót objętych fakturą.</w:t>
      </w:r>
    </w:p>
    <w:p w:rsidR="00A942FF" w:rsidRPr="00B71940" w:rsidRDefault="00A942FF" w:rsidP="008238F4">
      <w:pPr>
        <w:pStyle w:val="Akapitzlist1"/>
        <w:numPr>
          <w:ilvl w:val="0"/>
          <w:numId w:val="28"/>
        </w:numPr>
        <w:spacing w:after="0" w:line="240" w:lineRule="auto"/>
        <w:ind w:right="-567"/>
        <w:jc w:val="both"/>
        <w:rPr>
          <w:rFonts w:ascii="Trebuchet MS" w:hAnsi="Trebuchet MS"/>
          <w:b/>
          <w:color w:val="000000"/>
        </w:rPr>
      </w:pPr>
      <w:r w:rsidRPr="0056768F">
        <w:rPr>
          <w:rFonts w:ascii="Trebuchet MS" w:hAnsi="Trebuchet MS"/>
          <w:color w:val="000000"/>
        </w:rPr>
        <w:t>Terminy</w:t>
      </w:r>
      <w:r w:rsidRPr="009746AC">
        <w:rPr>
          <w:rFonts w:ascii="Trebuchet MS" w:hAnsi="Trebuchet MS"/>
          <w:color w:val="000000"/>
        </w:rPr>
        <w:t xml:space="preserve"> zapłaty wynagrodzenia podwykonawcy i/lub dalszego podwykonawcy, muszą być zgodne z terminem określonym w art. </w:t>
      </w:r>
      <w:r w:rsidRPr="003B5139">
        <w:rPr>
          <w:rFonts w:ascii="Trebuchet MS" w:hAnsi="Trebuchet MS"/>
          <w:color w:val="000000"/>
        </w:rPr>
        <w:t>143 b ust. 2</w:t>
      </w:r>
      <w:r w:rsidRPr="009746AC">
        <w:rPr>
          <w:rFonts w:ascii="Trebuchet MS" w:hAnsi="Trebuchet MS"/>
          <w:color w:val="000000"/>
        </w:rPr>
        <w:t xml:space="preserve"> Ustawy, a jednocześnie umożliwić </w:t>
      </w:r>
      <w:r w:rsidRPr="009746AC">
        <w:rPr>
          <w:rFonts w:ascii="Trebuchet MS" w:hAnsi="Trebuchet MS"/>
          <w:color w:val="000000"/>
        </w:rPr>
        <w:lastRenderedPageBreak/>
        <w:t>terminową wypłatę wy</w:t>
      </w:r>
      <w:r>
        <w:rPr>
          <w:rFonts w:ascii="Trebuchet MS" w:hAnsi="Trebuchet MS"/>
          <w:color w:val="000000"/>
        </w:rPr>
        <w:t xml:space="preserve">nagrodzenia należnego </w:t>
      </w:r>
      <w:r w:rsidRPr="007E3E25">
        <w:rPr>
          <w:rFonts w:ascii="Trebuchet MS" w:hAnsi="Trebuchet MS"/>
          <w:b/>
          <w:color w:val="000000"/>
        </w:rPr>
        <w:t>Wykonawcy</w:t>
      </w:r>
      <w:r w:rsidRPr="009746AC">
        <w:rPr>
          <w:rFonts w:ascii="Trebuchet MS" w:hAnsi="Trebuchet MS"/>
          <w:color w:val="000000"/>
        </w:rPr>
        <w:t xml:space="preserve">, przy zachowaniu postanowień określonych w </w:t>
      </w:r>
      <w:r w:rsidRPr="00B71940">
        <w:rPr>
          <w:rFonts w:ascii="Trebuchet MS" w:hAnsi="Trebuchet MS"/>
          <w:color w:val="000000"/>
        </w:rPr>
        <w:t xml:space="preserve">ust. 1-3 niniejszego paragrafu </w:t>
      </w:r>
      <w:r w:rsidRPr="00500778">
        <w:rPr>
          <w:rFonts w:ascii="Trebuchet MS" w:hAnsi="Trebuchet MS"/>
          <w:color w:val="000000"/>
        </w:rPr>
        <w:t>oraz § 12 niniejszej</w:t>
      </w:r>
      <w:r w:rsidRPr="00B71940">
        <w:rPr>
          <w:rFonts w:ascii="Trebuchet MS" w:hAnsi="Trebuchet MS"/>
          <w:color w:val="000000"/>
        </w:rPr>
        <w:t xml:space="preserve"> Umowy.</w:t>
      </w:r>
    </w:p>
    <w:p w:rsidR="00A942FF" w:rsidRPr="00C2759D" w:rsidRDefault="00A942FF" w:rsidP="00A942FF">
      <w:pPr>
        <w:pStyle w:val="Akapitzlist1"/>
        <w:spacing w:after="0" w:line="240" w:lineRule="auto"/>
        <w:ind w:left="0" w:right="-567"/>
        <w:jc w:val="both"/>
        <w:rPr>
          <w:color w:val="000000"/>
        </w:rPr>
      </w:pPr>
    </w:p>
    <w:p w:rsidR="00A942FF" w:rsidRPr="00A6720A" w:rsidRDefault="00A942FF" w:rsidP="00A942FF">
      <w:pPr>
        <w:pStyle w:val="Akapitzlist1"/>
        <w:spacing w:after="0" w:line="240" w:lineRule="auto"/>
        <w:ind w:left="0" w:right="-567"/>
        <w:jc w:val="center"/>
        <w:rPr>
          <w:rFonts w:ascii="Trebuchet MS" w:hAnsi="Trebuchet MS"/>
          <w:b/>
          <w:color w:val="000000"/>
        </w:rPr>
      </w:pPr>
      <w:r w:rsidRPr="00A6720A">
        <w:rPr>
          <w:rFonts w:ascii="Trebuchet MS" w:hAnsi="Trebuchet MS"/>
          <w:b/>
          <w:color w:val="000000"/>
        </w:rPr>
        <w:t>WSPÓLNE WYKONANIE</w:t>
      </w:r>
    </w:p>
    <w:p w:rsidR="00A942FF" w:rsidRPr="007E3E25" w:rsidRDefault="00A942FF" w:rsidP="00A942FF">
      <w:pPr>
        <w:pStyle w:val="Akapitzlist1"/>
        <w:spacing w:after="0" w:line="240" w:lineRule="auto"/>
        <w:ind w:left="0" w:right="-567"/>
        <w:jc w:val="center"/>
        <w:rPr>
          <w:rFonts w:ascii="Trebuchet MS" w:hAnsi="Trebuchet MS"/>
          <w:color w:val="000000"/>
        </w:rPr>
      </w:pPr>
      <w:r w:rsidRPr="007E3E25">
        <w:rPr>
          <w:rFonts w:ascii="Trebuchet MS" w:hAnsi="Trebuchet MS"/>
          <w:b/>
          <w:color w:val="000000"/>
        </w:rPr>
        <w:t>§ 23</w:t>
      </w:r>
    </w:p>
    <w:p w:rsidR="00A942FF" w:rsidRPr="007E3E25" w:rsidRDefault="00A942FF" w:rsidP="008238F4">
      <w:pPr>
        <w:numPr>
          <w:ilvl w:val="0"/>
          <w:numId w:val="29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7E3E2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 przystępujący do niniejszej Umowy na podstawie umowy zawiązanej w celu jej realizacji ponoszą solidarną odpowiedzialność wobec </w:t>
      </w:r>
      <w:r w:rsidRPr="007E3E2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7E3E25">
        <w:rPr>
          <w:rFonts w:ascii="Trebuchet MS" w:hAnsi="Trebuchet MS"/>
          <w:color w:val="000000"/>
          <w:sz w:val="22"/>
          <w:szCs w:val="22"/>
        </w:rPr>
        <w:t>, niezależnie od treści umów, które zawarli między sobą.</w:t>
      </w:r>
    </w:p>
    <w:p w:rsidR="00A942FF" w:rsidRPr="007E3E25" w:rsidRDefault="00A942FF" w:rsidP="008238F4">
      <w:pPr>
        <w:numPr>
          <w:ilvl w:val="0"/>
          <w:numId w:val="29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7E3E2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 kieruje wszystkie pisma i oświadczenia, jakie wynikają z realizacji Umowy do jednego z </w:t>
      </w:r>
      <w:r w:rsidRPr="007E3E25">
        <w:rPr>
          <w:rFonts w:ascii="Trebuchet MS" w:hAnsi="Trebuchet MS"/>
          <w:b/>
          <w:color w:val="000000"/>
          <w:sz w:val="22"/>
          <w:szCs w:val="22"/>
        </w:rPr>
        <w:t>Wykonawców,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 ze skutkiem prawnym wobec drugiego.</w:t>
      </w:r>
    </w:p>
    <w:p w:rsidR="00A942FF" w:rsidRPr="00C43525" w:rsidRDefault="00A942FF" w:rsidP="008238F4">
      <w:pPr>
        <w:numPr>
          <w:ilvl w:val="0"/>
          <w:numId w:val="29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C4352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C43525">
        <w:rPr>
          <w:rFonts w:ascii="Trebuchet MS" w:hAnsi="Trebuchet MS"/>
          <w:color w:val="000000"/>
          <w:sz w:val="22"/>
          <w:szCs w:val="22"/>
        </w:rPr>
        <w:t xml:space="preserve">, na piśmie ustanawiają pełnomocnika do reprezentowania </w:t>
      </w:r>
      <w:r w:rsidRPr="00C43525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C43525">
        <w:rPr>
          <w:rFonts w:ascii="Trebuchet MS" w:hAnsi="Trebuchet MS"/>
          <w:color w:val="000000"/>
          <w:sz w:val="22"/>
          <w:szCs w:val="22"/>
        </w:rPr>
        <w:t xml:space="preserve">wobec </w:t>
      </w:r>
      <w:r w:rsidRPr="00C43525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A942FF" w:rsidRPr="00C43525" w:rsidRDefault="00A942FF" w:rsidP="008238F4">
      <w:pPr>
        <w:numPr>
          <w:ilvl w:val="0"/>
          <w:numId w:val="29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C43525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C43525">
        <w:rPr>
          <w:rFonts w:ascii="Trebuchet MS" w:hAnsi="Trebuchet MS"/>
          <w:color w:val="000000"/>
          <w:sz w:val="22"/>
          <w:szCs w:val="22"/>
        </w:rPr>
        <w:t>są upoważnieni do ustalenia między sobą zakresu wykonanych przez nich robót, chyba, że co innego wynika z odrębnych ustaleń.</w:t>
      </w:r>
    </w:p>
    <w:p w:rsidR="00A942FF" w:rsidRPr="00520014" w:rsidRDefault="00A942FF" w:rsidP="008238F4">
      <w:pPr>
        <w:numPr>
          <w:ilvl w:val="0"/>
          <w:numId w:val="29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520014">
        <w:rPr>
          <w:rFonts w:ascii="Trebuchet MS" w:hAnsi="Trebuchet MS"/>
          <w:color w:val="000000"/>
          <w:sz w:val="22"/>
          <w:szCs w:val="22"/>
        </w:rPr>
        <w:t xml:space="preserve">O ustaleniach dokonanych w myśl ust. 3 i 4 </w:t>
      </w:r>
      <w:r w:rsidRPr="00520014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520014">
        <w:rPr>
          <w:rFonts w:ascii="Trebuchet MS" w:hAnsi="Trebuchet MS"/>
          <w:color w:val="000000"/>
          <w:sz w:val="22"/>
          <w:szCs w:val="22"/>
        </w:rPr>
        <w:t xml:space="preserve">są zobowiązani powiadomić na piśmie </w:t>
      </w:r>
      <w:r w:rsidRPr="00520014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520014">
        <w:rPr>
          <w:rFonts w:ascii="Trebuchet MS" w:hAnsi="Trebuchet MS"/>
          <w:color w:val="000000"/>
          <w:sz w:val="22"/>
          <w:szCs w:val="22"/>
        </w:rPr>
        <w:t xml:space="preserve"> w szczególności w zakresie sposobu rozliczenia wynagrodzenia umownego.</w:t>
      </w:r>
    </w:p>
    <w:p w:rsidR="00A942FF" w:rsidRPr="00520014" w:rsidRDefault="00A942FF" w:rsidP="008238F4">
      <w:pPr>
        <w:numPr>
          <w:ilvl w:val="0"/>
          <w:numId w:val="29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520014">
        <w:rPr>
          <w:rFonts w:ascii="Trebuchet MS" w:hAnsi="Trebuchet MS"/>
          <w:color w:val="000000"/>
          <w:sz w:val="22"/>
          <w:szCs w:val="22"/>
        </w:rPr>
        <w:t xml:space="preserve">Umowa o wspólne wykonanie zamówienia stanowi </w:t>
      </w:r>
      <w:r w:rsidRPr="00B71940">
        <w:rPr>
          <w:rFonts w:ascii="Trebuchet MS" w:hAnsi="Trebuchet MS"/>
          <w:b/>
          <w:color w:val="000000"/>
          <w:sz w:val="22"/>
          <w:szCs w:val="22"/>
        </w:rPr>
        <w:t>Załącznik nr 7 do Umowy</w:t>
      </w:r>
      <w:r w:rsidRPr="00B71940">
        <w:rPr>
          <w:rFonts w:ascii="Trebuchet MS" w:hAnsi="Trebuchet MS"/>
          <w:color w:val="000000"/>
          <w:sz w:val="22"/>
          <w:szCs w:val="22"/>
        </w:rPr>
        <w:t>,</w:t>
      </w:r>
      <w:r w:rsidRPr="00A6720A">
        <w:rPr>
          <w:rFonts w:ascii="Trebuchet MS" w:hAnsi="Trebuchet MS"/>
          <w:color w:val="000000"/>
          <w:sz w:val="22"/>
          <w:szCs w:val="22"/>
        </w:rPr>
        <w:t xml:space="preserve"> (jeśli</w:t>
      </w:r>
      <w:r w:rsidRPr="00A6720A">
        <w:rPr>
          <w:rFonts w:ascii="Trebuchet MS" w:hAnsi="Trebuchet MS"/>
          <w:i/>
          <w:color w:val="000000"/>
          <w:sz w:val="22"/>
          <w:szCs w:val="22"/>
        </w:rPr>
        <w:t xml:space="preserve"> występuje</w:t>
      </w:r>
      <w:r w:rsidRPr="00A6720A">
        <w:rPr>
          <w:rFonts w:ascii="Trebuchet MS" w:hAnsi="Trebuchet MS"/>
          <w:color w:val="000000"/>
          <w:sz w:val="22"/>
          <w:szCs w:val="22"/>
        </w:rPr>
        <w:t>).</w:t>
      </w:r>
    </w:p>
    <w:p w:rsidR="00A942FF" w:rsidRPr="007A770F" w:rsidRDefault="00A942FF" w:rsidP="00A942FF">
      <w:pPr>
        <w:autoSpaceDE w:val="0"/>
        <w:ind w:right="-56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942FF" w:rsidRPr="007A770F" w:rsidRDefault="00A942FF" w:rsidP="00A942FF">
      <w:pPr>
        <w:autoSpaceDE w:val="0"/>
        <w:ind w:right="-567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59099C">
        <w:rPr>
          <w:rFonts w:ascii="Trebuchet MS" w:hAnsi="Trebuchet MS"/>
          <w:b/>
          <w:color w:val="000000"/>
          <w:sz w:val="22"/>
          <w:szCs w:val="22"/>
        </w:rPr>
        <w:t>KARY UMOWNE</w:t>
      </w:r>
    </w:p>
    <w:p w:rsidR="00A942FF" w:rsidRPr="007D6F82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D6F82">
        <w:rPr>
          <w:rFonts w:ascii="Trebuchet MS" w:hAnsi="Trebuchet MS"/>
          <w:b/>
          <w:color w:val="000000"/>
          <w:sz w:val="22"/>
          <w:szCs w:val="22"/>
        </w:rPr>
        <w:t>§ 24</w:t>
      </w:r>
    </w:p>
    <w:p w:rsidR="00A942FF" w:rsidRPr="00C2759D" w:rsidRDefault="00A942FF" w:rsidP="008238F4">
      <w:pPr>
        <w:numPr>
          <w:ilvl w:val="0"/>
          <w:numId w:val="30"/>
        </w:numPr>
        <w:suppressAutoHyphens/>
        <w:autoSpaceDE w:val="0"/>
        <w:ind w:right="-567"/>
        <w:jc w:val="both"/>
        <w:rPr>
          <w:rFonts w:ascii="Calibri" w:hAnsi="Calibri"/>
          <w:color w:val="000000"/>
          <w:sz w:val="22"/>
          <w:szCs w:val="22"/>
        </w:rPr>
      </w:pPr>
      <w:r w:rsidRPr="00BA3502">
        <w:rPr>
          <w:rFonts w:ascii="Trebuchet MS" w:hAnsi="Trebuchet MS"/>
          <w:color w:val="000000"/>
          <w:sz w:val="22"/>
          <w:szCs w:val="22"/>
        </w:rPr>
        <w:t>Strony postanawiają, że obowiązującą je formę odszkodowania umownego stanowią kary umowne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A942FF" w:rsidRPr="00154DD0" w:rsidRDefault="00A942FF" w:rsidP="008238F4">
      <w:pPr>
        <w:numPr>
          <w:ilvl w:val="0"/>
          <w:numId w:val="30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54DD0">
        <w:rPr>
          <w:rFonts w:ascii="Trebuchet MS" w:hAnsi="Trebuchet MS"/>
          <w:color w:val="000000"/>
          <w:sz w:val="22"/>
          <w:szCs w:val="22"/>
        </w:rPr>
        <w:t>Oprócz kar umownych zastrzeżonych w poszczególnych postanowieniach Umowy kary te będą naliczane w następujących wypadkach i wysokościach:</w:t>
      </w:r>
    </w:p>
    <w:p w:rsidR="00A942FF" w:rsidRPr="00B71940" w:rsidRDefault="00A942FF" w:rsidP="008238F4">
      <w:pPr>
        <w:numPr>
          <w:ilvl w:val="0"/>
          <w:numId w:val="31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695E23">
        <w:rPr>
          <w:rFonts w:ascii="Trebuchet MS" w:hAnsi="Trebuchet MS"/>
          <w:b/>
          <w:color w:val="000000"/>
          <w:sz w:val="22"/>
          <w:szCs w:val="22"/>
        </w:rPr>
        <w:t>Zamawiającem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u kary umowne w wysokości 0,35 % wynagrodzenia brutto ustalonego </w:t>
      </w:r>
      <w:r w:rsidRPr="00B71940">
        <w:rPr>
          <w:rFonts w:ascii="Trebuchet MS" w:hAnsi="Trebuchet MS"/>
          <w:color w:val="000000"/>
          <w:sz w:val="22"/>
          <w:szCs w:val="22"/>
        </w:rPr>
        <w:t xml:space="preserve">w § 10 ust. 2 Umowy, za każdy dzień opóźnienia: </w:t>
      </w:r>
    </w:p>
    <w:p w:rsidR="00A942FF" w:rsidRPr="00695E23" w:rsidRDefault="00A942FF" w:rsidP="008238F4">
      <w:pPr>
        <w:numPr>
          <w:ilvl w:val="0"/>
          <w:numId w:val="32"/>
        </w:numPr>
        <w:suppressAutoHyphens/>
        <w:autoSpaceDE w:val="0"/>
        <w:ind w:left="113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B71940">
        <w:rPr>
          <w:rFonts w:ascii="Trebuchet MS" w:hAnsi="Trebuchet MS"/>
          <w:color w:val="000000"/>
          <w:sz w:val="22"/>
          <w:szCs w:val="22"/>
        </w:rPr>
        <w:t xml:space="preserve">W wykonaniu przedmiotu Umowy </w:t>
      </w:r>
      <w:r w:rsidRPr="00B71940">
        <w:rPr>
          <w:rFonts w:ascii="Trebuchet MS" w:hAnsi="Trebuchet MS" w:cs="Calibri"/>
          <w:color w:val="000000"/>
          <w:sz w:val="22"/>
          <w:szCs w:val="22"/>
        </w:rPr>
        <w:t xml:space="preserve">w terminie określonym w § </w:t>
      </w:r>
      <w:r w:rsidRPr="00E40FE2">
        <w:rPr>
          <w:rFonts w:ascii="Trebuchet MS" w:hAnsi="Trebuchet MS" w:cs="Calibri"/>
          <w:color w:val="000000"/>
          <w:sz w:val="22"/>
          <w:szCs w:val="22"/>
        </w:rPr>
        <w:t>3 ust. 2</w:t>
      </w:r>
      <w:r w:rsidRPr="00695E23">
        <w:rPr>
          <w:rFonts w:ascii="Trebuchet MS" w:hAnsi="Trebuchet MS" w:cs="Calibri"/>
          <w:color w:val="000000"/>
          <w:sz w:val="22"/>
          <w:szCs w:val="22"/>
        </w:rPr>
        <w:t xml:space="preserve"> Umowy</w:t>
      </w:r>
      <w:r w:rsidRPr="00695E23">
        <w:rPr>
          <w:rFonts w:ascii="Trebuchet MS" w:hAnsi="Trebuchet MS"/>
          <w:color w:val="000000"/>
          <w:sz w:val="22"/>
          <w:szCs w:val="22"/>
        </w:rPr>
        <w:t>,</w:t>
      </w:r>
    </w:p>
    <w:p w:rsidR="00A942FF" w:rsidRPr="00695E23" w:rsidRDefault="00A942FF" w:rsidP="008238F4">
      <w:pPr>
        <w:numPr>
          <w:ilvl w:val="0"/>
          <w:numId w:val="32"/>
        </w:numPr>
        <w:suppressAutoHyphens/>
        <w:autoSpaceDE w:val="0"/>
        <w:ind w:left="113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color w:val="000000"/>
          <w:sz w:val="22"/>
          <w:szCs w:val="22"/>
        </w:rPr>
        <w:t>W oddaniu przedmiotu Umowy,</w:t>
      </w:r>
    </w:p>
    <w:p w:rsidR="00A942FF" w:rsidRPr="0059099C" w:rsidRDefault="00A942FF" w:rsidP="008238F4">
      <w:pPr>
        <w:numPr>
          <w:ilvl w:val="0"/>
          <w:numId w:val="31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59099C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59099C">
        <w:rPr>
          <w:rFonts w:ascii="Trebuchet MS" w:hAnsi="Trebuchet MS"/>
          <w:color w:val="000000"/>
          <w:sz w:val="22"/>
          <w:szCs w:val="22"/>
        </w:rPr>
        <w:t xml:space="preserve">zapłaci </w:t>
      </w:r>
      <w:r w:rsidRPr="0059099C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59099C">
        <w:rPr>
          <w:rFonts w:ascii="Trebuchet MS" w:hAnsi="Trebuchet MS"/>
          <w:color w:val="000000"/>
          <w:sz w:val="22"/>
          <w:szCs w:val="22"/>
        </w:rPr>
        <w:t xml:space="preserve"> kary umowne w wysokości 0,2 % wynagrodzenia brutto ustalonego w § 10 ust. 2 Umowy, za każdy dzień zwłoki: </w:t>
      </w:r>
    </w:p>
    <w:p w:rsidR="00A942FF" w:rsidRPr="00695E23" w:rsidRDefault="00A942FF" w:rsidP="008238F4">
      <w:pPr>
        <w:numPr>
          <w:ilvl w:val="0"/>
          <w:numId w:val="32"/>
        </w:numPr>
        <w:suppressAutoHyphens/>
        <w:autoSpaceDE w:val="0"/>
        <w:ind w:left="113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color w:val="000000"/>
          <w:sz w:val="22"/>
          <w:szCs w:val="22"/>
        </w:rPr>
        <w:t>W usunięciu wad stwierdzonych przy odbiorze,</w:t>
      </w:r>
    </w:p>
    <w:p w:rsidR="00A942FF" w:rsidRPr="00695E23" w:rsidRDefault="00A942FF" w:rsidP="008238F4">
      <w:pPr>
        <w:numPr>
          <w:ilvl w:val="0"/>
          <w:numId w:val="32"/>
        </w:numPr>
        <w:suppressAutoHyphens/>
        <w:autoSpaceDE w:val="0"/>
        <w:ind w:left="113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color w:val="000000"/>
          <w:sz w:val="22"/>
          <w:szCs w:val="22"/>
        </w:rPr>
        <w:t>W usunięciu wad stwierdzonych w okresie rękojmi i gwarancji,</w:t>
      </w:r>
    </w:p>
    <w:p w:rsidR="00A942FF" w:rsidRPr="00695E23" w:rsidRDefault="00A942FF" w:rsidP="008238F4">
      <w:pPr>
        <w:numPr>
          <w:ilvl w:val="0"/>
          <w:numId w:val="32"/>
        </w:numPr>
        <w:suppressAutoHyphens/>
        <w:autoSpaceDE w:val="0"/>
        <w:ind w:left="113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color w:val="000000"/>
          <w:sz w:val="22"/>
          <w:szCs w:val="22"/>
        </w:rPr>
        <w:t xml:space="preserve">z tytułu przerwy w realizacji robót, spowodowanej przez </w:t>
      </w:r>
      <w:r w:rsidRPr="00695E23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 z przyczyn od niego zależnych.</w:t>
      </w:r>
    </w:p>
    <w:p w:rsidR="00A942FF" w:rsidRPr="00731B5B" w:rsidRDefault="00A942FF" w:rsidP="008238F4">
      <w:pPr>
        <w:numPr>
          <w:ilvl w:val="0"/>
          <w:numId w:val="31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731B5B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731B5B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731B5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731B5B">
        <w:rPr>
          <w:rFonts w:ascii="Trebuchet MS" w:hAnsi="Trebuchet MS"/>
          <w:color w:val="000000"/>
          <w:sz w:val="22"/>
          <w:szCs w:val="22"/>
        </w:rPr>
        <w:t xml:space="preserve"> karę umowną w wysokości 0,2 % wynagrodzenia brutto, ustalonego w § 10 ust. 2 Umowy za każdy dzień zwłoki:</w:t>
      </w:r>
    </w:p>
    <w:p w:rsidR="00A942FF" w:rsidRPr="00731B5B" w:rsidRDefault="00A942FF" w:rsidP="008238F4">
      <w:pPr>
        <w:numPr>
          <w:ilvl w:val="0"/>
          <w:numId w:val="33"/>
        </w:numPr>
        <w:suppressAutoHyphens/>
        <w:autoSpaceDE w:val="0"/>
        <w:ind w:left="113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731B5B">
        <w:rPr>
          <w:rFonts w:ascii="Trebuchet MS" w:hAnsi="Trebuchet MS"/>
          <w:color w:val="000000"/>
          <w:sz w:val="22"/>
          <w:szCs w:val="22"/>
        </w:rPr>
        <w:t>w przekazaniu terenu budowy,</w:t>
      </w:r>
    </w:p>
    <w:p w:rsidR="00A942FF" w:rsidRPr="00B71940" w:rsidRDefault="00A942FF" w:rsidP="008238F4">
      <w:pPr>
        <w:numPr>
          <w:ilvl w:val="0"/>
          <w:numId w:val="33"/>
        </w:numPr>
        <w:suppressAutoHyphens/>
        <w:autoSpaceDE w:val="0"/>
        <w:ind w:left="113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B71940">
        <w:rPr>
          <w:rFonts w:ascii="Trebuchet MS" w:hAnsi="Trebuchet MS"/>
          <w:color w:val="000000"/>
          <w:sz w:val="22"/>
          <w:szCs w:val="22"/>
        </w:rPr>
        <w:t>w przeprowadzeniu odbioru końcowego przedmiotu Umowy.</w:t>
      </w:r>
    </w:p>
    <w:p w:rsidR="00A942FF" w:rsidRPr="00695E23" w:rsidRDefault="00A942FF" w:rsidP="008238F4">
      <w:pPr>
        <w:numPr>
          <w:ilvl w:val="0"/>
          <w:numId w:val="27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 naliczy </w:t>
      </w:r>
      <w:r w:rsidRPr="00695E2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 karę w wysokości 10 % wynagrodzenia umownego brutto za odstąpienie od Umowy z przyczyn zależnych od </w:t>
      </w:r>
      <w:r w:rsidRPr="00695E2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95E23">
        <w:rPr>
          <w:rFonts w:ascii="Trebuchet MS" w:hAnsi="Trebuchet MS"/>
          <w:color w:val="000000"/>
          <w:sz w:val="22"/>
          <w:szCs w:val="22"/>
        </w:rPr>
        <w:t>.</w:t>
      </w:r>
    </w:p>
    <w:p w:rsidR="00A942FF" w:rsidRPr="00695E23" w:rsidRDefault="00A942FF" w:rsidP="008238F4">
      <w:pPr>
        <w:numPr>
          <w:ilvl w:val="0"/>
          <w:numId w:val="27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naliczy </w:t>
      </w:r>
      <w:r w:rsidRPr="00695E23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karę w wysokości 10 % wynagrodzenia umownego brutto za odstąpienie od Umowy z przyczyn zależnych od </w:t>
      </w:r>
      <w:r w:rsidRPr="00EF21D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. Kary te nie dotyczą przypadków określonych </w:t>
      </w:r>
      <w:r w:rsidRPr="003B5139">
        <w:rPr>
          <w:rFonts w:ascii="Trebuchet MS" w:hAnsi="Trebuchet MS"/>
          <w:color w:val="000000"/>
          <w:sz w:val="22"/>
          <w:szCs w:val="22"/>
        </w:rPr>
        <w:t xml:space="preserve">w art. 145 Ustawy </w:t>
      </w:r>
      <w:r w:rsidRPr="00F904C3">
        <w:rPr>
          <w:rFonts w:ascii="Trebuchet MS" w:hAnsi="Trebuchet MS"/>
          <w:color w:val="000000"/>
          <w:sz w:val="22"/>
          <w:szCs w:val="22"/>
        </w:rPr>
        <w:t>oraz § 25 ust. 1 lit. a</w:t>
      </w:r>
      <w:r w:rsidRPr="00B71940">
        <w:rPr>
          <w:rFonts w:ascii="Trebuchet MS" w:hAnsi="Trebuchet MS"/>
          <w:color w:val="000000"/>
          <w:sz w:val="22"/>
          <w:szCs w:val="22"/>
        </w:rPr>
        <w:t xml:space="preserve"> Umowy.</w:t>
      </w:r>
    </w:p>
    <w:p w:rsidR="00A942FF" w:rsidRPr="00D323CC" w:rsidRDefault="00A942FF" w:rsidP="008238F4">
      <w:pPr>
        <w:numPr>
          <w:ilvl w:val="0"/>
          <w:numId w:val="27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D323CC">
        <w:rPr>
          <w:rFonts w:ascii="Trebuchet MS" w:hAnsi="Trebuchet MS"/>
          <w:color w:val="000000"/>
          <w:sz w:val="22"/>
          <w:szCs w:val="22"/>
        </w:rPr>
        <w:t xml:space="preserve">Strony zastrzegają sobie prawo do odszkodowania uzupełniającego, przewyższającego wysokość kar umownych do wysokości rzeczywiście poniesionej szkody (z wyjątkiem przypadków określonych w art. 145 Ustawy) na zasadach ogólnych określonych przepisami Kodeksu cywilnego. </w:t>
      </w:r>
    </w:p>
    <w:p w:rsidR="00A942FF" w:rsidRPr="00D323CC" w:rsidRDefault="00A942FF" w:rsidP="008238F4">
      <w:pPr>
        <w:numPr>
          <w:ilvl w:val="0"/>
          <w:numId w:val="27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D323CC">
        <w:rPr>
          <w:rFonts w:ascii="Trebuchet MS" w:hAnsi="Trebuchet MS"/>
          <w:color w:val="000000"/>
          <w:sz w:val="22"/>
          <w:szCs w:val="22"/>
        </w:rPr>
        <w:t xml:space="preserve">Za szkody wyrządzone </w:t>
      </w:r>
      <w:r w:rsidRPr="00D323CC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D323CC">
        <w:rPr>
          <w:rFonts w:ascii="Trebuchet MS" w:hAnsi="Trebuchet MS"/>
          <w:color w:val="000000"/>
          <w:sz w:val="22"/>
          <w:szCs w:val="22"/>
        </w:rPr>
        <w:t xml:space="preserve">lub osobie trzeciej przez </w:t>
      </w:r>
      <w:r w:rsidRPr="00D323CC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D323CC">
        <w:rPr>
          <w:rFonts w:ascii="Trebuchet MS" w:hAnsi="Trebuchet MS"/>
          <w:color w:val="000000"/>
          <w:sz w:val="22"/>
          <w:szCs w:val="22"/>
        </w:rPr>
        <w:t xml:space="preserve"> z innych tytułów, </w:t>
      </w:r>
      <w:r w:rsidRPr="0051018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D323CC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D323CC">
        <w:rPr>
          <w:rFonts w:ascii="Trebuchet MS" w:hAnsi="Trebuchet MS"/>
          <w:color w:val="000000"/>
          <w:sz w:val="22"/>
          <w:szCs w:val="22"/>
        </w:rPr>
        <w:t>odpowiada według zasad określonych w Kodeksie cywilnym.</w:t>
      </w:r>
    </w:p>
    <w:p w:rsidR="00A942FF" w:rsidRPr="00D323CC" w:rsidRDefault="00A942FF" w:rsidP="008238F4">
      <w:pPr>
        <w:numPr>
          <w:ilvl w:val="0"/>
          <w:numId w:val="27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D323CC">
        <w:rPr>
          <w:rFonts w:ascii="Trebuchet MS" w:hAnsi="Trebuchet MS"/>
          <w:color w:val="000000"/>
          <w:sz w:val="22"/>
          <w:szCs w:val="22"/>
        </w:rPr>
        <w:t xml:space="preserve">W razie opóźnienia w zapłacie wierzytelności pieniężnych Strony zobowiązują się do zapłaty ustawowych odsetek. </w:t>
      </w:r>
    </w:p>
    <w:p w:rsidR="00A942FF" w:rsidRPr="0059099C" w:rsidRDefault="00A942FF" w:rsidP="008238F4">
      <w:pPr>
        <w:numPr>
          <w:ilvl w:val="0"/>
          <w:numId w:val="27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59099C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59099C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59099C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59099C">
        <w:rPr>
          <w:rFonts w:ascii="Trebuchet MS" w:hAnsi="Trebuchet MS"/>
          <w:color w:val="000000"/>
          <w:sz w:val="22"/>
          <w:szCs w:val="22"/>
        </w:rPr>
        <w:t xml:space="preserve"> kary umowne z tytułu:</w:t>
      </w:r>
    </w:p>
    <w:p w:rsidR="00A942FF" w:rsidRPr="00D323CC" w:rsidRDefault="00A942FF" w:rsidP="008238F4">
      <w:pPr>
        <w:numPr>
          <w:ilvl w:val="0"/>
          <w:numId w:val="34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59099C">
        <w:rPr>
          <w:rFonts w:ascii="Trebuchet MS" w:hAnsi="Trebuchet MS"/>
          <w:color w:val="000000"/>
          <w:sz w:val="22"/>
          <w:szCs w:val="22"/>
        </w:rPr>
        <w:lastRenderedPageBreak/>
        <w:t>braku zapłaty lub nieterminowej zapłaty wynagrodzenia należnego</w:t>
      </w:r>
      <w:r w:rsidRPr="00D323CC">
        <w:rPr>
          <w:rFonts w:ascii="Trebuchet MS" w:hAnsi="Trebuchet MS"/>
          <w:color w:val="000000"/>
          <w:sz w:val="22"/>
          <w:szCs w:val="22"/>
        </w:rPr>
        <w:t xml:space="preserve"> podwykonawcom lub dalszym podwykonawcom - w wysokości 0,02 % kwoty brutto określonej w </w:t>
      </w:r>
      <w:r w:rsidRPr="00B71940">
        <w:rPr>
          <w:rFonts w:ascii="Trebuchet MS" w:hAnsi="Trebuchet MS"/>
          <w:color w:val="000000"/>
          <w:sz w:val="22"/>
          <w:szCs w:val="22"/>
        </w:rPr>
        <w:t>§ 10 ust. 2</w:t>
      </w:r>
      <w:r w:rsidRPr="00D323CC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D323CC">
        <w:rPr>
          <w:rFonts w:ascii="Trebuchet MS" w:hAnsi="Trebuchet MS"/>
          <w:color w:val="000000"/>
          <w:sz w:val="22"/>
          <w:szCs w:val="22"/>
        </w:rPr>
        <w:t xml:space="preserve">Umowy </w:t>
      </w:r>
      <w:r w:rsidRPr="00D323CC">
        <w:rPr>
          <w:rFonts w:ascii="Trebuchet MS" w:hAnsi="Trebuchet MS" w:cs="Calibri"/>
          <w:color w:val="000000"/>
          <w:sz w:val="22"/>
          <w:szCs w:val="22"/>
        </w:rPr>
        <w:t>za każdy dzień zwłoki w stosunku do terminu zapłaty wynagrodzenia należnego podwykonawcom lub dalszym podwykonawcom</w:t>
      </w:r>
      <w:r w:rsidRPr="00D323CC">
        <w:rPr>
          <w:rFonts w:ascii="Trebuchet MS" w:hAnsi="Trebuchet MS"/>
          <w:color w:val="000000"/>
          <w:sz w:val="22"/>
          <w:szCs w:val="22"/>
        </w:rPr>
        <w:t xml:space="preserve">; </w:t>
      </w:r>
    </w:p>
    <w:p w:rsidR="00A942FF" w:rsidRPr="00D323CC" w:rsidRDefault="00A942FF" w:rsidP="008238F4">
      <w:pPr>
        <w:numPr>
          <w:ilvl w:val="0"/>
          <w:numId w:val="34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D323CC">
        <w:rPr>
          <w:rFonts w:ascii="Trebuchet MS" w:hAnsi="Trebuchet MS"/>
          <w:color w:val="000000"/>
          <w:sz w:val="22"/>
          <w:szCs w:val="22"/>
        </w:rPr>
        <w:t xml:space="preserve">nieprzedłożenia do zaakceptowania projektu umowy o podwykonawstwo, której przedmiotem są roboty budowlane, lub projektu jej zmiany - w wysokości 0,5 % kwoty brutto określonej </w:t>
      </w:r>
      <w:r w:rsidRPr="00B71940">
        <w:rPr>
          <w:rFonts w:ascii="Trebuchet MS" w:hAnsi="Trebuchet MS"/>
          <w:color w:val="000000"/>
          <w:sz w:val="22"/>
          <w:szCs w:val="22"/>
        </w:rPr>
        <w:t>w § 10 ust 2</w:t>
      </w:r>
      <w:r w:rsidRPr="00D323CC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D323CC">
        <w:rPr>
          <w:rFonts w:ascii="Trebuchet MS" w:hAnsi="Trebuchet MS"/>
          <w:color w:val="000000"/>
          <w:sz w:val="22"/>
          <w:szCs w:val="22"/>
        </w:rPr>
        <w:t>Umowy za każdy stwierdzony przypadek;</w:t>
      </w:r>
    </w:p>
    <w:p w:rsidR="00A942FF" w:rsidRPr="00AF00E6" w:rsidRDefault="00A942FF" w:rsidP="008238F4">
      <w:pPr>
        <w:numPr>
          <w:ilvl w:val="0"/>
          <w:numId w:val="34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AF00E6">
        <w:rPr>
          <w:rFonts w:ascii="Trebuchet MS" w:hAnsi="Trebuchet MS"/>
          <w:color w:val="000000"/>
          <w:sz w:val="22"/>
          <w:szCs w:val="22"/>
        </w:rPr>
        <w:t>nieprzedłożenia poświadczonej za zgodność z oryginałem kopii umowy                             o podwykonawstwo lub jej zmiany - w wysokości 0,02 % kwoty brutto określonej w § 10 ust 2</w:t>
      </w:r>
      <w:r w:rsidRPr="00AF00E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AF00E6">
        <w:rPr>
          <w:rFonts w:ascii="Trebuchet MS" w:hAnsi="Trebuchet MS"/>
          <w:color w:val="000000"/>
          <w:sz w:val="22"/>
          <w:szCs w:val="22"/>
        </w:rPr>
        <w:t>Umowy za każdy za każdy dzień zwłoki;</w:t>
      </w:r>
    </w:p>
    <w:p w:rsidR="00A942FF" w:rsidRPr="00D323CC" w:rsidRDefault="00A942FF" w:rsidP="008238F4">
      <w:pPr>
        <w:numPr>
          <w:ilvl w:val="0"/>
          <w:numId w:val="34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D323CC">
        <w:rPr>
          <w:rFonts w:ascii="Trebuchet MS" w:hAnsi="Trebuchet MS"/>
          <w:color w:val="000000"/>
          <w:sz w:val="22"/>
          <w:szCs w:val="22"/>
        </w:rPr>
        <w:t xml:space="preserve">braku zmiany umowy o podwykonawstwo </w:t>
      </w:r>
      <w:r w:rsidRPr="00D323CC">
        <w:rPr>
          <w:rFonts w:ascii="Trebuchet MS" w:hAnsi="Trebuchet MS" w:cs="Calibri"/>
          <w:color w:val="000000"/>
          <w:sz w:val="22"/>
          <w:szCs w:val="22"/>
        </w:rPr>
        <w:t xml:space="preserve">w zakresie terminu zapłaty – </w:t>
      </w:r>
      <w:r w:rsidRPr="00D323CC">
        <w:rPr>
          <w:rFonts w:ascii="Trebuchet MS" w:hAnsi="Trebuchet MS"/>
          <w:color w:val="000000"/>
          <w:sz w:val="22"/>
          <w:szCs w:val="22"/>
        </w:rPr>
        <w:t xml:space="preserve">w wysokości 0,02 % kwoty brutto określonej w </w:t>
      </w:r>
      <w:r w:rsidRPr="00B71940">
        <w:rPr>
          <w:rFonts w:ascii="Trebuchet MS" w:hAnsi="Trebuchet MS"/>
          <w:color w:val="000000"/>
          <w:sz w:val="22"/>
          <w:szCs w:val="22"/>
        </w:rPr>
        <w:t>§ 10 ust. 2</w:t>
      </w:r>
      <w:r w:rsidRPr="00D323CC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 xml:space="preserve">Umowy </w:t>
      </w:r>
      <w:r w:rsidRPr="00D323CC">
        <w:rPr>
          <w:rFonts w:ascii="Trebuchet MS" w:hAnsi="Trebuchet MS"/>
          <w:color w:val="000000"/>
          <w:sz w:val="22"/>
          <w:szCs w:val="22"/>
        </w:rPr>
        <w:t>za każdy dzień zwłoki</w:t>
      </w:r>
      <w:r w:rsidRPr="00D323CC">
        <w:rPr>
          <w:rFonts w:ascii="Trebuchet MS" w:hAnsi="Trebuchet MS" w:cs="Calibri"/>
          <w:color w:val="000000"/>
          <w:sz w:val="22"/>
          <w:szCs w:val="22"/>
        </w:rPr>
        <w:t xml:space="preserve"> w stosunku do wyznaczonego przez </w:t>
      </w:r>
      <w:r w:rsidRPr="00E34125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D323CC">
        <w:rPr>
          <w:rFonts w:ascii="Trebuchet MS" w:hAnsi="Trebuchet MS" w:cs="Calibri"/>
          <w:color w:val="000000"/>
          <w:sz w:val="22"/>
          <w:szCs w:val="22"/>
        </w:rPr>
        <w:t xml:space="preserve"> terminu</w:t>
      </w:r>
      <w:r w:rsidRPr="00D323CC">
        <w:rPr>
          <w:rFonts w:ascii="Trebuchet MS" w:hAnsi="Trebuchet MS"/>
          <w:color w:val="000000"/>
          <w:sz w:val="22"/>
          <w:szCs w:val="22"/>
        </w:rPr>
        <w:t xml:space="preserve"> na jej przedłożenie;</w:t>
      </w:r>
    </w:p>
    <w:p w:rsidR="00A942FF" w:rsidRPr="00FB7EC7" w:rsidRDefault="00A942FF" w:rsidP="008238F4">
      <w:pPr>
        <w:numPr>
          <w:ilvl w:val="0"/>
          <w:numId w:val="34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FB7EC7">
        <w:rPr>
          <w:rFonts w:ascii="Trebuchet MS" w:hAnsi="Trebuchet MS"/>
          <w:color w:val="000000"/>
          <w:sz w:val="22"/>
          <w:szCs w:val="22"/>
        </w:rPr>
        <w:t>nie wykonania przeglądu technicznego</w:t>
      </w:r>
      <w:r>
        <w:rPr>
          <w:rFonts w:ascii="Trebuchet MS" w:hAnsi="Trebuchet MS"/>
          <w:color w:val="000000"/>
          <w:sz w:val="22"/>
          <w:szCs w:val="22"/>
        </w:rPr>
        <w:t xml:space="preserve"> i serwisu </w:t>
      </w:r>
      <w:r w:rsidRPr="00FB7EC7">
        <w:rPr>
          <w:rFonts w:ascii="Trebuchet MS" w:hAnsi="Trebuchet MS"/>
          <w:color w:val="000000"/>
          <w:sz w:val="22"/>
          <w:szCs w:val="22"/>
        </w:rPr>
        <w:t xml:space="preserve">urządzeń, (o którym </w:t>
      </w:r>
      <w:r w:rsidRPr="00AF00E6">
        <w:rPr>
          <w:rFonts w:ascii="Trebuchet MS" w:hAnsi="Trebuchet MS"/>
          <w:color w:val="000000"/>
          <w:sz w:val="22"/>
          <w:szCs w:val="22"/>
        </w:rPr>
        <w:t>mowa w § 1 ust. 2)</w:t>
      </w:r>
      <w:r w:rsidRPr="00712F43">
        <w:rPr>
          <w:rFonts w:ascii="Trebuchet MS" w:hAnsi="Trebuchet MS"/>
          <w:color w:val="000000"/>
          <w:sz w:val="22"/>
          <w:szCs w:val="22"/>
        </w:rPr>
        <w:t xml:space="preserve"> - w wysokości 0,02 % kwoty brutto określonej w § 10 ust. 2</w:t>
      </w:r>
      <w:r w:rsidRPr="00FB7EC7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B7EC7">
        <w:rPr>
          <w:rFonts w:ascii="Trebuchet MS" w:hAnsi="Trebuchet MS"/>
          <w:color w:val="000000"/>
          <w:sz w:val="22"/>
          <w:szCs w:val="22"/>
        </w:rPr>
        <w:t>Umowy za każde niewykonanie przeglądu technicznego</w:t>
      </w:r>
      <w:r>
        <w:rPr>
          <w:rFonts w:ascii="Trebuchet MS" w:hAnsi="Trebuchet MS"/>
          <w:color w:val="000000"/>
          <w:sz w:val="22"/>
          <w:szCs w:val="22"/>
        </w:rPr>
        <w:t xml:space="preserve"> i serwisu </w:t>
      </w:r>
      <w:r w:rsidRPr="00FB7EC7">
        <w:rPr>
          <w:rFonts w:ascii="Trebuchet MS" w:hAnsi="Trebuchet MS"/>
          <w:color w:val="000000"/>
          <w:sz w:val="22"/>
          <w:szCs w:val="22"/>
        </w:rPr>
        <w:t>zgodnie z harmonogramem przeglądów technicznych stanowiących załącznik do dokumentu gwarancyjnego w okresie obowiązywania gwarancji;</w:t>
      </w:r>
    </w:p>
    <w:p w:rsidR="00A942FF" w:rsidRPr="00461AE1" w:rsidRDefault="00A942FF" w:rsidP="008238F4">
      <w:pPr>
        <w:numPr>
          <w:ilvl w:val="0"/>
          <w:numId w:val="34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61AE1">
        <w:rPr>
          <w:rFonts w:ascii="Trebuchet MS" w:hAnsi="Trebuchet MS"/>
          <w:color w:val="000000"/>
          <w:sz w:val="22"/>
          <w:szCs w:val="22"/>
        </w:rPr>
        <w:t>zwłoki w wykonaniu częściowego zakresu w stosunku do harmonogramu rzeczowo-finansowego w wysokości 0,1 % wynagrodzenia brutto ustalonego w § 10 ust. 2 Umowy, za każdy rozpoczęty dzień zwłoki;</w:t>
      </w:r>
    </w:p>
    <w:p w:rsidR="00A942FF" w:rsidRPr="00B508E9" w:rsidRDefault="00A942FF" w:rsidP="008238F4">
      <w:pPr>
        <w:numPr>
          <w:ilvl w:val="0"/>
          <w:numId w:val="34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B508E9">
        <w:rPr>
          <w:rFonts w:ascii="Trebuchet MS" w:hAnsi="Trebuchet MS"/>
          <w:color w:val="000000"/>
          <w:sz w:val="22"/>
          <w:szCs w:val="22"/>
        </w:rPr>
        <w:t xml:space="preserve">niedopełnianie obowiązku zatrudniania pracowników wykonujących roboty na podstawie umowy o pracę w rozumieniu przepisów Kodeksu pracy, (o którym mowa </w:t>
      </w:r>
      <w:r w:rsidRPr="0066035B">
        <w:rPr>
          <w:rFonts w:ascii="Trebuchet MS" w:hAnsi="Trebuchet MS"/>
          <w:color w:val="000000"/>
          <w:sz w:val="22"/>
          <w:szCs w:val="22"/>
        </w:rPr>
        <w:t xml:space="preserve">w </w:t>
      </w:r>
      <w:r w:rsidRPr="00631621">
        <w:rPr>
          <w:rFonts w:ascii="Trebuchet MS" w:hAnsi="Trebuchet MS" w:cs="TimesNewRomanPSMT"/>
          <w:color w:val="000000"/>
          <w:sz w:val="22"/>
          <w:szCs w:val="22"/>
        </w:rPr>
        <w:t>§ 7 ust. 16</w:t>
      </w:r>
      <w:r w:rsidRPr="0066035B">
        <w:rPr>
          <w:rFonts w:ascii="Trebuchet MS" w:hAnsi="Trebuchet MS" w:cs="TimesNewRomanPSMT"/>
          <w:color w:val="000000"/>
          <w:sz w:val="22"/>
          <w:szCs w:val="22"/>
        </w:rPr>
        <w:t xml:space="preserve"> Umowy)</w:t>
      </w:r>
      <w:r w:rsidRPr="0066035B">
        <w:rPr>
          <w:rFonts w:ascii="Trebuchet MS" w:hAnsi="Trebuchet MS"/>
          <w:color w:val="000000"/>
          <w:sz w:val="22"/>
          <w:szCs w:val="22"/>
        </w:rPr>
        <w:t xml:space="preserve">, a także nie przedłożenie w terminie dokumentów wymaganych zgodnie z </w:t>
      </w:r>
      <w:r w:rsidRPr="0066035B">
        <w:rPr>
          <w:rFonts w:ascii="Trebuchet MS" w:hAnsi="Trebuchet MS" w:cs="TimesNewRomanPSMT"/>
          <w:color w:val="000000"/>
          <w:sz w:val="22"/>
          <w:szCs w:val="22"/>
        </w:rPr>
        <w:t>§ 7 ust. 17,</w:t>
      </w:r>
      <w:r w:rsidRPr="00B508E9"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66035B">
        <w:rPr>
          <w:rFonts w:ascii="Trebuchet MS" w:hAnsi="Trebuchet MS" w:cs="TimesNewRomanPSMT"/>
          <w:color w:val="000000"/>
          <w:sz w:val="22"/>
          <w:szCs w:val="22"/>
        </w:rPr>
        <w:t>20, 21 i 24</w:t>
      </w:r>
      <w:r w:rsidRPr="00B508E9">
        <w:rPr>
          <w:rFonts w:ascii="Trebuchet MS" w:hAnsi="Trebuchet MS" w:cs="TimesNewRomanPSMT"/>
          <w:color w:val="000000"/>
          <w:sz w:val="22"/>
          <w:szCs w:val="22"/>
        </w:rPr>
        <w:t xml:space="preserve"> Umowy </w:t>
      </w:r>
      <w:r w:rsidRPr="00B508E9">
        <w:rPr>
          <w:rFonts w:ascii="Trebuchet MS" w:hAnsi="Trebuchet MS"/>
          <w:color w:val="000000"/>
          <w:sz w:val="22"/>
          <w:szCs w:val="22"/>
        </w:rPr>
        <w:t xml:space="preserve">będzie skutkowało naliczaniem kar umownych - w wysokości 0,02 % kwoty brutto określonej </w:t>
      </w:r>
      <w:r w:rsidRPr="0066035B">
        <w:rPr>
          <w:rFonts w:ascii="Trebuchet MS" w:hAnsi="Trebuchet MS"/>
          <w:color w:val="000000"/>
          <w:sz w:val="22"/>
          <w:szCs w:val="22"/>
        </w:rPr>
        <w:t>w § 10 ust 2</w:t>
      </w:r>
      <w:r w:rsidRPr="00B508E9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B508E9">
        <w:rPr>
          <w:rFonts w:ascii="Trebuchet MS" w:hAnsi="Trebuchet MS"/>
          <w:color w:val="000000"/>
          <w:sz w:val="22"/>
          <w:szCs w:val="22"/>
        </w:rPr>
        <w:t>Umowy za każdy stwierdzony przypadek;</w:t>
      </w:r>
    </w:p>
    <w:p w:rsidR="00A942FF" w:rsidRPr="00CA3678" w:rsidRDefault="00A942FF" w:rsidP="008238F4">
      <w:pPr>
        <w:numPr>
          <w:ilvl w:val="0"/>
          <w:numId w:val="34"/>
        </w:numPr>
        <w:autoSpaceDE w:val="0"/>
        <w:autoSpaceDN w:val="0"/>
        <w:adjustRightInd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CA3678">
        <w:rPr>
          <w:rFonts w:ascii="Trebuchet MS" w:hAnsi="Trebuchet MS" w:cs="Calibri"/>
          <w:color w:val="000000"/>
          <w:sz w:val="22"/>
          <w:szCs w:val="22"/>
        </w:rPr>
        <w:t xml:space="preserve">dokonania zmiany osoby kierownika budowy, o których mowa </w:t>
      </w:r>
      <w:r w:rsidRPr="00F904C3">
        <w:rPr>
          <w:rFonts w:ascii="Trebuchet MS" w:hAnsi="Trebuchet MS" w:cs="Calibri"/>
          <w:color w:val="000000"/>
          <w:sz w:val="22"/>
          <w:szCs w:val="22"/>
        </w:rPr>
        <w:t>w § 5 ust. 5 pkt. 1)</w:t>
      </w:r>
      <w:r w:rsidRPr="00CA3678">
        <w:rPr>
          <w:rFonts w:ascii="Trebuchet MS" w:hAnsi="Trebuchet MS" w:cs="Calibri"/>
          <w:color w:val="000000"/>
          <w:sz w:val="22"/>
          <w:szCs w:val="22"/>
        </w:rPr>
        <w:t xml:space="preserve"> Umowy, bez wiedzy i akceptacji </w:t>
      </w:r>
      <w:r w:rsidRPr="00CA36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CA3678">
        <w:rPr>
          <w:rFonts w:ascii="Trebuchet MS" w:hAnsi="Trebuchet MS" w:cs="Calibri"/>
          <w:color w:val="000000"/>
          <w:sz w:val="22"/>
          <w:szCs w:val="22"/>
        </w:rPr>
        <w:t xml:space="preserve">, </w:t>
      </w:r>
      <w:r w:rsidRPr="00CA3678">
        <w:rPr>
          <w:rFonts w:ascii="Trebuchet MS" w:hAnsi="Trebuchet MS"/>
          <w:color w:val="000000"/>
          <w:sz w:val="22"/>
          <w:szCs w:val="22"/>
        </w:rPr>
        <w:t>w wysokości</w:t>
      </w:r>
      <w:r>
        <w:rPr>
          <w:rFonts w:ascii="Trebuchet MS" w:hAnsi="Trebuchet MS"/>
          <w:color w:val="000000"/>
          <w:sz w:val="22"/>
          <w:szCs w:val="22"/>
        </w:rPr>
        <w:t xml:space="preserve"> 25,</w:t>
      </w:r>
      <w:r w:rsidRPr="00CA3678">
        <w:rPr>
          <w:rFonts w:ascii="Trebuchet MS" w:hAnsi="Trebuchet MS"/>
          <w:color w:val="000000"/>
          <w:sz w:val="22"/>
          <w:szCs w:val="22"/>
        </w:rPr>
        <w:t>00 % wynagrodzenia brutto ustalonego</w:t>
      </w:r>
      <w:r>
        <w:rPr>
          <w:rFonts w:ascii="Trebuchet MS" w:hAnsi="Trebuchet MS"/>
          <w:color w:val="000000"/>
          <w:sz w:val="22"/>
          <w:szCs w:val="22"/>
        </w:rPr>
        <w:t xml:space="preserve"> w</w:t>
      </w:r>
      <w:r w:rsidRPr="00CA3678">
        <w:rPr>
          <w:rFonts w:ascii="Trebuchet MS" w:hAnsi="Trebuchet MS"/>
          <w:color w:val="000000"/>
          <w:sz w:val="22"/>
          <w:szCs w:val="22"/>
        </w:rPr>
        <w:t xml:space="preserve"> </w:t>
      </w:r>
      <w:r w:rsidRPr="0066035B">
        <w:rPr>
          <w:rFonts w:ascii="Trebuchet MS" w:hAnsi="Trebuchet MS"/>
          <w:color w:val="000000"/>
          <w:sz w:val="22"/>
          <w:szCs w:val="22"/>
        </w:rPr>
        <w:t>§ 10 ust. 2</w:t>
      </w:r>
      <w:r w:rsidRPr="00CA3678">
        <w:rPr>
          <w:rFonts w:ascii="Trebuchet MS" w:hAnsi="Trebuchet MS"/>
          <w:color w:val="000000"/>
          <w:sz w:val="22"/>
          <w:szCs w:val="22"/>
        </w:rPr>
        <w:t xml:space="preserve"> Umowy, za każdą dokonaną zmianę;</w:t>
      </w:r>
    </w:p>
    <w:p w:rsidR="00A942FF" w:rsidRPr="00CA3678" w:rsidRDefault="00A942FF" w:rsidP="008238F4">
      <w:pPr>
        <w:numPr>
          <w:ilvl w:val="0"/>
          <w:numId w:val="34"/>
        </w:numPr>
        <w:autoSpaceDE w:val="0"/>
        <w:autoSpaceDN w:val="0"/>
        <w:adjustRightInd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CA3678">
        <w:rPr>
          <w:rFonts w:ascii="Trebuchet MS" w:hAnsi="Trebuchet MS" w:cs="Calibri"/>
          <w:color w:val="000000"/>
          <w:sz w:val="22"/>
          <w:szCs w:val="22"/>
        </w:rPr>
        <w:t xml:space="preserve">dokonania zmiany osoby kierownika/kierowników robót, o których mowa w </w:t>
      </w:r>
      <w:r w:rsidRPr="00905DE1">
        <w:rPr>
          <w:rFonts w:ascii="Trebuchet MS" w:hAnsi="Trebuchet MS" w:cs="Calibri"/>
          <w:color w:val="000000"/>
          <w:sz w:val="22"/>
          <w:szCs w:val="22"/>
        </w:rPr>
        <w:t>§ 5 ust. 5</w:t>
      </w:r>
      <w:r w:rsidRPr="007F403D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5176B9">
        <w:rPr>
          <w:rFonts w:ascii="Trebuchet MS" w:hAnsi="Trebuchet MS" w:cs="Calibri"/>
          <w:color w:val="000000"/>
          <w:sz w:val="22"/>
          <w:szCs w:val="22"/>
        </w:rPr>
        <w:t>pkt.2)</w:t>
      </w:r>
      <w:r w:rsidRPr="00913F20">
        <w:rPr>
          <w:rFonts w:ascii="Trebuchet MS" w:hAnsi="Trebuchet MS" w:cs="Calibri"/>
          <w:color w:val="000000"/>
          <w:sz w:val="22"/>
          <w:szCs w:val="22"/>
        </w:rPr>
        <w:t xml:space="preserve"> Umowy,</w:t>
      </w:r>
      <w:r w:rsidRPr="00CA3678">
        <w:rPr>
          <w:rFonts w:ascii="Trebuchet MS" w:hAnsi="Trebuchet MS" w:cs="Calibri"/>
          <w:color w:val="000000"/>
          <w:sz w:val="22"/>
          <w:szCs w:val="22"/>
        </w:rPr>
        <w:t xml:space="preserve"> bez wiedzy i akceptacji </w:t>
      </w:r>
      <w:r w:rsidRPr="00CA36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CA3678">
        <w:rPr>
          <w:rFonts w:ascii="Trebuchet MS" w:hAnsi="Trebuchet MS" w:cs="Calibri"/>
          <w:color w:val="000000"/>
          <w:sz w:val="22"/>
          <w:szCs w:val="22"/>
        </w:rPr>
        <w:t xml:space="preserve">, </w:t>
      </w:r>
      <w:r w:rsidRPr="00CA3678">
        <w:rPr>
          <w:rFonts w:ascii="Trebuchet MS" w:hAnsi="Trebuchet MS"/>
          <w:color w:val="000000"/>
          <w:sz w:val="22"/>
          <w:szCs w:val="22"/>
        </w:rPr>
        <w:t xml:space="preserve">w wysokości 0,02 % wynagrodzenia brutto </w:t>
      </w:r>
      <w:r w:rsidRPr="0066035B">
        <w:rPr>
          <w:rFonts w:ascii="Trebuchet MS" w:hAnsi="Trebuchet MS"/>
          <w:color w:val="000000"/>
          <w:sz w:val="22"/>
          <w:szCs w:val="22"/>
        </w:rPr>
        <w:t>ustalonego w § 10 ust. 2</w:t>
      </w:r>
      <w:r w:rsidRPr="00CA3678">
        <w:rPr>
          <w:rFonts w:ascii="Trebuchet MS" w:hAnsi="Trebuchet MS"/>
          <w:color w:val="000000"/>
          <w:sz w:val="22"/>
          <w:szCs w:val="22"/>
        </w:rPr>
        <w:t xml:space="preserve"> Umowy, za każdą dokonaną zmianę;</w:t>
      </w:r>
    </w:p>
    <w:p w:rsidR="00A942FF" w:rsidRPr="00CA3678" w:rsidRDefault="00A942FF" w:rsidP="008238F4">
      <w:pPr>
        <w:numPr>
          <w:ilvl w:val="0"/>
          <w:numId w:val="34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CA3678">
        <w:rPr>
          <w:rFonts w:ascii="Trebuchet MS" w:hAnsi="Trebuchet MS" w:cs="Calibri"/>
          <w:color w:val="000000"/>
          <w:sz w:val="22"/>
          <w:szCs w:val="22"/>
        </w:rPr>
        <w:t xml:space="preserve">karę umowną w wysokości 0,05 % wynagrodzenia brutto określonego w </w:t>
      </w:r>
      <w:r w:rsidRPr="0066035B">
        <w:rPr>
          <w:rFonts w:ascii="Trebuchet MS" w:hAnsi="Trebuchet MS" w:cs="Calibri"/>
          <w:color w:val="000000"/>
          <w:sz w:val="22"/>
          <w:szCs w:val="22"/>
        </w:rPr>
        <w:t>§ 10 ust. 2</w:t>
      </w:r>
      <w:r w:rsidRPr="00CA3678">
        <w:rPr>
          <w:rFonts w:ascii="Trebuchet MS" w:hAnsi="Trebuchet MS" w:cs="Calibri"/>
          <w:color w:val="000000"/>
          <w:sz w:val="22"/>
          <w:szCs w:val="22"/>
        </w:rPr>
        <w:t xml:space="preserve"> Umowy</w:t>
      </w:r>
      <w:r w:rsidRPr="00CA3678">
        <w:rPr>
          <w:rFonts w:ascii="Trebuchet MS" w:hAnsi="Trebuchet MS"/>
          <w:color w:val="000000"/>
          <w:sz w:val="22"/>
          <w:szCs w:val="22"/>
        </w:rPr>
        <w:t xml:space="preserve"> </w:t>
      </w:r>
      <w:r w:rsidRPr="00CA3678">
        <w:rPr>
          <w:rFonts w:ascii="Trebuchet MS" w:hAnsi="Trebuchet MS" w:cs="Calibri"/>
          <w:color w:val="000000"/>
          <w:sz w:val="22"/>
          <w:szCs w:val="22"/>
        </w:rPr>
        <w:t xml:space="preserve">za każdy dzień opóźnienia bądź stwierdzony przypadek </w:t>
      </w:r>
      <w:r w:rsidRPr="00CA36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CA3678">
        <w:rPr>
          <w:rFonts w:ascii="Trebuchet MS" w:hAnsi="Trebuchet MS" w:cs="Calibri"/>
          <w:color w:val="000000"/>
          <w:sz w:val="22"/>
          <w:szCs w:val="22"/>
        </w:rPr>
        <w:t xml:space="preserve"> w wykonaniu obowiązku, wynikającego</w:t>
      </w:r>
      <w:r w:rsidRPr="00CA3678">
        <w:rPr>
          <w:rFonts w:ascii="Trebuchet MS" w:hAnsi="Trebuchet MS"/>
          <w:color w:val="000000"/>
          <w:sz w:val="22"/>
          <w:szCs w:val="22"/>
        </w:rPr>
        <w:t xml:space="preserve"> </w:t>
      </w:r>
      <w:r w:rsidRPr="00CA3678">
        <w:rPr>
          <w:rFonts w:ascii="Trebuchet MS" w:hAnsi="Trebuchet MS" w:cs="Calibri"/>
          <w:color w:val="000000"/>
          <w:sz w:val="22"/>
          <w:szCs w:val="22"/>
        </w:rPr>
        <w:t>z niniejszej Umowy, a niewskazanego powyżej.</w:t>
      </w:r>
    </w:p>
    <w:p w:rsidR="00A942FF" w:rsidRPr="00913F20" w:rsidRDefault="00A942FF" w:rsidP="008238F4">
      <w:pPr>
        <w:pStyle w:val="Akapitzlist1"/>
        <w:numPr>
          <w:ilvl w:val="0"/>
          <w:numId w:val="27"/>
        </w:numPr>
        <w:spacing w:after="0" w:line="240" w:lineRule="auto"/>
        <w:ind w:right="-567"/>
        <w:rPr>
          <w:rFonts w:ascii="Trebuchet MS" w:hAnsi="Trebuchet MS"/>
          <w:color w:val="000000"/>
        </w:rPr>
      </w:pPr>
      <w:r w:rsidRPr="00913F20">
        <w:rPr>
          <w:rFonts w:ascii="Trebuchet MS" w:hAnsi="Trebuchet MS"/>
          <w:b/>
          <w:color w:val="000000"/>
        </w:rPr>
        <w:t xml:space="preserve">Wykonawca </w:t>
      </w:r>
      <w:r w:rsidRPr="00913F20">
        <w:rPr>
          <w:rFonts w:ascii="Trebuchet MS" w:hAnsi="Trebuchet MS"/>
          <w:color w:val="000000"/>
        </w:rPr>
        <w:t xml:space="preserve">wyraża zgodę na potrącenie należnych kar umownych z wynagrodzenia należnego </w:t>
      </w:r>
      <w:r w:rsidRPr="00913F20">
        <w:rPr>
          <w:rFonts w:ascii="Trebuchet MS" w:hAnsi="Trebuchet MS"/>
          <w:b/>
          <w:color w:val="000000"/>
        </w:rPr>
        <w:t xml:space="preserve">Wykonawcy </w:t>
      </w:r>
      <w:r w:rsidRPr="00913F20">
        <w:rPr>
          <w:rFonts w:ascii="Trebuchet MS" w:hAnsi="Trebuchet MS"/>
          <w:color w:val="000000"/>
        </w:rPr>
        <w:t xml:space="preserve">jak również z </w:t>
      </w:r>
      <w:r w:rsidRPr="00913F20">
        <w:rPr>
          <w:rFonts w:ascii="Trebuchet MS" w:hAnsi="Trebuchet MS" w:cs="Calibri"/>
          <w:color w:val="000000"/>
          <w:lang w:eastAsia="pl-PL"/>
        </w:rPr>
        <w:t>zabezpieczenia należytego wykonania Umowy.</w:t>
      </w:r>
    </w:p>
    <w:p w:rsidR="00A942FF" w:rsidRPr="00913F20" w:rsidRDefault="00A942FF" w:rsidP="008238F4">
      <w:pPr>
        <w:pStyle w:val="Akapitzlist1"/>
        <w:numPr>
          <w:ilvl w:val="0"/>
          <w:numId w:val="27"/>
        </w:numPr>
        <w:spacing w:after="0" w:line="240" w:lineRule="auto"/>
        <w:ind w:left="357" w:right="-567" w:hanging="357"/>
        <w:jc w:val="both"/>
        <w:rPr>
          <w:rFonts w:ascii="Trebuchet MS" w:hAnsi="Trebuchet MS"/>
          <w:color w:val="000000"/>
        </w:rPr>
      </w:pPr>
      <w:r w:rsidRPr="00913F20">
        <w:rPr>
          <w:rFonts w:ascii="Trebuchet MS" w:hAnsi="Trebuchet MS" w:cs="Calibri"/>
          <w:color w:val="000000"/>
          <w:lang w:eastAsia="pl-PL"/>
        </w:rPr>
        <w:t xml:space="preserve">W przypadku, gdy szkoda poniesiona przez </w:t>
      </w:r>
      <w:r w:rsidRPr="00913F20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913F20">
        <w:rPr>
          <w:rFonts w:ascii="Trebuchet MS" w:hAnsi="Trebuchet MS" w:cs="Calibri"/>
          <w:color w:val="000000"/>
          <w:lang w:eastAsia="pl-PL"/>
        </w:rPr>
        <w:t xml:space="preserve"> przewyższa wysokość kar umownych zastrzeżonych </w:t>
      </w:r>
      <w:r w:rsidRPr="00913F20">
        <w:rPr>
          <w:rFonts w:ascii="Trebuchet MS" w:hAnsi="Trebuchet MS" w:cs="Calibri"/>
          <w:b/>
          <w:color w:val="000000"/>
          <w:lang w:eastAsia="pl-PL"/>
        </w:rPr>
        <w:t>Zamawiający</w:t>
      </w:r>
      <w:r w:rsidRPr="00913F20">
        <w:rPr>
          <w:rFonts w:ascii="Trebuchet MS" w:hAnsi="Trebuchet MS" w:cs="Calibri"/>
          <w:color w:val="000000"/>
          <w:lang w:eastAsia="pl-PL"/>
        </w:rPr>
        <w:t xml:space="preserve"> jest uprawniony do dochodzenia odszkodowania uzupełniającego na zasadach ogólnych, w szczególności w razie obciążenia </w:t>
      </w:r>
      <w:r w:rsidRPr="00913F20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913F20">
        <w:rPr>
          <w:rFonts w:ascii="Trebuchet MS" w:hAnsi="Trebuchet MS" w:cs="Calibri"/>
          <w:color w:val="000000"/>
          <w:lang w:eastAsia="pl-PL"/>
        </w:rPr>
        <w:t xml:space="preserve"> karami/grzywnami przez</w:t>
      </w:r>
      <w:r w:rsidRPr="00913F20">
        <w:rPr>
          <w:rFonts w:ascii="Trebuchet MS" w:hAnsi="Trebuchet MS"/>
          <w:color w:val="000000"/>
        </w:rPr>
        <w:t xml:space="preserve"> </w:t>
      </w:r>
      <w:r w:rsidRPr="00913F20">
        <w:rPr>
          <w:rFonts w:ascii="Trebuchet MS" w:hAnsi="Trebuchet MS" w:cs="Calibri"/>
          <w:color w:val="000000"/>
          <w:lang w:eastAsia="pl-PL"/>
        </w:rPr>
        <w:t>stosowne organy administracyjne.</w:t>
      </w:r>
    </w:p>
    <w:p w:rsidR="00A942FF" w:rsidRPr="00913F20" w:rsidRDefault="00A942FF" w:rsidP="008238F4">
      <w:pPr>
        <w:pStyle w:val="Akapitzlist1"/>
        <w:numPr>
          <w:ilvl w:val="0"/>
          <w:numId w:val="27"/>
        </w:numPr>
        <w:spacing w:line="240" w:lineRule="auto"/>
        <w:ind w:left="357" w:right="-567" w:hanging="357"/>
        <w:jc w:val="both"/>
        <w:rPr>
          <w:rFonts w:ascii="Trebuchet MS" w:hAnsi="Trebuchet MS"/>
          <w:color w:val="000000"/>
        </w:rPr>
      </w:pPr>
      <w:r w:rsidRPr="00913F20">
        <w:rPr>
          <w:rFonts w:ascii="Trebuchet MS" w:hAnsi="Trebuchet MS"/>
          <w:color w:val="000000"/>
        </w:rPr>
        <w:t>Kara umowna z tytułu zwłoki lub opóźnienia przysługuje za każdy rozpoczęty dzień zwłoki lub opóźnienia i jest wymagalna od dnia następnego po upływie terminu jej zapłaty.</w:t>
      </w:r>
    </w:p>
    <w:p w:rsidR="00A942FF" w:rsidRPr="00913F20" w:rsidRDefault="00A942FF" w:rsidP="008238F4">
      <w:pPr>
        <w:pStyle w:val="Akapitzlist1"/>
        <w:numPr>
          <w:ilvl w:val="0"/>
          <w:numId w:val="27"/>
        </w:numPr>
        <w:spacing w:line="240" w:lineRule="auto"/>
        <w:ind w:left="357" w:right="-567" w:hanging="357"/>
        <w:jc w:val="both"/>
        <w:rPr>
          <w:rFonts w:ascii="Trebuchet MS" w:hAnsi="Trebuchet MS"/>
          <w:color w:val="000000"/>
        </w:rPr>
      </w:pPr>
      <w:r w:rsidRPr="00913F20">
        <w:rPr>
          <w:rFonts w:ascii="Trebuchet MS" w:hAnsi="Trebuchet MS"/>
          <w:color w:val="000000"/>
        </w:rPr>
        <w:t>Termin zapłaty kary umownej wynosi 14 dni od dnia skutecznego doręczenia Stronie wezwania do zapłaty.</w:t>
      </w:r>
    </w:p>
    <w:p w:rsidR="00A942FF" w:rsidRPr="00913F20" w:rsidRDefault="00A942FF" w:rsidP="008238F4">
      <w:pPr>
        <w:pStyle w:val="Akapitzlist1"/>
        <w:numPr>
          <w:ilvl w:val="0"/>
          <w:numId w:val="27"/>
        </w:numPr>
        <w:spacing w:line="240" w:lineRule="auto"/>
        <w:ind w:left="357" w:right="-567" w:hanging="357"/>
        <w:jc w:val="both"/>
        <w:rPr>
          <w:rFonts w:ascii="Trebuchet MS" w:hAnsi="Trebuchet MS"/>
          <w:color w:val="000000"/>
        </w:rPr>
      </w:pPr>
      <w:r w:rsidRPr="00913F20">
        <w:rPr>
          <w:rFonts w:ascii="Trebuchet MS" w:hAnsi="Trebuchet MS"/>
          <w:color w:val="000000"/>
        </w:rPr>
        <w:t xml:space="preserve">Zapłata kary przez </w:t>
      </w:r>
      <w:r w:rsidRPr="00913F20">
        <w:rPr>
          <w:rFonts w:ascii="Trebuchet MS" w:hAnsi="Trebuchet MS"/>
          <w:b/>
          <w:color w:val="000000"/>
        </w:rPr>
        <w:t>Wykonawcę</w:t>
      </w:r>
      <w:r w:rsidRPr="00913F20">
        <w:rPr>
          <w:rFonts w:ascii="Trebuchet MS" w:hAnsi="Trebuchet MS"/>
          <w:color w:val="000000"/>
        </w:rPr>
        <w:t xml:space="preserve"> lub potrącenie przez </w:t>
      </w:r>
      <w:r w:rsidRPr="00913F20">
        <w:rPr>
          <w:rFonts w:ascii="Trebuchet MS" w:hAnsi="Trebuchet MS"/>
          <w:b/>
          <w:color w:val="000000"/>
        </w:rPr>
        <w:t>Zamawiającego</w:t>
      </w:r>
      <w:r w:rsidRPr="00913F20">
        <w:rPr>
          <w:rFonts w:ascii="Trebuchet MS" w:hAnsi="Trebuchet MS"/>
          <w:color w:val="000000"/>
        </w:rPr>
        <w:t xml:space="preserve"> kwoty kary z płatności należnej </w:t>
      </w:r>
      <w:r w:rsidRPr="00913F20">
        <w:rPr>
          <w:rFonts w:ascii="Trebuchet MS" w:hAnsi="Trebuchet MS"/>
          <w:b/>
          <w:color w:val="000000"/>
        </w:rPr>
        <w:t>Wykonawcy</w:t>
      </w:r>
      <w:r w:rsidRPr="00913F20">
        <w:rPr>
          <w:rFonts w:ascii="Trebuchet MS" w:hAnsi="Trebuchet MS"/>
          <w:color w:val="000000"/>
        </w:rPr>
        <w:t xml:space="preserve"> nie zwalnia </w:t>
      </w:r>
      <w:r w:rsidRPr="00913F20">
        <w:rPr>
          <w:rFonts w:ascii="Trebuchet MS" w:hAnsi="Trebuchet MS"/>
          <w:b/>
          <w:color w:val="000000"/>
        </w:rPr>
        <w:t>Wykonawcy</w:t>
      </w:r>
      <w:r w:rsidRPr="00913F20">
        <w:rPr>
          <w:rFonts w:ascii="Trebuchet MS" w:hAnsi="Trebuchet MS"/>
          <w:color w:val="000000"/>
        </w:rPr>
        <w:t xml:space="preserve"> z obowiązku ukończenia robót lub jakichkolwiek innych obowiązków i zobowiązań wynikających z Umowy.</w:t>
      </w:r>
    </w:p>
    <w:p w:rsidR="00A942FF" w:rsidRPr="00913F20" w:rsidRDefault="00A942FF" w:rsidP="00A942FF">
      <w:pPr>
        <w:pStyle w:val="Akapitzlist1"/>
        <w:spacing w:after="0" w:line="240" w:lineRule="auto"/>
        <w:ind w:left="0" w:right="-567"/>
        <w:rPr>
          <w:color w:val="000000"/>
        </w:rPr>
      </w:pPr>
    </w:p>
    <w:p w:rsidR="00A942FF" w:rsidRPr="00436FFA" w:rsidRDefault="00A942FF" w:rsidP="00A942FF">
      <w:pPr>
        <w:pStyle w:val="Akapitzlist1"/>
        <w:spacing w:after="0" w:line="240" w:lineRule="auto"/>
        <w:ind w:left="0" w:right="-567"/>
        <w:jc w:val="center"/>
        <w:rPr>
          <w:rFonts w:ascii="Trebuchet MS" w:hAnsi="Trebuchet MS"/>
          <w:b/>
          <w:color w:val="000000"/>
        </w:rPr>
      </w:pPr>
      <w:r w:rsidRPr="0059099C">
        <w:rPr>
          <w:rFonts w:ascii="Trebuchet MS" w:hAnsi="Trebuchet MS"/>
          <w:b/>
          <w:color w:val="000000"/>
        </w:rPr>
        <w:t>ODSTĄPIENIE OD UMOWY</w:t>
      </w:r>
    </w:p>
    <w:p w:rsidR="00A942FF" w:rsidRPr="00147F86" w:rsidRDefault="00A942FF" w:rsidP="00A942FF">
      <w:pPr>
        <w:pStyle w:val="Akapitzlist1"/>
        <w:spacing w:after="0" w:line="240" w:lineRule="auto"/>
        <w:ind w:left="0" w:right="-567"/>
        <w:jc w:val="center"/>
        <w:rPr>
          <w:rFonts w:ascii="Trebuchet MS" w:hAnsi="Trebuchet MS"/>
          <w:b/>
          <w:color w:val="000000"/>
        </w:rPr>
      </w:pPr>
      <w:r w:rsidRPr="00147F86">
        <w:rPr>
          <w:rFonts w:ascii="Trebuchet MS" w:hAnsi="Trebuchet MS"/>
          <w:b/>
          <w:color w:val="000000"/>
        </w:rPr>
        <w:t>§ 25</w:t>
      </w:r>
    </w:p>
    <w:p w:rsidR="00A942FF" w:rsidRPr="001025B8" w:rsidRDefault="00A942FF" w:rsidP="00A942FF">
      <w:pPr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Oprócz wypadków wymienionych w Kodeksie cywilnym, Stronom przysługuje prawo odstąpienia od Umowy w następujących sytuacjach:</w:t>
      </w:r>
    </w:p>
    <w:p w:rsidR="00A942FF" w:rsidRPr="001025B8" w:rsidRDefault="00A942FF" w:rsidP="008238F4">
      <w:pPr>
        <w:numPr>
          <w:ilvl w:val="0"/>
          <w:numId w:val="35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przysługuje prawo do odstąpienia od Umowy:</w:t>
      </w:r>
    </w:p>
    <w:p w:rsidR="00A942FF" w:rsidRPr="001025B8" w:rsidRDefault="00A942FF" w:rsidP="008238F4">
      <w:pPr>
        <w:numPr>
          <w:ilvl w:val="0"/>
          <w:numId w:val="36"/>
        </w:numPr>
        <w:suppressAutoHyphens/>
        <w:autoSpaceDE w:val="0"/>
        <w:ind w:left="709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lastRenderedPageBreak/>
        <w:t>w razie wystąpienia istotnej zmiany okoliczności powodującej, że wykonanie Umowy nie leży w interesie publicznym, czego nie można było przewidzieć w chwili zawarcia Umowy,</w:t>
      </w:r>
    </w:p>
    <w:p w:rsidR="00A942FF" w:rsidRPr="001025B8" w:rsidRDefault="00A942FF" w:rsidP="008238F4">
      <w:pPr>
        <w:numPr>
          <w:ilvl w:val="0"/>
          <w:numId w:val="36"/>
        </w:numPr>
        <w:suppressAutoHyphens/>
        <w:autoSpaceDE w:val="0"/>
        <w:ind w:left="709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w razie rozwiązania firmy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Wykonawcy,</w:t>
      </w:r>
    </w:p>
    <w:p w:rsidR="00A942FF" w:rsidRPr="001025B8" w:rsidRDefault="00A942FF" w:rsidP="008238F4">
      <w:pPr>
        <w:numPr>
          <w:ilvl w:val="0"/>
          <w:numId w:val="36"/>
        </w:numPr>
        <w:suppressAutoHyphens/>
        <w:autoSpaceDE w:val="0"/>
        <w:ind w:left="709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zostanie wydany nakaz zajęcia majątku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025B8">
        <w:rPr>
          <w:rFonts w:ascii="Trebuchet MS" w:hAnsi="Trebuchet MS"/>
          <w:color w:val="000000"/>
          <w:sz w:val="22"/>
          <w:szCs w:val="22"/>
        </w:rPr>
        <w:t>,</w:t>
      </w:r>
    </w:p>
    <w:p w:rsidR="00A942FF" w:rsidRPr="001025B8" w:rsidRDefault="00A942FF" w:rsidP="008238F4">
      <w:pPr>
        <w:numPr>
          <w:ilvl w:val="0"/>
          <w:numId w:val="36"/>
        </w:numPr>
        <w:suppressAutoHyphens/>
        <w:autoSpaceDE w:val="0"/>
        <w:ind w:left="709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nie rozpoczął robót bez uzasadnionych przyczyn oraz nie kontynuuje ich pomimo wezwania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złożonego na piśmie,</w:t>
      </w:r>
    </w:p>
    <w:p w:rsidR="00A942FF" w:rsidRPr="001025B8" w:rsidRDefault="00A942FF" w:rsidP="008238F4">
      <w:pPr>
        <w:numPr>
          <w:ilvl w:val="0"/>
          <w:numId w:val="36"/>
        </w:numPr>
        <w:suppressAutoHyphens/>
        <w:autoSpaceDE w:val="0"/>
        <w:ind w:left="709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przerwał realizację robót z własnej winy i przerwa ta trwa dłużej niż 14 dni,</w:t>
      </w:r>
    </w:p>
    <w:p w:rsidR="00A942FF" w:rsidRPr="0066035B" w:rsidRDefault="00A942FF" w:rsidP="008238F4">
      <w:pPr>
        <w:numPr>
          <w:ilvl w:val="0"/>
          <w:numId w:val="36"/>
        </w:numPr>
        <w:suppressAutoHyphens/>
        <w:autoSpaceDE w:val="0"/>
        <w:ind w:left="709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nie wyrazi zgody na udostępnienie terenu robót według </w:t>
      </w:r>
      <w:r w:rsidRPr="0066035B">
        <w:rPr>
          <w:rFonts w:ascii="Trebuchet MS" w:hAnsi="Trebuchet MS"/>
          <w:color w:val="000000"/>
          <w:sz w:val="22"/>
          <w:szCs w:val="22"/>
        </w:rPr>
        <w:t xml:space="preserve">ustaleń § </w:t>
      </w:r>
      <w:r w:rsidRPr="00E31F37">
        <w:rPr>
          <w:rFonts w:ascii="Trebuchet MS" w:hAnsi="Trebuchet MS"/>
          <w:color w:val="000000"/>
          <w:sz w:val="22"/>
          <w:szCs w:val="22"/>
        </w:rPr>
        <w:t>7 ust. 7</w:t>
      </w:r>
      <w:r w:rsidRPr="0066035B">
        <w:rPr>
          <w:rFonts w:ascii="Trebuchet MS" w:hAnsi="Trebuchet MS"/>
          <w:color w:val="000000"/>
          <w:sz w:val="22"/>
          <w:szCs w:val="22"/>
        </w:rPr>
        <w:t xml:space="preserve"> Umowy.</w:t>
      </w:r>
    </w:p>
    <w:p w:rsidR="00A942FF" w:rsidRPr="001025B8" w:rsidRDefault="00A942FF" w:rsidP="008238F4">
      <w:pPr>
        <w:numPr>
          <w:ilvl w:val="0"/>
          <w:numId w:val="35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6035B">
        <w:rPr>
          <w:rFonts w:ascii="Trebuchet MS" w:hAnsi="Trebuchet MS"/>
          <w:color w:val="000000"/>
          <w:sz w:val="22"/>
          <w:szCs w:val="22"/>
        </w:rPr>
        <w:t>Odstąpienie od Umowy w wypadkach określonych w ust. 1 może nastąpić w terminie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30 dni od dnia powzięcia wiadomości o powyższych okolicznościach.</w:t>
      </w:r>
    </w:p>
    <w:p w:rsidR="00A942FF" w:rsidRPr="001025B8" w:rsidRDefault="00A942FF" w:rsidP="008238F4">
      <w:pPr>
        <w:numPr>
          <w:ilvl w:val="0"/>
          <w:numId w:val="35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1025B8">
        <w:rPr>
          <w:rFonts w:ascii="Trebuchet MS" w:hAnsi="Trebuchet MS"/>
          <w:color w:val="000000"/>
          <w:sz w:val="22"/>
          <w:szCs w:val="22"/>
        </w:rPr>
        <w:t>może odstąpić od Umowy w przypadku:</w:t>
      </w:r>
    </w:p>
    <w:p w:rsidR="00A942FF" w:rsidRPr="001025B8" w:rsidRDefault="00A942FF" w:rsidP="008238F4">
      <w:pPr>
        <w:numPr>
          <w:ilvl w:val="0"/>
          <w:numId w:val="37"/>
        </w:numPr>
        <w:suppressAutoHyphens/>
        <w:autoSpaceDE w:val="0"/>
        <w:ind w:left="709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2-krotnego dokonywania bezpośredniej zapłaty podwykonawcy lub dalszemu podwykonawcy,</w:t>
      </w:r>
    </w:p>
    <w:p w:rsidR="00A942FF" w:rsidRPr="001025B8" w:rsidRDefault="00A942FF" w:rsidP="008238F4">
      <w:pPr>
        <w:numPr>
          <w:ilvl w:val="0"/>
          <w:numId w:val="37"/>
        </w:numPr>
        <w:suppressAutoHyphens/>
        <w:autoSpaceDE w:val="0"/>
        <w:ind w:left="709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dokonywania bezpośrednich zapłat </w:t>
      </w:r>
      <w:r>
        <w:rPr>
          <w:rFonts w:ascii="Trebuchet MS" w:hAnsi="Trebuchet MS"/>
          <w:color w:val="000000"/>
          <w:sz w:val="22"/>
          <w:szCs w:val="22"/>
        </w:rPr>
        <w:t>podw</w:t>
      </w:r>
      <w:r w:rsidRPr="001025B8">
        <w:rPr>
          <w:rFonts w:ascii="Trebuchet MS" w:hAnsi="Trebuchet MS"/>
          <w:color w:val="000000"/>
          <w:sz w:val="22"/>
          <w:szCs w:val="22"/>
        </w:rPr>
        <w:t>ykonawcom lub dalszym podwykonawcom na sumę większą niż 5% wartości umowy w sprawie zamówienia publicznego,</w:t>
      </w:r>
    </w:p>
    <w:p w:rsidR="00A942FF" w:rsidRPr="00B56157" w:rsidRDefault="00A942FF" w:rsidP="008238F4">
      <w:pPr>
        <w:numPr>
          <w:ilvl w:val="0"/>
          <w:numId w:val="37"/>
        </w:numPr>
        <w:suppressAutoHyphens/>
        <w:autoSpaceDE w:val="0"/>
        <w:ind w:left="709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/>
          <w:color w:val="000000"/>
          <w:sz w:val="22"/>
          <w:szCs w:val="22"/>
        </w:rPr>
        <w:t xml:space="preserve">nie wykazania przez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spełniania warunków udziału w postępowaniu przez podwykonawcę lub dalszego podwykonawcę w sytuacji zmiany lub rezygnacji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z podwykonawcy lub dalszego podwykonawcy, na którego zasoby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powoływał się w celu wykazania spełniania warunków udziału w postępowaniu – w terminie 30 dni od dnia powzięcia wiadomości o powyższych okolicznościach,</w:t>
      </w:r>
    </w:p>
    <w:p w:rsidR="00A942FF" w:rsidRPr="00B56157" w:rsidRDefault="00A942FF" w:rsidP="008238F4">
      <w:pPr>
        <w:numPr>
          <w:ilvl w:val="0"/>
          <w:numId w:val="37"/>
        </w:numPr>
        <w:suppressAutoHyphens/>
        <w:autoSpaceDE w:val="0"/>
        <w:ind w:left="709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 w:cs="Calibri"/>
          <w:color w:val="000000"/>
          <w:sz w:val="22"/>
          <w:szCs w:val="22"/>
        </w:rPr>
        <w:t xml:space="preserve">nie wywiązania się przez </w:t>
      </w:r>
      <w:r w:rsidRPr="00B56157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B56157">
        <w:rPr>
          <w:rFonts w:ascii="Trebuchet MS" w:hAnsi="Trebuchet MS" w:cs="Calibri"/>
          <w:color w:val="000000"/>
          <w:sz w:val="22"/>
          <w:szCs w:val="22"/>
        </w:rPr>
        <w:t xml:space="preserve"> z obowiązku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</w:t>
      </w:r>
      <w:r w:rsidRPr="00B56157">
        <w:rPr>
          <w:rFonts w:ascii="Trebuchet MS" w:hAnsi="Trebuchet MS" w:cs="Calibri"/>
          <w:color w:val="000000"/>
          <w:sz w:val="22"/>
          <w:szCs w:val="22"/>
        </w:rPr>
        <w:t xml:space="preserve">zatrudniania osób na podstawie umowy </w:t>
      </w:r>
      <w:r>
        <w:rPr>
          <w:rFonts w:ascii="Trebuchet MS" w:hAnsi="Trebuchet MS" w:cs="Calibri"/>
          <w:color w:val="000000"/>
          <w:sz w:val="22"/>
          <w:szCs w:val="22"/>
        </w:rPr>
        <w:t>o</w:t>
      </w:r>
      <w:r w:rsidRPr="00B56157">
        <w:rPr>
          <w:rFonts w:ascii="Trebuchet MS" w:hAnsi="Trebuchet MS" w:cs="Calibri"/>
          <w:color w:val="000000"/>
          <w:sz w:val="22"/>
          <w:szCs w:val="22"/>
        </w:rPr>
        <w:t xml:space="preserve"> pracę, o którym </w:t>
      </w:r>
      <w:r w:rsidRPr="00F904C3">
        <w:rPr>
          <w:rFonts w:ascii="Trebuchet MS" w:hAnsi="Trebuchet MS" w:cs="Calibri"/>
          <w:color w:val="000000"/>
          <w:sz w:val="22"/>
          <w:szCs w:val="22"/>
        </w:rPr>
        <w:t>mowa w  § 7</w:t>
      </w:r>
      <w:r w:rsidRPr="00B56157">
        <w:rPr>
          <w:rFonts w:ascii="Trebuchet MS" w:hAnsi="Trebuchet MS" w:cs="Calibri"/>
          <w:color w:val="000000"/>
          <w:sz w:val="22"/>
          <w:szCs w:val="22"/>
        </w:rPr>
        <w:t xml:space="preserve"> Umowy, niezależnie od uprawnienia do naliczenia kar umownych,</w:t>
      </w:r>
    </w:p>
    <w:p w:rsidR="00A942FF" w:rsidRPr="001E5DF0" w:rsidRDefault="00A942FF" w:rsidP="008238F4">
      <w:pPr>
        <w:numPr>
          <w:ilvl w:val="0"/>
          <w:numId w:val="37"/>
        </w:numPr>
        <w:suppressAutoHyphens/>
        <w:autoSpaceDE w:val="0"/>
        <w:ind w:left="709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złożenia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fałszywego oświadczenia na przedkładanych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oświadczeniach i dokumentach określonych w Umowie.</w:t>
      </w:r>
    </w:p>
    <w:p w:rsidR="00A942FF" w:rsidRPr="001E5DF0" w:rsidRDefault="00A942FF" w:rsidP="008238F4">
      <w:pPr>
        <w:numPr>
          <w:ilvl w:val="0"/>
          <w:numId w:val="35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przysługuje prawo odstąpienia od Umowy, w szczególności, jeżeli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zawiadomi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, iż wobec zaistnienia uprzednio nieprzewidzianych okoliczności nie będzie mógł spełnić swoich zobowiązań umownych wobec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>.</w:t>
      </w:r>
    </w:p>
    <w:p w:rsidR="00A942FF" w:rsidRPr="00C2759D" w:rsidRDefault="00A942FF" w:rsidP="008238F4">
      <w:pPr>
        <w:numPr>
          <w:ilvl w:val="0"/>
          <w:numId w:val="35"/>
        </w:numPr>
        <w:suppressAutoHyphens/>
        <w:autoSpaceDE w:val="0"/>
        <w:ind w:right="-567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>Odstąpienie od Umowy powinno nastąpić w formie pisemnej pod rygorem nieważności powinno zawierać uzasadnienie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A942FF" w:rsidRPr="001E5DF0" w:rsidRDefault="00A942FF" w:rsidP="008238F4">
      <w:pPr>
        <w:numPr>
          <w:ilvl w:val="0"/>
          <w:numId w:val="35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przypadku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obciążają następujące obowiązki szczegółowe:</w:t>
      </w:r>
    </w:p>
    <w:p w:rsidR="00A942FF" w:rsidRPr="001E5DF0" w:rsidRDefault="00A942FF" w:rsidP="008238F4">
      <w:pPr>
        <w:numPr>
          <w:ilvl w:val="0"/>
          <w:numId w:val="38"/>
        </w:numPr>
        <w:suppressAutoHyphens/>
        <w:autoSpaceDE w:val="0"/>
        <w:ind w:left="709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terminie siedmiu dni od daty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 udziale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sporządzi protokół inwentaryzacji robót w toku według stanu na dzień odstąpienia,</w:t>
      </w:r>
    </w:p>
    <w:p w:rsidR="00A942FF" w:rsidRPr="001E5DF0" w:rsidRDefault="00A942FF" w:rsidP="008238F4">
      <w:pPr>
        <w:numPr>
          <w:ilvl w:val="0"/>
          <w:numId w:val="38"/>
        </w:numPr>
        <w:suppressAutoHyphens/>
        <w:autoSpaceDE w:val="0"/>
        <w:ind w:left="709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E5DF0">
        <w:rPr>
          <w:rFonts w:ascii="Trebuchet MS" w:hAnsi="Trebuchet MS"/>
          <w:color w:val="000000"/>
          <w:sz w:val="22"/>
          <w:szCs w:val="22"/>
        </w:rPr>
        <w:t>zabezpieczy przerwane roboty w zakresie obustronnie uzgodnionym - na koszt tej Strony z przyczyny, której nastąpiło odstąpienie,</w:t>
      </w:r>
    </w:p>
    <w:p w:rsidR="00A942FF" w:rsidRPr="00C2759D" w:rsidRDefault="00A942FF" w:rsidP="008238F4">
      <w:pPr>
        <w:numPr>
          <w:ilvl w:val="0"/>
          <w:numId w:val="38"/>
        </w:numPr>
        <w:suppressAutoHyphens/>
        <w:autoSpaceDE w:val="0"/>
        <w:ind w:left="709" w:right="-567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zgłosi termin do dokonania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odbioru robót przerwanych oraz robót zabezpieczających, jeżeli odstąpienie od Umowy nastąpiło z przyczyn, za które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 odpowiada</w:t>
      </w:r>
      <w:r w:rsidRPr="00C2759D">
        <w:rPr>
          <w:rFonts w:ascii="Calibri" w:hAnsi="Calibri"/>
          <w:color w:val="000000"/>
          <w:sz w:val="22"/>
          <w:szCs w:val="22"/>
        </w:rPr>
        <w:t>,</w:t>
      </w:r>
    </w:p>
    <w:p w:rsidR="00A942FF" w:rsidRPr="001E5DF0" w:rsidRDefault="00A942FF" w:rsidP="008238F4">
      <w:pPr>
        <w:numPr>
          <w:ilvl w:val="0"/>
          <w:numId w:val="38"/>
        </w:numPr>
        <w:suppressAutoHyphens/>
        <w:autoSpaceDE w:val="0"/>
        <w:ind w:left="709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niezwłocznie, a najpóźniej w terminie 5 dni, usunie z terenu budowy </w:t>
      </w:r>
      <w:r w:rsidRPr="001E5DF0">
        <w:rPr>
          <w:rFonts w:ascii="Trebuchet MS" w:hAnsi="Trebuchet MS" w:cs="Calibri"/>
          <w:color w:val="000000"/>
          <w:sz w:val="22"/>
          <w:szCs w:val="22"/>
        </w:rPr>
        <w:t>wszelkie swoje materiały, sprzęt oraz inne przedmioty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1E5DF0">
        <w:rPr>
          <w:rFonts w:ascii="Trebuchet MS" w:hAnsi="Trebuchet MS" w:cs="Calibri"/>
          <w:color w:val="000000"/>
          <w:sz w:val="22"/>
          <w:szCs w:val="22"/>
        </w:rPr>
        <w:t xml:space="preserve">W przeciwnym razie </w:t>
      </w:r>
      <w:r w:rsidRPr="001E5DF0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1E5DF0">
        <w:rPr>
          <w:rFonts w:ascii="Trebuchet MS" w:hAnsi="Trebuchet MS" w:cs="Calibri"/>
          <w:color w:val="000000"/>
          <w:sz w:val="22"/>
          <w:szCs w:val="22"/>
        </w:rPr>
        <w:t>będzie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</w:rPr>
        <w:t xml:space="preserve">uprawniony do usunięcia takiego sprzętu i materiałów na koszt i ryzyko </w:t>
      </w:r>
      <w:r w:rsidRPr="00E31F37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</w:rPr>
        <w:t>bez obowiązku uzyskania uprzedniej zgody i upoważnienia sądu</w:t>
      </w:r>
      <w:r w:rsidRPr="001E5DF0">
        <w:rPr>
          <w:rFonts w:ascii="Trebuchet MS" w:hAnsi="Trebuchet MS"/>
          <w:color w:val="000000"/>
          <w:sz w:val="22"/>
          <w:szCs w:val="22"/>
        </w:rPr>
        <w:t>,</w:t>
      </w:r>
    </w:p>
    <w:p w:rsidR="00A942FF" w:rsidRPr="00162D26" w:rsidRDefault="00A942FF" w:rsidP="008238F4">
      <w:pPr>
        <w:numPr>
          <w:ilvl w:val="0"/>
          <w:numId w:val="38"/>
        </w:numPr>
        <w:suppressAutoHyphens/>
        <w:autoSpaceDE w:val="0"/>
        <w:ind w:left="709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162D26">
        <w:rPr>
          <w:rFonts w:ascii="Trebuchet MS" w:hAnsi="Trebuchet MS"/>
          <w:color w:val="000000"/>
          <w:sz w:val="22"/>
          <w:szCs w:val="22"/>
        </w:rPr>
        <w:t>w razie odstąpienia od Umowy:</w:t>
      </w:r>
    </w:p>
    <w:p w:rsidR="00A942FF" w:rsidRPr="00162D26" w:rsidRDefault="00A942FF" w:rsidP="008238F4">
      <w:pPr>
        <w:numPr>
          <w:ilvl w:val="0"/>
          <w:numId w:val="39"/>
        </w:numPr>
        <w:suppressAutoHyphens/>
        <w:autoSpaceDE w:val="0"/>
        <w:ind w:left="113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>odbierze robotę oraz zapłaci wynagrodzenia za roboty, które zostały wykonane do dnia odstąpienia,</w:t>
      </w:r>
    </w:p>
    <w:p w:rsidR="00A942FF" w:rsidRPr="00162D26" w:rsidRDefault="00A942FF" w:rsidP="008238F4">
      <w:pPr>
        <w:numPr>
          <w:ilvl w:val="0"/>
          <w:numId w:val="39"/>
        </w:numPr>
        <w:suppressAutoHyphens/>
        <w:autoSpaceDE w:val="0"/>
        <w:ind w:left="1134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 xml:space="preserve">przejmuje od </w:t>
      </w:r>
      <w:r w:rsidRPr="00162D2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62D26">
        <w:rPr>
          <w:rFonts w:ascii="Trebuchet MS" w:hAnsi="Trebuchet MS"/>
          <w:color w:val="000000"/>
          <w:sz w:val="22"/>
          <w:szCs w:val="22"/>
        </w:rPr>
        <w:t xml:space="preserve"> pod swój dozór teren budowy. </w:t>
      </w:r>
    </w:p>
    <w:p w:rsidR="00A942FF" w:rsidRDefault="00A942FF" w:rsidP="00A942FF">
      <w:pPr>
        <w:ind w:right="-567"/>
        <w:rPr>
          <w:rFonts w:ascii="Calibri" w:hAnsi="Calibri"/>
          <w:color w:val="000000"/>
          <w:sz w:val="22"/>
          <w:szCs w:val="22"/>
        </w:rPr>
      </w:pPr>
    </w:p>
    <w:p w:rsidR="00B54F28" w:rsidRDefault="00B54F28" w:rsidP="00A942FF">
      <w:pPr>
        <w:ind w:right="-567"/>
        <w:rPr>
          <w:rFonts w:ascii="Calibri" w:hAnsi="Calibri"/>
          <w:color w:val="000000"/>
          <w:sz w:val="22"/>
          <w:szCs w:val="22"/>
        </w:rPr>
      </w:pPr>
    </w:p>
    <w:p w:rsidR="00B54F28" w:rsidRDefault="00B54F28" w:rsidP="00A942FF">
      <w:pPr>
        <w:ind w:right="-567"/>
        <w:rPr>
          <w:rFonts w:ascii="Calibri" w:hAnsi="Calibri"/>
          <w:color w:val="000000"/>
          <w:sz w:val="22"/>
          <w:szCs w:val="22"/>
        </w:rPr>
      </w:pPr>
    </w:p>
    <w:p w:rsidR="00B54F28" w:rsidRPr="00C2759D" w:rsidRDefault="00B54F28" w:rsidP="00A942FF">
      <w:pPr>
        <w:ind w:right="-567"/>
        <w:rPr>
          <w:rFonts w:ascii="Calibri" w:hAnsi="Calibri"/>
          <w:color w:val="000000"/>
          <w:sz w:val="22"/>
          <w:szCs w:val="22"/>
        </w:rPr>
      </w:pPr>
    </w:p>
    <w:p w:rsidR="00A942FF" w:rsidRPr="00436FFA" w:rsidRDefault="00A942FF" w:rsidP="00A942FF">
      <w:pPr>
        <w:pStyle w:val="Akapitzlist1"/>
        <w:spacing w:after="0" w:line="240" w:lineRule="auto"/>
        <w:ind w:left="150" w:right="-567"/>
        <w:jc w:val="center"/>
        <w:rPr>
          <w:rFonts w:ascii="Trebuchet MS" w:hAnsi="Trebuchet MS"/>
          <w:b/>
          <w:color w:val="000000"/>
        </w:rPr>
      </w:pPr>
      <w:r w:rsidRPr="00436FFA">
        <w:rPr>
          <w:rFonts w:ascii="Trebuchet MS" w:hAnsi="Trebuchet MS"/>
          <w:b/>
          <w:color w:val="000000"/>
        </w:rPr>
        <w:lastRenderedPageBreak/>
        <w:t>POSTANOWIENIA KOŃCOWE</w:t>
      </w:r>
    </w:p>
    <w:p w:rsidR="00A942FF" w:rsidRPr="00B03178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03178">
        <w:rPr>
          <w:rFonts w:ascii="Trebuchet MS" w:hAnsi="Trebuchet MS"/>
          <w:b/>
          <w:color w:val="000000"/>
          <w:sz w:val="22"/>
          <w:szCs w:val="22"/>
        </w:rPr>
        <w:t>§ 26</w:t>
      </w:r>
    </w:p>
    <w:p w:rsidR="00A942FF" w:rsidRPr="004526C4" w:rsidRDefault="00A942FF" w:rsidP="008238F4">
      <w:pPr>
        <w:numPr>
          <w:ilvl w:val="1"/>
          <w:numId w:val="54"/>
        </w:numPr>
        <w:shd w:val="clear" w:color="auto" w:fill="FFFFFF"/>
        <w:suppressAutoHyphens/>
        <w:autoSpaceDE w:val="0"/>
        <w:autoSpaceDN w:val="0"/>
        <w:adjustRightInd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4526C4">
        <w:rPr>
          <w:rFonts w:ascii="Trebuchet MS" w:hAnsi="Trebuchet MS"/>
          <w:color w:val="000000"/>
          <w:sz w:val="22"/>
          <w:szCs w:val="22"/>
        </w:rPr>
        <w:t>zgodnie z postanowieniami art. 144 ust. 1 Ustawy przewiduje możliwość wprowadzenia zmian postanowień przedmiotowej Umowy w stosunku do treści złożonej oferty w następujących okolicznościach i warunkach:</w:t>
      </w:r>
    </w:p>
    <w:p w:rsidR="00A942FF" w:rsidRPr="004526C4" w:rsidRDefault="00A942FF" w:rsidP="008238F4">
      <w:pPr>
        <w:numPr>
          <w:ilvl w:val="0"/>
          <w:numId w:val="4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851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zmianą założeń lub warunków realizacji zamówienia spowodowaną koniecznością powstałą w trakcie prowadzenia prac, niezależną od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>,</w:t>
      </w:r>
    </w:p>
    <w:p w:rsidR="00A942FF" w:rsidRPr="004526C4" w:rsidRDefault="00A942FF" w:rsidP="008238F4">
      <w:pPr>
        <w:numPr>
          <w:ilvl w:val="0"/>
          <w:numId w:val="4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851" w:right="-567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niekorzystnymi warunkami atmosferycznymi uniemożliwiającymi prawidłowe zrealizo</w:t>
      </w:r>
      <w:r>
        <w:rPr>
          <w:rFonts w:ascii="Trebuchet MS" w:hAnsi="Trebuchet MS"/>
          <w:color w:val="000000"/>
          <w:sz w:val="22"/>
          <w:szCs w:val="22"/>
        </w:rPr>
        <w:t xml:space="preserve">wanie przedmiotu zamówienia </w:t>
      </w:r>
      <w:r w:rsidRPr="004526C4">
        <w:rPr>
          <w:rFonts w:ascii="Trebuchet MS" w:hAnsi="Trebuchet MS"/>
          <w:color w:val="000000"/>
          <w:sz w:val="22"/>
          <w:szCs w:val="22"/>
        </w:rPr>
        <w:t>lub innymi okolicznościami, mającymi znamiona działania siły wyższej, rozumiane, jako spowodowane czynnikami zewnętrznymi, niemożliwymi do przewidzenia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A942FF" w:rsidRPr="004526C4" w:rsidRDefault="00A942FF" w:rsidP="008238F4">
      <w:pPr>
        <w:numPr>
          <w:ilvl w:val="0"/>
          <w:numId w:val="4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851" w:right="-567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koniecznością wykonania robót dodatkowych, w zakresie niezbędnym do prawidłowego wykonania oraz zakończenia przedmiotu zamówienia i wynikającej stąd zmiany terminów wykonania zadania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A942FF" w:rsidRPr="004526C4" w:rsidRDefault="00A942FF" w:rsidP="008238F4">
      <w:pPr>
        <w:numPr>
          <w:ilvl w:val="0"/>
          <w:numId w:val="4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851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ujawnieniem w trakcie robót urządzeń elementów instalacji, konstrukcji, których istnienie lub lokalizacja były nieujawnione przy opracowywaniu dokumentacji,</w:t>
      </w:r>
    </w:p>
    <w:p w:rsidR="00A942FF" w:rsidRPr="004526C4" w:rsidRDefault="00A942FF" w:rsidP="008238F4">
      <w:pPr>
        <w:numPr>
          <w:ilvl w:val="0"/>
          <w:numId w:val="4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851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zmianą technologii, użytych materiałów i sprzętu w czasie wykonywania zamówienia           w uzgodnieniu z 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Zamawiającym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i dla niego korzystnych w sytuacjach niezawinionych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>,</w:t>
      </w:r>
    </w:p>
    <w:p w:rsidR="00A942FF" w:rsidRPr="004526C4" w:rsidRDefault="00A942FF" w:rsidP="008238F4">
      <w:pPr>
        <w:numPr>
          <w:ilvl w:val="0"/>
          <w:numId w:val="4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851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zmianą zakresu robót powierzonych podwykonawcom, zmianą podwykonawców zaangażowanych za zgodą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- pod warunkiem, że zmiana wynika                     z okoliczności, których nie można było przewidzieć w chwili zawarcia Umowy,</w:t>
      </w:r>
    </w:p>
    <w:p w:rsidR="00A942FF" w:rsidRPr="004526C4" w:rsidRDefault="00A942FF" w:rsidP="008238F4">
      <w:pPr>
        <w:numPr>
          <w:ilvl w:val="0"/>
          <w:numId w:val="4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851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dotyczących zatrudnienia podwykonawców /w przypadku, gdy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oświadczył, iż wykona umowę osobiście, w zakresie zgodnym ze SIWZ/,</w:t>
      </w:r>
    </w:p>
    <w:p w:rsidR="00A942FF" w:rsidRPr="004526C4" w:rsidRDefault="00A942FF" w:rsidP="008238F4">
      <w:pPr>
        <w:numPr>
          <w:ilvl w:val="0"/>
          <w:numId w:val="4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851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koniecznością wprowadzenia zmian w dokumentacji projektowej,</w:t>
      </w:r>
    </w:p>
    <w:p w:rsidR="00A942FF" w:rsidRPr="004526C4" w:rsidRDefault="00A942FF" w:rsidP="008238F4">
      <w:pPr>
        <w:numPr>
          <w:ilvl w:val="0"/>
          <w:numId w:val="4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851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gdy konieczność wprowadzenia modyfikacji wyniknie ze zmiany powszechnie obowiązujących przepisów prawa, na mocy, których na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lub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nałożony zostanie obowiązek zrealizowania przedmiotu zamówienia w sposób różniący się od zaoferowanego w ofercie lub obowiązek zmiany trybu wykonania inwestycji –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z zastrzeżeniem, że treść zmiany przepisów nie była uchwalona przed wszczęciem postępowania o udzielenie zamówienia, w wyniku, którego zawarto niniejszą Umowę, </w:t>
      </w:r>
    </w:p>
    <w:p w:rsidR="00A942FF" w:rsidRPr="004526C4" w:rsidRDefault="00A942FF" w:rsidP="008238F4">
      <w:pPr>
        <w:numPr>
          <w:ilvl w:val="0"/>
          <w:numId w:val="4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851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terminu wykonania przedmiotu Umowy w przypadku zaistnienia działań wojennych, aktów terroryzmu, rewolucji, przewrotu wojskowego lub cywilnego, wojny domowej, skażeń radioaktywnych, z wyjątkiem tych, które mogą być spowodowane użyciem ich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A942FF" w:rsidRPr="004526C4" w:rsidRDefault="00A942FF" w:rsidP="008238F4">
      <w:pPr>
        <w:numPr>
          <w:ilvl w:val="0"/>
          <w:numId w:val="4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851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terminu wykonania w przypadku zaistnienia klęski żywiołowej, jak huragany, powodzie, trzęsienie ziemi, bunty, niepokoje, strajki, okupacje budowy przez osoby inne niż pracownicy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i jego podwykonawców,</w:t>
      </w:r>
    </w:p>
    <w:p w:rsidR="00A942FF" w:rsidRPr="004526C4" w:rsidRDefault="00A942FF" w:rsidP="008238F4">
      <w:pPr>
        <w:numPr>
          <w:ilvl w:val="0"/>
          <w:numId w:val="4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851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terminu wykonania przedmiotu zamówienia w przypadku działań osób trzecich uniemożliwiających wykonanie robót, które to działania nie są konsekwencją winy którejkolwiek ze Stron,</w:t>
      </w:r>
    </w:p>
    <w:p w:rsidR="00A942FF" w:rsidRPr="004526C4" w:rsidRDefault="00A942FF" w:rsidP="008238F4">
      <w:pPr>
        <w:numPr>
          <w:ilvl w:val="0"/>
          <w:numId w:val="4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851" w:right="-567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terminu wykonania prac w przypadku zwłoki instytucji opiniujących i uzgadniających ponad łączny czas wykonania przypisanych im czynności przewidziany obowiązującymi przepisami - o okres równy tej zwłoce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A942FF" w:rsidRPr="004526C4" w:rsidRDefault="00A942FF" w:rsidP="008238F4">
      <w:pPr>
        <w:numPr>
          <w:ilvl w:val="0"/>
          <w:numId w:val="4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851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opóźnienie w przekazaniu terenu budowy lub innych dokumentów, do których zgodnie z obowiązującymi przepisami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był zobowiązany,</w:t>
      </w:r>
    </w:p>
    <w:p w:rsidR="00A942FF" w:rsidRPr="004526C4" w:rsidRDefault="00A942FF" w:rsidP="008238F4">
      <w:pPr>
        <w:numPr>
          <w:ilvl w:val="0"/>
          <w:numId w:val="4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851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wstrzymanie lub zawieszenie robót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>, (jeżeli przyczyna nie wynikała z winy lub zaniedbań</w:t>
      </w: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), </w:t>
      </w:r>
    </w:p>
    <w:p w:rsidR="00A942FF" w:rsidRPr="004526C4" w:rsidRDefault="00A942FF" w:rsidP="008238F4">
      <w:pPr>
        <w:numPr>
          <w:ilvl w:val="0"/>
          <w:numId w:val="4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851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w przypadku wystąpienia sukcesji uniwersalnej określonej przepisami obowiązującego prawa.</w:t>
      </w:r>
    </w:p>
    <w:p w:rsidR="00A942FF" w:rsidRPr="004526C4" w:rsidRDefault="00A942FF" w:rsidP="008238F4">
      <w:pPr>
        <w:numPr>
          <w:ilvl w:val="1"/>
          <w:numId w:val="54"/>
        </w:numPr>
        <w:shd w:val="clear" w:color="auto" w:fill="FFFFFF"/>
        <w:suppressAutoHyphens/>
        <w:autoSpaceDE w:val="0"/>
        <w:autoSpaceDN w:val="0"/>
        <w:adjustRightInd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dopuszcza ponadto możliwość wprowadzenia zmian do umowy w sytuacjach określonych przepisami art. 144 Ustawy.</w:t>
      </w:r>
    </w:p>
    <w:p w:rsidR="00A942FF" w:rsidRPr="004526C4" w:rsidRDefault="00A942FF" w:rsidP="008238F4">
      <w:pPr>
        <w:numPr>
          <w:ilvl w:val="1"/>
          <w:numId w:val="54"/>
        </w:numPr>
        <w:shd w:val="clear" w:color="auto" w:fill="FFFFFF"/>
        <w:suppressAutoHyphens/>
        <w:autoSpaceDE w:val="0"/>
        <w:autoSpaceDN w:val="0"/>
        <w:adjustRightInd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Podstawą do stosownych zmian w Umowie, będzie pisemny wniosek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wraz z udokumentowanym podjęciem działań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, mających na celu realizację </w:t>
      </w:r>
      <w:r w:rsidRPr="004526C4">
        <w:rPr>
          <w:rFonts w:ascii="Trebuchet MS" w:hAnsi="Trebuchet MS"/>
          <w:color w:val="000000"/>
          <w:sz w:val="22"/>
          <w:szCs w:val="22"/>
        </w:rPr>
        <w:lastRenderedPageBreak/>
        <w:t xml:space="preserve">robót w terminie założonym i udokumentowaniem faktu opóźnienia uzyskania odpowiedniej decyzji, opinii lub uzgodnienia, wynikającego ze zwłoki spowodowanej przez właściwą jednostkę lub instytucję, do której zwrócił się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 powyższe, niekorzystnych warunków atmosferycznych uniemożliwiających realizację zadania zgodnie z warunkami określonymi w dokumentacji projektowej i specyfikacji technicznej, </w:t>
      </w:r>
    </w:p>
    <w:p w:rsidR="00A942FF" w:rsidRPr="004526C4" w:rsidRDefault="00A942FF" w:rsidP="008238F4">
      <w:pPr>
        <w:numPr>
          <w:ilvl w:val="1"/>
          <w:numId w:val="54"/>
        </w:numPr>
        <w:shd w:val="clear" w:color="auto" w:fill="FFFFFF"/>
        <w:suppressAutoHyphens/>
        <w:autoSpaceDE w:val="0"/>
        <w:autoSpaceDN w:val="0"/>
        <w:adjustRightInd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Dopuszcza się również zmiany w Umowie z uwagi na inne przyczyny zewnętrzne niezależne od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, skutkujące niemożliwością prowadzenia działań </w:t>
      </w:r>
      <w:r>
        <w:rPr>
          <w:rFonts w:ascii="Trebuchet MS" w:hAnsi="Trebuchet MS"/>
          <w:color w:val="000000"/>
          <w:sz w:val="22"/>
          <w:szCs w:val="22"/>
        </w:rPr>
        <w:t xml:space="preserve">         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w celu wykonania Umowy; w takim przypadku zostanie podpisany aneks do Umowy. </w:t>
      </w:r>
    </w:p>
    <w:p w:rsidR="00A942FF" w:rsidRPr="004526C4" w:rsidRDefault="00A942FF" w:rsidP="008238F4">
      <w:pPr>
        <w:numPr>
          <w:ilvl w:val="1"/>
          <w:numId w:val="54"/>
        </w:numPr>
        <w:shd w:val="clear" w:color="auto" w:fill="FFFFFF"/>
        <w:suppressAutoHyphens/>
        <w:autoSpaceDE w:val="0"/>
        <w:autoSpaceDN w:val="0"/>
        <w:adjustRightInd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 realizacji zamówienia może zostać przedłużony stosownie do okresu zaistniałego opóźnienia w sytuacjach opisanych powyżej lub odpowiednio do konsekwencji zmiany założeń lub warunków realizacji zamówienia, niezależnej od</w:t>
      </w: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A942FF" w:rsidRPr="004526C4" w:rsidRDefault="00A942FF" w:rsidP="008238F4">
      <w:pPr>
        <w:numPr>
          <w:ilvl w:val="1"/>
          <w:numId w:val="54"/>
        </w:numPr>
        <w:shd w:val="clear" w:color="auto" w:fill="FFFFFF"/>
        <w:suppressAutoHyphens/>
        <w:autoSpaceDE w:val="0"/>
        <w:autoSpaceDN w:val="0"/>
        <w:adjustRightInd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Za zwłokę, która może stanowić podstawę do przedłużenia terminu realizacji zamówienia, może zostać uznany okres oczekiwania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na wydanie odpowiedniej opinii, uzgodnienia, wykraczający poza 14 dni kalendarzowych od daty wystąpienia o powyższe. </w:t>
      </w:r>
      <w:r>
        <w:rPr>
          <w:rFonts w:ascii="Trebuchet MS" w:hAnsi="Trebuchet MS"/>
          <w:color w:val="000000"/>
          <w:sz w:val="22"/>
          <w:szCs w:val="22"/>
        </w:rPr>
        <w:t xml:space="preserve">     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W przypadku decyzji administracyjnej, okres zwłoki będzie wynikał z opóźnienia wydania danej decyzji w stosunku do terminu wynikającego ze stosownych przepisów. </w:t>
      </w:r>
    </w:p>
    <w:p w:rsidR="00A942FF" w:rsidRPr="004526C4" w:rsidRDefault="00A942FF" w:rsidP="008238F4">
      <w:pPr>
        <w:numPr>
          <w:ilvl w:val="1"/>
          <w:numId w:val="54"/>
        </w:numPr>
        <w:shd w:val="clear" w:color="auto" w:fill="FFFFFF"/>
        <w:suppressAutoHyphens/>
        <w:autoSpaceDE w:val="0"/>
        <w:autoSpaceDN w:val="0"/>
        <w:adjustRightInd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Zmiana technologii wykonania elementów realizowanego przedmiotu zamówienia lub zmiana rozwiązań projektowych (i w przypadku, kiedy te zmiany spowodują istotne opóźnienie robót) - zmiana terminu realizacji zamówienia będzie możliwa w przypadku wymuszenia konieczności dokonania takiej zmiany poprzez np. stanowisko jednostek uzgadniających, opiniujących i inne ujawnione w toku prac okoliczności, które mają wpływ na przyjęte założenia w dokumentacji projektowej i Specyfika</w:t>
      </w:r>
      <w:r w:rsidR="004A632D">
        <w:rPr>
          <w:rFonts w:ascii="Trebuchet MS" w:hAnsi="Trebuchet MS"/>
          <w:color w:val="000000"/>
          <w:sz w:val="22"/>
          <w:szCs w:val="22"/>
        </w:rPr>
        <w:t>cjach Technicznych, a których nie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można było przewidzieć na etapie opracowania opisu przedmiotu zamówienia i złożenia oferty.</w:t>
      </w:r>
    </w:p>
    <w:p w:rsidR="00A942FF" w:rsidRPr="00B61E6F" w:rsidRDefault="00A942FF" w:rsidP="008238F4">
      <w:pPr>
        <w:numPr>
          <w:ilvl w:val="1"/>
          <w:numId w:val="54"/>
        </w:numPr>
        <w:shd w:val="clear" w:color="auto" w:fill="FFFFFF"/>
        <w:suppressAutoHyphens/>
        <w:autoSpaceDE w:val="0"/>
        <w:autoSpaceDN w:val="0"/>
        <w:adjustRightInd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Wszelki zmiany umowy wymagają formy aneksu pisemnego pod rygorem ich nieważności.</w:t>
      </w:r>
    </w:p>
    <w:p w:rsidR="00A942FF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942FF" w:rsidRPr="00666611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>§ 27</w:t>
      </w:r>
    </w:p>
    <w:p w:rsidR="00A942FF" w:rsidRPr="00666611" w:rsidRDefault="00A942FF" w:rsidP="008238F4">
      <w:pPr>
        <w:numPr>
          <w:ilvl w:val="0"/>
          <w:numId w:val="41"/>
        </w:numPr>
        <w:suppressAutoHyphens/>
        <w:autoSpaceDE w:val="0"/>
        <w:ind w:left="426" w:right="-567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 sprawach nieuregulowanych niniejszą umową stosuje się właściwe przepisy Kodeksu cywilnego, przepisy Ustawy i inne powszechnie obowiązujące przepisy mające zastosowanie do przedmiotu umowy.</w:t>
      </w:r>
    </w:p>
    <w:p w:rsidR="00A942FF" w:rsidRPr="00666611" w:rsidRDefault="00A942FF" w:rsidP="008238F4">
      <w:pPr>
        <w:numPr>
          <w:ilvl w:val="0"/>
          <w:numId w:val="41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Adresatami do korespondencji są adresy wskazane we wstępie Umowy. Doręczenia dokonane na te adresy, w tym doręczenia </w:t>
      </w:r>
      <w:r w:rsidRPr="00666611">
        <w:rPr>
          <w:rFonts w:ascii="Trebuchet MS" w:hAnsi="Trebuchet MS"/>
          <w:i/>
          <w:color w:val="000000"/>
          <w:sz w:val="22"/>
          <w:szCs w:val="22"/>
        </w:rPr>
        <w:t>per aviso</w:t>
      </w:r>
      <w:r w:rsidRPr="00666611">
        <w:rPr>
          <w:rFonts w:ascii="Trebuchet MS" w:hAnsi="Trebuchet MS"/>
          <w:color w:val="000000"/>
          <w:sz w:val="22"/>
          <w:szCs w:val="22"/>
        </w:rPr>
        <w:t>, uznaje się za skuteczne również w przypadku zmiany adresu w trakcie trwania Umowy i po jej zakończeniu, chyba, że druga Strona zawiadomiła uprzednio na piśmie listem poleconym nadawcę o zmianie adresu.</w:t>
      </w:r>
    </w:p>
    <w:p w:rsidR="00A942FF" w:rsidRPr="00C2759D" w:rsidRDefault="00A942FF" w:rsidP="00A942FF">
      <w:pPr>
        <w:autoSpaceDE w:val="0"/>
        <w:ind w:right="-567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235B5D" w:rsidRDefault="00235B5D" w:rsidP="00A942FF">
      <w:pPr>
        <w:autoSpaceDE w:val="0"/>
        <w:ind w:right="-567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A942FF" w:rsidRPr="00666611" w:rsidRDefault="00A942FF" w:rsidP="00A942FF">
      <w:pPr>
        <w:autoSpaceDE w:val="0"/>
        <w:ind w:right="-567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§ 28</w:t>
      </w:r>
    </w:p>
    <w:p w:rsidR="00A942FF" w:rsidRPr="00666611" w:rsidRDefault="00A942FF" w:rsidP="008238F4">
      <w:pPr>
        <w:numPr>
          <w:ilvl w:val="0"/>
          <w:numId w:val="53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Wszelkie spory wynikłe na tle realizacji niniejszej Umowy rozstrzygać będzie sąd właściwy dla siedziby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A942FF" w:rsidRPr="00666611" w:rsidRDefault="00A942FF" w:rsidP="008238F4">
      <w:pPr>
        <w:numPr>
          <w:ilvl w:val="0"/>
          <w:numId w:val="53"/>
        </w:numPr>
        <w:suppressAutoHyphens/>
        <w:autoSpaceDE w:val="0"/>
        <w:ind w:left="426"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eastAsia="Calibri" w:hAnsi="Trebuchet MS" w:cs="Calibri"/>
          <w:color w:val="000000"/>
          <w:sz w:val="22"/>
          <w:szCs w:val="22"/>
        </w:rPr>
        <w:t xml:space="preserve">W razie gdyby którekolwiek z postanowień niniejszej umowy było lub miało stać się nieważne, ważność całej Umowy pozostaje przez to w pozostałej części nienaruszona. </w:t>
      </w:r>
      <w:r>
        <w:rPr>
          <w:rFonts w:ascii="Trebuchet MS" w:eastAsia="Calibri" w:hAnsi="Trebuchet MS" w:cs="Calibri"/>
          <w:color w:val="000000"/>
          <w:sz w:val="22"/>
          <w:szCs w:val="22"/>
        </w:rPr>
        <w:t xml:space="preserve">        </w:t>
      </w:r>
      <w:r w:rsidRPr="00666611">
        <w:rPr>
          <w:rFonts w:ascii="Trebuchet MS" w:eastAsia="Calibri" w:hAnsi="Trebuchet MS" w:cs="Calibri"/>
          <w:color w:val="000000"/>
          <w:sz w:val="22"/>
          <w:szCs w:val="22"/>
        </w:rPr>
        <w:t>W przypadku takim Strony Umowy zastąpią nieważne postanowienie innym, skutecznym prawnie postanowieniem, które możliwie najwierniej odda zamierzony cel gospodarczy nieważnego postanowienia.</w:t>
      </w:r>
    </w:p>
    <w:p w:rsidR="00A942FF" w:rsidRPr="00C2759D" w:rsidRDefault="00A942FF" w:rsidP="00A942FF">
      <w:pPr>
        <w:autoSpaceDE w:val="0"/>
        <w:ind w:right="-567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A942FF" w:rsidRPr="00666611" w:rsidRDefault="00A942FF" w:rsidP="00A942FF">
      <w:pPr>
        <w:autoSpaceDE w:val="0"/>
        <w:ind w:right="-567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§ 29</w:t>
      </w:r>
    </w:p>
    <w:p w:rsidR="00A942FF" w:rsidRPr="00666611" w:rsidRDefault="00A942FF" w:rsidP="008238F4">
      <w:pPr>
        <w:numPr>
          <w:ilvl w:val="0"/>
          <w:numId w:val="43"/>
        </w:numPr>
        <w:suppressAutoHyphens/>
        <w:autoSpaceDE w:val="0"/>
        <w:ind w:right="-567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Umowę sporządzono w 2 jednobrzmiących egzemplarzach, 1 egz.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Zamawiająceg</w:t>
      </w:r>
      <w:r w:rsidRPr="00666611">
        <w:rPr>
          <w:rFonts w:ascii="Trebuchet MS" w:hAnsi="Trebuchet MS"/>
          <w:color w:val="000000"/>
          <w:sz w:val="22"/>
          <w:szCs w:val="22"/>
        </w:rPr>
        <w:t>o, 1</w:t>
      </w:r>
      <w:r>
        <w:rPr>
          <w:rFonts w:ascii="Trebuchet MS" w:hAnsi="Trebuchet MS"/>
          <w:color w:val="000000"/>
          <w:sz w:val="22"/>
          <w:szCs w:val="22"/>
        </w:rPr>
        <w:t>egz.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.</w:t>
      </w:r>
    </w:p>
    <w:p w:rsidR="00A942FF" w:rsidRPr="00666611" w:rsidRDefault="00A942FF" w:rsidP="008238F4">
      <w:pPr>
        <w:numPr>
          <w:ilvl w:val="0"/>
          <w:numId w:val="43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Wykaz załączników do Umowy:</w:t>
      </w:r>
    </w:p>
    <w:p w:rsidR="00A942FF" w:rsidRPr="00666611" w:rsidRDefault="00A942FF" w:rsidP="008238F4">
      <w:pPr>
        <w:numPr>
          <w:ilvl w:val="6"/>
          <w:numId w:val="56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1 - Specyfikacja istotnych warunków zamówienia (SIWZ);</w:t>
      </w:r>
    </w:p>
    <w:p w:rsidR="00A942FF" w:rsidRPr="00666611" w:rsidRDefault="00A942FF" w:rsidP="008238F4">
      <w:pPr>
        <w:numPr>
          <w:ilvl w:val="6"/>
          <w:numId w:val="56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2 – </w:t>
      </w:r>
      <w:r>
        <w:rPr>
          <w:rFonts w:ascii="Trebuchet MS" w:hAnsi="Trebuchet MS"/>
          <w:color w:val="000000"/>
          <w:sz w:val="22"/>
          <w:szCs w:val="22"/>
        </w:rPr>
        <w:t xml:space="preserve">Program funkcjonalno- użytkowy ( PFU, </w:t>
      </w:r>
      <w:r w:rsidRPr="00666611">
        <w:rPr>
          <w:rFonts w:ascii="Trebuchet MS" w:hAnsi="Trebuchet MS"/>
          <w:color w:val="000000"/>
          <w:sz w:val="22"/>
          <w:szCs w:val="22"/>
        </w:rPr>
        <w:t>Dokumentacja techniczna</w:t>
      </w:r>
      <w:r>
        <w:rPr>
          <w:rFonts w:ascii="Trebuchet MS" w:hAnsi="Trebuchet MS"/>
          <w:color w:val="000000"/>
          <w:sz w:val="22"/>
          <w:szCs w:val="22"/>
        </w:rPr>
        <w:t>)</w:t>
      </w:r>
      <w:r w:rsidRPr="00666611">
        <w:rPr>
          <w:rFonts w:ascii="Trebuchet MS" w:hAnsi="Trebuchet MS"/>
          <w:color w:val="000000"/>
          <w:sz w:val="22"/>
          <w:szCs w:val="22"/>
        </w:rPr>
        <w:t>;</w:t>
      </w:r>
    </w:p>
    <w:p w:rsidR="00A942FF" w:rsidRPr="00666611" w:rsidRDefault="00A942FF" w:rsidP="008238F4">
      <w:pPr>
        <w:numPr>
          <w:ilvl w:val="6"/>
          <w:numId w:val="56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</w:t>
      </w:r>
      <w:r>
        <w:rPr>
          <w:rFonts w:ascii="Trebuchet MS" w:hAnsi="Trebuchet MS"/>
          <w:color w:val="000000"/>
          <w:sz w:val="22"/>
          <w:szCs w:val="22"/>
        </w:rPr>
        <w:t xml:space="preserve">nr 3 - </w:t>
      </w:r>
      <w:r w:rsidR="0013208A">
        <w:rPr>
          <w:rFonts w:ascii="Trebuchet MS" w:hAnsi="Trebuchet MS"/>
          <w:color w:val="000000"/>
          <w:sz w:val="22"/>
          <w:szCs w:val="22"/>
        </w:rPr>
        <w:t>Kosztorys</w:t>
      </w:r>
      <w:r w:rsidR="0013208A" w:rsidRPr="00666611">
        <w:rPr>
          <w:rFonts w:ascii="Trebuchet MS" w:hAnsi="Trebuchet MS"/>
          <w:color w:val="000000"/>
          <w:sz w:val="22"/>
          <w:szCs w:val="22"/>
        </w:rPr>
        <w:t xml:space="preserve"> </w:t>
      </w:r>
      <w:r w:rsidR="0013208A">
        <w:rPr>
          <w:rFonts w:ascii="Trebuchet MS" w:hAnsi="Trebuchet MS"/>
          <w:color w:val="000000"/>
          <w:sz w:val="22"/>
          <w:szCs w:val="22"/>
        </w:rPr>
        <w:t>szczegółowy</w:t>
      </w:r>
      <w:r w:rsidRPr="00666611">
        <w:rPr>
          <w:rFonts w:ascii="Trebuchet MS" w:hAnsi="Trebuchet MS" w:cs="TimesNewRomanPSMT"/>
          <w:b/>
          <w:color w:val="000000"/>
          <w:sz w:val="22"/>
          <w:szCs w:val="22"/>
        </w:rPr>
        <w:t xml:space="preserve"> </w:t>
      </w:r>
      <w:r w:rsidRPr="00666611">
        <w:rPr>
          <w:rFonts w:ascii="Trebuchet MS" w:hAnsi="Trebuchet MS" w:cs="TimesNewRomanPSMT"/>
          <w:color w:val="000000"/>
          <w:sz w:val="22"/>
          <w:szCs w:val="22"/>
        </w:rPr>
        <w:t>(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sposób wyliczenia ceny oferty) </w:t>
      </w:r>
    </w:p>
    <w:p w:rsidR="00A942FF" w:rsidRPr="00666611" w:rsidRDefault="00A942FF" w:rsidP="008238F4">
      <w:pPr>
        <w:numPr>
          <w:ilvl w:val="6"/>
          <w:numId w:val="56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4 - Oferta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;</w:t>
      </w:r>
    </w:p>
    <w:p w:rsidR="00A942FF" w:rsidRPr="00666611" w:rsidRDefault="00A942FF" w:rsidP="008238F4">
      <w:pPr>
        <w:numPr>
          <w:ilvl w:val="6"/>
          <w:numId w:val="56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5 - Harmonogram rzeczowo – finansowy;</w:t>
      </w:r>
    </w:p>
    <w:p w:rsidR="00A942FF" w:rsidRPr="00666611" w:rsidRDefault="00A942FF" w:rsidP="008238F4">
      <w:pPr>
        <w:numPr>
          <w:ilvl w:val="6"/>
          <w:numId w:val="56"/>
        </w:numPr>
        <w:suppressAutoHyphens/>
        <w:autoSpaceDE w:val="0"/>
        <w:ind w:left="567" w:right="-567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lastRenderedPageBreak/>
        <w:t xml:space="preserve">Załącznik nr 6 - Zakres robót, które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będzie wykonywał osobiście lub przez Podwykonawców;</w:t>
      </w:r>
    </w:p>
    <w:p w:rsidR="00A942FF" w:rsidRPr="00666611" w:rsidRDefault="00A942FF" w:rsidP="008238F4">
      <w:pPr>
        <w:numPr>
          <w:ilvl w:val="6"/>
          <w:numId w:val="56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7- Ewentualna umowa o wspólne wykonanie zamówienia;</w:t>
      </w:r>
    </w:p>
    <w:p w:rsidR="00A942FF" w:rsidRPr="00666611" w:rsidRDefault="00A942FF" w:rsidP="008238F4">
      <w:pPr>
        <w:numPr>
          <w:ilvl w:val="6"/>
          <w:numId w:val="56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8 – Polisa odpowiedzialności cywilnej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;</w:t>
      </w:r>
    </w:p>
    <w:p w:rsidR="00A942FF" w:rsidRDefault="00A942FF" w:rsidP="008238F4">
      <w:pPr>
        <w:numPr>
          <w:ilvl w:val="6"/>
          <w:numId w:val="56"/>
        </w:numPr>
        <w:suppressAutoHyphens/>
        <w:autoSpaceDE w:val="0"/>
        <w:ind w:right="-567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9 - Wzór oświadczenia podwykonawcy, dalszego podwykonawcy.</w:t>
      </w:r>
    </w:p>
    <w:p w:rsidR="00A942FF" w:rsidRPr="007F05E3" w:rsidRDefault="00A942FF" w:rsidP="00A942FF">
      <w:pPr>
        <w:autoSpaceDE w:val="0"/>
        <w:ind w:left="540" w:right="-567"/>
        <w:jc w:val="both"/>
        <w:rPr>
          <w:rFonts w:ascii="Trebuchet MS" w:hAnsi="Trebuchet MS"/>
          <w:color w:val="000000"/>
          <w:sz w:val="22"/>
          <w:szCs w:val="22"/>
        </w:rPr>
      </w:pPr>
    </w:p>
    <w:p w:rsidR="00A942FF" w:rsidRPr="00666611" w:rsidRDefault="00A942FF" w:rsidP="00A942FF">
      <w:pPr>
        <w:autoSpaceDE w:val="0"/>
        <w:ind w:right="-567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WYKONAWCA:</w:t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  <w:t>ZAMAWIAJĄCY:</w:t>
      </w:r>
    </w:p>
    <w:p w:rsidR="00A942FF" w:rsidRPr="00C2759D" w:rsidRDefault="00A942FF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A942FF" w:rsidRPr="00C2759D" w:rsidRDefault="00A942FF" w:rsidP="00A942FF">
      <w:pPr>
        <w:autoSpaceDE w:val="0"/>
        <w:ind w:right="-567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942FF" w:rsidRDefault="00A942FF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A942FF" w:rsidRDefault="00A942FF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A942FF" w:rsidRDefault="00A942FF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A942FF" w:rsidRDefault="00A942FF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A942FF" w:rsidRDefault="00A942FF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A942FF" w:rsidRDefault="00A942FF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A942FF" w:rsidRDefault="00A942FF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A942FF" w:rsidRDefault="00A942FF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A942FF" w:rsidRDefault="00A942FF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A942FF" w:rsidRDefault="00A942FF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A942FF" w:rsidRDefault="00A942FF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A942FF" w:rsidRDefault="00A942FF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A942FF" w:rsidRDefault="00A942FF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A942FF" w:rsidRDefault="00A942FF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A942FF" w:rsidRDefault="00A942FF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A942FF" w:rsidRDefault="00A942FF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A942FF" w:rsidRDefault="00A942FF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A942FF" w:rsidRDefault="00A942FF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235B5D" w:rsidRDefault="00235B5D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235B5D" w:rsidRDefault="00235B5D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235B5D" w:rsidRDefault="00235B5D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235B5D" w:rsidRDefault="00235B5D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235B5D" w:rsidRDefault="00235B5D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235B5D" w:rsidRDefault="00235B5D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DC28D6" w:rsidRDefault="00DC28D6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DC28D6" w:rsidRDefault="00DC28D6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DC28D6" w:rsidRDefault="00DC28D6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DC28D6" w:rsidRDefault="00DC28D6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DC28D6" w:rsidRDefault="00DC28D6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DC28D6" w:rsidRDefault="00DC28D6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A942FF" w:rsidRDefault="00A942FF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D72356" w:rsidRDefault="00D72356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D72356" w:rsidRDefault="00D72356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D72356" w:rsidRDefault="00D72356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D72356" w:rsidRDefault="00D72356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D72356" w:rsidRDefault="00D72356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D72356" w:rsidRDefault="00D72356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D72356" w:rsidRDefault="00D72356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D72356" w:rsidRDefault="00D72356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D72356" w:rsidRDefault="00D72356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D72356" w:rsidRDefault="00D72356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B54F28" w:rsidRDefault="00B54F28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A942FF" w:rsidRDefault="00A942FF" w:rsidP="00A942FF">
      <w:pPr>
        <w:autoSpaceDE w:val="0"/>
        <w:ind w:right="-567"/>
        <w:rPr>
          <w:rFonts w:ascii="Calibri" w:hAnsi="Calibri"/>
          <w:b/>
          <w:color w:val="000000"/>
          <w:sz w:val="22"/>
          <w:szCs w:val="22"/>
        </w:rPr>
      </w:pPr>
    </w:p>
    <w:p w:rsidR="00A942FF" w:rsidRPr="00820760" w:rsidRDefault="00A942FF" w:rsidP="00A942FF">
      <w:pPr>
        <w:autoSpaceDE w:val="0"/>
        <w:ind w:right="-567"/>
        <w:jc w:val="right"/>
        <w:rPr>
          <w:rFonts w:ascii="Trebuchet MS" w:hAnsi="Trebuchet MS" w:cs="Calibri"/>
          <w:b/>
          <w:color w:val="000000"/>
          <w:sz w:val="18"/>
          <w:szCs w:val="18"/>
        </w:rPr>
      </w:pPr>
      <w:r w:rsidRPr="00820760">
        <w:rPr>
          <w:rFonts w:ascii="Trebuchet MS" w:hAnsi="Trebuchet MS" w:cs="Calibri"/>
          <w:b/>
          <w:color w:val="000000"/>
          <w:sz w:val="18"/>
          <w:szCs w:val="18"/>
        </w:rPr>
        <w:lastRenderedPageBreak/>
        <w:t>Załącznik nr 9 do umowy</w:t>
      </w:r>
    </w:p>
    <w:p w:rsidR="00A942FF" w:rsidRPr="00BA722A" w:rsidRDefault="00A942FF" w:rsidP="00A942FF">
      <w:pPr>
        <w:autoSpaceDE w:val="0"/>
        <w:ind w:right="-567"/>
        <w:jc w:val="right"/>
        <w:rPr>
          <w:rFonts w:ascii="Trebuchet MS" w:hAnsi="Trebuchet MS" w:cs="Calibri"/>
          <w:b/>
          <w:color w:val="000000"/>
          <w:sz w:val="18"/>
          <w:szCs w:val="18"/>
        </w:rPr>
      </w:pPr>
    </w:p>
    <w:p w:rsidR="00A942FF" w:rsidRPr="00BA722A" w:rsidRDefault="00A942FF" w:rsidP="00A942FF">
      <w:pPr>
        <w:pStyle w:val="Default"/>
        <w:spacing w:after="0" w:line="240" w:lineRule="auto"/>
        <w:ind w:left="426" w:right="-567" w:hanging="426"/>
        <w:jc w:val="center"/>
        <w:rPr>
          <w:rFonts w:ascii="Trebuchet MS" w:hAnsi="Trebuchet MS" w:cs="Calibri"/>
          <w:b/>
          <w:sz w:val="18"/>
          <w:szCs w:val="18"/>
        </w:rPr>
      </w:pPr>
      <w:r w:rsidRPr="00335C00">
        <w:rPr>
          <w:rFonts w:ascii="Trebuchet MS" w:hAnsi="Trebuchet MS" w:cs="Calibri"/>
          <w:b/>
          <w:sz w:val="18"/>
          <w:szCs w:val="18"/>
        </w:rPr>
        <w:t>do UMOWY O ROBOTY BUDOWLANE</w:t>
      </w:r>
      <w:r w:rsidRPr="00BA722A">
        <w:rPr>
          <w:rFonts w:ascii="Trebuchet MS" w:hAnsi="Trebuchet MS" w:cs="Calibri"/>
          <w:b/>
          <w:sz w:val="18"/>
          <w:szCs w:val="18"/>
        </w:rPr>
        <w:t xml:space="preserve"> </w:t>
      </w:r>
    </w:p>
    <w:p w:rsidR="00A942FF" w:rsidRPr="00BA722A" w:rsidRDefault="00A942FF" w:rsidP="00A942FF">
      <w:pPr>
        <w:pStyle w:val="Default"/>
        <w:spacing w:after="0" w:line="240" w:lineRule="auto"/>
        <w:ind w:left="426" w:right="-567" w:hanging="426"/>
        <w:jc w:val="center"/>
        <w:rPr>
          <w:rFonts w:ascii="Trebuchet MS" w:hAnsi="Trebuchet MS" w:cs="Calibri"/>
          <w:b/>
          <w:sz w:val="18"/>
          <w:szCs w:val="18"/>
        </w:rPr>
      </w:pPr>
      <w:r w:rsidRPr="00BA722A">
        <w:rPr>
          <w:rFonts w:ascii="Trebuchet MS" w:hAnsi="Trebuchet MS" w:cs="Calibri"/>
          <w:b/>
          <w:sz w:val="18"/>
          <w:szCs w:val="18"/>
        </w:rPr>
        <w:t>nr ……/2020/ZP</w:t>
      </w:r>
    </w:p>
    <w:p w:rsidR="00A942FF" w:rsidRPr="00BA722A" w:rsidRDefault="00A942FF" w:rsidP="00A942FF">
      <w:pPr>
        <w:pStyle w:val="Default"/>
        <w:spacing w:after="0" w:line="240" w:lineRule="auto"/>
        <w:ind w:left="426" w:right="-567" w:hanging="426"/>
        <w:jc w:val="center"/>
        <w:rPr>
          <w:rFonts w:ascii="Trebuchet MS" w:hAnsi="Trebuchet MS" w:cs="Calibri"/>
          <w:sz w:val="18"/>
          <w:szCs w:val="18"/>
        </w:rPr>
      </w:pPr>
      <w:r w:rsidRPr="00BA722A">
        <w:rPr>
          <w:rFonts w:ascii="Trebuchet MS" w:hAnsi="Trebuchet MS" w:cs="Calibri"/>
          <w:sz w:val="18"/>
          <w:szCs w:val="18"/>
        </w:rPr>
        <w:t>zawartej dnia …………………….. w Pile</w:t>
      </w:r>
    </w:p>
    <w:p w:rsidR="00A942FF" w:rsidRPr="00BA722A" w:rsidRDefault="00A942FF" w:rsidP="00A942FF">
      <w:pPr>
        <w:pStyle w:val="Default"/>
        <w:spacing w:after="0" w:line="240" w:lineRule="auto"/>
        <w:ind w:left="426" w:right="-567" w:hanging="426"/>
        <w:jc w:val="center"/>
        <w:rPr>
          <w:rFonts w:ascii="Trebuchet MS" w:hAnsi="Trebuchet MS" w:cs="Calibri"/>
          <w:sz w:val="18"/>
          <w:szCs w:val="18"/>
        </w:rPr>
      </w:pPr>
    </w:p>
    <w:p w:rsidR="00A942FF" w:rsidRPr="00BA722A" w:rsidRDefault="00A942FF" w:rsidP="00A942FF">
      <w:pPr>
        <w:shd w:val="clear" w:color="auto" w:fill="FFFFFF"/>
        <w:ind w:right="-567"/>
        <w:jc w:val="center"/>
        <w:rPr>
          <w:rFonts w:ascii="Trebuchet MS" w:hAnsi="Trebuchet MS" w:cs="Calibri"/>
          <w:b/>
          <w:color w:val="000000"/>
          <w:sz w:val="18"/>
          <w:szCs w:val="18"/>
        </w:rPr>
      </w:pPr>
      <w:r w:rsidRPr="00BA722A">
        <w:rPr>
          <w:rFonts w:ascii="Trebuchet MS" w:hAnsi="Trebuchet MS" w:cs="Calibri"/>
          <w:b/>
          <w:color w:val="000000"/>
          <w:sz w:val="18"/>
          <w:szCs w:val="18"/>
        </w:rPr>
        <w:t>WZÓR OŚWIADCZENIA PODWYKONAWCY, DALSZEGO PODWYKONAWCY</w:t>
      </w:r>
    </w:p>
    <w:p w:rsidR="00A942FF" w:rsidRPr="00BA722A" w:rsidRDefault="00A942FF" w:rsidP="00A942FF">
      <w:pPr>
        <w:shd w:val="clear" w:color="auto" w:fill="FFFFFF"/>
        <w:ind w:right="-567"/>
        <w:jc w:val="right"/>
        <w:rPr>
          <w:rFonts w:ascii="Trebuchet MS" w:hAnsi="Trebuchet MS" w:cs="Calibri"/>
          <w:color w:val="000000"/>
          <w:sz w:val="18"/>
          <w:szCs w:val="18"/>
        </w:rPr>
      </w:pPr>
      <w:r w:rsidRPr="00BA722A">
        <w:rPr>
          <w:rFonts w:ascii="Trebuchet MS" w:hAnsi="Trebuchet MS" w:cs="Calibri"/>
          <w:color w:val="000000"/>
          <w:sz w:val="18"/>
          <w:szCs w:val="18"/>
        </w:rPr>
        <w:t>_________________, dnia __.__._____ r.</w:t>
      </w:r>
    </w:p>
    <w:p w:rsidR="00A942FF" w:rsidRPr="00BA722A" w:rsidRDefault="00A942FF" w:rsidP="00A942FF">
      <w:pPr>
        <w:shd w:val="clear" w:color="auto" w:fill="FFFFFF"/>
        <w:ind w:right="-567"/>
        <w:jc w:val="right"/>
        <w:rPr>
          <w:rFonts w:ascii="Trebuchet MS" w:hAnsi="Trebuchet MS"/>
          <w:b/>
          <w:color w:val="000000"/>
          <w:sz w:val="18"/>
          <w:szCs w:val="18"/>
        </w:rPr>
      </w:pPr>
    </w:p>
    <w:p w:rsidR="00A942FF" w:rsidRPr="00BA722A" w:rsidRDefault="00A942FF" w:rsidP="00A942FF">
      <w:pPr>
        <w:shd w:val="clear" w:color="auto" w:fill="FFFFFF"/>
        <w:ind w:right="-567"/>
        <w:jc w:val="right"/>
        <w:rPr>
          <w:rFonts w:ascii="Trebuchet MS" w:hAnsi="Trebuchet MS"/>
          <w:b/>
          <w:color w:val="000000"/>
          <w:sz w:val="18"/>
          <w:szCs w:val="18"/>
        </w:rPr>
      </w:pPr>
      <w:r w:rsidRPr="00BA722A">
        <w:rPr>
          <w:rFonts w:ascii="Trebuchet MS" w:hAnsi="Trebuchet MS"/>
          <w:b/>
          <w:color w:val="000000"/>
          <w:sz w:val="18"/>
          <w:szCs w:val="18"/>
        </w:rPr>
        <w:t xml:space="preserve">Państwowa Uczelnia  Stanisława </w:t>
      </w:r>
      <w:r w:rsidR="00335C00" w:rsidRPr="00BA722A">
        <w:rPr>
          <w:rFonts w:ascii="Trebuchet MS" w:hAnsi="Trebuchet MS"/>
          <w:b/>
          <w:color w:val="000000"/>
          <w:sz w:val="18"/>
          <w:szCs w:val="18"/>
        </w:rPr>
        <w:t>Staszica w</w:t>
      </w:r>
      <w:r w:rsidRPr="00BA722A">
        <w:rPr>
          <w:rFonts w:ascii="Trebuchet MS" w:hAnsi="Trebuchet MS"/>
          <w:b/>
          <w:color w:val="000000"/>
          <w:sz w:val="18"/>
          <w:szCs w:val="18"/>
        </w:rPr>
        <w:t xml:space="preserve"> Pile</w:t>
      </w:r>
    </w:p>
    <w:p w:rsidR="00A942FF" w:rsidRPr="00820760" w:rsidRDefault="00A942FF" w:rsidP="00A942FF">
      <w:pPr>
        <w:shd w:val="clear" w:color="auto" w:fill="FFFFFF"/>
        <w:ind w:right="-567"/>
        <w:jc w:val="right"/>
        <w:rPr>
          <w:rFonts w:ascii="Trebuchet MS" w:eastAsia="Lucida Sans Unicode" w:hAnsi="Trebuchet MS" w:cs="Calibri"/>
          <w:b/>
          <w:bCs/>
          <w:color w:val="000000"/>
          <w:sz w:val="18"/>
          <w:szCs w:val="18"/>
        </w:rPr>
      </w:pPr>
    </w:p>
    <w:p w:rsidR="00A942FF" w:rsidRPr="00820760" w:rsidRDefault="00A942FF" w:rsidP="00A942FF">
      <w:pPr>
        <w:shd w:val="clear" w:color="auto" w:fill="FFFFFF"/>
        <w:ind w:right="-567"/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820760">
        <w:rPr>
          <w:rFonts w:ascii="Trebuchet MS" w:hAnsi="Trebuchet MS" w:cs="Calibri"/>
          <w:color w:val="000000"/>
          <w:sz w:val="18"/>
          <w:szCs w:val="18"/>
        </w:rPr>
        <w:t xml:space="preserve">Działając w imieniu …………………………………………………………………………………………………………………………………………..                       </w:t>
      </w:r>
      <w:r w:rsidRPr="00820760">
        <w:rPr>
          <w:rFonts w:ascii="Trebuchet MS" w:hAnsi="Trebuchet MS" w:cs="Calibri"/>
          <w:color w:val="000000"/>
          <w:sz w:val="18"/>
          <w:szCs w:val="18"/>
        </w:rPr>
        <w:br/>
        <w:t xml:space="preserve">(pełna nazwa Podwykonawcy), ul……………………………………………………………….. NIP…………………………………oświadczam: </w:t>
      </w:r>
    </w:p>
    <w:p w:rsidR="00A942FF" w:rsidRPr="00820760" w:rsidRDefault="00A942FF" w:rsidP="008238F4">
      <w:pPr>
        <w:pStyle w:val="Akapitzlist"/>
        <w:numPr>
          <w:ilvl w:val="0"/>
          <w:numId w:val="50"/>
        </w:numPr>
        <w:shd w:val="clear" w:color="auto" w:fill="FFFFFF"/>
        <w:ind w:left="426" w:right="-567" w:hanging="426"/>
        <w:contextualSpacing/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820760">
        <w:rPr>
          <w:rFonts w:ascii="Trebuchet MS" w:hAnsi="Trebuchet MS" w:cs="Calibri"/>
          <w:color w:val="000000"/>
          <w:sz w:val="18"/>
          <w:szCs w:val="18"/>
        </w:rPr>
        <w:t xml:space="preserve">jako Podwykonawca zadania dotyczącego…………………………………………………………………… jestem wykonawcą robót budowlanych w szczególności robót……………………………………………………………………………………i łączy mnie </w:t>
      </w:r>
      <w:r>
        <w:rPr>
          <w:rFonts w:ascii="Trebuchet MS" w:hAnsi="Trebuchet MS" w:cs="Calibri"/>
          <w:color w:val="000000"/>
          <w:sz w:val="18"/>
          <w:szCs w:val="18"/>
        </w:rPr>
        <w:t xml:space="preserve">                    </w:t>
      </w:r>
      <w:r w:rsidRPr="00820760">
        <w:rPr>
          <w:rFonts w:ascii="Trebuchet MS" w:hAnsi="Trebuchet MS" w:cs="Calibri"/>
          <w:color w:val="000000"/>
          <w:sz w:val="18"/>
          <w:szCs w:val="18"/>
        </w:rPr>
        <w:t xml:space="preserve">z …………………………………………………………………………………………(Wykonawcą) jedynie umowa o podwykonawstwo z dnia ……………………………… r. nr ………………………………- Umowa ta nie została zmieniona do dnia dzisiejszego; </w:t>
      </w:r>
    </w:p>
    <w:p w:rsidR="00A942FF" w:rsidRPr="00820760" w:rsidRDefault="00A942FF" w:rsidP="008238F4">
      <w:pPr>
        <w:pStyle w:val="Akapitzlist"/>
        <w:numPr>
          <w:ilvl w:val="0"/>
          <w:numId w:val="50"/>
        </w:numPr>
        <w:shd w:val="clear" w:color="auto" w:fill="FFFFFF"/>
        <w:ind w:left="426" w:right="-567" w:hanging="426"/>
        <w:contextualSpacing/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820760">
        <w:rPr>
          <w:rFonts w:ascii="Trebuchet MS" w:hAnsi="Trebuchet MS" w:cs="Calibri"/>
          <w:color w:val="000000"/>
          <w:sz w:val="18"/>
          <w:szCs w:val="18"/>
        </w:rPr>
        <w:t xml:space="preserve">zgodnie z umową, o której mowa w pkt. 1 należne Podwykonawcy wynagrodzenie od Wykonawcy wynosi łącznie …………………………………………………………………………………………………………………………………………………………. zł. </w:t>
      </w:r>
    </w:p>
    <w:p w:rsidR="00A942FF" w:rsidRPr="00820760" w:rsidRDefault="00A942FF" w:rsidP="00A942FF">
      <w:pPr>
        <w:shd w:val="clear" w:color="auto" w:fill="FFFFFF"/>
        <w:ind w:left="426" w:right="-567"/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820760">
        <w:rPr>
          <w:rFonts w:ascii="Trebuchet MS" w:hAnsi="Trebuchet MS" w:cs="Calibri"/>
          <w:color w:val="000000"/>
          <w:sz w:val="18"/>
          <w:szCs w:val="18"/>
        </w:rPr>
        <w:t xml:space="preserve">Z powyższej kwoty: </w:t>
      </w:r>
    </w:p>
    <w:p w:rsidR="00A942FF" w:rsidRPr="00820760" w:rsidRDefault="00A942FF" w:rsidP="008238F4">
      <w:pPr>
        <w:pStyle w:val="Akapitzlist"/>
        <w:numPr>
          <w:ilvl w:val="0"/>
          <w:numId w:val="51"/>
        </w:numPr>
        <w:shd w:val="clear" w:color="auto" w:fill="FFFFFF"/>
        <w:ind w:left="851" w:right="-567" w:hanging="426"/>
        <w:contextualSpacing/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820760">
        <w:rPr>
          <w:rFonts w:ascii="Trebuchet MS" w:hAnsi="Trebuchet MS" w:cs="Calibri"/>
          <w:color w:val="000000"/>
          <w:sz w:val="18"/>
          <w:szCs w:val="18"/>
        </w:rPr>
        <w:t>Wykonawca zapłacił Podwykonawcy:</w:t>
      </w:r>
    </w:p>
    <w:p w:rsidR="00A942FF" w:rsidRPr="00820760" w:rsidRDefault="00A942FF" w:rsidP="008238F4">
      <w:pPr>
        <w:numPr>
          <w:ilvl w:val="1"/>
          <w:numId w:val="51"/>
        </w:numPr>
        <w:shd w:val="clear" w:color="auto" w:fill="FFFFFF"/>
        <w:tabs>
          <w:tab w:val="clear" w:pos="1440"/>
          <w:tab w:val="num" w:pos="540"/>
        </w:tabs>
        <w:suppressAutoHyphens/>
        <w:ind w:right="-567" w:hanging="1080"/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820760">
        <w:rPr>
          <w:rFonts w:ascii="Trebuchet MS" w:hAnsi="Trebuchet MS" w:cs="Calibri"/>
          <w:color w:val="000000"/>
          <w:sz w:val="18"/>
          <w:szCs w:val="18"/>
        </w:rPr>
        <w:t xml:space="preserve"> na podstawie faktury ………………………………… kwotę …………………………………… zł w dniu ……………………………….;</w:t>
      </w:r>
    </w:p>
    <w:p w:rsidR="00A942FF" w:rsidRPr="00820760" w:rsidRDefault="00A942FF" w:rsidP="008238F4">
      <w:pPr>
        <w:numPr>
          <w:ilvl w:val="1"/>
          <w:numId w:val="51"/>
        </w:numPr>
        <w:shd w:val="clear" w:color="auto" w:fill="FFFFFF"/>
        <w:tabs>
          <w:tab w:val="clear" w:pos="1440"/>
          <w:tab w:val="num" w:pos="540"/>
        </w:tabs>
        <w:suppressAutoHyphens/>
        <w:ind w:right="-567" w:hanging="1080"/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820760">
        <w:rPr>
          <w:rFonts w:ascii="Trebuchet MS" w:hAnsi="Trebuchet MS" w:cs="Calibri"/>
          <w:color w:val="000000"/>
          <w:sz w:val="18"/>
          <w:szCs w:val="18"/>
        </w:rPr>
        <w:t xml:space="preserve"> na podstawie faktury ………………………………… kwotę …………………………………… zł w dniu ……………………………….;</w:t>
      </w:r>
    </w:p>
    <w:p w:rsidR="00A942FF" w:rsidRPr="00820760" w:rsidRDefault="00A942FF" w:rsidP="008238F4">
      <w:pPr>
        <w:numPr>
          <w:ilvl w:val="1"/>
          <w:numId w:val="51"/>
        </w:numPr>
        <w:shd w:val="clear" w:color="auto" w:fill="FFFFFF"/>
        <w:tabs>
          <w:tab w:val="clear" w:pos="1440"/>
          <w:tab w:val="num" w:pos="540"/>
        </w:tabs>
        <w:suppressAutoHyphens/>
        <w:ind w:right="-567" w:hanging="1080"/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820760">
        <w:rPr>
          <w:rFonts w:ascii="Trebuchet MS" w:hAnsi="Trebuchet MS" w:cs="Calibri"/>
          <w:color w:val="000000"/>
          <w:sz w:val="18"/>
          <w:szCs w:val="18"/>
        </w:rPr>
        <w:t xml:space="preserve"> na podstawie faktury ……………………………….. kwotę …………………………………… zł w dniu ……………………………….;</w:t>
      </w:r>
    </w:p>
    <w:p w:rsidR="00A942FF" w:rsidRPr="00820760" w:rsidRDefault="00A942FF" w:rsidP="008238F4">
      <w:pPr>
        <w:numPr>
          <w:ilvl w:val="1"/>
          <w:numId w:val="51"/>
        </w:numPr>
        <w:shd w:val="clear" w:color="auto" w:fill="FFFFFF"/>
        <w:tabs>
          <w:tab w:val="clear" w:pos="1440"/>
          <w:tab w:val="num" w:pos="540"/>
        </w:tabs>
        <w:suppressAutoHyphens/>
        <w:ind w:right="-567" w:hanging="1080"/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820760">
        <w:rPr>
          <w:rFonts w:ascii="Trebuchet MS" w:hAnsi="Trebuchet MS" w:cs="Calibri"/>
          <w:color w:val="000000"/>
          <w:sz w:val="18"/>
          <w:szCs w:val="18"/>
        </w:rPr>
        <w:t xml:space="preserve"> na podstawie faktury ……………………………….. kwotę …………………………………… zł w dniu ……………………………….; </w:t>
      </w:r>
    </w:p>
    <w:p w:rsidR="00A942FF" w:rsidRPr="00820760" w:rsidRDefault="00A942FF" w:rsidP="008238F4">
      <w:pPr>
        <w:pStyle w:val="Akapitzlist"/>
        <w:numPr>
          <w:ilvl w:val="0"/>
          <w:numId w:val="51"/>
        </w:numPr>
        <w:shd w:val="clear" w:color="auto" w:fill="FFFFFF"/>
        <w:ind w:left="709" w:right="-567" w:hanging="284"/>
        <w:contextualSpacing/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820760">
        <w:rPr>
          <w:rFonts w:ascii="Trebuchet MS" w:hAnsi="Trebuchet MS" w:cs="Calibri"/>
          <w:color w:val="000000"/>
          <w:sz w:val="18"/>
          <w:szCs w:val="18"/>
        </w:rPr>
        <w:t xml:space="preserve">pozostała do zapłaty między Wykonawcą a Podwykonawcą kwota ……………………………… zł, z tego kwota ………………………..zł jest wymagalna (termin zapłaty faktury nr ………………………… upłynął ……………………….), natomiast   kwota …………………………………… jest   niewymagalna   (termin   płatności   faktury                     </w:t>
      </w:r>
      <w:r w:rsidR="00235B5D">
        <w:rPr>
          <w:rFonts w:ascii="Trebuchet MS" w:hAnsi="Trebuchet MS" w:cs="Calibri"/>
          <w:color w:val="000000"/>
          <w:sz w:val="18"/>
          <w:szCs w:val="18"/>
        </w:rPr>
        <w:t xml:space="preserve">    </w:t>
      </w:r>
      <w:r w:rsidRPr="00820760">
        <w:rPr>
          <w:rFonts w:ascii="Trebuchet MS" w:hAnsi="Trebuchet MS" w:cs="Calibri"/>
          <w:color w:val="000000"/>
          <w:sz w:val="18"/>
          <w:szCs w:val="18"/>
        </w:rPr>
        <w:t xml:space="preserve"> nr ……………………………………………………………………..upłynie w dniu ……………………………………….. r.);</w:t>
      </w:r>
    </w:p>
    <w:p w:rsidR="00A942FF" w:rsidRPr="00820760" w:rsidRDefault="00A942FF" w:rsidP="008238F4">
      <w:pPr>
        <w:pStyle w:val="Akapitzlist"/>
        <w:numPr>
          <w:ilvl w:val="0"/>
          <w:numId w:val="51"/>
        </w:numPr>
        <w:shd w:val="clear" w:color="auto" w:fill="FFFFFF"/>
        <w:ind w:left="709" w:right="-567" w:hanging="284"/>
        <w:contextualSpacing/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820760">
        <w:rPr>
          <w:rFonts w:ascii="Trebuchet MS" w:hAnsi="Trebuchet MS" w:cs="Calibri"/>
          <w:color w:val="000000"/>
          <w:sz w:val="18"/>
          <w:szCs w:val="18"/>
        </w:rPr>
        <w:t>(ewentualnie) kwota _______________ zł jest sporna między Wykonawcą a Podwykonawcą i kwota ta jest należna zdaniem Podwykonawcy na podstawie……………………………………………………………………………………</w:t>
      </w:r>
      <w:r w:rsidR="00235B5D">
        <w:rPr>
          <w:rFonts w:ascii="Trebuchet MS" w:hAnsi="Trebuchet MS" w:cs="Calibri"/>
          <w:color w:val="000000"/>
          <w:sz w:val="18"/>
          <w:szCs w:val="18"/>
        </w:rPr>
        <w:t xml:space="preserve">                  </w:t>
      </w:r>
      <w:r w:rsidRPr="00820760">
        <w:rPr>
          <w:rFonts w:ascii="Trebuchet MS" w:hAnsi="Trebuchet MS" w:cs="Calibri"/>
          <w:color w:val="000000"/>
          <w:sz w:val="18"/>
          <w:szCs w:val="18"/>
        </w:rPr>
        <w:t>i przysługuje z tytułu ………………………………………………………………………………………………………………………………………</w:t>
      </w:r>
    </w:p>
    <w:p w:rsidR="00A942FF" w:rsidRPr="00820760" w:rsidRDefault="00A942FF" w:rsidP="008238F4">
      <w:pPr>
        <w:pStyle w:val="Akapitzlist"/>
        <w:numPr>
          <w:ilvl w:val="0"/>
          <w:numId w:val="50"/>
        </w:numPr>
        <w:shd w:val="clear" w:color="auto" w:fill="FFFFFF"/>
        <w:ind w:left="426" w:right="-567" w:hanging="426"/>
        <w:contextualSpacing/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820760">
        <w:rPr>
          <w:rFonts w:ascii="Trebuchet MS" w:hAnsi="Trebuchet MS" w:cs="Calibri"/>
          <w:color w:val="000000"/>
          <w:sz w:val="18"/>
          <w:szCs w:val="18"/>
        </w:rPr>
        <w:t xml:space="preserve">odnośnie faktów przedstawionych w pkt. 2 przedkładam dokumenty, w tym w szczególności: </w:t>
      </w:r>
    </w:p>
    <w:p w:rsidR="00A942FF" w:rsidRPr="00820760" w:rsidRDefault="00A942FF" w:rsidP="008238F4">
      <w:pPr>
        <w:pStyle w:val="Akapitzlist"/>
        <w:numPr>
          <w:ilvl w:val="0"/>
          <w:numId w:val="52"/>
        </w:numPr>
        <w:shd w:val="clear" w:color="auto" w:fill="FFFFFF"/>
        <w:ind w:left="709" w:right="-567" w:hanging="284"/>
        <w:contextualSpacing/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820760">
        <w:rPr>
          <w:rFonts w:ascii="Trebuchet MS" w:hAnsi="Trebuchet MS" w:cs="Calibri"/>
          <w:color w:val="000000"/>
          <w:sz w:val="18"/>
          <w:szCs w:val="18"/>
        </w:rPr>
        <w:t>Faktury nr……………………………………………………………………………………………………………………………………………………….</w:t>
      </w:r>
    </w:p>
    <w:p w:rsidR="00A942FF" w:rsidRPr="00820760" w:rsidRDefault="00A942FF" w:rsidP="008238F4">
      <w:pPr>
        <w:pStyle w:val="Akapitzlist"/>
        <w:numPr>
          <w:ilvl w:val="0"/>
          <w:numId w:val="52"/>
        </w:numPr>
        <w:shd w:val="clear" w:color="auto" w:fill="FFFFFF"/>
        <w:ind w:left="709" w:right="-567" w:hanging="284"/>
        <w:contextualSpacing/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820760">
        <w:rPr>
          <w:rFonts w:ascii="Trebuchet MS" w:hAnsi="Trebuchet MS" w:cs="Calibri"/>
          <w:color w:val="000000"/>
          <w:sz w:val="18"/>
          <w:szCs w:val="18"/>
        </w:rPr>
        <w:t>Protokoły odbioru z dnia ………………………………………………………………………………………………………………………………</w:t>
      </w:r>
    </w:p>
    <w:p w:rsidR="00A942FF" w:rsidRPr="00820760" w:rsidRDefault="00A942FF" w:rsidP="008238F4">
      <w:pPr>
        <w:pStyle w:val="Akapitzlist"/>
        <w:numPr>
          <w:ilvl w:val="0"/>
          <w:numId w:val="52"/>
        </w:numPr>
        <w:shd w:val="clear" w:color="auto" w:fill="FFFFFF"/>
        <w:ind w:left="709" w:right="-567" w:hanging="284"/>
        <w:contextualSpacing/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820760">
        <w:rPr>
          <w:rFonts w:ascii="Trebuchet MS" w:hAnsi="Trebuchet MS" w:cs="Calibri"/>
          <w:color w:val="000000"/>
          <w:sz w:val="18"/>
          <w:szCs w:val="18"/>
        </w:rPr>
        <w:t>Oświadczenia dalszego podwykonawcy z dnia……………………………………………………….potwierdzające otrzymanie wymagalnych należności z wyszczególnieniem, co najmniej należności, nr faktury, terminu wymagalności, terminu otrzymania zapłaty;</w:t>
      </w:r>
    </w:p>
    <w:p w:rsidR="00A942FF" w:rsidRPr="00820760" w:rsidRDefault="00A942FF" w:rsidP="008238F4">
      <w:pPr>
        <w:pStyle w:val="Akapitzlist"/>
        <w:numPr>
          <w:ilvl w:val="0"/>
          <w:numId w:val="52"/>
        </w:numPr>
        <w:shd w:val="clear" w:color="auto" w:fill="FFFFFF"/>
        <w:ind w:left="709" w:right="-567" w:hanging="284"/>
        <w:contextualSpacing/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820760">
        <w:rPr>
          <w:rFonts w:ascii="Trebuchet MS" w:hAnsi="Trebuchet MS" w:cs="Calibri"/>
          <w:color w:val="000000"/>
          <w:sz w:val="18"/>
          <w:szCs w:val="18"/>
        </w:rPr>
        <w:t>inny ewentualny dowód zapłaty wymagalnych należności dla dalszych podwykonawców:…………………………</w:t>
      </w:r>
    </w:p>
    <w:p w:rsidR="00A942FF" w:rsidRPr="00820760" w:rsidRDefault="00A942FF" w:rsidP="00A942FF">
      <w:pPr>
        <w:shd w:val="clear" w:color="auto" w:fill="FFFFFF"/>
        <w:ind w:left="4674" w:right="-567" w:firstLine="282"/>
        <w:jc w:val="center"/>
        <w:rPr>
          <w:rFonts w:ascii="Trebuchet MS" w:hAnsi="Trebuchet MS" w:cs="Calibri"/>
          <w:i/>
          <w:color w:val="000000"/>
          <w:sz w:val="18"/>
          <w:szCs w:val="18"/>
        </w:rPr>
      </w:pPr>
    </w:p>
    <w:p w:rsidR="00A942FF" w:rsidRPr="00820760" w:rsidRDefault="00A942FF" w:rsidP="00A942FF">
      <w:pPr>
        <w:shd w:val="clear" w:color="auto" w:fill="FFFFFF"/>
        <w:ind w:left="4674" w:right="-567" w:firstLine="282"/>
        <w:jc w:val="center"/>
        <w:rPr>
          <w:rFonts w:ascii="Trebuchet MS" w:hAnsi="Trebuchet MS" w:cs="Calibri"/>
          <w:i/>
          <w:color w:val="000000"/>
          <w:sz w:val="18"/>
          <w:szCs w:val="18"/>
        </w:rPr>
      </w:pPr>
    </w:p>
    <w:p w:rsidR="00A942FF" w:rsidRPr="00820760" w:rsidRDefault="00A942FF" w:rsidP="00A942FF">
      <w:pPr>
        <w:shd w:val="clear" w:color="auto" w:fill="FFFFFF"/>
        <w:ind w:left="4674" w:right="-567" w:firstLine="282"/>
        <w:jc w:val="center"/>
        <w:rPr>
          <w:rFonts w:ascii="Trebuchet MS" w:hAnsi="Trebuchet MS" w:cs="Calibri"/>
          <w:b/>
          <w:color w:val="000000"/>
          <w:sz w:val="18"/>
          <w:szCs w:val="18"/>
        </w:rPr>
      </w:pPr>
      <w:r w:rsidRPr="00820760">
        <w:rPr>
          <w:rFonts w:ascii="Trebuchet MS" w:hAnsi="Trebuchet MS" w:cs="Calibri"/>
          <w:b/>
          <w:color w:val="000000"/>
          <w:sz w:val="18"/>
          <w:szCs w:val="18"/>
        </w:rPr>
        <w:t>Potwierdzam stan faktyczny i prawny</w:t>
      </w:r>
    </w:p>
    <w:p w:rsidR="00A942FF" w:rsidRPr="00820760" w:rsidRDefault="00A942FF" w:rsidP="00A942FF">
      <w:pPr>
        <w:shd w:val="clear" w:color="auto" w:fill="FFFFFF"/>
        <w:ind w:left="426" w:right="-567" w:hanging="426"/>
        <w:rPr>
          <w:rFonts w:ascii="Trebuchet MS" w:hAnsi="Trebuchet MS" w:cs="Calibri"/>
          <w:color w:val="000000"/>
          <w:sz w:val="18"/>
          <w:szCs w:val="18"/>
        </w:rPr>
      </w:pPr>
      <w:r>
        <w:rPr>
          <w:rFonts w:ascii="Trebuchet MS" w:hAnsi="Trebuchet MS" w:cs="Calibri"/>
          <w:color w:val="000000"/>
          <w:sz w:val="18"/>
          <w:szCs w:val="18"/>
        </w:rPr>
        <w:t xml:space="preserve">                                 </w:t>
      </w:r>
      <w:r w:rsidRPr="00820760">
        <w:rPr>
          <w:rFonts w:ascii="Trebuchet MS" w:hAnsi="Trebuchet MS" w:cs="Calibri"/>
          <w:color w:val="000000"/>
          <w:sz w:val="18"/>
          <w:szCs w:val="18"/>
        </w:rPr>
        <w:t>Podwykonawca:</w:t>
      </w:r>
      <w:r w:rsidRPr="00820760">
        <w:rPr>
          <w:rFonts w:ascii="Trebuchet MS" w:hAnsi="Trebuchet MS" w:cs="Calibri"/>
          <w:color w:val="000000"/>
          <w:sz w:val="18"/>
          <w:szCs w:val="18"/>
        </w:rPr>
        <w:tab/>
      </w:r>
      <w:r w:rsidRPr="00820760">
        <w:rPr>
          <w:rFonts w:ascii="Trebuchet MS" w:hAnsi="Trebuchet MS" w:cs="Calibri"/>
          <w:color w:val="000000"/>
          <w:sz w:val="18"/>
          <w:szCs w:val="18"/>
        </w:rPr>
        <w:tab/>
      </w:r>
      <w:r w:rsidRPr="00820760">
        <w:rPr>
          <w:rFonts w:ascii="Trebuchet MS" w:hAnsi="Trebuchet MS" w:cs="Calibri"/>
          <w:color w:val="000000"/>
          <w:sz w:val="18"/>
          <w:szCs w:val="18"/>
        </w:rPr>
        <w:tab/>
      </w:r>
      <w:r w:rsidRPr="00820760">
        <w:rPr>
          <w:rFonts w:ascii="Trebuchet MS" w:hAnsi="Trebuchet MS" w:cs="Calibri"/>
          <w:color w:val="000000"/>
          <w:sz w:val="18"/>
          <w:szCs w:val="18"/>
        </w:rPr>
        <w:tab/>
      </w:r>
      <w:r w:rsidRPr="00820760">
        <w:rPr>
          <w:rFonts w:ascii="Trebuchet MS" w:hAnsi="Trebuchet MS" w:cs="Calibri"/>
          <w:color w:val="000000"/>
          <w:sz w:val="18"/>
          <w:szCs w:val="18"/>
        </w:rPr>
        <w:tab/>
        <w:t>Wykonawca:</w:t>
      </w:r>
    </w:p>
    <w:p w:rsidR="00A942FF" w:rsidRPr="00820760" w:rsidRDefault="00A942FF" w:rsidP="00A942FF">
      <w:pPr>
        <w:shd w:val="clear" w:color="auto" w:fill="FFFFFF"/>
        <w:ind w:left="426" w:right="-567" w:hanging="426"/>
        <w:jc w:val="center"/>
        <w:rPr>
          <w:rFonts w:ascii="Trebuchet MS" w:hAnsi="Trebuchet MS" w:cs="Calibri"/>
          <w:color w:val="000000"/>
          <w:sz w:val="18"/>
          <w:szCs w:val="18"/>
        </w:rPr>
      </w:pPr>
    </w:p>
    <w:p w:rsidR="00A942FF" w:rsidRPr="00820760" w:rsidRDefault="00A942FF" w:rsidP="00A942FF">
      <w:pPr>
        <w:shd w:val="clear" w:color="auto" w:fill="FFFFFF"/>
        <w:ind w:left="426" w:right="-567" w:hanging="426"/>
        <w:jc w:val="center"/>
        <w:rPr>
          <w:rFonts w:ascii="Trebuchet MS" w:hAnsi="Trebuchet MS" w:cs="Calibri"/>
          <w:color w:val="000000"/>
          <w:sz w:val="18"/>
          <w:szCs w:val="18"/>
        </w:rPr>
      </w:pPr>
    </w:p>
    <w:p w:rsidR="00A942FF" w:rsidRPr="00820760" w:rsidRDefault="00A942FF" w:rsidP="00A942FF">
      <w:pPr>
        <w:shd w:val="clear" w:color="auto" w:fill="FFFFFF"/>
        <w:ind w:left="426" w:right="-567" w:hanging="426"/>
        <w:jc w:val="center"/>
        <w:rPr>
          <w:rFonts w:ascii="Trebuchet MS" w:hAnsi="Trebuchet MS" w:cs="Calibri"/>
          <w:color w:val="000000"/>
          <w:sz w:val="18"/>
          <w:szCs w:val="18"/>
        </w:rPr>
      </w:pPr>
      <w:r w:rsidRPr="00820760">
        <w:rPr>
          <w:rFonts w:ascii="Trebuchet MS" w:hAnsi="Trebuchet MS" w:cs="Calibri"/>
          <w:color w:val="000000"/>
          <w:sz w:val="18"/>
          <w:szCs w:val="18"/>
        </w:rPr>
        <w:t>_____________________________</w:t>
      </w:r>
      <w:r w:rsidRPr="00820760">
        <w:rPr>
          <w:rFonts w:ascii="Trebuchet MS" w:hAnsi="Trebuchet MS" w:cs="Calibri"/>
          <w:color w:val="000000"/>
          <w:sz w:val="18"/>
          <w:szCs w:val="18"/>
        </w:rPr>
        <w:tab/>
      </w:r>
      <w:r w:rsidRPr="00820760">
        <w:rPr>
          <w:rFonts w:ascii="Trebuchet MS" w:hAnsi="Trebuchet MS" w:cs="Calibri"/>
          <w:color w:val="000000"/>
          <w:sz w:val="18"/>
          <w:szCs w:val="18"/>
        </w:rPr>
        <w:tab/>
      </w:r>
      <w:r w:rsidRPr="00820760">
        <w:rPr>
          <w:rFonts w:ascii="Trebuchet MS" w:hAnsi="Trebuchet MS" w:cs="Calibri"/>
          <w:color w:val="000000"/>
          <w:sz w:val="18"/>
          <w:szCs w:val="18"/>
        </w:rPr>
        <w:tab/>
        <w:t>______________________________</w:t>
      </w:r>
    </w:p>
    <w:p w:rsidR="00A942FF" w:rsidRPr="00820760" w:rsidRDefault="00A942FF" w:rsidP="00A942FF">
      <w:pPr>
        <w:shd w:val="clear" w:color="auto" w:fill="FFFFFF"/>
        <w:tabs>
          <w:tab w:val="left" w:pos="6880"/>
        </w:tabs>
        <w:ind w:left="426" w:right="-567" w:hanging="426"/>
        <w:rPr>
          <w:rFonts w:ascii="Trebuchet MS" w:hAnsi="Trebuchet MS" w:cs="Calibri"/>
          <w:color w:val="000000"/>
          <w:sz w:val="18"/>
          <w:szCs w:val="18"/>
        </w:rPr>
      </w:pPr>
      <w:r w:rsidRPr="00820760">
        <w:rPr>
          <w:rFonts w:ascii="Trebuchet MS" w:hAnsi="Trebuchet MS" w:cs="Calibri"/>
          <w:sz w:val="18"/>
          <w:szCs w:val="18"/>
        </w:rPr>
        <w:t xml:space="preserve">               </w:t>
      </w:r>
      <w:r>
        <w:rPr>
          <w:rFonts w:ascii="Trebuchet MS" w:hAnsi="Trebuchet MS" w:cs="Calibri"/>
          <w:sz w:val="18"/>
          <w:szCs w:val="18"/>
        </w:rPr>
        <w:t xml:space="preserve">                  data i podpis                                                                  </w:t>
      </w:r>
      <w:r w:rsidRPr="00820760">
        <w:rPr>
          <w:rFonts w:ascii="Trebuchet MS" w:hAnsi="Trebuchet MS" w:cs="Calibri"/>
          <w:sz w:val="18"/>
          <w:szCs w:val="18"/>
        </w:rPr>
        <w:t>data i podpis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6"/>
        <w:gridCol w:w="4430"/>
      </w:tblGrid>
      <w:tr w:rsidR="00A942FF" w:rsidRPr="00820760" w:rsidTr="00853A52">
        <w:trPr>
          <w:jc w:val="center"/>
        </w:trPr>
        <w:tc>
          <w:tcPr>
            <w:tcW w:w="4466" w:type="dxa"/>
            <w:shd w:val="clear" w:color="auto" w:fill="auto"/>
          </w:tcPr>
          <w:p w:rsidR="00A942FF" w:rsidRPr="00820760" w:rsidRDefault="00A942FF" w:rsidP="00853A52">
            <w:pPr>
              <w:pStyle w:val="Wzorytekst"/>
              <w:spacing w:after="0" w:line="240" w:lineRule="auto"/>
              <w:ind w:left="426" w:right="-567" w:hanging="426"/>
              <w:jc w:val="center"/>
              <w:rPr>
                <w:rFonts w:ascii="Trebuchet MS" w:hAnsi="Trebuchet MS" w:cs="Calibri"/>
              </w:rPr>
            </w:pPr>
          </w:p>
          <w:p w:rsidR="00A942FF" w:rsidRPr="00820760" w:rsidRDefault="00A942FF" w:rsidP="00853A52">
            <w:pPr>
              <w:pStyle w:val="Wzorytekst"/>
              <w:spacing w:after="0" w:line="240" w:lineRule="auto"/>
              <w:ind w:left="426" w:right="-567" w:hanging="426"/>
              <w:jc w:val="center"/>
              <w:rPr>
                <w:rFonts w:ascii="Trebuchet MS" w:hAnsi="Trebuchet MS" w:cs="Calibri"/>
                <w:b/>
              </w:rPr>
            </w:pPr>
            <w:r w:rsidRPr="00820760">
              <w:rPr>
                <w:rFonts w:ascii="Trebuchet MS" w:hAnsi="Trebuchet MS" w:cs="Calibri"/>
                <w:b/>
              </w:rPr>
              <w:t>Wykonawca</w:t>
            </w:r>
          </w:p>
          <w:p w:rsidR="00A942FF" w:rsidRPr="00820760" w:rsidRDefault="00A942FF" w:rsidP="00853A52">
            <w:pPr>
              <w:pStyle w:val="Wzorytekst"/>
              <w:spacing w:after="0" w:line="240" w:lineRule="auto"/>
              <w:ind w:left="426" w:right="-567" w:hanging="426"/>
              <w:jc w:val="center"/>
              <w:rPr>
                <w:rFonts w:ascii="Trebuchet MS" w:hAnsi="Trebuchet MS" w:cs="Calibri"/>
                <w:b/>
              </w:rPr>
            </w:pPr>
          </w:p>
          <w:p w:rsidR="00A942FF" w:rsidRPr="00820760" w:rsidRDefault="00A942FF" w:rsidP="00853A52">
            <w:pPr>
              <w:pStyle w:val="Wzorytekst"/>
              <w:spacing w:after="0" w:line="240" w:lineRule="auto"/>
              <w:ind w:left="426" w:right="-567" w:hanging="426"/>
              <w:jc w:val="center"/>
              <w:rPr>
                <w:rFonts w:ascii="Trebuchet MS" w:hAnsi="Trebuchet MS" w:cs="Calibri"/>
                <w:b/>
              </w:rPr>
            </w:pPr>
          </w:p>
          <w:p w:rsidR="00A942FF" w:rsidRPr="00820760" w:rsidRDefault="00A942FF" w:rsidP="00853A52">
            <w:pPr>
              <w:pStyle w:val="Wzorytekst"/>
              <w:spacing w:after="0" w:line="240" w:lineRule="auto"/>
              <w:ind w:left="426" w:right="-567" w:hanging="426"/>
              <w:jc w:val="center"/>
              <w:rPr>
                <w:rFonts w:ascii="Trebuchet MS" w:hAnsi="Trebuchet MS" w:cs="Calibri"/>
                <w:b/>
              </w:rPr>
            </w:pPr>
          </w:p>
          <w:p w:rsidR="00A942FF" w:rsidRPr="00820760" w:rsidRDefault="00A942FF" w:rsidP="00853A52">
            <w:pPr>
              <w:pStyle w:val="Wzorytekst"/>
              <w:spacing w:after="0" w:line="240" w:lineRule="auto"/>
              <w:ind w:left="426" w:right="-567" w:hanging="426"/>
              <w:jc w:val="center"/>
              <w:rPr>
                <w:rFonts w:ascii="Trebuchet MS" w:hAnsi="Trebuchet MS" w:cs="Calibri"/>
              </w:rPr>
            </w:pPr>
            <w:r w:rsidRPr="00820760">
              <w:rPr>
                <w:rFonts w:ascii="Trebuchet MS" w:hAnsi="Trebuchet MS" w:cs="Calibri"/>
              </w:rPr>
              <w:t>_________________________</w:t>
            </w:r>
          </w:p>
          <w:p w:rsidR="00A942FF" w:rsidRPr="00820760" w:rsidRDefault="00A942FF" w:rsidP="00853A52">
            <w:pPr>
              <w:pStyle w:val="Wzorytekst"/>
              <w:spacing w:after="0" w:line="240" w:lineRule="auto"/>
              <w:ind w:left="426" w:right="-567" w:hanging="426"/>
              <w:jc w:val="center"/>
              <w:rPr>
                <w:rFonts w:ascii="Trebuchet MS" w:hAnsi="Trebuchet MS" w:cs="Calibri"/>
              </w:rPr>
            </w:pPr>
            <w:r w:rsidRPr="00820760">
              <w:rPr>
                <w:rFonts w:ascii="Trebuchet MS" w:hAnsi="Trebuchet MS" w:cs="Calibri"/>
              </w:rPr>
              <w:t>data i podpis</w:t>
            </w:r>
          </w:p>
        </w:tc>
        <w:tc>
          <w:tcPr>
            <w:tcW w:w="4430" w:type="dxa"/>
          </w:tcPr>
          <w:p w:rsidR="00A942FF" w:rsidRPr="00820760" w:rsidRDefault="00A942FF" w:rsidP="00853A52">
            <w:pPr>
              <w:pStyle w:val="Wzorytekst"/>
              <w:spacing w:after="0" w:line="240" w:lineRule="auto"/>
              <w:ind w:left="426" w:right="-567" w:hanging="426"/>
              <w:jc w:val="center"/>
              <w:rPr>
                <w:rFonts w:ascii="Trebuchet MS" w:hAnsi="Trebuchet MS" w:cs="Calibri"/>
              </w:rPr>
            </w:pPr>
          </w:p>
          <w:p w:rsidR="00A942FF" w:rsidRPr="00820760" w:rsidRDefault="00A942FF" w:rsidP="00853A52">
            <w:pPr>
              <w:pStyle w:val="Wzorytekst"/>
              <w:spacing w:after="0" w:line="240" w:lineRule="auto"/>
              <w:ind w:left="426" w:right="-567" w:hanging="426"/>
              <w:jc w:val="center"/>
              <w:rPr>
                <w:rFonts w:ascii="Trebuchet MS" w:hAnsi="Trebuchet MS" w:cs="Calibri"/>
                <w:b/>
              </w:rPr>
            </w:pPr>
            <w:r w:rsidRPr="00820760">
              <w:rPr>
                <w:rFonts w:ascii="Trebuchet MS" w:hAnsi="Trebuchet MS" w:cs="Calibri"/>
                <w:b/>
              </w:rPr>
              <w:t>Zamawiający</w:t>
            </w:r>
          </w:p>
          <w:p w:rsidR="00A942FF" w:rsidRPr="00820760" w:rsidRDefault="00A942FF" w:rsidP="00853A52">
            <w:pPr>
              <w:pStyle w:val="Wzorytekst"/>
              <w:spacing w:after="0" w:line="240" w:lineRule="auto"/>
              <w:ind w:left="426" w:right="-567" w:hanging="426"/>
              <w:jc w:val="center"/>
              <w:rPr>
                <w:rFonts w:ascii="Trebuchet MS" w:hAnsi="Trebuchet MS" w:cs="Calibri"/>
                <w:b/>
              </w:rPr>
            </w:pPr>
          </w:p>
          <w:p w:rsidR="00A942FF" w:rsidRPr="00820760" w:rsidRDefault="00A942FF" w:rsidP="00853A52">
            <w:pPr>
              <w:pStyle w:val="Wzorytekst"/>
              <w:spacing w:after="0" w:line="240" w:lineRule="auto"/>
              <w:ind w:left="426" w:right="-567" w:hanging="426"/>
              <w:jc w:val="center"/>
              <w:rPr>
                <w:rFonts w:ascii="Trebuchet MS" w:hAnsi="Trebuchet MS" w:cs="Calibri"/>
                <w:b/>
              </w:rPr>
            </w:pPr>
          </w:p>
          <w:p w:rsidR="00A942FF" w:rsidRPr="00820760" w:rsidRDefault="00A942FF" w:rsidP="00853A52">
            <w:pPr>
              <w:pStyle w:val="Wzorytekst"/>
              <w:spacing w:after="0" w:line="240" w:lineRule="auto"/>
              <w:ind w:left="426" w:right="-567" w:hanging="426"/>
              <w:jc w:val="center"/>
              <w:rPr>
                <w:rFonts w:ascii="Trebuchet MS" w:hAnsi="Trebuchet MS" w:cs="Calibri"/>
                <w:b/>
              </w:rPr>
            </w:pPr>
          </w:p>
          <w:p w:rsidR="00A942FF" w:rsidRPr="00820760" w:rsidRDefault="00A942FF" w:rsidP="00853A52">
            <w:pPr>
              <w:pStyle w:val="Wzorytekst"/>
              <w:spacing w:after="0" w:line="240" w:lineRule="auto"/>
              <w:ind w:left="426" w:right="-567" w:hanging="426"/>
              <w:jc w:val="center"/>
              <w:rPr>
                <w:rFonts w:ascii="Trebuchet MS" w:hAnsi="Trebuchet MS" w:cs="Calibri"/>
              </w:rPr>
            </w:pPr>
            <w:r w:rsidRPr="00820760">
              <w:rPr>
                <w:rFonts w:ascii="Trebuchet MS" w:hAnsi="Trebuchet MS" w:cs="Calibri"/>
              </w:rPr>
              <w:t>_________________________</w:t>
            </w:r>
          </w:p>
          <w:p w:rsidR="00A942FF" w:rsidRPr="00820760" w:rsidRDefault="00A942FF" w:rsidP="00853A52">
            <w:pPr>
              <w:pStyle w:val="Wzorytekst"/>
              <w:spacing w:after="0" w:line="240" w:lineRule="auto"/>
              <w:ind w:left="426" w:right="-567" w:hanging="426"/>
              <w:jc w:val="center"/>
              <w:rPr>
                <w:rFonts w:ascii="Trebuchet MS" w:hAnsi="Trebuchet MS" w:cs="Calibri"/>
              </w:rPr>
            </w:pPr>
            <w:r w:rsidRPr="00820760">
              <w:rPr>
                <w:rFonts w:ascii="Trebuchet MS" w:hAnsi="Trebuchet MS" w:cs="Calibri"/>
              </w:rPr>
              <w:t>data i podpis</w:t>
            </w:r>
          </w:p>
        </w:tc>
      </w:tr>
    </w:tbl>
    <w:p w:rsidR="00A942FF" w:rsidRPr="00820760" w:rsidRDefault="00A942FF" w:rsidP="00A942FF">
      <w:pPr>
        <w:autoSpaceDE w:val="0"/>
        <w:ind w:left="66" w:right="-567"/>
        <w:jc w:val="center"/>
        <w:rPr>
          <w:rFonts w:ascii="Calibri" w:hAnsi="Calibri"/>
          <w:color w:val="000000"/>
          <w:sz w:val="18"/>
          <w:szCs w:val="18"/>
        </w:rPr>
      </w:pPr>
    </w:p>
    <w:p w:rsidR="00A942FF" w:rsidRDefault="00A942FF" w:rsidP="00A942FF"/>
    <w:p w:rsidR="00A942FF" w:rsidRDefault="00A942FF" w:rsidP="00A942FF"/>
    <w:p w:rsidR="00A942FF" w:rsidRDefault="00A942FF" w:rsidP="00A942FF"/>
    <w:p w:rsidR="00A942FF" w:rsidRDefault="00A942FF" w:rsidP="00235B5D">
      <w:pPr>
        <w:tabs>
          <w:tab w:val="num" w:pos="360"/>
        </w:tabs>
        <w:jc w:val="both"/>
        <w:rPr>
          <w:bCs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A942FF" w:rsidRPr="008A587B" w:rsidRDefault="00A942FF" w:rsidP="00A942FF">
      <w:pPr>
        <w:tabs>
          <w:tab w:val="num" w:pos="360"/>
        </w:tabs>
        <w:ind w:left="900" w:hanging="900"/>
        <w:jc w:val="both"/>
        <w:rPr>
          <w:bCs/>
          <w:szCs w:val="20"/>
        </w:rPr>
      </w:pPr>
    </w:p>
    <w:p w:rsidR="006521ED" w:rsidRDefault="006521ED"/>
    <w:sectPr w:rsidR="006521ED" w:rsidSect="0065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rigold (W1)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 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Narrow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2A"/>
    <w:multiLevelType w:val="hybridMultilevel"/>
    <w:tmpl w:val="13284928"/>
    <w:lvl w:ilvl="0" w:tplc="C5A0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429BA4" w:tentative="1">
      <w:start w:val="1"/>
      <w:numFmt w:val="lowerLetter"/>
      <w:lvlText w:val="%2."/>
      <w:lvlJc w:val="left"/>
      <w:pPr>
        <w:ind w:left="1440" w:hanging="360"/>
      </w:pPr>
    </w:lvl>
    <w:lvl w:ilvl="2" w:tplc="56740246" w:tentative="1">
      <w:start w:val="1"/>
      <w:numFmt w:val="lowerRoman"/>
      <w:lvlText w:val="%3."/>
      <w:lvlJc w:val="right"/>
      <w:pPr>
        <w:ind w:left="2160" w:hanging="180"/>
      </w:pPr>
    </w:lvl>
    <w:lvl w:ilvl="3" w:tplc="718C7C52" w:tentative="1">
      <w:start w:val="1"/>
      <w:numFmt w:val="decimal"/>
      <w:lvlText w:val="%4."/>
      <w:lvlJc w:val="left"/>
      <w:pPr>
        <w:ind w:left="2880" w:hanging="360"/>
      </w:pPr>
    </w:lvl>
    <w:lvl w:ilvl="4" w:tplc="BF8CFB98" w:tentative="1">
      <w:start w:val="1"/>
      <w:numFmt w:val="lowerLetter"/>
      <w:lvlText w:val="%5."/>
      <w:lvlJc w:val="left"/>
      <w:pPr>
        <w:ind w:left="3600" w:hanging="360"/>
      </w:pPr>
    </w:lvl>
    <w:lvl w:ilvl="5" w:tplc="8C40F636" w:tentative="1">
      <w:start w:val="1"/>
      <w:numFmt w:val="lowerRoman"/>
      <w:lvlText w:val="%6."/>
      <w:lvlJc w:val="right"/>
      <w:pPr>
        <w:ind w:left="4320" w:hanging="180"/>
      </w:pPr>
    </w:lvl>
    <w:lvl w:ilvl="6" w:tplc="162CE8F0" w:tentative="1">
      <w:start w:val="1"/>
      <w:numFmt w:val="decimal"/>
      <w:lvlText w:val="%7."/>
      <w:lvlJc w:val="left"/>
      <w:pPr>
        <w:ind w:left="5040" w:hanging="360"/>
      </w:pPr>
    </w:lvl>
    <w:lvl w:ilvl="7" w:tplc="F5F2F720" w:tentative="1">
      <w:start w:val="1"/>
      <w:numFmt w:val="lowerLetter"/>
      <w:lvlText w:val="%8."/>
      <w:lvlJc w:val="left"/>
      <w:pPr>
        <w:ind w:left="5760" w:hanging="360"/>
      </w:pPr>
    </w:lvl>
    <w:lvl w:ilvl="8" w:tplc="43686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810"/>
    <w:multiLevelType w:val="hybridMultilevel"/>
    <w:tmpl w:val="32EE38B6"/>
    <w:lvl w:ilvl="0" w:tplc="FFFC065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732D"/>
    <w:multiLevelType w:val="multilevel"/>
    <w:tmpl w:val="92AEBB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07E1796E"/>
    <w:multiLevelType w:val="hybridMultilevel"/>
    <w:tmpl w:val="387EAA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FAE6EFE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45B0"/>
    <w:multiLevelType w:val="hybridMultilevel"/>
    <w:tmpl w:val="3C1A0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60374"/>
    <w:multiLevelType w:val="multilevel"/>
    <w:tmpl w:val="DF487A92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CA601A"/>
    <w:multiLevelType w:val="hybridMultilevel"/>
    <w:tmpl w:val="1172A0CE"/>
    <w:lvl w:ilvl="0" w:tplc="2FECDDC0">
      <w:start w:val="1"/>
      <w:numFmt w:val="decimal"/>
      <w:lvlText w:val="%1."/>
      <w:lvlJc w:val="left"/>
      <w:pPr>
        <w:ind w:left="720" w:hanging="360"/>
      </w:pPr>
    </w:lvl>
    <w:lvl w:ilvl="1" w:tplc="A8A40910" w:tentative="1">
      <w:start w:val="1"/>
      <w:numFmt w:val="lowerLetter"/>
      <w:lvlText w:val="%2."/>
      <w:lvlJc w:val="left"/>
      <w:pPr>
        <w:ind w:left="1440" w:hanging="360"/>
      </w:pPr>
    </w:lvl>
    <w:lvl w:ilvl="2" w:tplc="18D887EE" w:tentative="1">
      <w:start w:val="1"/>
      <w:numFmt w:val="lowerRoman"/>
      <w:lvlText w:val="%3."/>
      <w:lvlJc w:val="right"/>
      <w:pPr>
        <w:ind w:left="2160" w:hanging="180"/>
      </w:pPr>
    </w:lvl>
    <w:lvl w:ilvl="3" w:tplc="5ECAD3FC" w:tentative="1">
      <w:start w:val="1"/>
      <w:numFmt w:val="decimal"/>
      <w:lvlText w:val="%4."/>
      <w:lvlJc w:val="left"/>
      <w:pPr>
        <w:ind w:left="2880" w:hanging="360"/>
      </w:pPr>
    </w:lvl>
    <w:lvl w:ilvl="4" w:tplc="F8A0ABF4" w:tentative="1">
      <w:start w:val="1"/>
      <w:numFmt w:val="lowerLetter"/>
      <w:lvlText w:val="%5."/>
      <w:lvlJc w:val="left"/>
      <w:pPr>
        <w:ind w:left="3600" w:hanging="360"/>
      </w:pPr>
    </w:lvl>
    <w:lvl w:ilvl="5" w:tplc="372618BC" w:tentative="1">
      <w:start w:val="1"/>
      <w:numFmt w:val="lowerRoman"/>
      <w:lvlText w:val="%6."/>
      <w:lvlJc w:val="right"/>
      <w:pPr>
        <w:ind w:left="4320" w:hanging="180"/>
      </w:pPr>
    </w:lvl>
    <w:lvl w:ilvl="6" w:tplc="2FF05EA2" w:tentative="1">
      <w:start w:val="1"/>
      <w:numFmt w:val="decimal"/>
      <w:lvlText w:val="%7."/>
      <w:lvlJc w:val="left"/>
      <w:pPr>
        <w:ind w:left="5040" w:hanging="360"/>
      </w:pPr>
    </w:lvl>
    <w:lvl w:ilvl="7" w:tplc="E50225D4" w:tentative="1">
      <w:start w:val="1"/>
      <w:numFmt w:val="lowerLetter"/>
      <w:lvlText w:val="%8."/>
      <w:lvlJc w:val="left"/>
      <w:pPr>
        <w:ind w:left="5760" w:hanging="360"/>
      </w:pPr>
    </w:lvl>
    <w:lvl w:ilvl="8" w:tplc="B97082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638A7"/>
    <w:multiLevelType w:val="hybridMultilevel"/>
    <w:tmpl w:val="18FA8E5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653AF"/>
    <w:multiLevelType w:val="hybridMultilevel"/>
    <w:tmpl w:val="4C56D916"/>
    <w:lvl w:ilvl="0" w:tplc="FFFC06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197262"/>
    <w:multiLevelType w:val="hybridMultilevel"/>
    <w:tmpl w:val="D43CAF72"/>
    <w:lvl w:ilvl="0" w:tplc="0415000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1C53A1"/>
    <w:multiLevelType w:val="hybridMultilevel"/>
    <w:tmpl w:val="C25CBB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2376E9"/>
    <w:multiLevelType w:val="hybridMultilevel"/>
    <w:tmpl w:val="FDEAB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7369F3"/>
    <w:multiLevelType w:val="multilevel"/>
    <w:tmpl w:val="9678209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768" w:hanging="1800"/>
      </w:pPr>
      <w:rPr>
        <w:rFonts w:hint="default"/>
      </w:rPr>
    </w:lvl>
  </w:abstractNum>
  <w:abstractNum w:abstractNumId="13">
    <w:nsid w:val="173E5DA4"/>
    <w:multiLevelType w:val="hybridMultilevel"/>
    <w:tmpl w:val="FFB45E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CE123328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1A5A2153"/>
    <w:multiLevelType w:val="hybridMultilevel"/>
    <w:tmpl w:val="4372D112"/>
    <w:lvl w:ilvl="0" w:tplc="04150011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67CD0"/>
    <w:multiLevelType w:val="hybridMultilevel"/>
    <w:tmpl w:val="13C8318E"/>
    <w:lvl w:ilvl="0" w:tplc="AAA2A966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1C686572"/>
    <w:multiLevelType w:val="hybridMultilevel"/>
    <w:tmpl w:val="4240183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06C01"/>
    <w:multiLevelType w:val="hybridMultilevel"/>
    <w:tmpl w:val="BF6E72FC"/>
    <w:lvl w:ilvl="0" w:tplc="FFFC065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FE540DB"/>
    <w:multiLevelType w:val="hybridMultilevel"/>
    <w:tmpl w:val="894EDCD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3D6608"/>
    <w:multiLevelType w:val="hybridMultilevel"/>
    <w:tmpl w:val="330A4E40"/>
    <w:lvl w:ilvl="0" w:tplc="48F42ED6">
      <w:start w:val="1"/>
      <w:numFmt w:val="decimal"/>
      <w:lvlText w:val="%1."/>
      <w:lvlJc w:val="left"/>
      <w:pPr>
        <w:ind w:left="644" w:hanging="360"/>
      </w:pPr>
      <w:rPr>
        <w:rFonts w:ascii="Trebuchet MS" w:hAnsi="Trebuchet MS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BF4B7A"/>
    <w:multiLevelType w:val="hybridMultilevel"/>
    <w:tmpl w:val="22BE51DC"/>
    <w:lvl w:ilvl="0" w:tplc="B93A88E0">
      <w:start w:val="1"/>
      <w:numFmt w:val="decimal"/>
      <w:lvlText w:val="%1)"/>
      <w:lvlJc w:val="left"/>
      <w:pPr>
        <w:ind w:left="1440" w:hanging="360"/>
      </w:pPr>
      <w:rPr>
        <w:rFonts w:ascii="Trebuchet MS" w:hAnsi="Trebuchet MS" w:hint="default"/>
        <w:sz w:val="22"/>
        <w:szCs w:val="22"/>
      </w:rPr>
    </w:lvl>
    <w:lvl w:ilvl="1" w:tplc="F958436A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2E606B5"/>
    <w:multiLevelType w:val="multilevel"/>
    <w:tmpl w:val="9CF0464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0"/>
      <w:numFmt w:val="decimal"/>
      <w:lvlText w:val="%1.%2.%3)"/>
      <w:lvlJc w:val="left"/>
      <w:pPr>
        <w:tabs>
          <w:tab w:val="num" w:pos="2139"/>
        </w:tabs>
        <w:ind w:left="2139" w:hanging="720"/>
      </w:pPr>
      <w:rPr>
        <w:rFonts w:ascii="Trebuchet MS" w:hAnsi="Trebuchet MS" w:hint="default"/>
        <w:b w:val="0"/>
        <w:i w:val="0"/>
        <w:sz w:val="22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242564F0"/>
    <w:multiLevelType w:val="hybridMultilevel"/>
    <w:tmpl w:val="5EEE6E9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78338F"/>
    <w:multiLevelType w:val="hybridMultilevel"/>
    <w:tmpl w:val="3F22632C"/>
    <w:lvl w:ilvl="0" w:tplc="04150011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C90A5A"/>
    <w:multiLevelType w:val="multilevel"/>
    <w:tmpl w:val="4680F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27F064F6"/>
    <w:multiLevelType w:val="hybridMultilevel"/>
    <w:tmpl w:val="4F9208E2"/>
    <w:lvl w:ilvl="0" w:tplc="6E1EE0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0E8DCEC" w:tentative="1">
      <w:start w:val="1"/>
      <w:numFmt w:val="lowerLetter"/>
      <w:lvlText w:val="%2."/>
      <w:lvlJc w:val="left"/>
      <w:pPr>
        <w:ind w:left="1080" w:hanging="360"/>
      </w:pPr>
    </w:lvl>
    <w:lvl w:ilvl="2" w:tplc="D90661BE" w:tentative="1">
      <w:start w:val="1"/>
      <w:numFmt w:val="lowerRoman"/>
      <w:lvlText w:val="%3."/>
      <w:lvlJc w:val="right"/>
      <w:pPr>
        <w:ind w:left="1800" w:hanging="180"/>
      </w:pPr>
    </w:lvl>
    <w:lvl w:ilvl="3" w:tplc="255A79F6" w:tentative="1">
      <w:start w:val="1"/>
      <w:numFmt w:val="decimal"/>
      <w:lvlText w:val="%4."/>
      <w:lvlJc w:val="left"/>
      <w:pPr>
        <w:ind w:left="2520" w:hanging="360"/>
      </w:pPr>
    </w:lvl>
    <w:lvl w:ilvl="4" w:tplc="42AE8A58" w:tentative="1">
      <w:start w:val="1"/>
      <w:numFmt w:val="lowerLetter"/>
      <w:lvlText w:val="%5."/>
      <w:lvlJc w:val="left"/>
      <w:pPr>
        <w:ind w:left="3240" w:hanging="360"/>
      </w:pPr>
    </w:lvl>
    <w:lvl w:ilvl="5" w:tplc="F174B486" w:tentative="1">
      <w:start w:val="1"/>
      <w:numFmt w:val="lowerRoman"/>
      <w:lvlText w:val="%6."/>
      <w:lvlJc w:val="right"/>
      <w:pPr>
        <w:ind w:left="3960" w:hanging="180"/>
      </w:pPr>
    </w:lvl>
    <w:lvl w:ilvl="6" w:tplc="F6CC8EDE" w:tentative="1">
      <w:start w:val="1"/>
      <w:numFmt w:val="decimal"/>
      <w:lvlText w:val="%7."/>
      <w:lvlJc w:val="left"/>
      <w:pPr>
        <w:ind w:left="4680" w:hanging="360"/>
      </w:pPr>
    </w:lvl>
    <w:lvl w:ilvl="7" w:tplc="600C30D0" w:tentative="1">
      <w:start w:val="1"/>
      <w:numFmt w:val="lowerLetter"/>
      <w:lvlText w:val="%8."/>
      <w:lvlJc w:val="left"/>
      <w:pPr>
        <w:ind w:left="5400" w:hanging="360"/>
      </w:pPr>
    </w:lvl>
    <w:lvl w:ilvl="8" w:tplc="F7D8DF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2B1003"/>
    <w:multiLevelType w:val="hybridMultilevel"/>
    <w:tmpl w:val="3CCA9DD6"/>
    <w:lvl w:ilvl="0" w:tplc="57C6BB22">
      <w:start w:val="1"/>
      <w:numFmt w:val="decimal"/>
      <w:lvlText w:val="%1)"/>
      <w:lvlJc w:val="left"/>
      <w:pPr>
        <w:ind w:left="1146" w:hanging="360"/>
      </w:pPr>
    </w:lvl>
    <w:lvl w:ilvl="1" w:tplc="8DC41E34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BB04252"/>
    <w:multiLevelType w:val="hybridMultilevel"/>
    <w:tmpl w:val="34F4F234"/>
    <w:lvl w:ilvl="0" w:tplc="04150011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7600E5"/>
    <w:multiLevelType w:val="hybridMultilevel"/>
    <w:tmpl w:val="F022D7BE"/>
    <w:lvl w:ilvl="0" w:tplc="279E3248">
      <w:start w:val="1"/>
      <w:numFmt w:val="decimal"/>
      <w:lvlText w:val="%1."/>
      <w:lvlJc w:val="left"/>
      <w:pPr>
        <w:ind w:left="720" w:hanging="360"/>
      </w:pPr>
    </w:lvl>
    <w:lvl w:ilvl="1" w:tplc="54A21BE2" w:tentative="1">
      <w:start w:val="1"/>
      <w:numFmt w:val="lowerLetter"/>
      <w:lvlText w:val="%2."/>
      <w:lvlJc w:val="left"/>
      <w:pPr>
        <w:ind w:left="1440" w:hanging="360"/>
      </w:pPr>
    </w:lvl>
    <w:lvl w:ilvl="2" w:tplc="0FF6B480" w:tentative="1">
      <w:start w:val="1"/>
      <w:numFmt w:val="lowerRoman"/>
      <w:lvlText w:val="%3."/>
      <w:lvlJc w:val="right"/>
      <w:pPr>
        <w:ind w:left="2160" w:hanging="180"/>
      </w:pPr>
    </w:lvl>
    <w:lvl w:ilvl="3" w:tplc="39C4840C" w:tentative="1">
      <w:start w:val="1"/>
      <w:numFmt w:val="decimal"/>
      <w:lvlText w:val="%4."/>
      <w:lvlJc w:val="left"/>
      <w:pPr>
        <w:ind w:left="2880" w:hanging="360"/>
      </w:pPr>
    </w:lvl>
    <w:lvl w:ilvl="4" w:tplc="4E6E45A0" w:tentative="1">
      <w:start w:val="1"/>
      <w:numFmt w:val="lowerLetter"/>
      <w:lvlText w:val="%5."/>
      <w:lvlJc w:val="left"/>
      <w:pPr>
        <w:ind w:left="3600" w:hanging="360"/>
      </w:pPr>
    </w:lvl>
    <w:lvl w:ilvl="5" w:tplc="991C73A0" w:tentative="1">
      <w:start w:val="1"/>
      <w:numFmt w:val="lowerRoman"/>
      <w:lvlText w:val="%6."/>
      <w:lvlJc w:val="right"/>
      <w:pPr>
        <w:ind w:left="4320" w:hanging="180"/>
      </w:pPr>
    </w:lvl>
    <w:lvl w:ilvl="6" w:tplc="2592D256" w:tentative="1">
      <w:start w:val="1"/>
      <w:numFmt w:val="decimal"/>
      <w:lvlText w:val="%7."/>
      <w:lvlJc w:val="left"/>
      <w:pPr>
        <w:ind w:left="5040" w:hanging="360"/>
      </w:pPr>
    </w:lvl>
    <w:lvl w:ilvl="7" w:tplc="D3B0B490" w:tentative="1">
      <w:start w:val="1"/>
      <w:numFmt w:val="lowerLetter"/>
      <w:lvlText w:val="%8."/>
      <w:lvlJc w:val="left"/>
      <w:pPr>
        <w:ind w:left="5760" w:hanging="360"/>
      </w:pPr>
    </w:lvl>
    <w:lvl w:ilvl="8" w:tplc="7A161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98114B"/>
    <w:multiLevelType w:val="hybridMultilevel"/>
    <w:tmpl w:val="5F76C1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361E5770"/>
    <w:multiLevelType w:val="hybridMultilevel"/>
    <w:tmpl w:val="6F7E987C"/>
    <w:lvl w:ilvl="0" w:tplc="345ADCCA">
      <w:start w:val="1"/>
      <w:numFmt w:val="decimal"/>
      <w:lvlText w:val="%1."/>
      <w:lvlJc w:val="left"/>
      <w:pPr>
        <w:ind w:left="360" w:hanging="360"/>
      </w:pPr>
    </w:lvl>
    <w:lvl w:ilvl="1" w:tplc="D4EE67A6" w:tentative="1">
      <w:start w:val="1"/>
      <w:numFmt w:val="lowerLetter"/>
      <w:lvlText w:val="%2."/>
      <w:lvlJc w:val="left"/>
      <w:pPr>
        <w:ind w:left="1080" w:hanging="360"/>
      </w:pPr>
    </w:lvl>
    <w:lvl w:ilvl="2" w:tplc="AD2C25E2" w:tentative="1">
      <w:start w:val="1"/>
      <w:numFmt w:val="lowerRoman"/>
      <w:lvlText w:val="%3."/>
      <w:lvlJc w:val="right"/>
      <w:pPr>
        <w:ind w:left="1800" w:hanging="180"/>
      </w:pPr>
    </w:lvl>
    <w:lvl w:ilvl="3" w:tplc="C726A416" w:tentative="1">
      <w:start w:val="1"/>
      <w:numFmt w:val="decimal"/>
      <w:lvlText w:val="%4."/>
      <w:lvlJc w:val="left"/>
      <w:pPr>
        <w:ind w:left="2520" w:hanging="360"/>
      </w:pPr>
    </w:lvl>
    <w:lvl w:ilvl="4" w:tplc="54A48446" w:tentative="1">
      <w:start w:val="1"/>
      <w:numFmt w:val="lowerLetter"/>
      <w:lvlText w:val="%5."/>
      <w:lvlJc w:val="left"/>
      <w:pPr>
        <w:ind w:left="3240" w:hanging="360"/>
      </w:pPr>
    </w:lvl>
    <w:lvl w:ilvl="5" w:tplc="DC8EAFDC" w:tentative="1">
      <w:start w:val="1"/>
      <w:numFmt w:val="lowerRoman"/>
      <w:lvlText w:val="%6."/>
      <w:lvlJc w:val="right"/>
      <w:pPr>
        <w:ind w:left="3960" w:hanging="180"/>
      </w:pPr>
    </w:lvl>
    <w:lvl w:ilvl="6" w:tplc="13CE17A2" w:tentative="1">
      <w:start w:val="1"/>
      <w:numFmt w:val="decimal"/>
      <w:lvlText w:val="%7."/>
      <w:lvlJc w:val="left"/>
      <w:pPr>
        <w:ind w:left="4680" w:hanging="360"/>
      </w:pPr>
    </w:lvl>
    <w:lvl w:ilvl="7" w:tplc="F24CCFCA" w:tentative="1">
      <w:start w:val="1"/>
      <w:numFmt w:val="lowerLetter"/>
      <w:lvlText w:val="%8."/>
      <w:lvlJc w:val="left"/>
      <w:pPr>
        <w:ind w:left="5400" w:hanging="360"/>
      </w:pPr>
    </w:lvl>
    <w:lvl w:ilvl="8" w:tplc="28DCDB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A656E55"/>
    <w:multiLevelType w:val="hybridMultilevel"/>
    <w:tmpl w:val="F42851D0"/>
    <w:lvl w:ilvl="0" w:tplc="EFF063DA">
      <w:start w:val="1"/>
      <w:numFmt w:val="decimal"/>
      <w:lvlText w:val="%1."/>
      <w:lvlJc w:val="left"/>
      <w:pPr>
        <w:ind w:left="360" w:hanging="360"/>
      </w:pPr>
    </w:lvl>
    <w:lvl w:ilvl="1" w:tplc="0B1C8E7A" w:tentative="1">
      <w:start w:val="1"/>
      <w:numFmt w:val="lowerLetter"/>
      <w:lvlText w:val="%2."/>
      <w:lvlJc w:val="left"/>
      <w:pPr>
        <w:ind w:left="1440" w:hanging="360"/>
      </w:pPr>
    </w:lvl>
    <w:lvl w:ilvl="2" w:tplc="56322904" w:tentative="1">
      <w:start w:val="1"/>
      <w:numFmt w:val="lowerRoman"/>
      <w:lvlText w:val="%3."/>
      <w:lvlJc w:val="right"/>
      <w:pPr>
        <w:ind w:left="2160" w:hanging="180"/>
      </w:pPr>
    </w:lvl>
    <w:lvl w:ilvl="3" w:tplc="FF7849DE" w:tentative="1">
      <w:start w:val="1"/>
      <w:numFmt w:val="decimal"/>
      <w:lvlText w:val="%4."/>
      <w:lvlJc w:val="left"/>
      <w:pPr>
        <w:ind w:left="2880" w:hanging="360"/>
      </w:pPr>
    </w:lvl>
    <w:lvl w:ilvl="4" w:tplc="4566C562" w:tentative="1">
      <w:start w:val="1"/>
      <w:numFmt w:val="lowerLetter"/>
      <w:lvlText w:val="%5."/>
      <w:lvlJc w:val="left"/>
      <w:pPr>
        <w:ind w:left="3600" w:hanging="360"/>
      </w:pPr>
    </w:lvl>
    <w:lvl w:ilvl="5" w:tplc="D03E5EAE" w:tentative="1">
      <w:start w:val="1"/>
      <w:numFmt w:val="lowerRoman"/>
      <w:lvlText w:val="%6."/>
      <w:lvlJc w:val="right"/>
      <w:pPr>
        <w:ind w:left="4320" w:hanging="180"/>
      </w:pPr>
    </w:lvl>
    <w:lvl w:ilvl="6" w:tplc="BA140B64" w:tentative="1">
      <w:start w:val="1"/>
      <w:numFmt w:val="decimal"/>
      <w:lvlText w:val="%7."/>
      <w:lvlJc w:val="left"/>
      <w:pPr>
        <w:ind w:left="5040" w:hanging="360"/>
      </w:pPr>
    </w:lvl>
    <w:lvl w:ilvl="7" w:tplc="6F5EF3E2" w:tentative="1">
      <w:start w:val="1"/>
      <w:numFmt w:val="lowerLetter"/>
      <w:lvlText w:val="%8."/>
      <w:lvlJc w:val="left"/>
      <w:pPr>
        <w:ind w:left="5760" w:hanging="360"/>
      </w:pPr>
    </w:lvl>
    <w:lvl w:ilvl="8" w:tplc="BC7A4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AB73E7"/>
    <w:multiLevelType w:val="hybridMultilevel"/>
    <w:tmpl w:val="66960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292206"/>
    <w:multiLevelType w:val="multilevel"/>
    <w:tmpl w:val="DF44D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3C6D530F"/>
    <w:multiLevelType w:val="hybridMultilevel"/>
    <w:tmpl w:val="43AEE342"/>
    <w:lvl w:ilvl="0" w:tplc="71287CE6">
      <w:start w:val="1"/>
      <w:numFmt w:val="lowerLetter"/>
      <w:lvlText w:val="%1)"/>
      <w:lvlJc w:val="left"/>
      <w:pPr>
        <w:ind w:left="1080" w:hanging="360"/>
      </w:pPr>
    </w:lvl>
    <w:lvl w:ilvl="1" w:tplc="F37C61A8" w:tentative="1">
      <w:start w:val="1"/>
      <w:numFmt w:val="lowerLetter"/>
      <w:lvlText w:val="%2."/>
      <w:lvlJc w:val="left"/>
      <w:pPr>
        <w:ind w:left="1800" w:hanging="360"/>
      </w:pPr>
    </w:lvl>
    <w:lvl w:ilvl="2" w:tplc="008EC000" w:tentative="1">
      <w:start w:val="1"/>
      <w:numFmt w:val="lowerRoman"/>
      <w:lvlText w:val="%3."/>
      <w:lvlJc w:val="right"/>
      <w:pPr>
        <w:ind w:left="2520" w:hanging="180"/>
      </w:pPr>
    </w:lvl>
    <w:lvl w:ilvl="3" w:tplc="3A24D064" w:tentative="1">
      <w:start w:val="1"/>
      <w:numFmt w:val="decimal"/>
      <w:lvlText w:val="%4."/>
      <w:lvlJc w:val="left"/>
      <w:pPr>
        <w:ind w:left="3240" w:hanging="360"/>
      </w:pPr>
    </w:lvl>
    <w:lvl w:ilvl="4" w:tplc="0A10561E" w:tentative="1">
      <w:start w:val="1"/>
      <w:numFmt w:val="lowerLetter"/>
      <w:lvlText w:val="%5."/>
      <w:lvlJc w:val="left"/>
      <w:pPr>
        <w:ind w:left="3960" w:hanging="360"/>
      </w:pPr>
    </w:lvl>
    <w:lvl w:ilvl="5" w:tplc="395E4F9A" w:tentative="1">
      <w:start w:val="1"/>
      <w:numFmt w:val="lowerRoman"/>
      <w:lvlText w:val="%6."/>
      <w:lvlJc w:val="right"/>
      <w:pPr>
        <w:ind w:left="4680" w:hanging="180"/>
      </w:pPr>
    </w:lvl>
    <w:lvl w:ilvl="6" w:tplc="4E660714" w:tentative="1">
      <w:start w:val="1"/>
      <w:numFmt w:val="decimal"/>
      <w:lvlText w:val="%7."/>
      <w:lvlJc w:val="left"/>
      <w:pPr>
        <w:ind w:left="5400" w:hanging="360"/>
      </w:pPr>
    </w:lvl>
    <w:lvl w:ilvl="7" w:tplc="F61A0CC2" w:tentative="1">
      <w:start w:val="1"/>
      <w:numFmt w:val="lowerLetter"/>
      <w:lvlText w:val="%8."/>
      <w:lvlJc w:val="left"/>
      <w:pPr>
        <w:ind w:left="6120" w:hanging="360"/>
      </w:pPr>
    </w:lvl>
    <w:lvl w:ilvl="8" w:tplc="D6DC33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CBB129E"/>
    <w:multiLevelType w:val="hybridMultilevel"/>
    <w:tmpl w:val="B2E690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0A5AEB"/>
    <w:multiLevelType w:val="hybridMultilevel"/>
    <w:tmpl w:val="A502A6FA"/>
    <w:lvl w:ilvl="0" w:tplc="E302512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8B0765"/>
    <w:multiLevelType w:val="hybridMultilevel"/>
    <w:tmpl w:val="9F0C1FF0"/>
    <w:lvl w:ilvl="0" w:tplc="FEF24A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E4881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19C43C2"/>
    <w:multiLevelType w:val="hybridMultilevel"/>
    <w:tmpl w:val="BD5E6B5E"/>
    <w:lvl w:ilvl="0" w:tplc="3B429B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43E73149"/>
    <w:multiLevelType w:val="hybridMultilevel"/>
    <w:tmpl w:val="E5DCA600"/>
    <w:lvl w:ilvl="0" w:tplc="D956713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475E33C7"/>
    <w:multiLevelType w:val="hybridMultilevel"/>
    <w:tmpl w:val="1AD495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85D56A8"/>
    <w:multiLevelType w:val="hybridMultilevel"/>
    <w:tmpl w:val="A2423E18"/>
    <w:lvl w:ilvl="0" w:tplc="04150017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BD73989"/>
    <w:multiLevelType w:val="hybridMultilevel"/>
    <w:tmpl w:val="3B2435AE"/>
    <w:lvl w:ilvl="0" w:tplc="FFFC065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C300F0E"/>
    <w:multiLevelType w:val="hybridMultilevel"/>
    <w:tmpl w:val="7870E262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4F275AE7"/>
    <w:multiLevelType w:val="hybridMultilevel"/>
    <w:tmpl w:val="297A741C"/>
    <w:lvl w:ilvl="0" w:tplc="FFFC0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62F0C6C"/>
    <w:multiLevelType w:val="hybridMultilevel"/>
    <w:tmpl w:val="68202366"/>
    <w:lvl w:ilvl="0" w:tplc="D750939C">
      <w:start w:val="1"/>
      <w:numFmt w:val="decimal"/>
      <w:lvlText w:val="%1)"/>
      <w:lvlJc w:val="left"/>
      <w:pPr>
        <w:ind w:left="1490" w:hanging="360"/>
      </w:pPr>
    </w:lvl>
    <w:lvl w:ilvl="1" w:tplc="74F8E8A4" w:tentative="1">
      <w:start w:val="1"/>
      <w:numFmt w:val="lowerLetter"/>
      <w:lvlText w:val="%2."/>
      <w:lvlJc w:val="left"/>
      <w:pPr>
        <w:ind w:left="2210" w:hanging="360"/>
      </w:pPr>
    </w:lvl>
    <w:lvl w:ilvl="2" w:tplc="6582872C" w:tentative="1">
      <w:start w:val="1"/>
      <w:numFmt w:val="lowerRoman"/>
      <w:lvlText w:val="%3."/>
      <w:lvlJc w:val="right"/>
      <w:pPr>
        <w:ind w:left="2930" w:hanging="180"/>
      </w:pPr>
    </w:lvl>
    <w:lvl w:ilvl="3" w:tplc="1AA47C70" w:tentative="1">
      <w:start w:val="1"/>
      <w:numFmt w:val="decimal"/>
      <w:lvlText w:val="%4."/>
      <w:lvlJc w:val="left"/>
      <w:pPr>
        <w:ind w:left="3650" w:hanging="360"/>
      </w:pPr>
    </w:lvl>
    <w:lvl w:ilvl="4" w:tplc="7A5C7DDA" w:tentative="1">
      <w:start w:val="1"/>
      <w:numFmt w:val="lowerLetter"/>
      <w:lvlText w:val="%5."/>
      <w:lvlJc w:val="left"/>
      <w:pPr>
        <w:ind w:left="4370" w:hanging="360"/>
      </w:pPr>
    </w:lvl>
    <w:lvl w:ilvl="5" w:tplc="749AD6A8" w:tentative="1">
      <w:start w:val="1"/>
      <w:numFmt w:val="lowerRoman"/>
      <w:lvlText w:val="%6."/>
      <w:lvlJc w:val="right"/>
      <w:pPr>
        <w:ind w:left="5090" w:hanging="180"/>
      </w:pPr>
    </w:lvl>
    <w:lvl w:ilvl="6" w:tplc="9D66FA76" w:tentative="1">
      <w:start w:val="1"/>
      <w:numFmt w:val="decimal"/>
      <w:lvlText w:val="%7."/>
      <w:lvlJc w:val="left"/>
      <w:pPr>
        <w:ind w:left="5810" w:hanging="360"/>
      </w:pPr>
    </w:lvl>
    <w:lvl w:ilvl="7" w:tplc="3C10BADE" w:tentative="1">
      <w:start w:val="1"/>
      <w:numFmt w:val="lowerLetter"/>
      <w:lvlText w:val="%8."/>
      <w:lvlJc w:val="left"/>
      <w:pPr>
        <w:ind w:left="6530" w:hanging="360"/>
      </w:pPr>
    </w:lvl>
    <w:lvl w:ilvl="8" w:tplc="4B5C6B7C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6">
    <w:nsid w:val="5652532E"/>
    <w:multiLevelType w:val="hybridMultilevel"/>
    <w:tmpl w:val="8C84270E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040143"/>
    <w:multiLevelType w:val="hybridMultilevel"/>
    <w:tmpl w:val="16D8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B2A5C"/>
    <w:multiLevelType w:val="multilevel"/>
    <w:tmpl w:val="343084C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49">
    <w:nsid w:val="593470CF"/>
    <w:multiLevelType w:val="hybridMultilevel"/>
    <w:tmpl w:val="0EB0E828"/>
    <w:lvl w:ilvl="0" w:tplc="5644EBC6">
      <w:start w:val="1"/>
      <w:numFmt w:val="decimal"/>
      <w:lvlText w:val="%1."/>
      <w:lvlJc w:val="left"/>
      <w:pPr>
        <w:ind w:left="720" w:hanging="360"/>
      </w:pPr>
    </w:lvl>
    <w:lvl w:ilvl="1" w:tplc="B720DDC0" w:tentative="1">
      <w:start w:val="1"/>
      <w:numFmt w:val="lowerLetter"/>
      <w:lvlText w:val="%2."/>
      <w:lvlJc w:val="left"/>
      <w:pPr>
        <w:ind w:left="1440" w:hanging="360"/>
      </w:pPr>
    </w:lvl>
    <w:lvl w:ilvl="2" w:tplc="9DD6C202" w:tentative="1">
      <w:start w:val="1"/>
      <w:numFmt w:val="lowerRoman"/>
      <w:lvlText w:val="%3."/>
      <w:lvlJc w:val="right"/>
      <w:pPr>
        <w:ind w:left="2160" w:hanging="180"/>
      </w:pPr>
    </w:lvl>
    <w:lvl w:ilvl="3" w:tplc="780864AC" w:tentative="1">
      <w:start w:val="1"/>
      <w:numFmt w:val="decimal"/>
      <w:lvlText w:val="%4."/>
      <w:lvlJc w:val="left"/>
      <w:pPr>
        <w:ind w:left="2880" w:hanging="360"/>
      </w:pPr>
    </w:lvl>
    <w:lvl w:ilvl="4" w:tplc="7AC0B8A4" w:tentative="1">
      <w:start w:val="1"/>
      <w:numFmt w:val="lowerLetter"/>
      <w:lvlText w:val="%5."/>
      <w:lvlJc w:val="left"/>
      <w:pPr>
        <w:ind w:left="3600" w:hanging="360"/>
      </w:pPr>
    </w:lvl>
    <w:lvl w:ilvl="5" w:tplc="E5DCCE30" w:tentative="1">
      <w:start w:val="1"/>
      <w:numFmt w:val="lowerRoman"/>
      <w:lvlText w:val="%6."/>
      <w:lvlJc w:val="right"/>
      <w:pPr>
        <w:ind w:left="4320" w:hanging="180"/>
      </w:pPr>
    </w:lvl>
    <w:lvl w:ilvl="6" w:tplc="8868A64E" w:tentative="1">
      <w:start w:val="1"/>
      <w:numFmt w:val="decimal"/>
      <w:lvlText w:val="%7."/>
      <w:lvlJc w:val="left"/>
      <w:pPr>
        <w:ind w:left="5040" w:hanging="360"/>
      </w:pPr>
    </w:lvl>
    <w:lvl w:ilvl="7" w:tplc="86F6F778" w:tentative="1">
      <w:start w:val="1"/>
      <w:numFmt w:val="lowerLetter"/>
      <w:lvlText w:val="%8."/>
      <w:lvlJc w:val="left"/>
      <w:pPr>
        <w:ind w:left="5760" w:hanging="360"/>
      </w:pPr>
    </w:lvl>
    <w:lvl w:ilvl="8" w:tplc="6FD6F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311DF2"/>
    <w:multiLevelType w:val="multilevel"/>
    <w:tmpl w:val="343084C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51">
    <w:nsid w:val="61717215"/>
    <w:multiLevelType w:val="hybridMultilevel"/>
    <w:tmpl w:val="E5E66AF6"/>
    <w:lvl w:ilvl="0" w:tplc="4468BFD4">
      <w:start w:val="1"/>
      <w:numFmt w:val="lowerLetter"/>
      <w:lvlText w:val="%1)"/>
      <w:lvlJc w:val="left"/>
      <w:pPr>
        <w:ind w:left="1353" w:hanging="360"/>
      </w:pPr>
    </w:lvl>
    <w:lvl w:ilvl="1" w:tplc="C568B488">
      <w:start w:val="1"/>
      <w:numFmt w:val="lowerLetter"/>
      <w:lvlText w:val="%2."/>
      <w:lvlJc w:val="left"/>
      <w:pPr>
        <w:ind w:left="2073" w:hanging="360"/>
      </w:pPr>
    </w:lvl>
    <w:lvl w:ilvl="2" w:tplc="6F1E508C" w:tentative="1">
      <w:start w:val="1"/>
      <w:numFmt w:val="lowerRoman"/>
      <w:lvlText w:val="%3."/>
      <w:lvlJc w:val="right"/>
      <w:pPr>
        <w:ind w:left="2793" w:hanging="180"/>
      </w:pPr>
    </w:lvl>
    <w:lvl w:ilvl="3" w:tplc="76D2FA5E" w:tentative="1">
      <w:start w:val="1"/>
      <w:numFmt w:val="decimal"/>
      <w:lvlText w:val="%4."/>
      <w:lvlJc w:val="left"/>
      <w:pPr>
        <w:ind w:left="3513" w:hanging="360"/>
      </w:pPr>
    </w:lvl>
    <w:lvl w:ilvl="4" w:tplc="AE404958" w:tentative="1">
      <w:start w:val="1"/>
      <w:numFmt w:val="lowerLetter"/>
      <w:lvlText w:val="%5."/>
      <w:lvlJc w:val="left"/>
      <w:pPr>
        <w:ind w:left="4233" w:hanging="360"/>
      </w:pPr>
    </w:lvl>
    <w:lvl w:ilvl="5" w:tplc="373EB1E0" w:tentative="1">
      <w:start w:val="1"/>
      <w:numFmt w:val="lowerRoman"/>
      <w:lvlText w:val="%6."/>
      <w:lvlJc w:val="right"/>
      <w:pPr>
        <w:ind w:left="4953" w:hanging="180"/>
      </w:pPr>
    </w:lvl>
    <w:lvl w:ilvl="6" w:tplc="8C622992" w:tentative="1">
      <w:start w:val="1"/>
      <w:numFmt w:val="decimal"/>
      <w:lvlText w:val="%7."/>
      <w:lvlJc w:val="left"/>
      <w:pPr>
        <w:ind w:left="5673" w:hanging="360"/>
      </w:pPr>
    </w:lvl>
    <w:lvl w:ilvl="7" w:tplc="4E9E91B2" w:tentative="1">
      <w:start w:val="1"/>
      <w:numFmt w:val="lowerLetter"/>
      <w:lvlText w:val="%8."/>
      <w:lvlJc w:val="left"/>
      <w:pPr>
        <w:ind w:left="6393" w:hanging="360"/>
      </w:pPr>
    </w:lvl>
    <w:lvl w:ilvl="8" w:tplc="FCCA85FE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>
    <w:nsid w:val="64BC5165"/>
    <w:multiLevelType w:val="hybridMultilevel"/>
    <w:tmpl w:val="34B8C512"/>
    <w:lvl w:ilvl="0" w:tplc="BE6E145A">
      <w:start w:val="1"/>
      <w:numFmt w:val="decimal"/>
      <w:lvlText w:val="%1."/>
      <w:lvlJc w:val="left"/>
      <w:pPr>
        <w:ind w:left="540" w:hanging="360"/>
      </w:pPr>
    </w:lvl>
    <w:lvl w:ilvl="1" w:tplc="483CB024" w:tentative="1">
      <w:start w:val="1"/>
      <w:numFmt w:val="lowerLetter"/>
      <w:lvlText w:val="%2."/>
      <w:lvlJc w:val="left"/>
      <w:pPr>
        <w:ind w:left="1440" w:hanging="360"/>
      </w:pPr>
    </w:lvl>
    <w:lvl w:ilvl="2" w:tplc="DD12AD64" w:tentative="1">
      <w:start w:val="1"/>
      <w:numFmt w:val="lowerRoman"/>
      <w:lvlText w:val="%3."/>
      <w:lvlJc w:val="right"/>
      <w:pPr>
        <w:ind w:left="2160" w:hanging="180"/>
      </w:pPr>
    </w:lvl>
    <w:lvl w:ilvl="3" w:tplc="4A6C6858" w:tentative="1">
      <w:start w:val="1"/>
      <w:numFmt w:val="decimal"/>
      <w:lvlText w:val="%4."/>
      <w:lvlJc w:val="left"/>
      <w:pPr>
        <w:ind w:left="2880" w:hanging="360"/>
      </w:pPr>
    </w:lvl>
    <w:lvl w:ilvl="4" w:tplc="6178CEB0" w:tentative="1">
      <w:start w:val="1"/>
      <w:numFmt w:val="lowerLetter"/>
      <w:lvlText w:val="%5."/>
      <w:lvlJc w:val="left"/>
      <w:pPr>
        <w:ind w:left="3600" w:hanging="360"/>
      </w:pPr>
    </w:lvl>
    <w:lvl w:ilvl="5" w:tplc="D5EA3252" w:tentative="1">
      <w:start w:val="1"/>
      <w:numFmt w:val="lowerRoman"/>
      <w:lvlText w:val="%6."/>
      <w:lvlJc w:val="right"/>
      <w:pPr>
        <w:ind w:left="4320" w:hanging="180"/>
      </w:pPr>
    </w:lvl>
    <w:lvl w:ilvl="6" w:tplc="E86C0D20" w:tentative="1">
      <w:start w:val="1"/>
      <w:numFmt w:val="decimal"/>
      <w:lvlText w:val="%7."/>
      <w:lvlJc w:val="left"/>
      <w:pPr>
        <w:ind w:left="5040" w:hanging="360"/>
      </w:pPr>
    </w:lvl>
    <w:lvl w:ilvl="7" w:tplc="C1BE2480" w:tentative="1">
      <w:start w:val="1"/>
      <w:numFmt w:val="lowerLetter"/>
      <w:lvlText w:val="%8."/>
      <w:lvlJc w:val="left"/>
      <w:pPr>
        <w:ind w:left="5760" w:hanging="360"/>
      </w:pPr>
    </w:lvl>
    <w:lvl w:ilvl="8" w:tplc="ACD63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693B85"/>
    <w:multiLevelType w:val="hybridMultilevel"/>
    <w:tmpl w:val="C31A600A"/>
    <w:lvl w:ilvl="0" w:tplc="835E4AC0">
      <w:start w:val="1"/>
      <w:numFmt w:val="decimal"/>
      <w:lvlText w:val="%1."/>
      <w:lvlJc w:val="left"/>
      <w:pPr>
        <w:ind w:left="360" w:hanging="360"/>
      </w:pPr>
    </w:lvl>
    <w:lvl w:ilvl="1" w:tplc="28AEFCEC" w:tentative="1">
      <w:start w:val="1"/>
      <w:numFmt w:val="lowerLetter"/>
      <w:lvlText w:val="%2."/>
      <w:lvlJc w:val="left"/>
      <w:pPr>
        <w:ind w:left="1080" w:hanging="360"/>
      </w:pPr>
    </w:lvl>
    <w:lvl w:ilvl="2" w:tplc="A9D03062" w:tentative="1">
      <w:start w:val="1"/>
      <w:numFmt w:val="lowerRoman"/>
      <w:lvlText w:val="%3."/>
      <w:lvlJc w:val="right"/>
      <w:pPr>
        <w:ind w:left="1800" w:hanging="180"/>
      </w:pPr>
    </w:lvl>
    <w:lvl w:ilvl="3" w:tplc="9D2C1742" w:tentative="1">
      <w:start w:val="1"/>
      <w:numFmt w:val="decimal"/>
      <w:lvlText w:val="%4."/>
      <w:lvlJc w:val="left"/>
      <w:pPr>
        <w:ind w:left="2520" w:hanging="360"/>
      </w:pPr>
    </w:lvl>
    <w:lvl w:ilvl="4" w:tplc="92EC06A0" w:tentative="1">
      <w:start w:val="1"/>
      <w:numFmt w:val="lowerLetter"/>
      <w:lvlText w:val="%5."/>
      <w:lvlJc w:val="left"/>
      <w:pPr>
        <w:ind w:left="3240" w:hanging="360"/>
      </w:pPr>
    </w:lvl>
    <w:lvl w:ilvl="5" w:tplc="776CDB78" w:tentative="1">
      <w:start w:val="1"/>
      <w:numFmt w:val="lowerRoman"/>
      <w:lvlText w:val="%6."/>
      <w:lvlJc w:val="right"/>
      <w:pPr>
        <w:ind w:left="3960" w:hanging="180"/>
      </w:pPr>
    </w:lvl>
    <w:lvl w:ilvl="6" w:tplc="12FCD3A8" w:tentative="1">
      <w:start w:val="1"/>
      <w:numFmt w:val="decimal"/>
      <w:lvlText w:val="%7."/>
      <w:lvlJc w:val="left"/>
      <w:pPr>
        <w:ind w:left="4680" w:hanging="360"/>
      </w:pPr>
    </w:lvl>
    <w:lvl w:ilvl="7" w:tplc="75E2F6B2" w:tentative="1">
      <w:start w:val="1"/>
      <w:numFmt w:val="lowerLetter"/>
      <w:lvlText w:val="%8."/>
      <w:lvlJc w:val="left"/>
      <w:pPr>
        <w:ind w:left="5400" w:hanging="360"/>
      </w:pPr>
    </w:lvl>
    <w:lvl w:ilvl="8" w:tplc="967A35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B3B7957"/>
    <w:multiLevelType w:val="hybridMultilevel"/>
    <w:tmpl w:val="37E6BA70"/>
    <w:lvl w:ilvl="0" w:tplc="7F02E17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854A64"/>
    <w:multiLevelType w:val="hybridMultilevel"/>
    <w:tmpl w:val="B13013F4"/>
    <w:lvl w:ilvl="0" w:tplc="FA30B164">
      <w:start w:val="1"/>
      <w:numFmt w:val="decimal"/>
      <w:lvlText w:val="%1)"/>
      <w:lvlJc w:val="left"/>
      <w:pPr>
        <w:ind w:left="2487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>
    <w:nsid w:val="71702556"/>
    <w:multiLevelType w:val="hybridMultilevel"/>
    <w:tmpl w:val="3E28F8D8"/>
    <w:lvl w:ilvl="0" w:tplc="62BC5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034307A" w:tentative="1">
      <w:start w:val="1"/>
      <w:numFmt w:val="lowerLetter"/>
      <w:lvlText w:val="%2."/>
      <w:lvlJc w:val="left"/>
      <w:pPr>
        <w:ind w:left="1440" w:hanging="360"/>
      </w:pPr>
    </w:lvl>
    <w:lvl w:ilvl="2" w:tplc="4566BDAA" w:tentative="1">
      <w:start w:val="1"/>
      <w:numFmt w:val="lowerRoman"/>
      <w:lvlText w:val="%3."/>
      <w:lvlJc w:val="right"/>
      <w:pPr>
        <w:ind w:left="2160" w:hanging="180"/>
      </w:pPr>
    </w:lvl>
    <w:lvl w:ilvl="3" w:tplc="D250D03C" w:tentative="1">
      <w:start w:val="1"/>
      <w:numFmt w:val="decimal"/>
      <w:lvlText w:val="%4."/>
      <w:lvlJc w:val="left"/>
      <w:pPr>
        <w:ind w:left="2880" w:hanging="360"/>
      </w:pPr>
    </w:lvl>
    <w:lvl w:ilvl="4" w:tplc="44143D76" w:tentative="1">
      <w:start w:val="1"/>
      <w:numFmt w:val="lowerLetter"/>
      <w:lvlText w:val="%5."/>
      <w:lvlJc w:val="left"/>
      <w:pPr>
        <w:ind w:left="3600" w:hanging="360"/>
      </w:pPr>
    </w:lvl>
    <w:lvl w:ilvl="5" w:tplc="263421C6" w:tentative="1">
      <w:start w:val="1"/>
      <w:numFmt w:val="lowerRoman"/>
      <w:lvlText w:val="%6."/>
      <w:lvlJc w:val="right"/>
      <w:pPr>
        <w:ind w:left="4320" w:hanging="180"/>
      </w:pPr>
    </w:lvl>
    <w:lvl w:ilvl="6" w:tplc="0290AE00" w:tentative="1">
      <w:start w:val="1"/>
      <w:numFmt w:val="decimal"/>
      <w:lvlText w:val="%7."/>
      <w:lvlJc w:val="left"/>
      <w:pPr>
        <w:ind w:left="5040" w:hanging="360"/>
      </w:pPr>
    </w:lvl>
    <w:lvl w:ilvl="7" w:tplc="D3B66ADE" w:tentative="1">
      <w:start w:val="1"/>
      <w:numFmt w:val="lowerLetter"/>
      <w:lvlText w:val="%8."/>
      <w:lvlJc w:val="left"/>
      <w:pPr>
        <w:ind w:left="5760" w:hanging="360"/>
      </w:pPr>
    </w:lvl>
    <w:lvl w:ilvl="8" w:tplc="54A84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B66F37"/>
    <w:multiLevelType w:val="multilevel"/>
    <w:tmpl w:val="D5EEB72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)"/>
      <w:lvlJc w:val="left"/>
      <w:pPr>
        <w:ind w:left="54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58">
    <w:nsid w:val="74761655"/>
    <w:multiLevelType w:val="hybridMultilevel"/>
    <w:tmpl w:val="A7A61F0C"/>
    <w:lvl w:ilvl="0" w:tplc="A6442A22">
      <w:start w:val="1"/>
      <w:numFmt w:val="lowerLetter"/>
      <w:lvlText w:val="%1)"/>
      <w:lvlJc w:val="left"/>
      <w:pPr>
        <w:ind w:left="1440" w:hanging="360"/>
      </w:pPr>
    </w:lvl>
    <w:lvl w:ilvl="1" w:tplc="C4E61FD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466059EE">
      <w:start w:val="1"/>
      <w:numFmt w:val="lowerLetter"/>
      <w:lvlText w:val="%3)"/>
      <w:lvlJc w:val="left"/>
      <w:pPr>
        <w:ind w:left="3060" w:hanging="360"/>
      </w:pPr>
      <w:rPr>
        <w:rFonts w:ascii="Calibri" w:hAnsi="Calibri" w:hint="default"/>
        <w:color w:val="000000"/>
        <w:sz w:val="22"/>
      </w:rPr>
    </w:lvl>
    <w:lvl w:ilvl="3" w:tplc="651A09EE">
      <w:start w:val="1"/>
      <w:numFmt w:val="decimal"/>
      <w:lvlText w:val="%4."/>
      <w:lvlJc w:val="left"/>
      <w:pPr>
        <w:ind w:left="3600" w:hanging="360"/>
      </w:pPr>
    </w:lvl>
    <w:lvl w:ilvl="4" w:tplc="4FCA8624" w:tentative="1">
      <w:start w:val="1"/>
      <w:numFmt w:val="lowerLetter"/>
      <w:lvlText w:val="%5."/>
      <w:lvlJc w:val="left"/>
      <w:pPr>
        <w:ind w:left="4320" w:hanging="360"/>
      </w:pPr>
    </w:lvl>
    <w:lvl w:ilvl="5" w:tplc="B38698FA" w:tentative="1">
      <w:start w:val="1"/>
      <w:numFmt w:val="lowerRoman"/>
      <w:lvlText w:val="%6."/>
      <w:lvlJc w:val="right"/>
      <w:pPr>
        <w:ind w:left="5040" w:hanging="180"/>
      </w:pPr>
    </w:lvl>
    <w:lvl w:ilvl="6" w:tplc="45D09DD8" w:tentative="1">
      <w:start w:val="1"/>
      <w:numFmt w:val="decimal"/>
      <w:lvlText w:val="%7."/>
      <w:lvlJc w:val="left"/>
      <w:pPr>
        <w:ind w:left="5760" w:hanging="360"/>
      </w:pPr>
    </w:lvl>
    <w:lvl w:ilvl="7" w:tplc="F1C47060" w:tentative="1">
      <w:start w:val="1"/>
      <w:numFmt w:val="lowerLetter"/>
      <w:lvlText w:val="%8."/>
      <w:lvlJc w:val="left"/>
      <w:pPr>
        <w:ind w:left="6480" w:hanging="360"/>
      </w:pPr>
    </w:lvl>
    <w:lvl w:ilvl="8" w:tplc="86BC5B6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546470D"/>
    <w:multiLevelType w:val="hybridMultilevel"/>
    <w:tmpl w:val="F3AE1558"/>
    <w:lvl w:ilvl="0" w:tplc="1B9CB4A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437B30"/>
    <w:multiLevelType w:val="hybridMultilevel"/>
    <w:tmpl w:val="8618AE82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84E22C8"/>
    <w:multiLevelType w:val="hybridMultilevel"/>
    <w:tmpl w:val="15E07B4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2B6D15"/>
    <w:multiLevelType w:val="hybridMultilevel"/>
    <w:tmpl w:val="FCC6DE56"/>
    <w:lvl w:ilvl="0" w:tplc="07AA4EB4">
      <w:start w:val="1"/>
      <w:numFmt w:val="lowerLetter"/>
      <w:lvlText w:val="%1)"/>
      <w:lvlJc w:val="left"/>
      <w:pPr>
        <w:ind w:left="1080" w:hanging="360"/>
      </w:pPr>
    </w:lvl>
    <w:lvl w:ilvl="1" w:tplc="D334F1C0" w:tentative="1">
      <w:start w:val="1"/>
      <w:numFmt w:val="lowerLetter"/>
      <w:lvlText w:val="%2."/>
      <w:lvlJc w:val="left"/>
      <w:pPr>
        <w:ind w:left="1800" w:hanging="360"/>
      </w:pPr>
    </w:lvl>
    <w:lvl w:ilvl="2" w:tplc="0D6E887E" w:tentative="1">
      <w:start w:val="1"/>
      <w:numFmt w:val="lowerRoman"/>
      <w:lvlText w:val="%3."/>
      <w:lvlJc w:val="right"/>
      <w:pPr>
        <w:ind w:left="2520" w:hanging="180"/>
      </w:pPr>
    </w:lvl>
    <w:lvl w:ilvl="3" w:tplc="BE0E9970" w:tentative="1">
      <w:start w:val="1"/>
      <w:numFmt w:val="decimal"/>
      <w:lvlText w:val="%4."/>
      <w:lvlJc w:val="left"/>
      <w:pPr>
        <w:ind w:left="3240" w:hanging="360"/>
      </w:pPr>
    </w:lvl>
    <w:lvl w:ilvl="4" w:tplc="E0F019DA" w:tentative="1">
      <w:start w:val="1"/>
      <w:numFmt w:val="lowerLetter"/>
      <w:lvlText w:val="%5."/>
      <w:lvlJc w:val="left"/>
      <w:pPr>
        <w:ind w:left="3960" w:hanging="360"/>
      </w:pPr>
    </w:lvl>
    <w:lvl w:ilvl="5" w:tplc="FFA86976" w:tentative="1">
      <w:start w:val="1"/>
      <w:numFmt w:val="lowerRoman"/>
      <w:lvlText w:val="%6."/>
      <w:lvlJc w:val="right"/>
      <w:pPr>
        <w:ind w:left="4680" w:hanging="180"/>
      </w:pPr>
    </w:lvl>
    <w:lvl w:ilvl="6" w:tplc="611E1654" w:tentative="1">
      <w:start w:val="1"/>
      <w:numFmt w:val="decimal"/>
      <w:lvlText w:val="%7."/>
      <w:lvlJc w:val="left"/>
      <w:pPr>
        <w:ind w:left="5400" w:hanging="360"/>
      </w:pPr>
    </w:lvl>
    <w:lvl w:ilvl="7" w:tplc="E2FEEB52" w:tentative="1">
      <w:start w:val="1"/>
      <w:numFmt w:val="lowerLetter"/>
      <w:lvlText w:val="%8."/>
      <w:lvlJc w:val="left"/>
      <w:pPr>
        <w:ind w:left="6120" w:hanging="360"/>
      </w:pPr>
    </w:lvl>
    <w:lvl w:ilvl="8" w:tplc="35B619E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46"/>
  </w:num>
  <w:num w:numId="3">
    <w:abstractNumId w:val="13"/>
  </w:num>
  <w:num w:numId="4">
    <w:abstractNumId w:val="11"/>
  </w:num>
  <w:num w:numId="5">
    <w:abstractNumId w:val="6"/>
  </w:num>
  <w:num w:numId="6">
    <w:abstractNumId w:val="54"/>
  </w:num>
  <w:num w:numId="7">
    <w:abstractNumId w:val="19"/>
  </w:num>
  <w:num w:numId="8">
    <w:abstractNumId w:val="48"/>
  </w:num>
  <w:num w:numId="9">
    <w:abstractNumId w:val="22"/>
  </w:num>
  <w:num w:numId="10">
    <w:abstractNumId w:val="52"/>
  </w:num>
  <w:num w:numId="11">
    <w:abstractNumId w:val="20"/>
  </w:num>
  <w:num w:numId="12">
    <w:abstractNumId w:val="27"/>
  </w:num>
  <w:num w:numId="13">
    <w:abstractNumId w:val="24"/>
  </w:num>
  <w:num w:numId="14">
    <w:abstractNumId w:val="41"/>
  </w:num>
  <w:num w:numId="15">
    <w:abstractNumId w:val="51"/>
  </w:num>
  <w:num w:numId="16">
    <w:abstractNumId w:val="17"/>
  </w:num>
  <w:num w:numId="17">
    <w:abstractNumId w:val="42"/>
  </w:num>
  <w:num w:numId="18">
    <w:abstractNumId w:val="39"/>
  </w:num>
  <w:num w:numId="19">
    <w:abstractNumId w:val="59"/>
  </w:num>
  <w:num w:numId="20">
    <w:abstractNumId w:val="28"/>
  </w:num>
  <w:num w:numId="21">
    <w:abstractNumId w:val="61"/>
  </w:num>
  <w:num w:numId="22">
    <w:abstractNumId w:val="9"/>
  </w:num>
  <w:num w:numId="23">
    <w:abstractNumId w:val="15"/>
  </w:num>
  <w:num w:numId="24">
    <w:abstractNumId w:val="4"/>
  </w:num>
  <w:num w:numId="25">
    <w:abstractNumId w:val="62"/>
  </w:num>
  <w:num w:numId="26">
    <w:abstractNumId w:val="30"/>
  </w:num>
  <w:num w:numId="27">
    <w:abstractNumId w:val="8"/>
  </w:num>
  <w:num w:numId="28">
    <w:abstractNumId w:val="25"/>
  </w:num>
  <w:num w:numId="29">
    <w:abstractNumId w:val="56"/>
  </w:num>
  <w:num w:numId="30">
    <w:abstractNumId w:val="16"/>
  </w:num>
  <w:num w:numId="31">
    <w:abstractNumId w:val="7"/>
  </w:num>
  <w:num w:numId="32">
    <w:abstractNumId w:val="44"/>
  </w:num>
  <w:num w:numId="33">
    <w:abstractNumId w:val="37"/>
  </w:num>
  <w:num w:numId="34">
    <w:abstractNumId w:val="35"/>
  </w:num>
  <w:num w:numId="35">
    <w:abstractNumId w:val="53"/>
  </w:num>
  <w:num w:numId="36">
    <w:abstractNumId w:val="60"/>
  </w:num>
  <w:num w:numId="37">
    <w:abstractNumId w:val="34"/>
  </w:num>
  <w:num w:numId="38">
    <w:abstractNumId w:val="40"/>
  </w:num>
  <w:num w:numId="39">
    <w:abstractNumId w:val="38"/>
  </w:num>
  <w:num w:numId="40">
    <w:abstractNumId w:val="55"/>
  </w:num>
  <w:num w:numId="41">
    <w:abstractNumId w:val="49"/>
  </w:num>
  <w:num w:numId="42">
    <w:abstractNumId w:val="18"/>
  </w:num>
  <w:num w:numId="43">
    <w:abstractNumId w:val="33"/>
  </w:num>
  <w:num w:numId="44">
    <w:abstractNumId w:val="26"/>
  </w:num>
  <w:num w:numId="45">
    <w:abstractNumId w:val="45"/>
  </w:num>
  <w:num w:numId="46">
    <w:abstractNumId w:val="14"/>
  </w:num>
  <w:num w:numId="47">
    <w:abstractNumId w:val="47"/>
  </w:num>
  <w:num w:numId="48">
    <w:abstractNumId w:val="50"/>
  </w:num>
  <w:num w:numId="49">
    <w:abstractNumId w:val="58"/>
  </w:num>
  <w:num w:numId="50">
    <w:abstractNumId w:val="0"/>
  </w:num>
  <w:num w:numId="51">
    <w:abstractNumId w:val="1"/>
  </w:num>
  <w:num w:numId="52">
    <w:abstractNumId w:val="23"/>
  </w:num>
  <w:num w:numId="53">
    <w:abstractNumId w:val="32"/>
  </w:num>
  <w:num w:numId="54">
    <w:abstractNumId w:val="5"/>
  </w:num>
  <w:num w:numId="55">
    <w:abstractNumId w:val="31"/>
  </w:num>
  <w:num w:numId="56">
    <w:abstractNumId w:val="57"/>
  </w:num>
  <w:num w:numId="57">
    <w:abstractNumId w:val="3"/>
  </w:num>
  <w:num w:numId="58">
    <w:abstractNumId w:val="10"/>
  </w:num>
  <w:num w:numId="59">
    <w:abstractNumId w:val="2"/>
  </w:num>
  <w:num w:numId="60">
    <w:abstractNumId w:val="43"/>
  </w:num>
  <w:num w:numId="61">
    <w:abstractNumId w:val="29"/>
  </w:num>
  <w:num w:numId="62">
    <w:abstractNumId w:val="12"/>
  </w:num>
  <w:num w:numId="63">
    <w:abstractNumId w:val="2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42FF"/>
    <w:rsid w:val="0000337E"/>
    <w:rsid w:val="0006049E"/>
    <w:rsid w:val="00111E8C"/>
    <w:rsid w:val="0013208A"/>
    <w:rsid w:val="001C3F17"/>
    <w:rsid w:val="002173A3"/>
    <w:rsid w:val="00235B5D"/>
    <w:rsid w:val="00283D9A"/>
    <w:rsid w:val="00294B40"/>
    <w:rsid w:val="002B4EB7"/>
    <w:rsid w:val="00335C00"/>
    <w:rsid w:val="0034578E"/>
    <w:rsid w:val="003476DA"/>
    <w:rsid w:val="00412377"/>
    <w:rsid w:val="00435AB5"/>
    <w:rsid w:val="00492755"/>
    <w:rsid w:val="004A632D"/>
    <w:rsid w:val="004C3F38"/>
    <w:rsid w:val="005176B9"/>
    <w:rsid w:val="006405F6"/>
    <w:rsid w:val="006521ED"/>
    <w:rsid w:val="00673F16"/>
    <w:rsid w:val="00676851"/>
    <w:rsid w:val="007B48A4"/>
    <w:rsid w:val="007D6955"/>
    <w:rsid w:val="008238F4"/>
    <w:rsid w:val="00853A52"/>
    <w:rsid w:val="00854F37"/>
    <w:rsid w:val="00905DE1"/>
    <w:rsid w:val="009845F6"/>
    <w:rsid w:val="009B33BD"/>
    <w:rsid w:val="00A711BB"/>
    <w:rsid w:val="00A87093"/>
    <w:rsid w:val="00A942FF"/>
    <w:rsid w:val="00AA7D80"/>
    <w:rsid w:val="00AB1248"/>
    <w:rsid w:val="00B54F28"/>
    <w:rsid w:val="00BE750F"/>
    <w:rsid w:val="00C044BB"/>
    <w:rsid w:val="00C1308B"/>
    <w:rsid w:val="00C4020E"/>
    <w:rsid w:val="00C627E6"/>
    <w:rsid w:val="00C8266B"/>
    <w:rsid w:val="00CB130D"/>
    <w:rsid w:val="00D72356"/>
    <w:rsid w:val="00DC28D6"/>
    <w:rsid w:val="00DC672C"/>
    <w:rsid w:val="00DC6CE4"/>
    <w:rsid w:val="00E12BF2"/>
    <w:rsid w:val="00E85CB4"/>
    <w:rsid w:val="00F9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42FF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942FF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942FF"/>
    <w:pPr>
      <w:keepNext/>
      <w:jc w:val="center"/>
      <w:outlineLvl w:val="2"/>
    </w:pPr>
    <w:rPr>
      <w:rFonts w:ascii="Trebuchet MS" w:hAnsi="Trebuchet MS"/>
      <w:b/>
      <w:u w:val="single"/>
    </w:rPr>
  </w:style>
  <w:style w:type="paragraph" w:styleId="Nagwek5">
    <w:name w:val="heading 5"/>
    <w:basedOn w:val="Normalny"/>
    <w:next w:val="Normalny"/>
    <w:link w:val="Nagwek5Znak"/>
    <w:qFormat/>
    <w:rsid w:val="00A942FF"/>
    <w:pPr>
      <w:keepNext/>
      <w:tabs>
        <w:tab w:val="left" w:pos="4200"/>
        <w:tab w:val="left" w:leader="dot" w:pos="8040"/>
      </w:tabs>
      <w:ind w:firstLine="4395"/>
      <w:jc w:val="center"/>
      <w:outlineLvl w:val="4"/>
    </w:pPr>
    <w:rPr>
      <w:rFonts w:ascii="Trebuchet MS" w:hAnsi="Trebuchet MS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A942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2F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A942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942FF"/>
    <w:rPr>
      <w:rFonts w:ascii="Trebuchet MS" w:eastAsia="Times New Roman" w:hAnsi="Trebuchet MS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942FF"/>
    <w:rPr>
      <w:rFonts w:ascii="Trebuchet MS" w:eastAsia="Times New Roman" w:hAnsi="Trebuchet MS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A942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942F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kstpodstawowywcity">
    <w:name w:val="Body Text Indent"/>
    <w:basedOn w:val="Normalny"/>
    <w:link w:val="TekstpodstawowywcityZnak"/>
    <w:rsid w:val="00A942FF"/>
    <w:pPr>
      <w:ind w:left="426"/>
    </w:pPr>
    <w:rPr>
      <w:rFonts w:ascii="Trebuchet MS" w:hAnsi="Trebuchet MS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42FF"/>
    <w:rPr>
      <w:rFonts w:ascii="Trebuchet MS" w:eastAsia="Times New Roman" w:hAnsi="Trebuchet MS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A942F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942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Znak">
    <w:name w:val="Znak"/>
    <w:basedOn w:val="Normalny"/>
    <w:rsid w:val="00A942FF"/>
  </w:style>
  <w:style w:type="paragraph" w:customStyle="1" w:styleId="WW-Domylnie">
    <w:name w:val="WW-Domyślnie"/>
    <w:rsid w:val="00A942FF"/>
    <w:pPr>
      <w:suppressAutoHyphens/>
      <w:spacing w:after="0" w:line="240" w:lineRule="auto"/>
    </w:pPr>
    <w:rPr>
      <w:rFonts w:ascii="Marigold (W1)" w:eastAsia="Marigold (W1)" w:hAnsi="Marigold (W1)" w:cs="Verdana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A94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42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4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A942FF"/>
    <w:pPr>
      <w:suppressAutoHyphens/>
    </w:pPr>
    <w:rPr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942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942FF"/>
    <w:pPr>
      <w:ind w:left="708"/>
    </w:pPr>
  </w:style>
  <w:style w:type="character" w:customStyle="1" w:styleId="AkapitzlistZnak">
    <w:name w:val="Akapit z listą Znak"/>
    <w:aliases w:val="CW_Lista Znak"/>
    <w:link w:val="Akapitzlist"/>
    <w:uiPriority w:val="34"/>
    <w:rsid w:val="00A9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A942FF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942F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9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942F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A942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942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A942FF"/>
  </w:style>
  <w:style w:type="paragraph" w:customStyle="1" w:styleId="Default">
    <w:name w:val="Default"/>
    <w:rsid w:val="00A942FF"/>
    <w:pPr>
      <w:widowControl w:val="0"/>
      <w:suppressAutoHyphens/>
      <w:autoSpaceDE w:val="0"/>
      <w:autoSpaceDN w:val="0"/>
      <w:spacing w:after="160" w:line="288" w:lineRule="auto"/>
      <w:ind w:left="2160" w:firstLine="360"/>
    </w:pPr>
    <w:rPr>
      <w:rFonts w:ascii="Tahoma, Tahoma" w:eastAsia="Tahoma, Tahoma" w:hAnsi="Tahoma, Tahoma" w:cs="Tahoma, Tahoma"/>
      <w:color w:val="000000"/>
      <w:kern w:val="3"/>
      <w:sz w:val="24"/>
      <w:szCs w:val="24"/>
      <w:lang w:eastAsia="pl-PL" w:bidi="pl-PL"/>
    </w:rPr>
  </w:style>
  <w:style w:type="character" w:customStyle="1" w:styleId="FontStyle69">
    <w:name w:val="Font Style69"/>
    <w:rsid w:val="00A942FF"/>
    <w:rPr>
      <w:rFonts w:ascii="Calibri" w:hAnsi="Calibri" w:cs="Calibri"/>
      <w:color w:val="000000"/>
      <w:sz w:val="20"/>
      <w:szCs w:val="20"/>
    </w:rPr>
  </w:style>
  <w:style w:type="paragraph" w:customStyle="1" w:styleId="Wzorytekst">
    <w:name w:val="Wzory tekst"/>
    <w:basedOn w:val="Normalny"/>
    <w:rsid w:val="00A942FF"/>
    <w:pPr>
      <w:adjustRightInd w:val="0"/>
      <w:spacing w:after="200"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A942FF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semiHidden/>
    <w:rsid w:val="00A942F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harCharChar1ZnakZnakZnak1Znak">
    <w:name w:val="Char Char Char1 Znak Znak Znak1 Znak"/>
    <w:aliases w:val="Char Char Char1 Znak Znak Znak Znak Znak Znak Znak"/>
    <w:basedOn w:val="Normalny"/>
    <w:rsid w:val="00A942F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omylnie">
    <w:name w:val="Domyślnie"/>
    <w:rsid w:val="00A942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942FF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A942F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rsid w:val="00A942F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Plandokumentu">
    <w:name w:val="Document Map"/>
    <w:basedOn w:val="Normalny"/>
    <w:link w:val="PlandokumentuZnak"/>
    <w:semiHidden/>
    <w:rsid w:val="00A942FF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A942FF"/>
    <w:pPr>
      <w:autoSpaceDE w:val="0"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A942FF"/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qFormat/>
    <w:rsid w:val="00A942FF"/>
    <w:rPr>
      <w:b/>
      <w:bCs/>
    </w:rPr>
  </w:style>
  <w:style w:type="paragraph" w:customStyle="1" w:styleId="WW-Tekstpodstawowy3">
    <w:name w:val="WW-Tekst podstawowy 3"/>
    <w:basedOn w:val="Normalny"/>
    <w:rsid w:val="00A942FF"/>
    <w:pPr>
      <w:suppressAutoHyphens/>
    </w:pPr>
    <w:rPr>
      <w:rFonts w:ascii="SwitzerlandNarrow" w:hAnsi="SwitzerlandNarrow"/>
      <w:b/>
      <w:sz w:val="28"/>
      <w:szCs w:val="20"/>
    </w:rPr>
  </w:style>
  <w:style w:type="character" w:styleId="Odwoaniedokomentarza">
    <w:name w:val="annotation reference"/>
    <w:qFormat/>
    <w:rsid w:val="00A942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42FF"/>
    <w:pPr>
      <w:widowControl w:val="0"/>
      <w:suppressAutoHyphens/>
      <w:adjustRightInd w:val="0"/>
      <w:spacing w:line="360" w:lineRule="atLeast"/>
      <w:jc w:val="both"/>
      <w:textAlignment w:val="baseline"/>
    </w:pPr>
    <w:rPr>
      <w:rFonts w:eastAsia="Lucida Sans Unicode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A942FF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942FF"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942FF"/>
    <w:rPr>
      <w:b/>
      <w:bCs/>
    </w:rPr>
  </w:style>
  <w:style w:type="character" w:styleId="Hipercze">
    <w:name w:val="Hyperlink"/>
    <w:rsid w:val="00A942FF"/>
    <w:rPr>
      <w:color w:val="000080"/>
      <w:u w:val="single"/>
    </w:rPr>
  </w:style>
  <w:style w:type="paragraph" w:customStyle="1" w:styleId="WW-Tekstpodstawowy21">
    <w:name w:val="WW-Tekst podstawowy 21"/>
    <w:basedOn w:val="Normalny"/>
    <w:rsid w:val="00A942FF"/>
    <w:pPr>
      <w:keepNext/>
      <w:widowControl w:val="0"/>
      <w:tabs>
        <w:tab w:val="left" w:pos="284"/>
        <w:tab w:val="left" w:pos="2552"/>
      </w:tabs>
      <w:suppressAutoHyphens/>
      <w:adjustRightInd w:val="0"/>
      <w:spacing w:line="120" w:lineRule="atLeast"/>
      <w:ind w:right="-165"/>
      <w:jc w:val="both"/>
      <w:textAlignment w:val="baseline"/>
    </w:pPr>
    <w:rPr>
      <w:rFonts w:eastAsia="Lucida Sans Unicode"/>
      <w:b/>
      <w:lang w:eastAsia="ar-SA"/>
    </w:rPr>
  </w:style>
  <w:style w:type="paragraph" w:customStyle="1" w:styleId="WW-Tekstpodstawowywcity31">
    <w:name w:val="WW-Tekst podstawowy wcięty 31"/>
    <w:basedOn w:val="Normalny"/>
    <w:rsid w:val="00A942FF"/>
    <w:pPr>
      <w:widowControl w:val="0"/>
      <w:suppressAutoHyphens/>
      <w:adjustRightInd w:val="0"/>
      <w:spacing w:line="120" w:lineRule="atLeast"/>
      <w:ind w:left="30"/>
      <w:jc w:val="both"/>
      <w:textAlignment w:val="baseline"/>
    </w:pPr>
    <w:rPr>
      <w:rFonts w:eastAsia="Lucida Sans Unicode"/>
      <w:b/>
      <w:lang w:eastAsia="ar-SA"/>
    </w:rPr>
  </w:style>
  <w:style w:type="paragraph" w:customStyle="1" w:styleId="WW-NormalnyWeb">
    <w:name w:val="WW-Normalny (Web)"/>
    <w:basedOn w:val="Normalny"/>
    <w:rsid w:val="00A942FF"/>
    <w:pPr>
      <w:widowControl w:val="0"/>
      <w:suppressAutoHyphens/>
      <w:adjustRightInd w:val="0"/>
      <w:spacing w:before="100" w:after="100" w:line="360" w:lineRule="atLeast"/>
      <w:jc w:val="both"/>
      <w:textAlignment w:val="baseline"/>
    </w:pPr>
    <w:rPr>
      <w:rFonts w:eastAsia="Lucida Sans Unicode"/>
      <w:lang w:eastAsia="ar-SA"/>
    </w:rPr>
  </w:style>
  <w:style w:type="paragraph" w:customStyle="1" w:styleId="WW-Tekstpodstawowywcity3">
    <w:name w:val="WW-Tekst podstawowy wci?ty 3"/>
    <w:basedOn w:val="Normalny"/>
    <w:rsid w:val="00A942FF"/>
    <w:pPr>
      <w:widowControl w:val="0"/>
      <w:shd w:val="clear" w:color="auto" w:fill="FFFFFF"/>
      <w:tabs>
        <w:tab w:val="left" w:pos="644"/>
        <w:tab w:val="left" w:pos="720"/>
        <w:tab w:val="left" w:pos="2912"/>
      </w:tabs>
      <w:suppressAutoHyphens/>
      <w:adjustRightInd w:val="0"/>
      <w:spacing w:line="120" w:lineRule="atLeast"/>
      <w:ind w:left="360" w:hanging="360"/>
      <w:jc w:val="both"/>
      <w:textAlignment w:val="baseline"/>
    </w:pPr>
    <w:rPr>
      <w:rFonts w:eastAsia="Lucida Sans Unicode"/>
      <w:lang w:eastAsia="ar-SA"/>
    </w:rPr>
  </w:style>
  <w:style w:type="paragraph" w:customStyle="1" w:styleId="pkt">
    <w:name w:val="pkt"/>
    <w:basedOn w:val="Normalny"/>
    <w:rsid w:val="00A942FF"/>
    <w:pPr>
      <w:suppressAutoHyphens/>
      <w:adjustRightInd w:val="0"/>
      <w:spacing w:before="60" w:after="60" w:line="360" w:lineRule="atLeast"/>
      <w:ind w:left="851" w:hanging="295"/>
      <w:jc w:val="both"/>
      <w:textAlignment w:val="baseline"/>
    </w:pPr>
    <w:rPr>
      <w:szCs w:val="20"/>
      <w:lang w:eastAsia="ar-SA"/>
    </w:rPr>
  </w:style>
  <w:style w:type="paragraph" w:customStyle="1" w:styleId="ZnakZnak1">
    <w:name w:val="Znak Znak1"/>
    <w:basedOn w:val="Normalny"/>
    <w:rsid w:val="00A942FF"/>
    <w:pPr>
      <w:adjustRightInd w:val="0"/>
      <w:spacing w:line="360" w:lineRule="atLeast"/>
      <w:jc w:val="both"/>
      <w:textAlignment w:val="baseline"/>
    </w:pPr>
    <w:rPr>
      <w:rFonts w:ascii="Arial" w:hAnsi="Arial" w:cs="Arial"/>
    </w:rPr>
  </w:style>
  <w:style w:type="character" w:customStyle="1" w:styleId="new">
    <w:name w:val="new"/>
    <w:rsid w:val="00A942FF"/>
  </w:style>
  <w:style w:type="paragraph" w:customStyle="1" w:styleId="WW-Tekstpodstawowywcity30">
    <w:name w:val="WW-Tekst podstawowy wcięty 3"/>
    <w:basedOn w:val="Normalny"/>
    <w:rsid w:val="00A942FF"/>
    <w:pPr>
      <w:widowControl w:val="0"/>
      <w:shd w:val="clear" w:color="auto" w:fill="FFFFFF"/>
      <w:tabs>
        <w:tab w:val="left" w:pos="644"/>
        <w:tab w:val="left" w:pos="720"/>
        <w:tab w:val="left" w:pos="2912"/>
      </w:tabs>
      <w:suppressAutoHyphens/>
      <w:adjustRightInd w:val="0"/>
      <w:spacing w:line="120" w:lineRule="atLeast"/>
      <w:ind w:left="360" w:hanging="360"/>
      <w:jc w:val="both"/>
      <w:textAlignment w:val="baseline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A942FF"/>
    <w:pPr>
      <w:widowControl w:val="0"/>
      <w:suppressAutoHyphens/>
      <w:adjustRightInd w:val="0"/>
      <w:spacing w:after="120" w:line="480" w:lineRule="auto"/>
      <w:jc w:val="both"/>
      <w:textAlignment w:val="baseline"/>
    </w:pPr>
    <w:rPr>
      <w:rFonts w:eastAsia="Lucida Sans Unicode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942F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A942FF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42F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1ZnakZnak">
    <w:name w:val="Znak Znak1 Znak Znak"/>
    <w:basedOn w:val="Normalny"/>
    <w:rsid w:val="00A942FF"/>
    <w:pPr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Obszartekstu">
    <w:name w:val="Obszar tekstu"/>
    <w:basedOn w:val="Normalny"/>
    <w:rsid w:val="00A942FF"/>
    <w:pPr>
      <w:widowControl w:val="0"/>
      <w:adjustRightInd w:val="0"/>
      <w:spacing w:line="360" w:lineRule="atLeast"/>
      <w:ind w:right="24"/>
      <w:jc w:val="both"/>
      <w:textAlignment w:val="baseline"/>
    </w:pPr>
    <w:rPr>
      <w:snapToGrid w:val="0"/>
      <w:szCs w:val="20"/>
    </w:rPr>
  </w:style>
  <w:style w:type="character" w:customStyle="1" w:styleId="txt-new1">
    <w:name w:val="txt-new1"/>
    <w:rsid w:val="00A942FF"/>
    <w:rPr>
      <w:shd w:val="clear" w:color="auto" w:fill="auto"/>
    </w:rPr>
  </w:style>
  <w:style w:type="paragraph" w:customStyle="1" w:styleId="ZnakZnak3ZnakZnakZnakZnak">
    <w:name w:val="Znak Znak3 Znak Znak Znak Znak"/>
    <w:basedOn w:val="Normalny"/>
    <w:rsid w:val="00A942FF"/>
    <w:pPr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">
    <w:name w:val="Znak Znak Znak Znak"/>
    <w:basedOn w:val="Normalny"/>
    <w:rsid w:val="00A942FF"/>
    <w:pPr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">
    <w:name w:val="Znak Znak Znak Znak Znak Znak"/>
    <w:basedOn w:val="Normalny"/>
    <w:rsid w:val="00A942FF"/>
    <w:pPr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ZnakZnak2">
    <w:name w:val="Znak Znak2"/>
    <w:basedOn w:val="Normalny"/>
    <w:rsid w:val="00A942FF"/>
    <w:pPr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RegularTextStyle">
    <w:name w:val="RegularTextStyle"/>
    <w:rsid w:val="00A942FF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czeinternetowe">
    <w:name w:val="Łącze internetowe"/>
    <w:rsid w:val="00A942F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942FF"/>
  </w:style>
  <w:style w:type="character" w:customStyle="1" w:styleId="txt-old">
    <w:name w:val="txt-old"/>
    <w:basedOn w:val="Domylnaczcionkaakapitu"/>
    <w:qFormat/>
    <w:rsid w:val="00A942FF"/>
  </w:style>
  <w:style w:type="character" w:customStyle="1" w:styleId="txt-new">
    <w:name w:val="txt-new"/>
    <w:basedOn w:val="Domylnaczcionkaakapitu"/>
    <w:qFormat/>
    <w:rsid w:val="00A942FF"/>
  </w:style>
  <w:style w:type="character" w:customStyle="1" w:styleId="size">
    <w:name w:val="size"/>
    <w:basedOn w:val="Domylnaczcionkaakapitu"/>
    <w:rsid w:val="00A94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12371</Words>
  <Characters>74229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asierpinski</dc:creator>
  <cp:lastModifiedBy>SKN SOWA</cp:lastModifiedBy>
  <cp:revision>2</cp:revision>
  <dcterms:created xsi:type="dcterms:W3CDTF">2020-08-21T12:51:00Z</dcterms:created>
  <dcterms:modified xsi:type="dcterms:W3CDTF">2020-08-21T12:51:00Z</dcterms:modified>
</cp:coreProperties>
</file>