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56923B2B" w:rsidR="00A125CB" w:rsidRDefault="00A125CB" w:rsidP="00A125CB">
      <w:pPr>
        <w:widowControl w:val="0"/>
        <w:spacing w:line="276" w:lineRule="auto"/>
      </w:pPr>
    </w:p>
    <w:p w14:paraId="300F9DD9" w14:textId="77777777" w:rsidR="00E2509B" w:rsidRDefault="00E2509B" w:rsidP="00E2509B">
      <w:pPr>
        <w:jc w:val="right"/>
        <w:rPr>
          <w:b/>
        </w:rPr>
      </w:pPr>
      <w:r>
        <w:rPr>
          <w:b/>
        </w:rPr>
        <w:t>Załącznik Nr 7 do SWZ</w:t>
      </w:r>
    </w:p>
    <w:p w14:paraId="622765DF" w14:textId="77777777" w:rsidR="00E2509B" w:rsidRDefault="00E2509B" w:rsidP="00E2509B">
      <w:pPr>
        <w:spacing w:line="300" w:lineRule="exact"/>
        <w:rPr>
          <w:b/>
          <w:sz w:val="22"/>
          <w:szCs w:val="22"/>
          <w:lang w:eastAsia="ar-SA"/>
        </w:rPr>
      </w:pPr>
    </w:p>
    <w:p w14:paraId="1C7C0643" w14:textId="77777777" w:rsidR="00E2509B" w:rsidRDefault="00E2509B" w:rsidP="00E2509B">
      <w:pPr>
        <w:spacing w:line="300" w:lineRule="exact"/>
        <w:rPr>
          <w:b/>
          <w:sz w:val="22"/>
          <w:szCs w:val="22"/>
        </w:rPr>
      </w:pPr>
    </w:p>
    <w:p w14:paraId="5D09018B" w14:textId="77777777" w:rsidR="00E2509B" w:rsidRPr="00EE66CF" w:rsidRDefault="00E2509B" w:rsidP="00E2509B">
      <w:pPr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 xml:space="preserve">                                                   </w:t>
      </w:r>
      <w:r w:rsidRPr="00EE66CF">
        <w:rPr>
          <w:sz w:val="24"/>
          <w:szCs w:val="24"/>
        </w:rPr>
        <w:t xml:space="preserve">  </w:t>
      </w:r>
      <w:r w:rsidRPr="00EE66CF">
        <w:rPr>
          <w:b/>
          <w:bCs/>
          <w:sz w:val="24"/>
          <w:szCs w:val="24"/>
        </w:rPr>
        <w:t xml:space="preserve">UMOWA  Nr SE ……./22   (projekt) </w:t>
      </w:r>
    </w:p>
    <w:p w14:paraId="3D8D1D18" w14:textId="77777777" w:rsidR="00E2509B" w:rsidRPr="00EE66CF" w:rsidRDefault="00E2509B" w:rsidP="00E2509B">
      <w:pPr>
        <w:rPr>
          <w:b/>
          <w:bCs/>
          <w:sz w:val="24"/>
          <w:szCs w:val="24"/>
        </w:rPr>
      </w:pPr>
    </w:p>
    <w:p w14:paraId="69A1F543" w14:textId="77777777" w:rsidR="00E2509B" w:rsidRPr="00EE66CF" w:rsidRDefault="00E2509B" w:rsidP="00E2509B">
      <w:pPr>
        <w:rPr>
          <w:b/>
          <w:bCs/>
          <w:sz w:val="24"/>
          <w:szCs w:val="24"/>
        </w:rPr>
      </w:pPr>
      <w:r w:rsidRPr="00EE66CF">
        <w:rPr>
          <w:b/>
          <w:bCs/>
          <w:sz w:val="24"/>
          <w:szCs w:val="24"/>
        </w:rPr>
        <w:t xml:space="preserve">           na dostawa ambulansu drogowego typu C wraz ze sprzętem medycznym </w:t>
      </w:r>
    </w:p>
    <w:p w14:paraId="2851E456" w14:textId="77777777" w:rsidR="00E2509B" w:rsidRPr="00EE66CF" w:rsidRDefault="00E2509B" w:rsidP="00E2509B">
      <w:pPr>
        <w:rPr>
          <w:sz w:val="24"/>
          <w:szCs w:val="24"/>
        </w:rPr>
      </w:pPr>
    </w:p>
    <w:p w14:paraId="68B18C5C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>Zawarta w dniu  .......................................   w ...............................................................</w:t>
      </w:r>
    </w:p>
    <w:p w14:paraId="7E628C72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>pomiędzy:</w:t>
      </w:r>
    </w:p>
    <w:p w14:paraId="25B2E841" w14:textId="77777777" w:rsidR="00E2509B" w:rsidRPr="00EE66CF" w:rsidRDefault="00E2509B" w:rsidP="00E2509B">
      <w:pPr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 xml:space="preserve">Stacją Pogotowia Ratunkowego, 76-200 Słupsk , ul. Paderewskiego 5 </w:t>
      </w:r>
    </w:p>
    <w:p w14:paraId="5B84BC62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>reprezentowaną przez:</w:t>
      </w:r>
    </w:p>
    <w:p w14:paraId="0E3BF357" w14:textId="77777777" w:rsidR="00E2509B" w:rsidRPr="00EE66CF" w:rsidRDefault="00E2509B" w:rsidP="00E2509B">
      <w:pPr>
        <w:jc w:val="both"/>
        <w:rPr>
          <w:sz w:val="24"/>
          <w:szCs w:val="24"/>
          <w:lang w:eastAsia="en-US"/>
        </w:rPr>
      </w:pPr>
      <w:r w:rsidRPr="00EE66CF">
        <w:rPr>
          <w:sz w:val="24"/>
          <w:szCs w:val="24"/>
        </w:rPr>
        <w:t>NIP: 8392809857 , REGON: 771549594 , KRS 0000122526</w:t>
      </w:r>
    </w:p>
    <w:p w14:paraId="2CF30E20" w14:textId="77777777" w:rsidR="00E2509B" w:rsidRPr="00EE66CF" w:rsidRDefault="00E2509B" w:rsidP="00E2509B">
      <w:pPr>
        <w:rPr>
          <w:b/>
          <w:sz w:val="24"/>
          <w:szCs w:val="24"/>
          <w:lang w:eastAsia="ar-SA"/>
        </w:rPr>
      </w:pPr>
      <w:r w:rsidRPr="00EE66CF">
        <w:rPr>
          <w:b/>
          <w:sz w:val="24"/>
          <w:szCs w:val="24"/>
        </w:rPr>
        <w:t>Dyrektora   -  inż.  Mariusza Żukowskiego</w:t>
      </w:r>
    </w:p>
    <w:p w14:paraId="037199FA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 xml:space="preserve">zwaną w dalszej części umowy </w:t>
      </w:r>
      <w:r w:rsidRPr="00EE66CF">
        <w:rPr>
          <w:i/>
          <w:iCs/>
          <w:sz w:val="24"/>
          <w:szCs w:val="24"/>
        </w:rPr>
        <w:t>zamawiającym</w:t>
      </w:r>
    </w:p>
    <w:p w14:paraId="382CAFB6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>a firmą: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DB32F" w14:textId="77777777" w:rsidR="00E2509B" w:rsidRPr="00EE66CF" w:rsidRDefault="00E2509B" w:rsidP="00E2509B">
      <w:pPr>
        <w:rPr>
          <w:sz w:val="24"/>
          <w:szCs w:val="24"/>
        </w:rPr>
      </w:pPr>
      <w:r w:rsidRPr="00EE66CF">
        <w:rPr>
          <w:sz w:val="24"/>
          <w:szCs w:val="24"/>
        </w:rPr>
        <w:t>reprezentowaną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FD24A" w14:textId="77777777" w:rsidR="00E2509B" w:rsidRPr="00EE66CF" w:rsidRDefault="00E2509B" w:rsidP="00E2509B">
      <w:pPr>
        <w:rPr>
          <w:i/>
          <w:iCs/>
          <w:sz w:val="24"/>
          <w:szCs w:val="24"/>
        </w:rPr>
      </w:pPr>
      <w:r w:rsidRPr="00EE66CF">
        <w:rPr>
          <w:sz w:val="24"/>
          <w:szCs w:val="24"/>
        </w:rPr>
        <w:t>zwaną w dalszej części umowy</w:t>
      </w:r>
      <w:r w:rsidRPr="00EE66CF">
        <w:rPr>
          <w:i/>
          <w:iCs/>
          <w:sz w:val="24"/>
          <w:szCs w:val="24"/>
        </w:rPr>
        <w:t xml:space="preserve"> wykonawcą.</w:t>
      </w:r>
    </w:p>
    <w:p w14:paraId="72232DE8" w14:textId="77777777" w:rsidR="00E2509B" w:rsidRPr="00EE66CF" w:rsidRDefault="00E2509B" w:rsidP="00E2509B">
      <w:pPr>
        <w:rPr>
          <w:sz w:val="24"/>
          <w:szCs w:val="24"/>
        </w:rPr>
      </w:pPr>
    </w:p>
    <w:p w14:paraId="4AA512FE" w14:textId="77777777" w:rsidR="00E2509B" w:rsidRPr="00EE66CF" w:rsidRDefault="00E2509B" w:rsidP="00E2509B">
      <w:pPr>
        <w:rPr>
          <w:b/>
          <w:sz w:val="24"/>
          <w:szCs w:val="24"/>
        </w:rPr>
      </w:pPr>
      <w:r w:rsidRPr="00EE66CF">
        <w:rPr>
          <w:sz w:val="24"/>
          <w:szCs w:val="24"/>
        </w:rPr>
        <w:t>zwanymi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dalej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łącznie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Stronami.</w:t>
      </w:r>
    </w:p>
    <w:p w14:paraId="39D681E6" w14:textId="77777777" w:rsidR="00E2509B" w:rsidRPr="00EE66CF" w:rsidRDefault="00E2509B" w:rsidP="00E2509B">
      <w:pPr>
        <w:pStyle w:val="Tekstpodstawowy"/>
        <w:rPr>
          <w:b/>
          <w:szCs w:val="24"/>
        </w:rPr>
      </w:pPr>
    </w:p>
    <w:p w14:paraId="75423668" w14:textId="77777777" w:rsidR="00E2509B" w:rsidRPr="00EE66CF" w:rsidRDefault="00E2509B" w:rsidP="00E2509B">
      <w:pPr>
        <w:pStyle w:val="Tekstpodstawowy"/>
        <w:spacing w:before="11"/>
        <w:rPr>
          <w:b/>
          <w:szCs w:val="24"/>
        </w:rPr>
      </w:pPr>
    </w:p>
    <w:p w14:paraId="082E3C87" w14:textId="77777777" w:rsidR="00E2509B" w:rsidRPr="00EE66CF" w:rsidRDefault="00E2509B" w:rsidP="00E2509B">
      <w:pPr>
        <w:spacing w:line="276" w:lineRule="auto"/>
        <w:ind w:right="527"/>
        <w:rPr>
          <w:sz w:val="24"/>
          <w:szCs w:val="24"/>
        </w:rPr>
      </w:pPr>
      <w:r w:rsidRPr="00EE66CF">
        <w:rPr>
          <w:sz w:val="24"/>
          <w:szCs w:val="24"/>
        </w:rPr>
        <w:t xml:space="preserve">W wyniku przeprowadzonego postępowania o udzielenie zamówienia publicznego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 trybie przetargu nieograniczonego o wartości powyżej kwot określonych w przepisach wydanych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 ustawy z dnia 11 września 2019 r. – Prawo zamówień publicznych (tekst. jedn. Dz. U. 2019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poz.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2019 z późn. zm.)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dalej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PZP,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oferta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złożona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została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uznana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 za ofertę najkorzystniejszą, została zawarta umowa o następującej treści, zwana dalej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Umową.</w:t>
      </w:r>
    </w:p>
    <w:p w14:paraId="70D4CD8C" w14:textId="77777777" w:rsidR="00E2509B" w:rsidRPr="00EE66CF" w:rsidRDefault="00E2509B" w:rsidP="00E2509B">
      <w:pPr>
        <w:pStyle w:val="Tekstpodstawowy"/>
        <w:spacing w:before="8"/>
        <w:rPr>
          <w:szCs w:val="24"/>
        </w:rPr>
      </w:pPr>
    </w:p>
    <w:p w14:paraId="2EDE7124" w14:textId="77777777" w:rsidR="00E2509B" w:rsidRPr="00EE66CF" w:rsidRDefault="00E2509B" w:rsidP="00E2509B">
      <w:pPr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1</w:t>
      </w:r>
    </w:p>
    <w:p w14:paraId="26A74088" w14:textId="77777777" w:rsidR="00E2509B" w:rsidRPr="00EE66CF" w:rsidRDefault="00E2509B" w:rsidP="00E2509B">
      <w:pPr>
        <w:spacing w:before="35"/>
        <w:ind w:left="245" w:right="515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PRZEDMIOT</w:t>
      </w:r>
      <w:r w:rsidRPr="00EE66CF">
        <w:rPr>
          <w:b/>
          <w:spacing w:val="-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UMOWY</w:t>
      </w:r>
    </w:p>
    <w:p w14:paraId="79635BB3" w14:textId="77777777" w:rsidR="00E2509B" w:rsidRPr="00EE66CF" w:rsidRDefault="00E2509B" w:rsidP="00E2509B">
      <w:pPr>
        <w:spacing w:before="35"/>
        <w:ind w:left="245" w:right="515"/>
        <w:jc w:val="center"/>
        <w:rPr>
          <w:b/>
          <w:sz w:val="24"/>
          <w:szCs w:val="24"/>
        </w:rPr>
      </w:pPr>
    </w:p>
    <w:p w14:paraId="73C1C800" w14:textId="1FE98B03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35" w:line="276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Przedmiotem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dostawa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nowego,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kompletnie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zabudowanego ambulansu ratunkowego ze specjalistycznym wyposażeniem (</w:t>
      </w:r>
      <w:r w:rsidR="00F73178" w:rsidRPr="00EE66CF">
        <w:rPr>
          <w:b/>
          <w:sz w:val="24"/>
          <w:szCs w:val="24"/>
        </w:rPr>
        <w:t>nr sprawy SE-407/22</w:t>
      </w:r>
      <w:r w:rsidRPr="00EE66CF">
        <w:rPr>
          <w:b/>
          <w:sz w:val="24"/>
          <w:szCs w:val="24"/>
        </w:rPr>
        <w:t>/22</w:t>
      </w:r>
      <w:r w:rsidRPr="00EE66CF">
        <w:rPr>
          <w:sz w:val="24"/>
          <w:szCs w:val="24"/>
        </w:rPr>
        <w:t>), zgodnie z ofertą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stanowiącą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załącznik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 do SWZ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opisem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zamówienia,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stanowiącym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załącznik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2 do SWZ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integralną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część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6C22B071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3"/>
        <w:ind w:hanging="501"/>
        <w:rPr>
          <w:sz w:val="24"/>
          <w:szCs w:val="24"/>
        </w:rPr>
      </w:pPr>
      <w:r w:rsidRPr="00EE66CF">
        <w:rPr>
          <w:sz w:val="24"/>
          <w:szCs w:val="24"/>
        </w:rPr>
        <w:lastRenderedPageBreak/>
        <w:t>Pojazd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bazowy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adaptowany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sanitarny musi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być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wyprodukowany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 </w:t>
      </w:r>
      <w:r w:rsidRPr="00EE66CF">
        <w:rPr>
          <w:sz w:val="24"/>
          <w:szCs w:val="24"/>
        </w:rPr>
        <w:t>roku 2022.</w:t>
      </w:r>
    </w:p>
    <w:p w14:paraId="09D7D66A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35" w:line="276" w:lineRule="auto"/>
        <w:ind w:right="52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gwarantuje, że przedmiot zamówienia jest nowy, wolny od wad, zgodny z normą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PN-EN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1789+A2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normą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równoważną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ratunkowego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zgodny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parametrami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technicznymi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opisanymi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SWZ 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odpowiada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przepisom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zawartym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rozporządzeniu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Ministra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Infrastruktury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31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grudnia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2002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sprawie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technicznych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zakresu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niezbędnego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2016r.,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poz.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2022t.j.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późn.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zm.),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posiada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niezbędne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homologacje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bazowy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kompletnie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zabudowany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sanitarny. 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zobowiązuje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dostarczyć</w:t>
      </w:r>
      <w:r w:rsidRPr="00EE66CF">
        <w:rPr>
          <w:spacing w:val="1"/>
          <w:sz w:val="24"/>
          <w:szCs w:val="24"/>
        </w:rPr>
        <w:t xml:space="preserve">  </w:t>
      </w:r>
      <w:r w:rsidRPr="00EE66CF">
        <w:rPr>
          <w:sz w:val="24"/>
          <w:szCs w:val="24"/>
        </w:rPr>
        <w:t>pojazd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zaadaptowany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kompletny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</w:t>
      </w:r>
      <w:r w:rsidRPr="00EE66CF">
        <w:rPr>
          <w:spacing w:val="37"/>
          <w:sz w:val="24"/>
          <w:szCs w:val="24"/>
        </w:rPr>
        <w:t xml:space="preserve"> </w:t>
      </w:r>
      <w:r w:rsidRPr="00EE66CF">
        <w:rPr>
          <w:sz w:val="24"/>
          <w:szCs w:val="24"/>
        </w:rPr>
        <w:t>sanitarny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4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zabudową</w:t>
      </w:r>
      <w:r w:rsidRPr="00EE66CF">
        <w:rPr>
          <w:spacing w:val="47"/>
          <w:sz w:val="24"/>
          <w:szCs w:val="24"/>
        </w:rPr>
        <w:t xml:space="preserve"> </w:t>
      </w:r>
      <w:r w:rsidRPr="00EE66CF">
        <w:rPr>
          <w:sz w:val="24"/>
          <w:szCs w:val="24"/>
        </w:rPr>
        <w:t>specjalistyczną</w:t>
      </w:r>
      <w:r w:rsidRPr="00EE66CF">
        <w:rPr>
          <w:spacing w:val="46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wyposażeniem</w:t>
      </w:r>
      <w:r w:rsidRPr="00EE66CF">
        <w:rPr>
          <w:spacing w:val="46"/>
          <w:sz w:val="24"/>
          <w:szCs w:val="24"/>
        </w:rPr>
        <w:t xml:space="preserve"> </w:t>
      </w:r>
      <w:r w:rsidRPr="00EE66CF">
        <w:rPr>
          <w:sz w:val="24"/>
          <w:szCs w:val="24"/>
        </w:rPr>
        <w:t>– zgodne z warunkami i parametrami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technicznymi opisanymi w załączniku nr 2 do SWZ do niniejszej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 wraz z dokumentami niezbędnymi do rejestracji ubezpieczenia pojazdu, takimi</w:t>
      </w:r>
      <w:r w:rsidRPr="00EE66CF">
        <w:rPr>
          <w:spacing w:val="-52"/>
          <w:sz w:val="24"/>
          <w:szCs w:val="24"/>
        </w:rPr>
        <w:t xml:space="preserve">   </w:t>
      </w:r>
      <w:r w:rsidRPr="00EE66CF">
        <w:rPr>
          <w:sz w:val="24"/>
          <w:szCs w:val="24"/>
        </w:rPr>
        <w:t>jak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m.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in.: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karta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pojazdu,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wyciąg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świadectwa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homologacji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bazowy.</w:t>
      </w:r>
    </w:p>
    <w:p w14:paraId="3849619F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powiadomi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protokolarnego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pojazdu.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dokonaniu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protokolarnego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dostarczy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fakturę.</w:t>
      </w:r>
    </w:p>
    <w:p w14:paraId="7232E4AE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line="276" w:lineRule="auto"/>
        <w:ind w:right="532"/>
        <w:rPr>
          <w:sz w:val="24"/>
          <w:szCs w:val="24"/>
        </w:rPr>
      </w:pP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ciąży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odpowiedzialność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uszkodzenia,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niekompletności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utraty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aż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chwili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potwierdzenia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kompletnie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zabudowanego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ambulansu.</w:t>
      </w:r>
    </w:p>
    <w:p w14:paraId="257BD1D6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line="268" w:lineRule="auto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Protokolarne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odebranie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kompletnie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zabudowanego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będzie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równoznaczne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odbiorem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całości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zrealizowanego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1A2DC481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1" w:line="276" w:lineRule="auto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Wszystkie dokumenty winny być wystawione przez Wykonawcę w języku polskim (instrukcje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obsługi,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użycia,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faktury).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dostarczenia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oryginalnych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dokumentów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producenta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zagranicznego,</w:t>
      </w:r>
      <w:r w:rsidRPr="00EE66CF">
        <w:rPr>
          <w:spacing w:val="8"/>
          <w:sz w:val="24"/>
          <w:szCs w:val="24"/>
        </w:rPr>
        <w:t xml:space="preserve"> </w:t>
      </w:r>
      <w:r w:rsidRPr="00EE66CF">
        <w:rPr>
          <w:sz w:val="24"/>
          <w:szCs w:val="24"/>
        </w:rPr>
        <w:t>muszą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one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posiadać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tłumaczenia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język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polski.</w:t>
      </w:r>
    </w:p>
    <w:p w14:paraId="68D84075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1" w:line="276" w:lineRule="auto"/>
        <w:ind w:right="52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Dokumenty w innym języku niż polski, bez załączonego do nich tłumaczenia, będą zwracane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 w dniu ich otrzymania przez Zamawiającego, a odbiór przedmiotu zamówienia 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będzie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możliwy.</w:t>
      </w:r>
    </w:p>
    <w:p w14:paraId="4B2DC02A" w14:textId="77777777" w:rsidR="00E2509B" w:rsidRPr="00EE66CF" w:rsidRDefault="00E2509B" w:rsidP="00EA10FD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1" w:line="268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zostanie poinformowany o zwrocie dokumentów niezwłocznie za pośrednictwem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poczty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elektronicznej.</w:t>
      </w:r>
    </w:p>
    <w:p w14:paraId="56A49C73" w14:textId="1C7D26D7" w:rsidR="00E2509B" w:rsidRPr="00EE66CF" w:rsidRDefault="00E2509B" w:rsidP="00EE66CF">
      <w:pPr>
        <w:pStyle w:val="Akapitzlist"/>
        <w:widowControl w:val="0"/>
        <w:numPr>
          <w:ilvl w:val="0"/>
          <w:numId w:val="31"/>
        </w:numPr>
        <w:tabs>
          <w:tab w:val="left" w:pos="824"/>
        </w:tabs>
        <w:autoSpaceDE w:val="0"/>
        <w:autoSpaceDN w:val="0"/>
        <w:spacing w:before="4" w:line="276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zobowiązuje się dostarczyć do siedziby Zamawiającego kompletny ambulans 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zabudową specjalistyczną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 wyposażeniem oraz przeszkolić pracowników Zamawiającego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zakresie obsługi i eksploatacji, na własny koszt i ryzyko w terminie nie dłuższym niż </w:t>
      </w:r>
      <w:r w:rsidRPr="00EE66CF">
        <w:rPr>
          <w:b/>
          <w:sz w:val="24"/>
          <w:szCs w:val="24"/>
        </w:rPr>
        <w:t>150 dni</w:t>
      </w:r>
      <w:r w:rsidRPr="00EE66CF">
        <w:rPr>
          <w:sz w:val="24"/>
          <w:szCs w:val="24"/>
        </w:rPr>
        <w:t xml:space="preserve"> 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podpisania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0412D806" w14:textId="77777777" w:rsidR="00E2509B" w:rsidRPr="00EE66CF" w:rsidRDefault="00E2509B" w:rsidP="00E2509B">
      <w:pPr>
        <w:pStyle w:val="Tekstpodstawowy"/>
        <w:spacing w:before="8"/>
        <w:rPr>
          <w:szCs w:val="24"/>
        </w:rPr>
      </w:pPr>
    </w:p>
    <w:p w14:paraId="61F61566" w14:textId="77777777" w:rsidR="00E2509B" w:rsidRPr="00EE66CF" w:rsidRDefault="00E2509B" w:rsidP="00E2509B">
      <w:pPr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2</w:t>
      </w:r>
    </w:p>
    <w:p w14:paraId="389FE53D" w14:textId="77777777" w:rsidR="00E2509B" w:rsidRPr="00EE66CF" w:rsidRDefault="00E2509B" w:rsidP="00E2509B">
      <w:pPr>
        <w:spacing w:before="40"/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WYNAGRODZENIE</w:t>
      </w:r>
      <w:r w:rsidRPr="00EE66CF">
        <w:rPr>
          <w:b/>
          <w:spacing w:val="-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I</w:t>
      </w:r>
      <w:r w:rsidRPr="00EE66CF">
        <w:rPr>
          <w:b/>
          <w:spacing w:val="-6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WARUNKI</w:t>
      </w:r>
      <w:r w:rsidRPr="00EE66CF">
        <w:rPr>
          <w:b/>
          <w:spacing w:val="-7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PŁATNOSCI</w:t>
      </w:r>
    </w:p>
    <w:p w14:paraId="692A2050" w14:textId="77777777" w:rsidR="00E2509B" w:rsidRPr="00EE66CF" w:rsidRDefault="00E2509B" w:rsidP="00E2509B">
      <w:pPr>
        <w:spacing w:before="40"/>
        <w:ind w:right="269"/>
        <w:jc w:val="center"/>
        <w:rPr>
          <w:b/>
          <w:sz w:val="24"/>
          <w:szCs w:val="24"/>
        </w:rPr>
      </w:pPr>
    </w:p>
    <w:p w14:paraId="10267E06" w14:textId="25EFD1FF" w:rsidR="00E2509B" w:rsidRPr="00EE66CF" w:rsidRDefault="00E2509B" w:rsidP="00EA10FD">
      <w:pPr>
        <w:numPr>
          <w:ilvl w:val="0"/>
          <w:numId w:val="32"/>
        </w:numPr>
        <w:suppressAutoHyphens/>
        <w:rPr>
          <w:sz w:val="24"/>
          <w:szCs w:val="24"/>
        </w:rPr>
      </w:pPr>
      <w:r w:rsidRPr="00EE66CF">
        <w:rPr>
          <w:sz w:val="24"/>
          <w:szCs w:val="24"/>
        </w:rPr>
        <w:t xml:space="preserve">Zgodnie ze złożoną ofertą, wartość brutto za całość przedmiotu dostawy, o której mowa w </w:t>
      </w:r>
      <w:r w:rsidRPr="00EE66CF">
        <w:rPr>
          <w:b/>
          <w:sz w:val="24"/>
          <w:szCs w:val="24"/>
        </w:rPr>
        <w:t>§ 1</w:t>
      </w:r>
      <w:r w:rsidRPr="00EE66CF">
        <w:rPr>
          <w:sz w:val="24"/>
          <w:szCs w:val="24"/>
        </w:rPr>
        <w:t xml:space="preserve"> wynosi brutto: ................................PLN                                          (słownie brutto:..............................................................................................PLN)</w:t>
      </w:r>
    </w:p>
    <w:p w14:paraId="2FBD614E" w14:textId="7C57DD1A" w:rsidR="00E2509B" w:rsidRPr="00EE66CF" w:rsidRDefault="00E2509B" w:rsidP="00E2509B">
      <w:pPr>
        <w:pStyle w:val="Akapitzlist"/>
        <w:widowControl w:val="0"/>
        <w:tabs>
          <w:tab w:val="left" w:pos="824"/>
        </w:tabs>
        <w:autoSpaceDE w:val="0"/>
        <w:autoSpaceDN w:val="0"/>
        <w:spacing w:before="30"/>
        <w:ind w:left="0"/>
        <w:rPr>
          <w:sz w:val="24"/>
          <w:szCs w:val="24"/>
        </w:rPr>
      </w:pPr>
      <w:r w:rsidRPr="00EE66CF">
        <w:rPr>
          <w:sz w:val="24"/>
          <w:szCs w:val="24"/>
        </w:rPr>
        <w:t xml:space="preserve">               </w:t>
      </w:r>
      <w:r w:rsidRPr="00EE66CF">
        <w:rPr>
          <w:spacing w:val="52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zawiera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wszystkie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składniki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cenotwórcze.</w:t>
      </w:r>
    </w:p>
    <w:p w14:paraId="0F4ABEDC" w14:textId="77777777" w:rsidR="00E2509B" w:rsidRPr="00EE66CF" w:rsidRDefault="00E2509B" w:rsidP="00EA10FD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before="39" w:line="276" w:lineRule="auto"/>
        <w:ind w:right="532"/>
        <w:rPr>
          <w:sz w:val="24"/>
          <w:szCs w:val="24"/>
        </w:rPr>
      </w:pPr>
      <w:r w:rsidRPr="00EE66CF">
        <w:rPr>
          <w:sz w:val="24"/>
          <w:szCs w:val="24"/>
        </w:rPr>
        <w:t xml:space="preserve">Zamawiający zobowiązuje się zapłacić za przedmiot umowy ceny jednostkowe </w:t>
      </w:r>
      <w:r w:rsidRPr="00EE66CF">
        <w:rPr>
          <w:sz w:val="24"/>
          <w:szCs w:val="24"/>
        </w:rPr>
        <w:lastRenderedPageBreak/>
        <w:t xml:space="preserve">zaproponowane w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ofercie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4188C960" w14:textId="77777777" w:rsidR="00E2509B" w:rsidRPr="00EE66CF" w:rsidRDefault="00E2509B" w:rsidP="00EA10FD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line="276" w:lineRule="auto"/>
        <w:ind w:right="544"/>
        <w:rPr>
          <w:sz w:val="24"/>
          <w:szCs w:val="24"/>
        </w:rPr>
      </w:pPr>
      <w:r w:rsidRPr="00EE66CF">
        <w:rPr>
          <w:sz w:val="24"/>
          <w:szCs w:val="24"/>
        </w:rPr>
        <w:t>Strony postanawiają,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że ww.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ceny będą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obowiązywały 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okres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ważności 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 będą</w:t>
      </w:r>
      <w:r w:rsidRPr="00EE66CF">
        <w:rPr>
          <w:spacing w:val="-52"/>
          <w:sz w:val="24"/>
          <w:szCs w:val="24"/>
        </w:rPr>
        <w:t xml:space="preserve">         </w:t>
      </w:r>
      <w:r w:rsidRPr="00EE66CF">
        <w:rPr>
          <w:sz w:val="24"/>
          <w:szCs w:val="24"/>
        </w:rPr>
        <w:t>podlegały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zmianom.</w:t>
      </w:r>
    </w:p>
    <w:p w14:paraId="37A23E58" w14:textId="77777777" w:rsidR="00E2509B" w:rsidRPr="00EE66CF" w:rsidRDefault="00E2509B" w:rsidP="00EA10FD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line="252" w:lineRule="exact"/>
        <w:ind w:hanging="501"/>
        <w:rPr>
          <w:sz w:val="24"/>
          <w:szCs w:val="24"/>
        </w:rPr>
      </w:pPr>
      <w:r w:rsidRPr="00EE66CF">
        <w:rPr>
          <w:sz w:val="24"/>
          <w:szCs w:val="24"/>
        </w:rPr>
        <w:t>Podstawą do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wystawienia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faktury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protokół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odbioru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podpisany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663E80F8" w14:textId="77777777" w:rsidR="00E2509B" w:rsidRPr="00EE66CF" w:rsidRDefault="00E2509B" w:rsidP="00EA10FD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before="30" w:line="276" w:lineRule="auto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 xml:space="preserve">Wynagrodzenie płatne będzie na rachunek bankowy Wykonawcy w terminie do </w:t>
      </w:r>
      <w:r w:rsidRPr="00EE66CF">
        <w:rPr>
          <w:b/>
          <w:sz w:val="24"/>
          <w:szCs w:val="24"/>
        </w:rPr>
        <w:t>30 dni</w:t>
      </w:r>
      <w:r w:rsidRPr="00EE66CF">
        <w:rPr>
          <w:sz w:val="24"/>
          <w:szCs w:val="24"/>
        </w:rPr>
        <w:t xml:space="preserve"> od daty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otrzymania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faktury.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datę płatności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przyjmuje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dzień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obciążenia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rachunku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bankowego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06E6A37B" w14:textId="77777777" w:rsidR="00E2509B" w:rsidRPr="00EE66CF" w:rsidRDefault="00E2509B" w:rsidP="00EA10FD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before="1" w:line="276" w:lineRule="auto"/>
        <w:ind w:hanging="501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oświadcza, że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jest płatnikiem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podatku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towarów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usług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VAT.</w:t>
      </w:r>
    </w:p>
    <w:p w14:paraId="6456BA7E" w14:textId="5367298D" w:rsidR="00E2509B" w:rsidRPr="00EE66CF" w:rsidRDefault="00E2509B" w:rsidP="00E2509B">
      <w:pPr>
        <w:pStyle w:val="Akapitzlist"/>
        <w:widowControl w:val="0"/>
        <w:numPr>
          <w:ilvl w:val="0"/>
          <w:numId w:val="32"/>
        </w:numPr>
        <w:tabs>
          <w:tab w:val="left" w:pos="824"/>
        </w:tabs>
        <w:autoSpaceDE w:val="0"/>
        <w:autoSpaceDN w:val="0"/>
        <w:spacing w:before="5" w:line="276" w:lineRule="auto"/>
        <w:ind w:right="530"/>
        <w:rPr>
          <w:sz w:val="24"/>
          <w:szCs w:val="24"/>
        </w:rPr>
      </w:pPr>
      <w:r w:rsidRPr="00EE66CF">
        <w:rPr>
          <w:sz w:val="24"/>
          <w:szCs w:val="24"/>
        </w:rPr>
        <w:t>Wierzytelności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wynikające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być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przenoszone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rzecz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trzecich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zgody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tworzącego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wyrażonej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piśmie,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6E3D6CA1" w14:textId="77777777" w:rsidR="00E2509B" w:rsidRPr="00EE66CF" w:rsidRDefault="00E2509B" w:rsidP="00E2509B">
      <w:pPr>
        <w:spacing w:before="92"/>
        <w:ind w:left="245" w:right="437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3</w:t>
      </w:r>
    </w:p>
    <w:p w14:paraId="457D5C2B" w14:textId="77777777" w:rsidR="00E2509B" w:rsidRPr="00EE66CF" w:rsidRDefault="00E2509B" w:rsidP="00E2509B">
      <w:pPr>
        <w:spacing w:before="40"/>
        <w:ind w:left="245" w:right="440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ODPOWIEDZIALNOŚĆ</w:t>
      </w:r>
      <w:r w:rsidRPr="00EE66CF">
        <w:rPr>
          <w:b/>
          <w:spacing w:val="-8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WYKONAWCY</w:t>
      </w:r>
    </w:p>
    <w:p w14:paraId="7545A4E0" w14:textId="77777777" w:rsidR="00E2509B" w:rsidRPr="00EE66CF" w:rsidRDefault="00E2509B" w:rsidP="00E2509B">
      <w:pPr>
        <w:spacing w:before="40"/>
        <w:ind w:left="245" w:right="440"/>
        <w:jc w:val="center"/>
        <w:rPr>
          <w:b/>
          <w:sz w:val="24"/>
          <w:szCs w:val="24"/>
        </w:rPr>
      </w:pPr>
    </w:p>
    <w:p w14:paraId="0BD31B9E" w14:textId="77777777" w:rsidR="00E2509B" w:rsidRPr="00EE66CF" w:rsidRDefault="00E2509B" w:rsidP="00EA10FD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35"/>
        <w:ind w:hanging="568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ponosi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odpowiedzialność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niewykonanie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nienależyte</w:t>
      </w:r>
      <w:r w:rsidRPr="00EE66CF">
        <w:rPr>
          <w:spacing w:val="-3"/>
          <w:sz w:val="24"/>
          <w:szCs w:val="24"/>
        </w:rPr>
        <w:t xml:space="preserve">      </w:t>
      </w:r>
      <w:r w:rsidRPr="00EE66CF">
        <w:rPr>
          <w:sz w:val="24"/>
          <w:szCs w:val="24"/>
        </w:rPr>
        <w:t>wykonanie</w:t>
      </w:r>
      <w:r w:rsidRPr="00EE66CF">
        <w:rPr>
          <w:spacing w:val="-9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3CD721CA" w14:textId="77777777" w:rsidR="00E2509B" w:rsidRPr="00EE66CF" w:rsidRDefault="00E2509B" w:rsidP="00EA10FD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35" w:line="276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zwrócić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wszelkie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koszty,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poniesie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szkód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wynikłych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jakiegokolwiek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niewywiązania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 nienależytego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wywiązania się Wykonawcy z jego zobowiązań określonych umową oraz poniesie z tego 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pełną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odpowiedzialność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odszkodowawczą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względem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trzecich.</w:t>
      </w:r>
    </w:p>
    <w:p w14:paraId="24380E5D" w14:textId="77777777" w:rsidR="00E2509B" w:rsidRPr="00EE66CF" w:rsidRDefault="00E2509B" w:rsidP="00E2509B">
      <w:pPr>
        <w:pStyle w:val="Tekstpodstawowy"/>
        <w:spacing w:before="8"/>
        <w:rPr>
          <w:szCs w:val="24"/>
        </w:rPr>
      </w:pPr>
    </w:p>
    <w:p w14:paraId="158BC04F" w14:textId="77777777" w:rsidR="00E2509B" w:rsidRPr="00EE66CF" w:rsidRDefault="00E2509B" w:rsidP="00E2509B">
      <w:pPr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4</w:t>
      </w:r>
    </w:p>
    <w:p w14:paraId="2D5D44DB" w14:textId="77777777" w:rsidR="00E2509B" w:rsidRPr="00EE66CF" w:rsidRDefault="00E2509B" w:rsidP="00E2509B">
      <w:pPr>
        <w:spacing w:before="40"/>
        <w:ind w:left="245" w:right="511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GWARANCJA</w:t>
      </w:r>
      <w:r w:rsidRPr="00EE66CF">
        <w:rPr>
          <w:b/>
          <w:spacing w:val="-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I</w:t>
      </w:r>
      <w:r w:rsidRPr="00EE66CF">
        <w:rPr>
          <w:b/>
          <w:spacing w:val="-1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RĘKOJMIA</w:t>
      </w:r>
    </w:p>
    <w:p w14:paraId="6E275B33" w14:textId="77777777" w:rsidR="00E2509B" w:rsidRPr="00EE66CF" w:rsidRDefault="00E2509B" w:rsidP="00E2509B">
      <w:pPr>
        <w:spacing w:before="40"/>
        <w:ind w:left="245" w:right="511"/>
        <w:jc w:val="center"/>
        <w:rPr>
          <w:b/>
          <w:sz w:val="24"/>
          <w:szCs w:val="24"/>
        </w:rPr>
      </w:pPr>
    </w:p>
    <w:p w14:paraId="76E2A4F7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before="31"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udziela min. 24 miesięcznej gwarancji na pojazd bazowy, bez limitu przebiegu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kilometrach.</w:t>
      </w:r>
    </w:p>
    <w:p w14:paraId="6FDF983B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68" w:lineRule="auto"/>
        <w:ind w:right="529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udziela min. 24 miesięcznej gwarancji na zabudowę specjalistyczną oraz dodatkowe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specjalistyczne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ambulansu,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zamontowane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wewnątrz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zewnątrz.</w:t>
      </w:r>
    </w:p>
    <w:p w14:paraId="6FDFFD0D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before="2" w:line="268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zgłasza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awarię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konieczność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sposób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telefoniczny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potwierdza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to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poprzez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wysłanie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zgłoszenia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faxem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pocztą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e-mail.</w:t>
      </w:r>
    </w:p>
    <w:p w14:paraId="7EFBD208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before="5" w:line="268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zobowiązuje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gwarancyjnych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pojazdu,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zabudowy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specjalistycznej oraz wyposażenia medycznego, opisanych jak w załączniku nr 2 do SWZ (opis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 zamówienia), w jak najkrótszym terminie, jednak nie dłuższym niż 14 dni od daty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zgłoszenia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awarii.</w:t>
      </w:r>
    </w:p>
    <w:p w14:paraId="1DB575EB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before="8" w:line="276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zobowiązuje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podjęcia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zgłoszonej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telefonicznie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e-mailem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gwarancyjnej zabudowy specjalistycznej i wyposażenia medycznego opisanego w załączniku nr 2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do SWZ (opis przedmiotu zamówienia), w siedzibie Zamawiającego, w terminie nie dłuższym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niż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72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godziny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czasu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zgłoszonej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awarii.</w:t>
      </w:r>
    </w:p>
    <w:p w14:paraId="55797955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lastRenderedPageBreak/>
        <w:t>Jedynie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poważniejszych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awarii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zabudowy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specjalistycznej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medycznego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opisanego,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możliwa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siedzibie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 dostarczy ambulans lub element wyposażenia medycznego do naprawy, do serwisu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wskazanego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 Wykonawcę,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koszt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30309E3A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before="1" w:line="276" w:lineRule="auto"/>
        <w:ind w:right="531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Jeżeli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wskazany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 niego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podmiot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 wykona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gwarancyjnej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maksymalnym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wyznaczonym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4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paragrafu,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będzie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zobowiązany podstawić bezpłatnie do dyspozycji Zamawiającego, do czasu wykonania naprawy,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sprawny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zastępczy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element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spełniający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wymagania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opisane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załączniku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2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SWZ.</w:t>
      </w:r>
    </w:p>
    <w:p w14:paraId="5432E392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76" w:lineRule="auto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zostanie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obciążony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ewentualnymi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kosztami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elementu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wyposażenia wymienionego w załączniku nr 2 do SWZ, niewynikających z winy Zamawiającego lub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normalnego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zużycia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eksploatacyjnego.</w:t>
      </w:r>
    </w:p>
    <w:p w14:paraId="3F514356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Jeżeli w przypadku opisanym w ust. 7 niniejszego paragrafu Wykonawca nie podstawi ambulansu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zastępczego lub elementu wyposażenia spełniającego opisane w załączniku nr 2 wymagania,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 może wynająć, do czasu wykonania naprawy, ambulans lub element 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medycznego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spełniające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takie wymagania,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obciążając kosztami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Wykonawcę.</w:t>
      </w:r>
    </w:p>
    <w:p w14:paraId="2B911847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51" w:lineRule="exact"/>
        <w:ind w:hanging="568"/>
        <w:rPr>
          <w:sz w:val="24"/>
          <w:szCs w:val="24"/>
        </w:rPr>
      </w:pPr>
      <w:r w:rsidRPr="00EE66CF">
        <w:rPr>
          <w:sz w:val="24"/>
          <w:szCs w:val="24"/>
        </w:rPr>
        <w:t>Okres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gwarancji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rozpoczyna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bieg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odpowiednio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podpisania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protokołów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odbioru.</w:t>
      </w:r>
    </w:p>
    <w:p w14:paraId="785D340E" w14:textId="77777777" w:rsidR="00E2509B" w:rsidRPr="00EE66CF" w:rsidRDefault="00E2509B" w:rsidP="00EA10FD">
      <w:pPr>
        <w:numPr>
          <w:ilvl w:val="0"/>
          <w:numId w:val="34"/>
        </w:numPr>
        <w:autoSpaceDE w:val="0"/>
        <w:rPr>
          <w:sz w:val="24"/>
          <w:szCs w:val="24"/>
        </w:rPr>
      </w:pPr>
      <w:r w:rsidRPr="00EE66CF">
        <w:rPr>
          <w:sz w:val="24"/>
          <w:szCs w:val="24"/>
        </w:rPr>
        <w:t xml:space="preserve">  Zgłoszenie awarii Zamawiający przekaże Wykonawcy telefonicznie na nr         telefonu tel: ………….. Fax: …………… lub na adres e-mail: …………. w dni robocze od poniedziałku do piątku w godz. 8:00-15:00.</w:t>
      </w:r>
    </w:p>
    <w:p w14:paraId="2AA2FC3E" w14:textId="77777777" w:rsidR="00E2509B" w:rsidRPr="00EE66CF" w:rsidRDefault="00E2509B" w:rsidP="00E2509B">
      <w:pPr>
        <w:pStyle w:val="Akapitzlist"/>
        <w:widowControl w:val="0"/>
        <w:tabs>
          <w:tab w:val="left" w:pos="824"/>
        </w:tabs>
        <w:autoSpaceDE w:val="0"/>
        <w:autoSpaceDN w:val="0"/>
        <w:spacing w:before="37" w:line="276" w:lineRule="auto"/>
        <w:ind w:left="851" w:right="528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 może zgłaszać awarie przedmiotu zamówienia zarówno w</w:t>
      </w:r>
      <w:r w:rsidRPr="00EE66CF">
        <w:rPr>
          <w:spacing w:val="1"/>
          <w:sz w:val="24"/>
          <w:szCs w:val="24"/>
        </w:rPr>
        <w:t xml:space="preserve">    </w:t>
      </w:r>
      <w:r w:rsidRPr="00EE66CF">
        <w:rPr>
          <w:sz w:val="24"/>
          <w:szCs w:val="24"/>
        </w:rPr>
        <w:t xml:space="preserve">zakresie pojazdu bazowego, jak i zabudowy specjalistycznej ambulansu oraz wyposażenia medycznego. </w:t>
      </w:r>
    </w:p>
    <w:p w14:paraId="49B39371" w14:textId="77777777" w:rsidR="00E2509B" w:rsidRPr="00EE66CF" w:rsidRDefault="00E2509B" w:rsidP="00EA10FD">
      <w:pPr>
        <w:pStyle w:val="Akapitzlist"/>
        <w:widowControl w:val="0"/>
        <w:numPr>
          <w:ilvl w:val="0"/>
          <w:numId w:val="34"/>
        </w:numPr>
        <w:tabs>
          <w:tab w:val="left" w:pos="824"/>
        </w:tabs>
        <w:autoSpaceDE w:val="0"/>
        <w:autoSpaceDN w:val="0"/>
        <w:spacing w:line="276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wykonywać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uprawnienia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rękojmi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wady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fizyczne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rzeczy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niezależnie od uprawnień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wynikających 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gwarancji.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Wykonanie uprawnień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 gwarancji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wpływa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odpowiedzialność Wykonawcy z tytułu rękojmi.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Jednakże w razie wykonywania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4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uprawnień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47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gwarancji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bieg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terminu</w:t>
      </w:r>
      <w:r w:rsidRPr="00EE66CF">
        <w:rPr>
          <w:spacing w:val="44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44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47"/>
          <w:sz w:val="24"/>
          <w:szCs w:val="24"/>
        </w:rPr>
        <w:t xml:space="preserve"> </w:t>
      </w:r>
      <w:r w:rsidRPr="00EE66CF">
        <w:rPr>
          <w:sz w:val="24"/>
          <w:szCs w:val="24"/>
        </w:rPr>
        <w:t>uprawnień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4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 rękojmi ulega zawieszeniu z dniem zawiadomienia Wykonawcy o wadzie. Termin ten biegnie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dalej od dnia odmowy przez Wykonawcę wykonania obowiązków wynikających z gwarancji albo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bezskutecznego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upływu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czasu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ich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wykonanie.</w:t>
      </w:r>
    </w:p>
    <w:p w14:paraId="092C2361" w14:textId="77777777" w:rsidR="00E2509B" w:rsidRPr="00EE66CF" w:rsidRDefault="00E2509B" w:rsidP="00E2509B">
      <w:pPr>
        <w:pStyle w:val="Tekstpodstawowy"/>
        <w:rPr>
          <w:szCs w:val="24"/>
        </w:rPr>
      </w:pPr>
    </w:p>
    <w:p w14:paraId="7D560518" w14:textId="77777777" w:rsidR="00E2509B" w:rsidRPr="00EE66CF" w:rsidRDefault="00E2509B" w:rsidP="00E2509B">
      <w:pPr>
        <w:ind w:left="245" w:right="437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5</w:t>
      </w:r>
    </w:p>
    <w:p w14:paraId="680E6726" w14:textId="77777777" w:rsidR="00E2509B" w:rsidRPr="00EE66CF" w:rsidRDefault="00E2509B" w:rsidP="00E2509B">
      <w:pPr>
        <w:spacing w:before="35"/>
        <w:ind w:left="245" w:right="512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PODWYKONAWSTWO</w:t>
      </w:r>
    </w:p>
    <w:p w14:paraId="0B97F958" w14:textId="77777777" w:rsidR="00E2509B" w:rsidRPr="00EE66CF" w:rsidRDefault="00E2509B" w:rsidP="00E2509B">
      <w:pPr>
        <w:spacing w:before="35"/>
        <w:ind w:left="245" w:right="512"/>
        <w:jc w:val="center"/>
        <w:rPr>
          <w:b/>
          <w:sz w:val="24"/>
          <w:szCs w:val="24"/>
        </w:rPr>
      </w:pPr>
    </w:p>
    <w:p w14:paraId="604564F5" w14:textId="77777777" w:rsidR="00E2509B" w:rsidRPr="00EE66CF" w:rsidRDefault="00E2509B" w:rsidP="00EA10FD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before="36" w:line="268" w:lineRule="auto"/>
        <w:ind w:right="53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może wykonać przedmiot umowy przy udziale podwykonawców, zawierając z nimi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formie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pisemnej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613EE97D" w14:textId="77777777" w:rsidR="00E2509B" w:rsidRPr="00EE66CF" w:rsidRDefault="00E2509B" w:rsidP="00EA10FD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before="4"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ponosi pełną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odpowiedzialność za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jakość i terminowość usług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wykonywanych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podwykonawców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działania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własne.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Niezależnie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podwykonawcą,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odpowiada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wobec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lastRenderedPageBreak/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trzecich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działanie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zaniechanie podwykonawców, tak jak za własne działanie lub zaniechanie, w szczególności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art.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415,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430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474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kodeksu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cywilnego.</w:t>
      </w:r>
    </w:p>
    <w:p w14:paraId="45903C1F" w14:textId="77777777" w:rsidR="00E2509B" w:rsidRPr="00EE66CF" w:rsidRDefault="00E2509B" w:rsidP="00EA10FD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line="268" w:lineRule="auto"/>
        <w:ind w:right="53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żądanie 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udzielić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wszelkich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dotyczących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Podwykonawców.</w:t>
      </w:r>
    </w:p>
    <w:p w14:paraId="495F57B0" w14:textId="77777777" w:rsidR="00E2509B" w:rsidRPr="00EE66CF" w:rsidRDefault="00E2509B" w:rsidP="00E2509B">
      <w:pPr>
        <w:pStyle w:val="Tekstpodstawowy"/>
        <w:spacing w:before="9"/>
        <w:rPr>
          <w:szCs w:val="24"/>
        </w:rPr>
      </w:pPr>
    </w:p>
    <w:p w14:paraId="69B3E063" w14:textId="77777777" w:rsidR="00E2509B" w:rsidRPr="00EE66CF" w:rsidRDefault="00E2509B" w:rsidP="00E2509B">
      <w:pPr>
        <w:spacing w:before="1"/>
        <w:ind w:left="245" w:right="437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6</w:t>
      </w:r>
    </w:p>
    <w:p w14:paraId="34B433EC" w14:textId="77777777" w:rsidR="00E2509B" w:rsidRPr="00EE66CF" w:rsidRDefault="00E2509B" w:rsidP="00E2509B">
      <w:pPr>
        <w:spacing w:before="39"/>
        <w:ind w:left="245" w:right="515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ZMIANA</w:t>
      </w:r>
      <w:r w:rsidRPr="00EE66CF">
        <w:rPr>
          <w:b/>
          <w:spacing w:val="-1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TREŚCI</w:t>
      </w:r>
      <w:r w:rsidRPr="00EE66CF">
        <w:rPr>
          <w:b/>
          <w:spacing w:val="-4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UMOWY</w:t>
      </w:r>
    </w:p>
    <w:p w14:paraId="0038A52D" w14:textId="77777777" w:rsidR="00E2509B" w:rsidRPr="00EE66CF" w:rsidRDefault="00E2509B" w:rsidP="00E2509B">
      <w:pPr>
        <w:spacing w:before="39"/>
        <w:ind w:left="245" w:right="515"/>
        <w:jc w:val="center"/>
        <w:rPr>
          <w:b/>
          <w:sz w:val="24"/>
          <w:szCs w:val="24"/>
        </w:rPr>
      </w:pPr>
    </w:p>
    <w:p w14:paraId="18256AEB" w14:textId="77777777" w:rsidR="00E2509B" w:rsidRPr="00EE66CF" w:rsidRDefault="00E2509B" w:rsidP="00EA10FD">
      <w:pPr>
        <w:pStyle w:val="Akapitzlist"/>
        <w:widowControl w:val="0"/>
        <w:numPr>
          <w:ilvl w:val="0"/>
          <w:numId w:val="35"/>
        </w:numPr>
        <w:tabs>
          <w:tab w:val="left" w:pos="824"/>
        </w:tabs>
        <w:autoSpaceDE w:val="0"/>
        <w:autoSpaceDN w:val="0"/>
        <w:spacing w:before="35" w:line="276" w:lineRule="auto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Zakazuje się istotnych zmian postanowień zawartej 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 stosunku do treści oferty,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dokonano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wyboru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chyba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będzie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dotyczyła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następujących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zdarzeń:</w:t>
      </w:r>
    </w:p>
    <w:p w14:paraId="6E837C5B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line="276" w:lineRule="auto"/>
        <w:ind w:right="527"/>
        <w:rPr>
          <w:sz w:val="24"/>
          <w:szCs w:val="24"/>
        </w:rPr>
      </w:pPr>
      <w:r w:rsidRPr="00EE66CF">
        <w:rPr>
          <w:sz w:val="24"/>
          <w:szCs w:val="24"/>
        </w:rPr>
        <w:t>zastąpienie towaru zaoferowanego na etapie postępowania przetargowego, dostarczanego</w:t>
      </w:r>
      <w:r w:rsidRPr="00EE66CF">
        <w:rPr>
          <w:spacing w:val="-52"/>
          <w:sz w:val="24"/>
          <w:szCs w:val="24"/>
        </w:rPr>
        <w:t xml:space="preserve">  </w:t>
      </w:r>
      <w:r w:rsidRPr="00EE66CF">
        <w:rPr>
          <w:sz w:val="24"/>
          <w:szCs w:val="24"/>
        </w:rPr>
        <w:t>w ramach realizacji niniejszej umowy, towarem nowym, posiadającym co najmniej takie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same parametry jakie posiadał towar będący podstawą wyboru oferty Wykonawcy,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 wycofania lub wstrzymania produkcji dotychczas dostarczanego towaru, pod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warunkiem,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iż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cena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wprowadzonego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towaru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ulegnie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zwiększeniu.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Wówczas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zaproponować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urządzenie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spełniające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najmniej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wszystkie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warunki zamówienia wynikające z dokumentacji postępowania o udzielenie zamówienia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publicznego, przeprowadzonego przez Zamawiającego. Propozycję zmiany 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kieruje do Zamawiającego w formie pisemnej wraz z udokumentowaniem spełnienia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warunków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zamówienia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uzasadnieniem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przyczyny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proponowanej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zmiany;</w:t>
      </w:r>
    </w:p>
    <w:p w14:paraId="4546A61A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before="2" w:line="276" w:lineRule="auto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wystąpienie okoliczności bezwzględnie od Wykonawcy niezależnych, powodujących, 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 jest możliwe dochowanie terminów określonych w umowie. Okoliczności, o których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powyżej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muszą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być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 udowodnione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piśmie przekazanym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Zamawiającemu na co najmniej 7 dni przed danym terminem, określonym w zawartej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umowie. Zmiana terminu nie może przekraczać 50% terminu realizacji wskazanego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umowie. W takim przypadku termin może zostać odpowiednio przedłużony o czas, jaki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niezbędny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obowiązku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umownego;</w:t>
      </w:r>
    </w:p>
    <w:p w14:paraId="425F06D7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line="268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wystąpienie zmian powszechnie obowiązujących przepisów prawa w zakresie mającym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wpływ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realizację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52964650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before="3"/>
        <w:rPr>
          <w:sz w:val="24"/>
          <w:szCs w:val="24"/>
        </w:rPr>
      </w:pPr>
      <w:r w:rsidRPr="00EE66CF">
        <w:rPr>
          <w:sz w:val="24"/>
          <w:szCs w:val="24"/>
        </w:rPr>
        <w:t>zmiana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stawki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podatków</w:t>
      </w:r>
      <w:r w:rsidRPr="00EE66CF">
        <w:rPr>
          <w:spacing w:val="-10"/>
          <w:sz w:val="24"/>
          <w:szCs w:val="24"/>
        </w:rPr>
        <w:t xml:space="preserve"> </w:t>
      </w:r>
      <w:r w:rsidRPr="00EE66CF">
        <w:rPr>
          <w:sz w:val="24"/>
          <w:szCs w:val="24"/>
        </w:rPr>
        <w:t>pośrednich,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będąca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wynikiem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działania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organów</w:t>
      </w:r>
      <w:r w:rsidRPr="00EE66CF">
        <w:rPr>
          <w:spacing w:val="-9"/>
          <w:sz w:val="24"/>
          <w:szCs w:val="24"/>
        </w:rPr>
        <w:t xml:space="preserve"> </w:t>
      </w:r>
      <w:r w:rsidRPr="00EE66CF">
        <w:rPr>
          <w:sz w:val="24"/>
          <w:szCs w:val="24"/>
        </w:rPr>
        <w:t>państwowych;</w:t>
      </w:r>
    </w:p>
    <w:p w14:paraId="6A144D97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before="40"/>
        <w:rPr>
          <w:sz w:val="24"/>
          <w:szCs w:val="24"/>
        </w:rPr>
      </w:pPr>
      <w:r w:rsidRPr="00EE66CF">
        <w:rPr>
          <w:sz w:val="24"/>
          <w:szCs w:val="24"/>
        </w:rPr>
        <w:t>zmiana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stawki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cen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urzędowych,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będąca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wynikiem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działania organów</w:t>
      </w:r>
      <w:r w:rsidRPr="00EE66CF">
        <w:rPr>
          <w:spacing w:val="-9"/>
          <w:sz w:val="24"/>
          <w:szCs w:val="24"/>
        </w:rPr>
        <w:t xml:space="preserve"> </w:t>
      </w:r>
      <w:r w:rsidRPr="00EE66CF">
        <w:rPr>
          <w:sz w:val="24"/>
          <w:szCs w:val="24"/>
        </w:rPr>
        <w:t>państwowych;</w:t>
      </w:r>
    </w:p>
    <w:p w14:paraId="27F19497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before="35" w:line="276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wystąpienie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konieczności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wskazanych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wniosku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dopuszczeniu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udziału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(śmierć,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choroba,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stosunku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zdarzenia)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pomocy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 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realizuje przedmiot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przedmiotowa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możliwa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pod warunkiem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lastRenderedPageBreak/>
        <w:t>zaproponowania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innych osób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spełniających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dzień składania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ofert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warunki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określone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SWZ;</w:t>
      </w:r>
    </w:p>
    <w:p w14:paraId="79DE2C8F" w14:textId="77777777" w:rsidR="00E2509B" w:rsidRPr="00EE66CF" w:rsidRDefault="00E2509B" w:rsidP="00EA10FD">
      <w:pPr>
        <w:pStyle w:val="Akapitzlist"/>
        <w:widowControl w:val="0"/>
        <w:numPr>
          <w:ilvl w:val="1"/>
          <w:numId w:val="35"/>
        </w:numPr>
        <w:tabs>
          <w:tab w:val="left" w:pos="1553"/>
        </w:tabs>
        <w:autoSpaceDE w:val="0"/>
        <w:autoSpaceDN w:val="0"/>
        <w:spacing w:before="1" w:line="276" w:lineRule="auto"/>
        <w:ind w:right="531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działanie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siły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wyższej,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rozumianej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wystąpienie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zdarzenia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nadzwyczajnego,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zewnętrznego,</w:t>
      </w:r>
      <w:r w:rsidRPr="00EE66CF">
        <w:rPr>
          <w:spacing w:val="23"/>
          <w:sz w:val="24"/>
          <w:szCs w:val="24"/>
        </w:rPr>
        <w:t xml:space="preserve"> </w:t>
      </w:r>
      <w:r w:rsidRPr="00EE66CF">
        <w:rPr>
          <w:sz w:val="24"/>
          <w:szCs w:val="24"/>
        </w:rPr>
        <w:t>niemożliwego</w:t>
      </w:r>
      <w:r w:rsidRPr="00EE66CF">
        <w:rPr>
          <w:spacing w:val="2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6"/>
          <w:sz w:val="24"/>
          <w:szCs w:val="24"/>
        </w:rPr>
        <w:t xml:space="preserve"> </w:t>
      </w:r>
      <w:r w:rsidRPr="00EE66CF">
        <w:rPr>
          <w:sz w:val="24"/>
          <w:szCs w:val="24"/>
        </w:rPr>
        <w:t>przewidzenia</w:t>
      </w:r>
      <w:r w:rsidRPr="00EE66CF">
        <w:rPr>
          <w:spacing w:val="2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7"/>
          <w:sz w:val="24"/>
          <w:szCs w:val="24"/>
        </w:rPr>
        <w:t xml:space="preserve"> </w:t>
      </w:r>
      <w:r w:rsidRPr="00EE66CF">
        <w:rPr>
          <w:sz w:val="24"/>
          <w:szCs w:val="24"/>
        </w:rPr>
        <w:t>zapobieżenia,</w:t>
      </w:r>
      <w:r w:rsidRPr="00EE66CF">
        <w:rPr>
          <w:spacing w:val="23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którego</w:t>
      </w:r>
      <w:r w:rsidRPr="00EE66CF">
        <w:rPr>
          <w:spacing w:val="16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4"/>
          <w:sz w:val="24"/>
          <w:szCs w:val="24"/>
        </w:rPr>
        <w:t xml:space="preserve"> </w:t>
      </w:r>
      <w:r w:rsidRPr="00EE66CF">
        <w:rPr>
          <w:sz w:val="24"/>
          <w:szCs w:val="24"/>
        </w:rPr>
        <w:t>dało</w:t>
      </w:r>
      <w:r w:rsidRPr="00EE66CF">
        <w:rPr>
          <w:spacing w:val="16"/>
          <w:sz w:val="24"/>
          <w:szCs w:val="24"/>
        </w:rPr>
        <w:t xml:space="preserve"> </w:t>
      </w:r>
      <w:r w:rsidRPr="00EE66CF">
        <w:rPr>
          <w:sz w:val="24"/>
          <w:szCs w:val="24"/>
        </w:rPr>
        <w:t>się uniknąć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nawet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zachowaniu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najwyższej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staranności,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uniemożliwia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 wykonanie jego zobowiązania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 całości lub części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(pod pojęciem siły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wyższej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rozumie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zdarzenia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okoliczności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takie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jak: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klęska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żywiołowa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szczególności: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huragan,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tornado,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trąba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powietrzna,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trzęsienie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ziemi,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powódź, pożary o katastrofalnych rozmiarach), działania wojenne, wojna cybernetyczna,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powstanie, rewolucja, zamieszki, terroryzm, awaria nuklearna, strajk spowodowany przez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inne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osoby,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związane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zagrożenia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życia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zdrowia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spowodowany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epidemią);</w:t>
      </w:r>
    </w:p>
    <w:p w14:paraId="5B6063A2" w14:textId="77777777" w:rsidR="00E2509B" w:rsidRPr="00EE66CF" w:rsidRDefault="00E2509B" w:rsidP="00EA10FD">
      <w:pPr>
        <w:pStyle w:val="Akapitzlist"/>
        <w:widowControl w:val="0"/>
        <w:numPr>
          <w:ilvl w:val="0"/>
          <w:numId w:val="35"/>
        </w:numPr>
        <w:tabs>
          <w:tab w:val="left" w:pos="824"/>
        </w:tabs>
        <w:autoSpaceDE w:val="0"/>
        <w:autoSpaceDN w:val="0"/>
        <w:spacing w:before="2" w:line="276" w:lineRule="auto"/>
        <w:ind w:right="534" w:hanging="56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Wszelkie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wymagają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pisemnego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aneksu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podpisanego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strony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1BDB1718" w14:textId="77777777" w:rsidR="00E2509B" w:rsidRPr="00EE66CF" w:rsidRDefault="00E2509B" w:rsidP="00EA10FD">
      <w:pPr>
        <w:pStyle w:val="Akapitzlist"/>
        <w:widowControl w:val="0"/>
        <w:numPr>
          <w:ilvl w:val="0"/>
          <w:numId w:val="35"/>
        </w:numPr>
        <w:tabs>
          <w:tab w:val="left" w:pos="824"/>
        </w:tabs>
        <w:autoSpaceDE w:val="0"/>
        <w:autoSpaceDN w:val="0"/>
        <w:spacing w:line="276" w:lineRule="auto"/>
        <w:ind w:right="525" w:hanging="56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Niezależnie od powyższego, Strony dopuszczają możliwość zmian redakcyjnych Umowy 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 będących następstwem zmian danych Stron ujawnionych w rejestrach publicznych, a także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korzystnych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punktu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widzenia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przyspieszających realizację, obniżających koszt ponoszony przez Zamawiającego na wykonanie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takiej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sytuacji,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wprowadzą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weryfikujące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redakcyjne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dotychczasowe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brzmienie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bądź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wskazujące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nowe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wynikające ze zmian w rejestrach publicznych albo też kierując się poszanowaniem wzajemnych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interesów, zasadą równości Stron oraz ekwiwalentności świadczeń i przede wszystkim zgodnym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zamiarem wykonania przedmiotu umowy, określą zmiany korzystne z punktu widzenia realizacji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3F11B402" w14:textId="77777777" w:rsidR="00E2509B" w:rsidRPr="00EE66CF" w:rsidRDefault="00E2509B" w:rsidP="00EA10FD">
      <w:pPr>
        <w:pStyle w:val="Akapitzlist"/>
        <w:widowControl w:val="0"/>
        <w:numPr>
          <w:ilvl w:val="0"/>
          <w:numId w:val="35"/>
        </w:numPr>
        <w:tabs>
          <w:tab w:val="left" w:pos="824"/>
        </w:tabs>
        <w:autoSpaceDE w:val="0"/>
        <w:autoSpaceDN w:val="0"/>
        <w:spacing w:line="276" w:lineRule="auto"/>
        <w:ind w:right="527" w:hanging="56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Nie stanowią istotnej zmiany i nie wymagają zawarcia pisemnego aneksu do umowy zmiany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danych teleadresowych Stron, i osób upoważnionych zgodnie z § 11 ust. 1. Do skuteczności tych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wymagane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pisemne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zawiadomienie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drugiej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Strony.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chwili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zawiadomienia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zmianie danych teleadresowych korespondencję przesłaną na dotychczasowy adres uznaje się 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doręczoną.</w:t>
      </w:r>
    </w:p>
    <w:p w14:paraId="253384B9" w14:textId="77777777" w:rsidR="00E2509B" w:rsidRPr="00EE66CF" w:rsidRDefault="00E2509B" w:rsidP="00E2509B">
      <w:pPr>
        <w:pStyle w:val="Tekstpodstawowy"/>
        <w:spacing w:before="4"/>
        <w:rPr>
          <w:szCs w:val="24"/>
        </w:rPr>
      </w:pPr>
    </w:p>
    <w:p w14:paraId="4477786F" w14:textId="77777777" w:rsidR="00E2509B" w:rsidRPr="00EE66CF" w:rsidRDefault="00E2509B" w:rsidP="00E2509B">
      <w:pPr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7</w:t>
      </w:r>
    </w:p>
    <w:p w14:paraId="36542240" w14:textId="77777777" w:rsidR="00E2509B" w:rsidRPr="00EE66CF" w:rsidRDefault="00E2509B" w:rsidP="00E2509B">
      <w:pPr>
        <w:spacing w:before="36"/>
        <w:ind w:left="245" w:right="510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ODSTĄPIENIE</w:t>
      </w:r>
      <w:r w:rsidRPr="00EE66CF">
        <w:rPr>
          <w:b/>
          <w:spacing w:val="-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OD</w:t>
      </w:r>
      <w:r w:rsidRPr="00EE66CF">
        <w:rPr>
          <w:b/>
          <w:spacing w:val="-5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UMOWY</w:t>
      </w:r>
    </w:p>
    <w:p w14:paraId="54B2C89E" w14:textId="77777777" w:rsidR="00E2509B" w:rsidRPr="00EE66CF" w:rsidRDefault="00E2509B" w:rsidP="00E2509B">
      <w:pPr>
        <w:spacing w:before="36"/>
        <w:ind w:left="245" w:right="510"/>
        <w:jc w:val="center"/>
        <w:rPr>
          <w:b/>
          <w:sz w:val="24"/>
          <w:szCs w:val="24"/>
        </w:rPr>
      </w:pPr>
    </w:p>
    <w:p w14:paraId="69C7274B" w14:textId="77777777" w:rsidR="00E2509B" w:rsidRPr="00EE66CF" w:rsidRDefault="00E2509B" w:rsidP="00EA10FD">
      <w:pPr>
        <w:pStyle w:val="Akapitzlist"/>
        <w:widowControl w:val="0"/>
        <w:numPr>
          <w:ilvl w:val="0"/>
          <w:numId w:val="36"/>
        </w:numPr>
        <w:tabs>
          <w:tab w:val="left" w:pos="824"/>
        </w:tabs>
        <w:autoSpaceDE w:val="0"/>
        <w:autoSpaceDN w:val="0"/>
        <w:spacing w:before="35" w:line="276" w:lineRule="auto"/>
        <w:ind w:right="539"/>
        <w:rPr>
          <w:sz w:val="24"/>
          <w:szCs w:val="24"/>
        </w:rPr>
      </w:pPr>
      <w:r w:rsidRPr="00EE66CF">
        <w:rPr>
          <w:sz w:val="24"/>
          <w:szCs w:val="24"/>
        </w:rPr>
        <w:t xml:space="preserve">Zamawiającemu  przysługuje prawo do odstąpienia od Umowy w całości lub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części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przypadku:</w:t>
      </w:r>
    </w:p>
    <w:p w14:paraId="183B568B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line="276" w:lineRule="auto"/>
        <w:ind w:right="534"/>
        <w:rPr>
          <w:sz w:val="24"/>
          <w:szCs w:val="24"/>
        </w:rPr>
      </w:pPr>
      <w:r w:rsidRPr="00EE66CF">
        <w:rPr>
          <w:sz w:val="24"/>
          <w:szCs w:val="24"/>
        </w:rPr>
        <w:t>jej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niewykonywania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nienależytego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wykonywania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Wykonawcę;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takiej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sytuacji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wzywa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wykonywania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bądź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jej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należytego wykonywania, wyznaczając Wykonawcy odpowiedni termin z zagrożeniem,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że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po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jego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bezskutecznym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upływie odstąpi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3773D45C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line="276" w:lineRule="auto"/>
        <w:ind w:right="523"/>
        <w:jc w:val="both"/>
        <w:rPr>
          <w:sz w:val="24"/>
          <w:szCs w:val="24"/>
        </w:rPr>
      </w:pPr>
      <w:r w:rsidRPr="00EE66CF">
        <w:rPr>
          <w:sz w:val="24"/>
          <w:szCs w:val="24"/>
        </w:rPr>
        <w:lastRenderedPageBreak/>
        <w:t>wystąpienia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istotnej zmiany okoliczności powodującej,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że wykonanie umowy nie leży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 interesie publicznym, czego nie można było przewidzieć w chwili zawarcia 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 dalsze wykonywanie umowy może zagrozić istotnemu interesowi bezpieczeństwa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państwa lub bezpieczeństwu publicznemu, Zamawiający może odstąpić od umowy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30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dni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powzięcia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wiadomości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okolicznościach;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tym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żądać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jedynie wynagrodzenia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części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zrealizowanej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odstąpienia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od Umowy;</w:t>
      </w:r>
    </w:p>
    <w:p w14:paraId="71A69A4C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line="252" w:lineRule="exact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zajęcia wierzytelności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wynikającej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1F7A3D63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before="37" w:line="276" w:lineRule="auto"/>
        <w:ind w:right="533"/>
        <w:rPr>
          <w:sz w:val="24"/>
          <w:szCs w:val="24"/>
        </w:rPr>
      </w:pPr>
      <w:r w:rsidRPr="00EE66CF">
        <w:rPr>
          <w:sz w:val="24"/>
          <w:szCs w:val="24"/>
        </w:rPr>
        <w:t>przeciwko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zostanie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złożony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wniosek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ogłoszenie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upadłości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złoży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wniosek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zamiarem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skorzystania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postępowaniu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naprawczym,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likwidacji,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postępowaniu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układowym,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upadłościowym,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restrukturyzacyjnym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podobnych;</w:t>
      </w:r>
    </w:p>
    <w:p w14:paraId="2F91C879" w14:textId="77777777" w:rsidR="00E2509B" w:rsidRPr="00EE66CF" w:rsidRDefault="00E2509B" w:rsidP="00E2509B">
      <w:pPr>
        <w:spacing w:before="91" w:line="276" w:lineRule="auto"/>
        <w:ind w:left="1673"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gdy Wykonawca realizuje przedmiot umowy w sposób niezgodny z jej postanowieniami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i pomimo wskazania danego uchybienia przez Zamawiającego nie usuwa go w 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wskazanym</w:t>
      </w:r>
      <w:r w:rsidRPr="00EE66CF">
        <w:rPr>
          <w:spacing w:val="12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9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4"/>
          <w:sz w:val="24"/>
          <w:szCs w:val="24"/>
        </w:rPr>
        <w:t xml:space="preserve"> </w:t>
      </w:r>
      <w:r w:rsidRPr="00EE66CF">
        <w:rPr>
          <w:sz w:val="24"/>
          <w:szCs w:val="24"/>
        </w:rPr>
        <w:t>takiej</w:t>
      </w:r>
      <w:r w:rsidRPr="00EE66CF">
        <w:rPr>
          <w:spacing w:val="16"/>
          <w:sz w:val="24"/>
          <w:szCs w:val="24"/>
        </w:rPr>
        <w:t xml:space="preserve"> </w:t>
      </w:r>
      <w:r w:rsidRPr="00EE66CF">
        <w:rPr>
          <w:sz w:val="24"/>
          <w:szCs w:val="24"/>
        </w:rPr>
        <w:t>sytuacji</w:t>
      </w:r>
      <w:r w:rsidRPr="00EE66CF">
        <w:rPr>
          <w:spacing w:val="2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</w:t>
      </w:r>
      <w:r w:rsidRPr="00EE66CF">
        <w:rPr>
          <w:spacing w:val="15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</w:t>
      </w:r>
      <w:r w:rsidRPr="00EE66CF">
        <w:rPr>
          <w:spacing w:val="21"/>
          <w:sz w:val="24"/>
          <w:szCs w:val="24"/>
        </w:rPr>
        <w:t xml:space="preserve"> </w:t>
      </w:r>
      <w:r w:rsidRPr="00EE66CF">
        <w:rPr>
          <w:sz w:val="24"/>
          <w:szCs w:val="24"/>
        </w:rPr>
        <w:t>odstąpieniem od umowy wzywa Wykonawcę do zmiany sposobu realizacji umowy wyznaczając 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odpowiedni termin, z zastrzeżeniem, że po upływie wyznaczonego terminu od 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odstąpi. Zamawiający może odstąpić od umowy w ciągu 30 dni od bezskutecznego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upływu</w:t>
      </w:r>
      <w:r w:rsidRPr="00EE66CF">
        <w:rPr>
          <w:spacing w:val="6"/>
          <w:sz w:val="24"/>
          <w:szCs w:val="24"/>
        </w:rPr>
        <w:t xml:space="preserve"> </w:t>
      </w:r>
      <w:r w:rsidRPr="00EE66CF">
        <w:rPr>
          <w:sz w:val="24"/>
          <w:szCs w:val="24"/>
        </w:rPr>
        <w:t>wyznaczonego</w:t>
      </w:r>
      <w:r w:rsidRPr="00EE66CF">
        <w:rPr>
          <w:spacing w:val="-8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terminu;</w:t>
      </w:r>
    </w:p>
    <w:p w14:paraId="06C484B4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before="4" w:line="268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suma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kar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naliczonych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wobec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przekroczy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30%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wartości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łącznego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wynagrodzenia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brutto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3C23B074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before="4" w:line="276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gdy Wykonawca, bez zgody Zamawiającego, powierzy osobie trzeciej w jakiejkolwiek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formie w części lub w całości realizację obowiązków lub uprawnień wynikających 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40351B6C" w14:textId="77777777" w:rsidR="00E2509B" w:rsidRPr="00EE66CF" w:rsidRDefault="00E2509B" w:rsidP="00EA10FD">
      <w:pPr>
        <w:pStyle w:val="Akapitzlist"/>
        <w:widowControl w:val="0"/>
        <w:numPr>
          <w:ilvl w:val="1"/>
          <w:numId w:val="36"/>
        </w:numPr>
        <w:tabs>
          <w:tab w:val="left" w:pos="1673"/>
        </w:tabs>
        <w:autoSpaceDE w:val="0"/>
        <w:autoSpaceDN w:val="0"/>
        <w:spacing w:before="1" w:line="276" w:lineRule="auto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wystąpienia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siły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wyżej,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rozumianej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jako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wystąpienie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zdarzenia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nadzwyczajnego, zewnętrznego, niemożliwego do przewidzenia i zapobieżenia, którego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dało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uniknąć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nawet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zachowaniu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najwyższej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staranności,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uniemożliwia Wykonawcy wykonanie jego zobowiązania w całości lub części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(pod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pojęciem siły wyższej rozumie się w szczególności zdarzenia i okoliczności takie jak: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klęska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żywiołowa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(w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szczególności: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huragan,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tornado,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trąba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powietrzna,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trzęsienie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ziemi,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powódź,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pożary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katastrofalnych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rozmiarach),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działania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wojenne,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wojna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cybernetyczna, powstanie, rewolucja, zamieszki, terroryzm, awaria nuklearna, strajk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spowodowany przez inne osoby,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 związane z realizacją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umowy,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stan zagrożenia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życia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zdrowia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spowodowany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epidemią)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trwającej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dłużej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niż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60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dni.</w:t>
      </w:r>
    </w:p>
    <w:p w14:paraId="3C754711" w14:textId="054D240E" w:rsidR="00E2509B" w:rsidRDefault="00E2509B" w:rsidP="00EE66CF">
      <w:pPr>
        <w:pStyle w:val="Akapitzlist"/>
        <w:widowControl w:val="0"/>
        <w:numPr>
          <w:ilvl w:val="0"/>
          <w:numId w:val="36"/>
        </w:numPr>
        <w:tabs>
          <w:tab w:val="left" w:pos="824"/>
        </w:tabs>
        <w:autoSpaceDE w:val="0"/>
        <w:autoSpaceDN w:val="0"/>
        <w:spacing w:line="268" w:lineRule="auto"/>
        <w:ind w:right="543" w:hanging="42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Prawo określone w ust. 1 Zamawiający wykonuje przez oświadczenie złożone Wykonawcy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piśmie,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7B6CDC5D" w14:textId="77777777" w:rsidR="00EE66CF" w:rsidRPr="00EE66CF" w:rsidRDefault="00EE66CF" w:rsidP="00EE66CF">
      <w:pPr>
        <w:pStyle w:val="Akapitzlist"/>
        <w:widowControl w:val="0"/>
        <w:tabs>
          <w:tab w:val="left" w:pos="824"/>
        </w:tabs>
        <w:autoSpaceDE w:val="0"/>
        <w:autoSpaceDN w:val="0"/>
        <w:spacing w:line="268" w:lineRule="auto"/>
        <w:ind w:left="823" w:right="543"/>
        <w:jc w:val="both"/>
        <w:rPr>
          <w:sz w:val="24"/>
          <w:szCs w:val="24"/>
        </w:rPr>
      </w:pPr>
    </w:p>
    <w:p w14:paraId="7A343E0D" w14:textId="77777777" w:rsidR="00E2509B" w:rsidRPr="00EE66CF" w:rsidRDefault="00E2509B" w:rsidP="00E2509B">
      <w:pPr>
        <w:ind w:right="269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lastRenderedPageBreak/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8</w:t>
      </w:r>
    </w:p>
    <w:p w14:paraId="413D619F" w14:textId="77777777" w:rsidR="00E2509B" w:rsidRPr="00EE66CF" w:rsidRDefault="00E2509B" w:rsidP="00E2509B">
      <w:pPr>
        <w:spacing w:before="35"/>
        <w:ind w:left="245" w:right="512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KARY</w:t>
      </w:r>
      <w:r w:rsidRPr="00EE66CF">
        <w:rPr>
          <w:b/>
          <w:spacing w:val="-1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UMOWNE</w:t>
      </w:r>
    </w:p>
    <w:p w14:paraId="6AD6F5FD" w14:textId="77777777" w:rsidR="00E2509B" w:rsidRPr="00EE66CF" w:rsidRDefault="00E2509B" w:rsidP="00E2509B">
      <w:pPr>
        <w:spacing w:before="35"/>
        <w:ind w:left="245" w:right="512"/>
        <w:jc w:val="center"/>
        <w:rPr>
          <w:b/>
          <w:sz w:val="24"/>
          <w:szCs w:val="24"/>
        </w:rPr>
      </w:pPr>
    </w:p>
    <w:p w14:paraId="53A7D3F5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684"/>
        </w:tabs>
        <w:autoSpaceDE w:val="0"/>
        <w:autoSpaceDN w:val="0"/>
        <w:spacing w:before="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zobowiązuje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zapłacić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kary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przypadku:</w:t>
      </w:r>
    </w:p>
    <w:p w14:paraId="687B5151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before="35" w:line="276" w:lineRule="auto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zwłoki w realizacji całości przedmiotu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 umowy- w wysokości 300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zł 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każdy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dzień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zwłoki;</w:t>
      </w:r>
    </w:p>
    <w:p w14:paraId="5DEB7F2B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line="276" w:lineRule="auto"/>
        <w:ind w:right="535"/>
        <w:rPr>
          <w:sz w:val="24"/>
          <w:szCs w:val="24"/>
        </w:rPr>
      </w:pPr>
      <w:r w:rsidRPr="00EE66CF">
        <w:rPr>
          <w:sz w:val="24"/>
          <w:szCs w:val="24"/>
        </w:rPr>
        <w:t>odstąpienia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przyczyn,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odpowiada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- w wysokości 10% całkowitego wynagrodzenia brutto</w:t>
      </w:r>
      <w:r w:rsidRPr="00EE66CF">
        <w:rPr>
          <w:i/>
          <w:sz w:val="24"/>
          <w:szCs w:val="24"/>
        </w:rPr>
        <w:t xml:space="preserve">, </w:t>
      </w:r>
      <w:r w:rsidRPr="00EE66CF">
        <w:rPr>
          <w:sz w:val="24"/>
          <w:szCs w:val="24"/>
        </w:rPr>
        <w:t>o którym mowa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2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2E7A804B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line="276" w:lineRule="auto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odstąpienia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wykonywania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przyczyn,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 nie ponosi winy lub za które nie odpowiada Zamawiający - w wysokości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10%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całkowitego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wynagrodzenia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brutto</w:t>
      </w:r>
      <w:r w:rsidRPr="00EE66CF">
        <w:rPr>
          <w:i/>
          <w:sz w:val="24"/>
          <w:szCs w:val="24"/>
        </w:rPr>
        <w:t>,</w:t>
      </w:r>
      <w:r w:rsidRPr="00EE66CF">
        <w:rPr>
          <w:i/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którym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51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 ust.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umowy;</w:t>
      </w:r>
    </w:p>
    <w:p w14:paraId="2C9897C3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line="276" w:lineRule="auto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 tytułu odstąpienia od umowy z przyczyn, o których mowa w §7 ust. 1 pkt 1,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wysokości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10%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wynagrodzenia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brutto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określonego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1;</w:t>
      </w:r>
    </w:p>
    <w:p w14:paraId="7502D77F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line="276" w:lineRule="auto"/>
        <w:ind w:right="528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niewykonania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naprawy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gwarancyjnej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elementu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maksymalnym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4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4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spełnia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jednocześnie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warunku opisanego w § 4 ust. 9, Wykonawca zapłaci Zamawiającemu karę umowną w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wysokości 200 zł za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każdy dzień opóźnienia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od maksymalnego terminu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§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4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4;</w:t>
      </w:r>
    </w:p>
    <w:p w14:paraId="0912242B" w14:textId="77777777" w:rsidR="00E2509B" w:rsidRPr="00EE66CF" w:rsidRDefault="00E2509B" w:rsidP="00EA10FD">
      <w:pPr>
        <w:pStyle w:val="Akapitzlist"/>
        <w:widowControl w:val="0"/>
        <w:numPr>
          <w:ilvl w:val="1"/>
          <w:numId w:val="37"/>
        </w:numPr>
        <w:tabs>
          <w:tab w:val="left" w:pos="1817"/>
        </w:tabs>
        <w:autoSpaceDE w:val="0"/>
        <w:autoSpaceDN w:val="0"/>
        <w:spacing w:line="276" w:lineRule="auto"/>
        <w:ind w:right="52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niepodjęcia w okresie gwarancyjnym zgłoszonej naprawy zabudowy specjalistycznej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elementu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wyposażenia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miejscu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stacjonowania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ambulansu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56"/>
          <w:sz w:val="24"/>
          <w:szCs w:val="24"/>
        </w:rPr>
        <w:t xml:space="preserve"> </w:t>
      </w:r>
      <w:r w:rsidRPr="00EE66CF">
        <w:rPr>
          <w:sz w:val="24"/>
          <w:szCs w:val="24"/>
        </w:rPr>
        <w:t>terminie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określonym w § 4 ust. 5, Zamawiający może obciążyć Wykonawcę karą umowną 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wysokości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100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zł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każdą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godzinę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opóźnienia,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czasu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podanego 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§ 4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5.</w:t>
      </w:r>
    </w:p>
    <w:p w14:paraId="18023102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824"/>
        </w:tabs>
        <w:autoSpaceDE w:val="0"/>
        <w:autoSpaceDN w:val="0"/>
        <w:spacing w:line="268" w:lineRule="auto"/>
        <w:ind w:left="823" w:right="527" w:hanging="50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Suma kar umownych nie może przekroczyć 25 % za wszystkie przypadki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łącznie.</w:t>
      </w:r>
    </w:p>
    <w:p w14:paraId="271ED3B9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824"/>
        </w:tabs>
        <w:autoSpaceDE w:val="0"/>
        <w:autoSpaceDN w:val="0"/>
        <w:spacing w:line="276" w:lineRule="auto"/>
        <w:ind w:left="823" w:right="543" w:hanging="50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Kara umowna powinna być zapłacona przez Wykonawcę w terminie 7 dni   od daty wystąpienia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niego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 pisemnym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żądaniem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zapłaty.</w:t>
      </w:r>
    </w:p>
    <w:p w14:paraId="64AD2A4F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824"/>
        </w:tabs>
        <w:autoSpaceDE w:val="0"/>
        <w:autoSpaceDN w:val="0"/>
        <w:spacing w:before="91" w:line="276" w:lineRule="auto"/>
        <w:ind w:left="823" w:right="537" w:hanging="50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 może potrącić karę umowną z wierzytelności wynikającej z faktury wystawionej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Wykonawcę.</w:t>
      </w:r>
    </w:p>
    <w:p w14:paraId="623D0B30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824"/>
        </w:tabs>
        <w:autoSpaceDE w:val="0"/>
        <w:autoSpaceDN w:val="0"/>
        <w:spacing w:line="276" w:lineRule="auto"/>
        <w:ind w:left="823" w:right="534" w:hanging="50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Zamawiający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dochodzić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niezależnego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kar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odszkodowania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zasadach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ogólnych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ujętych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Kodeksie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cywilnym.</w:t>
      </w:r>
    </w:p>
    <w:p w14:paraId="5AE31F41" w14:textId="77777777" w:rsidR="00E2509B" w:rsidRPr="00EE66CF" w:rsidRDefault="00E2509B" w:rsidP="00EA10FD">
      <w:pPr>
        <w:pStyle w:val="Akapitzlist"/>
        <w:widowControl w:val="0"/>
        <w:numPr>
          <w:ilvl w:val="0"/>
          <w:numId w:val="37"/>
        </w:numPr>
        <w:tabs>
          <w:tab w:val="left" w:pos="824"/>
        </w:tabs>
        <w:autoSpaceDE w:val="0"/>
        <w:autoSpaceDN w:val="0"/>
        <w:spacing w:line="268" w:lineRule="auto"/>
        <w:ind w:left="823" w:right="529" w:hanging="50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Kary umowne naliczone w trakcie obowiązywania umowy utrzymują się po odstąpieniu od niej,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stwierdzeniu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wygaśnięciu,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rozwiązaniu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zakończeniu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Kary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umowne naliczone w trakcie obowiązywania umowy kumulują się z ewentualną karą umowną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wynikającą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z odstąpienia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5632F341" w14:textId="77777777" w:rsidR="00E2509B" w:rsidRPr="00EE66CF" w:rsidRDefault="00E2509B" w:rsidP="00E2509B">
      <w:pPr>
        <w:ind w:right="264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9</w:t>
      </w:r>
    </w:p>
    <w:p w14:paraId="7BAADB01" w14:textId="77777777" w:rsidR="00E2509B" w:rsidRPr="00EE66CF" w:rsidRDefault="00E2509B" w:rsidP="00E2509B">
      <w:pPr>
        <w:spacing w:before="40"/>
        <w:ind w:left="245" w:right="520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INFORMACJE</w:t>
      </w:r>
      <w:r w:rsidRPr="00EE66CF">
        <w:rPr>
          <w:b/>
          <w:spacing w:val="-3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PRAWNIE</w:t>
      </w:r>
      <w:r w:rsidRPr="00EE66CF">
        <w:rPr>
          <w:b/>
          <w:spacing w:val="-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CHRONIONE</w:t>
      </w:r>
    </w:p>
    <w:p w14:paraId="64A09FC2" w14:textId="77777777" w:rsidR="00E2509B" w:rsidRPr="00EE66CF" w:rsidRDefault="00E2509B" w:rsidP="00E2509B">
      <w:pPr>
        <w:spacing w:before="40"/>
        <w:ind w:left="245" w:right="520"/>
        <w:jc w:val="center"/>
        <w:rPr>
          <w:b/>
          <w:sz w:val="24"/>
          <w:szCs w:val="24"/>
        </w:rPr>
      </w:pPr>
    </w:p>
    <w:p w14:paraId="011DD2FC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before="30" w:line="276" w:lineRule="auto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zobowiązuje się w okresie obowiązywania Umowy oraz po jej wygaśnięciu 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rozwiązaniu,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zachowania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ścisłej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tajemnicy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wszelkich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lastRenderedPageBreak/>
        <w:t>informacji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dotyczących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obejmujących:</w:t>
      </w:r>
    </w:p>
    <w:p w14:paraId="7033CA89" w14:textId="77777777" w:rsidR="00E2509B" w:rsidRPr="00EE66CF" w:rsidRDefault="00E2509B" w:rsidP="00EA10FD">
      <w:pPr>
        <w:pStyle w:val="Akapitzlist"/>
        <w:widowControl w:val="0"/>
        <w:numPr>
          <w:ilvl w:val="1"/>
          <w:numId w:val="38"/>
        </w:numPr>
        <w:tabs>
          <w:tab w:val="left" w:pos="1673"/>
        </w:tabs>
        <w:autoSpaceDE w:val="0"/>
        <w:autoSpaceDN w:val="0"/>
        <w:spacing w:before="1" w:line="276" w:lineRule="auto"/>
        <w:ind w:right="524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dane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osobowe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Rozporządzenia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Parlamentu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Europejskiego i Rady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Unii Europejskiej 2016/679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 dnia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27 kwietnia 2016 r. w sprawie ochrony osób fizycznych w związku z przetwarzaniem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danych osobowych i w sprawie swobodnego przepływu takich danych oraz uchylenia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dyrektywy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95/46/WE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(RODO);</w:t>
      </w:r>
    </w:p>
    <w:p w14:paraId="0DEDE46F" w14:textId="77777777" w:rsidR="00E2509B" w:rsidRPr="00EE66CF" w:rsidRDefault="00E2509B" w:rsidP="00EA10FD">
      <w:pPr>
        <w:pStyle w:val="Akapitzlist"/>
        <w:widowControl w:val="0"/>
        <w:numPr>
          <w:ilvl w:val="1"/>
          <w:numId w:val="38"/>
        </w:numPr>
        <w:tabs>
          <w:tab w:val="left" w:pos="1673"/>
        </w:tabs>
        <w:autoSpaceDE w:val="0"/>
        <w:autoSpaceDN w:val="0"/>
        <w:spacing w:before="91" w:line="276" w:lineRule="auto"/>
        <w:ind w:right="529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informacje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stanowiące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tajemnicę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przedsiębiorstwa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9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ustawy</w:t>
      </w:r>
      <w:r w:rsidRPr="00EE66CF">
        <w:rPr>
          <w:spacing w:val="-53"/>
          <w:sz w:val="24"/>
          <w:szCs w:val="24"/>
        </w:rPr>
        <w:t xml:space="preserve">    </w:t>
      </w:r>
      <w:r w:rsidRPr="00EE66CF">
        <w:rPr>
          <w:sz w:val="24"/>
          <w:szCs w:val="24"/>
        </w:rPr>
        <w:t>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16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kwietnia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1993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r.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zwalczaniu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nieuczciwej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konkurencji;</w:t>
      </w:r>
    </w:p>
    <w:p w14:paraId="7A611C4F" w14:textId="77777777" w:rsidR="00E2509B" w:rsidRPr="00EE66CF" w:rsidRDefault="00E2509B" w:rsidP="00EA10FD">
      <w:pPr>
        <w:pStyle w:val="Akapitzlist"/>
        <w:widowControl w:val="0"/>
        <w:numPr>
          <w:ilvl w:val="1"/>
          <w:numId w:val="38"/>
        </w:numPr>
        <w:tabs>
          <w:tab w:val="left" w:pos="1673"/>
        </w:tabs>
        <w:autoSpaceDE w:val="0"/>
        <w:autoSpaceDN w:val="0"/>
        <w:spacing w:line="268" w:lineRule="auto"/>
        <w:ind w:right="541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informacje,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mieć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wpływ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funkcjonowanie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bezpieczeństwa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7A88066B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before="4"/>
        <w:ind w:hanging="568"/>
        <w:rPr>
          <w:sz w:val="24"/>
          <w:szCs w:val="24"/>
        </w:rPr>
      </w:pPr>
      <w:r w:rsidRPr="00EE66CF">
        <w:rPr>
          <w:sz w:val="24"/>
          <w:szCs w:val="24"/>
        </w:rPr>
        <w:t>Informacje,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zwane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są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dalej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„informacjami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chronionymi”.</w:t>
      </w:r>
    </w:p>
    <w:p w14:paraId="4F6B43A9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before="35" w:line="276" w:lineRule="auto"/>
        <w:ind w:right="528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Informacje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być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udostępnione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jedynie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tylko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zakresie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niezbędnym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należytego wykonania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610F8FEC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2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Ujawnianie</w:t>
      </w:r>
      <w:r w:rsidRPr="00EE66CF">
        <w:rPr>
          <w:spacing w:val="9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informacji  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prawnie  </w:t>
      </w:r>
      <w:r w:rsidRPr="00EE66CF">
        <w:rPr>
          <w:spacing w:val="35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chronionych,  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niezależnie  </w:t>
      </w:r>
      <w:r w:rsidRPr="00EE66CF">
        <w:rPr>
          <w:spacing w:val="35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od  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sposobu  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ich  ujawnienia,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w celu innym niż należyte wykonanie umowy, jest co do zasady niedopuszczalne chyba, 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wyrazi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to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zgodę 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formie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pisemnej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2D112F4C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36"/>
        <w:rPr>
          <w:sz w:val="24"/>
          <w:szCs w:val="24"/>
        </w:rPr>
      </w:pPr>
      <w:r w:rsidRPr="00EE66CF">
        <w:rPr>
          <w:sz w:val="24"/>
          <w:szCs w:val="24"/>
        </w:rPr>
        <w:t>Powierzone Wykonawcy dane osobowe mogą być przetwarzane wyłącznie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celu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należytego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075032EE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68" w:lineRule="auto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 rozpoczęciem przetwarzania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 wskazanych w pkt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podpunkt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podejmie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środki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ochrony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danych,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art.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32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RODO.</w:t>
      </w:r>
    </w:p>
    <w:p w14:paraId="2ABE9068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68" w:lineRule="auto"/>
        <w:ind w:right="54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oświadcza, że posiada opisaną i wdrożoną politykę bezpieczeństwa informacji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dowód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czego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przedstawia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wglądu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dokumentację.</w:t>
      </w:r>
    </w:p>
    <w:p w14:paraId="6BB6A53E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before="2" w:line="276" w:lineRule="auto"/>
        <w:ind w:right="53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Upoważniony przedstawiciel Zamawiającego ma prawo do dokonania w każdym czasie kontroli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systemu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bezpieczeństwa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58EE35F5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zobowiązany do zastosowania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 do zaleceń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dotyczących poprawy jakości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zabezpieczenia informacji prawnie chronionych oraz sposobu ich przetwarzania sporządzonych w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wyniku przeprowadzonych przez Zamawiającego lub inne upoważnione na podstawie odrębnych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 instytucje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kontroli.</w:t>
      </w:r>
    </w:p>
    <w:p w14:paraId="4598CA5A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3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 przypadku,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gdy Strona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została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do ujawnienia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 prawnie chronionych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 całości lub w części uprawnionemu organowi, w granicach obowiązującego prawa, Strona ta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jedynie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uprzedzić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drugą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Stronę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o nałożonym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nią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obowiązku.</w:t>
      </w:r>
    </w:p>
    <w:p w14:paraId="1197AA14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razie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powzięcia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wiedzy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nieuprawnionym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ujawnieniu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chronionych zobowiązana jest ona niezwłocznie powiadomić o tym fakcie drugą Stronę w celu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umożliwienia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jej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podjęcia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stosowanych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środków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zapobiegawczych.</w:t>
      </w:r>
    </w:p>
    <w:p w14:paraId="02646A68" w14:textId="77777777" w:rsidR="00E2509B" w:rsidRPr="00EE66CF" w:rsidRDefault="00E2509B" w:rsidP="00EA10FD">
      <w:pPr>
        <w:pStyle w:val="Akapitzlist"/>
        <w:widowControl w:val="0"/>
        <w:numPr>
          <w:ilvl w:val="0"/>
          <w:numId w:val="38"/>
        </w:numPr>
        <w:tabs>
          <w:tab w:val="left" w:pos="824"/>
        </w:tabs>
        <w:autoSpaceDE w:val="0"/>
        <w:autoSpaceDN w:val="0"/>
        <w:spacing w:line="276" w:lineRule="auto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 xml:space="preserve">Strona ma obowiązek zapewnić ochronę informacji prawnie chronionych według </w:t>
      </w:r>
      <w:r w:rsidRPr="00EE66CF">
        <w:rPr>
          <w:sz w:val="24"/>
          <w:szCs w:val="24"/>
        </w:rPr>
        <w:lastRenderedPageBreak/>
        <w:t>najwyższych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przewidzianych prawem standardów, w tym zapewnić ochronę systemów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sieci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teleinformatycznych,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przetwarzane,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przechowywane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przekazywane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drugiej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Strony,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także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kontrolować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ochronę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tych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informacji.</w:t>
      </w:r>
    </w:p>
    <w:p w14:paraId="6152C08A" w14:textId="77777777" w:rsidR="00E2509B" w:rsidRPr="00EE66CF" w:rsidRDefault="00E2509B" w:rsidP="00E2509B">
      <w:pPr>
        <w:pStyle w:val="Tekstpodstawowy"/>
        <w:spacing w:before="9"/>
        <w:rPr>
          <w:szCs w:val="24"/>
        </w:rPr>
      </w:pPr>
    </w:p>
    <w:p w14:paraId="3EB16725" w14:textId="77777777" w:rsidR="00E2509B" w:rsidRPr="00EE66CF" w:rsidRDefault="00E2509B" w:rsidP="00E2509B">
      <w:pPr>
        <w:ind w:left="245" w:right="432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§</w:t>
      </w:r>
      <w:r w:rsidRPr="00EE66CF">
        <w:rPr>
          <w:b/>
          <w:spacing w:val="2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10</w:t>
      </w:r>
    </w:p>
    <w:p w14:paraId="36CECE55" w14:textId="77777777" w:rsidR="00E2509B" w:rsidRPr="00EE66CF" w:rsidRDefault="00E2509B" w:rsidP="00E2509B">
      <w:pPr>
        <w:spacing w:before="40"/>
        <w:ind w:left="245" w:right="441"/>
        <w:jc w:val="center"/>
        <w:rPr>
          <w:b/>
          <w:sz w:val="24"/>
          <w:szCs w:val="24"/>
        </w:rPr>
      </w:pPr>
      <w:r w:rsidRPr="00EE66CF">
        <w:rPr>
          <w:b/>
          <w:sz w:val="24"/>
          <w:szCs w:val="24"/>
        </w:rPr>
        <w:t>POSTANOWIENIA</w:t>
      </w:r>
      <w:r w:rsidRPr="00EE66CF">
        <w:rPr>
          <w:b/>
          <w:spacing w:val="-6"/>
          <w:sz w:val="24"/>
          <w:szCs w:val="24"/>
        </w:rPr>
        <w:t xml:space="preserve"> </w:t>
      </w:r>
      <w:r w:rsidRPr="00EE66CF">
        <w:rPr>
          <w:b/>
          <w:sz w:val="24"/>
          <w:szCs w:val="24"/>
        </w:rPr>
        <w:t>KOŃCOWE</w:t>
      </w:r>
    </w:p>
    <w:p w14:paraId="36CE6F31" w14:textId="77777777" w:rsidR="00E2509B" w:rsidRPr="00EE66CF" w:rsidRDefault="00E2509B" w:rsidP="00E2509B">
      <w:pPr>
        <w:spacing w:before="40"/>
        <w:ind w:left="245" w:right="441"/>
        <w:jc w:val="center"/>
        <w:rPr>
          <w:b/>
          <w:sz w:val="24"/>
          <w:szCs w:val="24"/>
        </w:rPr>
      </w:pPr>
    </w:p>
    <w:p w14:paraId="288C7C40" w14:textId="77777777" w:rsidR="00E2509B" w:rsidRPr="00EE66CF" w:rsidRDefault="00E2509B" w:rsidP="00EA10FD">
      <w:pPr>
        <w:pStyle w:val="Akapitzlist"/>
        <w:widowControl w:val="0"/>
        <w:numPr>
          <w:ilvl w:val="0"/>
          <w:numId w:val="39"/>
        </w:numPr>
        <w:tabs>
          <w:tab w:val="left" w:pos="684"/>
        </w:tabs>
        <w:autoSpaceDE w:val="0"/>
        <w:autoSpaceDN w:val="0"/>
        <w:spacing w:before="35" w:line="276" w:lineRule="auto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Wszelkie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spory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rozstrzygane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polubownie. W przypadku braku porozumienia pomiędzy Stronami spory będą rozstrzygane 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sąd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właściwy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miejscowo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siedziby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308767BC" w14:textId="77777777" w:rsidR="00E2509B" w:rsidRPr="00EE66CF" w:rsidRDefault="00E2509B" w:rsidP="00EA10FD">
      <w:pPr>
        <w:pStyle w:val="Akapitzlist"/>
        <w:widowControl w:val="0"/>
        <w:numPr>
          <w:ilvl w:val="0"/>
          <w:numId w:val="39"/>
        </w:numPr>
        <w:tabs>
          <w:tab w:val="left" w:pos="684"/>
        </w:tabs>
        <w:autoSpaceDE w:val="0"/>
        <w:autoSpaceDN w:val="0"/>
        <w:spacing w:line="276" w:lineRule="auto"/>
        <w:ind w:right="542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</w:t>
      </w:r>
      <w:r w:rsidRPr="00EE66CF">
        <w:rPr>
          <w:spacing w:val="106"/>
          <w:sz w:val="24"/>
          <w:szCs w:val="24"/>
        </w:rPr>
        <w:t xml:space="preserve"> </w:t>
      </w:r>
      <w:r w:rsidRPr="00EE66CF">
        <w:rPr>
          <w:sz w:val="24"/>
          <w:szCs w:val="24"/>
        </w:rPr>
        <w:t>sprawach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uregulowanych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niniejszą</w:t>
      </w:r>
      <w:r w:rsidRPr="00EE66CF">
        <w:rPr>
          <w:spacing w:val="58"/>
          <w:sz w:val="24"/>
          <w:szCs w:val="24"/>
        </w:rPr>
        <w:t xml:space="preserve"> </w:t>
      </w:r>
      <w:r w:rsidRPr="00EE66CF">
        <w:rPr>
          <w:sz w:val="24"/>
          <w:szCs w:val="24"/>
        </w:rPr>
        <w:t>umową</w:t>
      </w:r>
      <w:r w:rsidRPr="00EE66CF">
        <w:rPr>
          <w:spacing w:val="106"/>
          <w:sz w:val="24"/>
          <w:szCs w:val="24"/>
        </w:rPr>
        <w:t xml:space="preserve"> </w:t>
      </w:r>
      <w:r w:rsidRPr="00EE66CF">
        <w:rPr>
          <w:sz w:val="24"/>
          <w:szCs w:val="24"/>
        </w:rPr>
        <w:t>stosuje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przepisy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</w:t>
      </w:r>
      <w:r w:rsidRPr="00EE66CF">
        <w:rPr>
          <w:spacing w:val="57"/>
          <w:sz w:val="24"/>
          <w:szCs w:val="24"/>
        </w:rPr>
        <w:t xml:space="preserve"> </w:t>
      </w:r>
      <w:r w:rsidRPr="00EE66CF">
        <w:rPr>
          <w:sz w:val="24"/>
          <w:szCs w:val="24"/>
        </w:rPr>
        <w:t>polskiego,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tym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Kodeksu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Cywilnego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ustawy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Prawo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Zamówień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Publicznych.</w:t>
      </w:r>
    </w:p>
    <w:p w14:paraId="55A371E2" w14:textId="77777777" w:rsidR="00E2509B" w:rsidRPr="00EE66CF" w:rsidRDefault="00E2509B" w:rsidP="00EA10FD">
      <w:pPr>
        <w:pStyle w:val="Akapitzlist"/>
        <w:widowControl w:val="0"/>
        <w:numPr>
          <w:ilvl w:val="0"/>
          <w:numId w:val="39"/>
        </w:numPr>
        <w:tabs>
          <w:tab w:val="left" w:pos="684"/>
        </w:tabs>
        <w:autoSpaceDE w:val="0"/>
        <w:autoSpaceDN w:val="0"/>
        <w:spacing w:before="91" w:line="276" w:lineRule="auto"/>
        <w:ind w:right="543"/>
        <w:rPr>
          <w:sz w:val="24"/>
          <w:szCs w:val="24"/>
        </w:rPr>
      </w:pPr>
      <w:r w:rsidRPr="00EE66CF">
        <w:rPr>
          <w:sz w:val="24"/>
          <w:szCs w:val="24"/>
        </w:rPr>
        <w:t>Zamawiający</w:t>
      </w:r>
      <w:r w:rsidRPr="00EE66CF">
        <w:rPr>
          <w:spacing w:val="25"/>
          <w:sz w:val="24"/>
          <w:szCs w:val="24"/>
        </w:rPr>
        <w:t xml:space="preserve"> </w:t>
      </w:r>
      <w:r w:rsidRPr="00EE66CF">
        <w:rPr>
          <w:sz w:val="24"/>
          <w:szCs w:val="24"/>
        </w:rPr>
        <w:t>zastrzega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sobie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możliwość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cesji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rzecz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innego</w:t>
      </w:r>
      <w:r w:rsidRPr="00EE66CF">
        <w:rPr>
          <w:spacing w:val="25"/>
          <w:sz w:val="24"/>
          <w:szCs w:val="24"/>
        </w:rPr>
        <w:t xml:space="preserve"> </w:t>
      </w:r>
      <w:r w:rsidRPr="00EE66CF">
        <w:rPr>
          <w:sz w:val="24"/>
          <w:szCs w:val="24"/>
        </w:rPr>
        <w:t>podmiotu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bez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uzyskania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wcześniejszej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zgody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7A54DC17" w14:textId="77777777" w:rsidR="00E2509B" w:rsidRPr="00EE66CF" w:rsidRDefault="00E2509B" w:rsidP="00EA10FD">
      <w:pPr>
        <w:pStyle w:val="Akapitzlist"/>
        <w:widowControl w:val="0"/>
        <w:numPr>
          <w:ilvl w:val="0"/>
          <w:numId w:val="39"/>
        </w:numPr>
        <w:tabs>
          <w:tab w:val="left" w:pos="684"/>
        </w:tabs>
        <w:autoSpaceDE w:val="0"/>
        <w:autoSpaceDN w:val="0"/>
        <w:spacing w:line="268" w:lineRule="auto"/>
        <w:ind w:right="529"/>
        <w:rPr>
          <w:sz w:val="24"/>
          <w:szCs w:val="24"/>
        </w:rPr>
      </w:pPr>
      <w:r w:rsidRPr="00EE66CF">
        <w:rPr>
          <w:sz w:val="24"/>
          <w:szCs w:val="24"/>
        </w:rPr>
        <w:t>Załącznik</w:t>
      </w:r>
      <w:r w:rsidRPr="00EE66CF">
        <w:rPr>
          <w:spacing w:val="23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1 do SWZ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Oferta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załącznik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2 do SWZ</w:t>
      </w:r>
      <w:r w:rsidRPr="00EE66CF">
        <w:rPr>
          <w:spacing w:val="31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Opis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zamówienia,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integralne</w:t>
      </w:r>
      <w:r w:rsidRPr="00EE66CF">
        <w:rPr>
          <w:spacing w:val="-52"/>
          <w:sz w:val="24"/>
          <w:szCs w:val="24"/>
        </w:rPr>
        <w:t xml:space="preserve">             </w:t>
      </w:r>
      <w:r w:rsidRPr="00EE66CF">
        <w:rPr>
          <w:sz w:val="24"/>
          <w:szCs w:val="24"/>
        </w:rPr>
        <w:t>części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248C5B43" w14:textId="77777777" w:rsidR="00E2509B" w:rsidRPr="00EE66CF" w:rsidRDefault="00E2509B" w:rsidP="00EA10FD">
      <w:pPr>
        <w:pStyle w:val="Akapitzlist"/>
        <w:widowControl w:val="0"/>
        <w:numPr>
          <w:ilvl w:val="0"/>
          <w:numId w:val="39"/>
        </w:numPr>
        <w:tabs>
          <w:tab w:val="left" w:pos="684"/>
        </w:tabs>
        <w:autoSpaceDE w:val="0"/>
        <w:autoSpaceDN w:val="0"/>
        <w:spacing w:before="4" w:line="300" w:lineRule="exact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Umowę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sporządzono</w:t>
      </w:r>
      <w:r w:rsidRPr="00EE66CF">
        <w:rPr>
          <w:spacing w:val="34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33"/>
          <w:sz w:val="24"/>
          <w:szCs w:val="24"/>
        </w:rPr>
        <w:t xml:space="preserve"> </w:t>
      </w:r>
      <w:r w:rsidRPr="00EE66CF">
        <w:rPr>
          <w:sz w:val="24"/>
          <w:szCs w:val="24"/>
        </w:rPr>
        <w:t>dwóch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jednobrzmiących</w:t>
      </w:r>
      <w:r w:rsidRPr="00EE66CF">
        <w:rPr>
          <w:spacing w:val="33"/>
          <w:sz w:val="24"/>
          <w:szCs w:val="24"/>
        </w:rPr>
        <w:t xml:space="preserve"> </w:t>
      </w:r>
      <w:r w:rsidRPr="00EE66CF">
        <w:rPr>
          <w:sz w:val="24"/>
          <w:szCs w:val="24"/>
        </w:rPr>
        <w:t>egzemplarzach,</w:t>
      </w:r>
      <w:r w:rsidRPr="00EE66CF">
        <w:rPr>
          <w:spacing w:val="37"/>
          <w:sz w:val="24"/>
          <w:szCs w:val="24"/>
        </w:rPr>
        <w:t xml:space="preserve"> </w:t>
      </w:r>
      <w:r w:rsidRPr="00EE66CF">
        <w:rPr>
          <w:sz w:val="24"/>
          <w:szCs w:val="24"/>
        </w:rPr>
        <w:t>po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jednym</w:t>
      </w:r>
      <w:r w:rsidRPr="00EE66CF">
        <w:rPr>
          <w:spacing w:val="31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każdej</w:t>
      </w:r>
      <w:r w:rsidRPr="00EE66CF">
        <w:rPr>
          <w:spacing w:val="31"/>
          <w:sz w:val="24"/>
          <w:szCs w:val="24"/>
        </w:rPr>
        <w:t xml:space="preserve"> </w:t>
      </w:r>
      <w:r w:rsidRPr="00EE66CF">
        <w:rPr>
          <w:sz w:val="24"/>
          <w:szCs w:val="24"/>
        </w:rPr>
        <w:t>ze</w:t>
      </w:r>
      <w:r w:rsidRPr="00EE66CF">
        <w:rPr>
          <w:spacing w:val="27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 umowy.</w:t>
      </w:r>
    </w:p>
    <w:p w14:paraId="37D06D5D" w14:textId="77777777" w:rsidR="00E2509B" w:rsidRPr="00EE66CF" w:rsidRDefault="00E2509B" w:rsidP="00AB6C56">
      <w:pPr>
        <w:widowControl w:val="0"/>
        <w:tabs>
          <w:tab w:val="left" w:pos="684"/>
        </w:tabs>
        <w:autoSpaceDE w:val="0"/>
        <w:autoSpaceDN w:val="0"/>
        <w:spacing w:before="4" w:line="300" w:lineRule="exact"/>
        <w:ind w:right="535"/>
        <w:jc w:val="both"/>
        <w:rPr>
          <w:sz w:val="24"/>
          <w:szCs w:val="24"/>
        </w:rPr>
      </w:pPr>
    </w:p>
    <w:p w14:paraId="52005669" w14:textId="77777777" w:rsidR="00E2509B" w:rsidRPr="00EE66CF" w:rsidRDefault="00E2509B" w:rsidP="00E2509B">
      <w:pPr>
        <w:pStyle w:val="Akapitzlist"/>
        <w:widowControl w:val="0"/>
        <w:tabs>
          <w:tab w:val="left" w:pos="684"/>
        </w:tabs>
        <w:autoSpaceDE w:val="0"/>
        <w:autoSpaceDN w:val="0"/>
        <w:spacing w:before="4" w:line="300" w:lineRule="exact"/>
        <w:ind w:right="535"/>
        <w:jc w:val="both"/>
        <w:rPr>
          <w:sz w:val="24"/>
          <w:szCs w:val="24"/>
        </w:rPr>
      </w:pPr>
    </w:p>
    <w:p w14:paraId="71FFDAE0" w14:textId="77777777" w:rsidR="00E2509B" w:rsidRPr="00EE66CF" w:rsidRDefault="00E2509B" w:rsidP="00E2509B">
      <w:pPr>
        <w:pStyle w:val="Akapitzlist"/>
        <w:widowControl w:val="0"/>
        <w:tabs>
          <w:tab w:val="left" w:pos="684"/>
        </w:tabs>
        <w:autoSpaceDE w:val="0"/>
        <w:autoSpaceDN w:val="0"/>
        <w:spacing w:before="4" w:line="300" w:lineRule="exact"/>
        <w:ind w:right="535"/>
        <w:jc w:val="both"/>
        <w:rPr>
          <w:sz w:val="24"/>
          <w:szCs w:val="24"/>
        </w:rPr>
      </w:pPr>
    </w:p>
    <w:p w14:paraId="7F7CB051" w14:textId="5C240435" w:rsidR="00E2509B" w:rsidRPr="00EE66CF" w:rsidRDefault="00E2509B" w:rsidP="00E2509B">
      <w:pPr>
        <w:rPr>
          <w:sz w:val="24"/>
          <w:szCs w:val="24"/>
        </w:rPr>
      </w:pPr>
      <w:r w:rsidRPr="00EE66CF">
        <w:rPr>
          <w:b/>
          <w:bCs/>
          <w:i/>
          <w:iCs/>
          <w:sz w:val="24"/>
          <w:szCs w:val="24"/>
        </w:rPr>
        <w:t xml:space="preserve">          </w:t>
      </w:r>
      <w:r w:rsidR="00EE66CF">
        <w:rPr>
          <w:b/>
          <w:bCs/>
          <w:i/>
          <w:iCs/>
          <w:sz w:val="24"/>
          <w:szCs w:val="24"/>
        </w:rPr>
        <w:t xml:space="preserve">  </w:t>
      </w:r>
      <w:bookmarkStart w:id="0" w:name="_GoBack"/>
      <w:bookmarkEnd w:id="0"/>
      <w:r w:rsidRPr="00EE66CF">
        <w:rPr>
          <w:b/>
          <w:bCs/>
          <w:iCs/>
          <w:sz w:val="24"/>
          <w:szCs w:val="24"/>
        </w:rPr>
        <w:t>ZAMAWIAJĄCY:                                                                   WYKONAWCA:</w:t>
      </w:r>
    </w:p>
    <w:p w14:paraId="6D8517D2" w14:textId="77777777" w:rsidR="00E2509B" w:rsidRPr="00EE66CF" w:rsidRDefault="00E2509B" w:rsidP="00E2509B">
      <w:pPr>
        <w:pStyle w:val="Akapitzlist"/>
        <w:widowControl w:val="0"/>
        <w:tabs>
          <w:tab w:val="left" w:pos="684"/>
        </w:tabs>
        <w:autoSpaceDE w:val="0"/>
        <w:autoSpaceDN w:val="0"/>
        <w:spacing w:before="4" w:line="300" w:lineRule="exact"/>
        <w:ind w:right="535"/>
        <w:jc w:val="both"/>
        <w:rPr>
          <w:sz w:val="24"/>
          <w:szCs w:val="24"/>
        </w:rPr>
      </w:pPr>
    </w:p>
    <w:p w14:paraId="7A58DF9D" w14:textId="77777777" w:rsidR="00E2509B" w:rsidRDefault="00E2509B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06A55" w14:textId="77777777" w:rsidR="00D2007A" w:rsidRDefault="00D2007A" w:rsidP="00E42D6A">
      <w:r>
        <w:separator/>
      </w:r>
    </w:p>
  </w:endnote>
  <w:endnote w:type="continuationSeparator" w:id="0">
    <w:p w14:paraId="4D5B6B51" w14:textId="77777777" w:rsidR="00D2007A" w:rsidRDefault="00D2007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CF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ABAC" w14:textId="77777777" w:rsidR="00D2007A" w:rsidRDefault="00D2007A" w:rsidP="00E42D6A">
      <w:r>
        <w:separator/>
      </w:r>
    </w:p>
  </w:footnote>
  <w:footnote w:type="continuationSeparator" w:id="0">
    <w:p w14:paraId="6254AD50" w14:textId="77777777" w:rsidR="00D2007A" w:rsidRDefault="00D2007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C1C4106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0000005"/>
    <w:multiLevelType w:val="multilevel"/>
    <w:tmpl w:val="891EE4D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E1120D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6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F462AF"/>
    <w:multiLevelType w:val="hybridMultilevel"/>
    <w:tmpl w:val="4392C036"/>
    <w:lvl w:ilvl="0" w:tplc="5CCECDE0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B00A6C">
      <w:start w:val="1"/>
      <w:numFmt w:val="decimal"/>
      <w:lvlText w:val="%2)"/>
      <w:lvlJc w:val="left"/>
      <w:pPr>
        <w:ind w:left="16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546697E">
      <w:numFmt w:val="bullet"/>
      <w:lvlText w:val="•"/>
      <w:lvlJc w:val="left"/>
      <w:pPr>
        <w:ind w:left="2604" w:hanging="360"/>
      </w:pPr>
      <w:rPr>
        <w:lang w:val="en-US" w:eastAsia="en-US" w:bidi="ar-SA"/>
      </w:rPr>
    </w:lvl>
    <w:lvl w:ilvl="3" w:tplc="83A49354">
      <w:numFmt w:val="bullet"/>
      <w:lvlText w:val="•"/>
      <w:lvlJc w:val="left"/>
      <w:pPr>
        <w:ind w:left="3529" w:hanging="360"/>
      </w:pPr>
      <w:rPr>
        <w:lang w:val="en-US" w:eastAsia="en-US" w:bidi="ar-SA"/>
      </w:rPr>
    </w:lvl>
    <w:lvl w:ilvl="4" w:tplc="82DA6462">
      <w:numFmt w:val="bullet"/>
      <w:lvlText w:val="•"/>
      <w:lvlJc w:val="left"/>
      <w:pPr>
        <w:ind w:left="4454" w:hanging="360"/>
      </w:pPr>
      <w:rPr>
        <w:lang w:val="en-US" w:eastAsia="en-US" w:bidi="ar-SA"/>
      </w:rPr>
    </w:lvl>
    <w:lvl w:ilvl="5" w:tplc="9D5EB020">
      <w:numFmt w:val="bullet"/>
      <w:lvlText w:val="•"/>
      <w:lvlJc w:val="left"/>
      <w:pPr>
        <w:ind w:left="5379" w:hanging="360"/>
      </w:pPr>
      <w:rPr>
        <w:lang w:val="en-US" w:eastAsia="en-US" w:bidi="ar-SA"/>
      </w:rPr>
    </w:lvl>
    <w:lvl w:ilvl="6" w:tplc="4B94F47E">
      <w:numFmt w:val="bullet"/>
      <w:lvlText w:val="•"/>
      <w:lvlJc w:val="left"/>
      <w:pPr>
        <w:ind w:left="6304" w:hanging="360"/>
      </w:pPr>
      <w:rPr>
        <w:lang w:val="en-US" w:eastAsia="en-US" w:bidi="ar-SA"/>
      </w:rPr>
    </w:lvl>
    <w:lvl w:ilvl="7" w:tplc="0704920C">
      <w:numFmt w:val="bullet"/>
      <w:lvlText w:val="•"/>
      <w:lvlJc w:val="left"/>
      <w:pPr>
        <w:ind w:left="7229" w:hanging="360"/>
      </w:pPr>
      <w:rPr>
        <w:lang w:val="en-US" w:eastAsia="en-US" w:bidi="ar-SA"/>
      </w:rPr>
    </w:lvl>
    <w:lvl w:ilvl="8" w:tplc="7556E7BC">
      <w:numFmt w:val="bullet"/>
      <w:lvlText w:val="•"/>
      <w:lvlJc w:val="left"/>
      <w:pPr>
        <w:ind w:left="8154" w:hanging="360"/>
      </w:pPr>
      <w:rPr>
        <w:lang w:val="en-US" w:eastAsia="en-US" w:bidi="ar-SA"/>
      </w:rPr>
    </w:lvl>
  </w:abstractNum>
  <w:abstractNum w:abstractNumId="8" w15:restartNumberingAfterBreak="0">
    <w:nsid w:val="0FCB1F75"/>
    <w:multiLevelType w:val="hybridMultilevel"/>
    <w:tmpl w:val="F0082956"/>
    <w:lvl w:ilvl="0" w:tplc="3184F53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2C3AC0">
      <w:start w:val="1"/>
      <w:numFmt w:val="decimal"/>
      <w:lvlText w:val="%2)"/>
      <w:lvlJc w:val="left"/>
      <w:pPr>
        <w:ind w:left="16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9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10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pStyle w:val="Nagwek7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3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1D4EF7"/>
    <w:multiLevelType w:val="hybridMultilevel"/>
    <w:tmpl w:val="4B487682"/>
    <w:lvl w:ilvl="0" w:tplc="C8840CA8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B80BF0">
      <w:numFmt w:val="bullet"/>
      <w:lvlText w:val="•"/>
      <w:lvlJc w:val="left"/>
      <w:pPr>
        <w:ind w:left="1738" w:hanging="567"/>
      </w:pPr>
      <w:rPr>
        <w:lang w:val="en-US" w:eastAsia="en-US" w:bidi="ar-SA"/>
      </w:rPr>
    </w:lvl>
    <w:lvl w:ilvl="2" w:tplc="64B28494">
      <w:numFmt w:val="bullet"/>
      <w:lvlText w:val="•"/>
      <w:lvlJc w:val="left"/>
      <w:pPr>
        <w:ind w:left="2656" w:hanging="567"/>
      </w:pPr>
      <w:rPr>
        <w:lang w:val="en-US" w:eastAsia="en-US" w:bidi="ar-SA"/>
      </w:rPr>
    </w:lvl>
    <w:lvl w:ilvl="3" w:tplc="890AE2FC">
      <w:numFmt w:val="bullet"/>
      <w:lvlText w:val="•"/>
      <w:lvlJc w:val="left"/>
      <w:pPr>
        <w:ind w:left="3575" w:hanging="567"/>
      </w:pPr>
      <w:rPr>
        <w:lang w:val="en-US" w:eastAsia="en-US" w:bidi="ar-SA"/>
      </w:rPr>
    </w:lvl>
    <w:lvl w:ilvl="4" w:tplc="6378630E">
      <w:numFmt w:val="bullet"/>
      <w:lvlText w:val="•"/>
      <w:lvlJc w:val="left"/>
      <w:pPr>
        <w:ind w:left="4493" w:hanging="567"/>
      </w:pPr>
      <w:rPr>
        <w:lang w:val="en-US" w:eastAsia="en-US" w:bidi="ar-SA"/>
      </w:rPr>
    </w:lvl>
    <w:lvl w:ilvl="5" w:tplc="70DAC860">
      <w:numFmt w:val="bullet"/>
      <w:lvlText w:val="•"/>
      <w:lvlJc w:val="left"/>
      <w:pPr>
        <w:ind w:left="5412" w:hanging="567"/>
      </w:pPr>
      <w:rPr>
        <w:lang w:val="en-US" w:eastAsia="en-US" w:bidi="ar-SA"/>
      </w:rPr>
    </w:lvl>
    <w:lvl w:ilvl="6" w:tplc="BAD2BB82">
      <w:numFmt w:val="bullet"/>
      <w:lvlText w:val="•"/>
      <w:lvlJc w:val="left"/>
      <w:pPr>
        <w:ind w:left="6330" w:hanging="567"/>
      </w:pPr>
      <w:rPr>
        <w:lang w:val="en-US" w:eastAsia="en-US" w:bidi="ar-SA"/>
      </w:rPr>
    </w:lvl>
    <w:lvl w:ilvl="7" w:tplc="E12CD37E">
      <w:numFmt w:val="bullet"/>
      <w:lvlText w:val="•"/>
      <w:lvlJc w:val="left"/>
      <w:pPr>
        <w:ind w:left="7248" w:hanging="567"/>
      </w:pPr>
      <w:rPr>
        <w:lang w:val="en-US" w:eastAsia="en-US" w:bidi="ar-SA"/>
      </w:rPr>
    </w:lvl>
    <w:lvl w:ilvl="8" w:tplc="39748CFE">
      <w:numFmt w:val="bullet"/>
      <w:lvlText w:val="•"/>
      <w:lvlJc w:val="left"/>
      <w:pPr>
        <w:ind w:left="8167" w:hanging="567"/>
      </w:pPr>
      <w:rPr>
        <w:lang w:val="en-US" w:eastAsia="en-US" w:bidi="ar-SA"/>
      </w:rPr>
    </w:lvl>
  </w:abstractNum>
  <w:abstractNum w:abstractNumId="19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8BC64B8"/>
    <w:multiLevelType w:val="multilevel"/>
    <w:tmpl w:val="5AFE44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F0582B"/>
    <w:multiLevelType w:val="hybridMultilevel"/>
    <w:tmpl w:val="544420FA"/>
    <w:name w:val="WW8Num142"/>
    <w:lvl w:ilvl="0" w:tplc="4E76877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1D728AF"/>
    <w:multiLevelType w:val="hybridMultilevel"/>
    <w:tmpl w:val="F0B60186"/>
    <w:lvl w:ilvl="0" w:tplc="D60AFE26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D66B06">
      <w:start w:val="1"/>
      <w:numFmt w:val="decimal"/>
      <w:lvlText w:val="%2.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8CA9CCC">
      <w:numFmt w:val="bullet"/>
      <w:lvlText w:val="•"/>
      <w:lvlJc w:val="left"/>
      <w:pPr>
        <w:ind w:left="2656" w:hanging="423"/>
      </w:pPr>
      <w:rPr>
        <w:lang w:val="en-US" w:eastAsia="en-US" w:bidi="ar-SA"/>
      </w:rPr>
    </w:lvl>
    <w:lvl w:ilvl="3" w:tplc="DD581D20">
      <w:numFmt w:val="bullet"/>
      <w:lvlText w:val="•"/>
      <w:lvlJc w:val="left"/>
      <w:pPr>
        <w:ind w:left="3575" w:hanging="423"/>
      </w:pPr>
      <w:rPr>
        <w:lang w:val="en-US" w:eastAsia="en-US" w:bidi="ar-SA"/>
      </w:rPr>
    </w:lvl>
    <w:lvl w:ilvl="4" w:tplc="A136184C">
      <w:numFmt w:val="bullet"/>
      <w:lvlText w:val="•"/>
      <w:lvlJc w:val="left"/>
      <w:pPr>
        <w:ind w:left="4493" w:hanging="423"/>
      </w:pPr>
      <w:rPr>
        <w:lang w:val="en-US" w:eastAsia="en-US" w:bidi="ar-SA"/>
      </w:rPr>
    </w:lvl>
    <w:lvl w:ilvl="5" w:tplc="9AD436BA">
      <w:numFmt w:val="bullet"/>
      <w:lvlText w:val="•"/>
      <w:lvlJc w:val="left"/>
      <w:pPr>
        <w:ind w:left="5412" w:hanging="423"/>
      </w:pPr>
      <w:rPr>
        <w:lang w:val="en-US" w:eastAsia="en-US" w:bidi="ar-SA"/>
      </w:rPr>
    </w:lvl>
    <w:lvl w:ilvl="6" w:tplc="E2FC67B2">
      <w:numFmt w:val="bullet"/>
      <w:lvlText w:val="•"/>
      <w:lvlJc w:val="left"/>
      <w:pPr>
        <w:ind w:left="6330" w:hanging="423"/>
      </w:pPr>
      <w:rPr>
        <w:lang w:val="en-US" w:eastAsia="en-US" w:bidi="ar-SA"/>
      </w:rPr>
    </w:lvl>
    <w:lvl w:ilvl="7" w:tplc="A1BAE672">
      <w:numFmt w:val="bullet"/>
      <w:lvlText w:val="•"/>
      <w:lvlJc w:val="left"/>
      <w:pPr>
        <w:ind w:left="7248" w:hanging="423"/>
      </w:pPr>
      <w:rPr>
        <w:lang w:val="en-US" w:eastAsia="en-US" w:bidi="ar-SA"/>
      </w:rPr>
    </w:lvl>
    <w:lvl w:ilvl="8" w:tplc="22E866BA">
      <w:numFmt w:val="bullet"/>
      <w:lvlText w:val="•"/>
      <w:lvlJc w:val="left"/>
      <w:pPr>
        <w:ind w:left="8167" w:hanging="423"/>
      </w:pPr>
      <w:rPr>
        <w:lang w:val="en-US" w:eastAsia="en-US" w:bidi="ar-SA"/>
      </w:rPr>
    </w:lvl>
  </w:abstractNum>
  <w:abstractNum w:abstractNumId="27" w15:restartNumberingAfterBreak="0">
    <w:nsid w:val="43850108"/>
    <w:multiLevelType w:val="hybridMultilevel"/>
    <w:tmpl w:val="77F0D77E"/>
    <w:lvl w:ilvl="0" w:tplc="780AB9DA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5CFE92">
      <w:numFmt w:val="bullet"/>
      <w:lvlText w:val="•"/>
      <w:lvlJc w:val="left"/>
      <w:pPr>
        <w:ind w:left="1738" w:hanging="500"/>
      </w:pPr>
      <w:rPr>
        <w:lang w:val="en-US" w:eastAsia="en-US" w:bidi="ar-SA"/>
      </w:rPr>
    </w:lvl>
    <w:lvl w:ilvl="2" w:tplc="B4F47954">
      <w:numFmt w:val="bullet"/>
      <w:lvlText w:val="•"/>
      <w:lvlJc w:val="left"/>
      <w:pPr>
        <w:ind w:left="2656" w:hanging="500"/>
      </w:pPr>
      <w:rPr>
        <w:lang w:val="en-US" w:eastAsia="en-US" w:bidi="ar-SA"/>
      </w:rPr>
    </w:lvl>
    <w:lvl w:ilvl="3" w:tplc="10D64190">
      <w:numFmt w:val="bullet"/>
      <w:lvlText w:val="•"/>
      <w:lvlJc w:val="left"/>
      <w:pPr>
        <w:ind w:left="3575" w:hanging="500"/>
      </w:pPr>
      <w:rPr>
        <w:lang w:val="en-US" w:eastAsia="en-US" w:bidi="ar-SA"/>
      </w:rPr>
    </w:lvl>
    <w:lvl w:ilvl="4" w:tplc="C3FE676C">
      <w:numFmt w:val="bullet"/>
      <w:lvlText w:val="•"/>
      <w:lvlJc w:val="left"/>
      <w:pPr>
        <w:ind w:left="4493" w:hanging="500"/>
      </w:pPr>
      <w:rPr>
        <w:lang w:val="en-US" w:eastAsia="en-US" w:bidi="ar-SA"/>
      </w:rPr>
    </w:lvl>
    <w:lvl w:ilvl="5" w:tplc="0BFE5B68">
      <w:numFmt w:val="bullet"/>
      <w:lvlText w:val="•"/>
      <w:lvlJc w:val="left"/>
      <w:pPr>
        <w:ind w:left="5412" w:hanging="500"/>
      </w:pPr>
      <w:rPr>
        <w:lang w:val="en-US" w:eastAsia="en-US" w:bidi="ar-SA"/>
      </w:rPr>
    </w:lvl>
    <w:lvl w:ilvl="6" w:tplc="2AD2042C">
      <w:numFmt w:val="bullet"/>
      <w:lvlText w:val="•"/>
      <w:lvlJc w:val="left"/>
      <w:pPr>
        <w:ind w:left="6330" w:hanging="500"/>
      </w:pPr>
      <w:rPr>
        <w:lang w:val="en-US" w:eastAsia="en-US" w:bidi="ar-SA"/>
      </w:rPr>
    </w:lvl>
    <w:lvl w:ilvl="7" w:tplc="4E44EC42">
      <w:numFmt w:val="bullet"/>
      <w:lvlText w:val="•"/>
      <w:lvlJc w:val="left"/>
      <w:pPr>
        <w:ind w:left="7248" w:hanging="500"/>
      </w:pPr>
      <w:rPr>
        <w:lang w:val="en-US" w:eastAsia="en-US" w:bidi="ar-SA"/>
      </w:rPr>
    </w:lvl>
    <w:lvl w:ilvl="8" w:tplc="6382FAD6">
      <w:numFmt w:val="bullet"/>
      <w:lvlText w:val="•"/>
      <w:lvlJc w:val="left"/>
      <w:pPr>
        <w:ind w:left="8167" w:hanging="500"/>
      </w:pPr>
      <w:rPr>
        <w:lang w:val="en-US" w:eastAsia="en-US" w:bidi="ar-SA"/>
      </w:rPr>
    </w:lvl>
  </w:abstractNum>
  <w:abstractNum w:abstractNumId="28" w15:restartNumberingAfterBreak="0">
    <w:nsid w:val="44C459E5"/>
    <w:multiLevelType w:val="hybridMultilevel"/>
    <w:tmpl w:val="CC0EDF42"/>
    <w:lvl w:ilvl="0" w:tplc="A774B746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C204C4">
      <w:numFmt w:val="bullet"/>
      <w:lvlText w:val="•"/>
      <w:lvlJc w:val="left"/>
      <w:pPr>
        <w:ind w:left="1612" w:hanging="428"/>
      </w:pPr>
      <w:rPr>
        <w:lang w:val="en-US" w:eastAsia="en-US" w:bidi="ar-SA"/>
      </w:rPr>
    </w:lvl>
    <w:lvl w:ilvl="2" w:tplc="274E5894">
      <w:numFmt w:val="bullet"/>
      <w:lvlText w:val="•"/>
      <w:lvlJc w:val="left"/>
      <w:pPr>
        <w:ind w:left="2544" w:hanging="428"/>
      </w:pPr>
      <w:rPr>
        <w:lang w:val="en-US" w:eastAsia="en-US" w:bidi="ar-SA"/>
      </w:rPr>
    </w:lvl>
    <w:lvl w:ilvl="3" w:tplc="C0C829C4">
      <w:numFmt w:val="bullet"/>
      <w:lvlText w:val="•"/>
      <w:lvlJc w:val="left"/>
      <w:pPr>
        <w:ind w:left="3477" w:hanging="428"/>
      </w:pPr>
      <w:rPr>
        <w:lang w:val="en-US" w:eastAsia="en-US" w:bidi="ar-SA"/>
      </w:rPr>
    </w:lvl>
    <w:lvl w:ilvl="4" w:tplc="CEFC3A4E">
      <w:numFmt w:val="bullet"/>
      <w:lvlText w:val="•"/>
      <w:lvlJc w:val="left"/>
      <w:pPr>
        <w:ind w:left="4409" w:hanging="428"/>
      </w:pPr>
      <w:rPr>
        <w:lang w:val="en-US" w:eastAsia="en-US" w:bidi="ar-SA"/>
      </w:rPr>
    </w:lvl>
    <w:lvl w:ilvl="5" w:tplc="172669F2">
      <w:numFmt w:val="bullet"/>
      <w:lvlText w:val="•"/>
      <w:lvlJc w:val="left"/>
      <w:pPr>
        <w:ind w:left="5342" w:hanging="428"/>
      </w:pPr>
      <w:rPr>
        <w:lang w:val="en-US" w:eastAsia="en-US" w:bidi="ar-SA"/>
      </w:rPr>
    </w:lvl>
    <w:lvl w:ilvl="6" w:tplc="DFFE945C">
      <w:numFmt w:val="bullet"/>
      <w:lvlText w:val="•"/>
      <w:lvlJc w:val="left"/>
      <w:pPr>
        <w:ind w:left="6274" w:hanging="428"/>
      </w:pPr>
      <w:rPr>
        <w:lang w:val="en-US" w:eastAsia="en-US" w:bidi="ar-SA"/>
      </w:rPr>
    </w:lvl>
    <w:lvl w:ilvl="7" w:tplc="3C308D52">
      <w:numFmt w:val="bullet"/>
      <w:lvlText w:val="•"/>
      <w:lvlJc w:val="left"/>
      <w:pPr>
        <w:ind w:left="7206" w:hanging="428"/>
      </w:pPr>
      <w:rPr>
        <w:lang w:val="en-US" w:eastAsia="en-US" w:bidi="ar-SA"/>
      </w:rPr>
    </w:lvl>
    <w:lvl w:ilvl="8" w:tplc="0CEE72F6">
      <w:numFmt w:val="bullet"/>
      <w:lvlText w:val="•"/>
      <w:lvlJc w:val="left"/>
      <w:pPr>
        <w:ind w:left="8139" w:hanging="428"/>
      </w:pPr>
      <w:rPr>
        <w:lang w:val="en-US" w:eastAsia="en-US" w:bidi="ar-SA"/>
      </w:rPr>
    </w:lvl>
  </w:abstractNum>
  <w:abstractNum w:abstractNumId="2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8E82152"/>
    <w:multiLevelType w:val="hybridMultilevel"/>
    <w:tmpl w:val="F83A8FB0"/>
    <w:lvl w:ilvl="0" w:tplc="F7AE970C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C8D388">
      <w:numFmt w:val="bullet"/>
      <w:lvlText w:val="•"/>
      <w:lvlJc w:val="left"/>
      <w:pPr>
        <w:ind w:left="1738" w:hanging="500"/>
      </w:pPr>
      <w:rPr>
        <w:lang w:val="en-US" w:eastAsia="en-US" w:bidi="ar-SA"/>
      </w:rPr>
    </w:lvl>
    <w:lvl w:ilvl="2" w:tplc="B2A4D32A">
      <w:numFmt w:val="bullet"/>
      <w:lvlText w:val="•"/>
      <w:lvlJc w:val="left"/>
      <w:pPr>
        <w:ind w:left="2656" w:hanging="500"/>
      </w:pPr>
      <w:rPr>
        <w:lang w:val="en-US" w:eastAsia="en-US" w:bidi="ar-SA"/>
      </w:rPr>
    </w:lvl>
    <w:lvl w:ilvl="3" w:tplc="B204DB78">
      <w:numFmt w:val="bullet"/>
      <w:lvlText w:val="•"/>
      <w:lvlJc w:val="left"/>
      <w:pPr>
        <w:ind w:left="3575" w:hanging="500"/>
      </w:pPr>
      <w:rPr>
        <w:lang w:val="en-US" w:eastAsia="en-US" w:bidi="ar-SA"/>
      </w:rPr>
    </w:lvl>
    <w:lvl w:ilvl="4" w:tplc="2A00C27C">
      <w:numFmt w:val="bullet"/>
      <w:lvlText w:val="•"/>
      <w:lvlJc w:val="left"/>
      <w:pPr>
        <w:ind w:left="4493" w:hanging="500"/>
      </w:pPr>
      <w:rPr>
        <w:lang w:val="en-US" w:eastAsia="en-US" w:bidi="ar-SA"/>
      </w:rPr>
    </w:lvl>
    <w:lvl w:ilvl="5" w:tplc="91C823AE">
      <w:numFmt w:val="bullet"/>
      <w:lvlText w:val="•"/>
      <w:lvlJc w:val="left"/>
      <w:pPr>
        <w:ind w:left="5412" w:hanging="500"/>
      </w:pPr>
      <w:rPr>
        <w:lang w:val="en-US" w:eastAsia="en-US" w:bidi="ar-SA"/>
      </w:rPr>
    </w:lvl>
    <w:lvl w:ilvl="6" w:tplc="2CF2CA14">
      <w:numFmt w:val="bullet"/>
      <w:lvlText w:val="•"/>
      <w:lvlJc w:val="left"/>
      <w:pPr>
        <w:ind w:left="6330" w:hanging="500"/>
      </w:pPr>
      <w:rPr>
        <w:lang w:val="en-US" w:eastAsia="en-US" w:bidi="ar-SA"/>
      </w:rPr>
    </w:lvl>
    <w:lvl w:ilvl="7" w:tplc="1C820FD2">
      <w:numFmt w:val="bullet"/>
      <w:lvlText w:val="•"/>
      <w:lvlJc w:val="left"/>
      <w:pPr>
        <w:ind w:left="7248" w:hanging="500"/>
      </w:pPr>
      <w:rPr>
        <w:lang w:val="en-US" w:eastAsia="en-US" w:bidi="ar-SA"/>
      </w:rPr>
    </w:lvl>
    <w:lvl w:ilvl="8" w:tplc="4320B854">
      <w:numFmt w:val="bullet"/>
      <w:lvlText w:val="•"/>
      <w:lvlJc w:val="left"/>
      <w:pPr>
        <w:ind w:left="8167" w:hanging="500"/>
      </w:pPr>
      <w:rPr>
        <w:lang w:val="en-US" w:eastAsia="en-US" w:bidi="ar-SA"/>
      </w:rPr>
    </w:lvl>
  </w:abstractNum>
  <w:abstractNum w:abstractNumId="3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6193F49"/>
    <w:multiLevelType w:val="hybridMultilevel"/>
    <w:tmpl w:val="03701D7C"/>
    <w:lvl w:ilvl="0" w:tplc="663A3670">
      <w:start w:val="1"/>
      <w:numFmt w:val="decimal"/>
      <w:lvlText w:val="%1.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22FF4A">
      <w:start w:val="1"/>
      <w:numFmt w:val="decimal"/>
      <w:lvlText w:val="%2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3CCD57C">
      <w:numFmt w:val="bullet"/>
      <w:lvlText w:val="•"/>
      <w:lvlJc w:val="left"/>
      <w:pPr>
        <w:ind w:left="2498" w:hanging="360"/>
      </w:pPr>
      <w:rPr>
        <w:lang w:val="en-US" w:eastAsia="en-US" w:bidi="ar-SA"/>
      </w:rPr>
    </w:lvl>
    <w:lvl w:ilvl="3" w:tplc="7BE0C288">
      <w:numFmt w:val="bullet"/>
      <w:lvlText w:val="•"/>
      <w:lvlJc w:val="left"/>
      <w:pPr>
        <w:ind w:left="3436" w:hanging="360"/>
      </w:pPr>
      <w:rPr>
        <w:lang w:val="en-US" w:eastAsia="en-US" w:bidi="ar-SA"/>
      </w:rPr>
    </w:lvl>
    <w:lvl w:ilvl="4" w:tplc="70FE4EA2">
      <w:numFmt w:val="bullet"/>
      <w:lvlText w:val="•"/>
      <w:lvlJc w:val="left"/>
      <w:pPr>
        <w:ind w:left="4374" w:hanging="360"/>
      </w:pPr>
      <w:rPr>
        <w:lang w:val="en-US" w:eastAsia="en-US" w:bidi="ar-SA"/>
      </w:rPr>
    </w:lvl>
    <w:lvl w:ilvl="5" w:tplc="F0B02F82">
      <w:numFmt w:val="bullet"/>
      <w:lvlText w:val="•"/>
      <w:lvlJc w:val="left"/>
      <w:pPr>
        <w:ind w:left="5312" w:hanging="360"/>
      </w:pPr>
      <w:rPr>
        <w:lang w:val="en-US" w:eastAsia="en-US" w:bidi="ar-SA"/>
      </w:rPr>
    </w:lvl>
    <w:lvl w:ilvl="6" w:tplc="FC1A016E">
      <w:numFmt w:val="bullet"/>
      <w:lvlText w:val="•"/>
      <w:lvlJc w:val="left"/>
      <w:pPr>
        <w:ind w:left="6251" w:hanging="360"/>
      </w:pPr>
      <w:rPr>
        <w:lang w:val="en-US" w:eastAsia="en-US" w:bidi="ar-SA"/>
      </w:rPr>
    </w:lvl>
    <w:lvl w:ilvl="7" w:tplc="58BA6DEA">
      <w:numFmt w:val="bullet"/>
      <w:lvlText w:val="•"/>
      <w:lvlJc w:val="left"/>
      <w:pPr>
        <w:ind w:left="7189" w:hanging="360"/>
      </w:pPr>
      <w:rPr>
        <w:lang w:val="en-US" w:eastAsia="en-US" w:bidi="ar-SA"/>
      </w:rPr>
    </w:lvl>
    <w:lvl w:ilvl="8" w:tplc="2FBCBEAC">
      <w:numFmt w:val="bullet"/>
      <w:lvlText w:val="•"/>
      <w:lvlJc w:val="left"/>
      <w:pPr>
        <w:ind w:left="8127" w:hanging="360"/>
      </w:pPr>
      <w:rPr>
        <w:lang w:val="en-US" w:eastAsia="en-US" w:bidi="ar-SA"/>
      </w:rPr>
    </w:lvl>
  </w:abstractNum>
  <w:abstractNum w:abstractNumId="38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9" w15:restartNumberingAfterBreak="0">
    <w:nsid w:val="5CDC3468"/>
    <w:multiLevelType w:val="hybridMultilevel"/>
    <w:tmpl w:val="676C36A4"/>
    <w:lvl w:ilvl="0" w:tplc="B00E7E8E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EEA7A6">
      <w:start w:val="1"/>
      <w:numFmt w:val="decimal"/>
      <w:lvlText w:val="%2)"/>
      <w:lvlJc w:val="left"/>
      <w:pPr>
        <w:ind w:left="1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A8F2A8">
      <w:numFmt w:val="bullet"/>
      <w:lvlText w:val="•"/>
      <w:lvlJc w:val="left"/>
      <w:pPr>
        <w:ind w:left="2729" w:hanging="360"/>
      </w:pPr>
      <w:rPr>
        <w:lang w:val="en-US" w:eastAsia="en-US" w:bidi="ar-SA"/>
      </w:rPr>
    </w:lvl>
    <w:lvl w:ilvl="3" w:tplc="D4962BD0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173CD534">
      <w:numFmt w:val="bullet"/>
      <w:lvlText w:val="•"/>
      <w:lvlJc w:val="left"/>
      <w:pPr>
        <w:ind w:left="4548" w:hanging="360"/>
      </w:pPr>
      <w:rPr>
        <w:lang w:val="en-US" w:eastAsia="en-US" w:bidi="ar-SA"/>
      </w:rPr>
    </w:lvl>
    <w:lvl w:ilvl="5" w:tplc="E8AE0C24">
      <w:numFmt w:val="bullet"/>
      <w:lvlText w:val="•"/>
      <w:lvlJc w:val="left"/>
      <w:pPr>
        <w:ind w:left="5457" w:hanging="360"/>
      </w:pPr>
      <w:rPr>
        <w:lang w:val="en-US" w:eastAsia="en-US" w:bidi="ar-SA"/>
      </w:rPr>
    </w:lvl>
    <w:lvl w:ilvl="6" w:tplc="22904DC0">
      <w:numFmt w:val="bullet"/>
      <w:lvlText w:val="•"/>
      <w:lvlJc w:val="left"/>
      <w:pPr>
        <w:ind w:left="6366" w:hanging="360"/>
      </w:pPr>
      <w:rPr>
        <w:lang w:val="en-US" w:eastAsia="en-US" w:bidi="ar-SA"/>
      </w:rPr>
    </w:lvl>
    <w:lvl w:ilvl="7" w:tplc="2CEEEE98">
      <w:numFmt w:val="bullet"/>
      <w:lvlText w:val="•"/>
      <w:lvlJc w:val="left"/>
      <w:pPr>
        <w:ind w:left="7276" w:hanging="360"/>
      </w:pPr>
      <w:rPr>
        <w:lang w:val="en-US" w:eastAsia="en-US" w:bidi="ar-SA"/>
      </w:rPr>
    </w:lvl>
    <w:lvl w:ilvl="8" w:tplc="D430EED6">
      <w:numFmt w:val="bullet"/>
      <w:lvlText w:val="•"/>
      <w:lvlJc w:val="left"/>
      <w:pPr>
        <w:ind w:left="8185" w:hanging="360"/>
      </w:pPr>
      <w:rPr>
        <w:lang w:val="en-US" w:eastAsia="en-US" w:bidi="ar-SA"/>
      </w:rPr>
    </w:lvl>
  </w:abstractNum>
  <w:abstractNum w:abstractNumId="40" w15:restartNumberingAfterBreak="0">
    <w:nsid w:val="67BF4FA4"/>
    <w:multiLevelType w:val="hybridMultilevel"/>
    <w:tmpl w:val="08AE596A"/>
    <w:name w:val="WW8Num42"/>
    <w:lvl w:ilvl="0" w:tplc="7F4E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12"/>
  </w:num>
  <w:num w:numId="2">
    <w:abstractNumId w:val="30"/>
  </w:num>
  <w:num w:numId="3">
    <w:abstractNumId w:val="45"/>
  </w:num>
  <w:num w:numId="4">
    <w:abstractNumId w:val="41"/>
  </w:num>
  <w:num w:numId="5">
    <w:abstractNumId w:val="34"/>
  </w:num>
  <w:num w:numId="6">
    <w:abstractNumId w:val="21"/>
  </w:num>
  <w:num w:numId="7">
    <w:abstractNumId w:val="23"/>
  </w:num>
  <w:num w:numId="8">
    <w:abstractNumId w:val="46"/>
  </w:num>
  <w:num w:numId="9">
    <w:abstractNumId w:val="43"/>
  </w:num>
  <w:num w:numId="10">
    <w:abstractNumId w:val="47"/>
  </w:num>
  <w:num w:numId="11">
    <w:abstractNumId w:val="20"/>
  </w:num>
  <w:num w:numId="12">
    <w:abstractNumId w:val="13"/>
  </w:num>
  <w:num w:numId="13">
    <w:abstractNumId w:val="6"/>
  </w:num>
  <w:num w:numId="14">
    <w:abstractNumId w:val="31"/>
  </w:num>
  <w:num w:numId="15">
    <w:abstractNumId w:val="16"/>
  </w:num>
  <w:num w:numId="16">
    <w:abstractNumId w:val="17"/>
  </w:num>
  <w:num w:numId="17">
    <w:abstractNumId w:val="10"/>
  </w:num>
  <w:num w:numId="18">
    <w:abstractNumId w:val="42"/>
  </w:num>
  <w:num w:numId="19">
    <w:abstractNumId w:val="29"/>
  </w:num>
  <w:num w:numId="20">
    <w:abstractNumId w:val="35"/>
  </w:num>
  <w:num w:numId="21">
    <w:abstractNumId w:val="44"/>
  </w:num>
  <w:num w:numId="22">
    <w:abstractNumId w:val="38"/>
  </w:num>
  <w:num w:numId="23">
    <w:abstractNumId w:val="11"/>
  </w:num>
  <w:num w:numId="24">
    <w:abstractNumId w:val="15"/>
  </w:num>
  <w:num w:numId="25">
    <w:abstractNumId w:val="9"/>
  </w:num>
  <w:num w:numId="26">
    <w:abstractNumId w:val="25"/>
  </w:num>
  <w:num w:numId="27">
    <w:abstractNumId w:val="32"/>
  </w:num>
  <w:num w:numId="28">
    <w:abstractNumId w:val="19"/>
  </w:num>
  <w:num w:numId="29">
    <w:abstractNumId w:val="36"/>
  </w:num>
  <w:num w:numId="30">
    <w:abstractNumId w:val="14"/>
  </w:num>
  <w:num w:numId="3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34489B"/>
    <w:rsid w:val="00344AD2"/>
    <w:rsid w:val="003C0BD0"/>
    <w:rsid w:val="003D48E1"/>
    <w:rsid w:val="0045676D"/>
    <w:rsid w:val="004656D4"/>
    <w:rsid w:val="00491FF5"/>
    <w:rsid w:val="004979EA"/>
    <w:rsid w:val="004A0FF9"/>
    <w:rsid w:val="004B58E2"/>
    <w:rsid w:val="004F4E20"/>
    <w:rsid w:val="00522C07"/>
    <w:rsid w:val="00581E24"/>
    <w:rsid w:val="005B4190"/>
    <w:rsid w:val="00600476"/>
    <w:rsid w:val="00656E84"/>
    <w:rsid w:val="006B33B1"/>
    <w:rsid w:val="007762CF"/>
    <w:rsid w:val="00781BC0"/>
    <w:rsid w:val="007B6969"/>
    <w:rsid w:val="007C17CA"/>
    <w:rsid w:val="00822BAF"/>
    <w:rsid w:val="008368DE"/>
    <w:rsid w:val="008A5970"/>
    <w:rsid w:val="008D4CB5"/>
    <w:rsid w:val="008E3119"/>
    <w:rsid w:val="00931873"/>
    <w:rsid w:val="00961A32"/>
    <w:rsid w:val="00983D8F"/>
    <w:rsid w:val="009A764B"/>
    <w:rsid w:val="009B7280"/>
    <w:rsid w:val="009C5FEC"/>
    <w:rsid w:val="00A125CB"/>
    <w:rsid w:val="00A51C69"/>
    <w:rsid w:val="00A730D1"/>
    <w:rsid w:val="00A97311"/>
    <w:rsid w:val="00AA25B2"/>
    <w:rsid w:val="00AB6C56"/>
    <w:rsid w:val="00AB7773"/>
    <w:rsid w:val="00AC10DD"/>
    <w:rsid w:val="00B059F8"/>
    <w:rsid w:val="00B35469"/>
    <w:rsid w:val="00B409BC"/>
    <w:rsid w:val="00BA3C43"/>
    <w:rsid w:val="00BC44A0"/>
    <w:rsid w:val="00BD6217"/>
    <w:rsid w:val="00C01200"/>
    <w:rsid w:val="00C066BD"/>
    <w:rsid w:val="00CA26B5"/>
    <w:rsid w:val="00CA5D85"/>
    <w:rsid w:val="00CD4557"/>
    <w:rsid w:val="00CD715C"/>
    <w:rsid w:val="00CE70A5"/>
    <w:rsid w:val="00D2007A"/>
    <w:rsid w:val="00D439A2"/>
    <w:rsid w:val="00D468CF"/>
    <w:rsid w:val="00D70E92"/>
    <w:rsid w:val="00DC0768"/>
    <w:rsid w:val="00DE0D25"/>
    <w:rsid w:val="00E12C40"/>
    <w:rsid w:val="00E2509B"/>
    <w:rsid w:val="00E31F0B"/>
    <w:rsid w:val="00E42D6A"/>
    <w:rsid w:val="00E54B86"/>
    <w:rsid w:val="00E57522"/>
    <w:rsid w:val="00E93B85"/>
    <w:rsid w:val="00EA10FD"/>
    <w:rsid w:val="00EA6AB2"/>
    <w:rsid w:val="00EE66CF"/>
    <w:rsid w:val="00F10C97"/>
    <w:rsid w:val="00F57B69"/>
    <w:rsid w:val="00F658D1"/>
    <w:rsid w:val="00F73178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509B"/>
    <w:pPr>
      <w:keepNext/>
      <w:numPr>
        <w:ilvl w:val="6"/>
        <w:numId w:val="1"/>
      </w:numPr>
      <w:suppressAutoHyphens/>
      <w:jc w:val="center"/>
      <w:outlineLvl w:val="6"/>
    </w:pPr>
    <w:rPr>
      <w:i/>
      <w:iCs/>
      <w:sz w:val="24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Nagwek7Znak">
    <w:name w:val="Nagłówek 7 Znak"/>
    <w:basedOn w:val="Domylnaczcionkaakapitu"/>
    <w:link w:val="Nagwek7"/>
    <w:semiHidden/>
    <w:rsid w:val="00E2509B"/>
    <w:rPr>
      <w:rFonts w:ascii="Times New Roman" w:eastAsia="Times New Roman" w:hAnsi="Times New Roman" w:cs="Times New Roman"/>
      <w:i/>
      <w:iCs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25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E250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2509B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509B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250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2509B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509B"/>
    <w:pPr>
      <w:suppressAutoHyphens/>
      <w:spacing w:line="360" w:lineRule="auto"/>
      <w:jc w:val="center"/>
    </w:pPr>
    <w:rPr>
      <w:b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2509B"/>
    <w:pPr>
      <w:suppressAutoHyphens/>
      <w:ind w:left="36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2509B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509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2509B"/>
    <w:pPr>
      <w:suppressAutoHyphens/>
    </w:pPr>
    <w:rPr>
      <w:lang w:eastAsia="ar-SA"/>
    </w:rPr>
  </w:style>
  <w:style w:type="paragraph" w:customStyle="1" w:styleId="Tabela">
    <w:name w:val="Tabela"/>
    <w:basedOn w:val="Podpis2"/>
    <w:rsid w:val="00E2509B"/>
  </w:style>
  <w:style w:type="paragraph" w:customStyle="1" w:styleId="3BF8DB1C3564444D82AFB5C119E997C3">
    <w:name w:val="3BF8DB1C3564444D82AFB5C119E997C3"/>
    <w:rsid w:val="00E2509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WW8Num2z0">
    <w:name w:val="WW8Num2z0"/>
    <w:rsid w:val="00E2509B"/>
    <w:rPr>
      <w:i w:val="0"/>
      <w:iCs w:val="0"/>
    </w:rPr>
  </w:style>
  <w:style w:type="character" w:customStyle="1" w:styleId="WW8Num4z0">
    <w:name w:val="WW8Num4z0"/>
    <w:rsid w:val="00E2509B"/>
    <w:rPr>
      <w:rFonts w:ascii="Symbol" w:hAnsi="Symbol" w:hint="default"/>
    </w:rPr>
  </w:style>
  <w:style w:type="character" w:customStyle="1" w:styleId="WW8Num9z0">
    <w:name w:val="WW8Num9z0"/>
    <w:rsid w:val="00E2509B"/>
    <w:rPr>
      <w:b w:val="0"/>
      <w:bCs w:val="0"/>
      <w:i w:val="0"/>
      <w:iCs w:val="0"/>
    </w:rPr>
  </w:style>
  <w:style w:type="character" w:customStyle="1" w:styleId="WW8Num10z0">
    <w:name w:val="WW8Num10z0"/>
    <w:rsid w:val="00E2509B"/>
    <w:rPr>
      <w:b w:val="0"/>
      <w:bCs w:val="0"/>
      <w:i w:val="0"/>
      <w:iCs w:val="0"/>
    </w:rPr>
  </w:style>
  <w:style w:type="character" w:customStyle="1" w:styleId="WW8Num12z0">
    <w:name w:val="WW8Num12z0"/>
    <w:rsid w:val="00E2509B"/>
    <w:rPr>
      <w:b w:val="0"/>
      <w:bCs w:val="0"/>
    </w:rPr>
  </w:style>
  <w:style w:type="character" w:customStyle="1" w:styleId="WW8Num13z1">
    <w:name w:val="WW8Num13z1"/>
    <w:rsid w:val="00E2509B"/>
    <w:rPr>
      <w:rFonts w:ascii="Symbol" w:hAnsi="Symbol" w:cs="Times New Roman" w:hint="default"/>
    </w:rPr>
  </w:style>
  <w:style w:type="character" w:customStyle="1" w:styleId="WW8Num14z0">
    <w:name w:val="WW8Num14z0"/>
    <w:rsid w:val="00E2509B"/>
    <w:rPr>
      <w:b w:val="0"/>
      <w:bCs w:val="0"/>
    </w:rPr>
  </w:style>
  <w:style w:type="character" w:customStyle="1" w:styleId="Domylnaczcionkaakapitu2">
    <w:name w:val="Domyślna czcionka akapitu2"/>
    <w:rsid w:val="00E2509B"/>
  </w:style>
  <w:style w:type="character" w:customStyle="1" w:styleId="WW8Num11z0">
    <w:name w:val="WW8Num11z0"/>
    <w:rsid w:val="00E2509B"/>
    <w:rPr>
      <w:rFonts w:ascii="Symbol" w:hAnsi="Symbol" w:hint="default"/>
    </w:rPr>
  </w:style>
  <w:style w:type="character" w:customStyle="1" w:styleId="WW8Num13z0">
    <w:name w:val="WW8Num13z0"/>
    <w:rsid w:val="00E2509B"/>
    <w:rPr>
      <w:b w:val="0"/>
      <w:bCs w:val="0"/>
    </w:rPr>
  </w:style>
  <w:style w:type="character" w:customStyle="1" w:styleId="WW8Num14z1">
    <w:name w:val="WW8Num14z1"/>
    <w:rsid w:val="00E2509B"/>
    <w:rPr>
      <w:rFonts w:ascii="Symbol" w:eastAsia="Times New Roman" w:hAnsi="Symbol" w:cs="Times New Roman" w:hint="default"/>
    </w:rPr>
  </w:style>
  <w:style w:type="character" w:customStyle="1" w:styleId="Absatz-Standardschriftart">
    <w:name w:val="Absatz-Standardschriftart"/>
    <w:rsid w:val="00E2509B"/>
  </w:style>
  <w:style w:type="character" w:customStyle="1" w:styleId="WW-Absatz-Standardschriftart">
    <w:name w:val="WW-Absatz-Standardschriftart"/>
    <w:rsid w:val="00E2509B"/>
  </w:style>
  <w:style w:type="character" w:customStyle="1" w:styleId="WW8Num1z0">
    <w:name w:val="WW8Num1z0"/>
    <w:rsid w:val="00E2509B"/>
    <w:rPr>
      <w:i w:val="0"/>
      <w:iCs w:val="0"/>
    </w:rPr>
  </w:style>
  <w:style w:type="character" w:customStyle="1" w:styleId="WW8Num3z0">
    <w:name w:val="WW8Num3z0"/>
    <w:rsid w:val="00E2509B"/>
    <w:rPr>
      <w:rFonts w:ascii="Symbol" w:hAnsi="Symbol" w:hint="default"/>
    </w:rPr>
  </w:style>
  <w:style w:type="character" w:customStyle="1" w:styleId="Domylnaczcionkaakapitu1">
    <w:name w:val="Domyślna czcionka akapitu1"/>
    <w:rsid w:val="00E2509B"/>
  </w:style>
  <w:style w:type="character" w:customStyle="1" w:styleId="Znakinumeracji">
    <w:name w:val="Znaki numeracji"/>
    <w:rsid w:val="00E2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6C17-A6DF-4BC0-9511-F9777DA6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3296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12</cp:revision>
  <dcterms:created xsi:type="dcterms:W3CDTF">2022-09-06T07:34:00Z</dcterms:created>
  <dcterms:modified xsi:type="dcterms:W3CDTF">2022-09-06T10:26:00Z</dcterms:modified>
</cp:coreProperties>
</file>