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4783" w14:textId="65B3F139" w:rsidR="00A32ADD" w:rsidRPr="00A32ADD" w:rsidRDefault="00A32ADD" w:rsidP="00A32ADD">
      <w:pPr>
        <w:spacing w:after="0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32ADD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Pełnienie nie funkcji inżyniera kontraktu </w:t>
      </w:r>
      <w:r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na zadaniu p.n. Modernizacja infrastruktury wodno-kanalizacyjnej na terenie gminy Głogów Małopolski.</w:t>
      </w:r>
      <w:r w:rsidRPr="00A32ADD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 </w:t>
      </w:r>
    </w:p>
    <w:p w14:paraId="28B95F02" w14:textId="19928D67" w:rsidR="00A32ADD" w:rsidRDefault="00A32ADD" w:rsidP="00A32ADD">
      <w:pPr>
        <w:spacing w:after="0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26476BB5" w14:textId="68333356" w:rsidR="00A32ADD" w:rsidRDefault="00A32ADD" w:rsidP="00A32ADD">
      <w:pPr>
        <w:spacing w:after="0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Zadanie  obejmuje  :</w:t>
      </w:r>
    </w:p>
    <w:p w14:paraId="0F4556F7" w14:textId="7DC68E15" w:rsidR="00A32ADD" w:rsidRDefault="00A32ADD" w:rsidP="00A32ADD">
      <w:pPr>
        <w:spacing w:after="0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-budowę zbiornika wody pitnej dla stacji uzdatniania wody w Rudnej Małej w formule „zaprojektuj i wybuduj”</w:t>
      </w:r>
    </w:p>
    <w:p w14:paraId="4545C5F2" w14:textId="608E57DF" w:rsidR="00A32ADD" w:rsidRDefault="00A32ADD" w:rsidP="00A32ADD">
      <w:pPr>
        <w:spacing w:after="0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-budowę sieci </w:t>
      </w:r>
      <w:proofErr w:type="spellStart"/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wod-kan</w:t>
      </w:r>
      <w:proofErr w:type="spellEnd"/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na oś. Niwa w Głogowie </w:t>
      </w:r>
      <w:proofErr w:type="spellStart"/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Młp</w:t>
      </w:r>
      <w:proofErr w:type="spellEnd"/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</w:p>
    <w:p w14:paraId="31641249" w14:textId="633D68B7" w:rsidR="00A32ADD" w:rsidRDefault="00A32ADD" w:rsidP="00A32ADD">
      <w:pPr>
        <w:spacing w:after="0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-</w:t>
      </w:r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budowę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sieci </w:t>
      </w:r>
      <w:proofErr w:type="spellStart"/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wod</w:t>
      </w:r>
      <w:proofErr w:type="spellEnd"/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-</w:t>
      </w:r>
      <w:proofErr w:type="spellStart"/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kan</w:t>
      </w:r>
      <w:proofErr w:type="spellEnd"/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przy ul.</w:t>
      </w:r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Owsianej w Głogowie </w:t>
      </w:r>
      <w:proofErr w:type="spellStart"/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Młp</w:t>
      </w:r>
      <w:proofErr w:type="spellEnd"/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.-oś. Słoneczne</w:t>
      </w:r>
    </w:p>
    <w:p w14:paraId="50DF5839" w14:textId="5A0448AF" w:rsidR="00A32ADD" w:rsidRDefault="00A32ADD" w:rsidP="00A32ADD">
      <w:pPr>
        <w:spacing w:after="0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-</w:t>
      </w:r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budowę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sieci </w:t>
      </w:r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wodociągowej Głogów </w:t>
      </w:r>
      <w:proofErr w:type="spellStart"/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Młp</w:t>
      </w:r>
      <w:proofErr w:type="spellEnd"/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.- </w:t>
      </w:r>
      <w:proofErr w:type="spellStart"/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oś.Borsuk</w:t>
      </w:r>
      <w:proofErr w:type="spellEnd"/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do Wysokiej Głogowskiej</w:t>
      </w:r>
    </w:p>
    <w:p w14:paraId="24137595" w14:textId="77777777" w:rsidR="00A32ADD" w:rsidRPr="00A32ADD" w:rsidRDefault="00A32ADD" w:rsidP="00A32ADD">
      <w:pPr>
        <w:spacing w:after="0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A7E9136" w14:textId="1E1EA5CE" w:rsidR="00A32ADD" w:rsidRPr="00A32ADD" w:rsidRDefault="00A32ADD" w:rsidP="00A32ADD">
      <w:pPr>
        <w:spacing w:after="0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Termin realizacji : od daty podpisania umowy </w:t>
      </w:r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: 25 m-</w:t>
      </w:r>
      <w:proofErr w:type="spellStart"/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cy</w:t>
      </w:r>
      <w:proofErr w:type="spellEnd"/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od daty zawarcia umowy</w:t>
      </w: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. </w:t>
      </w:r>
    </w:p>
    <w:p w14:paraId="1495BB62" w14:textId="77777777" w:rsidR="00A32ADD" w:rsidRPr="00A32ADD" w:rsidRDefault="00A32ADD" w:rsidP="00A32ADD">
      <w:pPr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4F424E41" w14:textId="44375735" w:rsidR="00A32ADD" w:rsidRPr="00A32ADD" w:rsidRDefault="00A32ADD" w:rsidP="00A32ADD">
      <w:pPr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Wartość podpisanej umowy z wybranym  </w:t>
      </w:r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W</w:t>
      </w: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ykonawcą na realizacj</w:t>
      </w:r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ę w/w</w:t>
      </w: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robót:</w:t>
      </w:r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EC7ED6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4 804 596,05 zł.</w:t>
      </w: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(brutto).</w:t>
      </w:r>
    </w:p>
    <w:p w14:paraId="3DC10189" w14:textId="1B99C697" w:rsidR="00A32ADD" w:rsidRPr="00A32ADD" w:rsidRDefault="00A32ADD" w:rsidP="00A32ADD">
      <w:pPr>
        <w:rPr>
          <w:rFonts w:ascii="Calibri" w:eastAsia="Calibri" w:hAnsi="Calibri" w:cs="Times New Roman"/>
          <w:color w:val="0070C0"/>
          <w:kern w:val="0"/>
          <w:sz w:val="18"/>
          <w:szCs w:val="18"/>
          <w14:ligatures w14:val="none"/>
        </w:rPr>
      </w:pP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Szczegółowy opis zamówienia na wykonawstwo </w:t>
      </w:r>
      <w:r w:rsidR="00EC7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zadania dla procedury wyboru inżyniera kontraktu  </w:t>
      </w: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znajduje się pod linkiem  </w:t>
      </w:r>
    </w:p>
    <w:p w14:paraId="3064AA28" w14:textId="7ABEA10A" w:rsidR="00A32ADD" w:rsidRPr="00A32ADD" w:rsidRDefault="0040594D" w:rsidP="00A32ADD">
      <w:pPr>
        <w:rPr>
          <w:rFonts w:ascii="Calibri" w:eastAsia="Calibri" w:hAnsi="Calibri" w:cs="Times New Roman"/>
          <w:color w:val="0070C0"/>
          <w:kern w:val="0"/>
          <w:sz w:val="18"/>
          <w:szCs w:val="18"/>
          <w14:ligatures w14:val="none"/>
        </w:rPr>
      </w:pPr>
      <w:r w:rsidRPr="0040594D">
        <w:rPr>
          <w:rFonts w:ascii="Calibri" w:eastAsia="Calibri" w:hAnsi="Calibri" w:cs="Times New Roman"/>
          <w:color w:val="0070C0"/>
          <w:kern w:val="0"/>
          <w:sz w:val="18"/>
          <w:szCs w:val="18"/>
          <w14:ligatures w14:val="none"/>
        </w:rPr>
        <w:t>https://platformazakupowa.pl/transakcja/723241</w:t>
      </w:r>
    </w:p>
    <w:p w14:paraId="20E07BA7" w14:textId="77777777" w:rsidR="00A32ADD" w:rsidRPr="00A32ADD" w:rsidRDefault="00A32ADD" w:rsidP="00A32ADD">
      <w:pPr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  <w:r w:rsidRPr="00A32ADD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Wykonawca wykaże, że dysponuje lub będzie dysponował: </w:t>
      </w:r>
    </w:p>
    <w:p w14:paraId="5EF47535" w14:textId="77777777" w:rsidR="00A32ADD" w:rsidRPr="00A32ADD" w:rsidRDefault="00A32ADD" w:rsidP="00A32ADD">
      <w:pPr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a) co najmniej 1 osobą, która będzie pełniła funkcję </w:t>
      </w:r>
      <w:r w:rsidRPr="00A32AD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Inżyniera kontraktu </w:t>
      </w:r>
      <w:r w:rsidRPr="00A32ADD"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>przy</w:t>
      </w: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realizacji zamówienia, posiadającego wykształcenie wyższe techniczne. Kierownik projektu może jednocześnie pełnić funkcję jednego z inspektorów branżowych, wówczas musi posiadać uprawnienia i kwalifikacje wymagane dla danej branży, </w:t>
      </w:r>
    </w:p>
    <w:p w14:paraId="63414D4A" w14:textId="77777777" w:rsidR="00A32ADD" w:rsidRPr="00A32ADD" w:rsidRDefault="00A32ADD" w:rsidP="00A32ADD">
      <w:pPr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b) co najmniej 1 osobą która będzie pełniła funkcję </w:t>
      </w:r>
      <w:r w:rsidRPr="00A32AD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Inspektora nadzoru branży ogólnobudowlanej </w:t>
      </w:r>
      <w:r w:rsidRPr="00A32ADD"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>ma</w:t>
      </w: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jącą uprawnienia budowlane do kierowania robotami budowlanymi w specjalności konstrukcyjno-budowlanej  bez ograniczeń  </w:t>
      </w:r>
      <w:r w:rsidRPr="00A32ADD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z min. 5 letnim doświadczeniem</w:t>
      </w:r>
    </w:p>
    <w:p w14:paraId="5B3F0452" w14:textId="77777777" w:rsidR="00A32ADD" w:rsidRPr="00A32ADD" w:rsidRDefault="00A32ADD" w:rsidP="00A32ADD">
      <w:pPr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c) co najmniej 1 osobą która będzie pełniła funkcję </w:t>
      </w:r>
      <w:r w:rsidRPr="00A32AD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Inspektora nadzoru branży elektrycznej </w:t>
      </w: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posiadającą uprawnienia budowlane do kierowania robotami budowlanymi w specjalności sieci, instalacji i urządzeń elektrycznych </w:t>
      </w:r>
      <w:r w:rsidRPr="00A32ADD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z min. 5 letnim doświadczeniem.</w:t>
      </w: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</w:p>
    <w:p w14:paraId="1B95A1F9" w14:textId="77777777" w:rsidR="00A32ADD" w:rsidRPr="00A32ADD" w:rsidRDefault="00A32ADD" w:rsidP="00A32ADD">
      <w:pPr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d) co najmniej jedną osobą, która będzie pełniła funkcję </w:t>
      </w:r>
      <w:r w:rsidRPr="00A32AD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Inspektora nadzoru branży sanitarnej </w:t>
      </w: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przy realizacji zamówienia, posiadająca uprawnienia budowlane do kierowania robotami budowlanymi w specjalności sieci , instalacji , wodociągowych i kanalizacyjnych  </w:t>
      </w:r>
      <w:r w:rsidRPr="00A32ADD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z min 5 letnim doświadczeniem</w:t>
      </w:r>
    </w:p>
    <w:p w14:paraId="56737B50" w14:textId="77777777" w:rsidR="00A32ADD" w:rsidRPr="00A32ADD" w:rsidRDefault="00A32ADD" w:rsidP="00A32ADD">
      <w:pPr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32A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W ofercie należy podać cenę netto i brutto ( wyliczone jako procentowe wynagrodzenie od wartości robót ) </w:t>
      </w:r>
    </w:p>
    <w:p w14:paraId="41D7CCE6" w14:textId="77777777" w:rsidR="00A32ADD" w:rsidRDefault="00A32ADD"/>
    <w:sectPr w:rsidR="00A3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DD"/>
    <w:rsid w:val="00312AD0"/>
    <w:rsid w:val="0040594D"/>
    <w:rsid w:val="00A32ADD"/>
    <w:rsid w:val="00E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EB2"/>
  <w15:chartTrackingRefBased/>
  <w15:docId w15:val="{98E8B83F-7099-47A1-8EDC-F5459A4D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4</cp:revision>
  <dcterms:created xsi:type="dcterms:W3CDTF">2023-03-22T08:35:00Z</dcterms:created>
  <dcterms:modified xsi:type="dcterms:W3CDTF">2023-03-24T06:50:00Z</dcterms:modified>
</cp:coreProperties>
</file>