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2D" w:rsidRDefault="00DC122D" w:rsidP="00DC1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pacing w:val="-7"/>
        </w:rPr>
        <w:t>Załącznik nr 7 do umowy</w:t>
      </w:r>
    </w:p>
    <w:p w:rsidR="00DC122D" w:rsidRDefault="00DC122D" w:rsidP="00DC122D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C122D" w:rsidRDefault="00DC122D" w:rsidP="00DC122D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KLAUZULA INFORMACYJNA </w:t>
      </w:r>
    </w:p>
    <w:p w:rsidR="00DC122D" w:rsidRDefault="00DC122D" w:rsidP="00DC122D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DOTYCZĄCA PRZETWARZANIA DANYCH OSOBOWYCH</w:t>
      </w:r>
    </w:p>
    <w:p w:rsidR="00DC122D" w:rsidRDefault="00DC122D" w:rsidP="00DC122D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postępowaniach o udzielenie zamówienia publicznego (pow. 30 000 euro)</w:t>
      </w:r>
      <w:bookmarkStart w:id="0" w:name="_GoBack"/>
      <w:bookmarkEnd w:id="0"/>
    </w:p>
    <w:p w:rsidR="00DC122D" w:rsidRDefault="00DC122D" w:rsidP="00DC12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Działając na podstawie art. 13 ust. 1 i 2 RODO tj. rozporządzenia Parlamentu Europejskiego </w:t>
      </w:r>
      <w:r>
        <w:rPr>
          <w:rFonts w:ascii="Times New Roman" w:hAnsi="Times New Roman"/>
        </w:rPr>
        <w:br/>
        <w:t xml:space="preserve">i Rady (UE) w sprawie ochrony osób fizycznych w związku z przetwarzaniem danych osobowych </w:t>
      </w:r>
      <w:r>
        <w:rPr>
          <w:rFonts w:ascii="Times New Roman" w:hAnsi="Times New Roman"/>
        </w:rPr>
        <w:br/>
        <w:t>i w sprawie swobodnego przepływu takich danych oraz uchylenia dyrektywy 95/46/WE (ogólne rozporządzenie o ochronie danych) informuję Panią/Pana, że:</w:t>
      </w:r>
    </w:p>
    <w:p w:rsidR="00DC122D" w:rsidRDefault="00DC122D" w:rsidP="00DC12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Administrator</w:t>
      </w:r>
    </w:p>
    <w:p w:rsidR="00DC122D" w:rsidRDefault="00DC122D" w:rsidP="00DC122D">
      <w:pPr>
        <w:pStyle w:val="Akapitzlist"/>
        <w:tabs>
          <w:tab w:val="left" w:pos="0"/>
        </w:tabs>
        <w:ind w:left="0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Administratorem Pani/Pana danych osobowych jest 2. Wojskowy Oddział Gospodarczy (dalej: 2. WOG), ul. Obornicka 100-102, 50-984 Wrocław, reprezentowana przez Komendanta 2 WOG, </w:t>
      </w:r>
      <w:r>
        <w:rPr>
          <w:sz w:val="22"/>
          <w:szCs w:val="22"/>
        </w:rPr>
        <w:br/>
        <w:t>tel.: 261 656 200, e-mail: 2wog.komenda@ron.mil.pl.</w:t>
      </w:r>
    </w:p>
    <w:p w:rsidR="00DC122D" w:rsidRDefault="00DC122D" w:rsidP="00DC12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Inspektor ochrony danych</w:t>
      </w:r>
    </w:p>
    <w:p w:rsidR="00DC122D" w:rsidRDefault="00DC122D" w:rsidP="00DC122D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Może się Pani/Pan kontaktować z inspektorem ochrony danych pod adresem:</w:t>
      </w:r>
    </w:p>
    <w:p w:rsidR="00DC122D" w:rsidRDefault="00DC122D" w:rsidP="00DC122D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- 2. Wojskowy Oddział Gospodarczy, ul. Obornicka 100-102, 50-984 Wrocław, z dopiskiem „Inspektor ochrony danych”; </w:t>
      </w:r>
    </w:p>
    <w:p w:rsidR="00DC122D" w:rsidRDefault="00DC122D" w:rsidP="00DC122D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e-mail: 2wog.iod@ron.mil.pl; </w:t>
      </w:r>
    </w:p>
    <w:p w:rsidR="00DC122D" w:rsidRDefault="00DC122D" w:rsidP="00DC122D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telefon: 261 656 460.</w:t>
      </w:r>
    </w:p>
    <w:p w:rsidR="00DC122D" w:rsidRDefault="00DC122D" w:rsidP="00DC122D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</w:rPr>
        <w:t>Cel i podstawy przetwarzania</w:t>
      </w:r>
    </w:p>
    <w:p w:rsidR="00DC122D" w:rsidRDefault="00DC122D" w:rsidP="00DC12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dane osobowe będą przetwarzane w celu związanym z postępowaniem o udzielenie zamówienia publicznego, na podstawie obowiązku wynikającego z art. 3 ust.1  ustawy z dnia 29 stycznia 2004 r. – Prawo zamówień publicznych (podstawa z art. 6 ust. 1 lit. c RODO).</w:t>
      </w:r>
    </w:p>
    <w:p w:rsidR="00DC122D" w:rsidRDefault="00DC122D" w:rsidP="00DC122D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Odbiorcy danych osobowych</w:t>
      </w:r>
    </w:p>
    <w:p w:rsidR="00DC122D" w:rsidRDefault="00DC122D" w:rsidP="00DC12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 stycznia 2004 r. – Prawo zamówień publicznych (Dz.U.2019.1843), dalej „ustawa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”; na podstawie Ustawy z dnia 6 września 2001 r. o dostępie do informacji publicznej oraz jednostki i instytucje wojskowe na rzecz których 2 WOG podpisuje umowy na usługi, dostawy i roboty budowlane. </w:t>
      </w:r>
    </w:p>
    <w:p w:rsidR="00DC122D" w:rsidRDefault="00DC122D" w:rsidP="00DC12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Okres przechowywania danych</w:t>
      </w:r>
    </w:p>
    <w:p w:rsidR="00DC122D" w:rsidRDefault="00DC122D" w:rsidP="00DC12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umowy.</w:t>
      </w:r>
    </w:p>
    <w:p w:rsidR="00DC122D" w:rsidRDefault="00DC122D" w:rsidP="00DC12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Prawa osób, których dane dotyczą</w:t>
      </w:r>
    </w:p>
    <w:p w:rsidR="00DC122D" w:rsidRDefault="00DC122D" w:rsidP="00DC1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Pani/Panu przysługuje prawo: </w:t>
      </w:r>
    </w:p>
    <w:p w:rsidR="00DC122D" w:rsidRDefault="00DC122D" w:rsidP="00DC1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dostępu do danych osobowych,</w:t>
      </w:r>
      <w:r>
        <w:rPr>
          <w:rFonts w:ascii="Times New Roman" w:hAnsi="Times New Roman"/>
        </w:rPr>
        <w:t xml:space="preserve"> z zastrzeżeniem, że zamawiający może żądać od osoby, której dane dotyczą, wskazania dodatkowych informacji mających na celu sprecyzowanie żądania, </w:t>
      </w:r>
      <w:r>
        <w:rPr>
          <w:rFonts w:ascii="Times New Roman" w:hAnsi="Times New Roman"/>
        </w:rPr>
        <w:br/>
        <w:t>w szczególności podania nazwy lub daty postępowania o udzielenie zamówienia publicznego lub konkursu.</w:t>
      </w:r>
    </w:p>
    <w:p w:rsidR="00DC122D" w:rsidRDefault="00DC122D" w:rsidP="00DC1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żądania ich sprostowania,</w:t>
      </w:r>
      <w:r>
        <w:rPr>
          <w:rFonts w:ascii="Times New Roman" w:hAnsi="Times New Roman"/>
        </w:rPr>
        <w:t xml:space="preserve"> </w:t>
      </w:r>
    </w:p>
    <w:p w:rsidR="00DC122D" w:rsidRDefault="00DC122D" w:rsidP="00DC1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ograniczenia przetwarzania,</w:t>
      </w:r>
      <w:r>
        <w:rPr>
          <w:rFonts w:ascii="Times New Roman" w:hAnsi="Times New Roman"/>
        </w:rPr>
        <w:t xml:space="preserve"> w przypadkach wymienionych w RODO, przy czym żądanie to nie ogranicza przetwarzania danych osobowych do czasu zakończenia postępowania o udzielenie zamówienia publicznego lub konkursu.</w:t>
      </w:r>
    </w:p>
    <w:p w:rsidR="00DC122D" w:rsidRDefault="00DC122D" w:rsidP="00DC122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DC122D" w:rsidRDefault="00DC122D" w:rsidP="00DC12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Prawo wniesienie skargi</w:t>
      </w:r>
    </w:p>
    <w:p w:rsidR="00DC122D" w:rsidRDefault="00DC122D" w:rsidP="00DC122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Ma Pani/Pan prawo do wniesienia skargi do Prezesa UODO (na adres Urzędu Ochrony Danych Osobowych, ul. Stawki 2, 00-193 Warszawa), jeżeli uważa Pani/Pan, że przetwarzanie Pani/Pana danych osobowych jest niezgodne z prawem.</w:t>
      </w:r>
    </w:p>
    <w:p w:rsidR="00DC122D" w:rsidRDefault="00DC122D" w:rsidP="00DC12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Informacja o wymogu podania danych</w:t>
      </w:r>
    </w:p>
    <w:p w:rsidR="00DC122D" w:rsidRDefault="00DC122D" w:rsidP="00DC12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przez Panią/Pana określonych danych osobowych jest wymogiem niezbędnym do wzięcia udziału w postępowaniu. </w:t>
      </w:r>
    </w:p>
    <w:p w:rsidR="00DC122D" w:rsidRDefault="00DC122D" w:rsidP="00DC122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o zautomatyzowanym podejmowaniu decyzji, w tym o profilowaniu</w:t>
      </w:r>
    </w:p>
    <w:p w:rsidR="00DC122D" w:rsidRDefault="00DC122D" w:rsidP="00DC122D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rPr>
          <w:sz w:val="22"/>
          <w:szCs w:val="22"/>
        </w:rPr>
        <w:t>W trakcie przetwarzania danych nie będzie dochodziło do zautomatyzowanego podejmowania decyzji ani do profilowania.</w:t>
      </w:r>
    </w:p>
    <w:sectPr w:rsidR="00DC122D" w:rsidSect="00DC122D">
      <w:headerReference w:type="default" r:id="rId7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97" w:rsidRDefault="00742C97" w:rsidP="00DC122D">
      <w:pPr>
        <w:spacing w:after="0" w:line="240" w:lineRule="auto"/>
      </w:pPr>
      <w:r>
        <w:separator/>
      </w:r>
    </w:p>
  </w:endnote>
  <w:endnote w:type="continuationSeparator" w:id="0">
    <w:p w:rsidR="00742C97" w:rsidRDefault="00742C97" w:rsidP="00DC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97" w:rsidRDefault="00742C97" w:rsidP="00DC122D">
      <w:pPr>
        <w:spacing w:after="0" w:line="240" w:lineRule="auto"/>
      </w:pPr>
      <w:r>
        <w:separator/>
      </w:r>
    </w:p>
  </w:footnote>
  <w:footnote w:type="continuationSeparator" w:id="0">
    <w:p w:rsidR="00742C97" w:rsidRDefault="00742C97" w:rsidP="00DC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2D" w:rsidRPr="00DC122D" w:rsidRDefault="00DC122D" w:rsidP="00DC122D">
    <w:pPr>
      <w:pStyle w:val="Nagwek"/>
      <w:jc w:val="right"/>
      <w:rPr>
        <w:rFonts w:ascii="Times New Roman" w:hAnsi="Times New Roman"/>
        <w:b/>
      </w:rPr>
    </w:pPr>
    <w:r w:rsidRPr="00DC122D">
      <w:rPr>
        <w:rFonts w:ascii="Times New Roman" w:hAnsi="Times New Roman"/>
        <w:b/>
      </w:rPr>
      <w:t>INFR/741/2020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24"/>
    <w:rsid w:val="004B3130"/>
    <w:rsid w:val="00742C97"/>
    <w:rsid w:val="00C37D24"/>
    <w:rsid w:val="00D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1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DC122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DC12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2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2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1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DC122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DC12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2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2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2946</Characters>
  <Application>Microsoft Office Word</Application>
  <DocSecurity>0</DocSecurity>
  <Lines>24</Lines>
  <Paragraphs>6</Paragraphs>
  <ScaleCrop>false</ScaleCrop>
  <Company>RON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Alicja</dc:creator>
  <cp:keywords/>
  <dc:description/>
  <cp:lastModifiedBy>Sokołowska Alicja</cp:lastModifiedBy>
  <cp:revision>3</cp:revision>
  <dcterms:created xsi:type="dcterms:W3CDTF">2020-10-30T07:20:00Z</dcterms:created>
  <dcterms:modified xsi:type="dcterms:W3CDTF">2020-10-30T07:22:00Z</dcterms:modified>
</cp:coreProperties>
</file>