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690EA" w14:textId="030EBFEC" w:rsidR="00AB34BA" w:rsidRDefault="00AB34BA" w:rsidP="00646952">
      <w:pPr>
        <w:keepNext/>
        <w:spacing w:after="0" w:line="240" w:lineRule="auto"/>
        <w:jc w:val="right"/>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ab/>
        <w:t xml:space="preserve">     </w:t>
      </w:r>
      <w:r w:rsidRPr="00AB34BA">
        <w:rPr>
          <w:rFonts w:ascii="Arial" w:eastAsia="Times New Roman" w:hAnsi="Arial" w:cs="Arial"/>
          <w:sz w:val="24"/>
          <w:szCs w:val="24"/>
          <w:lang w:eastAsia="pl-PL"/>
        </w:rPr>
        <w:tab/>
      </w:r>
      <w:r w:rsidRPr="00AB34BA">
        <w:rPr>
          <w:rFonts w:ascii="Arial" w:eastAsia="Times New Roman" w:hAnsi="Arial" w:cs="Arial"/>
          <w:sz w:val="24"/>
          <w:szCs w:val="24"/>
          <w:lang w:eastAsia="pl-PL"/>
        </w:rPr>
        <w:tab/>
      </w:r>
      <w:r w:rsidR="00646952">
        <w:rPr>
          <w:rFonts w:ascii="Arial" w:eastAsia="Times New Roman" w:hAnsi="Arial" w:cs="Arial"/>
          <w:sz w:val="24"/>
          <w:szCs w:val="24"/>
          <w:lang w:eastAsia="pl-PL"/>
        </w:rPr>
        <w:t xml:space="preserve">Załącznik nr 5 do </w:t>
      </w:r>
      <w:proofErr w:type="spellStart"/>
      <w:r w:rsidR="00646952">
        <w:rPr>
          <w:rFonts w:ascii="Arial" w:eastAsia="Times New Roman" w:hAnsi="Arial" w:cs="Arial"/>
          <w:sz w:val="24"/>
          <w:szCs w:val="24"/>
          <w:lang w:eastAsia="pl-PL"/>
        </w:rPr>
        <w:t>swz</w:t>
      </w:r>
      <w:proofErr w:type="spellEnd"/>
    </w:p>
    <w:p w14:paraId="67E56273" w14:textId="77777777" w:rsidR="00646952" w:rsidRPr="00AB34BA" w:rsidRDefault="00646952" w:rsidP="00646952">
      <w:pPr>
        <w:keepNext/>
        <w:spacing w:after="0" w:line="240" w:lineRule="auto"/>
        <w:jc w:val="right"/>
        <w:outlineLvl w:val="1"/>
        <w:rPr>
          <w:rFonts w:ascii="Arial" w:eastAsia="Times New Roman" w:hAnsi="Arial" w:cs="Arial"/>
          <w:sz w:val="24"/>
          <w:szCs w:val="24"/>
          <w:lang w:eastAsia="pl-PL"/>
        </w:rPr>
      </w:pPr>
    </w:p>
    <w:p w14:paraId="5DB25B11" w14:textId="40ADA9BE" w:rsidR="00AB34BA" w:rsidRPr="00AB34BA" w:rsidRDefault="00AB34BA" w:rsidP="00AB34BA">
      <w:pPr>
        <w:keepNext/>
        <w:spacing w:after="0" w:line="240" w:lineRule="auto"/>
        <w:jc w:val="center"/>
        <w:outlineLvl w:val="1"/>
        <w:rPr>
          <w:rFonts w:ascii="Arial" w:eastAsia="Times New Roman" w:hAnsi="Arial" w:cs="Arial"/>
          <w:b/>
          <w:sz w:val="24"/>
          <w:szCs w:val="24"/>
          <w:lang w:eastAsia="pl-PL"/>
        </w:rPr>
      </w:pPr>
      <w:r w:rsidRPr="00AB34BA">
        <w:rPr>
          <w:rFonts w:ascii="Arial" w:eastAsia="Times New Roman" w:hAnsi="Arial" w:cs="Arial"/>
          <w:b/>
          <w:sz w:val="24"/>
          <w:szCs w:val="24"/>
          <w:lang w:eastAsia="pl-PL"/>
        </w:rPr>
        <w:t>U M O W A   Nr ……./202</w:t>
      </w:r>
      <w:r w:rsidR="001240D4">
        <w:rPr>
          <w:rFonts w:ascii="Arial" w:eastAsia="Times New Roman" w:hAnsi="Arial" w:cs="Arial"/>
          <w:b/>
          <w:sz w:val="24"/>
          <w:szCs w:val="24"/>
          <w:lang w:eastAsia="pl-PL"/>
        </w:rPr>
        <w:t>1</w:t>
      </w:r>
    </w:p>
    <w:p w14:paraId="1E5C70F9" w14:textId="77777777" w:rsidR="00AB34BA" w:rsidRPr="00AB34BA" w:rsidRDefault="00AB34BA" w:rsidP="00AB34BA">
      <w:pPr>
        <w:keepNext/>
        <w:spacing w:after="0" w:line="240" w:lineRule="auto"/>
        <w:jc w:val="center"/>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o wykonanie robót budowlanych</w:t>
      </w:r>
    </w:p>
    <w:p w14:paraId="5B66B31B" w14:textId="2FB23403" w:rsidR="00AB34BA" w:rsidRPr="00AB34BA" w:rsidRDefault="00AB34BA" w:rsidP="00AB34BA">
      <w:pPr>
        <w:tabs>
          <w:tab w:val="left" w:pos="2295"/>
          <w:tab w:val="center" w:pos="4535"/>
        </w:tabs>
        <w:spacing w:after="0" w:line="240" w:lineRule="auto"/>
        <w:jc w:val="center"/>
        <w:rPr>
          <w:rFonts w:ascii="Arial" w:eastAsia="Times New Roman" w:hAnsi="Arial" w:cs="Arial"/>
          <w:sz w:val="24"/>
          <w:szCs w:val="24"/>
          <w:lang w:eastAsia="pl-PL"/>
        </w:rPr>
      </w:pPr>
      <w:r w:rsidRPr="00AB34BA">
        <w:rPr>
          <w:rFonts w:ascii="Arial" w:eastAsia="Times New Roman" w:hAnsi="Arial" w:cs="Arial"/>
          <w:sz w:val="24"/>
          <w:szCs w:val="24"/>
          <w:lang w:eastAsia="pl-PL"/>
        </w:rPr>
        <w:t>ZP.272.  ….   .202</w:t>
      </w:r>
      <w:r w:rsidR="001240D4">
        <w:rPr>
          <w:rFonts w:ascii="Arial" w:eastAsia="Times New Roman" w:hAnsi="Arial" w:cs="Arial"/>
          <w:sz w:val="24"/>
          <w:szCs w:val="24"/>
          <w:lang w:eastAsia="pl-PL"/>
        </w:rPr>
        <w:t>1</w:t>
      </w:r>
      <w:r w:rsidRPr="00AB34BA">
        <w:rPr>
          <w:rFonts w:ascii="Arial" w:eastAsia="Times New Roman" w:hAnsi="Arial" w:cs="Arial"/>
          <w:sz w:val="24"/>
          <w:szCs w:val="24"/>
          <w:lang w:eastAsia="pl-PL"/>
        </w:rPr>
        <w:t>.</w:t>
      </w:r>
    </w:p>
    <w:p w14:paraId="0DF20AEC" w14:textId="77777777" w:rsidR="00AB34BA" w:rsidRPr="00AB34BA" w:rsidRDefault="00AB34BA" w:rsidP="00AB34BA">
      <w:pPr>
        <w:tabs>
          <w:tab w:val="left" w:pos="2295"/>
          <w:tab w:val="center" w:pos="4535"/>
        </w:tabs>
        <w:spacing w:after="0" w:line="240" w:lineRule="auto"/>
        <w:jc w:val="center"/>
        <w:rPr>
          <w:rFonts w:ascii="Arial" w:eastAsia="Times New Roman" w:hAnsi="Arial" w:cs="Arial"/>
          <w:sz w:val="24"/>
          <w:szCs w:val="24"/>
          <w:lang w:eastAsia="pl-PL"/>
        </w:rPr>
      </w:pPr>
    </w:p>
    <w:p w14:paraId="1999B9BB" w14:textId="34C78CB9"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zawarta w dniu …. 202</w:t>
      </w:r>
      <w:r w:rsidR="001240D4">
        <w:rPr>
          <w:rFonts w:ascii="Arial" w:eastAsia="Times New Roman" w:hAnsi="Arial" w:cs="Arial"/>
          <w:sz w:val="24"/>
          <w:szCs w:val="24"/>
          <w:lang w:eastAsia="pl-PL"/>
        </w:rPr>
        <w:t>1</w:t>
      </w:r>
      <w:r w:rsidRPr="00AB34BA">
        <w:rPr>
          <w:rFonts w:ascii="Arial" w:eastAsia="Times New Roman" w:hAnsi="Arial" w:cs="Arial"/>
          <w:sz w:val="24"/>
          <w:szCs w:val="24"/>
          <w:lang w:eastAsia="pl-PL"/>
        </w:rPr>
        <w:t xml:space="preserve"> r. w Kołbaskowie pomiędzy:</w:t>
      </w:r>
    </w:p>
    <w:p w14:paraId="3977050A" w14:textId="77777777" w:rsidR="00AB34BA" w:rsidRPr="00AB34BA" w:rsidRDefault="00AB34BA" w:rsidP="00AB34BA">
      <w:pPr>
        <w:spacing w:after="0" w:line="240" w:lineRule="auto"/>
        <w:rPr>
          <w:rFonts w:ascii="Arial" w:eastAsia="Times New Roman" w:hAnsi="Arial" w:cs="Arial"/>
          <w:b/>
          <w:sz w:val="24"/>
          <w:szCs w:val="24"/>
          <w:lang w:eastAsia="pl-PL"/>
        </w:rPr>
      </w:pPr>
    </w:p>
    <w:p w14:paraId="26091CC3" w14:textId="77777777"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1. Gminą Kołbaskowo</w:t>
      </w:r>
      <w:r w:rsidRPr="00AB34BA">
        <w:rPr>
          <w:rFonts w:ascii="Arial" w:eastAsia="Times New Roman" w:hAnsi="Arial" w:cs="Arial"/>
          <w:sz w:val="24"/>
          <w:szCs w:val="24"/>
          <w:lang w:eastAsia="pl-PL"/>
        </w:rPr>
        <w:t xml:space="preserve"> z siedzibą: Kołbaskowo Nr 106, 72-001 Kołbaskowo, NIP 851-29-08-333, Regon 811685450, reprezentowaną przez:</w:t>
      </w:r>
    </w:p>
    <w:p w14:paraId="46A12D4C" w14:textId="77777777"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Wójta  Gminy   -   Małgorzatę Schwarz, </w:t>
      </w:r>
      <w:r w:rsidRPr="00AB34BA">
        <w:rPr>
          <w:rFonts w:ascii="Arial" w:eastAsia="Times New Roman" w:hAnsi="Arial" w:cs="Arial"/>
          <w:sz w:val="24"/>
          <w:szCs w:val="24"/>
          <w:lang w:eastAsia="pl-PL"/>
        </w:rPr>
        <w:t>zwaną dalej w tekście „</w:t>
      </w:r>
      <w:r w:rsidRPr="00AB34BA">
        <w:rPr>
          <w:rFonts w:ascii="Arial" w:eastAsia="Times New Roman" w:hAnsi="Arial" w:cs="Arial"/>
          <w:b/>
          <w:sz w:val="24"/>
          <w:szCs w:val="24"/>
          <w:lang w:eastAsia="pl-PL"/>
        </w:rPr>
        <w:t>zamawiającym</w:t>
      </w:r>
      <w:r w:rsidRPr="00AB34BA">
        <w:rPr>
          <w:rFonts w:ascii="Arial" w:eastAsia="Times New Roman" w:hAnsi="Arial" w:cs="Arial"/>
          <w:sz w:val="24"/>
          <w:szCs w:val="24"/>
          <w:lang w:eastAsia="pl-PL"/>
        </w:rPr>
        <w:t xml:space="preserve">” </w:t>
      </w:r>
    </w:p>
    <w:p w14:paraId="305388E3" w14:textId="77777777"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a</w:t>
      </w:r>
    </w:p>
    <w:p w14:paraId="0FB742DC" w14:textId="77777777" w:rsidR="00AB34BA" w:rsidRPr="00AB34BA" w:rsidRDefault="00AB34BA" w:rsidP="00AB34BA">
      <w:pPr>
        <w:tabs>
          <w:tab w:val="left" w:pos="284"/>
          <w:tab w:val="left" w:pos="426"/>
        </w:tabs>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2………</w:t>
      </w:r>
    </w:p>
    <w:p w14:paraId="564221CC" w14:textId="0D5B5FAF" w:rsidR="00AB34BA" w:rsidRPr="00AB34BA" w:rsidRDefault="00AB34BA" w:rsidP="00AB34BA">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zwanym dalej w </w:t>
      </w:r>
      <w:r w:rsidR="000C589D">
        <w:rPr>
          <w:rFonts w:ascii="Arial" w:eastAsia="Times New Roman" w:hAnsi="Arial" w:cs="Arial"/>
          <w:sz w:val="24"/>
          <w:szCs w:val="24"/>
        </w:rPr>
        <w:t>umowie</w:t>
      </w:r>
      <w:r w:rsidRPr="00AB34BA">
        <w:rPr>
          <w:rFonts w:ascii="Arial" w:eastAsia="Times New Roman" w:hAnsi="Arial" w:cs="Arial"/>
          <w:sz w:val="24"/>
          <w:szCs w:val="24"/>
        </w:rPr>
        <w:t xml:space="preserve"> „</w:t>
      </w:r>
      <w:r w:rsidRPr="00AB34BA">
        <w:rPr>
          <w:rFonts w:ascii="Arial" w:eastAsia="Times New Roman" w:hAnsi="Arial" w:cs="Arial"/>
          <w:b/>
          <w:sz w:val="24"/>
          <w:szCs w:val="24"/>
        </w:rPr>
        <w:t>wykonawcą</w:t>
      </w:r>
      <w:r w:rsidRPr="00AB34BA">
        <w:rPr>
          <w:rFonts w:ascii="Arial" w:eastAsia="Times New Roman" w:hAnsi="Arial" w:cs="Arial"/>
          <w:sz w:val="24"/>
          <w:szCs w:val="24"/>
        </w:rPr>
        <w:t>”,</w:t>
      </w:r>
    </w:p>
    <w:p w14:paraId="42176367"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164D4D86" w14:textId="71373ACB" w:rsidR="00AB34BA" w:rsidRPr="00AB34BA" w:rsidRDefault="00AB34BA" w:rsidP="00AB34BA">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Na podstawie dokonanego przez ZAMAWIAJĄCEGO wyboru oferty Wykonawcy w postępowaniu o udzielenie zamówienia publicznego przeprowadzonego w trybie p</w:t>
      </w:r>
      <w:r w:rsidR="00956405">
        <w:rPr>
          <w:rFonts w:ascii="Arial" w:eastAsia="Times New Roman" w:hAnsi="Arial" w:cs="Arial"/>
          <w:sz w:val="24"/>
          <w:szCs w:val="24"/>
        </w:rPr>
        <w:t xml:space="preserve">odstawowym </w:t>
      </w:r>
      <w:r w:rsidRPr="00AB34BA">
        <w:rPr>
          <w:rFonts w:ascii="Arial" w:eastAsia="Times New Roman" w:hAnsi="Arial" w:cs="Arial"/>
          <w:sz w:val="24"/>
          <w:szCs w:val="24"/>
        </w:rPr>
        <w:t xml:space="preserve">zgodnie z ustawą z dnia </w:t>
      </w:r>
      <w:r w:rsidR="00956405">
        <w:rPr>
          <w:rFonts w:ascii="Arial" w:eastAsia="Times New Roman" w:hAnsi="Arial" w:cs="Arial"/>
          <w:sz w:val="24"/>
          <w:szCs w:val="24"/>
        </w:rPr>
        <w:t>11</w:t>
      </w:r>
      <w:r w:rsidRPr="00AB34BA">
        <w:rPr>
          <w:rFonts w:ascii="Arial" w:eastAsia="Times New Roman" w:hAnsi="Arial" w:cs="Arial"/>
          <w:sz w:val="24"/>
          <w:szCs w:val="24"/>
        </w:rPr>
        <w:t xml:space="preserve"> </w:t>
      </w:r>
      <w:r w:rsidR="00956405">
        <w:rPr>
          <w:rFonts w:ascii="Arial" w:eastAsia="Times New Roman" w:hAnsi="Arial" w:cs="Arial"/>
          <w:sz w:val="24"/>
          <w:szCs w:val="24"/>
        </w:rPr>
        <w:t>wrześ</w:t>
      </w:r>
      <w:r w:rsidRPr="00AB34BA">
        <w:rPr>
          <w:rFonts w:ascii="Arial" w:eastAsia="Times New Roman" w:hAnsi="Arial" w:cs="Arial"/>
          <w:sz w:val="24"/>
          <w:szCs w:val="24"/>
        </w:rPr>
        <w:t>nia 20</w:t>
      </w:r>
      <w:r w:rsidR="00956405">
        <w:rPr>
          <w:rFonts w:ascii="Arial" w:eastAsia="Times New Roman" w:hAnsi="Arial" w:cs="Arial"/>
          <w:sz w:val="24"/>
          <w:szCs w:val="24"/>
        </w:rPr>
        <w:t>19</w:t>
      </w:r>
      <w:r w:rsidRPr="00AB34BA">
        <w:rPr>
          <w:rFonts w:ascii="Arial" w:eastAsia="Times New Roman" w:hAnsi="Arial" w:cs="Arial"/>
          <w:sz w:val="24"/>
          <w:szCs w:val="24"/>
        </w:rPr>
        <w:t xml:space="preserve"> r. Prawo zamówień publicznych (</w:t>
      </w:r>
      <w:proofErr w:type="spellStart"/>
      <w:r w:rsidRPr="00AB34BA">
        <w:rPr>
          <w:rFonts w:ascii="Arial" w:eastAsia="Times New Roman" w:hAnsi="Arial" w:cs="Arial"/>
          <w:sz w:val="24"/>
          <w:szCs w:val="24"/>
        </w:rPr>
        <w:t>t.j</w:t>
      </w:r>
      <w:proofErr w:type="spellEnd"/>
      <w:r w:rsidRPr="00AB34BA">
        <w:rPr>
          <w:rFonts w:ascii="Arial" w:eastAsia="Times New Roman" w:hAnsi="Arial" w:cs="Arial"/>
          <w:sz w:val="24"/>
          <w:szCs w:val="24"/>
        </w:rPr>
        <w:t>. Dz.U. z 2019 r.,</w:t>
      </w:r>
      <w:r w:rsidR="00956405">
        <w:rPr>
          <w:rFonts w:ascii="Arial" w:eastAsia="Times New Roman" w:hAnsi="Arial" w:cs="Arial"/>
          <w:sz w:val="24"/>
          <w:szCs w:val="24"/>
        </w:rPr>
        <w:t xml:space="preserve"> poz. 2019</w:t>
      </w:r>
      <w:r w:rsidRPr="00AB34BA">
        <w:rPr>
          <w:rFonts w:ascii="Arial" w:eastAsia="Times New Roman" w:hAnsi="Arial" w:cs="Arial"/>
          <w:sz w:val="24"/>
          <w:szCs w:val="24"/>
        </w:rPr>
        <w:t>), została zawarta umowa o następującej treści:</w:t>
      </w:r>
    </w:p>
    <w:p w14:paraId="2EA3BEC2" w14:textId="77777777" w:rsidR="00AB34BA" w:rsidRPr="00AB34BA" w:rsidRDefault="00AB34BA" w:rsidP="00AB34BA">
      <w:pPr>
        <w:spacing w:after="0" w:line="240" w:lineRule="auto"/>
        <w:jc w:val="both"/>
        <w:rPr>
          <w:rFonts w:ascii="Arial" w:eastAsia="Times New Roman" w:hAnsi="Arial" w:cs="Arial"/>
          <w:b/>
          <w:sz w:val="24"/>
          <w:szCs w:val="24"/>
          <w:lang w:eastAsia="pl-PL"/>
        </w:rPr>
      </w:pPr>
    </w:p>
    <w:p w14:paraId="5AD9F157" w14:textId="7B895C20"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PRZEDMIOT UMOWY.</w:t>
      </w:r>
    </w:p>
    <w:p w14:paraId="6E740DCC" w14:textId="17ED7FAB"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sz w:val="24"/>
          <w:szCs w:val="24"/>
          <w:lang w:eastAsia="pl-PL"/>
        </w:rPr>
        <w:t>1.  Zamawiający zleca, a Wykonawca zobowiązuje się wykonać roboty budowlane  związane</w:t>
      </w:r>
      <w:r w:rsidRPr="00AB34BA">
        <w:rPr>
          <w:rFonts w:ascii="Arial" w:eastAsia="Times New Roman" w:hAnsi="Arial" w:cs="Arial"/>
          <w:b/>
          <w:i/>
          <w:sz w:val="24"/>
          <w:szCs w:val="24"/>
          <w:lang w:eastAsia="pl-PL"/>
        </w:rPr>
        <w:t xml:space="preserve"> </w:t>
      </w:r>
      <w:r w:rsidRPr="00AB34BA">
        <w:rPr>
          <w:rFonts w:ascii="Arial" w:eastAsia="Times New Roman" w:hAnsi="Arial" w:cs="Arial"/>
          <w:sz w:val="24"/>
          <w:szCs w:val="24"/>
          <w:lang w:eastAsia="pl-PL"/>
        </w:rPr>
        <w:t xml:space="preserve">z realizacją inwestycji pn.: </w:t>
      </w:r>
      <w:r w:rsidRPr="00AB34BA">
        <w:rPr>
          <w:rFonts w:ascii="Arial" w:eastAsia="Times New Roman" w:hAnsi="Arial" w:cs="Arial"/>
          <w:b/>
          <w:sz w:val="24"/>
          <w:szCs w:val="24"/>
          <w:lang w:eastAsia="pl-PL"/>
        </w:rPr>
        <w:t>„</w:t>
      </w:r>
      <w:r w:rsidRPr="00AB34BA">
        <w:rPr>
          <w:rFonts w:ascii="Arial" w:eastAsia="Times New Roman" w:hAnsi="Arial" w:cs="Arial"/>
          <w:b/>
          <w:bCs/>
          <w:sz w:val="24"/>
          <w:szCs w:val="24"/>
          <w:lang w:eastAsia="pl-PL"/>
        </w:rPr>
        <w:t>Budowa sieci wodociągowej łączącej miejscowość Ustowo i Kurów oraz budowa rurociągu tłocznego kanalizacji sanitarnej</w:t>
      </w:r>
      <w:r w:rsidRPr="00AB34BA">
        <w:rPr>
          <w:rFonts w:ascii="Arial" w:eastAsia="Times New Roman" w:hAnsi="Arial" w:cs="Arial"/>
          <w:b/>
          <w:sz w:val="24"/>
          <w:szCs w:val="24"/>
          <w:lang w:eastAsia="pl-PL"/>
        </w:rPr>
        <w:t>”</w:t>
      </w:r>
      <w:r>
        <w:rPr>
          <w:rFonts w:ascii="Arial" w:eastAsia="Times New Roman" w:hAnsi="Arial" w:cs="Arial"/>
          <w:b/>
          <w:sz w:val="24"/>
          <w:szCs w:val="24"/>
          <w:lang w:eastAsia="pl-PL"/>
        </w:rPr>
        <w:t>.</w:t>
      </w:r>
    </w:p>
    <w:p w14:paraId="58B53AE4" w14:textId="7542499F"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Wykonawca zobowiązuje się wykonać przedmiot umowy osobiście zgodnie z zasadami wiedzy technicznej, na warunkach określonych w:</w:t>
      </w:r>
    </w:p>
    <w:p w14:paraId="3BA12C8C"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niniejszej umowie,</w:t>
      </w:r>
    </w:p>
    <w:p w14:paraId="3136CA08"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ofercie Wykonawcy,</w:t>
      </w:r>
    </w:p>
    <w:p w14:paraId="1DF16036" w14:textId="7992C716"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specyfikacji warun</w:t>
      </w:r>
      <w:r w:rsidR="00701245">
        <w:rPr>
          <w:rFonts w:ascii="Arial" w:eastAsia="Times New Roman" w:hAnsi="Arial" w:cs="Arial"/>
          <w:sz w:val="24"/>
          <w:szCs w:val="24"/>
          <w:lang w:eastAsia="pl-PL"/>
        </w:rPr>
        <w:t>ków</w:t>
      </w:r>
      <w:r w:rsidRPr="00AB34BA">
        <w:rPr>
          <w:rFonts w:ascii="Arial" w:eastAsia="Times New Roman" w:hAnsi="Arial" w:cs="Arial"/>
          <w:sz w:val="24"/>
          <w:szCs w:val="24"/>
          <w:lang w:eastAsia="pl-PL"/>
        </w:rPr>
        <w:t xml:space="preserve"> zamówienia,</w:t>
      </w:r>
    </w:p>
    <w:p w14:paraId="5004C026"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Szczegółowy zakres rzeczowy przedmiotu umowy określa dokumentacja projektowa oraz specyfikacja techniczna wykonania i odbioru robót.</w:t>
      </w:r>
    </w:p>
    <w:p w14:paraId="614C450C" w14:textId="35D1B143"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Częściami składowymi niniejszej umowy są następujące dokumenty, stanowiące jej integralną część: Specyfikacj</w:t>
      </w:r>
      <w:r w:rsidR="00701245">
        <w:rPr>
          <w:rFonts w:ascii="Arial" w:eastAsia="Times New Roman" w:hAnsi="Arial" w:cs="Arial"/>
          <w:sz w:val="24"/>
          <w:szCs w:val="24"/>
          <w:lang w:eastAsia="pl-PL"/>
        </w:rPr>
        <w:t>a</w:t>
      </w:r>
      <w:r w:rsidRPr="00AB34BA">
        <w:rPr>
          <w:rFonts w:ascii="Arial" w:eastAsia="Times New Roman" w:hAnsi="Arial" w:cs="Arial"/>
          <w:sz w:val="24"/>
          <w:szCs w:val="24"/>
          <w:lang w:eastAsia="pl-PL"/>
        </w:rPr>
        <w:t xml:space="preserve"> Warunków Zamówienia wraz z załącznikami i odpowiedziami na zapytania </w:t>
      </w:r>
      <w:r w:rsidR="00701245">
        <w:rPr>
          <w:rFonts w:ascii="Arial" w:eastAsia="Times New Roman" w:hAnsi="Arial" w:cs="Arial"/>
          <w:sz w:val="24"/>
          <w:szCs w:val="24"/>
          <w:lang w:eastAsia="pl-PL"/>
        </w:rPr>
        <w:t>w postępowaniu</w:t>
      </w:r>
      <w:r w:rsidRPr="00AB34BA">
        <w:rPr>
          <w:rFonts w:ascii="Arial" w:eastAsia="Times New Roman" w:hAnsi="Arial" w:cs="Arial"/>
          <w:sz w:val="24"/>
          <w:szCs w:val="24"/>
          <w:lang w:eastAsia="pl-PL"/>
        </w:rPr>
        <w:t>, oferta wykonawcy wraz z załącznikami.</w:t>
      </w:r>
    </w:p>
    <w:p w14:paraId="4601D5FE"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W przypadku wątpliwości interpretacyjnych co do rodzaju i zakresu robót określonych w umowie oraz zakresu praw i obowiązków Zamawiającego i Wykonawcy, będzie obowiązywać następująca kolejność ważności dokumentów:</w:t>
      </w:r>
    </w:p>
    <w:p w14:paraId="4F7B5C0C"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umowa,</w:t>
      </w:r>
    </w:p>
    <w:p w14:paraId="4A870BFB" w14:textId="488A3A9F"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SWZ wraz z załącznikami,</w:t>
      </w:r>
    </w:p>
    <w:p w14:paraId="39E36AEF"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dokumentacja projektowa,</w:t>
      </w:r>
    </w:p>
    <w:p w14:paraId="648A28FD"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specyfikacja techniczna wykonania i odbioru robót</w:t>
      </w:r>
    </w:p>
    <w:p w14:paraId="23536DC5"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oferta Wykonawcy.</w:t>
      </w:r>
    </w:p>
    <w:p w14:paraId="52A6DBB5" w14:textId="79F7B316"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Wykonawca oświadcza, że zapoznał się z SWZ, dokumentacją projektową i specyfikacją techniczną wykonania i odbioru robót oraz nie wniósł do niej uwag i uznaje ją za podstawę do realizacji przedmiotu niniejszej umowy.</w:t>
      </w:r>
    </w:p>
    <w:p w14:paraId="664790FC"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6291F268" w14:textId="0572790C" w:rsidR="00AB34BA" w:rsidRDefault="00AB34BA" w:rsidP="00AB34BA">
      <w:pPr>
        <w:spacing w:after="0" w:line="240" w:lineRule="auto"/>
        <w:jc w:val="both"/>
        <w:rPr>
          <w:rFonts w:ascii="Arial" w:eastAsia="Times New Roman" w:hAnsi="Arial" w:cs="Arial"/>
          <w:sz w:val="24"/>
          <w:szCs w:val="24"/>
          <w:lang w:eastAsia="pl-PL"/>
        </w:rPr>
      </w:pPr>
    </w:p>
    <w:p w14:paraId="139A64E1" w14:textId="251CC2F6" w:rsidR="000C589D" w:rsidRDefault="000C589D" w:rsidP="00AB34BA">
      <w:pPr>
        <w:spacing w:after="0" w:line="240" w:lineRule="auto"/>
        <w:jc w:val="both"/>
        <w:rPr>
          <w:rFonts w:ascii="Arial" w:eastAsia="Times New Roman" w:hAnsi="Arial" w:cs="Arial"/>
          <w:sz w:val="24"/>
          <w:szCs w:val="24"/>
          <w:lang w:eastAsia="pl-PL"/>
        </w:rPr>
      </w:pPr>
    </w:p>
    <w:p w14:paraId="5B702C2F" w14:textId="77777777" w:rsidR="000C589D" w:rsidRPr="00AB34BA" w:rsidRDefault="000C589D" w:rsidP="00AB34BA">
      <w:pPr>
        <w:spacing w:after="0" w:line="240" w:lineRule="auto"/>
        <w:jc w:val="both"/>
        <w:rPr>
          <w:rFonts w:ascii="Arial" w:eastAsia="Times New Roman" w:hAnsi="Arial" w:cs="Arial"/>
          <w:sz w:val="24"/>
          <w:szCs w:val="24"/>
          <w:lang w:eastAsia="pl-PL"/>
        </w:rPr>
      </w:pPr>
    </w:p>
    <w:p w14:paraId="140D57FA"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2.TERMINY REALIZACJI.</w:t>
      </w:r>
    </w:p>
    <w:p w14:paraId="2F7EEA71" w14:textId="77777777" w:rsidR="000339C7" w:rsidRDefault="00AB34BA" w:rsidP="00B634BD">
      <w:pPr>
        <w:pStyle w:val="Akapitzlist"/>
        <w:numPr>
          <w:ilvl w:val="0"/>
          <w:numId w:val="26"/>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t>Wykonawca zobowiązuje się wykonać przedmiot umowy w następujących terminach:</w:t>
      </w:r>
    </w:p>
    <w:p w14:paraId="0CF1D88B" w14:textId="77777777" w:rsidR="000339C7" w:rsidRPr="000339C7" w:rsidRDefault="00AB34BA" w:rsidP="00B634BD">
      <w:pPr>
        <w:pStyle w:val="Akapitzlist"/>
        <w:numPr>
          <w:ilvl w:val="0"/>
          <w:numId w:val="27"/>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t xml:space="preserve">przejęcie placu budowy - </w:t>
      </w:r>
      <w:r w:rsidRPr="000339C7">
        <w:rPr>
          <w:rFonts w:ascii="Arial" w:eastAsia="Times New Roman" w:hAnsi="Arial" w:cs="Arial"/>
          <w:b/>
          <w:sz w:val="24"/>
          <w:szCs w:val="24"/>
          <w:lang w:eastAsia="pl-PL"/>
        </w:rPr>
        <w:t>w ciągu 7 dni od dnia podpisania umowy,</w:t>
      </w:r>
    </w:p>
    <w:p w14:paraId="31F24F3F" w14:textId="61D61455" w:rsidR="00AB34BA" w:rsidRPr="000339C7" w:rsidRDefault="00AB34BA" w:rsidP="00B634BD">
      <w:pPr>
        <w:pStyle w:val="Akapitzlist"/>
        <w:numPr>
          <w:ilvl w:val="0"/>
          <w:numId w:val="27"/>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t>wykonanie przedmiotu zamówienia w terminie nie dłuższym niż</w:t>
      </w:r>
      <w:r w:rsidR="000339C7" w:rsidRPr="000339C7">
        <w:rPr>
          <w:rFonts w:ascii="Arial" w:eastAsia="Times New Roman" w:hAnsi="Arial" w:cs="Arial"/>
          <w:sz w:val="24"/>
          <w:szCs w:val="24"/>
          <w:lang w:eastAsia="pl-PL"/>
        </w:rPr>
        <w:t xml:space="preserve"> </w:t>
      </w:r>
      <w:r w:rsidR="00557D34">
        <w:rPr>
          <w:rFonts w:ascii="Arial" w:eastAsia="Times New Roman" w:hAnsi="Arial" w:cs="Arial"/>
          <w:b/>
          <w:bCs/>
          <w:sz w:val="24"/>
          <w:szCs w:val="24"/>
          <w:lang w:eastAsia="pl-PL"/>
        </w:rPr>
        <w:t>……</w:t>
      </w:r>
      <w:r w:rsidR="000339C7" w:rsidRPr="000339C7">
        <w:rPr>
          <w:rFonts w:ascii="Arial" w:eastAsia="Times New Roman" w:hAnsi="Arial" w:cs="Arial"/>
          <w:b/>
          <w:bCs/>
          <w:sz w:val="24"/>
          <w:szCs w:val="24"/>
          <w:lang w:eastAsia="pl-PL"/>
        </w:rPr>
        <w:t xml:space="preserve"> dni</w:t>
      </w:r>
      <w:r w:rsidR="000339C7" w:rsidRPr="000339C7">
        <w:rPr>
          <w:rFonts w:ascii="Arial" w:eastAsia="Times New Roman" w:hAnsi="Arial" w:cs="Arial"/>
          <w:sz w:val="24"/>
          <w:szCs w:val="24"/>
          <w:lang w:eastAsia="pl-PL"/>
        </w:rPr>
        <w:t xml:space="preserve"> od dnia zawarcia umowy.</w:t>
      </w:r>
    </w:p>
    <w:p w14:paraId="37D6F08A" w14:textId="795BF896" w:rsidR="00AB34BA" w:rsidRDefault="00AB34BA" w:rsidP="00B634BD">
      <w:pPr>
        <w:pStyle w:val="Akapitzlist"/>
        <w:numPr>
          <w:ilvl w:val="0"/>
          <w:numId w:val="26"/>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0"/>
          <w:lang w:eastAsia="pl-PL"/>
        </w:rPr>
        <w:t xml:space="preserve">Za datę wykonania przedmiotu umowy uważa się dzień zgłoszenia </w:t>
      </w:r>
      <w:r w:rsidRPr="000339C7">
        <w:rPr>
          <w:rFonts w:ascii="Arial" w:eastAsia="Times New Roman" w:hAnsi="Arial" w:cs="Arial"/>
          <w:sz w:val="24"/>
          <w:szCs w:val="24"/>
          <w:lang w:eastAsia="pl-PL"/>
        </w:rPr>
        <w:t>gotowoś</w:t>
      </w:r>
      <w:r w:rsidR="000339C7">
        <w:rPr>
          <w:rFonts w:ascii="Arial" w:eastAsia="Times New Roman" w:hAnsi="Arial" w:cs="Arial"/>
          <w:sz w:val="24"/>
          <w:szCs w:val="24"/>
          <w:lang w:eastAsia="pl-PL"/>
        </w:rPr>
        <w:t>ci</w:t>
      </w:r>
      <w:r w:rsidRPr="000339C7">
        <w:rPr>
          <w:rFonts w:ascii="Arial" w:eastAsia="Times New Roman" w:hAnsi="Arial" w:cs="Arial"/>
          <w:sz w:val="24"/>
          <w:szCs w:val="24"/>
          <w:lang w:eastAsia="pl-PL"/>
        </w:rPr>
        <w:t xml:space="preserve"> do odbioru końcowego pismem złożonym bezpośrednio w siedzibie Zamawiającego wraz z dokumentami, o których mowa w </w:t>
      </w:r>
      <w:r w:rsidRPr="000C589D">
        <w:rPr>
          <w:rFonts w:ascii="Arial" w:eastAsia="Times New Roman" w:hAnsi="Arial" w:cs="Arial"/>
          <w:sz w:val="24"/>
          <w:szCs w:val="24"/>
          <w:lang w:eastAsia="pl-PL"/>
        </w:rPr>
        <w:t>§ 5 ust.1 pkt.</w:t>
      </w:r>
      <w:r w:rsidR="000C589D" w:rsidRPr="000C589D">
        <w:rPr>
          <w:rFonts w:ascii="Arial" w:eastAsia="Times New Roman" w:hAnsi="Arial" w:cs="Arial"/>
          <w:sz w:val="24"/>
          <w:szCs w:val="24"/>
          <w:lang w:eastAsia="pl-PL"/>
        </w:rPr>
        <w:t xml:space="preserve"> </w:t>
      </w:r>
      <w:r w:rsidRPr="000C589D">
        <w:rPr>
          <w:rFonts w:ascii="Arial" w:eastAsia="Times New Roman" w:hAnsi="Arial" w:cs="Arial"/>
          <w:sz w:val="24"/>
          <w:szCs w:val="24"/>
          <w:lang w:eastAsia="pl-PL"/>
        </w:rPr>
        <w:t>9</w:t>
      </w:r>
      <w:r w:rsidRPr="000339C7">
        <w:rPr>
          <w:rFonts w:ascii="Arial" w:eastAsia="Times New Roman" w:hAnsi="Arial" w:cs="Arial"/>
          <w:sz w:val="24"/>
          <w:szCs w:val="24"/>
          <w:lang w:eastAsia="pl-PL"/>
        </w:rPr>
        <w:t>, chyba, że zachodzi okoliczność określona w § 7 ust.10.</w:t>
      </w:r>
    </w:p>
    <w:p w14:paraId="351C25E4" w14:textId="0A9354CF" w:rsidR="000339C7" w:rsidRPr="00A83242" w:rsidRDefault="000339C7" w:rsidP="00B634BD">
      <w:pPr>
        <w:pStyle w:val="Akapitzlist"/>
        <w:numPr>
          <w:ilvl w:val="0"/>
          <w:numId w:val="26"/>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 zastrzeżeniem</w:t>
      </w:r>
      <w:r w:rsidRPr="00A83242">
        <w:rPr>
          <w:rFonts w:ascii="Arial" w:eastAsia="Times New Roman" w:hAnsi="Arial" w:cs="Arial"/>
          <w:bCs/>
          <w:sz w:val="24"/>
          <w:szCs w:val="24"/>
          <w:lang w:eastAsia="pl-PL"/>
        </w:rPr>
        <w:t xml:space="preserve"> </w:t>
      </w:r>
      <w:r w:rsidR="00A83242" w:rsidRPr="00A83242">
        <w:rPr>
          <w:rFonts w:ascii="Arial" w:eastAsia="Times New Roman" w:hAnsi="Arial" w:cs="Arial"/>
          <w:bCs/>
          <w:sz w:val="24"/>
          <w:szCs w:val="24"/>
        </w:rPr>
        <w:t>§</w:t>
      </w:r>
      <w:r w:rsidR="00A83242">
        <w:rPr>
          <w:rFonts w:ascii="Arial" w:eastAsia="Times New Roman" w:hAnsi="Arial" w:cs="Arial"/>
          <w:bCs/>
          <w:sz w:val="24"/>
          <w:szCs w:val="24"/>
        </w:rPr>
        <w:t>14 ust. 2 pkt. 3 umowy, termin wykonania przedmiotu umowy nie może ulec zmianie.</w:t>
      </w:r>
    </w:p>
    <w:p w14:paraId="5BBFFAF2" w14:textId="2C971BB4" w:rsidR="00A83242" w:rsidRPr="00646952" w:rsidRDefault="00A83242" w:rsidP="00B634BD">
      <w:pPr>
        <w:pStyle w:val="Akapitzlist"/>
        <w:numPr>
          <w:ilvl w:val="0"/>
          <w:numId w:val="26"/>
        </w:numPr>
        <w:spacing w:after="0" w:line="240" w:lineRule="auto"/>
        <w:jc w:val="both"/>
        <w:rPr>
          <w:rFonts w:ascii="Arial" w:eastAsia="Times New Roman" w:hAnsi="Arial" w:cs="Arial"/>
          <w:sz w:val="24"/>
          <w:szCs w:val="24"/>
          <w:lang w:eastAsia="pl-PL"/>
        </w:rPr>
      </w:pPr>
      <w:r>
        <w:rPr>
          <w:rFonts w:ascii="Arial" w:eastAsia="Times New Roman" w:hAnsi="Arial" w:cs="Arial"/>
          <w:bCs/>
          <w:sz w:val="24"/>
          <w:szCs w:val="24"/>
        </w:rPr>
        <w:t xml:space="preserve">Zmiana </w:t>
      </w:r>
      <w:r w:rsidRPr="00646952">
        <w:rPr>
          <w:rFonts w:ascii="Arial" w:eastAsia="Times New Roman" w:hAnsi="Arial" w:cs="Arial"/>
          <w:bCs/>
          <w:sz w:val="24"/>
          <w:szCs w:val="24"/>
        </w:rPr>
        <w:t xml:space="preserve">terminów, o których mowa w § 14 ust. 2 pkt. 3 umowy, dokonywana jest z zachowaniem </w:t>
      </w:r>
      <w:r w:rsidR="00E60117" w:rsidRPr="00646952">
        <w:rPr>
          <w:rFonts w:ascii="Arial" w:eastAsia="Times New Roman" w:hAnsi="Arial" w:cs="Arial"/>
          <w:bCs/>
          <w:sz w:val="24"/>
          <w:szCs w:val="24"/>
        </w:rPr>
        <w:t>trybu zmiany umowy</w:t>
      </w:r>
      <w:r w:rsidRPr="00646952">
        <w:rPr>
          <w:rFonts w:ascii="Arial" w:eastAsia="Times New Roman" w:hAnsi="Arial" w:cs="Arial"/>
          <w:bCs/>
          <w:sz w:val="24"/>
          <w:szCs w:val="24"/>
        </w:rPr>
        <w:t>.</w:t>
      </w:r>
    </w:p>
    <w:p w14:paraId="4BD6B101" w14:textId="77777777" w:rsidR="00AB34BA" w:rsidRPr="00646952" w:rsidRDefault="00AB34BA" w:rsidP="00AB34BA">
      <w:pPr>
        <w:spacing w:after="0" w:line="240" w:lineRule="auto"/>
        <w:jc w:val="both"/>
        <w:rPr>
          <w:rFonts w:ascii="Arial" w:eastAsia="Times New Roman" w:hAnsi="Arial" w:cs="Arial"/>
          <w:sz w:val="24"/>
          <w:szCs w:val="24"/>
          <w:lang w:eastAsia="pl-PL"/>
        </w:rPr>
      </w:pPr>
    </w:p>
    <w:p w14:paraId="06514929" w14:textId="77777777" w:rsidR="00AB34BA" w:rsidRPr="00646952" w:rsidRDefault="00AB34BA" w:rsidP="00AB34BA">
      <w:pPr>
        <w:spacing w:after="0" w:line="240" w:lineRule="auto"/>
        <w:jc w:val="both"/>
        <w:rPr>
          <w:rFonts w:ascii="Arial" w:eastAsia="Times New Roman" w:hAnsi="Arial" w:cs="Arial"/>
          <w:b/>
          <w:sz w:val="24"/>
          <w:szCs w:val="24"/>
        </w:rPr>
      </w:pPr>
      <w:bookmarkStart w:id="0" w:name="_Hlk64533205"/>
      <w:r w:rsidRPr="00646952">
        <w:rPr>
          <w:rFonts w:ascii="Arial" w:eastAsia="Times New Roman" w:hAnsi="Arial" w:cs="Arial"/>
          <w:b/>
          <w:sz w:val="24"/>
          <w:szCs w:val="24"/>
        </w:rPr>
        <w:t>§</w:t>
      </w:r>
      <w:bookmarkEnd w:id="0"/>
      <w:r w:rsidRPr="00646952">
        <w:rPr>
          <w:rFonts w:ascii="Arial" w:eastAsia="Times New Roman" w:hAnsi="Arial" w:cs="Arial"/>
          <w:b/>
          <w:sz w:val="24"/>
          <w:szCs w:val="24"/>
        </w:rPr>
        <w:t xml:space="preserve"> 3.UCZESTNICY  PROCESU  BUDOWLANEGO.</w:t>
      </w:r>
    </w:p>
    <w:p w14:paraId="07938CE8" w14:textId="77777777" w:rsidR="00FC5045" w:rsidRPr="00646952" w:rsidRDefault="00FC5045" w:rsidP="00B634BD">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Przedstawiciel  Zamawiającego   –  Waldemar Trusewicz.</w:t>
      </w:r>
    </w:p>
    <w:p w14:paraId="42914958" w14:textId="77777777" w:rsidR="00FC5045" w:rsidRPr="00646952" w:rsidRDefault="00FC5045" w:rsidP="00B634BD">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Ustanowiony przez Zamawiającego Inspektorzy Nadzoru Inwestorskiego:</w:t>
      </w:r>
    </w:p>
    <w:p w14:paraId="5AB77D20" w14:textId="77777777" w:rsidR="00FC5045" w:rsidRPr="00646952" w:rsidRDefault="00FC5045" w:rsidP="00FC5045">
      <w:pPr>
        <w:spacing w:after="0" w:line="240" w:lineRule="auto"/>
        <w:jc w:val="both"/>
        <w:rPr>
          <w:rFonts w:ascii="Arial" w:eastAsia="Times New Roman" w:hAnsi="Arial" w:cs="Arial"/>
          <w:sz w:val="24"/>
          <w:szCs w:val="24"/>
          <w:lang w:eastAsia="pl-PL"/>
        </w:rPr>
      </w:pPr>
    </w:p>
    <w:p w14:paraId="6197CDCA" w14:textId="3C646E3C" w:rsidR="00FC5045" w:rsidRPr="00646952" w:rsidRDefault="00FC5045" w:rsidP="00B634BD">
      <w:pPr>
        <w:numPr>
          <w:ilvl w:val="0"/>
          <w:numId w:val="18"/>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w specjalności instalacyjnej w zakresie sieci, instalacji i urządzeń cieplnych, wentylacyjnych, gazowych, wodociągowych i kanalizacyjnych: ……..który działa w ramach w art. 25 i 26 prawa budowlanego.</w:t>
      </w:r>
    </w:p>
    <w:p w14:paraId="17BEA39E" w14:textId="77777777" w:rsidR="00FC5045" w:rsidRPr="00646952" w:rsidRDefault="00FC5045" w:rsidP="00FC5045">
      <w:pPr>
        <w:spacing w:after="0" w:line="240" w:lineRule="auto"/>
        <w:jc w:val="both"/>
        <w:rPr>
          <w:rFonts w:ascii="Arial" w:eastAsia="Times New Roman" w:hAnsi="Arial" w:cs="Arial"/>
          <w:sz w:val="24"/>
          <w:szCs w:val="24"/>
          <w:lang w:eastAsia="pl-PL"/>
        </w:rPr>
      </w:pPr>
    </w:p>
    <w:p w14:paraId="079797BA" w14:textId="77777777" w:rsidR="00FC5045" w:rsidRPr="00646952" w:rsidRDefault="00FC5045" w:rsidP="00B634BD">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Ustanowiony przez Wykonawcę:</w:t>
      </w:r>
    </w:p>
    <w:p w14:paraId="5DA47E4E" w14:textId="77777777" w:rsidR="00FC5045" w:rsidRPr="00646952" w:rsidRDefault="00FC5045" w:rsidP="00B634BD">
      <w:pPr>
        <w:numPr>
          <w:ilvl w:val="0"/>
          <w:numId w:val="19"/>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kierownik budowy: ……</w:t>
      </w:r>
    </w:p>
    <w:p w14:paraId="0A8E57F9" w14:textId="77777777" w:rsidR="00FC5045" w:rsidRPr="00646952" w:rsidRDefault="00FC5045" w:rsidP="00FC5045">
      <w:pPr>
        <w:spacing w:after="0" w:line="240" w:lineRule="auto"/>
        <w:jc w:val="both"/>
        <w:rPr>
          <w:rFonts w:ascii="Arial" w:eastAsia="Times New Roman" w:hAnsi="Arial" w:cs="Arial"/>
          <w:sz w:val="24"/>
          <w:szCs w:val="24"/>
          <w:lang w:eastAsia="pl-PL"/>
        </w:rPr>
      </w:pPr>
    </w:p>
    <w:p w14:paraId="11D19293" w14:textId="77777777" w:rsidR="00FC5045" w:rsidRPr="00646952" w:rsidRDefault="00FC5045" w:rsidP="00B634BD">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Zmiana Przedstawiciela  Zamawiającego i Inspektora Nadzoru Inwestorskiego może nastąpić w formie jednostronnego oświadczenia woli przez Zamawiającego i nie stanowi zmiany niniejszej umowy.</w:t>
      </w:r>
    </w:p>
    <w:p w14:paraId="2FF0BDD6" w14:textId="675BE9CD" w:rsidR="00FC5045" w:rsidRPr="00FC5045" w:rsidRDefault="00FC5045" w:rsidP="00B634BD">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Zmiana </w:t>
      </w:r>
      <w:r w:rsidR="00E60117" w:rsidRPr="00646952">
        <w:rPr>
          <w:rFonts w:ascii="Arial" w:eastAsia="Times New Roman" w:hAnsi="Arial" w:cs="Arial"/>
          <w:sz w:val="24"/>
          <w:szCs w:val="24"/>
          <w:lang w:eastAsia="pl-PL"/>
        </w:rPr>
        <w:t>kierownika budowy</w:t>
      </w:r>
      <w:r w:rsidRPr="00646952">
        <w:rPr>
          <w:rFonts w:ascii="Arial" w:eastAsia="Times New Roman" w:hAnsi="Arial" w:cs="Arial"/>
          <w:sz w:val="24"/>
          <w:szCs w:val="24"/>
          <w:lang w:eastAsia="pl-PL"/>
        </w:rPr>
        <w:t xml:space="preserve"> Wykonawcy wskazanego na etapie przetargu może  nastąpić wyłącznie po akceptacji Zamawiającego na wniosek Wykonawcy, po przedstawieniu dokumentów potwierdzających, że osoba ta spełnia wymagania przetargowe. Zmiana ta wymaga obustronnego </w:t>
      </w:r>
      <w:r w:rsidRPr="00FC5045">
        <w:rPr>
          <w:rFonts w:ascii="Arial" w:eastAsia="Times New Roman" w:hAnsi="Arial" w:cs="Arial"/>
          <w:sz w:val="24"/>
          <w:szCs w:val="24"/>
          <w:lang w:eastAsia="pl-PL"/>
        </w:rPr>
        <w:t>podpisania aneksu do umowy.</w:t>
      </w:r>
    </w:p>
    <w:p w14:paraId="6D7E1908"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19933049"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4.OBOWIĄZKI ZAMAWIAJĄCEGO.</w:t>
      </w:r>
    </w:p>
    <w:p w14:paraId="3EB0150B" w14:textId="77777777"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1. Zamawiający przyjmuje na siebie obowiązki szczegółowe:</w:t>
      </w:r>
    </w:p>
    <w:p w14:paraId="04242D81" w14:textId="77777777" w:rsidR="00AB34BA" w:rsidRPr="00AB34BA" w:rsidRDefault="00AB34BA" w:rsidP="00B634BD">
      <w:pPr>
        <w:numPr>
          <w:ilvl w:val="0"/>
          <w:numId w:val="12"/>
        </w:numPr>
        <w:tabs>
          <w:tab w:val="left" w:pos="709"/>
        </w:tabs>
        <w:spacing w:after="0" w:line="240" w:lineRule="auto"/>
        <w:ind w:hanging="961"/>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zapewnienie nadzoru inwestorskiego i autorskiego,</w:t>
      </w:r>
    </w:p>
    <w:p w14:paraId="7AF24D8E" w14:textId="77777777" w:rsidR="00AB34BA" w:rsidRPr="00AB34BA" w:rsidRDefault="00AB34BA" w:rsidP="00B634BD">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dostarczenie Dziennika Budowy, </w:t>
      </w:r>
      <w:r w:rsidRPr="00AB34BA">
        <w:rPr>
          <w:rFonts w:ascii="Arial" w:eastAsia="Times New Roman" w:hAnsi="Arial" w:cs="Arial"/>
          <w:sz w:val="24"/>
          <w:szCs w:val="20"/>
          <w:lang w:eastAsia="pl-PL"/>
        </w:rPr>
        <w:t>dokumentacji projektowej</w:t>
      </w:r>
      <w:r w:rsidRPr="00AB34BA">
        <w:rPr>
          <w:rFonts w:ascii="Arial" w:eastAsia="Times New Roman" w:hAnsi="Arial" w:cs="Arial"/>
          <w:sz w:val="24"/>
          <w:szCs w:val="24"/>
          <w:lang w:eastAsia="pl-PL"/>
        </w:rPr>
        <w:t xml:space="preserve"> – najpóźniej w    dniu przekazania placu budowy,</w:t>
      </w:r>
    </w:p>
    <w:p w14:paraId="3C963A6B" w14:textId="77777777" w:rsidR="00AB34BA" w:rsidRPr="00AB34BA" w:rsidRDefault="00AB34BA" w:rsidP="00B634BD">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wskazanie Wykonawcy terenu pod zaplecze,</w:t>
      </w:r>
    </w:p>
    <w:p w14:paraId="6A4C0232" w14:textId="77777777" w:rsidR="00AB34BA" w:rsidRPr="00AB34BA" w:rsidRDefault="00AB34BA" w:rsidP="00B634BD">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terminowy odbiór robót,</w:t>
      </w:r>
    </w:p>
    <w:p w14:paraId="00FD2484" w14:textId="77777777" w:rsidR="00AB34BA" w:rsidRPr="00AB34BA" w:rsidRDefault="00AB34BA" w:rsidP="00B634BD">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terminową zapłatę faktur.</w:t>
      </w:r>
    </w:p>
    <w:p w14:paraId="0A6E8218" w14:textId="77777777" w:rsidR="00AB34BA" w:rsidRPr="00AB34BA" w:rsidRDefault="00AB34BA" w:rsidP="00AB34BA">
      <w:pPr>
        <w:spacing w:after="0" w:line="240" w:lineRule="auto"/>
        <w:jc w:val="both"/>
        <w:rPr>
          <w:rFonts w:ascii="Arial" w:eastAsia="Times New Roman" w:hAnsi="Arial" w:cs="Arial"/>
          <w:b/>
          <w:sz w:val="24"/>
          <w:szCs w:val="24"/>
          <w:lang w:eastAsia="pl-PL"/>
        </w:rPr>
      </w:pPr>
    </w:p>
    <w:p w14:paraId="4C8197A7"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5.OBOWIĄZKI WYKONAWCY.</w:t>
      </w:r>
    </w:p>
    <w:p w14:paraId="22A3CB35" w14:textId="77777777" w:rsidR="00AB34BA" w:rsidRPr="00AB34BA" w:rsidRDefault="00AB34BA" w:rsidP="00AB34BA">
      <w:pPr>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Wykonawca w ramach uzgodnionej ceny ryczałtowej przyjmuje na siebie następujące obowiązki szczegółowe:</w:t>
      </w:r>
    </w:p>
    <w:p w14:paraId="00B770D9" w14:textId="77777777"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Wykonać  przedmiot umowy terminowo i fachowo, zgodnie z dokumentacją projektową, przepisami prawa i sztuką budowlaną.</w:t>
      </w:r>
    </w:p>
    <w:p w14:paraId="1870D7FA" w14:textId="77777777"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Wykonać przedmiot umowy z materiałów, urządzeń własnych, które będą odpowiadać wymogom wyrobów dopuszczonych do obrotu i stosowania w budownictwie określonym w ustawie Prawo Budowlane oraz uzgadniać z Zamawiającym wybór materiałów dla robót wykończeniowych;</w:t>
      </w:r>
    </w:p>
    <w:p w14:paraId="3C1A4C91" w14:textId="77777777"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Na każde żądanie Zamawiającego Wykonawca zobowiązuje się okazać, w stosunku do wskazanych materiałów certyfikat zgodności z Polską Normą lub aprobatą techniczną.</w:t>
      </w:r>
    </w:p>
    <w:p w14:paraId="57F8253D" w14:textId="77777777"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Dostarczyć i zamontować wszystkie urządzenia niezbędne do wykonania przedmiotu umowy zgodnie z ofertą i dokumentacją projektową.</w:t>
      </w:r>
    </w:p>
    <w:p w14:paraId="65B96D20" w14:textId="77777777"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Na dzień odbioru dostarczyć dokumentację powykonawczą dotyczącą wykonanego zakresu robót.</w:t>
      </w:r>
    </w:p>
    <w:p w14:paraId="159C47E8" w14:textId="77777777"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Zabezpieczyć budowę przed kradzieżą i dewastacją oraz zapewni warunki bezpieczeństwa na placu budowy, przejmując skutki finansowe z tego tytułu.</w:t>
      </w:r>
    </w:p>
    <w:p w14:paraId="277F5C9C" w14:textId="77777777"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Posiadać umowy ubezpieczeniowe w zakresie prowadzonej działalności gospodarczej związanej z przedmiotem zamówienia od odpowiedzialności cywilnej na kwotę 500.000,00 zł;</w:t>
      </w:r>
      <w:r w:rsidRPr="00AB34BA">
        <w:rPr>
          <w:rFonts w:ascii="Arial" w:eastAsia="Times New Roman" w:hAnsi="Arial" w:cs="Arial"/>
          <w:color w:val="FF0000"/>
          <w:sz w:val="24"/>
          <w:szCs w:val="24"/>
          <w:lang w:eastAsia="pl-PL"/>
        </w:rPr>
        <w:t xml:space="preserve"> </w:t>
      </w:r>
      <w:r w:rsidRPr="00AB34BA">
        <w:rPr>
          <w:rFonts w:ascii="Arial" w:eastAsia="Times New Roman" w:hAnsi="Arial" w:cs="Arial"/>
          <w:sz w:val="24"/>
          <w:szCs w:val="24"/>
          <w:lang w:eastAsia="pl-PL"/>
        </w:rPr>
        <w:t>Wykonawca zobowiązany jest okazać Zamawiającemu na jego żądanie właściwe polisy;</w:t>
      </w:r>
    </w:p>
    <w:p w14:paraId="5C109188" w14:textId="77777777"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prawidłowe prowadzenie dziennika budowy i dokumentacji budowlanej, tj. kompletowanie w trakcie realizacji robót stanowiących przedmiot niniejszej umowy wszelkiej dokumentacji zgodnie z przepisami Prawa budowlanego takich jak: atesty wraz z deklaracjami zgodności, wyniki oraz protokoły badań, sprawdzeń  i  prób,   pełne   dokumentacje  techniczno-ruchowe,   instrukcje   obsługi   (na  zakupiony i dostarczony sprzęt i urządzenia) oraz protokoły niezbędne przy odbiorze, w tym dotyczące przyłączy i instalacji podlegających przekazaniu/odbiorze przez odpowiednie służby eksploatacyjne i dotyczące pasa dróg publicznych;</w:t>
      </w:r>
    </w:p>
    <w:p w14:paraId="02ABE57A" w14:textId="77777777"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przygotowanie i przekazanie Zamawiającemu kompletu dokumentacji, o której mowa w pkt 8 oraz</w:t>
      </w:r>
      <w:r w:rsidRPr="00AB34BA">
        <w:rPr>
          <w:rFonts w:ascii="Arial" w:hAnsi="Arial" w:cs="Arial"/>
          <w:sz w:val="24"/>
        </w:rPr>
        <w:t xml:space="preserve"> przekazanie pozwolenia na użytkowanie lub  zgłoszenia o zakończeniu robót potwierdzonego nie wniesieniem sprzeciwu przez PINB w Policach i WINB w Szczecinie</w:t>
      </w:r>
      <w:r w:rsidRPr="00AB34BA">
        <w:rPr>
          <w:rFonts w:ascii="Arial" w:eastAsia="Times New Roman" w:hAnsi="Arial" w:cs="Arial"/>
          <w:sz w:val="24"/>
          <w:szCs w:val="24"/>
          <w:lang w:eastAsia="pl-PL"/>
        </w:rPr>
        <w:t>;</w:t>
      </w:r>
    </w:p>
    <w:p w14:paraId="178F2F59" w14:textId="624F0E19"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dba</w:t>
      </w:r>
      <w:r w:rsidR="00E60117">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o porządek na placu budowy, schludny jego wygląd na zewnątrz oraz utrzymanie budowy w stanie wolnym od przeszkód komunikacyjnych, a także niezwłoczne usuwanie wszelkich urządzeń pomocniczych i zbędnych materiałów, urobku, gruzu, odpadów i śmieci oraz niepotrzebnych urządzeń prowizorycznych, a po zakończeniu robót na dzień odbioru końcowego uporządkowanie terenu budowy wraz z zapleczem budowy    będącego    własnością   Wykonawcy. </w:t>
      </w:r>
    </w:p>
    <w:p w14:paraId="6B181B62" w14:textId="31E0E442"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informowa</w:t>
      </w:r>
      <w:r w:rsidR="00E60117">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Zamawiającego  o konieczności wykonania robót zamiennych, w terminie 5 dni roboczych od daty stwierdzenia konieczności ich wykonania, a także o robotach, które ze względów technicznych nie mogą być wykonane; informacja ta musi być złożona pisemnie w siedzibie Zamawiającego;</w:t>
      </w:r>
    </w:p>
    <w:p w14:paraId="16DF7C56" w14:textId="11C20D3D" w:rsidR="00AB34BA" w:rsidRPr="00AB34BA"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informowa</w:t>
      </w:r>
      <w:r w:rsidR="00E60117">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14:paraId="16B19AEE" w14:textId="77777777" w:rsidR="00AB34BA" w:rsidRPr="00646952" w:rsidRDefault="00AB34BA" w:rsidP="00B634BD">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 przypadku wnioskowania przez Wykonawcę rozwiązań zamiennych w stosunku do zaprojektowanych oraz zamianę materiałów i urządzeń,  które związane będą z koniecznością wykonania zmian projektowych - pokrycie kosztów wykonania i uzgodnienia dokumentacji zamiennej. Wykonanie rozwiązań zamiennych może wystąpić wyłącznie po uzyskaniu zgody i akceptacji Zamawiającego. Obowiązek pokrycia kosztów nie dotyczy sytuacji gdy konieczność wnioskowana o rozwiązania zamienne wynika z winy zamawiającego, wadliwości dokumentacji projektowej lub </w:t>
      </w:r>
      <w:r w:rsidRPr="00AB34BA">
        <w:rPr>
          <w:rFonts w:ascii="Arial" w:eastAsia="Times New Roman" w:hAnsi="Arial" w:cs="Arial"/>
          <w:sz w:val="24"/>
          <w:szCs w:val="24"/>
          <w:lang w:eastAsia="pl-PL"/>
        </w:rPr>
        <w:lastRenderedPageBreak/>
        <w:t xml:space="preserve">nieprzewidzianych okoliczności wynikłych w trakcie realizacji inwestycji </w:t>
      </w:r>
      <w:r w:rsidRPr="00646952">
        <w:rPr>
          <w:rFonts w:ascii="Arial" w:eastAsia="Times New Roman" w:hAnsi="Arial" w:cs="Arial"/>
          <w:sz w:val="24"/>
          <w:szCs w:val="24"/>
          <w:lang w:eastAsia="pl-PL"/>
        </w:rPr>
        <w:t>niezależnych od stron np. prace archeologiczne.</w:t>
      </w:r>
    </w:p>
    <w:p w14:paraId="36914BF7" w14:textId="3F5C928B" w:rsidR="00AB34BA" w:rsidRPr="00646952" w:rsidRDefault="007528C5" w:rsidP="00B634BD">
      <w:pPr>
        <w:numPr>
          <w:ilvl w:val="0"/>
          <w:numId w:val="6"/>
        </w:numPr>
        <w:spacing w:after="0" w:line="240" w:lineRule="auto"/>
        <w:jc w:val="both"/>
        <w:rPr>
          <w:rFonts w:ascii="Arial" w:eastAsia="Times New Roman" w:hAnsi="Arial" w:cs="Arial"/>
          <w:sz w:val="24"/>
          <w:szCs w:val="24"/>
          <w:lang w:eastAsia="pl-PL"/>
        </w:rPr>
      </w:pPr>
      <w:r w:rsidRPr="00646952">
        <w:rPr>
          <w:rFonts w:ascii="Arial" w:hAnsi="Arial" w:cs="Arial"/>
          <w:sz w:val="24"/>
        </w:rPr>
        <w:t>u</w:t>
      </w:r>
      <w:r w:rsidR="00AB34BA" w:rsidRPr="00646952">
        <w:rPr>
          <w:rFonts w:ascii="Arial" w:hAnsi="Arial" w:cs="Arial"/>
          <w:sz w:val="24"/>
        </w:rPr>
        <w:t>zyska</w:t>
      </w:r>
      <w:r w:rsidR="00E60117" w:rsidRPr="00646952">
        <w:rPr>
          <w:rFonts w:ascii="Arial" w:hAnsi="Arial" w:cs="Arial"/>
          <w:sz w:val="24"/>
        </w:rPr>
        <w:t>ć</w:t>
      </w:r>
      <w:r w:rsidR="00AB34BA" w:rsidRPr="00646952">
        <w:rPr>
          <w:rFonts w:ascii="Arial" w:hAnsi="Arial" w:cs="Arial"/>
          <w:sz w:val="24"/>
        </w:rPr>
        <w:t xml:space="preserve"> w imieniu zamawiającego pozwolenia na użytkowanie w PINB w Policach </w:t>
      </w:r>
    </w:p>
    <w:p w14:paraId="1AD6658A" w14:textId="66EE4C72" w:rsidR="00FC5045" w:rsidRPr="00646952" w:rsidRDefault="00E60117" w:rsidP="00B634BD">
      <w:pPr>
        <w:numPr>
          <w:ilvl w:val="0"/>
          <w:numId w:val="6"/>
        </w:numPr>
        <w:spacing w:after="0" w:line="240" w:lineRule="auto"/>
        <w:jc w:val="both"/>
        <w:rPr>
          <w:rFonts w:ascii="Arial" w:eastAsia="Times New Roman" w:hAnsi="Arial" w:cs="Arial"/>
          <w:sz w:val="24"/>
          <w:szCs w:val="24"/>
          <w:lang w:eastAsia="pl-PL"/>
        </w:rPr>
      </w:pPr>
      <w:r w:rsidRPr="00646952">
        <w:rPr>
          <w:rFonts w:ascii="Arial" w:hAnsi="Arial" w:cs="Arial"/>
          <w:sz w:val="24"/>
        </w:rPr>
        <w:t xml:space="preserve"> przeprowadzić procedurę </w:t>
      </w:r>
      <w:r w:rsidR="007528C5" w:rsidRPr="00646952">
        <w:rPr>
          <w:rFonts w:ascii="Arial" w:hAnsi="Arial" w:cs="Arial"/>
          <w:sz w:val="24"/>
        </w:rPr>
        <w:t>c</w:t>
      </w:r>
      <w:r w:rsidR="00FC5045" w:rsidRPr="00646952">
        <w:rPr>
          <w:rFonts w:ascii="Arial" w:hAnsi="Arial" w:cs="Arial"/>
          <w:sz w:val="24"/>
        </w:rPr>
        <w:t>zasowego zaj</w:t>
      </w:r>
      <w:r w:rsidRPr="00646952">
        <w:rPr>
          <w:rFonts w:ascii="Arial" w:hAnsi="Arial" w:cs="Arial"/>
          <w:sz w:val="24"/>
        </w:rPr>
        <w:t>ę</w:t>
      </w:r>
      <w:r w:rsidR="00FC5045" w:rsidRPr="00646952">
        <w:rPr>
          <w:rFonts w:ascii="Arial" w:hAnsi="Arial" w:cs="Arial"/>
          <w:sz w:val="24"/>
        </w:rPr>
        <w:t>ci</w:t>
      </w:r>
      <w:r w:rsidRPr="00646952">
        <w:rPr>
          <w:rFonts w:ascii="Arial" w:hAnsi="Arial" w:cs="Arial"/>
          <w:sz w:val="24"/>
        </w:rPr>
        <w:t>a</w:t>
      </w:r>
      <w:r w:rsidR="00FC5045" w:rsidRPr="00646952">
        <w:rPr>
          <w:rFonts w:ascii="Arial" w:hAnsi="Arial" w:cs="Arial"/>
          <w:sz w:val="24"/>
        </w:rPr>
        <w:t xml:space="preserve"> pasa drogowego dróg publicznych</w:t>
      </w:r>
      <w:r w:rsidRPr="00646952">
        <w:rPr>
          <w:rFonts w:ascii="Arial" w:hAnsi="Arial" w:cs="Arial"/>
          <w:sz w:val="24"/>
        </w:rPr>
        <w:t xml:space="preserve"> i pokryć jej koszty</w:t>
      </w:r>
      <w:r w:rsidR="00FC5045" w:rsidRPr="00646952">
        <w:rPr>
          <w:rFonts w:ascii="Arial" w:hAnsi="Arial" w:cs="Arial"/>
          <w:sz w:val="24"/>
        </w:rPr>
        <w:t>.</w:t>
      </w:r>
    </w:p>
    <w:p w14:paraId="756C941A" w14:textId="77777777" w:rsidR="00AB34BA" w:rsidRPr="00646952" w:rsidRDefault="00AB34BA" w:rsidP="00AB34BA">
      <w:pPr>
        <w:spacing w:after="0" w:line="240" w:lineRule="auto"/>
        <w:jc w:val="both"/>
        <w:rPr>
          <w:rFonts w:ascii="Arial" w:eastAsia="Times New Roman" w:hAnsi="Arial" w:cs="Arial"/>
          <w:sz w:val="24"/>
          <w:szCs w:val="24"/>
          <w:lang w:eastAsia="pl-PL"/>
        </w:rPr>
      </w:pPr>
    </w:p>
    <w:p w14:paraId="617AB08A" w14:textId="2ACFEADC" w:rsidR="00AB34BA" w:rsidRPr="00646952" w:rsidRDefault="00AB34BA" w:rsidP="00FC5045">
      <w:p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2. Wykonawca uprzedzi pisemnie Zamawiającego   o   każdej   groźbie   opóźnienia   robót, spowodowanej niewykonaniem  lub  nienależytym  wykonaniem obowiązków</w:t>
      </w:r>
      <w:r w:rsidR="007528C5" w:rsidRPr="00646952">
        <w:rPr>
          <w:rFonts w:ascii="Arial" w:eastAsia="Times New Roman" w:hAnsi="Arial" w:cs="Arial"/>
          <w:sz w:val="24"/>
          <w:szCs w:val="24"/>
          <w:lang w:eastAsia="pl-PL"/>
        </w:rPr>
        <w:t xml:space="preserve"> Wykonawcy</w:t>
      </w:r>
      <w:r w:rsidRPr="00646952">
        <w:rPr>
          <w:rFonts w:ascii="Arial" w:eastAsia="Times New Roman" w:hAnsi="Arial" w:cs="Arial"/>
          <w:sz w:val="24"/>
          <w:szCs w:val="24"/>
          <w:lang w:eastAsia="pl-PL"/>
        </w:rPr>
        <w:t>.</w:t>
      </w:r>
      <w:r w:rsidR="007528C5" w:rsidRPr="00646952">
        <w:rPr>
          <w:rFonts w:ascii="Arial" w:eastAsia="Times New Roman" w:hAnsi="Arial" w:cs="Arial"/>
          <w:sz w:val="24"/>
          <w:szCs w:val="24"/>
          <w:lang w:eastAsia="pl-PL"/>
        </w:rPr>
        <w:t xml:space="preserve"> </w:t>
      </w:r>
      <w:r w:rsidRPr="00646952">
        <w:rPr>
          <w:rFonts w:ascii="Arial" w:eastAsia="Times New Roman" w:hAnsi="Arial" w:cs="Arial"/>
          <w:sz w:val="24"/>
          <w:szCs w:val="24"/>
          <w:lang w:eastAsia="pl-PL"/>
        </w:rPr>
        <w:t>Jeżeli  takie  opóźnienie w stosunku do terminów umownych nastąpi, Wykonawca pisemnie powiadomi o przyczynach i skutkach opóźnienia oraz o czasie, o jaki może ulec przesunięciu termin wykonania robót. Niewykonanie tych obowiązków pozbawia Wykonawcę prawa powoływania się na winę Zamawiającego w opóźnieniu wykonania robót</w:t>
      </w:r>
    </w:p>
    <w:p w14:paraId="608E3C05" w14:textId="6C67D7D8" w:rsidR="00AB34BA" w:rsidRPr="00646952" w:rsidRDefault="00AB34BA" w:rsidP="00E60117">
      <w:pPr>
        <w:spacing w:after="0"/>
        <w:jc w:val="both"/>
        <w:rPr>
          <w:rFonts w:ascii="Arial" w:hAnsi="Arial" w:cs="Arial"/>
          <w:sz w:val="24"/>
          <w:szCs w:val="24"/>
        </w:rPr>
      </w:pPr>
      <w:r w:rsidRPr="00646952">
        <w:rPr>
          <w:rFonts w:ascii="Arial" w:eastAsia="Calibri" w:hAnsi="Arial" w:cs="Arial"/>
          <w:sz w:val="24"/>
          <w:szCs w:val="24"/>
        </w:rPr>
        <w:t xml:space="preserve">3. </w:t>
      </w:r>
      <w:r w:rsidRPr="00646952">
        <w:rPr>
          <w:rFonts w:ascii="Arial" w:hAnsi="Arial" w:cs="Arial"/>
          <w:sz w:val="24"/>
          <w:szCs w:val="24"/>
        </w:rPr>
        <w:t>Zamawiający określa obowiązek zatrudnienia</w:t>
      </w:r>
      <w:r w:rsidR="007528C5" w:rsidRPr="00646952">
        <w:rPr>
          <w:rFonts w:ascii="Arial" w:hAnsi="Arial" w:cs="Arial"/>
          <w:sz w:val="24"/>
          <w:szCs w:val="24"/>
        </w:rPr>
        <w:t xml:space="preserve"> przez wykonawcę i podwykonawcę</w:t>
      </w:r>
      <w:r w:rsidRPr="00646952">
        <w:rPr>
          <w:rFonts w:ascii="Arial" w:hAnsi="Arial" w:cs="Arial"/>
          <w:sz w:val="24"/>
          <w:szCs w:val="24"/>
        </w:rPr>
        <w:t xml:space="preserve"> na podstawie umowy o pracę  wszystkich osób wykonujących </w:t>
      </w:r>
      <w:r w:rsidR="00E60117" w:rsidRPr="00646952">
        <w:rPr>
          <w:rFonts w:ascii="Arial" w:hAnsi="Arial" w:cs="Arial"/>
          <w:sz w:val="24"/>
          <w:szCs w:val="24"/>
        </w:rPr>
        <w:t>wymienione w SWZ</w:t>
      </w:r>
      <w:r w:rsidRPr="00646952">
        <w:rPr>
          <w:rFonts w:ascii="Arial" w:hAnsi="Arial" w:cs="Arial"/>
          <w:sz w:val="24"/>
          <w:szCs w:val="24"/>
        </w:rPr>
        <w:t xml:space="preserve"> czynności w zakresie realizacji przedmiotu zamówienia</w:t>
      </w:r>
      <w:r w:rsidR="001D690F" w:rsidRPr="00646952">
        <w:rPr>
          <w:rFonts w:ascii="Arial" w:hAnsi="Arial" w:cs="Arial"/>
          <w:sz w:val="24"/>
          <w:szCs w:val="24"/>
        </w:rPr>
        <w:t xml:space="preserve"> przez cały okres </w:t>
      </w:r>
      <w:r w:rsidR="00E60117" w:rsidRPr="00646952">
        <w:rPr>
          <w:rFonts w:ascii="Arial" w:hAnsi="Arial" w:cs="Arial"/>
          <w:sz w:val="24"/>
          <w:szCs w:val="24"/>
        </w:rPr>
        <w:t xml:space="preserve">ich </w:t>
      </w:r>
      <w:r w:rsidR="001D690F" w:rsidRPr="00646952">
        <w:rPr>
          <w:rFonts w:ascii="Arial" w:hAnsi="Arial" w:cs="Arial"/>
          <w:sz w:val="24"/>
          <w:szCs w:val="24"/>
        </w:rPr>
        <w:t xml:space="preserve">wykonywania </w:t>
      </w:r>
      <w:r w:rsidRPr="00646952">
        <w:rPr>
          <w:rFonts w:ascii="Arial" w:hAnsi="Arial" w:cs="Arial"/>
          <w:sz w:val="24"/>
          <w:szCs w:val="24"/>
        </w:rPr>
        <w:t>jeżeli wykonywanie tych czynności polegać będzie na wykonywaniu pracy w sposób określony w art. 22 § 1 ustawy Kodeks pracy</w:t>
      </w:r>
      <w:r w:rsidR="00DB76CD" w:rsidRPr="00646952">
        <w:rPr>
          <w:rFonts w:ascii="Arial" w:hAnsi="Arial" w:cs="Arial"/>
          <w:sz w:val="24"/>
          <w:szCs w:val="24"/>
        </w:rPr>
        <w:t>.</w:t>
      </w:r>
    </w:p>
    <w:p w14:paraId="4BA17863" w14:textId="77777777" w:rsidR="00AB34BA" w:rsidRPr="00646952" w:rsidRDefault="00AB34BA" w:rsidP="00FC5045">
      <w:pPr>
        <w:autoSpaceDE w:val="0"/>
        <w:autoSpaceDN w:val="0"/>
        <w:adjustRightInd w:val="0"/>
        <w:spacing w:after="0"/>
        <w:jc w:val="both"/>
        <w:rPr>
          <w:rFonts w:ascii="Arial" w:hAnsi="Arial" w:cs="Arial"/>
          <w:sz w:val="24"/>
          <w:szCs w:val="24"/>
        </w:rPr>
      </w:pPr>
      <w:r w:rsidRPr="00646952">
        <w:rPr>
          <w:rFonts w:ascii="Arial" w:eastAsia="Calibri" w:hAnsi="Arial" w:cs="Arial"/>
          <w:sz w:val="24"/>
          <w:szCs w:val="24"/>
        </w:rPr>
        <w:t>4. Obowiązek określony w ust. 3 niniejszego paragrafu dotyczy również Podwykonawców. W każdej umowie o podwykonawstwo Wykonawca jest zobowiązany zawrzeć postanowienia zobowiązujące Podwykonawców do zatrudnienia na umowę o pracę osób, które wykonują wskazane wyżej czynności , tak aby zagwarantować spełnienie warunku określonego w ust. 3 przez wykonawcę.</w:t>
      </w:r>
    </w:p>
    <w:p w14:paraId="0B7C94AE" w14:textId="3102680F" w:rsidR="001D690F" w:rsidRPr="00646952" w:rsidRDefault="00AB34BA" w:rsidP="00B63EAB">
      <w:pPr>
        <w:tabs>
          <w:tab w:val="left" w:pos="4536"/>
        </w:tabs>
        <w:spacing w:after="0" w:line="240" w:lineRule="auto"/>
        <w:contextualSpacing/>
        <w:jc w:val="both"/>
        <w:rPr>
          <w:rFonts w:ascii="Arial" w:eastAsia="Times New Roman" w:hAnsi="Arial" w:cs="Arial"/>
          <w:bCs/>
          <w:sz w:val="24"/>
          <w:szCs w:val="24"/>
          <w:lang w:eastAsia="pl-PL"/>
        </w:rPr>
      </w:pPr>
      <w:r w:rsidRPr="00646952">
        <w:rPr>
          <w:rFonts w:ascii="Arial" w:eastAsia="Calibri" w:hAnsi="Arial" w:cs="Arial"/>
          <w:sz w:val="24"/>
          <w:szCs w:val="24"/>
        </w:rPr>
        <w:t xml:space="preserve">5. </w:t>
      </w:r>
      <w:r w:rsidR="00562427" w:rsidRPr="00646952">
        <w:rPr>
          <w:rFonts w:ascii="Arial" w:eastAsia="Calibri" w:hAnsi="Arial" w:cs="Arial"/>
          <w:sz w:val="24"/>
          <w:szCs w:val="24"/>
        </w:rPr>
        <w:t xml:space="preserve">W odniesieniu do osób wymienionych w </w:t>
      </w:r>
      <w:r w:rsidR="00562427" w:rsidRPr="00646952">
        <w:rPr>
          <w:rFonts w:ascii="Arial" w:eastAsia="Times New Roman" w:hAnsi="Arial" w:cs="Arial"/>
          <w:bCs/>
          <w:sz w:val="24"/>
          <w:szCs w:val="24"/>
          <w:lang w:eastAsia="pl-PL"/>
        </w:rPr>
        <w:t>§5 ust. 3 umowy, zamawiający wymaga udokumentowania przez wykonawcę, w terminie 5 dni od dnia zawarcia umowy faktu zatrudniania na podstawie umowy o pracę, poprzez przedłożenie zamawiającemu:</w:t>
      </w:r>
    </w:p>
    <w:p w14:paraId="445ED9A5" w14:textId="1C20C372" w:rsidR="00562427" w:rsidRPr="00646952" w:rsidRDefault="00562427" w:rsidP="00B63EAB">
      <w:pPr>
        <w:pStyle w:val="Akapitzlist"/>
        <w:numPr>
          <w:ilvl w:val="0"/>
          <w:numId w:val="28"/>
        </w:num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oświadczeni</w:t>
      </w:r>
      <w:r w:rsidR="00B63EAB" w:rsidRPr="00646952">
        <w:rPr>
          <w:rFonts w:ascii="Arial" w:eastAsia="Calibri" w:hAnsi="Arial" w:cs="Arial"/>
          <w:sz w:val="24"/>
          <w:szCs w:val="24"/>
        </w:rPr>
        <w:t>e</w:t>
      </w:r>
      <w:r w:rsidRPr="00646952">
        <w:rPr>
          <w:rFonts w:ascii="Arial" w:eastAsia="Calibri" w:hAnsi="Arial" w:cs="Arial"/>
          <w:sz w:val="24"/>
          <w:szCs w:val="24"/>
        </w:rPr>
        <w:t xml:space="preserve"> wykonawcy lub podwykonawcy o zatrudnieniu pracownika na podstawie umowy o pracę, lub</w:t>
      </w:r>
    </w:p>
    <w:p w14:paraId="1B073C6B" w14:textId="7C68B7EE" w:rsidR="00562427" w:rsidRPr="00646952" w:rsidRDefault="00562427" w:rsidP="00E60117">
      <w:pPr>
        <w:pStyle w:val="Akapitzlist"/>
        <w:numPr>
          <w:ilvl w:val="0"/>
          <w:numId w:val="28"/>
        </w:num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innych dokumentów</w:t>
      </w:r>
      <w:r w:rsidR="00375B11" w:rsidRPr="00646952">
        <w:rPr>
          <w:rFonts w:ascii="Arial" w:eastAsia="Calibri" w:hAnsi="Arial" w:cs="Arial"/>
          <w:sz w:val="24"/>
          <w:szCs w:val="24"/>
        </w:rPr>
        <w:t>,</w:t>
      </w:r>
    </w:p>
    <w:p w14:paraId="16B95EBC" w14:textId="7766FC6D" w:rsidR="00562427" w:rsidRPr="00646952" w:rsidRDefault="00E60117" w:rsidP="00E60117">
      <w:p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 xml:space="preserve">- </w:t>
      </w:r>
      <w:r w:rsidR="00562427" w:rsidRPr="00646952">
        <w:rPr>
          <w:rFonts w:ascii="Arial" w:eastAsia="Calibri" w:hAnsi="Arial" w:cs="Arial"/>
          <w:sz w:val="24"/>
          <w:szCs w:val="24"/>
        </w:rPr>
        <w:t>zawierających informacje, niezbędne do weryfikacji zatrudnienia na podstawie umowy o pracę, w szczególności imię i nazwisko zatrudnionego pracownika, datę zawarcia umowy o pracę, rodzaj umowy o pracę i zakres obowiązków pracownika.</w:t>
      </w:r>
    </w:p>
    <w:p w14:paraId="597A5C09" w14:textId="5667F237" w:rsidR="00562427" w:rsidRPr="000D6ACD" w:rsidRDefault="00562427" w:rsidP="00B634BD">
      <w:pPr>
        <w:pStyle w:val="Akapitzlist"/>
        <w:numPr>
          <w:ilvl w:val="0"/>
          <w:numId w:val="13"/>
        </w:numPr>
        <w:tabs>
          <w:tab w:val="left" w:pos="4536"/>
        </w:tabs>
        <w:spacing w:after="200" w:line="240" w:lineRule="auto"/>
        <w:ind w:left="284" w:hanging="284"/>
        <w:jc w:val="both"/>
        <w:rPr>
          <w:rFonts w:ascii="Arial" w:eastAsia="Calibri" w:hAnsi="Arial" w:cs="Arial"/>
          <w:sz w:val="24"/>
          <w:szCs w:val="24"/>
        </w:rPr>
      </w:pPr>
      <w:r>
        <w:rPr>
          <w:rFonts w:ascii="Arial" w:eastAsia="Calibri" w:hAnsi="Arial" w:cs="Arial"/>
          <w:sz w:val="24"/>
          <w:szCs w:val="24"/>
        </w:rPr>
        <w:t xml:space="preserve">W przypadku zmiany osób zatrudnionych przez wykonawcę </w:t>
      </w:r>
      <w:r w:rsidR="000D6ACD">
        <w:rPr>
          <w:rFonts w:ascii="Arial" w:eastAsia="Calibri" w:hAnsi="Arial" w:cs="Arial"/>
          <w:sz w:val="24"/>
          <w:szCs w:val="24"/>
        </w:rPr>
        <w:t xml:space="preserve">do wykonywania czynności o których mowa w </w:t>
      </w:r>
      <w:r w:rsidR="000D6ACD" w:rsidRPr="000D6ACD">
        <w:rPr>
          <w:rFonts w:ascii="Arial" w:eastAsia="Times New Roman" w:hAnsi="Arial" w:cs="Arial"/>
          <w:bCs/>
          <w:sz w:val="24"/>
          <w:szCs w:val="24"/>
          <w:lang w:eastAsia="pl-PL"/>
        </w:rPr>
        <w:t>§</w:t>
      </w:r>
      <w:r w:rsidR="000D6ACD">
        <w:rPr>
          <w:rFonts w:ascii="Arial" w:eastAsia="Times New Roman" w:hAnsi="Arial" w:cs="Arial"/>
          <w:bCs/>
          <w:sz w:val="24"/>
          <w:szCs w:val="24"/>
          <w:lang w:eastAsia="pl-PL"/>
        </w:rPr>
        <w:t xml:space="preserve">5 ust. 3 umowy, wykonawca jest zobowiązany do przedłożenia stosownych dokumentów o których mowa w </w:t>
      </w:r>
      <w:r w:rsidR="000D6ACD" w:rsidRPr="000D6ACD">
        <w:rPr>
          <w:rFonts w:ascii="Arial" w:eastAsia="Times New Roman" w:hAnsi="Arial" w:cs="Arial"/>
          <w:bCs/>
          <w:sz w:val="24"/>
          <w:szCs w:val="24"/>
          <w:lang w:eastAsia="pl-PL"/>
        </w:rPr>
        <w:t>§</w:t>
      </w:r>
      <w:r w:rsidR="000D6ACD">
        <w:rPr>
          <w:rFonts w:ascii="Arial" w:eastAsia="Times New Roman" w:hAnsi="Arial" w:cs="Arial"/>
          <w:bCs/>
          <w:sz w:val="24"/>
          <w:szCs w:val="24"/>
          <w:lang w:eastAsia="pl-PL"/>
        </w:rPr>
        <w:t xml:space="preserve">5 ust. 5 i dotyczących nowego pracownika, w terminie 5 dni od dnia rozpoczęcia wykonywania przez tę osobę czynności, o których mowa </w:t>
      </w:r>
      <w:bookmarkStart w:id="1" w:name="_Hlk64536305"/>
      <w:r w:rsidR="000D6ACD">
        <w:rPr>
          <w:rFonts w:ascii="Arial" w:eastAsia="Times New Roman" w:hAnsi="Arial" w:cs="Arial"/>
          <w:bCs/>
          <w:sz w:val="24"/>
          <w:szCs w:val="24"/>
          <w:lang w:eastAsia="pl-PL"/>
        </w:rPr>
        <w:t xml:space="preserve">w </w:t>
      </w:r>
      <w:r w:rsidR="000D6ACD" w:rsidRPr="000D6ACD">
        <w:rPr>
          <w:rFonts w:ascii="Arial" w:eastAsia="Times New Roman" w:hAnsi="Arial" w:cs="Arial"/>
          <w:bCs/>
          <w:sz w:val="24"/>
          <w:szCs w:val="24"/>
          <w:lang w:eastAsia="pl-PL"/>
        </w:rPr>
        <w:t>§</w:t>
      </w:r>
      <w:r w:rsidR="000D6ACD">
        <w:rPr>
          <w:rFonts w:ascii="Arial" w:eastAsia="Times New Roman" w:hAnsi="Arial" w:cs="Arial"/>
          <w:bCs/>
          <w:sz w:val="24"/>
          <w:szCs w:val="24"/>
          <w:lang w:eastAsia="pl-PL"/>
        </w:rPr>
        <w:t>5 ust. 3 umowy.</w:t>
      </w:r>
      <w:bookmarkEnd w:id="1"/>
    </w:p>
    <w:p w14:paraId="6CC417D9" w14:textId="5B7C9D6F" w:rsidR="000D6ACD" w:rsidRPr="000D6ACD" w:rsidRDefault="000D6ACD" w:rsidP="00B634BD">
      <w:pPr>
        <w:pStyle w:val="Akapitzlist"/>
        <w:numPr>
          <w:ilvl w:val="0"/>
          <w:numId w:val="13"/>
        </w:numPr>
        <w:tabs>
          <w:tab w:val="left" w:pos="4536"/>
        </w:tabs>
        <w:spacing w:after="200" w:line="240" w:lineRule="auto"/>
        <w:ind w:left="284" w:hanging="284"/>
        <w:jc w:val="both"/>
        <w:rPr>
          <w:rFonts w:ascii="Arial" w:eastAsia="Calibri" w:hAnsi="Arial" w:cs="Arial"/>
          <w:sz w:val="24"/>
          <w:szCs w:val="24"/>
        </w:rPr>
      </w:pPr>
      <w:r>
        <w:rPr>
          <w:rFonts w:ascii="Arial" w:eastAsia="Calibri" w:hAnsi="Arial" w:cs="Arial"/>
          <w:sz w:val="24"/>
          <w:szCs w:val="24"/>
        </w:rPr>
        <w:t>Zamawiający zastrzega sobie prawo do wykonywania czynności kontrolnych wobec wykonawcy odnośnie spełniania przez wykonawcę lub podwykonawcę wymogu zatrudnienia na podstawie umowy o pracę osób wykonujących czynności, o których mowa w</w:t>
      </w:r>
      <w:r w:rsidR="00823EA8">
        <w:rPr>
          <w:rFonts w:ascii="Arial" w:eastAsia="Calibri" w:hAnsi="Arial" w:cs="Arial"/>
          <w:sz w:val="24"/>
          <w:szCs w:val="24"/>
        </w:rPr>
        <w:t xml:space="preserve">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3 umowy, w całym okresie obowiązywania umowy. Zamawiający jest w szczególności uprawniony do żądania:</w:t>
      </w:r>
    </w:p>
    <w:p w14:paraId="52509E19" w14:textId="4089688C" w:rsidR="000D6ACD" w:rsidRPr="009D0821" w:rsidRDefault="009D0821" w:rsidP="00B634BD">
      <w:pPr>
        <w:pStyle w:val="Akapitzlist"/>
        <w:numPr>
          <w:ilvl w:val="0"/>
          <w:numId w:val="29"/>
        </w:numPr>
        <w:tabs>
          <w:tab w:val="left" w:pos="4536"/>
        </w:tabs>
        <w:spacing w:after="200" w:line="240" w:lineRule="auto"/>
        <w:ind w:left="709" w:hanging="425"/>
        <w:jc w:val="both"/>
        <w:rPr>
          <w:rFonts w:ascii="Arial" w:eastAsia="Calibri" w:hAnsi="Arial" w:cs="Arial"/>
          <w:sz w:val="24"/>
          <w:szCs w:val="24"/>
        </w:rPr>
      </w:pPr>
      <w:r>
        <w:rPr>
          <w:rFonts w:ascii="Arial" w:eastAsia="Calibri" w:hAnsi="Arial" w:cs="Arial"/>
          <w:sz w:val="24"/>
          <w:szCs w:val="24"/>
        </w:rPr>
        <w:t xml:space="preserve">aktualnych oświadczeń i dokumentów, o których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5 umowy,</w:t>
      </w:r>
    </w:p>
    <w:p w14:paraId="4E6A2CCB" w14:textId="231ACCFD" w:rsidR="00E60117" w:rsidRPr="00646952" w:rsidRDefault="009D0821" w:rsidP="00AB34BA">
      <w:pPr>
        <w:pStyle w:val="Akapitzlist"/>
        <w:numPr>
          <w:ilvl w:val="0"/>
          <w:numId w:val="29"/>
        </w:numPr>
        <w:tabs>
          <w:tab w:val="left" w:pos="4536"/>
        </w:tabs>
        <w:spacing w:after="200" w:line="240" w:lineRule="auto"/>
        <w:ind w:left="709" w:hanging="425"/>
        <w:jc w:val="both"/>
        <w:rPr>
          <w:rFonts w:ascii="Arial" w:eastAsia="Calibri" w:hAnsi="Arial" w:cs="Arial"/>
          <w:sz w:val="24"/>
          <w:szCs w:val="24"/>
        </w:rPr>
      </w:pPr>
      <w:r>
        <w:rPr>
          <w:rFonts w:ascii="Arial" w:eastAsia="Times New Roman" w:hAnsi="Arial" w:cs="Arial"/>
          <w:bCs/>
          <w:sz w:val="24"/>
          <w:szCs w:val="24"/>
          <w:lang w:eastAsia="pl-PL"/>
        </w:rPr>
        <w:t xml:space="preserve">wyjaśnień w przypadku wątpliwości w zakresie potwierdzenia spełniania wymogu o którym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3 umowy.</w:t>
      </w:r>
    </w:p>
    <w:p w14:paraId="1111371B"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6. PODWYKONAWCY.</w:t>
      </w:r>
    </w:p>
    <w:p w14:paraId="5C7BC825" w14:textId="7A576F2B" w:rsidR="00AB34BA" w:rsidRPr="000C589D" w:rsidRDefault="00AB34BA"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Wykonawca może wykonać przedmiot zamówienia przy udziale podwykonawców, zawierając z nimi stosowne umowy w formie pisemnej pod rygorem nieważności, </w:t>
      </w:r>
      <w:r w:rsidRPr="000C589D">
        <w:rPr>
          <w:rFonts w:ascii="Arial" w:eastAsia="Times New Roman" w:hAnsi="Arial" w:cs="Arial"/>
          <w:sz w:val="24"/>
          <w:szCs w:val="24"/>
          <w:lang w:eastAsia="pl-PL"/>
        </w:rPr>
        <w:br/>
      </w:r>
      <w:r w:rsidRPr="000C589D">
        <w:rPr>
          <w:rFonts w:ascii="Arial" w:eastAsia="Times New Roman" w:hAnsi="Arial" w:cs="Arial"/>
          <w:sz w:val="24"/>
          <w:szCs w:val="24"/>
          <w:lang w:eastAsia="pl-PL"/>
        </w:rPr>
        <w:lastRenderedPageBreak/>
        <w:t>o treści zgodnej z projektami przedłożonymi i zaakceptowanymi przez Zamawiającego, na warunkach niżej określonych.</w:t>
      </w:r>
    </w:p>
    <w:p w14:paraId="0750AF3F" w14:textId="350B6B88" w:rsidR="005D45D5" w:rsidRPr="000C589D" w:rsidRDefault="005D45D5"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Wykonawca oświadcza, że zamierza powierzyć realizację następującej części zamówienia następującym podwykonawcom:</w:t>
      </w:r>
    </w:p>
    <w:p w14:paraId="12291A06" w14:textId="4BBC38FC" w:rsidR="005D45D5" w:rsidRPr="000C589D" w:rsidRDefault="005D45D5" w:rsidP="00B634BD">
      <w:pPr>
        <w:pStyle w:val="Akapitzlist"/>
        <w:numPr>
          <w:ilvl w:val="0"/>
          <w:numId w:val="3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Nazwa podwykonawcy ……………</w:t>
      </w:r>
    </w:p>
    <w:p w14:paraId="0EE307E6" w14:textId="384C9763" w:rsidR="005D45D5" w:rsidRPr="000C589D" w:rsidRDefault="005D45D5" w:rsidP="00B634BD">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Opis powierzonej części zamó</w:t>
      </w:r>
      <w:r w:rsidR="0049068F" w:rsidRPr="000C589D">
        <w:rPr>
          <w:rFonts w:ascii="Arial" w:eastAsia="Times New Roman" w:hAnsi="Arial" w:cs="Arial"/>
          <w:sz w:val="24"/>
          <w:szCs w:val="24"/>
          <w:lang w:eastAsia="pl-PL"/>
        </w:rPr>
        <w:t>wienia: ……..</w:t>
      </w:r>
    </w:p>
    <w:p w14:paraId="6D587898" w14:textId="242D34AB" w:rsidR="0049068F" w:rsidRPr="000C589D" w:rsidRDefault="0049068F" w:rsidP="00B634BD">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Czy podwykonawca jest podmiotem, na którego zasoby wykonawca powołuje się na zasadach określonych w art. 118 ustawy </w:t>
      </w:r>
      <w:proofErr w:type="spellStart"/>
      <w:r w:rsidRPr="000C589D">
        <w:rPr>
          <w:rFonts w:ascii="Arial" w:eastAsia="Times New Roman" w:hAnsi="Arial" w:cs="Arial"/>
          <w:sz w:val="24"/>
          <w:szCs w:val="24"/>
          <w:lang w:eastAsia="pl-PL"/>
        </w:rPr>
        <w:t>Pzp</w:t>
      </w:r>
      <w:proofErr w:type="spellEnd"/>
      <w:r w:rsidRPr="000C589D">
        <w:rPr>
          <w:rFonts w:ascii="Arial" w:eastAsia="Times New Roman" w:hAnsi="Arial" w:cs="Arial"/>
          <w:sz w:val="24"/>
          <w:szCs w:val="24"/>
          <w:lang w:eastAsia="pl-PL"/>
        </w:rPr>
        <w:t xml:space="preserve"> ……….. (tak/nie)</w:t>
      </w:r>
    </w:p>
    <w:p w14:paraId="754A55D9" w14:textId="73E2B085" w:rsidR="0049068F" w:rsidRPr="000C589D" w:rsidRDefault="0049068F" w:rsidP="00B634BD">
      <w:pPr>
        <w:pStyle w:val="Akapitzlist"/>
        <w:numPr>
          <w:ilvl w:val="0"/>
          <w:numId w:val="3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t>
      </w:r>
    </w:p>
    <w:p w14:paraId="7B2FED4D" w14:textId="2BECFE55" w:rsidR="0049068F" w:rsidRPr="0049068F" w:rsidRDefault="0049068F"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do zawiadomienia zamawiającego o wszelkich zmianach danych, o których mowa w </w:t>
      </w:r>
      <w:r w:rsidRPr="0049068F">
        <w:rPr>
          <w:rFonts w:ascii="Arial" w:eastAsia="Times New Roman" w:hAnsi="Arial" w:cs="Arial"/>
          <w:bCs/>
          <w:sz w:val="24"/>
          <w:szCs w:val="24"/>
          <w:lang w:eastAsia="pl-PL"/>
        </w:rPr>
        <w:t>§ 6 ust. 2</w:t>
      </w:r>
      <w:r>
        <w:rPr>
          <w:rFonts w:ascii="Arial" w:eastAsia="Times New Roman" w:hAnsi="Arial" w:cs="Arial"/>
          <w:bCs/>
          <w:sz w:val="24"/>
          <w:szCs w:val="24"/>
          <w:lang w:eastAsia="pl-PL"/>
        </w:rPr>
        <w:t xml:space="preserve"> umowy w trakcie realizacji zamówienia i przekazania informacji na temat nowych podwykonawców, którym w późniejszym okresie zamierza powierzyć realizację części zamówienia.</w:t>
      </w:r>
    </w:p>
    <w:p w14:paraId="3DE5CE68" w14:textId="77A08D52" w:rsidR="0049068F" w:rsidRPr="00C23DD5" w:rsidRDefault="0049068F"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 xml:space="preserve">Jeżeli zmiana albo rezygnacja z podwykonawcy dotyczy podmiotu, na którego zasoby wykonawca powoływał się na zasadach </w:t>
      </w:r>
      <w:r w:rsidR="00C23DD5">
        <w:rPr>
          <w:rFonts w:ascii="Arial" w:eastAsia="Times New Roman" w:hAnsi="Arial" w:cs="Arial"/>
          <w:bCs/>
          <w:sz w:val="24"/>
          <w:szCs w:val="24"/>
          <w:lang w:eastAsia="pl-PL"/>
        </w:rPr>
        <w:t xml:space="preserve">określonych w art. 118 ustawy </w:t>
      </w:r>
      <w:proofErr w:type="spellStart"/>
      <w:r w:rsidR="00C23DD5">
        <w:rPr>
          <w:rFonts w:ascii="Arial" w:eastAsia="Times New Roman" w:hAnsi="Arial" w:cs="Arial"/>
          <w:bCs/>
          <w:sz w:val="24"/>
          <w:szCs w:val="24"/>
          <w:lang w:eastAsia="pl-PL"/>
        </w:rPr>
        <w:t>Pzp</w:t>
      </w:r>
      <w:proofErr w:type="spellEnd"/>
      <w:r w:rsidR="00C23DD5">
        <w:rPr>
          <w:rFonts w:ascii="Arial" w:eastAsia="Times New Roman" w:hAnsi="Arial" w:cs="Arial"/>
          <w:bCs/>
          <w:sz w:val="24"/>
          <w:szCs w:val="24"/>
          <w:lang w:eastAsia="pl-PL"/>
        </w:rPr>
        <w:t>, w celu wykazania spełniania warunków udziału w postępowaniu, wykonawca jest zobowiązany wykazać zamawiającemu, że:</w:t>
      </w:r>
    </w:p>
    <w:p w14:paraId="655A69AA" w14:textId="1EEB16A9" w:rsidR="00C23DD5" w:rsidRDefault="00C23DD5" w:rsidP="00B634BD">
      <w:pPr>
        <w:pStyle w:val="Akapitzlist"/>
        <w:numPr>
          <w:ilvl w:val="0"/>
          <w:numId w:val="3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12C7369D" w14:textId="61801976" w:rsidR="00C23DD5" w:rsidRPr="00C23DD5" w:rsidRDefault="00C23DD5" w:rsidP="00B634BD">
      <w:pPr>
        <w:pStyle w:val="Akapitzlist"/>
        <w:numPr>
          <w:ilvl w:val="0"/>
          <w:numId w:val="3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brak jest podstaw do wykluczenia proponowanego podwykonawcy.</w:t>
      </w:r>
    </w:p>
    <w:p w14:paraId="51852C90" w14:textId="15976CEA" w:rsidR="00C23DD5" w:rsidRDefault="00C23DD5"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6D3A19A8" w14:textId="4913CEF8" w:rsidR="001A7D24" w:rsidRDefault="001A7D24"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17F7CF12" w14:textId="57B33625" w:rsidR="001A7D24" w:rsidRDefault="001A7D24"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odpowiedzialny za działania lub zaniechania podwykonawcy, jego przedstawicieli lub pracowników, jak za własne działania lub zaniechania. Wykonawca jest zobowiązany do sprawowania na bieżąco </w:t>
      </w:r>
      <w:r w:rsidR="00873441">
        <w:rPr>
          <w:rFonts w:ascii="Arial" w:eastAsia="Times New Roman" w:hAnsi="Arial" w:cs="Arial"/>
          <w:sz w:val="24"/>
          <w:szCs w:val="24"/>
          <w:lang w:eastAsia="pl-PL"/>
        </w:rPr>
        <w:t>nadzoru nad pracami wykonywanymi przez podwykonawcę i do ich koordynacji.</w:t>
      </w:r>
    </w:p>
    <w:p w14:paraId="11310A40" w14:textId="26BA5E4B" w:rsidR="00BC528B" w:rsidRDefault="00BC528B"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56C02482" w14:textId="6BC16A9D" w:rsidR="00BC528B" w:rsidRDefault="00BC528B"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Każdy projekt umowy i umowa o podwykonawstwo musi zawierać postanowienia niesprzeczne z postanowieniami niniejszej umowy.</w:t>
      </w:r>
    </w:p>
    <w:p w14:paraId="13BA1C45" w14:textId="3E154858" w:rsidR="00AB34BA" w:rsidRPr="00AB34BA" w:rsidRDefault="00AB34BA"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BC528B">
        <w:rPr>
          <w:rFonts w:ascii="Arial" w:eastAsia="Times New Roman" w:hAnsi="Arial" w:cs="Arial"/>
          <w:sz w:val="24"/>
          <w:szCs w:val="24"/>
          <w:lang w:eastAsia="pl-PL"/>
        </w:rPr>
        <w:t>Wykonawca, podwykonawca lub dalszy podwykonawca zamierzający zawrzeć umowę o podwykonawstwo</w:t>
      </w:r>
      <w:r w:rsidRPr="00AB34BA">
        <w:rPr>
          <w:rFonts w:ascii="Arial" w:eastAsia="Times New Roman" w:hAnsi="Arial" w:cs="Arial"/>
          <w:sz w:val="24"/>
          <w:szCs w:val="24"/>
          <w:lang w:eastAsia="pl-PL"/>
        </w:rPr>
        <w:t>, której przedmiotem są roboty budowlane, jest obowiązany, w trakcie realizacji zamówienia publicznego na roboty budowlane, do przedłożenia zamawiającemu w formie pisemnej wniosku wraz z projektem tej umowy, przy czym podwykonawca lub dalszy podwykonawca jest obowiązany dołączyć zgodę wykonawcy na zawarcie umowy o podwykonawstwo o treści zgodnej z projektem umowy.</w:t>
      </w:r>
    </w:p>
    <w:p w14:paraId="65DB3AF6" w14:textId="77777777" w:rsidR="00AB34BA" w:rsidRPr="00AB34BA" w:rsidRDefault="00AB34BA"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w:t>
      </w:r>
      <w:r w:rsidRPr="009D0821">
        <w:rPr>
          <w:rFonts w:ascii="Arial" w:eastAsia="Times New Roman" w:hAnsi="Arial" w:cs="Arial"/>
          <w:sz w:val="24"/>
          <w:szCs w:val="24"/>
          <w:lang w:eastAsia="pl-PL"/>
        </w:rPr>
        <w:t xml:space="preserve">15 </w:t>
      </w:r>
      <w:r w:rsidRPr="00AB34BA">
        <w:rPr>
          <w:rFonts w:ascii="Arial" w:eastAsia="Times New Roman" w:hAnsi="Arial" w:cs="Arial"/>
          <w:sz w:val="24"/>
          <w:szCs w:val="24"/>
          <w:lang w:eastAsia="pl-PL"/>
        </w:rPr>
        <w:t xml:space="preserve">dni od dnia doręczenia wykonawcy, podwykonawcy lub dalszemu podwykonawcy faktury </w:t>
      </w:r>
      <w:r w:rsidRPr="00AB34BA">
        <w:rPr>
          <w:rFonts w:ascii="Arial" w:eastAsia="Times New Roman" w:hAnsi="Arial" w:cs="Arial"/>
          <w:sz w:val="24"/>
          <w:szCs w:val="24"/>
          <w:lang w:eastAsia="pl-PL"/>
        </w:rPr>
        <w:lastRenderedPageBreak/>
        <w:t>lub rachunku, potwierdzających wykonanie zleconej podwykonawcy lub dalszemu podwykonawcy dostawy, usługi lub roboty budowlanej.</w:t>
      </w:r>
    </w:p>
    <w:p w14:paraId="2671DC8A" w14:textId="77777777" w:rsidR="00AB34BA" w:rsidRPr="00AB34BA" w:rsidRDefault="00AB34BA"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z podwykonawcą musi zawierać:</w:t>
      </w:r>
    </w:p>
    <w:p w14:paraId="1C22959D" w14:textId="7D661BB5" w:rsidR="00BC528B" w:rsidRDefault="00BC528B" w:rsidP="00AB34BA">
      <w:pPr>
        <w:numPr>
          <w:ilvl w:val="1"/>
          <w:numId w:val="1"/>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26668E" w14:textId="667C6126" w:rsidR="00AB34BA" w:rsidRPr="00AB34BA" w:rsidRDefault="00AB34BA" w:rsidP="00AB34BA">
      <w:pPr>
        <w:numPr>
          <w:ilvl w:val="1"/>
          <w:numId w:val="1"/>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zakres rob</w:t>
      </w:r>
      <w:r w:rsidR="00BC528B">
        <w:rPr>
          <w:rFonts w:ascii="Arial" w:eastAsia="Times New Roman" w:hAnsi="Arial" w:cs="Arial"/>
          <w:sz w:val="24"/>
          <w:szCs w:val="24"/>
          <w:lang w:eastAsia="pl-PL"/>
        </w:rPr>
        <w:t>ó</w:t>
      </w:r>
      <w:r w:rsidRPr="00AB34BA">
        <w:rPr>
          <w:rFonts w:ascii="Arial" w:eastAsia="Times New Roman" w:hAnsi="Arial" w:cs="Arial"/>
          <w:sz w:val="24"/>
          <w:szCs w:val="24"/>
          <w:lang w:eastAsia="pl-PL"/>
        </w:rPr>
        <w:t>t powierzony podwykonawcy, określony w taki sposób, aby      można jednoznacznie określić, które roboty w ramach niniejszego   zamówienia publicznego wykona podwykonawca,</w:t>
      </w:r>
    </w:p>
    <w:p w14:paraId="51396047" w14:textId="77777777" w:rsidR="00AB34BA" w:rsidRPr="00AB34BA" w:rsidRDefault="00AB34BA" w:rsidP="00AB34BA">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kwotę wynagrodzenia za roboty - kwota ta nie może być wyższa, niż wartość tego zakresu robót wynikająca z oferty wykonawcy,</w:t>
      </w:r>
    </w:p>
    <w:p w14:paraId="212F6607" w14:textId="58B7C3E4" w:rsidR="00AB34BA" w:rsidRDefault="00AB34BA" w:rsidP="00AB34BA">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termin</w:t>
      </w:r>
      <w:r w:rsidR="00823EA8">
        <w:rPr>
          <w:rFonts w:ascii="Arial" w:eastAsia="Times New Roman" w:hAnsi="Arial" w:cs="Arial"/>
          <w:sz w:val="24"/>
          <w:szCs w:val="24"/>
          <w:lang w:eastAsia="pl-PL"/>
        </w:rPr>
        <w:t>y i zasady dokonywania odbioru</w:t>
      </w:r>
      <w:r w:rsidRPr="00AB34BA">
        <w:rPr>
          <w:rFonts w:ascii="Arial" w:eastAsia="Times New Roman" w:hAnsi="Arial" w:cs="Arial"/>
          <w:sz w:val="24"/>
          <w:szCs w:val="24"/>
          <w:lang w:eastAsia="pl-PL"/>
        </w:rPr>
        <w:t xml:space="preserve"> robót powierzon</w:t>
      </w:r>
      <w:r w:rsidR="00823EA8">
        <w:rPr>
          <w:rFonts w:ascii="Arial" w:eastAsia="Times New Roman" w:hAnsi="Arial" w:cs="Arial"/>
          <w:sz w:val="24"/>
          <w:szCs w:val="24"/>
          <w:lang w:eastAsia="pl-PL"/>
        </w:rPr>
        <w:t>ych</w:t>
      </w:r>
      <w:r w:rsidRPr="00AB34BA">
        <w:rPr>
          <w:rFonts w:ascii="Arial" w:eastAsia="Times New Roman" w:hAnsi="Arial" w:cs="Arial"/>
          <w:sz w:val="24"/>
          <w:szCs w:val="24"/>
          <w:lang w:eastAsia="pl-PL"/>
        </w:rPr>
        <w:t xml:space="preserve"> podwykonawcy,</w:t>
      </w:r>
    </w:p>
    <w:p w14:paraId="23C7AE8B" w14:textId="3A84EE40" w:rsidR="00823EA8" w:rsidRPr="00AB34BA" w:rsidRDefault="00823EA8" w:rsidP="00AB34BA">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wymóg zatrudnienia przez podwykonawcę na </w:t>
      </w:r>
      <w:r w:rsidRPr="00823EA8">
        <w:rPr>
          <w:rFonts w:ascii="Arial" w:eastAsia="Times New Roman" w:hAnsi="Arial" w:cs="Arial"/>
          <w:sz w:val="24"/>
          <w:szCs w:val="24"/>
          <w:lang w:eastAsia="pl-PL"/>
        </w:rPr>
        <w:t xml:space="preserve">podstawie umowy o pracę osób wykonujących czynności, o których mowa w </w:t>
      </w:r>
      <w:r w:rsidRPr="00823EA8">
        <w:rPr>
          <w:rFonts w:ascii="Arial" w:eastAsia="Times New Roman" w:hAnsi="Arial" w:cs="Arial"/>
          <w:bCs/>
          <w:sz w:val="24"/>
          <w:szCs w:val="24"/>
          <w:lang w:eastAsia="pl-PL"/>
        </w:rPr>
        <w:t>§5 ust</w:t>
      </w:r>
      <w:r>
        <w:rPr>
          <w:rFonts w:ascii="Arial" w:eastAsia="Times New Roman" w:hAnsi="Arial" w:cs="Arial"/>
          <w:bCs/>
          <w:sz w:val="24"/>
          <w:szCs w:val="24"/>
          <w:lang w:eastAsia="pl-PL"/>
        </w:rPr>
        <w:t>. 3 umowy, obowiązki w zakresie dokumentowania oraz sankcje z tytułu niespełniania tego wymogu,</w:t>
      </w:r>
    </w:p>
    <w:p w14:paraId="3269D30A" w14:textId="11DD607C" w:rsidR="00AB34BA" w:rsidRDefault="00AB34BA" w:rsidP="00AB34BA">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r w:rsidR="00823EA8">
        <w:rPr>
          <w:rFonts w:ascii="Arial" w:eastAsia="Times New Roman" w:hAnsi="Arial" w:cs="Arial"/>
          <w:sz w:val="24"/>
          <w:szCs w:val="24"/>
          <w:lang w:eastAsia="pl-PL"/>
        </w:rPr>
        <w:t>,</w:t>
      </w:r>
    </w:p>
    <w:p w14:paraId="74CB3302" w14:textId="7498A080" w:rsidR="00823EA8" w:rsidRPr="00AB34BA" w:rsidRDefault="00823EA8" w:rsidP="00823EA8">
      <w:pPr>
        <w:numPr>
          <w:ilvl w:val="1"/>
          <w:numId w:val="1"/>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20D1FED3" w14:textId="77777777" w:rsidR="00AB34BA" w:rsidRPr="00AB34BA" w:rsidRDefault="00AB34BA" w:rsidP="00AB34BA">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bCs/>
          <w:spacing w:val="4"/>
          <w:sz w:val="24"/>
          <w:szCs w:val="24"/>
          <w:lang w:eastAsia="pl-PL"/>
        </w:rPr>
        <w:t>zastrzeżenie formy pisemnej zmian umowy pod rygorem  nieważności</w:t>
      </w:r>
      <w:r w:rsidRPr="00AB34BA">
        <w:rPr>
          <w:rFonts w:ascii="Arial" w:eastAsia="Times New Roman" w:hAnsi="Arial" w:cs="Arial"/>
          <w:sz w:val="24"/>
          <w:szCs w:val="24"/>
          <w:lang w:eastAsia="pl-PL"/>
        </w:rPr>
        <w:t>.</w:t>
      </w:r>
    </w:p>
    <w:p w14:paraId="3329B67A" w14:textId="77777777" w:rsidR="00AB34BA" w:rsidRPr="00AB34BA" w:rsidRDefault="00AB34BA" w:rsidP="00D860A1">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o podwykonawstwo robót budowlanych nie może zawierać postanowień:</w:t>
      </w:r>
    </w:p>
    <w:p w14:paraId="624A2748" w14:textId="1B6D2A84" w:rsidR="00AB34BA" w:rsidRPr="00D860A1" w:rsidRDefault="00AB34BA" w:rsidP="00B634BD">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05FAA259" w14:textId="7B32E168" w:rsidR="00D860A1" w:rsidRPr="00D860A1" w:rsidRDefault="00AB34BA" w:rsidP="00B634BD">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 xml:space="preserve">nakazujących Podwykonawcy lub dalszemu Podwykonawcy wniesienie zabezpieczenia wykonania lub należytego wykonania umowy w wysokości większej niż </w:t>
      </w:r>
      <w:r w:rsidR="00D860A1" w:rsidRPr="00D860A1">
        <w:rPr>
          <w:rFonts w:ascii="Arial" w:eastAsia="Times New Roman" w:hAnsi="Arial" w:cs="Arial"/>
          <w:sz w:val="24"/>
          <w:szCs w:val="24"/>
          <w:lang w:eastAsia="pl-PL"/>
        </w:rPr>
        <w:t>5</w:t>
      </w:r>
      <w:r w:rsidRPr="00D860A1">
        <w:rPr>
          <w:rFonts w:ascii="Arial" w:eastAsia="Times New Roman" w:hAnsi="Arial" w:cs="Arial"/>
          <w:sz w:val="24"/>
          <w:szCs w:val="24"/>
          <w:lang w:eastAsia="pl-PL"/>
        </w:rPr>
        <w:t>% wartości wynagrodzenia należnego Podwykonawcy lub dalszemu Podwykonawcy, jak również wniesienia go jedynie w pieniądzu, bez swobodnej możliwości jej</w:t>
      </w:r>
      <w:r w:rsidR="00D860A1" w:rsidRPr="00D860A1">
        <w:rPr>
          <w:rFonts w:ascii="Arial" w:eastAsia="Times New Roman" w:hAnsi="Arial" w:cs="Arial"/>
          <w:sz w:val="24"/>
          <w:szCs w:val="24"/>
          <w:lang w:eastAsia="pl-PL"/>
        </w:rPr>
        <w:t xml:space="preserve"> </w:t>
      </w:r>
      <w:r w:rsidRPr="00D860A1">
        <w:rPr>
          <w:rFonts w:ascii="Arial" w:eastAsia="Times New Roman" w:hAnsi="Arial" w:cs="Arial"/>
          <w:sz w:val="24"/>
          <w:szCs w:val="24"/>
          <w:lang w:eastAsia="pl-PL"/>
        </w:rPr>
        <w:t xml:space="preserve">zamiany na gwarancję bankową/ubezpieczeniową lub inną formę przewidzianą w przepisach prawa, w szczególności </w:t>
      </w:r>
      <w:proofErr w:type="spellStart"/>
      <w:r w:rsidRPr="00D860A1">
        <w:rPr>
          <w:rFonts w:ascii="Arial" w:eastAsia="Times New Roman" w:hAnsi="Arial" w:cs="Arial"/>
          <w:sz w:val="24"/>
          <w:szCs w:val="24"/>
          <w:lang w:eastAsia="pl-PL"/>
        </w:rPr>
        <w:t>Pzp</w:t>
      </w:r>
      <w:proofErr w:type="spellEnd"/>
      <w:r w:rsidRPr="00D860A1">
        <w:rPr>
          <w:rFonts w:ascii="Arial" w:eastAsia="Times New Roman" w:hAnsi="Arial" w:cs="Arial"/>
          <w:sz w:val="24"/>
          <w:szCs w:val="24"/>
          <w:lang w:eastAsia="pl-PL"/>
        </w:rPr>
        <w:t>,</w:t>
      </w:r>
    </w:p>
    <w:p w14:paraId="341CEB63" w14:textId="77777777" w:rsidR="00D860A1" w:rsidRDefault="00AB34BA" w:rsidP="00B634BD">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60EBE49C" w14:textId="77777777" w:rsidR="00D860A1" w:rsidRDefault="00AB34BA" w:rsidP="00B634BD">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60578251" w14:textId="77777777" w:rsidR="00D860A1" w:rsidRDefault="00AB34BA" w:rsidP="00B634BD">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uzależniających uzyskanie przez podwykonawcę lub dalszego Podwykonawcę uprawnienia do dochodzenia roszczeń od analogicznego uprawnienia przysługującego Wykonawcy w Warunkach Kontraktu w związku z tymi samymi okolicznościami,</w:t>
      </w:r>
    </w:p>
    <w:p w14:paraId="78674A7D" w14:textId="77777777" w:rsidR="00D860A1" w:rsidRDefault="00AB34BA" w:rsidP="00B634BD">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na mocy których Podwykonawca lub dalszy Podwykonawca zrzeka się roszczeń od Wykonawcy o wypłatę odszkodowania, odsetek lub dodatkowego wynagrodzenia za wykonanie dodatkowych robót lub robót zamiennych,</w:t>
      </w:r>
    </w:p>
    <w:p w14:paraId="2A0849CB" w14:textId="77777777" w:rsidR="00D860A1" w:rsidRDefault="00AB34BA" w:rsidP="00B634BD">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lastRenderedPageBreak/>
        <w:t>rozszerzających odpowiedzialność Podwykonawcy lub dalszego Podwykonawcy na zasadzie ryzyka za szkody powstałe na budowie, za działania lub zaniechania Wykonawcy lub innych podmiotów, w szczególność rozszerzających odpowiedzialność Podwykonawcy lub dalszego Podwykonawcy za szkody na obiektach budowlanych powstałe po zakończeniu robót przez Podwykonawcę lub dalszego Podwykonawcę,</w:t>
      </w:r>
    </w:p>
    <w:p w14:paraId="20FFD54D" w14:textId="409833CE" w:rsidR="00AB34BA" w:rsidRPr="00D860A1" w:rsidRDefault="00AB34BA" w:rsidP="00B634BD">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1A6B155" w14:textId="77777777" w:rsidR="00AB34BA" w:rsidRPr="00AB34BA" w:rsidRDefault="00AB34BA" w:rsidP="00AB34BA">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p>
    <w:p w14:paraId="0C2CE594" w14:textId="77777777" w:rsidR="00D860A1" w:rsidRDefault="00AB34BA" w:rsidP="00AB34BA">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ponosi wobec Zamawiającego pełną odpowiedzialność za roboty, które wykonuje przy pomocy Podwykonawców. Wykonawca ponosi odpowiedzialność w przypadku jakichkolwiek szkód wyrządzonych przez swoich podwykonawców Zamawiającemu lub osobom trzecim.</w:t>
      </w:r>
    </w:p>
    <w:p w14:paraId="38BF189D" w14:textId="1A13FF11" w:rsidR="00AB34BA" w:rsidRPr="00D860A1" w:rsidRDefault="00AB34BA" w:rsidP="00AB34BA">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podwykonawca lub dalszy podwykonawca zobowiązani są przedkładać zamawiającemu:</w:t>
      </w:r>
    </w:p>
    <w:p w14:paraId="16201EF2" w14:textId="77777777" w:rsidR="00AB34BA" w:rsidRPr="00AB34BA" w:rsidRDefault="00AB34BA" w:rsidP="00AB34BA">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projekt umowy o podwykonawstwo, której przedmiotem są roboty budowlane, a także projekt jej zmiany, </w:t>
      </w:r>
    </w:p>
    <w:p w14:paraId="694FF092" w14:textId="77777777" w:rsidR="00AB34BA" w:rsidRPr="00AB34BA" w:rsidRDefault="00AB34BA" w:rsidP="00AB34BA">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zawartej umowy o podwykonawstwo, której przedmiotem są roboty budowlane i jej zmiany; </w:t>
      </w:r>
    </w:p>
    <w:p w14:paraId="3ACCF5E5" w14:textId="77777777" w:rsidR="00AB34BA" w:rsidRPr="00AB34BA" w:rsidRDefault="00AB34BA" w:rsidP="00AB34BA">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zawartych umów o podwykonawstwo, których przedmiotem są dostawy lub usługi oraz ich zmian. </w:t>
      </w:r>
    </w:p>
    <w:p w14:paraId="64021866" w14:textId="5B4C3A8A" w:rsidR="00AB34BA" w:rsidRPr="00AB34BA" w:rsidRDefault="00AB34BA" w:rsidP="00B634BD">
      <w:pPr>
        <w:numPr>
          <w:ilvl w:val="0"/>
          <w:numId w:val="33"/>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do każdej składanej faktury zobowiązany jest dołączyć oświadczenie o wyłącznym wykonywaniu robót siłami własnymi lub informację o podwykonawcach, których roboty zostały objęte składaną fakturą wraz z wartością tych robót oraz wskazanie czy i do jakiej kwoty zostało zastosowane obciążenie odwrotne. Przy składaniu każdej faktury Wykonawca zobowiązany jest dołączyć oświadczenia swoich podwykonawców i ich dalszych podwykonawców, o zapłacie </w:t>
      </w:r>
      <w:r w:rsidR="00E60117" w:rsidRPr="00646952">
        <w:rPr>
          <w:rFonts w:ascii="Arial" w:eastAsia="Times New Roman" w:hAnsi="Arial" w:cs="Arial"/>
          <w:sz w:val="24"/>
          <w:szCs w:val="24"/>
          <w:lang w:eastAsia="pl-PL"/>
        </w:rPr>
        <w:t>całości wymagalnego wynagrodzenia</w:t>
      </w:r>
      <w:r w:rsidRPr="00646952">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 xml:space="preserve">za wykonane roboty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 wynikających z wykonanych robót dla niniejszego zadania inwestycyjnego. Wykonawca ponosi skutki ewentualnego zatrzymania płatności przez Zamawiającego, z powodu nie dołączenia do faktury w/w oświadczeń podwykonawców lub dalszych podwykonawców.  </w:t>
      </w:r>
    </w:p>
    <w:p w14:paraId="3F6EE276" w14:textId="77777777" w:rsidR="00AB34BA" w:rsidRPr="00AB34BA" w:rsidRDefault="00AB34BA" w:rsidP="00B634BD">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 przypadku uchylania się od obowiązku zapłaty odpowiednio przez wykonawcę, podwykonawcę lub dalszego podwykonawcę, zamawiający dokona bezpośrednio zapłaty wymagalnego wynagrodzenia podwykonawcy lub dalszego podwykonawcy, zgodnie z zaakceptowanymi przez siebie umowami </w:t>
      </w:r>
      <w:r w:rsidRPr="00AB34BA">
        <w:rPr>
          <w:rFonts w:ascii="Arial" w:eastAsia="Times New Roman" w:hAnsi="Arial" w:cs="Arial"/>
          <w:sz w:val="24"/>
          <w:szCs w:val="24"/>
          <w:lang w:eastAsia="pl-PL"/>
        </w:rPr>
        <w:br/>
        <w:t>o podwykonawstwo, którego przedmiotem są roboty budowlane, dostawy lub usługi.</w:t>
      </w:r>
    </w:p>
    <w:p w14:paraId="1BF2A7CE" w14:textId="0F017ACA" w:rsidR="00AB34BA" w:rsidRPr="00AB34BA" w:rsidRDefault="00AB34BA" w:rsidP="00B634BD">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Bezpośrednia zapłata wg ust. </w:t>
      </w:r>
      <w:r w:rsidR="00161713">
        <w:rPr>
          <w:rFonts w:ascii="Arial" w:eastAsia="Times New Roman" w:hAnsi="Arial" w:cs="Arial"/>
          <w:sz w:val="24"/>
          <w:szCs w:val="24"/>
          <w:lang w:eastAsia="pl-PL"/>
        </w:rPr>
        <w:t>17</w:t>
      </w:r>
      <w:r w:rsidRPr="00AB34BA">
        <w:rPr>
          <w:rFonts w:ascii="Arial" w:eastAsia="Times New Roman" w:hAnsi="Arial" w:cs="Arial"/>
          <w:sz w:val="24"/>
          <w:szCs w:val="24"/>
          <w:lang w:eastAsia="pl-PL"/>
        </w:rPr>
        <w:t xml:space="preserve"> obejmuje wyłącznie należne wynagrodzenie, bez odsetek należnych podwykonawcy lub dalszemu podwykonawcy.</w:t>
      </w:r>
    </w:p>
    <w:p w14:paraId="471C42A2" w14:textId="44DD08E1" w:rsidR="00AB34BA" w:rsidRPr="00AB34BA" w:rsidRDefault="00AB34BA" w:rsidP="00B634BD">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Przed dokonaniem bezpośredniej zapłaty zamawiający umożliwi wykonawcy zgłoszenie pisemnych uwag dotyczących zasadności bezpośredniej zapłaty wynagrodzenia podwykonawcy lub dalszemu podwykonawcy, o których mowa w </w:t>
      </w:r>
      <w:r w:rsidRPr="00AB34BA">
        <w:rPr>
          <w:rFonts w:ascii="Arial" w:eastAsia="Times New Roman" w:hAnsi="Arial" w:cs="Arial"/>
          <w:sz w:val="24"/>
          <w:szCs w:val="24"/>
          <w:lang w:eastAsia="pl-PL"/>
        </w:rPr>
        <w:lastRenderedPageBreak/>
        <w:t xml:space="preserve">ust. </w:t>
      </w:r>
      <w:r w:rsidR="00161713">
        <w:rPr>
          <w:rFonts w:ascii="Arial" w:eastAsia="Times New Roman" w:hAnsi="Arial" w:cs="Arial"/>
          <w:sz w:val="24"/>
          <w:szCs w:val="24"/>
          <w:lang w:eastAsia="pl-PL"/>
        </w:rPr>
        <w:t>17</w:t>
      </w:r>
      <w:r w:rsidRPr="00AB34BA">
        <w:rPr>
          <w:rFonts w:ascii="Arial" w:eastAsia="Times New Roman" w:hAnsi="Arial" w:cs="Arial"/>
          <w:sz w:val="24"/>
          <w:szCs w:val="24"/>
          <w:lang w:eastAsia="pl-PL"/>
        </w:rPr>
        <w:t>. Termin zgłaszania uwag – 8 dni od daty doręczenia tej informacji do wykonawcy.</w:t>
      </w:r>
    </w:p>
    <w:p w14:paraId="22350E8E" w14:textId="1E20A7C4" w:rsidR="00AB34BA" w:rsidRPr="00AB34BA" w:rsidRDefault="00AB34BA" w:rsidP="00B634BD">
      <w:pPr>
        <w:numPr>
          <w:ilvl w:val="0"/>
          <w:numId w:val="33"/>
        </w:numPr>
        <w:tabs>
          <w:tab w:val="num" w:pos="426"/>
        </w:tabs>
        <w:spacing w:after="0" w:line="240" w:lineRule="auto"/>
        <w:ind w:left="426" w:hanging="426"/>
        <w:jc w:val="both"/>
        <w:rPr>
          <w:rFonts w:ascii="Arial" w:eastAsia="Times New Roman" w:hAnsi="Arial" w:cs="Arial"/>
          <w:b/>
          <w:lang w:eastAsia="pl-PL"/>
        </w:rPr>
      </w:pPr>
      <w:r w:rsidRPr="00AB34BA">
        <w:rPr>
          <w:rFonts w:ascii="Arial" w:eastAsia="Times New Roman" w:hAnsi="Arial" w:cs="Arial"/>
          <w:sz w:val="24"/>
          <w:szCs w:val="24"/>
          <w:lang w:eastAsia="pl-PL"/>
        </w:rPr>
        <w:t xml:space="preserve"> W przypadku</w:t>
      </w:r>
      <w:r w:rsidRPr="00AB34BA">
        <w:rPr>
          <w:rFonts w:ascii="Arial" w:eastAsia="Times New Roman" w:hAnsi="Arial" w:cs="Arial"/>
          <w:lang w:eastAsia="pl-PL"/>
        </w:rPr>
        <w:t xml:space="preserve"> </w:t>
      </w:r>
      <w:r w:rsidRPr="00AB34BA">
        <w:rPr>
          <w:rFonts w:ascii="Arial" w:eastAsia="Times New Roman" w:hAnsi="Arial" w:cs="Arial"/>
          <w:sz w:val="24"/>
          <w:szCs w:val="24"/>
          <w:lang w:eastAsia="pl-PL"/>
        </w:rPr>
        <w:t>zgłoszenia uwag, o których mowa w ust.1</w:t>
      </w:r>
      <w:r w:rsidR="00161713">
        <w:rPr>
          <w:rFonts w:ascii="Arial" w:eastAsia="Times New Roman" w:hAnsi="Arial" w:cs="Arial"/>
          <w:sz w:val="24"/>
          <w:szCs w:val="24"/>
          <w:lang w:eastAsia="pl-PL"/>
        </w:rPr>
        <w:t>9</w:t>
      </w:r>
      <w:r w:rsidRPr="00AB34BA">
        <w:rPr>
          <w:rFonts w:ascii="Arial" w:eastAsia="Times New Roman" w:hAnsi="Arial" w:cs="Arial"/>
          <w:sz w:val="24"/>
          <w:szCs w:val="24"/>
          <w:lang w:eastAsia="pl-PL"/>
        </w:rPr>
        <w:t>, Zamawiający może:</w:t>
      </w:r>
      <w:r w:rsidRPr="00AB34BA">
        <w:rPr>
          <w:rFonts w:ascii="Arial" w:eastAsia="Times New Roman" w:hAnsi="Arial" w:cs="Arial"/>
          <w:lang w:eastAsia="pl-PL"/>
        </w:rPr>
        <w:t xml:space="preserve"> </w:t>
      </w:r>
    </w:p>
    <w:p w14:paraId="687C1EEC" w14:textId="77777777" w:rsidR="00AB34BA" w:rsidRPr="00AB34BA" w:rsidRDefault="00AB34BA" w:rsidP="00AB34BA">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7CBB2C8E" w14:textId="77777777" w:rsidR="00AB34BA" w:rsidRPr="00AB34BA" w:rsidRDefault="00AB34BA" w:rsidP="00AB34BA">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33A94836" w14:textId="77777777" w:rsidR="00AB34BA" w:rsidRPr="00AB34BA" w:rsidRDefault="00AB34BA" w:rsidP="00AB34BA">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00440694" w14:textId="77777777" w:rsidR="00AB34BA" w:rsidRPr="00AB34BA" w:rsidRDefault="00AB34BA" w:rsidP="00B634BD">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dokonania bezpośredniej zapłaty wynagrodzenia podwykonawcy lub dalszemu podwykonawcy, o których mowa w ust. 9, Zamawiający potrąci kwotę wypłaconego wynagrodzenia z wynagrodzenia należnego Wykonawcy.</w:t>
      </w:r>
    </w:p>
    <w:p w14:paraId="4CBD0FC4" w14:textId="77777777" w:rsidR="00AB34BA" w:rsidRPr="00AB34BA" w:rsidRDefault="00AB34BA" w:rsidP="00B634BD">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Zamawiający wstrzyma, do czasu ustania przyczyny, płatność faktury - </w:t>
      </w:r>
      <w:r w:rsidRPr="00AB34BA">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0C12AE4C" w14:textId="77777777" w:rsidR="00AB34BA" w:rsidRPr="00AB34BA" w:rsidRDefault="00AB34BA" w:rsidP="00B634BD">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Inne zasady zawierania umów o podwykonawstwo: </w:t>
      </w:r>
    </w:p>
    <w:p w14:paraId="43B53E2D" w14:textId="0CFBD6C1"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 lub roboty budowlanej, z uwzględnieniem wymogu </w:t>
      </w:r>
      <w:r w:rsidRPr="00117098">
        <w:rPr>
          <w:rFonts w:ascii="Arial" w:eastAsia="Times New Roman" w:hAnsi="Arial" w:cs="Arial"/>
          <w:sz w:val="24"/>
          <w:szCs w:val="24"/>
          <w:lang w:eastAsia="pl-PL"/>
        </w:rPr>
        <w:t xml:space="preserve">wynikającego z § 6 ust. </w:t>
      </w:r>
      <w:r w:rsidR="00117098" w:rsidRPr="00117098">
        <w:rPr>
          <w:rFonts w:ascii="Arial" w:eastAsia="Times New Roman" w:hAnsi="Arial" w:cs="Arial"/>
          <w:sz w:val="24"/>
          <w:szCs w:val="24"/>
          <w:lang w:eastAsia="pl-PL"/>
        </w:rPr>
        <w:t>12</w:t>
      </w:r>
      <w:r w:rsidRPr="00117098">
        <w:rPr>
          <w:rFonts w:ascii="Arial" w:eastAsia="Times New Roman" w:hAnsi="Arial" w:cs="Arial"/>
          <w:sz w:val="24"/>
          <w:szCs w:val="24"/>
          <w:lang w:eastAsia="pl-PL"/>
        </w:rPr>
        <w:t xml:space="preserve"> pkt </w:t>
      </w:r>
      <w:r w:rsidR="00117098" w:rsidRPr="00117098">
        <w:rPr>
          <w:rFonts w:ascii="Arial" w:eastAsia="Times New Roman" w:hAnsi="Arial" w:cs="Arial"/>
          <w:sz w:val="24"/>
          <w:szCs w:val="24"/>
          <w:lang w:eastAsia="pl-PL"/>
        </w:rPr>
        <w:t>6</w:t>
      </w:r>
      <w:r w:rsidRPr="00117098">
        <w:rPr>
          <w:rFonts w:ascii="Arial" w:eastAsia="Times New Roman" w:hAnsi="Arial" w:cs="Arial"/>
          <w:sz w:val="24"/>
          <w:szCs w:val="24"/>
          <w:lang w:eastAsia="pl-PL"/>
        </w:rPr>
        <w:t>.</w:t>
      </w:r>
    </w:p>
    <w:p w14:paraId="1B1F1067"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Zamawiający, w terminie 14 dni od dnia otrzymania w formie pisemnej projektu umowy o podwykonawstwo, której przedmiotem są roboty budowlane, zgłasza pisemny sprzeciw do projektu umowy, której przedmiotem są roboty budowlane: </w:t>
      </w:r>
    </w:p>
    <w:p w14:paraId="11C500E9" w14:textId="230A94C8" w:rsidR="00AB34BA" w:rsidRPr="00AB34BA" w:rsidRDefault="00AB34BA" w:rsidP="00AB34BA">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niespełniająca wymagań określonych w specyfikacji warunków zamówienia lub umowie; </w:t>
      </w:r>
    </w:p>
    <w:p w14:paraId="4DC094AE" w14:textId="09462F86" w:rsidR="00AB34BA" w:rsidRDefault="00AB34BA" w:rsidP="00AB34BA">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gdy przewiduje termin </w:t>
      </w:r>
      <w:r w:rsidRPr="001E330C">
        <w:rPr>
          <w:rFonts w:ascii="Arial" w:eastAsia="Times New Roman" w:hAnsi="Arial" w:cs="Arial"/>
          <w:sz w:val="24"/>
          <w:szCs w:val="24"/>
          <w:lang w:eastAsia="pl-PL"/>
        </w:rPr>
        <w:t xml:space="preserve">zapłaty wynagrodzenia dłuższy niż określony w </w:t>
      </w:r>
      <w:r w:rsidR="001E330C" w:rsidRPr="001E330C">
        <w:rPr>
          <w:rFonts w:ascii="Arial" w:eastAsia="Times New Roman" w:hAnsi="Arial" w:cs="Arial"/>
          <w:sz w:val="24"/>
          <w:szCs w:val="24"/>
          <w:lang w:eastAsia="pl-PL"/>
        </w:rPr>
        <w:t>niniejszej umowie</w:t>
      </w:r>
      <w:r w:rsidR="001E330C">
        <w:rPr>
          <w:rFonts w:ascii="Arial" w:eastAsia="Times New Roman" w:hAnsi="Arial" w:cs="Arial"/>
          <w:sz w:val="24"/>
          <w:szCs w:val="24"/>
          <w:lang w:eastAsia="pl-PL"/>
        </w:rPr>
        <w:t>,</w:t>
      </w:r>
    </w:p>
    <w:p w14:paraId="717475E3" w14:textId="5C7A3AB5" w:rsidR="006556A5" w:rsidRPr="006556A5" w:rsidRDefault="006556A5" w:rsidP="00AB34BA">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będzie zawierała zapisy uzależniające dokonanie zapłaty na rzecz podwykonawcy od odbioru robót przez zamawiającego lub od zapłaty należności wykonawcy przez zamawiającego,</w:t>
      </w:r>
    </w:p>
    <w:p w14:paraId="582B1EB3" w14:textId="39ED53EE" w:rsidR="006556A5" w:rsidRPr="0005671C" w:rsidRDefault="006556A5" w:rsidP="00AB34BA">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 xml:space="preserve">nie będzie zwierała uregulowań dotyczących zawierania umów na roboty budowlane z dalszymi podwykonawcami w szczególności zapisów warunkujących podpisanie tych </w:t>
      </w:r>
      <w:r w:rsidR="0005671C">
        <w:rPr>
          <w:rFonts w:ascii="Arial" w:eastAsia="Times New Roman" w:hAnsi="Arial" w:cs="Arial"/>
          <w:sz w:val="24"/>
          <w:szCs w:val="24"/>
          <w:lang w:eastAsia="pl-PL"/>
        </w:rPr>
        <w:t>umów od zgody wykonawcy i od akceptacji zamawiającego,</w:t>
      </w:r>
    </w:p>
    <w:p w14:paraId="60B9ADB2" w14:textId="499DDDA1" w:rsidR="0005671C" w:rsidRPr="006556A5" w:rsidRDefault="0005671C" w:rsidP="00AB34BA">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 xml:space="preserve">będzie zawierała postanowienia niezgodne z art. 463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014AD3A"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pisemnych zastrzeżeń do przedłożonego projektu umowy o podwykonawstwo, której przedmiotem są roboty budowlane, w terminie 14</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dni, uważa się za akceptację projektu umowy przez zamawiającego, </w:t>
      </w:r>
    </w:p>
    <w:p w14:paraId="644677FD"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E7610BA"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pisemnego sprzeciwu do przedłożonej umowy o podwykonawstwo, której przedmiotem są roboty budowlane, w terminie 14</w:t>
      </w:r>
      <w:r w:rsidRPr="00AB34BA">
        <w:rPr>
          <w:rFonts w:ascii="Arial" w:eastAsia="Times New Roman" w:hAnsi="Arial" w:cs="Arial"/>
          <w:b/>
          <w:color w:val="FF6600"/>
          <w:sz w:val="24"/>
          <w:szCs w:val="24"/>
          <w:lang w:eastAsia="pl-PL"/>
        </w:rPr>
        <w:t xml:space="preserve"> </w:t>
      </w:r>
      <w:r w:rsidRPr="00AB34BA">
        <w:rPr>
          <w:rFonts w:ascii="Arial" w:eastAsia="Times New Roman" w:hAnsi="Arial" w:cs="Arial"/>
          <w:sz w:val="24"/>
          <w:szCs w:val="24"/>
          <w:lang w:eastAsia="pl-PL"/>
        </w:rPr>
        <w:t>dni, uważa się za akceptację umowy przez zamawiającego,</w:t>
      </w:r>
    </w:p>
    <w:p w14:paraId="126CBE63" w14:textId="35C71770" w:rsidR="00AB34BA" w:rsidRPr="001E330C"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podwykonawca zamówienia na roboty budowlane przedkłada zamawiającemu poświadczoną za zgodność z oryginałem pisemną kopię zawartej umowy o podwykonawstwo, której przedmiotem są dostawy lub usługi, w terminie 7 dni od dnia jej zawarci</w:t>
      </w:r>
      <w:r w:rsidR="00B967A5">
        <w:rPr>
          <w:rFonts w:ascii="Arial" w:eastAsia="Times New Roman" w:hAnsi="Arial" w:cs="Arial"/>
          <w:sz w:val="24"/>
          <w:szCs w:val="24"/>
          <w:lang w:eastAsia="pl-PL"/>
        </w:rPr>
        <w:t>a.</w:t>
      </w:r>
      <w:r w:rsidRPr="001E330C">
        <w:rPr>
          <w:rFonts w:ascii="Arial" w:eastAsia="Times New Roman" w:hAnsi="Arial" w:cs="Arial"/>
          <w:sz w:val="24"/>
          <w:szCs w:val="24"/>
          <w:lang w:eastAsia="pl-PL"/>
        </w:rPr>
        <w:t xml:space="preserve"> </w:t>
      </w:r>
    </w:p>
    <w:p w14:paraId="70D09788" w14:textId="197E71A3" w:rsidR="00AB34BA" w:rsidRPr="001E330C"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 xml:space="preserve">Jeżeli termin zapłaty wynagrodzenia w umowie o podwykonawstwo, o której mowa w pkt 6, jest dłuższy niż określony w ust. </w:t>
      </w:r>
      <w:r w:rsidR="001E330C" w:rsidRPr="001E330C">
        <w:rPr>
          <w:rFonts w:ascii="Arial" w:eastAsia="Times New Roman" w:hAnsi="Arial" w:cs="Arial"/>
          <w:sz w:val="24"/>
          <w:szCs w:val="24"/>
          <w:lang w:eastAsia="pl-PL"/>
        </w:rPr>
        <w:t>23</w:t>
      </w:r>
      <w:r w:rsidRPr="001E330C">
        <w:rPr>
          <w:rFonts w:ascii="Arial" w:eastAsia="Times New Roman" w:hAnsi="Arial" w:cs="Arial"/>
          <w:sz w:val="24"/>
          <w:szCs w:val="24"/>
          <w:lang w:eastAsia="pl-PL"/>
        </w:rPr>
        <w:t xml:space="preserve"> pkt 1 oraz ust. </w:t>
      </w:r>
      <w:r w:rsidR="001E330C" w:rsidRPr="001E330C">
        <w:rPr>
          <w:rFonts w:ascii="Arial" w:eastAsia="Times New Roman" w:hAnsi="Arial" w:cs="Arial"/>
          <w:sz w:val="24"/>
          <w:szCs w:val="24"/>
          <w:lang w:eastAsia="pl-PL"/>
        </w:rPr>
        <w:t>12</w:t>
      </w:r>
      <w:r w:rsidRPr="001E330C">
        <w:rPr>
          <w:rFonts w:ascii="Arial" w:eastAsia="Times New Roman" w:hAnsi="Arial" w:cs="Arial"/>
          <w:sz w:val="24"/>
          <w:szCs w:val="24"/>
          <w:lang w:eastAsia="pl-PL"/>
        </w:rPr>
        <w:t xml:space="preserve"> pkt </w:t>
      </w:r>
      <w:r w:rsidR="001E330C" w:rsidRPr="001E330C">
        <w:rPr>
          <w:rFonts w:ascii="Arial" w:eastAsia="Times New Roman" w:hAnsi="Arial" w:cs="Arial"/>
          <w:sz w:val="24"/>
          <w:szCs w:val="24"/>
          <w:lang w:eastAsia="pl-PL"/>
        </w:rPr>
        <w:t>6</w:t>
      </w:r>
      <w:r w:rsidRPr="001E330C">
        <w:rPr>
          <w:rFonts w:ascii="Arial" w:eastAsia="Times New Roman" w:hAnsi="Arial" w:cs="Arial"/>
          <w:sz w:val="24"/>
          <w:szCs w:val="24"/>
          <w:lang w:eastAsia="pl-PL"/>
        </w:rPr>
        <w:t xml:space="preserve">, Zamawiający informuje o tym wykonawcę i wzywa go do doprowadzenia do zmiany tej umowy pod rygorem wystąpienia o zapłatę kary umownej, </w:t>
      </w:r>
    </w:p>
    <w:p w14:paraId="0D5225C2"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przepisy pkt 1-7 stosuje się odpowiednio do zmian umów o podwykonawstwo</w:t>
      </w:r>
      <w:r w:rsidRPr="00AB34BA">
        <w:rPr>
          <w:rFonts w:ascii="Arial" w:eastAsia="Times New Roman" w:hAnsi="Arial" w:cs="Arial"/>
          <w:sz w:val="24"/>
          <w:szCs w:val="24"/>
          <w:lang w:eastAsia="pl-PL"/>
        </w:rPr>
        <w:t>.</w:t>
      </w:r>
    </w:p>
    <w:p w14:paraId="237F45F1" w14:textId="7ECB8F90" w:rsidR="00AB34BA" w:rsidRPr="00AB34BA" w:rsidRDefault="00AB34BA" w:rsidP="00B634BD">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w:t>
      </w:r>
      <w:r w:rsidRPr="00646952">
        <w:rPr>
          <w:rFonts w:ascii="Arial" w:eastAsia="Times New Roman" w:hAnsi="Arial" w:cs="Arial"/>
          <w:sz w:val="24"/>
          <w:szCs w:val="24"/>
          <w:lang w:eastAsia="pl-PL"/>
        </w:rPr>
        <w:t xml:space="preserve">z </w:t>
      </w:r>
      <w:r w:rsidR="00E60117" w:rsidRPr="00646952">
        <w:rPr>
          <w:rFonts w:ascii="Arial" w:eastAsia="Times New Roman" w:hAnsi="Arial" w:cs="Arial"/>
          <w:sz w:val="24"/>
          <w:szCs w:val="24"/>
          <w:lang w:eastAsia="pl-PL"/>
        </w:rPr>
        <w:t xml:space="preserve">numerami faktur </w:t>
      </w:r>
      <w:r w:rsidR="00E60117">
        <w:rPr>
          <w:rFonts w:ascii="Arial" w:eastAsia="Times New Roman" w:hAnsi="Arial" w:cs="Arial"/>
          <w:sz w:val="24"/>
          <w:szCs w:val="24"/>
          <w:lang w:eastAsia="pl-PL"/>
        </w:rPr>
        <w:t xml:space="preserve">i </w:t>
      </w:r>
      <w:r w:rsidRPr="00AB34BA">
        <w:rPr>
          <w:rFonts w:ascii="Arial" w:eastAsia="Times New Roman" w:hAnsi="Arial" w:cs="Arial"/>
          <w:sz w:val="24"/>
          <w:szCs w:val="24"/>
          <w:lang w:eastAsia="pl-PL"/>
        </w:rPr>
        <w:t>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64AAE672" w14:textId="77777777" w:rsidR="00AB34BA" w:rsidRPr="00AB34BA" w:rsidRDefault="00AB34BA" w:rsidP="00B634BD">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Niezależnie od powyższych postanowień, zamiar wprowadzenia podwykonawcy na teren budowy, w celu wykonania zakresu robót określonego w ofercie, Wykonawca powinien zgłosić Zamawiającemu z co najmniej 7 - dniowym wyprzedzeniem. Bez zgody Zamawiającego, Wykonawca nie może umożliwić podwykonawcy wejścia na teren budowy i rozpoczęcia prac, zaś sprzeczne z niniejszymi postanowieniami postępowanie Wykonawcy poczytywane będzie za nienależyte wykonanie umowy.</w:t>
      </w:r>
    </w:p>
    <w:p w14:paraId="0B579097"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395296EB"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7. ODBIÓR.</w:t>
      </w:r>
    </w:p>
    <w:p w14:paraId="307499B4" w14:textId="77777777" w:rsidR="00AB34BA" w:rsidRPr="00AB34BA" w:rsidRDefault="00AB34BA" w:rsidP="00AB34BA">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Strony zgodnie postanawiają, że będą stosowane następujące rodzaje odbiorów robót:</w:t>
      </w:r>
    </w:p>
    <w:p w14:paraId="04394A30" w14:textId="77777777" w:rsidR="00AB34BA" w:rsidRPr="00AB34BA" w:rsidRDefault="00AB34BA" w:rsidP="00B634BD">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odbiory  częściowe  (wartościowe elementów  robót)   stanowiące  podstawę   do   wystawiania  faktur  częściowych za wykonanie danego rodzaju robót,</w:t>
      </w:r>
    </w:p>
    <w:p w14:paraId="24DFC4F8" w14:textId="77777777" w:rsidR="00AB34BA" w:rsidRPr="00AB34BA" w:rsidRDefault="00AB34BA" w:rsidP="00B634BD">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odbiory robót ulegających zakryciu,</w:t>
      </w:r>
    </w:p>
    <w:p w14:paraId="3794140B" w14:textId="77777777" w:rsidR="00AB34BA" w:rsidRPr="00AB34BA" w:rsidRDefault="00AB34BA" w:rsidP="00B634BD">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odbiór końcowy stanowiący podstawę do rozliczenia końcowego.</w:t>
      </w:r>
    </w:p>
    <w:p w14:paraId="46D1BB71"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Z czynności odbiorów, o których mowa w ust. 1 sporządzane będą:</w:t>
      </w:r>
    </w:p>
    <w:p w14:paraId="7710C8E5" w14:textId="77777777" w:rsidR="00AB34BA" w:rsidRPr="00AB34BA" w:rsidRDefault="00AB34BA" w:rsidP="00B634BD">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dla ust. 1 pkt 1) </w:t>
      </w:r>
      <w:r w:rsidRPr="00AB34BA">
        <w:rPr>
          <w:rFonts w:ascii="Arial" w:eastAsia="Times New Roman" w:hAnsi="Arial" w:cs="Arial"/>
          <w:b/>
          <w:sz w:val="24"/>
          <w:szCs w:val="24"/>
          <w:lang w:eastAsia="pl-PL"/>
        </w:rPr>
        <w:t>protokoły stanu robót</w:t>
      </w:r>
      <w:r w:rsidRPr="00AB34BA">
        <w:rPr>
          <w:rFonts w:ascii="Arial" w:eastAsia="Times New Roman" w:hAnsi="Arial" w:cs="Arial"/>
          <w:sz w:val="24"/>
          <w:szCs w:val="24"/>
          <w:lang w:eastAsia="pl-PL"/>
        </w:rPr>
        <w:t>, które stanowić będą załączniki do faktur częściowych.</w:t>
      </w:r>
    </w:p>
    <w:p w14:paraId="59F7FA24" w14:textId="77777777" w:rsidR="00AB34BA" w:rsidRPr="00AB34BA" w:rsidRDefault="00AB34BA" w:rsidP="00B634BD">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dla ust. 1 pkt 2) odpowiednie zapisy w dzienniku budowy.</w:t>
      </w:r>
    </w:p>
    <w:p w14:paraId="19442826" w14:textId="77777777" w:rsidR="00AB34BA" w:rsidRPr="00AB34BA" w:rsidRDefault="00AB34BA" w:rsidP="00B634BD">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dla ust. 1 pkt 3) </w:t>
      </w:r>
      <w:r w:rsidRPr="00AB34BA">
        <w:rPr>
          <w:rFonts w:ascii="Arial" w:eastAsia="Times New Roman" w:hAnsi="Arial" w:cs="Arial"/>
          <w:b/>
          <w:sz w:val="24"/>
          <w:szCs w:val="24"/>
          <w:lang w:eastAsia="pl-PL"/>
        </w:rPr>
        <w:t>protokół odbioru końcowego</w:t>
      </w:r>
      <w:r w:rsidRPr="00AB34BA">
        <w:rPr>
          <w:rFonts w:ascii="Arial" w:eastAsia="Times New Roman" w:hAnsi="Arial" w:cs="Arial"/>
          <w:sz w:val="24"/>
          <w:szCs w:val="24"/>
          <w:lang w:eastAsia="pl-PL"/>
        </w:rPr>
        <w:t xml:space="preserve"> stanowiący podstawę rozliczenia końcowego, zawierający wszelkie ustalenia dokonane w toku odbioru, jak też terminy wyznaczone na usunięcie ewentualnych wad stwierdzonych przy odbiorze.</w:t>
      </w:r>
    </w:p>
    <w:p w14:paraId="66C4F0F3" w14:textId="43F8B66A" w:rsidR="00AB34BA" w:rsidRPr="00AB34BA" w:rsidRDefault="00AB34BA" w:rsidP="00AB34BA">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Wykonawca winien zgłaszać gotowość do odbiorów, o których wyżej mowa, wpisem do Dziennika Budowy</w:t>
      </w:r>
      <w:r w:rsidR="00504578">
        <w:rPr>
          <w:rFonts w:ascii="Arial" w:eastAsia="Times New Roman" w:hAnsi="Arial" w:cs="Arial"/>
          <w:sz w:val="24"/>
          <w:szCs w:val="24"/>
          <w:lang w:eastAsia="pl-PL"/>
        </w:rPr>
        <w:t>, a także</w:t>
      </w:r>
      <w:r w:rsidRPr="00AB34BA">
        <w:rPr>
          <w:rFonts w:ascii="Arial" w:eastAsia="Times New Roman" w:hAnsi="Arial" w:cs="Arial"/>
          <w:sz w:val="24"/>
          <w:szCs w:val="24"/>
          <w:lang w:eastAsia="pl-PL"/>
        </w:rPr>
        <w:t xml:space="preserve"> informować o tym fakcie Inspektora Nadzoru Inwestorskiego.</w:t>
      </w:r>
    </w:p>
    <w:p w14:paraId="2C5C8E7E" w14:textId="1BE24014" w:rsidR="00AB34BA" w:rsidRPr="00AB34BA" w:rsidRDefault="00AB34BA" w:rsidP="00AB34BA">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4. Jeżeli Wykonawca nie poinformował o terminie zakrycia robót ulegających zakryciu Inspektora Nadzoru Inwestorskiego</w:t>
      </w:r>
      <w:r w:rsidR="00504578">
        <w:rPr>
          <w:rFonts w:ascii="Arial" w:eastAsia="Times New Roman" w:hAnsi="Arial" w:cs="Arial"/>
          <w:sz w:val="24"/>
          <w:szCs w:val="24"/>
          <w:lang w:eastAsia="pl-PL"/>
        </w:rPr>
        <w:t>, to</w:t>
      </w:r>
      <w:r w:rsidRPr="00AB34BA">
        <w:rPr>
          <w:rFonts w:ascii="Arial" w:eastAsia="Times New Roman" w:hAnsi="Arial" w:cs="Arial"/>
          <w:sz w:val="24"/>
          <w:szCs w:val="24"/>
          <w:lang w:eastAsia="pl-PL"/>
        </w:rPr>
        <w:t xml:space="preserve"> zobowiązany jest odkryć roboty lub wykonać otwory niezbędne do zbadania robót, a następnie przywrócić roboty do stanu poprzedniego na własny koszt.</w:t>
      </w:r>
    </w:p>
    <w:p w14:paraId="75D3470B" w14:textId="372FDAF0" w:rsidR="00AB34BA" w:rsidRPr="00AB34BA" w:rsidRDefault="00AB34BA" w:rsidP="00AB34BA">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5. </w:t>
      </w:r>
      <w:r w:rsidRPr="00AB34BA">
        <w:rPr>
          <w:rFonts w:ascii="Arial" w:eastAsia="Times New Roman" w:hAnsi="Arial" w:cs="Arial"/>
          <w:b/>
          <w:sz w:val="24"/>
          <w:szCs w:val="24"/>
          <w:lang w:eastAsia="pl-PL"/>
        </w:rPr>
        <w:t>Gotowość do odbioru końcowego Wykonawca zgłosi pismem składanym bezpośrednio w siedzibie Zamawiającego. Podstawą do zgłoszenia przez Wykonawcę gotowości</w:t>
      </w:r>
      <w:r w:rsidR="00504578">
        <w:rPr>
          <w:rFonts w:ascii="Arial" w:eastAsia="Times New Roman" w:hAnsi="Arial" w:cs="Arial"/>
          <w:b/>
          <w:sz w:val="24"/>
          <w:szCs w:val="24"/>
          <w:lang w:eastAsia="pl-PL"/>
        </w:rPr>
        <w:t xml:space="preserve"> do</w:t>
      </w:r>
      <w:r w:rsidRPr="00AB34BA">
        <w:rPr>
          <w:rFonts w:ascii="Arial" w:eastAsia="Times New Roman" w:hAnsi="Arial" w:cs="Arial"/>
          <w:b/>
          <w:sz w:val="24"/>
          <w:szCs w:val="24"/>
          <w:lang w:eastAsia="pl-PL"/>
        </w:rPr>
        <w:t xml:space="preserve"> odbioru końcowego będzie faktyczne wykonanie robót, potwierdzone w Dzienniku Budowy wpisem dokonanym przez Inspektorów Nadzoru Inwestorskiego oraz złożonym przez Wykonawcę w imieniu Zamawiającego wniosk</w:t>
      </w:r>
      <w:r w:rsidR="00504578">
        <w:rPr>
          <w:rFonts w:ascii="Arial" w:eastAsia="Times New Roman" w:hAnsi="Arial" w:cs="Arial"/>
          <w:b/>
          <w:sz w:val="24"/>
          <w:szCs w:val="24"/>
          <w:lang w:eastAsia="pl-PL"/>
        </w:rPr>
        <w:t>iem</w:t>
      </w:r>
      <w:r w:rsidRPr="00AB34BA">
        <w:rPr>
          <w:rFonts w:ascii="Arial" w:eastAsia="Times New Roman" w:hAnsi="Arial" w:cs="Arial"/>
          <w:b/>
          <w:sz w:val="24"/>
          <w:szCs w:val="24"/>
          <w:lang w:eastAsia="pl-PL"/>
        </w:rPr>
        <w:t xml:space="preserve"> o </w:t>
      </w:r>
      <w:r w:rsidRPr="00AB34BA">
        <w:rPr>
          <w:rFonts w:ascii="Arial" w:eastAsia="Times New Roman" w:hAnsi="Arial" w:cs="Arial"/>
          <w:b/>
          <w:sz w:val="24"/>
          <w:szCs w:val="20"/>
          <w:lang w:eastAsia="pl-PL"/>
        </w:rPr>
        <w:t xml:space="preserve">pozwolenie na użytkowanie </w:t>
      </w:r>
      <w:r w:rsidRPr="00AB34BA">
        <w:rPr>
          <w:rFonts w:ascii="Arial" w:hAnsi="Arial" w:cs="Arial"/>
          <w:b/>
          <w:sz w:val="24"/>
        </w:rPr>
        <w:t>do  PINB w Policach</w:t>
      </w:r>
      <w:r w:rsidRPr="00AB34BA">
        <w:rPr>
          <w:rFonts w:ascii="Arial" w:eastAsia="Times New Roman" w:hAnsi="Arial" w:cs="Arial"/>
          <w:sz w:val="24"/>
          <w:szCs w:val="24"/>
          <w:lang w:eastAsia="pl-PL"/>
        </w:rPr>
        <w:t>.</w:t>
      </w:r>
    </w:p>
    <w:p w14:paraId="455977F1" w14:textId="77777777" w:rsidR="00AB34BA" w:rsidRPr="00AB34BA" w:rsidRDefault="00AB34BA" w:rsidP="00AB34BA">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Odbiory robót zanikających i ulegających zakryciu zgłasza Wykonawca z wyprzedzeniem umożliwiającym ich dokonanie.</w:t>
      </w:r>
    </w:p>
    <w:p w14:paraId="145B37A3" w14:textId="77777777" w:rsidR="00AB34BA" w:rsidRPr="00AB34BA" w:rsidRDefault="00AB34BA" w:rsidP="00AB34BA">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7. Odbiór przedmiotu umowy nastąpi jednorazowo po zakończeniu wszystkich robót /odbiór końcowy/.</w:t>
      </w:r>
    </w:p>
    <w:p w14:paraId="0A722EF3" w14:textId="77777777" w:rsidR="00AB34BA" w:rsidRPr="00AB34BA" w:rsidRDefault="00AB34BA" w:rsidP="00B634BD">
      <w:pPr>
        <w:numPr>
          <w:ilvl w:val="0"/>
          <w:numId w:val="22"/>
        </w:numPr>
        <w:spacing w:after="0" w:line="240" w:lineRule="auto"/>
        <w:ind w:left="284" w:hanging="28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Odbiór końcowy całości przedmiotu umowy zostanie wyznaczony przez  Zamawiającego  w terminie 14 dni od zgłoszenia przez Wykonawcę na piśmie gotowości do odbioru.</w:t>
      </w:r>
    </w:p>
    <w:p w14:paraId="597FE5BC" w14:textId="77777777" w:rsidR="00AB34BA" w:rsidRPr="00AB34BA" w:rsidRDefault="00AB34BA" w:rsidP="00AB34BA">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9. Przystąpienie do odbioru końcowego uzależnione będzie od przedstawionych przez Wykonawcę dokumentacji powykonawczej, niezbędnych protokołów badań, pomiarów i atestów.</w:t>
      </w:r>
    </w:p>
    <w:p w14:paraId="1A9D45C0" w14:textId="77777777" w:rsidR="00AB34BA" w:rsidRPr="00AB34BA" w:rsidRDefault="00AB34BA" w:rsidP="00AB34BA">
      <w:pPr>
        <w:spacing w:after="0" w:line="240" w:lineRule="auto"/>
        <w:ind w:left="284"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10. Jeżeli w toku czynności odbioru zostanie stwierdzone, że przedmiot odbioru nie osiągnął gotowości do odbioru z powodu nie zakończenia robót lub nie przeprowadzenia z wynikiem pozytywnym wszystkich wymaganych prób lub posiadania wad uniemożliwiających użytkowanie obiektu, Zamawiający może odmówić odbioru do czasu usunięcia tych wad lub dokonać odbioru warunkowego z podaniem terminu na usunięcie wad lub usterek.</w:t>
      </w:r>
    </w:p>
    <w:p w14:paraId="1E89922C"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1EB95709"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8. GWARANCJA I RĘKOJMIA.</w:t>
      </w:r>
    </w:p>
    <w:p w14:paraId="474CBED3" w14:textId="3D54AE54" w:rsidR="00AB34BA" w:rsidRPr="00AB34BA" w:rsidRDefault="00AB34BA" w:rsidP="00B634BD">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udziela Zamawiającemu rękojmi oraz gwarancji na okres </w:t>
      </w:r>
      <w:r w:rsidRPr="00AB34BA">
        <w:rPr>
          <w:rFonts w:ascii="Arial" w:eastAsia="Times New Roman" w:hAnsi="Arial" w:cs="Arial"/>
          <w:b/>
          <w:sz w:val="24"/>
          <w:szCs w:val="24"/>
          <w:lang w:eastAsia="pl-PL"/>
        </w:rPr>
        <w:t>…. miesięcy</w:t>
      </w:r>
      <w:r w:rsidRPr="00AB34BA">
        <w:rPr>
          <w:rFonts w:ascii="Arial" w:eastAsia="Times New Roman" w:hAnsi="Arial" w:cs="Arial"/>
          <w:sz w:val="24"/>
          <w:szCs w:val="24"/>
          <w:lang w:eastAsia="pl-PL"/>
        </w:rPr>
        <w:t xml:space="preserve"> od daty odbioru końcowego przedmiotu umowy. W ramach gwarancji wykonawca usunie nieodpłatnie wszelkie wady i usterki przedmiotu umowy w terminie 10 dni od powiadomienia przez Zamawiającego lub innym terminie uzgodnionym z </w:t>
      </w:r>
      <w:r w:rsidR="00504578">
        <w:rPr>
          <w:rFonts w:ascii="Arial" w:eastAsia="Times New Roman" w:hAnsi="Arial" w:cs="Arial"/>
          <w:sz w:val="24"/>
          <w:szCs w:val="24"/>
          <w:lang w:eastAsia="pl-PL"/>
        </w:rPr>
        <w:t>Z</w:t>
      </w:r>
      <w:r w:rsidRPr="00AB34BA">
        <w:rPr>
          <w:rFonts w:ascii="Arial" w:eastAsia="Times New Roman" w:hAnsi="Arial" w:cs="Arial"/>
          <w:sz w:val="24"/>
          <w:szCs w:val="24"/>
          <w:lang w:eastAsia="pl-PL"/>
        </w:rPr>
        <w:t>amawiającym.</w:t>
      </w:r>
    </w:p>
    <w:p w14:paraId="66417439" w14:textId="77777777" w:rsidR="00AB34BA" w:rsidRPr="00AB34BA" w:rsidRDefault="00AB34BA" w:rsidP="00B634BD">
      <w:pPr>
        <w:numPr>
          <w:ilvl w:val="0"/>
          <w:numId w:val="7"/>
        </w:num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Zamawiający może realizować uprawnienia z tytułu rękojmi za wady fizyczne niezależnie od uprawnień wynikających z gwarancji.</w:t>
      </w:r>
    </w:p>
    <w:p w14:paraId="7814AB29" w14:textId="77777777" w:rsidR="00AB34BA" w:rsidRPr="00AB34BA" w:rsidRDefault="00AB34BA" w:rsidP="00B634BD">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Nieusunięcie wad i usterek w terminie upoważnia Zamawiającego do zlecenia usunięcia na koszt wykonawcy.</w:t>
      </w:r>
    </w:p>
    <w:p w14:paraId="4BF738C8"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664A3848"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485E0403"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9.WYNAGRODZENIE WYKONAWCY.</w:t>
      </w:r>
    </w:p>
    <w:p w14:paraId="13A88C55" w14:textId="77777777" w:rsidR="00B17144" w:rsidRPr="00B17144" w:rsidRDefault="00AB34BA" w:rsidP="00B17144">
      <w:pPr>
        <w:pStyle w:val="Akapitzlist"/>
        <w:numPr>
          <w:ilvl w:val="1"/>
          <w:numId w:val="4"/>
        </w:numPr>
        <w:tabs>
          <w:tab w:val="clear" w:pos="1440"/>
          <w:tab w:val="num" w:pos="426"/>
        </w:tabs>
        <w:spacing w:after="0"/>
        <w:ind w:left="426" w:hanging="426"/>
        <w:jc w:val="both"/>
        <w:rPr>
          <w:rFonts w:ascii="Arial" w:hAnsi="Arial" w:cs="Arial"/>
          <w:i/>
          <w:iCs/>
          <w:color w:val="FF0000"/>
          <w:sz w:val="24"/>
          <w:szCs w:val="24"/>
        </w:rPr>
      </w:pPr>
      <w:r w:rsidRPr="00B17144">
        <w:rPr>
          <w:rFonts w:ascii="Arial" w:eastAsia="Times New Roman" w:hAnsi="Arial" w:cs="Arial"/>
          <w:sz w:val="24"/>
          <w:szCs w:val="24"/>
          <w:lang w:eastAsia="pl-PL"/>
        </w:rPr>
        <w:t>Strony</w:t>
      </w:r>
      <w:r w:rsidRPr="00B17144">
        <w:rPr>
          <w:rFonts w:ascii="Arial" w:hAnsi="Arial" w:cs="Arial"/>
          <w:sz w:val="24"/>
          <w:szCs w:val="24"/>
        </w:rPr>
        <w:t xml:space="preserve"> ustalają wynagrodzenie umowne  w wysokości: </w:t>
      </w:r>
      <w:r w:rsidRPr="00B17144">
        <w:rPr>
          <w:rFonts w:ascii="Arial" w:hAnsi="Arial" w:cs="Arial"/>
          <w:b/>
          <w:sz w:val="24"/>
          <w:szCs w:val="24"/>
        </w:rPr>
        <w:t>………..</w:t>
      </w:r>
      <w:r w:rsidRPr="00B17144">
        <w:rPr>
          <w:rFonts w:ascii="Arial" w:hAnsi="Arial" w:cs="Arial"/>
          <w:sz w:val="24"/>
          <w:szCs w:val="24"/>
        </w:rPr>
        <w:t xml:space="preserve"> zł brutto (słownie: ……………..), które ma charakter </w:t>
      </w:r>
      <w:r w:rsidRPr="00B17144">
        <w:rPr>
          <w:rFonts w:ascii="Arial" w:hAnsi="Arial" w:cs="Arial"/>
          <w:sz w:val="24"/>
          <w:szCs w:val="24"/>
          <w:u w:val="single"/>
        </w:rPr>
        <w:t>ryczałtowy</w:t>
      </w:r>
      <w:r w:rsidRPr="00B17144">
        <w:rPr>
          <w:rFonts w:ascii="Arial" w:hAnsi="Arial" w:cs="Arial"/>
          <w:sz w:val="24"/>
          <w:szCs w:val="24"/>
        </w:rPr>
        <w:t xml:space="preserve">, jak w ofercie </w:t>
      </w:r>
      <w:r w:rsidR="00504578" w:rsidRPr="00B17144">
        <w:rPr>
          <w:rFonts w:ascii="Arial" w:hAnsi="Arial" w:cs="Arial"/>
          <w:sz w:val="24"/>
          <w:szCs w:val="24"/>
        </w:rPr>
        <w:t>W</w:t>
      </w:r>
      <w:r w:rsidR="00BB15F0" w:rsidRPr="00B17144">
        <w:rPr>
          <w:rFonts w:ascii="Arial" w:hAnsi="Arial" w:cs="Arial"/>
          <w:sz w:val="24"/>
          <w:szCs w:val="24"/>
        </w:rPr>
        <w:t>ykonawcy</w:t>
      </w:r>
      <w:r w:rsidRPr="00B17144">
        <w:rPr>
          <w:rFonts w:ascii="Arial" w:hAnsi="Arial" w:cs="Arial"/>
          <w:sz w:val="24"/>
          <w:szCs w:val="24"/>
        </w:rPr>
        <w:t>, obejmujące wszelkie koszty związane z wykonaniem przedmiotu umowy. Faktury będą płatne przelewem na konto Wykonawcy</w:t>
      </w:r>
      <w:r w:rsidR="00B17144">
        <w:rPr>
          <w:rFonts w:ascii="Arial" w:hAnsi="Arial" w:cs="Arial"/>
          <w:sz w:val="24"/>
          <w:szCs w:val="24"/>
        </w:rPr>
        <w:t>.</w:t>
      </w:r>
    </w:p>
    <w:p w14:paraId="350C6817" w14:textId="7B0C4B31" w:rsidR="00B17144" w:rsidRPr="00646952" w:rsidRDefault="00B17144" w:rsidP="00037FCD">
      <w:pPr>
        <w:pStyle w:val="Akapitzlist"/>
        <w:numPr>
          <w:ilvl w:val="1"/>
          <w:numId w:val="4"/>
        </w:numPr>
        <w:tabs>
          <w:tab w:val="clear" w:pos="1440"/>
          <w:tab w:val="num" w:pos="426"/>
        </w:tabs>
        <w:spacing w:after="0"/>
        <w:ind w:left="426" w:hanging="284"/>
        <w:jc w:val="both"/>
        <w:rPr>
          <w:rFonts w:ascii="Arial" w:hAnsi="Arial" w:cs="Arial"/>
          <w:sz w:val="24"/>
          <w:szCs w:val="24"/>
        </w:rPr>
      </w:pPr>
      <w:r w:rsidRPr="00646952">
        <w:rPr>
          <w:rFonts w:ascii="Arial" w:hAnsi="Arial" w:cs="Arial"/>
          <w:sz w:val="24"/>
          <w:szCs w:val="24"/>
        </w:rPr>
        <w:t xml:space="preserve">Wykonawca przy realizacji Umowy zobowiązuje się posługiwać rachunkiem rozliczeniowym o którym mowa w art. 49 ust. 1 pkt 1 ustawy z dnia 29 sierpnia 1997 r. Prawo Bankowe (tekst jedn. Dz.U. z 2020 r. poz. 1896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zawartym w wykazie podmiotów, o którym mowa w art. 96b ust 1 ustawy z dnia 11 marca 2004 roku o podatku od towarów i usług (tekst jedn. Dz. U. z 2020 r. poz. </w:t>
      </w:r>
      <w:r w:rsidRPr="00646952">
        <w:rPr>
          <w:rFonts w:ascii="Arial" w:hAnsi="Arial" w:cs="Arial"/>
          <w:sz w:val="24"/>
          <w:szCs w:val="24"/>
        </w:rPr>
        <w:lastRenderedPageBreak/>
        <w:t xml:space="preserve">106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Zapłata: </w:t>
      </w:r>
    </w:p>
    <w:p w14:paraId="5A5AE8E7" w14:textId="77777777" w:rsidR="00340882" w:rsidRPr="00646952" w:rsidRDefault="00B17144" w:rsidP="00037FCD">
      <w:pPr>
        <w:pStyle w:val="Akapitzlist"/>
        <w:numPr>
          <w:ilvl w:val="0"/>
          <w:numId w:val="40"/>
        </w:numPr>
        <w:spacing w:after="0"/>
        <w:jc w:val="both"/>
        <w:rPr>
          <w:rFonts w:ascii="Arial" w:hAnsi="Arial" w:cs="Arial"/>
          <w:sz w:val="24"/>
          <w:szCs w:val="24"/>
        </w:rPr>
      </w:pPr>
      <w:r w:rsidRPr="00646952">
        <w:rPr>
          <w:rFonts w:ascii="Arial" w:hAnsi="Arial" w:cs="Arial"/>
          <w:sz w:val="24"/>
          <w:szCs w:val="24"/>
        </w:rPr>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zm.)</w:t>
      </w:r>
    </w:p>
    <w:p w14:paraId="1C21A910" w14:textId="55826E8E" w:rsidR="00B17144" w:rsidRPr="00646952" w:rsidRDefault="00B17144" w:rsidP="00037FCD">
      <w:pPr>
        <w:pStyle w:val="Akapitzlist"/>
        <w:numPr>
          <w:ilvl w:val="0"/>
          <w:numId w:val="40"/>
        </w:numPr>
        <w:jc w:val="both"/>
        <w:rPr>
          <w:rFonts w:ascii="Arial" w:hAnsi="Arial" w:cs="Arial"/>
          <w:sz w:val="24"/>
          <w:szCs w:val="24"/>
        </w:rPr>
      </w:pPr>
      <w:r w:rsidRPr="00646952">
        <w:rPr>
          <w:rFonts w:ascii="Arial" w:hAnsi="Arial" w:cs="Arial"/>
          <w:sz w:val="24"/>
          <w:szCs w:val="24"/>
        </w:rPr>
        <w:t>kwoty odpowiadającej wartości sprzedaży netto wynikającej z otrzymanej faktury będzie dokonywana na rachunek bankowy albo na rachunek w spółdzielczej kasie oszczędnościowo-kredytowej, dla których jest prowadzony rachunek VAT Wykonawcy. 11. Wykonawca nie może bez uprzedniej zgody Zamawiającego wyrażonej na piśmie.</w:t>
      </w:r>
    </w:p>
    <w:p w14:paraId="2D22D03D" w14:textId="77777777" w:rsidR="00340882" w:rsidRPr="00646952" w:rsidRDefault="00B17144" w:rsidP="006E3AD2">
      <w:pPr>
        <w:pStyle w:val="Akapitzlist"/>
        <w:numPr>
          <w:ilvl w:val="0"/>
          <w:numId w:val="41"/>
        </w:numPr>
        <w:tabs>
          <w:tab w:val="clear" w:pos="1440"/>
        </w:tabs>
        <w:spacing w:after="0"/>
        <w:ind w:left="426" w:hanging="426"/>
        <w:jc w:val="both"/>
        <w:rPr>
          <w:rFonts w:ascii="Arial" w:hAnsi="Arial" w:cs="Arial"/>
          <w:i/>
          <w:iCs/>
          <w:sz w:val="24"/>
          <w:szCs w:val="24"/>
        </w:rPr>
      </w:pPr>
      <w:r w:rsidRPr="00646952">
        <w:rPr>
          <w:rFonts w:ascii="Arial" w:hAnsi="Arial" w:cs="Arial"/>
          <w:sz w:val="24"/>
          <w:szCs w:val="24"/>
        </w:rPr>
        <w:t>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w:t>
      </w:r>
      <w:r w:rsidR="00340882" w:rsidRPr="00646952">
        <w:rPr>
          <w:rFonts w:ascii="Arial" w:hAnsi="Arial" w:cs="Arial"/>
          <w:sz w:val="24"/>
          <w:szCs w:val="24"/>
        </w:rPr>
        <w:t xml:space="preserve"> </w:t>
      </w:r>
      <w:r w:rsidRPr="00646952">
        <w:rPr>
          <w:rFonts w:ascii="Arial" w:hAnsi="Arial" w:cs="Arial"/>
          <w:sz w:val="24"/>
          <w:szCs w:val="24"/>
        </w:rPr>
        <w:t>nie będzie skutkowało naliczeniem przez Wykonawcę odsetek oraz wszelkich innych roszczeń za brak wpływu środków na rachunku bankowym Wykonawcy.</w:t>
      </w:r>
    </w:p>
    <w:p w14:paraId="2059ED64" w14:textId="28990180" w:rsidR="00AB34BA" w:rsidRPr="00340882" w:rsidRDefault="00AB34BA" w:rsidP="006E3AD2">
      <w:pPr>
        <w:pStyle w:val="Akapitzlist"/>
        <w:numPr>
          <w:ilvl w:val="0"/>
          <w:numId w:val="41"/>
        </w:numPr>
        <w:tabs>
          <w:tab w:val="clear" w:pos="1440"/>
        </w:tabs>
        <w:spacing w:after="0"/>
        <w:ind w:left="426" w:hanging="426"/>
        <w:jc w:val="both"/>
        <w:rPr>
          <w:rFonts w:ascii="Arial" w:hAnsi="Arial" w:cs="Arial"/>
          <w:i/>
          <w:iCs/>
          <w:color w:val="FF0000"/>
          <w:sz w:val="24"/>
          <w:szCs w:val="24"/>
        </w:rPr>
      </w:pPr>
      <w:r w:rsidRPr="00340882">
        <w:rPr>
          <w:rFonts w:ascii="Arial" w:eastAsia="Times New Roman" w:hAnsi="Arial" w:cs="Arial"/>
          <w:sz w:val="24"/>
          <w:szCs w:val="24"/>
          <w:lang w:eastAsia="pl-PL"/>
        </w:rPr>
        <w:t>Roboty konieczne mogące wyniknąć w toku wykonywania robót  mogą być zlecane przez Zamawiającego na podstawie aneksu do umowy i rozliczane będą na</w:t>
      </w:r>
      <w:r w:rsidR="00340882">
        <w:rPr>
          <w:rFonts w:ascii="Arial" w:eastAsia="Times New Roman" w:hAnsi="Arial" w:cs="Arial"/>
          <w:sz w:val="24"/>
          <w:szCs w:val="24"/>
          <w:lang w:eastAsia="pl-PL"/>
        </w:rPr>
        <w:t xml:space="preserve"> </w:t>
      </w:r>
      <w:r w:rsidRPr="00340882">
        <w:rPr>
          <w:rFonts w:ascii="Arial" w:eastAsia="Times New Roman" w:hAnsi="Arial" w:cs="Arial"/>
          <w:sz w:val="24"/>
          <w:szCs w:val="24"/>
          <w:lang w:eastAsia="pl-PL"/>
        </w:rPr>
        <w:t>podstawie kosztorysu wg składników jak w kosztorysie ofertowym i ofercie oraz obmiaru robót potwierdzonego przez właściwego inspektora nadzoru przy zachowaniu tych samych norm, parametrów i standardów.</w:t>
      </w:r>
    </w:p>
    <w:p w14:paraId="34F4E547" w14:textId="77777777" w:rsidR="00AB34BA" w:rsidRPr="00AB34BA" w:rsidRDefault="00AB34BA" w:rsidP="00AB34BA">
      <w:pPr>
        <w:tabs>
          <w:tab w:val="left" w:pos="426"/>
          <w:tab w:val="left" w:pos="851"/>
        </w:tabs>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3. </w:t>
      </w:r>
      <w:r w:rsidRPr="00AB34BA">
        <w:rPr>
          <w:rFonts w:ascii="Arial" w:eastAsia="Times New Roman" w:hAnsi="Arial" w:cs="Arial"/>
          <w:sz w:val="24"/>
          <w:szCs w:val="24"/>
          <w:lang w:eastAsia="pl-PL"/>
        </w:rPr>
        <w:tab/>
        <w:t xml:space="preserve">Podstawą dla stwierdzenia potrzeby wykonania robót jak w ust. 2  będzie </w:t>
      </w:r>
      <w:r w:rsidRPr="00AB34BA">
        <w:rPr>
          <w:rFonts w:ascii="Arial" w:eastAsia="Times New Roman" w:hAnsi="Arial" w:cs="Arial"/>
          <w:sz w:val="24"/>
          <w:szCs w:val="24"/>
          <w:lang w:eastAsia="pl-PL"/>
        </w:rPr>
        <w:tab/>
        <w:t xml:space="preserve">protokół konieczności wraz ze specyfikacją robót sporządzony i podpisany </w:t>
      </w:r>
      <w:r w:rsidRPr="00AB34BA">
        <w:rPr>
          <w:rFonts w:ascii="Arial" w:eastAsia="Times New Roman" w:hAnsi="Arial" w:cs="Arial"/>
          <w:sz w:val="24"/>
          <w:szCs w:val="24"/>
          <w:lang w:eastAsia="pl-PL"/>
        </w:rPr>
        <w:tab/>
        <w:t xml:space="preserve">przez uczestników procesu budowlanego. </w:t>
      </w:r>
    </w:p>
    <w:p w14:paraId="320CA75D"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2A7D7B12"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10. ROZLICZENIE ROBÓT.</w:t>
      </w:r>
    </w:p>
    <w:p w14:paraId="2AE724AD" w14:textId="77777777" w:rsidR="00AB34BA" w:rsidRPr="00AB34BA" w:rsidRDefault="00AB34BA" w:rsidP="00B634BD">
      <w:pPr>
        <w:numPr>
          <w:ilvl w:val="0"/>
          <w:numId w:val="8"/>
        </w:numPr>
        <w:tabs>
          <w:tab w:val="left" w:pos="426"/>
        </w:tabs>
        <w:spacing w:after="0" w:line="240" w:lineRule="auto"/>
        <w:ind w:left="426" w:hanging="426"/>
        <w:jc w:val="both"/>
        <w:rPr>
          <w:rFonts w:ascii="Arial" w:eastAsia="Times New Roman" w:hAnsi="Arial" w:cs="Arial"/>
          <w:b/>
          <w:sz w:val="24"/>
          <w:szCs w:val="24"/>
          <w:lang w:eastAsia="pl-PL"/>
        </w:rPr>
      </w:pPr>
      <w:r w:rsidRPr="00AB34BA">
        <w:rPr>
          <w:rFonts w:ascii="Arial" w:eastAsia="Times New Roman" w:hAnsi="Arial" w:cs="Arial"/>
          <w:sz w:val="24"/>
          <w:szCs w:val="24"/>
          <w:lang w:eastAsia="pl-PL"/>
        </w:rPr>
        <w:t>Rozliczenie wykonanych robót następować będzie fakturami częściowymi za wykonane elementy robót do wysokości nie przekraczającej 90% wynagrodzenia umownego oraz fakturą końcową po zakończeniu wszystkich robót i odbiorze końcowym  przedmiotu umowy w wysokości co najmniej 10% wynagrodzenia umownego</w:t>
      </w:r>
      <w:r w:rsidRPr="00AB34BA">
        <w:rPr>
          <w:rFonts w:ascii="Arial" w:eastAsia="Times New Roman" w:hAnsi="Arial" w:cs="Arial"/>
          <w:b/>
          <w:sz w:val="24"/>
          <w:szCs w:val="24"/>
          <w:lang w:eastAsia="pl-PL"/>
        </w:rPr>
        <w:t xml:space="preserve">. </w:t>
      </w:r>
    </w:p>
    <w:p w14:paraId="0076D11A" w14:textId="77777777" w:rsidR="00AB34BA" w:rsidRPr="00AB34BA" w:rsidRDefault="00AB34BA" w:rsidP="00B634BD">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Podstawą wystawienia faktury częściowej będzie protokół stanu robót sporządzony wg wzoru zaakceptowanego przez Zamawiającego podpisany przez  inspektora nadzoru inwestorskiego (odpowiedniego do rodzaju robót) i kierownika budowy. </w:t>
      </w:r>
    </w:p>
    <w:p w14:paraId="69407429" w14:textId="77777777" w:rsidR="00AB34BA" w:rsidRPr="00AB34BA" w:rsidRDefault="00AB34BA" w:rsidP="00B634BD">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Podstawą wystawienia faktury końcowej będzie protokół odbioru końcowego.</w:t>
      </w:r>
    </w:p>
    <w:p w14:paraId="68B53F0E" w14:textId="77777777" w:rsidR="00AB34BA" w:rsidRPr="00AB34BA" w:rsidRDefault="00AB34BA" w:rsidP="00B634BD">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Faktury VAT Wykonawcy realizowane będą przez Zamawiającego w ciągu 30 dni od daty ich otrzymania łącznie z załączonymi do nich dokumentami rozliczeniowymi. Za termin zapłaty powyższych faktur uważa się dzień dokonania przelewu na rachunek Wykonawcy.</w:t>
      </w:r>
    </w:p>
    <w:p w14:paraId="32A5C55E" w14:textId="251430ED" w:rsidR="00AB34BA" w:rsidRPr="001E330C" w:rsidRDefault="00381B3D" w:rsidP="00B634BD">
      <w:pPr>
        <w:pStyle w:val="Akapitzlist"/>
        <w:numPr>
          <w:ilvl w:val="0"/>
          <w:numId w:val="8"/>
        </w:numPr>
        <w:tabs>
          <w:tab w:val="clear" w:pos="2511"/>
        </w:tabs>
        <w:spacing w:after="0" w:line="240" w:lineRule="auto"/>
        <w:ind w:left="284" w:hanging="284"/>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AB34BA" w:rsidRPr="001E330C">
        <w:rPr>
          <w:rFonts w:ascii="Arial" w:eastAsia="Times New Roman" w:hAnsi="Arial" w:cs="Arial"/>
          <w:b/>
          <w:sz w:val="24"/>
          <w:szCs w:val="24"/>
          <w:lang w:eastAsia="pl-PL"/>
        </w:rPr>
        <w:t xml:space="preserve">Wykonawca do każdej składanej faktury zobowiązany jest dołączyć                      </w:t>
      </w:r>
      <w:r w:rsidRPr="001E330C">
        <w:rPr>
          <w:rFonts w:ascii="Arial" w:eastAsia="Times New Roman" w:hAnsi="Arial" w:cs="Arial"/>
          <w:b/>
          <w:sz w:val="24"/>
          <w:szCs w:val="24"/>
          <w:lang w:eastAsia="pl-PL"/>
        </w:rPr>
        <w:t xml:space="preserve">  </w:t>
      </w:r>
      <w:r w:rsidR="00AB34BA" w:rsidRPr="001E330C">
        <w:rPr>
          <w:rFonts w:ascii="Arial" w:eastAsia="Times New Roman" w:hAnsi="Arial" w:cs="Arial"/>
          <w:b/>
          <w:sz w:val="24"/>
          <w:szCs w:val="24"/>
          <w:lang w:eastAsia="pl-PL"/>
        </w:rPr>
        <w:t>oświadczenie  lub informację, o której mowa w § 6 ust.</w:t>
      </w:r>
      <w:r w:rsidR="001E330C" w:rsidRPr="001E330C">
        <w:rPr>
          <w:rFonts w:ascii="Arial" w:eastAsia="Times New Roman" w:hAnsi="Arial" w:cs="Arial"/>
          <w:b/>
          <w:sz w:val="24"/>
          <w:szCs w:val="24"/>
          <w:lang w:eastAsia="pl-PL"/>
        </w:rPr>
        <w:t>16</w:t>
      </w:r>
      <w:r w:rsidR="00AB34BA" w:rsidRPr="001E330C">
        <w:rPr>
          <w:rFonts w:ascii="Arial" w:eastAsia="Times New Roman" w:hAnsi="Arial" w:cs="Arial"/>
          <w:b/>
          <w:sz w:val="24"/>
          <w:szCs w:val="24"/>
          <w:lang w:eastAsia="pl-PL"/>
        </w:rPr>
        <w:t>.</w:t>
      </w:r>
    </w:p>
    <w:p w14:paraId="1C917F31" w14:textId="77777777" w:rsidR="00AB34BA" w:rsidRPr="00AB34BA" w:rsidRDefault="00AB34BA" w:rsidP="00AB34BA">
      <w:pPr>
        <w:spacing w:after="0" w:line="240" w:lineRule="auto"/>
        <w:jc w:val="both"/>
        <w:rPr>
          <w:rFonts w:ascii="Arial" w:eastAsia="Times New Roman" w:hAnsi="Arial" w:cs="Arial"/>
          <w:b/>
          <w:sz w:val="24"/>
          <w:szCs w:val="24"/>
          <w:lang w:eastAsia="pl-PL"/>
        </w:rPr>
      </w:pPr>
    </w:p>
    <w:p w14:paraId="14C93EB0"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11. ZABEZPIECZENIE NALEŻYTEGO WYKONANIA UMOWY.</w:t>
      </w:r>
    </w:p>
    <w:p w14:paraId="0776AF25" w14:textId="2CCA9BA9" w:rsidR="00AB34BA" w:rsidRPr="00AB34BA" w:rsidRDefault="00AB34BA" w:rsidP="00B634BD">
      <w:pPr>
        <w:numPr>
          <w:ilvl w:val="0"/>
          <w:numId w:val="9"/>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Wykonawca wniósł </w:t>
      </w:r>
      <w:r w:rsidRPr="00AB34BA">
        <w:rPr>
          <w:rFonts w:ascii="Arial" w:eastAsia="Times New Roman" w:hAnsi="Arial" w:cs="Arial"/>
          <w:b/>
          <w:sz w:val="24"/>
          <w:szCs w:val="24"/>
          <w:lang w:eastAsia="pl-PL"/>
        </w:rPr>
        <w:t>zabezpieczeni</w:t>
      </w:r>
      <w:r w:rsidR="00BB15F0">
        <w:rPr>
          <w:rFonts w:ascii="Arial" w:eastAsia="Times New Roman" w:hAnsi="Arial" w:cs="Arial"/>
          <w:b/>
          <w:sz w:val="24"/>
          <w:szCs w:val="24"/>
          <w:lang w:eastAsia="pl-PL"/>
        </w:rPr>
        <w:t>e</w:t>
      </w:r>
      <w:r w:rsidRPr="00AB34BA">
        <w:rPr>
          <w:rFonts w:ascii="Arial" w:eastAsia="Times New Roman" w:hAnsi="Arial" w:cs="Arial"/>
          <w:b/>
          <w:sz w:val="24"/>
          <w:szCs w:val="24"/>
          <w:lang w:eastAsia="pl-PL"/>
        </w:rPr>
        <w:t xml:space="preserve"> należ</w:t>
      </w:r>
      <w:r w:rsidR="00BB15F0">
        <w:rPr>
          <w:rFonts w:ascii="Arial" w:eastAsia="Times New Roman" w:hAnsi="Arial" w:cs="Arial"/>
          <w:b/>
          <w:sz w:val="24"/>
          <w:szCs w:val="24"/>
          <w:lang w:eastAsia="pl-PL"/>
        </w:rPr>
        <w:t>yt</w:t>
      </w:r>
      <w:r w:rsidRPr="00AB34BA">
        <w:rPr>
          <w:rFonts w:ascii="Arial" w:eastAsia="Times New Roman" w:hAnsi="Arial" w:cs="Arial"/>
          <w:b/>
          <w:sz w:val="24"/>
          <w:szCs w:val="24"/>
          <w:lang w:eastAsia="pl-PL"/>
        </w:rPr>
        <w:t>ego wykonania umowy</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w wysokości …………… zł.</w:t>
      </w:r>
      <w:r w:rsidRPr="00AB34BA">
        <w:rPr>
          <w:rFonts w:ascii="Arial" w:eastAsia="Times New Roman" w:hAnsi="Arial" w:cs="Arial"/>
          <w:sz w:val="24"/>
          <w:szCs w:val="24"/>
          <w:lang w:eastAsia="pl-PL"/>
        </w:rPr>
        <w:t xml:space="preserve"> Zabezpieczenie obejmuje również ewentualne roboty konieczne wykonywane na podstawie aneksu do umowy.</w:t>
      </w:r>
    </w:p>
    <w:p w14:paraId="6F29E3AC" w14:textId="77777777" w:rsidR="00AB34BA" w:rsidRPr="00AB34BA" w:rsidRDefault="00AB34BA" w:rsidP="00B634BD">
      <w:pPr>
        <w:numPr>
          <w:ilvl w:val="0"/>
          <w:numId w:val="9"/>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Zabezpieczenie należytego wykonania umowy zapewnia, że Wykonawca:</w:t>
      </w:r>
    </w:p>
    <w:p w14:paraId="357D9274" w14:textId="77777777" w:rsidR="00381B3D" w:rsidRDefault="00AB34BA" w:rsidP="00B634BD">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wykona roboty zgodnie z ofertą, projektem budowlanym i warunkami wykonania i odbioru robót,</w:t>
      </w:r>
    </w:p>
    <w:p w14:paraId="55DFD03B" w14:textId="77777777" w:rsidR="00381B3D" w:rsidRDefault="00AB34BA" w:rsidP="00B634BD">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ponosi odpowiedzialność za wady fizyczne zmniejszające wartość użytkową, techniczną i estetyczną wykonanych robót,</w:t>
      </w:r>
    </w:p>
    <w:p w14:paraId="22007E0A" w14:textId="77777777" w:rsidR="00381B3D" w:rsidRDefault="00AB34BA" w:rsidP="00B634BD">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usunie terminowo wszystkie wady i usterki ujawnione</w:t>
      </w:r>
      <w:r w:rsidRPr="00381B3D">
        <w:rPr>
          <w:rFonts w:ascii="Arial" w:eastAsia="Times New Roman" w:hAnsi="Arial" w:cs="Arial"/>
          <w:color w:val="FF0000"/>
          <w:sz w:val="24"/>
          <w:szCs w:val="24"/>
          <w:lang w:eastAsia="pl-PL"/>
        </w:rPr>
        <w:t xml:space="preserve"> </w:t>
      </w:r>
      <w:r w:rsidRPr="00381B3D">
        <w:rPr>
          <w:rFonts w:ascii="Arial" w:eastAsia="Times New Roman" w:hAnsi="Arial" w:cs="Arial"/>
          <w:sz w:val="24"/>
          <w:szCs w:val="24"/>
          <w:lang w:eastAsia="pl-PL"/>
        </w:rPr>
        <w:t>przy odbiorze końcowym lub w okresie rękojmi, a w przypadku ich nieusunięcia zapłaci kary umowne za zwłokę w usunięciu wad i usterek oraz pokryje koszty wykonania zastępczego</w:t>
      </w:r>
      <w:r w:rsidR="00381B3D">
        <w:rPr>
          <w:rFonts w:ascii="Arial" w:eastAsia="Times New Roman" w:hAnsi="Arial" w:cs="Arial"/>
          <w:sz w:val="24"/>
          <w:szCs w:val="24"/>
          <w:lang w:eastAsia="pl-PL"/>
        </w:rPr>
        <w:t>,</w:t>
      </w:r>
    </w:p>
    <w:p w14:paraId="00FC08E6" w14:textId="385EA584" w:rsidR="00AB34BA" w:rsidRPr="00381B3D" w:rsidRDefault="00AB34BA" w:rsidP="00B634BD">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dotrzyma wszystkich pozostałych warunków umowy.</w:t>
      </w:r>
    </w:p>
    <w:p w14:paraId="231DDDC1" w14:textId="742C8CA6" w:rsidR="00A71EA5" w:rsidRPr="00646952" w:rsidRDefault="00A71EA5" w:rsidP="00A71EA5">
      <w:pPr>
        <w:pStyle w:val="Akapitzlist"/>
        <w:numPr>
          <w:ilvl w:val="0"/>
          <w:numId w:val="9"/>
        </w:numPr>
        <w:spacing w:after="0" w:line="240" w:lineRule="auto"/>
        <w:jc w:val="both"/>
        <w:rPr>
          <w:rFonts w:ascii="Arial" w:hAnsi="Arial" w:cs="Arial"/>
          <w:sz w:val="24"/>
          <w:szCs w:val="24"/>
        </w:rPr>
      </w:pPr>
      <w:r w:rsidRPr="00646952">
        <w:rPr>
          <w:rFonts w:ascii="Arial" w:hAnsi="Arial" w:cs="Arial"/>
          <w:sz w:val="24"/>
          <w:szCs w:val="24"/>
        </w:rPr>
        <w:t>Zamawiający zwróci zabezpieczenie w następujących terminach:</w:t>
      </w:r>
    </w:p>
    <w:p w14:paraId="4BD0ECB6" w14:textId="0FF91361" w:rsidR="00A71EA5" w:rsidRPr="00646952" w:rsidRDefault="00A71EA5" w:rsidP="00A71EA5">
      <w:pPr>
        <w:tabs>
          <w:tab w:val="num" w:pos="360"/>
        </w:tabs>
        <w:spacing w:after="0" w:line="240" w:lineRule="auto"/>
        <w:ind w:left="426"/>
        <w:jc w:val="both"/>
        <w:rPr>
          <w:rFonts w:ascii="Arial" w:hAnsi="Arial" w:cs="Arial"/>
          <w:sz w:val="24"/>
          <w:szCs w:val="24"/>
        </w:rPr>
      </w:pPr>
      <w:r w:rsidRPr="00646952">
        <w:rPr>
          <w:rFonts w:ascii="Arial" w:hAnsi="Arial" w:cs="Arial"/>
          <w:sz w:val="24"/>
          <w:szCs w:val="24"/>
        </w:rPr>
        <w:t>- 70% wysokości zabezpieczenia w terminie 30 dni od dnia podpisania protokołu odbioru końcowego przedmiotu zamówienia, tj. od dnia wykonania zamówienia i uznania przez zamawiającego za należycie wykonane;</w:t>
      </w:r>
    </w:p>
    <w:p w14:paraId="2915D36B" w14:textId="1AD68648" w:rsidR="00A71EA5" w:rsidRPr="00646952" w:rsidRDefault="00A71EA5" w:rsidP="00A71EA5">
      <w:pPr>
        <w:tabs>
          <w:tab w:val="num" w:pos="360"/>
        </w:tabs>
        <w:spacing w:after="0" w:line="240" w:lineRule="auto"/>
        <w:ind w:left="426"/>
        <w:jc w:val="both"/>
        <w:rPr>
          <w:rFonts w:ascii="Arial" w:hAnsi="Arial" w:cs="Arial"/>
          <w:sz w:val="24"/>
          <w:szCs w:val="24"/>
        </w:rPr>
      </w:pPr>
      <w:r w:rsidRPr="00646952">
        <w:rPr>
          <w:rFonts w:ascii="Arial" w:hAnsi="Arial" w:cs="Arial"/>
          <w:sz w:val="24"/>
          <w:szCs w:val="24"/>
        </w:rPr>
        <w:t>- 30% wysokości zabezpieczenia w terminie 15 dni od dnia, w którym upływa okres gwarancji/rękojmi, liczony zgodnie z postanowieniami zawartej umowy.</w:t>
      </w:r>
    </w:p>
    <w:p w14:paraId="603EED7E" w14:textId="77777777" w:rsidR="00A71EA5" w:rsidRDefault="00A71EA5" w:rsidP="00AB34BA">
      <w:pPr>
        <w:spacing w:after="0" w:line="240" w:lineRule="auto"/>
        <w:jc w:val="both"/>
        <w:rPr>
          <w:rFonts w:ascii="Arial" w:eastAsia="Times New Roman" w:hAnsi="Arial" w:cs="Arial"/>
          <w:b/>
          <w:sz w:val="24"/>
          <w:szCs w:val="24"/>
          <w:lang w:eastAsia="pl-PL"/>
        </w:rPr>
      </w:pPr>
    </w:p>
    <w:p w14:paraId="1AF65BAC" w14:textId="32EA43FC"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12. KARY UMOWNE.</w:t>
      </w:r>
    </w:p>
    <w:p w14:paraId="78279F49" w14:textId="77777777" w:rsidR="00AB34BA" w:rsidRPr="00AB34BA" w:rsidRDefault="00AB34BA" w:rsidP="00AB34BA">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AB34BA">
        <w:rPr>
          <w:rFonts w:ascii="Arial" w:eastAsia="Times New Roman" w:hAnsi="Arial" w:cs="Arial"/>
          <w:color w:val="000000"/>
          <w:spacing w:val="-1"/>
          <w:sz w:val="24"/>
          <w:szCs w:val="24"/>
          <w:lang w:eastAsia="pl-PL"/>
        </w:rPr>
        <w:t xml:space="preserve">1. Wykonawca zapłaci Zamawiającemu karę umowną: </w:t>
      </w:r>
    </w:p>
    <w:p w14:paraId="2316B081" w14:textId="67551A0B" w:rsidR="00AB34BA" w:rsidRPr="005E106A" w:rsidRDefault="00AB34BA" w:rsidP="00B634BD">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color w:val="000000"/>
          <w:spacing w:val="-1"/>
          <w:sz w:val="24"/>
          <w:szCs w:val="24"/>
          <w:lang w:eastAsia="pl-PL"/>
        </w:rPr>
        <w:t>za odstąpienie od umowy przez Zamawiającego z </w:t>
      </w:r>
      <w:r w:rsidRPr="00AB34BA">
        <w:rPr>
          <w:rFonts w:ascii="Arial" w:eastAsia="Times New Roman" w:hAnsi="Arial" w:cs="Arial"/>
          <w:color w:val="000000"/>
          <w:sz w:val="24"/>
          <w:szCs w:val="24"/>
          <w:lang w:eastAsia="pl-PL"/>
        </w:rPr>
        <w:t>przyczyn, za które ponosi odpowiedzialność Wykonawca - w wysokości 10% wynagrodzenia umownego, o którym mowa w </w:t>
      </w:r>
      <w:r w:rsidRPr="005E106A">
        <w:rPr>
          <w:rFonts w:ascii="Arial" w:eastAsia="Times New Roman" w:hAnsi="Arial" w:cs="Arial"/>
          <w:sz w:val="24"/>
          <w:szCs w:val="24"/>
          <w:lang w:eastAsia="pl-PL"/>
        </w:rPr>
        <w:t>§ 9 ust. 1 umowy,</w:t>
      </w:r>
    </w:p>
    <w:p w14:paraId="387DF771" w14:textId="46D511FB" w:rsidR="00AB34BA" w:rsidRPr="00AB34BA" w:rsidRDefault="00AB34BA" w:rsidP="00B634BD">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za odstąpienie od umowy przez Wykonawcę z </w:t>
      </w:r>
      <w:r w:rsidRPr="00AB34BA">
        <w:rPr>
          <w:rFonts w:ascii="Arial" w:eastAsia="Times New Roman" w:hAnsi="Arial" w:cs="Arial"/>
          <w:sz w:val="24"/>
          <w:szCs w:val="24"/>
          <w:lang w:eastAsia="pl-PL"/>
        </w:rPr>
        <w:t>przyczyn niezależnych od Zamawiającego - w wysokości 10% wynagrodzenia umownego o którym mowa § 9 ust. 1 umowy,</w:t>
      </w:r>
    </w:p>
    <w:p w14:paraId="538A74D4" w14:textId="77777777" w:rsidR="00AB34BA" w:rsidRPr="00AB34BA" w:rsidRDefault="00AB34BA" w:rsidP="00B634BD">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zwłokę w oddaniu </w:t>
      </w:r>
      <w:r w:rsidRPr="00AB34BA">
        <w:rPr>
          <w:rFonts w:ascii="Arial" w:eastAsia="Times New Roman" w:hAnsi="Arial" w:cs="Arial"/>
          <w:spacing w:val="-2"/>
          <w:sz w:val="24"/>
          <w:szCs w:val="24"/>
          <w:lang w:eastAsia="pl-PL"/>
        </w:rPr>
        <w:t>przedmiotu umowy - w wysokości 0,05 % warto</w:t>
      </w:r>
      <w:r w:rsidRPr="00AB34BA">
        <w:rPr>
          <w:rFonts w:ascii="Arial" w:eastAsia="Times New Roman" w:hAnsi="Arial" w:cs="Arial"/>
          <w:sz w:val="24"/>
          <w:szCs w:val="24"/>
          <w:lang w:eastAsia="pl-PL"/>
        </w:rPr>
        <w:t xml:space="preserve">ści </w:t>
      </w:r>
      <w:r w:rsidRPr="00AB34BA">
        <w:rPr>
          <w:rFonts w:ascii="Arial" w:eastAsia="Times New Roman" w:hAnsi="Arial" w:cs="Arial"/>
          <w:spacing w:val="-2"/>
          <w:sz w:val="24"/>
          <w:szCs w:val="24"/>
          <w:lang w:eastAsia="pl-PL"/>
        </w:rPr>
        <w:t>wynagrodzenia, o którym mowa w </w:t>
      </w:r>
      <w:r w:rsidRPr="00AB34BA">
        <w:rPr>
          <w:rFonts w:ascii="Arial" w:eastAsia="Times New Roman" w:hAnsi="Arial" w:cs="Arial"/>
          <w:sz w:val="24"/>
          <w:szCs w:val="24"/>
          <w:lang w:eastAsia="pl-PL"/>
        </w:rPr>
        <w:t>§ 9 ust. 1 umowy,</w:t>
      </w:r>
      <w:r w:rsidRPr="00AB34BA">
        <w:rPr>
          <w:rFonts w:ascii="Arial" w:eastAsia="Times New Roman" w:hAnsi="Arial" w:cs="Arial"/>
          <w:spacing w:val="-2"/>
          <w:sz w:val="24"/>
          <w:szCs w:val="24"/>
          <w:lang w:eastAsia="pl-PL"/>
        </w:rPr>
        <w:t xml:space="preserve"> </w:t>
      </w:r>
      <w:r w:rsidRPr="00AB34BA">
        <w:rPr>
          <w:rFonts w:ascii="Arial" w:eastAsia="Times New Roman" w:hAnsi="Arial" w:cs="Arial"/>
          <w:sz w:val="24"/>
          <w:szCs w:val="24"/>
          <w:lang w:eastAsia="pl-PL"/>
        </w:rPr>
        <w:t>za każdy dzień zwłoki, jednakże nie więcej niż 20% wartości przedmiotu umowy,</w:t>
      </w:r>
    </w:p>
    <w:p w14:paraId="01B0CD80" w14:textId="77777777" w:rsidR="00AB34BA" w:rsidRPr="00AB34BA" w:rsidRDefault="00AB34BA" w:rsidP="00B634BD">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AB34BA">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9 ust. 1 umowy za każdy dzień zwłoki, po upływie terminu wyznaczonego na usunięcie </w:t>
      </w:r>
      <w:r w:rsidRPr="00AB34BA">
        <w:rPr>
          <w:rFonts w:ascii="Arial" w:eastAsia="Times New Roman" w:hAnsi="Arial" w:cs="Arial"/>
          <w:spacing w:val="-2"/>
          <w:sz w:val="24"/>
          <w:szCs w:val="24"/>
          <w:lang w:eastAsia="pl-PL"/>
        </w:rPr>
        <w:t xml:space="preserve">wad, </w:t>
      </w:r>
    </w:p>
    <w:p w14:paraId="76C84ADD" w14:textId="4E3FAE15" w:rsidR="00AB34BA" w:rsidRPr="00AB34BA" w:rsidRDefault="00AB34BA" w:rsidP="00B634BD">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zwłokę w zapłacie wynagrodzenia należnego podwykonawcom lub dalszym podwykonawcom</w:t>
      </w:r>
      <w:r w:rsidR="00A71EA5">
        <w:rPr>
          <w:rFonts w:ascii="Arial" w:eastAsia="Times New Roman" w:hAnsi="Arial" w:cs="Arial"/>
          <w:sz w:val="24"/>
          <w:szCs w:val="24"/>
          <w:lang w:eastAsia="pl-PL"/>
        </w:rPr>
        <w:t xml:space="preserve"> lub za brak zmiany wysokości wynagrodzenia, o której mowa w art. 439 ust. 5 </w:t>
      </w:r>
      <w:proofErr w:type="spellStart"/>
      <w:r w:rsidR="00A71EA5">
        <w:rPr>
          <w:rFonts w:ascii="Arial" w:eastAsia="Times New Roman" w:hAnsi="Arial" w:cs="Arial"/>
          <w:sz w:val="24"/>
          <w:szCs w:val="24"/>
          <w:lang w:eastAsia="pl-PL"/>
        </w:rPr>
        <w:t>Pzp</w:t>
      </w:r>
      <w:proofErr w:type="spellEnd"/>
      <w:r w:rsidRPr="00AB34BA">
        <w:rPr>
          <w:rFonts w:ascii="Arial" w:eastAsia="Times New Roman" w:hAnsi="Arial" w:cs="Arial"/>
          <w:sz w:val="24"/>
          <w:szCs w:val="24"/>
          <w:lang w:eastAsia="pl-PL"/>
        </w:rPr>
        <w:t xml:space="preserve"> - w wysokości 0,05 % wynagrodze</w:t>
      </w:r>
      <w:r w:rsidRPr="00AB34BA">
        <w:rPr>
          <w:rFonts w:ascii="Arial" w:eastAsia="Times New Roman" w:hAnsi="Arial" w:cs="Arial"/>
          <w:sz w:val="24"/>
          <w:szCs w:val="24"/>
          <w:lang w:eastAsia="pl-PL"/>
        </w:rPr>
        <w:softHyphen/>
        <w:t xml:space="preserve">nia wynikającego z umowy o podwykonawstwo za każdy dzień zwłoki, </w:t>
      </w:r>
    </w:p>
    <w:p w14:paraId="7CECF64C" w14:textId="771F98EE" w:rsidR="00AB34BA" w:rsidRPr="00AB34BA" w:rsidRDefault="00AB34BA" w:rsidP="00B634BD">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wynagrodzenia umownego o którym mowa § 9 ust. 1  umowy, </w:t>
      </w:r>
    </w:p>
    <w:p w14:paraId="29B1B5AD" w14:textId="170719B5" w:rsidR="00AB34BA" w:rsidRPr="00AB34BA" w:rsidRDefault="00AB34BA" w:rsidP="00B634BD">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nieprzedłożenie do zaakceptowania w trybie określonym niniejszą umową pisemnego projektu umowy o podwykonawstwo, której przedmiotem są roboty budowlane, lub projektu jej zmiany - w wysokości </w:t>
      </w:r>
      <w:r w:rsidR="00A71EA5" w:rsidRPr="00A71EA5">
        <w:rPr>
          <w:rFonts w:ascii="Arial" w:eastAsia="Times New Roman" w:hAnsi="Arial" w:cs="Arial"/>
          <w:color w:val="FF0000"/>
          <w:sz w:val="24"/>
          <w:szCs w:val="24"/>
          <w:lang w:eastAsia="pl-PL"/>
        </w:rPr>
        <w:t>3</w:t>
      </w:r>
      <w:r w:rsidRPr="00AB34BA">
        <w:rPr>
          <w:rFonts w:ascii="Arial" w:eastAsia="Times New Roman" w:hAnsi="Arial" w:cs="Arial"/>
          <w:sz w:val="24"/>
          <w:szCs w:val="24"/>
          <w:lang w:eastAsia="pl-PL"/>
        </w:rPr>
        <w:t>% wynagrodze</w:t>
      </w:r>
      <w:r w:rsidRPr="00AB34BA">
        <w:rPr>
          <w:rFonts w:ascii="Arial" w:eastAsia="Times New Roman" w:hAnsi="Arial" w:cs="Arial"/>
          <w:sz w:val="24"/>
          <w:szCs w:val="24"/>
          <w:lang w:eastAsia="pl-PL"/>
        </w:rPr>
        <w:softHyphen/>
        <w:t>nia umownego, o którym mowa w § 9 ust. 1 umowy,</w:t>
      </w:r>
    </w:p>
    <w:p w14:paraId="21936F43" w14:textId="5A62B70E" w:rsidR="00AB34BA" w:rsidRPr="00AB34BA" w:rsidRDefault="00AB34BA" w:rsidP="00B634BD">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nieprzedłożenie poświadczonej za zgodność z oryginałem pisemnej kopii umowy o podwykonawstwo lub jej zmiany - w wysokości </w:t>
      </w:r>
      <w:r w:rsidR="00A71EA5" w:rsidRPr="00A71EA5">
        <w:rPr>
          <w:rFonts w:ascii="Arial" w:eastAsia="Times New Roman" w:hAnsi="Arial" w:cs="Arial"/>
          <w:color w:val="FF0000"/>
          <w:sz w:val="24"/>
          <w:szCs w:val="24"/>
          <w:lang w:eastAsia="pl-PL"/>
        </w:rPr>
        <w:t>3</w:t>
      </w:r>
      <w:r w:rsidRPr="00AB34BA">
        <w:rPr>
          <w:rFonts w:ascii="Arial" w:eastAsia="Times New Roman" w:hAnsi="Arial" w:cs="Arial"/>
          <w:sz w:val="24"/>
          <w:szCs w:val="24"/>
          <w:lang w:eastAsia="pl-PL"/>
        </w:rPr>
        <w:t>% wynagrodze</w:t>
      </w:r>
      <w:r w:rsidRPr="00AB34BA">
        <w:rPr>
          <w:rFonts w:ascii="Arial" w:eastAsia="Times New Roman" w:hAnsi="Arial" w:cs="Arial"/>
          <w:sz w:val="24"/>
          <w:szCs w:val="24"/>
          <w:lang w:eastAsia="pl-PL"/>
        </w:rPr>
        <w:softHyphen/>
        <w:t xml:space="preserve">nia umownego o którym mowa w § 9 ust. 1 umowy, </w:t>
      </w:r>
    </w:p>
    <w:p w14:paraId="302026C5" w14:textId="72C98172" w:rsidR="00AB34BA" w:rsidRPr="00AB34BA" w:rsidRDefault="00AB34BA" w:rsidP="00B634BD">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za brak zmiany umowy o podwykonawstwo w zakresie terminu zapłaty - w wysokości 0,5% wynagrodzenia umownego o którym mowa w § 9 ust. 1 umowy.</w:t>
      </w:r>
    </w:p>
    <w:p w14:paraId="5C7C2DB4" w14:textId="08BF736E" w:rsidR="00AB34BA" w:rsidRPr="00AB34BA" w:rsidRDefault="00AB34BA" w:rsidP="00B634BD">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wprowadzenie na plac budowy Podwykonawcy (robót, dostaw, usług), który nie został zgłoszony Zamawiającemu zgodnie z zapisami § 6, w wysokości </w:t>
      </w:r>
      <w:r w:rsidR="00A71EA5" w:rsidRPr="00A71EA5">
        <w:rPr>
          <w:rFonts w:ascii="Arial" w:eastAsia="Times New Roman" w:hAnsi="Arial" w:cs="Arial"/>
          <w:color w:val="FF0000"/>
          <w:sz w:val="24"/>
          <w:szCs w:val="24"/>
          <w:lang w:eastAsia="pl-PL"/>
        </w:rPr>
        <w:t>3</w:t>
      </w:r>
      <w:r w:rsidRPr="00AB34BA">
        <w:rPr>
          <w:rFonts w:ascii="Arial" w:eastAsia="Times New Roman" w:hAnsi="Arial" w:cs="Arial"/>
          <w:sz w:val="24"/>
          <w:szCs w:val="24"/>
          <w:lang w:eastAsia="pl-PL"/>
        </w:rPr>
        <w:t>% wynagrodzenia umownego o którym mowa w § 9</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ust. 1 umowy za każde zdarzenie.</w:t>
      </w:r>
    </w:p>
    <w:p w14:paraId="22F23FF0" w14:textId="678F8CB2" w:rsidR="00AB34BA" w:rsidRPr="00AB34BA" w:rsidRDefault="00AB34BA" w:rsidP="00B634BD">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 xml:space="preserve">w przypadku opóźnienia w przekazaniu Zamawiającemu wykazu osób, o którym mowa </w:t>
      </w:r>
      <w:r w:rsidRPr="00D31F27">
        <w:rPr>
          <w:rFonts w:ascii="Arial" w:eastAsia="Calibri" w:hAnsi="Arial" w:cs="Arial"/>
          <w:sz w:val="24"/>
          <w:szCs w:val="24"/>
        </w:rPr>
        <w:t xml:space="preserve">w §5 w ust. </w:t>
      </w:r>
      <w:r w:rsidR="00D31F27" w:rsidRPr="00D31F27">
        <w:rPr>
          <w:rFonts w:ascii="Arial" w:eastAsia="Calibri" w:hAnsi="Arial" w:cs="Arial"/>
          <w:sz w:val="24"/>
          <w:szCs w:val="24"/>
        </w:rPr>
        <w:t>3</w:t>
      </w:r>
      <w:r w:rsidRPr="00D31F27">
        <w:rPr>
          <w:rFonts w:ascii="Arial" w:eastAsia="Calibri" w:hAnsi="Arial" w:cs="Arial"/>
          <w:sz w:val="24"/>
          <w:szCs w:val="24"/>
        </w:rPr>
        <w:t xml:space="preserve"> </w:t>
      </w:r>
      <w:r w:rsidRPr="00AB34BA">
        <w:rPr>
          <w:rFonts w:ascii="Arial" w:eastAsia="Calibri" w:hAnsi="Arial" w:cs="Arial"/>
          <w:sz w:val="24"/>
          <w:szCs w:val="24"/>
        </w:rPr>
        <w:t>niniejszej umowy lub jego aktualizacji, w wysokości 1.000,00 zł (słownie: jeden tysiąc zł 00/100) za każdy dzień opóźnienia.</w:t>
      </w:r>
    </w:p>
    <w:p w14:paraId="428BA318" w14:textId="6CDBA73C" w:rsidR="00AB34BA" w:rsidRPr="00AB34BA" w:rsidRDefault="00AB34BA" w:rsidP="00B634BD">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 xml:space="preserve">w przypadku braku zatrudnienia na podstawie umowy o pracę osób wskazanych w wykazie lub jego aktualizacji o którym mowa w § 5 w ust. </w:t>
      </w:r>
      <w:r w:rsidR="00D31F27">
        <w:rPr>
          <w:rFonts w:ascii="Arial" w:eastAsia="Calibri" w:hAnsi="Arial" w:cs="Arial"/>
          <w:sz w:val="24"/>
          <w:szCs w:val="24"/>
        </w:rPr>
        <w:t>3</w:t>
      </w:r>
      <w:r w:rsidRPr="00AB34BA">
        <w:rPr>
          <w:rFonts w:ascii="Arial" w:eastAsia="Calibri" w:hAnsi="Arial" w:cs="Arial"/>
          <w:sz w:val="24"/>
          <w:szCs w:val="24"/>
        </w:rPr>
        <w:t xml:space="preserve"> niniejszej umowy, w wysokości 1.500,00 zł (słownie: jeden tysiąc pięćset złotych 00/100) za każde zdarzenie oraz każdy dzień niezatrudnienia na podstawie umowy o pracę.</w:t>
      </w:r>
    </w:p>
    <w:p w14:paraId="01FC9F72" w14:textId="77777777" w:rsidR="00AB34BA" w:rsidRPr="00AB34BA" w:rsidRDefault="00AB34BA" w:rsidP="00B634BD">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w przypadku zwłoki w przekazaniu dowodów zatrudnienia osób wskazanych w wykazie, lub jego aktualizacji, w wysokości 1.000,00 zł (słownie: jeden tysiąc złotych 00/100) za każdy dzień zwłoki.</w:t>
      </w:r>
    </w:p>
    <w:p w14:paraId="537D9614" w14:textId="77777777" w:rsidR="00AB34BA" w:rsidRPr="00AB34BA" w:rsidRDefault="00AB34BA" w:rsidP="00AB34BA">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2. Zamawiający zapłaci Wykonawcy karę umowną: </w:t>
      </w:r>
    </w:p>
    <w:p w14:paraId="13F369EB" w14:textId="2C7208D3" w:rsidR="00AB34BA" w:rsidRPr="00646952" w:rsidRDefault="00AB34BA" w:rsidP="00B634BD">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odstąpienie od umowy </w:t>
      </w:r>
      <w:r w:rsidR="00A71EA5" w:rsidRPr="00646952">
        <w:rPr>
          <w:rFonts w:ascii="Arial" w:eastAsia="Times New Roman" w:hAnsi="Arial" w:cs="Arial"/>
          <w:sz w:val="24"/>
          <w:szCs w:val="24"/>
          <w:lang w:eastAsia="pl-PL"/>
        </w:rPr>
        <w:t xml:space="preserve">lub rozwiązanie umowy </w:t>
      </w:r>
      <w:r w:rsidRPr="00646952">
        <w:rPr>
          <w:rFonts w:ascii="Arial" w:eastAsia="Times New Roman" w:hAnsi="Arial" w:cs="Arial"/>
          <w:sz w:val="24"/>
          <w:szCs w:val="24"/>
          <w:lang w:eastAsia="pl-PL"/>
        </w:rPr>
        <w:t xml:space="preserve">przez Wykonawcę z przyczyn, za które ponosi odpowiedzialność Zamawiający, w wysokości 10% wynagrodzenia umownego, o którym mowa § 9 ust. 1  umowy </w:t>
      </w:r>
    </w:p>
    <w:p w14:paraId="6B595C3A" w14:textId="1FF5258E" w:rsidR="00DF454F" w:rsidRPr="00646952" w:rsidRDefault="00AB34BA" w:rsidP="00B634BD">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za odstąpienie od  umowy </w:t>
      </w:r>
      <w:r w:rsidR="00A71EA5" w:rsidRPr="00646952">
        <w:rPr>
          <w:rFonts w:ascii="Arial" w:eastAsia="Times New Roman" w:hAnsi="Arial" w:cs="Arial"/>
          <w:sz w:val="24"/>
          <w:szCs w:val="24"/>
          <w:lang w:eastAsia="pl-PL"/>
        </w:rPr>
        <w:t xml:space="preserve">lub rozwiązanie umowy </w:t>
      </w:r>
      <w:r w:rsidRPr="00646952">
        <w:rPr>
          <w:rFonts w:ascii="Arial" w:eastAsia="Times New Roman" w:hAnsi="Arial" w:cs="Arial"/>
          <w:sz w:val="24"/>
          <w:szCs w:val="24"/>
          <w:lang w:eastAsia="pl-PL"/>
        </w:rPr>
        <w:t>przez Zamawiającego z przyczyn niezależnych od Wykonawcy - w wysokości 10% wynagrodzenia umownego, o którym mowa § 9 ust. 1  umowy</w:t>
      </w:r>
      <w:r w:rsidR="00DF4C84" w:rsidRPr="00646952">
        <w:rPr>
          <w:rFonts w:ascii="Arial" w:eastAsia="Times New Roman" w:hAnsi="Arial" w:cs="Arial"/>
          <w:sz w:val="24"/>
          <w:szCs w:val="24"/>
          <w:lang w:eastAsia="pl-PL"/>
        </w:rPr>
        <w:t>.</w:t>
      </w:r>
    </w:p>
    <w:p w14:paraId="3441A88D" w14:textId="77777777" w:rsidR="00DF454F" w:rsidRPr="00646952" w:rsidRDefault="00DF454F" w:rsidP="00DF454F">
      <w:p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p>
    <w:p w14:paraId="201C5116" w14:textId="5C0DDB74" w:rsidR="00DF4C84" w:rsidRPr="00646952" w:rsidRDefault="00DF4C84" w:rsidP="00B634BD">
      <w:pPr>
        <w:pStyle w:val="Akapitzlist"/>
        <w:numPr>
          <w:ilvl w:val="0"/>
          <w:numId w:val="34"/>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Łączna maksymalna wysokość kar umownych </w:t>
      </w:r>
      <w:r w:rsidR="00A71EA5" w:rsidRPr="00646952">
        <w:rPr>
          <w:rFonts w:ascii="Arial" w:eastAsia="Times New Roman" w:hAnsi="Arial" w:cs="Arial"/>
          <w:sz w:val="24"/>
          <w:szCs w:val="24"/>
          <w:lang w:eastAsia="pl-PL"/>
        </w:rPr>
        <w:t xml:space="preserve">naliczonych przez jedna ze stron </w:t>
      </w:r>
      <w:r w:rsidRPr="00646952">
        <w:rPr>
          <w:rFonts w:ascii="Arial" w:eastAsia="Times New Roman" w:hAnsi="Arial" w:cs="Arial"/>
          <w:sz w:val="24"/>
          <w:szCs w:val="24"/>
          <w:lang w:eastAsia="pl-PL"/>
        </w:rPr>
        <w:t>nie może przekroczyć 20% wartości wynagrodzenia brutto o którym mowa § 9 ust. 1  umowy</w:t>
      </w:r>
    </w:p>
    <w:p w14:paraId="3F24807B" w14:textId="2BE343D9" w:rsidR="00AB34BA" w:rsidRPr="00DF454F" w:rsidRDefault="00AB34BA" w:rsidP="00B634BD">
      <w:pPr>
        <w:pStyle w:val="Akapitzlist"/>
        <w:numPr>
          <w:ilvl w:val="0"/>
          <w:numId w:val="34"/>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pacing w:val="-2"/>
          <w:sz w:val="24"/>
          <w:szCs w:val="24"/>
          <w:lang w:eastAsia="pl-PL"/>
        </w:rPr>
        <w:t>Strony zastrzegają sobie prawo do dochodzenia od</w:t>
      </w:r>
      <w:r w:rsidRPr="00646952">
        <w:rPr>
          <w:rFonts w:ascii="Arial" w:eastAsia="Times New Roman" w:hAnsi="Arial" w:cs="Arial"/>
          <w:spacing w:val="-2"/>
          <w:sz w:val="24"/>
          <w:szCs w:val="24"/>
          <w:lang w:eastAsia="pl-PL"/>
        </w:rPr>
        <w:softHyphen/>
      </w:r>
      <w:r w:rsidRPr="00646952">
        <w:rPr>
          <w:rFonts w:ascii="Arial" w:eastAsia="Times New Roman" w:hAnsi="Arial" w:cs="Arial"/>
          <w:sz w:val="24"/>
          <w:szCs w:val="24"/>
          <w:lang w:eastAsia="pl-PL"/>
        </w:rPr>
        <w:t xml:space="preserve">szkodowania </w:t>
      </w:r>
      <w:r w:rsidRPr="00DF454F">
        <w:rPr>
          <w:rFonts w:ascii="Arial" w:eastAsia="Times New Roman" w:hAnsi="Arial" w:cs="Arial"/>
          <w:sz w:val="24"/>
          <w:szCs w:val="24"/>
          <w:lang w:eastAsia="pl-PL"/>
        </w:rPr>
        <w:t xml:space="preserve">uzupełniającego </w:t>
      </w:r>
    </w:p>
    <w:p w14:paraId="7661B6B0" w14:textId="77777777" w:rsidR="00AB34BA" w:rsidRPr="00AB34BA" w:rsidRDefault="00AB34BA" w:rsidP="00AB34BA">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z w:val="24"/>
          <w:szCs w:val="24"/>
          <w:lang w:eastAsia="pl-PL"/>
        </w:rPr>
        <w:t xml:space="preserve">     przenoszącego wysokość kar umownych do wysokości rzeczywiście </w:t>
      </w:r>
      <w:r w:rsidRPr="00AB34BA">
        <w:rPr>
          <w:rFonts w:ascii="Arial" w:eastAsia="Times New Roman" w:hAnsi="Arial" w:cs="Arial"/>
          <w:spacing w:val="-1"/>
          <w:sz w:val="24"/>
          <w:szCs w:val="24"/>
          <w:lang w:eastAsia="pl-PL"/>
        </w:rPr>
        <w:t xml:space="preserve">poniesionej </w:t>
      </w:r>
    </w:p>
    <w:p w14:paraId="23F55375" w14:textId="77777777" w:rsidR="00DF454F" w:rsidRDefault="00AB34BA" w:rsidP="00DF454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     szkody</w:t>
      </w:r>
      <w:r w:rsidR="00DF454F">
        <w:rPr>
          <w:rFonts w:ascii="Arial" w:eastAsia="Times New Roman" w:hAnsi="Arial" w:cs="Arial"/>
          <w:spacing w:val="-1"/>
          <w:sz w:val="24"/>
          <w:szCs w:val="24"/>
          <w:lang w:eastAsia="pl-PL"/>
        </w:rPr>
        <w:t>.</w:t>
      </w:r>
    </w:p>
    <w:p w14:paraId="590DA30E" w14:textId="77777777" w:rsidR="00DF4C84" w:rsidRDefault="00AB34BA" w:rsidP="00B634BD">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54F">
        <w:rPr>
          <w:rFonts w:ascii="Arial" w:eastAsia="Times New Roman" w:hAnsi="Arial" w:cs="Arial"/>
          <w:spacing w:val="-1"/>
          <w:sz w:val="24"/>
          <w:szCs w:val="24"/>
          <w:lang w:eastAsia="pl-PL"/>
        </w:rPr>
        <w:t xml:space="preserve">Wykonawca nie może odmówić usunięcia wad, bez </w:t>
      </w:r>
      <w:r w:rsidRPr="00DF454F">
        <w:rPr>
          <w:rFonts w:ascii="Arial" w:eastAsia="Times New Roman" w:hAnsi="Arial" w:cs="Arial"/>
          <w:sz w:val="24"/>
          <w:szCs w:val="24"/>
          <w:lang w:eastAsia="pl-PL"/>
        </w:rPr>
        <w:t>względu na wysokość związanych</w:t>
      </w:r>
      <w:r w:rsidR="00DF454F" w:rsidRPr="00DF454F">
        <w:rPr>
          <w:rFonts w:ascii="Arial" w:eastAsia="Times New Roman" w:hAnsi="Arial" w:cs="Arial"/>
          <w:sz w:val="24"/>
          <w:szCs w:val="24"/>
          <w:lang w:eastAsia="pl-PL"/>
        </w:rPr>
        <w:t xml:space="preserve"> </w:t>
      </w:r>
      <w:r w:rsidRPr="00DF454F">
        <w:rPr>
          <w:rFonts w:ascii="Arial" w:eastAsia="Times New Roman" w:hAnsi="Arial" w:cs="Arial"/>
          <w:sz w:val="24"/>
          <w:szCs w:val="24"/>
          <w:lang w:eastAsia="pl-PL"/>
        </w:rPr>
        <w:t>z tym kosztów.</w:t>
      </w:r>
    </w:p>
    <w:p w14:paraId="383B6435" w14:textId="77777777" w:rsidR="00DF4C84" w:rsidRPr="00DF4C84" w:rsidRDefault="00AB34BA" w:rsidP="00B634BD">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Zamawiający może usunąć, w zastępstwie Wykonawcy i na jego koszt, wady     nieusunięte w wyzna</w:t>
      </w:r>
      <w:r w:rsidRPr="00DF4C84">
        <w:rPr>
          <w:rFonts w:ascii="Arial" w:eastAsia="Times New Roman" w:hAnsi="Arial" w:cs="Arial"/>
          <w:spacing w:val="-1"/>
          <w:sz w:val="24"/>
          <w:szCs w:val="24"/>
          <w:lang w:eastAsia="pl-PL"/>
        </w:rPr>
        <w:t>czonym terminie.</w:t>
      </w:r>
    </w:p>
    <w:p w14:paraId="580EB446" w14:textId="7AEB8432" w:rsidR="00AB34BA" w:rsidRPr="00DF4C84" w:rsidRDefault="00AB34BA" w:rsidP="00B634BD">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pacing w:val="-1"/>
          <w:sz w:val="24"/>
          <w:szCs w:val="24"/>
          <w:lang w:eastAsia="pl-PL"/>
        </w:rPr>
        <w:t xml:space="preserve">Wykonawca wyraża zgodę na zapłatę kar umownych w drodze potrącenia </w:t>
      </w:r>
      <w:r w:rsidRPr="00DF4C84">
        <w:rPr>
          <w:rFonts w:ascii="Arial" w:eastAsia="Times New Roman" w:hAnsi="Arial" w:cs="Arial"/>
          <w:sz w:val="24"/>
          <w:szCs w:val="24"/>
          <w:lang w:eastAsia="pl-PL"/>
        </w:rPr>
        <w:t xml:space="preserve">z      przysługującymi mu należnościami. </w:t>
      </w:r>
      <w:r w:rsidRPr="00DF4C84">
        <w:rPr>
          <w:rFonts w:ascii="Arial" w:hAnsi="Arial" w:cs="Arial"/>
          <w:sz w:val="24"/>
          <w:szCs w:val="24"/>
        </w:rPr>
        <w:t>W takim przypadku kara staje się wymagalną i potrąconą z dniem doręczenia Wykonawcy oświadczenia o naliczeniu kary umownej oraz jej potrąceniu</w:t>
      </w:r>
      <w:r w:rsidR="00DF454F" w:rsidRPr="00DF4C84">
        <w:rPr>
          <w:rFonts w:ascii="Arial" w:hAnsi="Arial" w:cs="Arial"/>
          <w:sz w:val="24"/>
          <w:szCs w:val="24"/>
        </w:rPr>
        <w:t xml:space="preserve"> </w:t>
      </w:r>
      <w:r w:rsidRPr="00DF4C84">
        <w:rPr>
          <w:rFonts w:ascii="Arial" w:hAnsi="Arial" w:cs="Arial"/>
          <w:sz w:val="24"/>
          <w:szCs w:val="24"/>
        </w:rPr>
        <w:t>chyba, że wezwanie do zapłaty kary umownej było doręczone wcześniej.</w:t>
      </w:r>
    </w:p>
    <w:p w14:paraId="369FD892"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2D4436B3"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13. ODSTĄPIENIE OD UMOWY.</w:t>
      </w:r>
    </w:p>
    <w:p w14:paraId="2CF34CD1" w14:textId="485E2849" w:rsidR="00AB34BA" w:rsidRPr="00DF4C84" w:rsidRDefault="00AB34BA" w:rsidP="00B634BD">
      <w:pPr>
        <w:pStyle w:val="Akapitzlist"/>
        <w:numPr>
          <w:ilvl w:val="0"/>
          <w:numId w:val="35"/>
        </w:numPr>
        <w:spacing w:after="0" w:line="240" w:lineRule="auto"/>
        <w:ind w:left="284" w:hanging="284"/>
        <w:jc w:val="both"/>
        <w:rPr>
          <w:rFonts w:ascii="Arial" w:eastAsia="Times New Roman" w:hAnsi="Arial" w:cs="Arial"/>
          <w:sz w:val="24"/>
          <w:szCs w:val="24"/>
        </w:rPr>
      </w:pPr>
      <w:r w:rsidRPr="00DF4C84">
        <w:rPr>
          <w:rFonts w:ascii="Arial" w:eastAsia="Times New Roman" w:hAnsi="Arial" w:cs="Arial"/>
          <w:sz w:val="24"/>
          <w:szCs w:val="24"/>
        </w:rPr>
        <w:t>Oprócz wypadków wymienionych w treści tytułu XV Kodeksu Cywilnego stronom przysługuje prawo odstąpienia od umowy w następujących przypadkach:</w:t>
      </w:r>
    </w:p>
    <w:p w14:paraId="0CD6B4F6" w14:textId="77777777" w:rsidR="00AB34BA" w:rsidRPr="00DF4C84" w:rsidRDefault="00AB34BA" w:rsidP="00B634BD">
      <w:pPr>
        <w:pStyle w:val="Akapitzlist"/>
        <w:numPr>
          <w:ilvl w:val="0"/>
          <w:numId w:val="36"/>
        </w:numPr>
        <w:spacing w:after="0" w:line="240" w:lineRule="auto"/>
        <w:ind w:hanging="29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Zamawiającemu przysługuje prawo do odstąpienia od umowy:</w:t>
      </w:r>
    </w:p>
    <w:p w14:paraId="3B2DB137" w14:textId="77777777" w:rsidR="00DF4C84" w:rsidRDefault="00DF4C84" w:rsidP="00B634BD">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00AB34BA" w:rsidRPr="00DF4C84">
        <w:rPr>
          <w:rFonts w:ascii="Arial" w:eastAsia="Times New Roman" w:hAnsi="Arial" w:cs="Arial"/>
          <w:sz w:val="24"/>
          <w:szCs w:val="24"/>
          <w:lang w:eastAsia="pl-PL"/>
        </w:rPr>
        <w:t xml:space="preserve"> razie wystąpienia istotnej zmiany okoliczności powodującej, że wykonanie umowy nie leży w interesie publicznym czego nie można było</w:t>
      </w:r>
      <w:r>
        <w:rPr>
          <w:rFonts w:ascii="Arial" w:eastAsia="Times New Roman" w:hAnsi="Arial" w:cs="Arial"/>
          <w:sz w:val="24"/>
          <w:szCs w:val="24"/>
          <w:lang w:eastAsia="pl-PL"/>
        </w:rPr>
        <w:t xml:space="preserve"> </w:t>
      </w:r>
      <w:r w:rsidR="00AB34BA" w:rsidRPr="00DF4C84">
        <w:rPr>
          <w:rFonts w:ascii="Arial" w:eastAsia="Times New Roman" w:hAnsi="Arial" w:cs="Arial"/>
          <w:sz w:val="24"/>
          <w:szCs w:val="24"/>
          <w:lang w:eastAsia="pl-PL"/>
        </w:rPr>
        <w:t>przewidzieć w chwili zawarcia umowy</w:t>
      </w:r>
      <w:r w:rsidRPr="00DF4C84">
        <w:rPr>
          <w:rFonts w:ascii="Arial" w:eastAsia="Times New Roman" w:hAnsi="Arial" w:cs="Arial"/>
          <w:sz w:val="24"/>
          <w:szCs w:val="24"/>
          <w:lang w:eastAsia="pl-PL"/>
        </w:rPr>
        <w:t>,</w:t>
      </w:r>
    </w:p>
    <w:p w14:paraId="50FAF8C6" w14:textId="77777777" w:rsidR="00DF4C84" w:rsidRDefault="00AB34BA" w:rsidP="00B634BD">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zgłoszony wniosek o upadłość lub rozwiązanie firmy Wykonawcy,</w:t>
      </w:r>
    </w:p>
    <w:p w14:paraId="2BF7FF7E" w14:textId="77777777" w:rsidR="00DF4C84" w:rsidRDefault="00AB34BA" w:rsidP="00B634BD">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wydany nakaz zajęcia majątku Wykonawcy,</w:t>
      </w:r>
    </w:p>
    <w:p w14:paraId="4A972D76" w14:textId="0A550931" w:rsidR="00DF4C84" w:rsidRDefault="00DF4C84" w:rsidP="00B634BD">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w</w:t>
      </w:r>
      <w:r w:rsidR="00AB34BA" w:rsidRPr="00DF4C84">
        <w:rPr>
          <w:rFonts w:ascii="Arial" w:eastAsia="Times New Roman" w:hAnsi="Arial" w:cs="Arial"/>
          <w:sz w:val="24"/>
          <w:szCs w:val="24"/>
          <w:lang w:eastAsia="pl-PL"/>
        </w:rPr>
        <w:t>ykonawca nie rozpoczął robót bez uzasadnionych przyczyn oraz nie kontynuuje ich pomimo wezwania Zamawiającego złożonego na piśmie,</w:t>
      </w:r>
    </w:p>
    <w:p w14:paraId="1C2C69B1" w14:textId="08646EB5" w:rsidR="00DF4C84" w:rsidRDefault="00DF4C84" w:rsidP="00B634BD">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00AB34BA" w:rsidRPr="00DF4C84">
        <w:rPr>
          <w:rFonts w:ascii="Arial" w:eastAsia="Times New Roman" w:hAnsi="Arial" w:cs="Arial"/>
          <w:sz w:val="24"/>
          <w:szCs w:val="24"/>
          <w:lang w:eastAsia="pl-PL"/>
        </w:rPr>
        <w:t>ykonawca opóźnia się bądź pozostaje w zwłoce z realizacją poszczególnych</w:t>
      </w:r>
      <w:r>
        <w:rPr>
          <w:rFonts w:ascii="Arial" w:eastAsia="Times New Roman" w:hAnsi="Arial" w:cs="Arial"/>
          <w:sz w:val="24"/>
          <w:szCs w:val="24"/>
          <w:lang w:eastAsia="pl-PL"/>
        </w:rPr>
        <w:t xml:space="preserve"> </w:t>
      </w:r>
      <w:r w:rsidR="00AB34BA" w:rsidRPr="00DF4C84">
        <w:rPr>
          <w:rFonts w:ascii="Arial" w:eastAsia="Times New Roman" w:hAnsi="Arial" w:cs="Arial"/>
          <w:sz w:val="24"/>
          <w:szCs w:val="24"/>
          <w:lang w:eastAsia="pl-PL"/>
        </w:rPr>
        <w:t>prac w sposób zagrażający terminowemu wykonaniu przedmiotu umowy,</w:t>
      </w:r>
    </w:p>
    <w:p w14:paraId="2066D1D5" w14:textId="77777777" w:rsidR="00DF4C84" w:rsidRDefault="00DF4C84" w:rsidP="00B634BD">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w:t>
      </w:r>
      <w:r w:rsidR="00AB34BA" w:rsidRPr="00DF4C84">
        <w:rPr>
          <w:rFonts w:ascii="Arial" w:eastAsia="Times New Roman" w:hAnsi="Arial" w:cs="Arial"/>
          <w:sz w:val="24"/>
          <w:szCs w:val="24"/>
          <w:lang w:eastAsia="pl-PL"/>
        </w:rPr>
        <w:t>ykonawca przerwał realizację robót i przerwa trwa dłużej niż miesiąc.</w:t>
      </w:r>
    </w:p>
    <w:p w14:paraId="4FE7840B" w14:textId="2DCC2E5A" w:rsidR="00AB34BA" w:rsidRPr="00DF4C84" w:rsidRDefault="00DF4C84" w:rsidP="00B634BD">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w:t>
      </w:r>
      <w:r w:rsidR="00AB34BA" w:rsidRPr="00DF4C84">
        <w:rPr>
          <w:rFonts w:ascii="Arial" w:eastAsia="Times New Roman" w:hAnsi="Arial" w:cs="Arial"/>
          <w:sz w:val="24"/>
          <w:szCs w:val="24"/>
          <w:lang w:eastAsia="pl-PL"/>
        </w:rPr>
        <w:t>ystąpiła konieczność, co najmniej trzykrotnego dokonywania bezpośredniej zapłaty Podwykonawcy lub dalszemu Podwykonawcy, o których mowa w § 6 ust. 1</w:t>
      </w:r>
      <w:r w:rsidR="00022413">
        <w:rPr>
          <w:rFonts w:ascii="Arial" w:eastAsia="Times New Roman" w:hAnsi="Arial" w:cs="Arial"/>
          <w:sz w:val="24"/>
          <w:szCs w:val="24"/>
          <w:lang w:eastAsia="pl-PL"/>
        </w:rPr>
        <w:t>7</w:t>
      </w:r>
      <w:r w:rsidR="00AB34BA" w:rsidRPr="00DF4C84">
        <w:rPr>
          <w:rFonts w:ascii="Arial" w:eastAsia="Times New Roman" w:hAnsi="Arial" w:cs="Arial"/>
          <w:sz w:val="24"/>
          <w:szCs w:val="24"/>
          <w:lang w:eastAsia="pl-PL"/>
        </w:rPr>
        <w:t xml:space="preserve"> lub konieczność dokonania bezpośrednich zapłat na sumę większą niż 5% wartości umowy.</w:t>
      </w:r>
    </w:p>
    <w:p w14:paraId="7FC1824B" w14:textId="2DF1CBDA" w:rsidR="00AB34BA" w:rsidRPr="00022413" w:rsidRDefault="00AB34BA" w:rsidP="00B634BD">
      <w:pPr>
        <w:pStyle w:val="Akapitzlist"/>
        <w:numPr>
          <w:ilvl w:val="0"/>
          <w:numId w:val="35"/>
        </w:numPr>
        <w:spacing w:after="0" w:line="240" w:lineRule="auto"/>
        <w:ind w:left="284" w:hanging="284"/>
        <w:jc w:val="both"/>
        <w:rPr>
          <w:rFonts w:ascii="Arial" w:eastAsia="Times New Roman" w:hAnsi="Arial" w:cs="Arial"/>
          <w:sz w:val="24"/>
          <w:szCs w:val="24"/>
          <w:lang w:eastAsia="pl-PL"/>
        </w:rPr>
      </w:pPr>
      <w:r w:rsidRPr="00022413">
        <w:rPr>
          <w:rFonts w:ascii="Arial" w:eastAsia="Times New Roman" w:hAnsi="Arial" w:cs="Arial"/>
          <w:sz w:val="24"/>
          <w:szCs w:val="24"/>
          <w:lang w:eastAsia="pl-PL"/>
        </w:rPr>
        <w:t>Wykonawcy przysługuje prawo odstąpienia od umowy jeżeli:</w:t>
      </w:r>
    </w:p>
    <w:p w14:paraId="3DB07174" w14:textId="77777777" w:rsidR="00AB34BA" w:rsidRPr="00AB34BA" w:rsidRDefault="00AB34BA" w:rsidP="00B634BD">
      <w:pPr>
        <w:numPr>
          <w:ilvl w:val="0"/>
          <w:numId w:val="16"/>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Wykonawcy na piśmie o wstrzymaniu robót ze względu na brak środków finansowych,</w:t>
      </w:r>
    </w:p>
    <w:p w14:paraId="34FD52DF" w14:textId="224A97BC" w:rsidR="00AB34BA" w:rsidRPr="00AB34BA" w:rsidRDefault="00AB34BA" w:rsidP="00B634BD">
      <w:pPr>
        <w:numPr>
          <w:ilvl w:val="0"/>
          <w:numId w:val="16"/>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odmawia bez uzasadnionej przyczyny odbioru robót lub</w:t>
      </w:r>
      <w:r w:rsidR="00022413">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odmawia podpisania protokołu odbioru.</w:t>
      </w:r>
    </w:p>
    <w:p w14:paraId="756105C8"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Odstąpienie od umowy winno nastąpić w formie pisemnej, w terminie nie dłuższym</w:t>
      </w:r>
    </w:p>
    <w:p w14:paraId="2627C284" w14:textId="77777777" w:rsidR="00AB34BA" w:rsidRPr="00AB34BA" w:rsidRDefault="00AB34BA" w:rsidP="00AB34BA">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niż 60 dni od dnia przewidzianego umową zgłoszenia do odbioru końcowego i powinno zawierać uzasadnienie.</w:t>
      </w:r>
    </w:p>
    <w:p w14:paraId="5E5E1B57" w14:textId="77777777" w:rsidR="00AB34BA" w:rsidRPr="00AB34BA" w:rsidRDefault="00AB34BA" w:rsidP="00AB34BA">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W przypadku odstąpienia od umowy Wykonawcę oraz Zamawiającego obciążają następujące obowiązki szczegółowe:</w:t>
      </w:r>
    </w:p>
    <w:p w14:paraId="5B4BCD31" w14:textId="77777777" w:rsidR="00AB34BA" w:rsidRPr="00AB34BA" w:rsidRDefault="00AB34BA" w:rsidP="00B634BD">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terminie 14 dni od daty odstąpienia od umowy Wykonawca przy udziale Zamawiającego sporządzi szczegółowy protokół inwentaryzacji robót w toku wg stanu na dzień odstąpienia,</w:t>
      </w:r>
    </w:p>
    <w:p w14:paraId="060BC2EC" w14:textId="77777777" w:rsidR="00AB34BA" w:rsidRPr="00AB34BA" w:rsidRDefault="00AB34BA" w:rsidP="00B634BD">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zabezpieczy przerwane roboty w zakresie obustronnie uzgodnionym na koszt tej strony, która odstąpiła od umowy,</w:t>
      </w:r>
    </w:p>
    <w:p w14:paraId="0C417D5A" w14:textId="77777777" w:rsidR="00AB34BA" w:rsidRPr="00AB34BA" w:rsidRDefault="00AB34BA" w:rsidP="00B634BD">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sporządzi wykaz tych materiałów, konstrukcji lub urządzeń,  które nie mogą być wykorzystane przez niego na innej budowie, jeżeli odstąpienie od umowy nastąpiło z przyczyn niezależnych od niego,</w:t>
      </w:r>
    </w:p>
    <w:p w14:paraId="4772A037" w14:textId="77777777" w:rsidR="00AB34BA" w:rsidRPr="00AB34BA" w:rsidRDefault="00AB34BA" w:rsidP="00B634BD">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zgłosi do dokonania odbioru przez Zamawiającego roboty przerwane i zabezpieczające, jeżeli odstąpienie od umowy nastąpiło z przyczyn niezależnych od Wykonawcy oraz niezwłocznie, a najpóźniej w terminie 30 dni usunie z terenu budowy urządzenia zaplecza przez niego dostarczone lub wzniesione,</w:t>
      </w:r>
    </w:p>
    <w:p w14:paraId="13793281" w14:textId="77777777" w:rsidR="00AB34BA" w:rsidRPr="00AB34BA" w:rsidRDefault="00AB34BA" w:rsidP="00B634BD">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niezwłocznie, a najpóźniej w terminie 14 dni, usunie z terenu budowy urządzenie zaplecza przez niego dostarczone lub wzniesione.</w:t>
      </w:r>
    </w:p>
    <w:p w14:paraId="2B932E25" w14:textId="77777777" w:rsidR="00AB34BA" w:rsidRPr="00AB34BA" w:rsidRDefault="00AB34BA" w:rsidP="00AB34BA">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Zamawiający w razie odstąpienia od umowy z przyczyn niezależnych od Wykonawcy obowiązany jest do:</w:t>
      </w:r>
    </w:p>
    <w:p w14:paraId="485E0C85" w14:textId="77777777" w:rsidR="00AB34BA" w:rsidRPr="00AB34BA" w:rsidRDefault="00AB34BA" w:rsidP="00AB34BA">
      <w:pPr>
        <w:spacing w:after="0" w:line="240" w:lineRule="auto"/>
        <w:ind w:left="851" w:hanging="191"/>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dokonania odbioru robót przerwanych oraz zapłaty wynagrodzenia za roboty, które zostały wykonane do dnia odstąpienia,</w:t>
      </w:r>
    </w:p>
    <w:p w14:paraId="5B13244E"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zapłaty materiały lub urządzenia wbudowane przez Wykonawcę.</w:t>
      </w:r>
    </w:p>
    <w:p w14:paraId="0864A3F3"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455CD0C9" w14:textId="720D5EC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sidR="00381B3D">
        <w:rPr>
          <w:rFonts w:ascii="Arial" w:eastAsia="Times New Roman" w:hAnsi="Arial" w:cs="Arial"/>
          <w:b/>
          <w:sz w:val="24"/>
          <w:szCs w:val="24"/>
          <w:lang w:eastAsia="pl-PL"/>
        </w:rPr>
        <w:t>4</w:t>
      </w:r>
      <w:r w:rsidRPr="00AB34BA">
        <w:rPr>
          <w:rFonts w:ascii="Arial" w:eastAsia="Times New Roman" w:hAnsi="Arial" w:cs="Arial"/>
          <w:b/>
          <w:sz w:val="24"/>
          <w:szCs w:val="24"/>
          <w:lang w:eastAsia="pl-PL"/>
        </w:rPr>
        <w:t>.</w:t>
      </w:r>
      <w:r w:rsidR="002C6C28">
        <w:rPr>
          <w:rFonts w:ascii="Arial" w:eastAsia="Times New Roman" w:hAnsi="Arial" w:cs="Arial"/>
          <w:b/>
          <w:sz w:val="24"/>
          <w:szCs w:val="24"/>
          <w:lang w:eastAsia="pl-PL"/>
        </w:rPr>
        <w:t xml:space="preserve"> ZMIANY UMOWY</w:t>
      </w:r>
      <w:r w:rsidRPr="00AB34BA">
        <w:rPr>
          <w:rFonts w:ascii="Arial" w:eastAsia="Times New Roman" w:hAnsi="Arial" w:cs="Arial"/>
          <w:b/>
          <w:sz w:val="24"/>
          <w:szCs w:val="24"/>
          <w:lang w:eastAsia="pl-PL"/>
        </w:rPr>
        <w:t>.</w:t>
      </w:r>
    </w:p>
    <w:p w14:paraId="16EB2990" w14:textId="77777777" w:rsidR="00381B3D" w:rsidRDefault="00AB34BA" w:rsidP="00B634BD">
      <w:pPr>
        <w:pStyle w:val="Akapitzlist"/>
        <w:numPr>
          <w:ilvl w:val="0"/>
          <w:numId w:val="2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Wszelkie zmiany postanowień niniejszej umowy i jej załączników wymagają pod rygorem nieważności, formy pisemnej.</w:t>
      </w:r>
    </w:p>
    <w:p w14:paraId="089E53DA" w14:textId="021962A4" w:rsidR="00AB34BA" w:rsidRPr="00381B3D" w:rsidRDefault="00AB34BA" w:rsidP="00B634BD">
      <w:pPr>
        <w:pStyle w:val="Akapitzlist"/>
        <w:numPr>
          <w:ilvl w:val="0"/>
          <w:numId w:val="2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 xml:space="preserve">Zgodnie z art. </w:t>
      </w:r>
      <w:r w:rsidR="007F01D1">
        <w:rPr>
          <w:rFonts w:ascii="Arial" w:eastAsia="Times New Roman" w:hAnsi="Arial" w:cs="Arial"/>
          <w:sz w:val="24"/>
          <w:szCs w:val="24"/>
          <w:lang w:eastAsia="pl-PL"/>
        </w:rPr>
        <w:t>455</w:t>
      </w:r>
      <w:r w:rsidRPr="00381B3D">
        <w:rPr>
          <w:rFonts w:ascii="Arial" w:eastAsia="Times New Roman" w:hAnsi="Arial" w:cs="Arial"/>
          <w:sz w:val="24"/>
          <w:szCs w:val="24"/>
          <w:lang w:eastAsia="pl-PL"/>
        </w:rPr>
        <w:t xml:space="preserve"> ust. 1</w:t>
      </w:r>
      <w:r w:rsidR="007F01D1">
        <w:rPr>
          <w:rFonts w:ascii="Arial" w:eastAsia="Times New Roman" w:hAnsi="Arial" w:cs="Arial"/>
          <w:sz w:val="24"/>
          <w:szCs w:val="24"/>
          <w:lang w:eastAsia="pl-PL"/>
        </w:rPr>
        <w:t xml:space="preserve"> pkt 1</w:t>
      </w:r>
      <w:r w:rsidRPr="00381B3D">
        <w:rPr>
          <w:rFonts w:ascii="Arial" w:eastAsia="Times New Roman" w:hAnsi="Arial" w:cs="Arial"/>
          <w:sz w:val="24"/>
          <w:szCs w:val="24"/>
          <w:lang w:eastAsia="pl-PL"/>
        </w:rPr>
        <w:t xml:space="preserve"> ustawy </w:t>
      </w:r>
      <w:proofErr w:type="spellStart"/>
      <w:r w:rsidRPr="00381B3D">
        <w:rPr>
          <w:rFonts w:ascii="Arial" w:eastAsia="Times New Roman" w:hAnsi="Arial" w:cs="Arial"/>
          <w:sz w:val="24"/>
          <w:szCs w:val="24"/>
          <w:lang w:eastAsia="pl-PL"/>
        </w:rPr>
        <w:t>Pzp</w:t>
      </w:r>
      <w:proofErr w:type="spellEnd"/>
      <w:r w:rsidRPr="00381B3D">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w:t>
      </w:r>
      <w:r w:rsidR="0022783A">
        <w:rPr>
          <w:rFonts w:ascii="Arial" w:eastAsia="Times New Roman" w:hAnsi="Arial" w:cs="Arial"/>
          <w:sz w:val="24"/>
          <w:szCs w:val="24"/>
          <w:lang w:eastAsia="pl-PL"/>
        </w:rPr>
        <w:t>zakresie</w:t>
      </w:r>
      <w:r w:rsidRPr="00381B3D">
        <w:rPr>
          <w:rFonts w:ascii="Arial" w:eastAsia="Times New Roman" w:hAnsi="Arial" w:cs="Arial"/>
          <w:sz w:val="24"/>
          <w:szCs w:val="24"/>
          <w:lang w:eastAsia="pl-PL"/>
        </w:rPr>
        <w:t>:</w:t>
      </w:r>
    </w:p>
    <w:p w14:paraId="270C9DAD" w14:textId="65F5F765" w:rsidR="00381B3D" w:rsidRDefault="00AB34BA" w:rsidP="00B634BD">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 xml:space="preserve">zmiany </w:t>
      </w:r>
      <w:r w:rsidR="0022783A">
        <w:rPr>
          <w:rFonts w:ascii="Arial" w:eastAsia="Times New Roman" w:hAnsi="Arial" w:cs="Arial"/>
          <w:sz w:val="24"/>
          <w:szCs w:val="24"/>
          <w:lang w:eastAsia="zh-CN"/>
        </w:rPr>
        <w:t xml:space="preserve">wysokości </w:t>
      </w:r>
      <w:r w:rsidRPr="00381B3D">
        <w:rPr>
          <w:rFonts w:ascii="Arial" w:eastAsia="Times New Roman" w:hAnsi="Arial" w:cs="Arial"/>
          <w:sz w:val="24"/>
          <w:szCs w:val="24"/>
          <w:lang w:eastAsia="zh-CN"/>
        </w:rPr>
        <w:t>wynagrodzenia w przypadku</w:t>
      </w:r>
      <w:r w:rsidR="0022783A">
        <w:rPr>
          <w:rFonts w:ascii="Arial" w:eastAsia="Times New Roman" w:hAnsi="Arial" w:cs="Arial"/>
          <w:sz w:val="24"/>
          <w:szCs w:val="24"/>
          <w:lang w:eastAsia="zh-CN"/>
        </w:rPr>
        <w:t>:</w:t>
      </w:r>
    </w:p>
    <w:p w14:paraId="2820C29F" w14:textId="24833C7C" w:rsidR="0022783A" w:rsidRPr="00646952" w:rsidRDefault="0022783A" w:rsidP="00B634BD">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lastRenderedPageBreak/>
        <w:t xml:space="preserve">zmiany stawki podatku od towarów i usług oraz podatku akcyzowego, </w:t>
      </w:r>
      <w:r w:rsidR="00A8211F" w:rsidRPr="00646952">
        <w:rPr>
          <w:rFonts w:ascii="Arial" w:eastAsia="Times New Roman" w:hAnsi="Arial" w:cs="Arial"/>
          <w:sz w:val="24"/>
          <w:szCs w:val="24"/>
          <w:lang w:eastAsia="zh-CN"/>
        </w:rPr>
        <w:t>w taki sposób</w:t>
      </w:r>
      <w:r w:rsidRPr="00646952">
        <w:rPr>
          <w:rFonts w:ascii="Arial" w:eastAsia="Times New Roman" w:hAnsi="Arial" w:cs="Arial"/>
          <w:sz w:val="24"/>
          <w:szCs w:val="24"/>
          <w:lang w:eastAsia="zh-CN"/>
        </w:rPr>
        <w:t>, że wartość netto wynagrodzenia wykonawcy nie zmieni się, a wartość brutto wynagrodzenia zostanie wyliczona na podstawie nowych przepisów,</w:t>
      </w:r>
    </w:p>
    <w:p w14:paraId="1533DD4E" w14:textId="7C4DC8D7" w:rsidR="0022783A" w:rsidRPr="00646952" w:rsidRDefault="0022783A" w:rsidP="00B634BD">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wysokości minimalnego wynagrodzenia za pracę</w:t>
      </w:r>
      <w:r w:rsidR="00A8211F" w:rsidRPr="00646952">
        <w:rPr>
          <w:rFonts w:ascii="Arial" w:eastAsia="Times New Roman" w:hAnsi="Arial" w:cs="Arial"/>
          <w:sz w:val="24"/>
          <w:szCs w:val="24"/>
          <w:lang w:eastAsia="zh-CN"/>
        </w:rPr>
        <w:t xml:space="preserve"> albo wysokości minimalnej stawki godzinowej</w:t>
      </w:r>
      <w:r w:rsidRPr="00646952">
        <w:rPr>
          <w:rFonts w:ascii="Arial" w:eastAsia="Times New Roman" w:hAnsi="Arial" w:cs="Arial"/>
          <w:sz w:val="24"/>
          <w:szCs w:val="24"/>
          <w:lang w:eastAsia="zh-CN"/>
        </w:rPr>
        <w:t xml:space="preserve">, </w:t>
      </w:r>
      <w:r w:rsidR="00A8211F" w:rsidRPr="00646952">
        <w:rPr>
          <w:rFonts w:ascii="Arial" w:eastAsia="Times New Roman" w:hAnsi="Arial" w:cs="Arial"/>
          <w:sz w:val="24"/>
          <w:szCs w:val="24"/>
          <w:lang w:eastAsia="zh-CN"/>
        </w:rPr>
        <w:t>w taki sposób</w:t>
      </w:r>
      <w:r w:rsidRPr="00646952">
        <w:rPr>
          <w:rFonts w:ascii="Arial" w:eastAsia="Times New Roman" w:hAnsi="Arial" w:cs="Arial"/>
          <w:sz w:val="24"/>
          <w:szCs w:val="24"/>
          <w:lang w:eastAsia="zh-CN"/>
        </w:rPr>
        <w:t>, że wynagrodzenie wykonawcy ulegnie zmianie o</w:t>
      </w:r>
      <w:r w:rsidR="002C6C28" w:rsidRPr="00646952">
        <w:rPr>
          <w:rFonts w:ascii="Arial" w:eastAsia="Times New Roman" w:hAnsi="Arial" w:cs="Arial"/>
          <w:sz w:val="24"/>
          <w:szCs w:val="24"/>
          <w:lang w:eastAsia="zh-CN"/>
        </w:rPr>
        <w:t xml:space="preserve"> pisemnie wyliczoną, należycie uzasadnioną i udokumentowaną </w:t>
      </w:r>
      <w:r w:rsidRPr="00646952">
        <w:rPr>
          <w:rFonts w:ascii="Arial" w:eastAsia="Times New Roman" w:hAnsi="Arial" w:cs="Arial"/>
          <w:sz w:val="24"/>
          <w:szCs w:val="24"/>
          <w:lang w:eastAsia="zh-CN"/>
        </w:rPr>
        <w:t xml:space="preserve">wartość wzrostu całkowitego kosztu wykonawcy wynikającego ze zwiększenia wynagrodzeń </w:t>
      </w:r>
      <w:r w:rsidR="00A8211F" w:rsidRPr="00646952">
        <w:rPr>
          <w:rFonts w:ascii="Arial" w:eastAsia="Times New Roman" w:hAnsi="Arial" w:cs="Arial"/>
          <w:sz w:val="24"/>
          <w:szCs w:val="24"/>
          <w:lang w:eastAsia="zh-CN"/>
        </w:rPr>
        <w:t>pracowników</w:t>
      </w:r>
      <w:r w:rsidRPr="00646952">
        <w:rPr>
          <w:rFonts w:ascii="Arial" w:eastAsia="Times New Roman" w:hAnsi="Arial" w:cs="Arial"/>
          <w:sz w:val="24"/>
          <w:szCs w:val="24"/>
          <w:lang w:eastAsia="zh-CN"/>
        </w:rPr>
        <w:t xml:space="preserve"> bezpośrednio wykonujących niniejsze zamówienie do wysokości obowiązującego minimalnego wynagrodzenia, z uwzględnieniem wszystkich obciążeń publicznoprawnych od kwoty wzrostu minimalnego wynagrodzenia,</w:t>
      </w:r>
    </w:p>
    <w:p w14:paraId="2C269500" w14:textId="73F2BAF6" w:rsidR="0022783A" w:rsidRPr="00646952" w:rsidRDefault="0022783A" w:rsidP="00B634BD">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zasad podlegania ubezpieczeniom społecznym lub ubezpieczeniu zdrowotnemu lub wysokości stawki składki na ubezpieczenie społeczne lub zdrowotne, </w:t>
      </w:r>
      <w:r w:rsidR="00A8211F" w:rsidRPr="00646952">
        <w:rPr>
          <w:rFonts w:ascii="Arial" w:eastAsia="Times New Roman" w:hAnsi="Arial" w:cs="Arial"/>
          <w:sz w:val="24"/>
          <w:szCs w:val="24"/>
          <w:lang w:eastAsia="zh-CN"/>
        </w:rPr>
        <w:t>w taki sposób</w:t>
      </w:r>
      <w:r w:rsidRPr="00646952">
        <w:rPr>
          <w:rFonts w:ascii="Arial" w:eastAsia="Times New Roman" w:hAnsi="Arial" w:cs="Arial"/>
          <w:sz w:val="24"/>
          <w:szCs w:val="24"/>
          <w:lang w:eastAsia="zh-CN"/>
        </w:rPr>
        <w:t>, że wynagrodzenie wykonawcy ulegnie</w:t>
      </w:r>
      <w:r w:rsidR="0048234F" w:rsidRPr="00646952">
        <w:rPr>
          <w:rFonts w:ascii="Arial" w:eastAsia="Times New Roman" w:hAnsi="Arial" w:cs="Arial"/>
          <w:sz w:val="24"/>
          <w:szCs w:val="24"/>
          <w:lang w:eastAsia="zh-CN"/>
        </w:rPr>
        <w:t xml:space="preserve"> </w:t>
      </w:r>
      <w:r w:rsidRPr="00646952">
        <w:rPr>
          <w:rFonts w:ascii="Arial" w:eastAsia="Times New Roman" w:hAnsi="Arial" w:cs="Arial"/>
          <w:sz w:val="24"/>
          <w:szCs w:val="24"/>
          <w:lang w:eastAsia="zh-CN"/>
        </w:rPr>
        <w:t xml:space="preserve">zmianie </w:t>
      </w:r>
      <w:r w:rsidR="0048234F" w:rsidRPr="00646952">
        <w:rPr>
          <w:rFonts w:ascii="Arial" w:eastAsia="Times New Roman" w:hAnsi="Arial" w:cs="Arial"/>
          <w:sz w:val="24"/>
          <w:szCs w:val="24"/>
          <w:lang w:eastAsia="zh-CN"/>
        </w:rPr>
        <w:t xml:space="preserve">o </w:t>
      </w:r>
      <w:r w:rsidR="002C6C28" w:rsidRPr="00646952">
        <w:rPr>
          <w:rFonts w:ascii="Arial" w:eastAsia="Times New Roman" w:hAnsi="Arial" w:cs="Arial"/>
          <w:sz w:val="24"/>
          <w:szCs w:val="24"/>
          <w:lang w:eastAsia="zh-CN"/>
        </w:rPr>
        <w:t xml:space="preserve">pisemnie wyliczoną, należycie uzasadnioną i udokumentowaną </w:t>
      </w:r>
      <w:r w:rsidR="0048234F" w:rsidRPr="00646952">
        <w:rPr>
          <w:rFonts w:ascii="Arial" w:eastAsia="Times New Roman" w:hAnsi="Arial" w:cs="Arial"/>
          <w:sz w:val="24"/>
          <w:szCs w:val="24"/>
          <w:lang w:eastAsia="zh-CN"/>
        </w:rPr>
        <w:t>wartość wzrostu całkowitego kosztu wykonawcy, jaką będzie on zobowiązany dodatkowo ponieść w celu uwzględnienia tej zmiany, przy zachowaniu dotychczasowej kwoty netto wynagrodzenia osób bezpośrednio wykonujących niniejsze zamówienie,</w:t>
      </w:r>
    </w:p>
    <w:p w14:paraId="53085613" w14:textId="0BA15D62" w:rsidR="0048234F" w:rsidRPr="000B5809" w:rsidRDefault="0048234F" w:rsidP="00B634BD">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t>
      </w:r>
      <w:r w:rsidR="00A8211F" w:rsidRPr="00646952">
        <w:rPr>
          <w:rFonts w:ascii="Arial" w:eastAsia="Times New Roman" w:hAnsi="Arial" w:cs="Arial"/>
          <w:sz w:val="24"/>
          <w:szCs w:val="24"/>
          <w:lang w:eastAsia="zh-CN"/>
        </w:rPr>
        <w:t>w taki sposób</w:t>
      </w:r>
      <w:r w:rsidRPr="00646952">
        <w:rPr>
          <w:rFonts w:ascii="Arial" w:eastAsia="Times New Roman" w:hAnsi="Arial" w:cs="Arial"/>
          <w:sz w:val="24"/>
          <w:szCs w:val="24"/>
          <w:lang w:eastAsia="zh-CN"/>
        </w:rPr>
        <w:t xml:space="preserve">, że wynagrodzenie wykonawcy ulegnie zmianie </w:t>
      </w:r>
      <w:bookmarkStart w:id="2" w:name="_Hlk65006041"/>
      <w:bookmarkStart w:id="3" w:name="_Hlk65138384"/>
      <w:r w:rsidRPr="00646952">
        <w:rPr>
          <w:rFonts w:ascii="Arial" w:eastAsia="Times New Roman" w:hAnsi="Arial" w:cs="Arial"/>
          <w:sz w:val="24"/>
          <w:szCs w:val="24"/>
          <w:lang w:eastAsia="zh-CN"/>
        </w:rPr>
        <w:t xml:space="preserve">o </w:t>
      </w:r>
      <w:r w:rsidR="00A8211F" w:rsidRPr="00646952">
        <w:rPr>
          <w:rFonts w:ascii="Arial" w:eastAsia="Times New Roman" w:hAnsi="Arial" w:cs="Arial"/>
          <w:sz w:val="24"/>
          <w:szCs w:val="24"/>
          <w:lang w:eastAsia="zh-CN"/>
        </w:rPr>
        <w:t xml:space="preserve">pisemnie wyliczoną, </w:t>
      </w:r>
      <w:r w:rsidR="002C6C28" w:rsidRPr="00646952">
        <w:rPr>
          <w:rFonts w:ascii="Arial" w:eastAsia="Times New Roman" w:hAnsi="Arial" w:cs="Arial"/>
          <w:sz w:val="24"/>
          <w:szCs w:val="24"/>
          <w:lang w:eastAsia="zh-CN"/>
        </w:rPr>
        <w:t xml:space="preserve">należycie </w:t>
      </w:r>
      <w:r w:rsidR="00A8211F" w:rsidRPr="00646952">
        <w:rPr>
          <w:rFonts w:ascii="Arial" w:eastAsia="Times New Roman" w:hAnsi="Arial" w:cs="Arial"/>
          <w:sz w:val="24"/>
          <w:szCs w:val="24"/>
          <w:lang w:eastAsia="zh-CN"/>
        </w:rPr>
        <w:t xml:space="preserve">uzasadnioną </w:t>
      </w:r>
      <w:r w:rsidR="002C6C28" w:rsidRPr="00646952">
        <w:rPr>
          <w:rFonts w:ascii="Arial" w:eastAsia="Times New Roman" w:hAnsi="Arial" w:cs="Arial"/>
          <w:sz w:val="24"/>
          <w:szCs w:val="24"/>
          <w:lang w:eastAsia="zh-CN"/>
        </w:rPr>
        <w:t>i udokumentowaną</w:t>
      </w:r>
      <w:bookmarkEnd w:id="2"/>
      <w:r w:rsidR="00A8211F" w:rsidRPr="00646952">
        <w:rPr>
          <w:rFonts w:ascii="Arial" w:eastAsia="Times New Roman" w:hAnsi="Arial" w:cs="Arial"/>
          <w:sz w:val="24"/>
          <w:szCs w:val="24"/>
          <w:lang w:eastAsia="zh-CN"/>
        </w:rPr>
        <w:t xml:space="preserve"> </w:t>
      </w:r>
      <w:bookmarkEnd w:id="3"/>
      <w:r w:rsidRPr="00646952">
        <w:rPr>
          <w:rFonts w:ascii="Arial" w:eastAsia="Times New Roman" w:hAnsi="Arial" w:cs="Arial"/>
          <w:sz w:val="24"/>
          <w:szCs w:val="24"/>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w:t>
      </w:r>
      <w:r>
        <w:rPr>
          <w:rFonts w:ascii="Arial" w:eastAsia="Times New Roman" w:hAnsi="Arial" w:cs="Arial"/>
          <w:sz w:val="24"/>
          <w:szCs w:val="24"/>
          <w:lang w:eastAsia="zh-CN"/>
        </w:rPr>
        <w:t xml:space="preserve">osób bezpośrednio wykonujących niniejsze </w:t>
      </w:r>
    </w:p>
    <w:p w14:paraId="76380D2C" w14:textId="3F11C057" w:rsidR="00AB34BA" w:rsidRPr="00381B3D" w:rsidRDefault="00AB34BA" w:rsidP="00B634BD">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terminu i sposobu realizacji zamówienia w zakresie stanowiącym bezpośredni skutek następujących sytuacji:</w:t>
      </w:r>
    </w:p>
    <w:p w14:paraId="5F5E5528" w14:textId="77777777" w:rsidR="00AB34BA" w:rsidRPr="00AB34BA" w:rsidRDefault="00AB34BA" w:rsidP="00B634BD">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nieprzewidzianych robót koniecznych, a ich wykonanie ma wpływ na termin lub sposób wykonania zamówienia podstawowego, </w:t>
      </w:r>
    </w:p>
    <w:p w14:paraId="40F5C941" w14:textId="77777777" w:rsidR="00AB34BA" w:rsidRPr="00AB34BA" w:rsidRDefault="00AB34BA" w:rsidP="00B634BD">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warunków atmosferycznych uniemożliwiających prowadzenie robót z zachowaniem wymogów technologicznych,  </w:t>
      </w:r>
    </w:p>
    <w:p w14:paraId="3036A7C5" w14:textId="77777777" w:rsidR="00AB34BA" w:rsidRPr="00AB34BA" w:rsidRDefault="00AB34BA" w:rsidP="00B634BD">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konieczności usunięcia niewybuchów i niewypałów, wprowadzenia badań archeologicznych i będzie to miało wpływ na harmonogram lub sposób realizacji robót podstawowych,</w:t>
      </w:r>
    </w:p>
    <w:p w14:paraId="3BCEEC49" w14:textId="77777777" w:rsidR="00AB34BA" w:rsidRPr="00AB34BA" w:rsidRDefault="00AB34BA" w:rsidP="00B634BD">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warunków geologicznych, geotechnicznych lub hydrologicznych odbiegających w sposób istotny od przyjętych w dokumentacji projektowej;</w:t>
      </w:r>
    </w:p>
    <w:p w14:paraId="0C4B7D72" w14:textId="77777777" w:rsidR="00AB34BA" w:rsidRPr="00AB34BA" w:rsidRDefault="00AB34BA" w:rsidP="00B634BD">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 wystąpienia warunków terenu budowy odbiegających w sposób istotny od przyjętych w dokumentacji projektowej w szczególności wystąpienia konieczności usuwania, nieprzewidzianych w dokumentacji projektowej, kolizji z istniejąca infrastrukturą podziemną lub niezinwentaryzowanymi obiektami budowlanymi (bunkry, fundamenty, ściany szczelne itp.) i będzie to miało wpływ na harmonogram lub sposób realizacji robót podstawowych,</w:t>
      </w:r>
    </w:p>
    <w:p w14:paraId="4718387C" w14:textId="5C818497" w:rsidR="00AB34BA" w:rsidRPr="00AB34BA" w:rsidRDefault="00AB34BA" w:rsidP="00B634BD">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konieczności zrealizowania jakiejkolwiek części robót, objętej przedmiotem </w:t>
      </w:r>
      <w:r w:rsidR="000B5809">
        <w:rPr>
          <w:rFonts w:ascii="Arial" w:eastAsia="Times New Roman" w:hAnsi="Arial" w:cs="Arial"/>
          <w:sz w:val="24"/>
          <w:szCs w:val="24"/>
          <w:lang w:eastAsia="zh-CN"/>
        </w:rPr>
        <w:t>u</w:t>
      </w:r>
      <w:r w:rsidRPr="00AB34BA">
        <w:rPr>
          <w:rFonts w:ascii="Arial" w:eastAsia="Times New Roman" w:hAnsi="Arial" w:cs="Arial"/>
          <w:sz w:val="24"/>
          <w:szCs w:val="24"/>
          <w:lang w:eastAsia="zh-CN"/>
        </w:rPr>
        <w:t xml:space="preserve">mowy, przy zastosowaniu odmiennych rozwiązań technicznych lub </w:t>
      </w:r>
      <w:r w:rsidRPr="00AB34BA">
        <w:rPr>
          <w:rFonts w:ascii="Arial" w:eastAsia="Times New Roman" w:hAnsi="Arial" w:cs="Arial"/>
          <w:sz w:val="24"/>
          <w:szCs w:val="24"/>
          <w:lang w:eastAsia="zh-CN"/>
        </w:rPr>
        <w:lastRenderedPageBreak/>
        <w:t>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73BBE20" w14:textId="77777777" w:rsidR="00AB34BA" w:rsidRPr="00AB34BA" w:rsidRDefault="00AB34BA" w:rsidP="00B634BD">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dokonaniu określonych czynności lub ich zaniechanie przez właściwe organy administracji państwowej, które nie są następstwem okoliczności, za które Wykonawca ponosi odpowiedzialność,</w:t>
      </w:r>
    </w:p>
    <w:p w14:paraId="19F97345" w14:textId="77777777" w:rsidR="00AB34BA" w:rsidRPr="00AB34BA" w:rsidRDefault="00AB34BA" w:rsidP="00B634BD">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1C7E6E6" w14:textId="6FC8858C" w:rsidR="00AB34BA" w:rsidRPr="00AB34BA" w:rsidRDefault="00AB34BA" w:rsidP="00B634BD">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braku możliwości wykonywania robót z powodu nie dopuszczania do ich wykonywania przez uprawniony organ lub nakazania ich wstrzymania przez uprawniony organ, z przyczyn niezależnych od Wykonawcy,</w:t>
      </w:r>
    </w:p>
    <w:p w14:paraId="3CF1CE50" w14:textId="77777777" w:rsidR="00AB34BA" w:rsidRPr="00AB34BA" w:rsidRDefault="00AB34BA" w:rsidP="00B634BD">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siły wyższej uniemożliwiającej wykonanie przedmiotu Umowy zgodnie z jej postanowieniami. </w:t>
      </w:r>
    </w:p>
    <w:p w14:paraId="238494DA" w14:textId="77777777" w:rsidR="00AB34BA" w:rsidRPr="00AB34BA" w:rsidRDefault="00AB34BA" w:rsidP="00B634BD">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zmiany stanu prawnego w zakresie dotyczącym realizacji umowy, który spowoduje konieczność zmiany w zakresie zamówienia lub sposobu wykonania przez Wykonawcę</w:t>
      </w:r>
    </w:p>
    <w:p w14:paraId="5C4449D3" w14:textId="77777777" w:rsidR="00381B3D" w:rsidRDefault="00AB34BA" w:rsidP="00B634BD">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 xml:space="preserve">zmiany wynagrodzenia umownego w zakresie stanowiącym bezpośredni skutek następujących sytuacji wymienionych w </w:t>
      </w:r>
      <w:proofErr w:type="spellStart"/>
      <w:r w:rsidRPr="00381B3D">
        <w:rPr>
          <w:rFonts w:ascii="Arial" w:eastAsia="Times New Roman" w:hAnsi="Arial" w:cs="Arial"/>
          <w:sz w:val="24"/>
          <w:szCs w:val="24"/>
          <w:lang w:eastAsia="zh-CN"/>
        </w:rPr>
        <w:t>ppkt</w:t>
      </w:r>
      <w:proofErr w:type="spellEnd"/>
      <w:r w:rsidRPr="00381B3D">
        <w:rPr>
          <w:rFonts w:ascii="Arial" w:eastAsia="Times New Roman" w:hAnsi="Arial" w:cs="Arial"/>
          <w:sz w:val="24"/>
          <w:szCs w:val="24"/>
          <w:lang w:eastAsia="zh-CN"/>
        </w:rPr>
        <w:t xml:space="preserve"> 3 lit.  c, d, e, f, k.</w:t>
      </w:r>
    </w:p>
    <w:p w14:paraId="69B51257" w14:textId="7AB82CE3" w:rsidR="00AB34BA" w:rsidRPr="00381B3D" w:rsidRDefault="00AB34BA" w:rsidP="00B634BD">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uczestników procesu budowlanego na innych spełniających wymagania określone w SWZ lub umowie.</w:t>
      </w:r>
    </w:p>
    <w:p w14:paraId="628D8306" w14:textId="2826D043" w:rsidR="00AB34BA" w:rsidRPr="00AB34BA" w:rsidRDefault="00AB34BA" w:rsidP="00AB34BA">
      <w:pPr>
        <w:widowControl w:val="0"/>
        <w:autoSpaceDE w:val="0"/>
        <w:autoSpaceDN w:val="0"/>
        <w:adjustRightInd w:val="0"/>
        <w:spacing w:after="0" w:line="240" w:lineRule="auto"/>
        <w:jc w:val="both"/>
        <w:rPr>
          <w:rFonts w:ascii="Arial" w:eastAsia="Calibri" w:hAnsi="Arial" w:cs="Arial"/>
          <w:sz w:val="24"/>
          <w:szCs w:val="24"/>
        </w:rPr>
      </w:pPr>
      <w:r w:rsidRPr="00AB34BA">
        <w:rPr>
          <w:rFonts w:ascii="Arial" w:eastAsia="Times New Roman" w:hAnsi="Arial" w:cs="Arial"/>
          <w:sz w:val="24"/>
          <w:szCs w:val="24"/>
          <w:lang w:eastAsia="zh-CN"/>
        </w:rPr>
        <w:t xml:space="preserve">3.  </w:t>
      </w:r>
      <w:r w:rsidRPr="00AB34BA">
        <w:rPr>
          <w:rFonts w:ascii="Arial" w:eastAsia="Times New Roman" w:hAnsi="Arial" w:cs="Arial"/>
          <w:sz w:val="24"/>
          <w:szCs w:val="24"/>
          <w:lang w:eastAsia="pl-PL"/>
        </w:rPr>
        <w:t>Nie stanowi zmiany umowy w rozumieniu art.</w:t>
      </w:r>
      <w:r w:rsidR="0012765A">
        <w:rPr>
          <w:rFonts w:ascii="Arial" w:eastAsia="Times New Roman" w:hAnsi="Arial" w:cs="Arial"/>
          <w:sz w:val="24"/>
          <w:szCs w:val="24"/>
          <w:lang w:eastAsia="pl-PL"/>
        </w:rPr>
        <w:t xml:space="preserve"> 454 ust. 2 </w:t>
      </w:r>
      <w:r w:rsidRPr="00AB34BA">
        <w:rPr>
          <w:rFonts w:ascii="Arial" w:eastAsia="Times New Roman" w:hAnsi="Arial" w:cs="Arial"/>
          <w:sz w:val="24"/>
          <w:szCs w:val="24"/>
          <w:lang w:eastAsia="pl-PL"/>
        </w:rPr>
        <w:t xml:space="preserve">ustawy </w:t>
      </w:r>
      <w:proofErr w:type="spellStart"/>
      <w:r w:rsidR="0012765A">
        <w:rPr>
          <w:rFonts w:ascii="Arial" w:eastAsia="Times New Roman" w:hAnsi="Arial" w:cs="Arial"/>
          <w:sz w:val="24"/>
          <w:szCs w:val="24"/>
          <w:lang w:eastAsia="pl-PL"/>
        </w:rPr>
        <w:t>P</w:t>
      </w:r>
      <w:r w:rsidRPr="00AB34BA">
        <w:rPr>
          <w:rFonts w:ascii="Arial" w:eastAsia="Times New Roman" w:hAnsi="Arial" w:cs="Arial"/>
          <w:sz w:val="24"/>
          <w:szCs w:val="24"/>
          <w:lang w:eastAsia="pl-PL"/>
        </w:rPr>
        <w:t>zp</w:t>
      </w:r>
      <w:proofErr w:type="spellEnd"/>
      <w:r w:rsidRPr="00AB34BA">
        <w:rPr>
          <w:rFonts w:ascii="Arial" w:eastAsia="Times New Roman" w:hAnsi="Arial" w:cs="Arial"/>
          <w:sz w:val="24"/>
          <w:szCs w:val="24"/>
          <w:lang w:eastAsia="pl-PL"/>
        </w:rPr>
        <w:t>:</w:t>
      </w:r>
    </w:p>
    <w:p w14:paraId="69E85AD6" w14:textId="77777777" w:rsidR="00AB34BA" w:rsidRPr="00AB34BA" w:rsidRDefault="00AB34BA" w:rsidP="00B634BD">
      <w:pPr>
        <w:widowControl w:val="0"/>
        <w:numPr>
          <w:ilvl w:val="1"/>
          <w:numId w:val="21"/>
        </w:numPr>
        <w:tabs>
          <w:tab w:val="num" w:pos="-2694"/>
          <w:tab w:val="left" w:pos="851"/>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 xml:space="preserve">zmiana danych związanych z obsługą administracyjno-organizacyjną umowy (np. zmiana nr rachunku bankowego), </w:t>
      </w:r>
    </w:p>
    <w:p w14:paraId="11F1C5E5" w14:textId="41FB5319" w:rsidR="00AB34BA" w:rsidRDefault="00AB34BA" w:rsidP="00B634BD">
      <w:pPr>
        <w:widowControl w:val="0"/>
        <w:numPr>
          <w:ilvl w:val="1"/>
          <w:numId w:val="21"/>
        </w:numPr>
        <w:tabs>
          <w:tab w:val="num" w:pos="-2694"/>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zmiany danych teleadresowych, zmiany osób wskazanych do kontaktów między Stronami</w:t>
      </w:r>
      <w:r w:rsidR="002C6C28">
        <w:rPr>
          <w:rFonts w:ascii="Arial" w:eastAsia="Calibri" w:hAnsi="Arial" w:cs="Arial"/>
          <w:sz w:val="24"/>
          <w:szCs w:val="24"/>
        </w:rPr>
        <w:t>.</w:t>
      </w:r>
    </w:p>
    <w:p w14:paraId="19AD21F4" w14:textId="1B1A12EB" w:rsidR="00CC516F" w:rsidRPr="00646952" w:rsidRDefault="00340882" w:rsidP="00127D97">
      <w:pPr>
        <w:pStyle w:val="Akapitzlist"/>
        <w:widowControl w:val="0"/>
        <w:numPr>
          <w:ilvl w:val="0"/>
          <w:numId w:val="42"/>
        </w:numPr>
        <w:tabs>
          <w:tab w:val="num" w:pos="284"/>
        </w:tabs>
        <w:autoSpaceDE w:val="0"/>
        <w:autoSpaceDN w:val="0"/>
        <w:adjustRightInd w:val="0"/>
        <w:spacing w:after="0" w:line="240" w:lineRule="auto"/>
        <w:ind w:left="284" w:hanging="284"/>
        <w:jc w:val="both"/>
        <w:rPr>
          <w:rFonts w:ascii="Arial" w:hAnsi="Arial" w:cs="Arial"/>
          <w:sz w:val="24"/>
          <w:szCs w:val="24"/>
        </w:rPr>
      </w:pPr>
      <w:r w:rsidRPr="00646952">
        <w:rPr>
          <w:rFonts w:ascii="Arial" w:eastAsia="Calibri" w:hAnsi="Arial" w:cs="Arial"/>
          <w:sz w:val="24"/>
          <w:szCs w:val="24"/>
        </w:rPr>
        <w:t xml:space="preserve">Zgodnie z art. 439 ustawy </w:t>
      </w:r>
      <w:proofErr w:type="spellStart"/>
      <w:r w:rsidRPr="00646952">
        <w:rPr>
          <w:rFonts w:ascii="Arial" w:eastAsia="Calibri" w:hAnsi="Arial" w:cs="Arial"/>
          <w:sz w:val="24"/>
          <w:szCs w:val="24"/>
        </w:rPr>
        <w:t>Pzp</w:t>
      </w:r>
      <w:proofErr w:type="spellEnd"/>
      <w:r w:rsidRPr="00646952">
        <w:rPr>
          <w:rFonts w:ascii="Arial" w:eastAsia="Calibri" w:hAnsi="Arial" w:cs="Arial"/>
          <w:sz w:val="24"/>
          <w:szCs w:val="24"/>
        </w:rPr>
        <w:t xml:space="preserve"> </w:t>
      </w:r>
      <w:r w:rsidR="00E96591" w:rsidRPr="00646952">
        <w:rPr>
          <w:rFonts w:ascii="Arial" w:eastAsia="Calibri" w:hAnsi="Arial" w:cs="Arial"/>
          <w:sz w:val="24"/>
          <w:szCs w:val="24"/>
        </w:rPr>
        <w:t xml:space="preserve">jeśli umowa została </w:t>
      </w:r>
      <w:r w:rsidRPr="00646952">
        <w:rPr>
          <w:rFonts w:ascii="Arial" w:eastAsia="Calibri" w:hAnsi="Arial" w:cs="Arial"/>
          <w:sz w:val="24"/>
          <w:szCs w:val="24"/>
        </w:rPr>
        <w:t>zawart</w:t>
      </w:r>
      <w:r w:rsidR="00E96591" w:rsidRPr="00646952">
        <w:rPr>
          <w:rFonts w:ascii="Arial" w:eastAsia="Calibri" w:hAnsi="Arial" w:cs="Arial"/>
          <w:sz w:val="24"/>
          <w:szCs w:val="24"/>
        </w:rPr>
        <w:t>a</w:t>
      </w:r>
      <w:r w:rsidRPr="00646952">
        <w:rPr>
          <w:rFonts w:ascii="Arial" w:eastAsia="Calibri" w:hAnsi="Arial" w:cs="Arial"/>
          <w:sz w:val="24"/>
          <w:szCs w:val="24"/>
        </w:rPr>
        <w:t xml:space="preserve"> na okres dłuż</w:t>
      </w:r>
      <w:r w:rsidR="00893BFD" w:rsidRPr="00646952">
        <w:rPr>
          <w:rFonts w:ascii="Arial" w:eastAsia="Calibri" w:hAnsi="Arial" w:cs="Arial"/>
          <w:sz w:val="24"/>
          <w:szCs w:val="24"/>
        </w:rPr>
        <w:t>sz</w:t>
      </w:r>
      <w:r w:rsidRPr="00646952">
        <w:rPr>
          <w:rFonts w:ascii="Arial" w:eastAsia="Calibri" w:hAnsi="Arial" w:cs="Arial"/>
          <w:sz w:val="24"/>
          <w:szCs w:val="24"/>
        </w:rPr>
        <w:t xml:space="preserve">y niż 12 miesięcy, </w:t>
      </w:r>
      <w:r w:rsidR="00E96591" w:rsidRPr="00646952">
        <w:rPr>
          <w:rFonts w:ascii="Arial" w:eastAsia="Calibri" w:hAnsi="Arial" w:cs="Arial"/>
          <w:sz w:val="24"/>
          <w:szCs w:val="24"/>
        </w:rPr>
        <w:t>a jej przedmiotem</w:t>
      </w:r>
      <w:r w:rsidRPr="00646952">
        <w:rPr>
          <w:rFonts w:ascii="Arial" w:eastAsia="Calibri" w:hAnsi="Arial" w:cs="Arial"/>
          <w:sz w:val="24"/>
          <w:szCs w:val="24"/>
        </w:rPr>
        <w:t xml:space="preserve"> są roboty budowlane lub usługi, ustala się </w:t>
      </w:r>
      <w:r w:rsidR="00E96591" w:rsidRPr="00646952">
        <w:rPr>
          <w:rFonts w:ascii="Arial" w:eastAsia="Calibri" w:hAnsi="Arial" w:cs="Arial"/>
          <w:sz w:val="24"/>
          <w:szCs w:val="24"/>
        </w:rPr>
        <w:t xml:space="preserve">poniższe </w:t>
      </w:r>
      <w:r w:rsidR="00CC516F" w:rsidRPr="00646952">
        <w:rPr>
          <w:rFonts w:ascii="Arial" w:eastAsia="Calibri" w:hAnsi="Arial" w:cs="Arial"/>
          <w:sz w:val="24"/>
          <w:szCs w:val="24"/>
        </w:rPr>
        <w:t xml:space="preserve">warunki i zasady waloryzacji </w:t>
      </w:r>
      <w:r w:rsidR="00127D97" w:rsidRPr="00646952">
        <w:rPr>
          <w:rFonts w:ascii="Arial" w:eastAsia="Calibri" w:hAnsi="Arial" w:cs="Arial"/>
          <w:sz w:val="24"/>
          <w:szCs w:val="24"/>
        </w:rPr>
        <w:t>wynagrodzenia umownego</w:t>
      </w:r>
      <w:r w:rsidR="00127D97" w:rsidRPr="00646952">
        <w:t xml:space="preserve"> </w:t>
      </w:r>
      <w:r w:rsidR="00127D97" w:rsidRPr="00646952">
        <w:rPr>
          <w:rFonts w:ascii="Arial" w:eastAsia="Calibri" w:hAnsi="Arial" w:cs="Arial"/>
          <w:sz w:val="24"/>
          <w:szCs w:val="24"/>
        </w:rPr>
        <w:t xml:space="preserve">w przypadku zmiany ceny materiałów lub kosztów związanych z realizacją zamówienia wynikających z sytuacji innych niż przewidzianych w ust. 2 pkt 1 i 3, a </w:t>
      </w:r>
      <w:r w:rsidR="00CC516F" w:rsidRPr="00646952">
        <w:rPr>
          <w:rFonts w:ascii="Arial" w:hAnsi="Arial" w:cs="Arial"/>
          <w:sz w:val="24"/>
          <w:szCs w:val="24"/>
        </w:rPr>
        <w:t xml:space="preserve">zmiany </w:t>
      </w:r>
      <w:r w:rsidR="00127D97" w:rsidRPr="00646952">
        <w:rPr>
          <w:rFonts w:ascii="Arial" w:hAnsi="Arial" w:cs="Arial"/>
          <w:sz w:val="24"/>
          <w:szCs w:val="24"/>
        </w:rPr>
        <w:t>te</w:t>
      </w:r>
      <w:r w:rsidR="00CC516F" w:rsidRPr="00646952">
        <w:rPr>
          <w:rFonts w:ascii="Arial" w:hAnsi="Arial" w:cs="Arial"/>
          <w:sz w:val="24"/>
          <w:szCs w:val="24"/>
        </w:rPr>
        <w:t xml:space="preserve"> będą miały wpływ na koszty wykonania zamówienia przez Wykonawcę.</w:t>
      </w:r>
    </w:p>
    <w:p w14:paraId="3F2DDE6B" w14:textId="40E9D661" w:rsidR="00CC516F" w:rsidRPr="00646952" w:rsidRDefault="00127D97" w:rsidP="00127D97">
      <w:pPr>
        <w:autoSpaceDE w:val="0"/>
        <w:autoSpaceDN w:val="0"/>
        <w:adjustRightInd w:val="0"/>
        <w:spacing w:after="0" w:line="240" w:lineRule="auto"/>
        <w:ind w:left="284" w:hanging="284"/>
        <w:jc w:val="both"/>
        <w:rPr>
          <w:rFonts w:ascii="Arial" w:hAnsi="Arial" w:cs="Arial"/>
          <w:sz w:val="24"/>
          <w:szCs w:val="24"/>
        </w:rPr>
      </w:pPr>
      <w:r w:rsidRPr="00646952">
        <w:rPr>
          <w:rFonts w:ascii="Arial" w:hAnsi="Arial" w:cs="Arial"/>
          <w:sz w:val="24"/>
          <w:szCs w:val="24"/>
        </w:rPr>
        <w:t xml:space="preserve">5. Występując </w:t>
      </w:r>
      <w:r w:rsidR="007B2576" w:rsidRPr="00646952">
        <w:rPr>
          <w:rFonts w:ascii="Arial" w:hAnsi="Arial" w:cs="Arial"/>
          <w:sz w:val="24"/>
          <w:szCs w:val="24"/>
        </w:rPr>
        <w:t>z wnioskiem</w:t>
      </w:r>
      <w:r w:rsidRPr="00646952">
        <w:rPr>
          <w:rFonts w:ascii="Arial" w:hAnsi="Arial" w:cs="Arial"/>
          <w:sz w:val="24"/>
          <w:szCs w:val="24"/>
        </w:rPr>
        <w:t xml:space="preserve"> </w:t>
      </w:r>
      <w:r w:rsidR="007B2576" w:rsidRPr="00646952">
        <w:rPr>
          <w:rFonts w:ascii="Arial" w:hAnsi="Arial" w:cs="Arial"/>
          <w:sz w:val="24"/>
          <w:szCs w:val="24"/>
        </w:rPr>
        <w:t xml:space="preserve">o </w:t>
      </w:r>
      <w:r w:rsidRPr="00646952">
        <w:rPr>
          <w:rFonts w:ascii="Arial" w:hAnsi="Arial" w:cs="Arial"/>
          <w:sz w:val="24"/>
          <w:szCs w:val="24"/>
        </w:rPr>
        <w:t xml:space="preserve">waloryzację </w:t>
      </w:r>
      <w:r w:rsidR="00CC516F" w:rsidRPr="00646952">
        <w:rPr>
          <w:rFonts w:ascii="Arial" w:hAnsi="Arial" w:cs="Arial"/>
          <w:sz w:val="24"/>
          <w:szCs w:val="24"/>
        </w:rPr>
        <w:t xml:space="preserve">odpowiednio Wykonawca albo Zamawiający musi </w:t>
      </w:r>
      <w:r w:rsidRPr="00646952">
        <w:rPr>
          <w:rFonts w:ascii="Arial" w:hAnsi="Arial" w:cs="Arial"/>
          <w:sz w:val="24"/>
          <w:szCs w:val="24"/>
        </w:rPr>
        <w:t xml:space="preserve">należycie wyliczyć, </w:t>
      </w:r>
      <w:r w:rsidR="00CC516F" w:rsidRPr="00646952">
        <w:rPr>
          <w:rFonts w:ascii="Arial" w:hAnsi="Arial" w:cs="Arial"/>
          <w:sz w:val="24"/>
          <w:szCs w:val="24"/>
        </w:rPr>
        <w:t xml:space="preserve">wykazać i udokumentować wpływ zmian, o których </w:t>
      </w:r>
      <w:r w:rsidRPr="00646952">
        <w:rPr>
          <w:rFonts w:ascii="Arial" w:hAnsi="Arial" w:cs="Arial"/>
          <w:sz w:val="24"/>
          <w:szCs w:val="24"/>
        </w:rPr>
        <w:t>mowa w ust. 4</w:t>
      </w:r>
      <w:r w:rsidR="00CC516F" w:rsidRPr="00646952">
        <w:rPr>
          <w:rFonts w:ascii="Arial" w:hAnsi="Arial" w:cs="Arial"/>
          <w:sz w:val="24"/>
          <w:szCs w:val="24"/>
        </w:rPr>
        <w:t>, na koszty wykonania zamówienia przez Wykonawcę</w:t>
      </w:r>
      <w:r w:rsidR="007B2576" w:rsidRPr="00646952">
        <w:rPr>
          <w:rFonts w:ascii="Arial" w:hAnsi="Arial" w:cs="Arial"/>
          <w:sz w:val="24"/>
          <w:szCs w:val="24"/>
        </w:rPr>
        <w:t xml:space="preserve">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r w:rsidR="00CC516F" w:rsidRPr="00646952">
        <w:rPr>
          <w:rFonts w:ascii="Arial" w:hAnsi="Arial" w:cs="Arial"/>
          <w:sz w:val="24"/>
          <w:szCs w:val="24"/>
        </w:rPr>
        <w:t>.</w:t>
      </w:r>
    </w:p>
    <w:p w14:paraId="73634A6B" w14:textId="170CC675" w:rsidR="00F767EA" w:rsidRPr="00646952" w:rsidRDefault="00127D97" w:rsidP="00127D97">
      <w:pPr>
        <w:ind w:left="278" w:hanging="278"/>
        <w:jc w:val="both"/>
        <w:rPr>
          <w:rFonts w:ascii="Arial" w:hAnsi="Arial" w:cs="Arial"/>
          <w:sz w:val="24"/>
          <w:szCs w:val="24"/>
        </w:rPr>
      </w:pPr>
      <w:r w:rsidRPr="00646952">
        <w:rPr>
          <w:rFonts w:ascii="Arial" w:hAnsi="Arial" w:cs="Arial"/>
          <w:sz w:val="24"/>
          <w:szCs w:val="24"/>
        </w:rPr>
        <w:t>6. S</w:t>
      </w:r>
      <w:r w:rsidR="00F767EA" w:rsidRPr="00646952">
        <w:rPr>
          <w:rFonts w:ascii="Arial" w:hAnsi="Arial" w:cs="Arial"/>
          <w:sz w:val="24"/>
          <w:szCs w:val="24"/>
        </w:rPr>
        <w:t xml:space="preserve">trony umowy uprawnione są do zmiany wynagrodzenia Wykonawcy, jeżeli poziom zmiany ceny materiałów lub kosztów związanych z realizacją zamówienia przekroczy: </w:t>
      </w:r>
      <w:r w:rsidRPr="00646952">
        <w:rPr>
          <w:rFonts w:ascii="Arial" w:hAnsi="Arial" w:cs="Arial"/>
          <w:sz w:val="24"/>
          <w:szCs w:val="24"/>
        </w:rPr>
        <w:t>5</w:t>
      </w:r>
      <w:r w:rsidR="00F767EA" w:rsidRPr="00646952">
        <w:rPr>
          <w:rFonts w:ascii="Arial" w:hAnsi="Arial" w:cs="Arial"/>
          <w:sz w:val="24"/>
          <w:szCs w:val="24"/>
        </w:rPr>
        <w:t xml:space="preserve">%. Przez poziom zmiany ceny materiałów lub kosztów związanych z realizacją zamówienia, o którym mowa wyżej, rozumie się sumę zmian miesięcznych wskaźników cen produkcji budowlano-montażowej, ustalanych przez </w:t>
      </w:r>
      <w:r w:rsidR="00F767EA" w:rsidRPr="00646952">
        <w:rPr>
          <w:rFonts w:ascii="Arial" w:hAnsi="Arial" w:cs="Arial"/>
          <w:sz w:val="24"/>
          <w:szCs w:val="24"/>
        </w:rPr>
        <w:lastRenderedPageBreak/>
        <w:t>Prezesa Głównego Urzędu Statystycznego (zwanego dalej „Wskaźnikiem GUS”) licz</w:t>
      </w:r>
      <w:r w:rsidR="00016D66" w:rsidRPr="00646952">
        <w:rPr>
          <w:rFonts w:ascii="Arial" w:hAnsi="Arial" w:cs="Arial"/>
          <w:sz w:val="24"/>
          <w:szCs w:val="24"/>
        </w:rPr>
        <w:t>ony</w:t>
      </w:r>
      <w:r w:rsidR="00F767EA" w:rsidRPr="00646952">
        <w:rPr>
          <w:rFonts w:ascii="Arial" w:hAnsi="Arial" w:cs="Arial"/>
          <w:sz w:val="24"/>
          <w:szCs w:val="24"/>
        </w:rPr>
        <w:t xml:space="preserve"> za pełne miesiące kalendarzowe obowiązywania umowy.</w:t>
      </w:r>
    </w:p>
    <w:p w14:paraId="0CE33B39" w14:textId="29FFD3E7" w:rsidR="00F767EA" w:rsidRPr="00646952" w:rsidRDefault="00016D66" w:rsidP="00016D66">
      <w:pPr>
        <w:ind w:left="278" w:hanging="278"/>
        <w:jc w:val="both"/>
        <w:rPr>
          <w:rFonts w:ascii="Arial" w:hAnsi="Arial" w:cs="Arial"/>
          <w:sz w:val="24"/>
          <w:szCs w:val="24"/>
        </w:rPr>
      </w:pPr>
      <w:r w:rsidRPr="00646952">
        <w:rPr>
          <w:rFonts w:ascii="Arial" w:hAnsi="Arial" w:cs="Arial"/>
          <w:sz w:val="24"/>
          <w:szCs w:val="24"/>
        </w:rPr>
        <w:t>7. W</w:t>
      </w:r>
      <w:r w:rsidR="00F767EA" w:rsidRPr="00646952">
        <w:rPr>
          <w:rFonts w:ascii="Arial" w:hAnsi="Arial" w:cs="Arial"/>
          <w:sz w:val="24"/>
          <w:szCs w:val="24"/>
        </w:rPr>
        <w:t>skaźnik waloryzacji</w:t>
      </w:r>
      <w:r w:rsidRPr="00646952">
        <w:rPr>
          <w:rFonts w:ascii="Arial" w:hAnsi="Arial" w:cs="Arial"/>
          <w:sz w:val="24"/>
          <w:szCs w:val="24"/>
        </w:rPr>
        <w:t>, o której mowa w ust. 4-5,</w:t>
      </w:r>
      <w:r w:rsidR="00F767EA" w:rsidRPr="00646952">
        <w:rPr>
          <w:rFonts w:ascii="Arial" w:hAnsi="Arial" w:cs="Arial"/>
          <w:sz w:val="24"/>
          <w:szCs w:val="24"/>
        </w:rPr>
        <w:t xml:space="preserve"> zwany dalej „Wskaźnikiem G”, wyliczony zostanie jako iloczyn średniej arytmetycznej zmian miesięcznych wskaźników GUS publikowanych z okresu pełnych miesięcy kalendarzowych obowiązywania umowy oraz liczby tych miesięcy.</w:t>
      </w:r>
    </w:p>
    <w:p w14:paraId="02876ED9" w14:textId="0F475590" w:rsidR="00F767EA" w:rsidRPr="00646952" w:rsidRDefault="00016D66" w:rsidP="007B2576">
      <w:pPr>
        <w:ind w:left="278" w:hanging="278"/>
        <w:jc w:val="both"/>
        <w:rPr>
          <w:rFonts w:ascii="Arial" w:hAnsi="Arial" w:cs="Arial"/>
          <w:sz w:val="24"/>
          <w:szCs w:val="24"/>
        </w:rPr>
      </w:pPr>
      <w:r w:rsidRPr="00646952">
        <w:rPr>
          <w:rFonts w:ascii="Arial" w:hAnsi="Arial" w:cs="Arial"/>
          <w:sz w:val="24"/>
          <w:szCs w:val="24"/>
        </w:rPr>
        <w:t>8. W</w:t>
      </w:r>
      <w:r w:rsidR="00F767EA" w:rsidRPr="00646952">
        <w:rPr>
          <w:rFonts w:ascii="Arial" w:hAnsi="Arial" w:cs="Arial"/>
          <w:sz w:val="24"/>
          <w:szCs w:val="24"/>
        </w:rPr>
        <w:t>ysokość wynagrodzenia Wykonawcy określonego w danym rozliczeniu okresowym (</w:t>
      </w:r>
      <w:proofErr w:type="spellStart"/>
      <w:r w:rsidR="00F767EA" w:rsidRPr="00646952">
        <w:rPr>
          <w:rFonts w:ascii="Arial" w:hAnsi="Arial" w:cs="Arial"/>
          <w:sz w:val="24"/>
          <w:szCs w:val="24"/>
        </w:rPr>
        <w:t>Wx</w:t>
      </w:r>
      <w:proofErr w:type="spellEnd"/>
      <w:r w:rsidR="00F767EA" w:rsidRPr="00646952">
        <w:rPr>
          <w:rFonts w:ascii="Arial" w:hAnsi="Arial" w:cs="Arial"/>
          <w:sz w:val="24"/>
          <w:szCs w:val="24"/>
        </w:rPr>
        <w:t>) może ulec zmianie o kwotę (</w:t>
      </w:r>
      <w:proofErr w:type="spellStart"/>
      <w:r w:rsidR="00F767EA" w:rsidRPr="00646952">
        <w:rPr>
          <w:rFonts w:ascii="Arial" w:hAnsi="Arial" w:cs="Arial"/>
          <w:sz w:val="24"/>
          <w:szCs w:val="24"/>
        </w:rPr>
        <w:t>Kz</w:t>
      </w:r>
      <w:proofErr w:type="spellEnd"/>
      <w:r w:rsidR="00F767EA" w:rsidRPr="00646952">
        <w:rPr>
          <w:rFonts w:ascii="Arial" w:hAnsi="Arial" w:cs="Arial"/>
          <w:sz w:val="24"/>
          <w:szCs w:val="24"/>
        </w:rPr>
        <w:t>) odpowiadającą iloczynowi kwoty określonej w rozliczeniu okresowym (</w:t>
      </w:r>
      <w:proofErr w:type="spellStart"/>
      <w:r w:rsidR="00F767EA" w:rsidRPr="00646952">
        <w:rPr>
          <w:rFonts w:ascii="Arial" w:hAnsi="Arial" w:cs="Arial"/>
          <w:sz w:val="24"/>
          <w:szCs w:val="24"/>
        </w:rPr>
        <w:t>Wx</w:t>
      </w:r>
      <w:proofErr w:type="spellEnd"/>
      <w:r w:rsidR="00F767EA" w:rsidRPr="00646952">
        <w:rPr>
          <w:rFonts w:ascii="Arial" w:hAnsi="Arial" w:cs="Arial"/>
          <w:sz w:val="24"/>
          <w:szCs w:val="24"/>
        </w:rPr>
        <w:t>) i Wskaźnika G,</w:t>
      </w:r>
      <w:r w:rsidR="007B2576" w:rsidRPr="00646952">
        <w:rPr>
          <w:rFonts w:ascii="Arial" w:hAnsi="Arial" w:cs="Arial"/>
          <w:sz w:val="24"/>
          <w:szCs w:val="24"/>
        </w:rPr>
        <w:t xml:space="preserve"> </w:t>
      </w:r>
      <w:r w:rsidR="00F767EA" w:rsidRPr="00646952">
        <w:rPr>
          <w:rFonts w:ascii="Arial" w:hAnsi="Arial" w:cs="Arial"/>
          <w:sz w:val="24"/>
          <w:szCs w:val="24"/>
        </w:rPr>
        <w:t>wg wzoru:</w:t>
      </w:r>
    </w:p>
    <w:p w14:paraId="603751F1" w14:textId="52B23B4A" w:rsidR="00F767EA" w:rsidRPr="00646952" w:rsidRDefault="00F767EA" w:rsidP="007B2576">
      <w:pPr>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Kz</w:t>
      </w:r>
      <w:proofErr w:type="spellEnd"/>
      <w:r w:rsidRPr="00646952">
        <w:rPr>
          <w:rFonts w:ascii="Arial" w:hAnsi="Arial" w:cs="Arial"/>
          <w:sz w:val="24"/>
          <w:szCs w:val="24"/>
        </w:rPr>
        <w:t>;</w:t>
      </w:r>
    </w:p>
    <w:p w14:paraId="0158CB6C" w14:textId="0EBA0F7B" w:rsidR="00F767EA" w:rsidRPr="00646952" w:rsidRDefault="00E96591" w:rsidP="007B2576">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00F767EA" w:rsidRPr="00646952">
        <w:rPr>
          <w:rFonts w:ascii="Arial" w:hAnsi="Arial" w:cs="Arial"/>
          <w:sz w:val="24"/>
          <w:szCs w:val="24"/>
        </w:rPr>
        <w:t>Wx</w:t>
      </w:r>
      <w:proofErr w:type="spellEnd"/>
      <w:r w:rsidR="00F767EA" w:rsidRPr="00646952">
        <w:rPr>
          <w:rFonts w:ascii="Arial" w:hAnsi="Arial" w:cs="Arial"/>
          <w:sz w:val="24"/>
          <w:szCs w:val="24"/>
        </w:rPr>
        <w:t>` – wynagrodzenie okresowe po waloryzacji;</w:t>
      </w:r>
    </w:p>
    <w:p w14:paraId="46809FC3" w14:textId="498A01CE" w:rsidR="00F767EA" w:rsidRPr="00646952" w:rsidRDefault="00E96591" w:rsidP="007B2576">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Wskaźnik </w:t>
      </w:r>
      <w:proofErr w:type="spellStart"/>
      <w:r w:rsidRPr="00646952">
        <w:rPr>
          <w:rFonts w:ascii="Arial" w:hAnsi="Arial" w:cs="Arial"/>
          <w:sz w:val="24"/>
          <w:szCs w:val="24"/>
        </w:rPr>
        <w:t>Kz</w:t>
      </w:r>
      <w:proofErr w:type="spellEnd"/>
      <w:r w:rsidRPr="00646952">
        <w:rPr>
          <w:rFonts w:ascii="Arial" w:hAnsi="Arial" w:cs="Arial"/>
          <w:sz w:val="24"/>
          <w:szCs w:val="24"/>
        </w:rPr>
        <w:t xml:space="preserve"> wyliczony jest wg wzoru </w:t>
      </w:r>
      <w:proofErr w:type="spellStart"/>
      <w:r w:rsidR="00F767EA" w:rsidRPr="00646952">
        <w:rPr>
          <w:rFonts w:ascii="Arial" w:hAnsi="Arial" w:cs="Arial"/>
          <w:sz w:val="24"/>
          <w:szCs w:val="24"/>
        </w:rPr>
        <w:t>Kz</w:t>
      </w:r>
      <w:proofErr w:type="spellEnd"/>
      <w:r w:rsidR="00F767EA" w:rsidRPr="00646952">
        <w:rPr>
          <w:rFonts w:ascii="Arial" w:hAnsi="Arial" w:cs="Arial"/>
          <w:sz w:val="24"/>
          <w:szCs w:val="24"/>
        </w:rPr>
        <w:t xml:space="preserve"> = </w:t>
      </w:r>
      <w:proofErr w:type="spellStart"/>
      <w:r w:rsidR="00F767EA" w:rsidRPr="00646952">
        <w:rPr>
          <w:rFonts w:ascii="Arial" w:hAnsi="Arial" w:cs="Arial"/>
          <w:sz w:val="24"/>
          <w:szCs w:val="24"/>
        </w:rPr>
        <w:t>Wx</w:t>
      </w:r>
      <w:proofErr w:type="spellEnd"/>
      <w:r w:rsidR="00F767EA" w:rsidRPr="00646952">
        <w:rPr>
          <w:rFonts w:ascii="Arial" w:hAnsi="Arial" w:cs="Arial"/>
          <w:sz w:val="24"/>
          <w:szCs w:val="24"/>
        </w:rPr>
        <w:t>*G</w:t>
      </w:r>
      <w:r w:rsidRPr="00646952">
        <w:rPr>
          <w:rFonts w:ascii="Arial" w:hAnsi="Arial" w:cs="Arial"/>
          <w:sz w:val="24"/>
          <w:szCs w:val="24"/>
        </w:rPr>
        <w:t>,</w:t>
      </w:r>
    </w:p>
    <w:p w14:paraId="4F7DD827" w14:textId="7539097F" w:rsidR="00F767EA" w:rsidRPr="00646952" w:rsidRDefault="00E96591" w:rsidP="007B2576">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00F767EA" w:rsidRPr="00646952">
        <w:rPr>
          <w:rFonts w:ascii="Arial" w:hAnsi="Arial" w:cs="Arial"/>
          <w:sz w:val="24"/>
          <w:szCs w:val="24"/>
        </w:rPr>
        <w:t>Kz</w:t>
      </w:r>
      <w:proofErr w:type="spellEnd"/>
      <w:r w:rsidR="00F767EA" w:rsidRPr="00646952">
        <w:rPr>
          <w:rFonts w:ascii="Arial" w:hAnsi="Arial" w:cs="Arial"/>
          <w:sz w:val="24"/>
          <w:szCs w:val="24"/>
        </w:rPr>
        <w:t xml:space="preserve"> – kwota, o którą zmienione będzie wynagrodzenie okresowe w przypadku waloryzacji.</w:t>
      </w:r>
    </w:p>
    <w:p w14:paraId="29DA2D15" w14:textId="77777777" w:rsidR="00F767EA" w:rsidRPr="00646952" w:rsidRDefault="00F767EA" w:rsidP="007B2576">
      <w:pPr>
        <w:autoSpaceDE w:val="0"/>
        <w:autoSpaceDN w:val="0"/>
        <w:adjustRightInd w:val="0"/>
        <w:spacing w:after="0" w:line="240" w:lineRule="auto"/>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wynagrodzenie okresowe przed waloryzacją;</w:t>
      </w:r>
    </w:p>
    <w:p w14:paraId="4DE7F7F6" w14:textId="4BBCFA8C" w:rsidR="00F767EA" w:rsidRPr="00646952" w:rsidRDefault="00F767EA" w:rsidP="007B2576">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G – Wskaźnik waloryzacji, liczony jako iloczyn średniej arytmetycznej zmian miesięcznych wskaźników GUS za pełne miesiące obowiązywania umowy oraz liczby tych miesięcy;</w:t>
      </w:r>
    </w:p>
    <w:p w14:paraId="35676B9A" w14:textId="77777777" w:rsidR="00646952" w:rsidRDefault="007B2576" w:rsidP="00646952">
      <w:pPr>
        <w:pStyle w:val="Akapitzlist"/>
        <w:widowControl w:val="0"/>
        <w:numPr>
          <w:ilvl w:val="0"/>
          <w:numId w:val="46"/>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w:t>
      </w:r>
      <w:r w:rsidR="00C43185" w:rsidRPr="00646952">
        <w:rPr>
          <w:rFonts w:ascii="Arial" w:eastAsia="Calibri" w:hAnsi="Arial" w:cs="Arial"/>
          <w:sz w:val="24"/>
          <w:szCs w:val="24"/>
        </w:rPr>
        <w:t xml:space="preserve">aloryzacja dotyczy wynagrodzenia należnego Wykonawcy w okresach rozliczeniowych następujących po zatwierdzeniu przez Strony umowy wniosku waloryzacyjnego, zgodnie z </w:t>
      </w:r>
      <w:r w:rsidRPr="00646952">
        <w:rPr>
          <w:rFonts w:ascii="Arial" w:eastAsia="Calibri" w:hAnsi="Arial" w:cs="Arial"/>
          <w:sz w:val="24"/>
          <w:szCs w:val="24"/>
        </w:rPr>
        <w:t>ust. 14</w:t>
      </w:r>
      <w:r w:rsidR="00C43185" w:rsidRPr="00646952">
        <w:rPr>
          <w:rFonts w:ascii="Arial" w:eastAsia="Calibri" w:hAnsi="Arial" w:cs="Arial"/>
          <w:sz w:val="24"/>
          <w:szCs w:val="24"/>
        </w:rPr>
        <w:t xml:space="preserve"> i podpisaniu stosownego aneksu do umowy.</w:t>
      </w:r>
    </w:p>
    <w:p w14:paraId="48CE27C9" w14:textId="77777777" w:rsidR="00646952" w:rsidRDefault="007B2576" w:rsidP="00646952">
      <w:pPr>
        <w:pStyle w:val="Akapitzlist"/>
        <w:widowControl w:val="0"/>
        <w:numPr>
          <w:ilvl w:val="0"/>
          <w:numId w:val="46"/>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K</w:t>
      </w:r>
      <w:r w:rsidR="00C43185" w:rsidRPr="00646952">
        <w:rPr>
          <w:rFonts w:ascii="Arial" w:eastAsia="Calibri" w:hAnsi="Arial" w:cs="Arial"/>
          <w:sz w:val="24"/>
          <w:szCs w:val="24"/>
        </w:rPr>
        <w:t xml:space="preserve">ażdej ze stron umowy przysługuje możliwość jednokrotnej waloryzacji wynagrodzenia Wykonawcy, przy czym wniosek o waloryzację wynagrodzenia może być złożony nie wcześniej niż po </w:t>
      </w:r>
      <w:r w:rsidR="00016D66" w:rsidRPr="00646952">
        <w:rPr>
          <w:rFonts w:ascii="Arial" w:eastAsia="Calibri" w:hAnsi="Arial" w:cs="Arial"/>
          <w:sz w:val="24"/>
          <w:szCs w:val="24"/>
        </w:rPr>
        <w:t>9</w:t>
      </w:r>
      <w:r w:rsidR="00C43185" w:rsidRPr="00646952">
        <w:rPr>
          <w:rFonts w:ascii="Arial" w:eastAsia="Calibri" w:hAnsi="Arial" w:cs="Arial"/>
          <w:sz w:val="24"/>
          <w:szCs w:val="24"/>
        </w:rPr>
        <w:t xml:space="preserve"> miesiącach od daty zawarcia umowy.</w:t>
      </w:r>
    </w:p>
    <w:p w14:paraId="6E0FEEED" w14:textId="77777777" w:rsidR="00646952" w:rsidRDefault="007B2576" w:rsidP="00646952">
      <w:pPr>
        <w:pStyle w:val="Akapitzlist"/>
        <w:widowControl w:val="0"/>
        <w:numPr>
          <w:ilvl w:val="0"/>
          <w:numId w:val="46"/>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M</w:t>
      </w:r>
      <w:r w:rsidR="00C43185" w:rsidRPr="00646952">
        <w:rPr>
          <w:rFonts w:ascii="Arial" w:eastAsia="Calibri" w:hAnsi="Arial" w:cs="Arial"/>
          <w:sz w:val="24"/>
          <w:szCs w:val="24"/>
        </w:rPr>
        <w:t>aksymalna wartość zmiany wynagrodzenia, jaką dopuszcza zamawiający w efekcie zastosowania postanowień o zasadach wprowadzania zmian wysokości wynagrodzenia</w:t>
      </w:r>
      <w:r w:rsidR="00E96591" w:rsidRPr="00646952">
        <w:rPr>
          <w:rFonts w:ascii="Arial" w:eastAsia="Calibri" w:hAnsi="Arial" w:cs="Arial"/>
          <w:sz w:val="24"/>
          <w:szCs w:val="24"/>
        </w:rPr>
        <w:t xml:space="preserve"> zgodnie z ust. 4 - 15</w:t>
      </w:r>
      <w:r w:rsidR="00C43185" w:rsidRPr="00646952">
        <w:rPr>
          <w:rFonts w:ascii="Arial" w:eastAsia="Calibri" w:hAnsi="Arial" w:cs="Arial"/>
          <w:sz w:val="24"/>
          <w:szCs w:val="24"/>
        </w:rPr>
        <w:t xml:space="preserve"> wynosi </w:t>
      </w:r>
      <w:r w:rsidR="00016D66" w:rsidRPr="00646952">
        <w:rPr>
          <w:rFonts w:ascii="Arial" w:eastAsia="Calibri" w:hAnsi="Arial" w:cs="Arial"/>
          <w:sz w:val="24"/>
          <w:szCs w:val="24"/>
        </w:rPr>
        <w:t>2% wynagrodzenia umownego brutto o którym mowa w § 9 ust. 1;</w:t>
      </w:r>
    </w:p>
    <w:p w14:paraId="70F6DF45" w14:textId="77777777" w:rsidR="00646952" w:rsidRDefault="007B2576" w:rsidP="00646952">
      <w:pPr>
        <w:pStyle w:val="Akapitzlist"/>
        <w:widowControl w:val="0"/>
        <w:numPr>
          <w:ilvl w:val="0"/>
          <w:numId w:val="46"/>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P</w:t>
      </w:r>
      <w:r w:rsidR="00C43185" w:rsidRPr="00646952">
        <w:rPr>
          <w:rFonts w:ascii="Arial" w:eastAsia="Calibri" w:hAnsi="Arial" w:cs="Arial"/>
          <w:sz w:val="24"/>
          <w:szCs w:val="24"/>
        </w:rPr>
        <w:t>oczątkowym terminem ustalenia zmiany wynagrodzenia jest data zawarcia umowy</w:t>
      </w:r>
      <w:r w:rsidR="00016D66" w:rsidRPr="00646952">
        <w:rPr>
          <w:rFonts w:ascii="Arial" w:eastAsia="Calibri" w:hAnsi="Arial" w:cs="Arial"/>
          <w:sz w:val="24"/>
          <w:szCs w:val="24"/>
        </w:rPr>
        <w:t>, przy czy jeżeli umowa zostanie zawarta po upływie 180 dni od dnia upływu terminu składania ofert, początkowym terminem ustalenia zmiany wynagrodzenia będzie dzień otwarcia ofert;</w:t>
      </w:r>
    </w:p>
    <w:p w14:paraId="0D049746" w14:textId="77777777" w:rsidR="00646952" w:rsidRDefault="007B2576" w:rsidP="00646952">
      <w:pPr>
        <w:pStyle w:val="Akapitzlist"/>
        <w:widowControl w:val="0"/>
        <w:numPr>
          <w:ilvl w:val="0"/>
          <w:numId w:val="46"/>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w:t>
      </w:r>
      <w:r w:rsidR="00C43185" w:rsidRPr="00646952">
        <w:rPr>
          <w:rFonts w:ascii="Arial" w:eastAsia="Calibri" w:hAnsi="Arial" w:cs="Arial"/>
          <w:sz w:val="24"/>
          <w:szCs w:val="24"/>
        </w:rPr>
        <w:t xml:space="preserve"> przypadku likwidacji Wskaźnika GUS, lub zmiany podmiotu, który urzędowo go ustala, mechanizm, o którym mowa w </w:t>
      </w:r>
      <w:r w:rsidRPr="00646952">
        <w:rPr>
          <w:rFonts w:ascii="Arial" w:eastAsia="Calibri" w:hAnsi="Arial" w:cs="Arial"/>
          <w:sz w:val="24"/>
          <w:szCs w:val="24"/>
        </w:rPr>
        <w:t>ust. 6 i 8</w:t>
      </w:r>
      <w:r w:rsidR="00C43185" w:rsidRPr="00646952">
        <w:rPr>
          <w:rFonts w:ascii="Arial" w:eastAsia="Calibri" w:hAnsi="Arial" w:cs="Arial"/>
          <w:sz w:val="24"/>
          <w:szCs w:val="24"/>
        </w:rPr>
        <w:t xml:space="preserve"> stosuje się odpowiednio do wskaźnika i podmiotu, który zgodnie z odpowiednimi przepisami prawa zastąpi dotychczasowy Wskaźnik GUS lub podmiot.</w:t>
      </w:r>
    </w:p>
    <w:p w14:paraId="35BE0BC4" w14:textId="77777777" w:rsidR="00646952" w:rsidRDefault="007B2576" w:rsidP="00646952">
      <w:pPr>
        <w:pStyle w:val="Akapitzlist"/>
        <w:widowControl w:val="0"/>
        <w:numPr>
          <w:ilvl w:val="0"/>
          <w:numId w:val="46"/>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w:t>
      </w:r>
      <w:r w:rsidR="00C43185" w:rsidRPr="00646952">
        <w:rPr>
          <w:rFonts w:ascii="Arial" w:eastAsia="Calibri" w:hAnsi="Arial" w:cs="Arial"/>
          <w:sz w:val="24"/>
          <w:szCs w:val="24"/>
        </w:rPr>
        <w:t xml:space="preserve"> terminie 14 dni roboczych</w:t>
      </w:r>
      <w:r w:rsidR="00C43185" w:rsidRPr="00646952">
        <w:rPr>
          <w:rFonts w:ascii="CIDFont+F3" w:hAnsi="CIDFont+F3" w:cs="CIDFont+F3"/>
          <w:sz w:val="20"/>
          <w:szCs w:val="20"/>
        </w:rPr>
        <w:t xml:space="preserve"> </w:t>
      </w:r>
      <w:r w:rsidR="00C43185" w:rsidRPr="00646952">
        <w:rPr>
          <w:rFonts w:ascii="Arial" w:eastAsia="Calibri" w:hAnsi="Arial" w:cs="Arial"/>
          <w:sz w:val="24"/>
          <w:szCs w:val="24"/>
        </w:rPr>
        <w:t xml:space="preserve">od dnia przekazania wniosku, o którym mowa w </w:t>
      </w:r>
      <w:r w:rsidRPr="00646952">
        <w:rPr>
          <w:rFonts w:ascii="Arial" w:eastAsia="Calibri" w:hAnsi="Arial" w:cs="Arial"/>
          <w:sz w:val="24"/>
          <w:szCs w:val="24"/>
        </w:rPr>
        <w:t>ust. 5 i 10</w:t>
      </w:r>
      <w:r w:rsidR="00C43185" w:rsidRPr="00646952">
        <w:rPr>
          <w:rFonts w:ascii="Arial" w:eastAsia="Calibri" w:hAnsi="Arial" w:cs="Arial"/>
          <w:sz w:val="24"/>
          <w:szCs w:val="24"/>
        </w:rPr>
        <w:t xml:space="preserve">, Strona, która otrzymała wniosek, przekaże drugiej Stronie </w:t>
      </w:r>
      <w:r w:rsidR="00D155F5" w:rsidRPr="00646952">
        <w:rPr>
          <w:rFonts w:ascii="Arial" w:eastAsia="Calibri" w:hAnsi="Arial" w:cs="Arial"/>
          <w:sz w:val="24"/>
          <w:szCs w:val="24"/>
        </w:rPr>
        <w:t xml:space="preserve">pisemną </w:t>
      </w:r>
      <w:r w:rsidR="00C43185" w:rsidRPr="00646952">
        <w:rPr>
          <w:rFonts w:ascii="Arial" w:eastAsia="Calibri" w:hAnsi="Arial" w:cs="Arial"/>
          <w:sz w:val="24"/>
          <w:szCs w:val="24"/>
        </w:rPr>
        <w:t>informację o zakresie, w jakim zatwierdza wniosek, oraz wskaże kwotę, o którą wynagrodzenie należne Wykonawcy powinno ulec zmianie, albo informację o niezatwierdzeniu wniosku wraz z uzasadnieniem.</w:t>
      </w:r>
    </w:p>
    <w:p w14:paraId="49524747" w14:textId="7FB09E83" w:rsidR="002C6C28" w:rsidRPr="00646952" w:rsidRDefault="007B2576" w:rsidP="00646952">
      <w:pPr>
        <w:pStyle w:val="Akapitzlist"/>
        <w:widowControl w:val="0"/>
        <w:numPr>
          <w:ilvl w:val="0"/>
          <w:numId w:val="46"/>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w:t>
      </w:r>
      <w:r w:rsidR="00C43185" w:rsidRPr="00646952">
        <w:rPr>
          <w:rFonts w:ascii="Arial" w:eastAsia="Calibri" w:hAnsi="Arial" w:cs="Arial"/>
          <w:sz w:val="24"/>
          <w:szCs w:val="24"/>
        </w:rPr>
        <w:t xml:space="preserve"> przypadku otrzymania przez Stronę informacji o niezatwierdzeniu wniosku lub częściowym zatwierdzeniu wniosku Strona ta może ponownie wystąpić z wnioskiem, o którym mowa </w:t>
      </w:r>
      <w:r w:rsidRPr="00646952">
        <w:rPr>
          <w:rFonts w:ascii="Arial" w:eastAsia="Calibri" w:hAnsi="Arial" w:cs="Arial"/>
          <w:sz w:val="24"/>
          <w:szCs w:val="24"/>
        </w:rPr>
        <w:t>w ust. 10 i 5.</w:t>
      </w:r>
    </w:p>
    <w:p w14:paraId="39419FDF" w14:textId="77777777" w:rsidR="00C43185" w:rsidRDefault="00C43185" w:rsidP="00016D66">
      <w:pPr>
        <w:widowControl w:val="0"/>
        <w:autoSpaceDE w:val="0"/>
        <w:autoSpaceDN w:val="0"/>
        <w:adjustRightInd w:val="0"/>
        <w:spacing w:after="0" w:line="240" w:lineRule="auto"/>
        <w:ind w:left="142" w:hanging="142"/>
        <w:contextualSpacing/>
        <w:jc w:val="both"/>
        <w:rPr>
          <w:rFonts w:ascii="Arial" w:eastAsia="Calibri" w:hAnsi="Arial" w:cs="Arial"/>
          <w:sz w:val="24"/>
          <w:szCs w:val="24"/>
        </w:rPr>
      </w:pPr>
    </w:p>
    <w:p w14:paraId="11EC7041" w14:textId="13A57900" w:rsidR="002C6C28" w:rsidRPr="003E5A04" w:rsidRDefault="002C6C28" w:rsidP="00AB34BA">
      <w:pPr>
        <w:spacing w:after="0" w:line="240" w:lineRule="auto"/>
        <w:ind w:left="284" w:hanging="284"/>
        <w:jc w:val="both"/>
        <w:rPr>
          <w:rFonts w:ascii="Arial" w:eastAsia="Times New Roman" w:hAnsi="Arial" w:cs="Arial"/>
          <w:sz w:val="24"/>
          <w:szCs w:val="24"/>
          <w:lang w:eastAsia="pl-PL"/>
        </w:rPr>
      </w:pPr>
      <w:bookmarkStart w:id="4" w:name="_Hlk65139330"/>
      <w:r w:rsidRPr="003E5A04">
        <w:rPr>
          <w:rFonts w:ascii="Arial" w:eastAsia="Times New Roman" w:hAnsi="Arial" w:cs="Arial"/>
          <w:b/>
          <w:sz w:val="24"/>
          <w:szCs w:val="24"/>
          <w:lang w:eastAsia="pl-PL"/>
        </w:rPr>
        <w:t>§ 1</w:t>
      </w:r>
      <w:bookmarkEnd w:id="4"/>
      <w:r w:rsidRPr="003E5A04">
        <w:rPr>
          <w:rFonts w:ascii="Arial" w:eastAsia="Times New Roman" w:hAnsi="Arial" w:cs="Arial"/>
          <w:b/>
          <w:sz w:val="24"/>
          <w:szCs w:val="24"/>
          <w:lang w:eastAsia="pl-PL"/>
        </w:rPr>
        <w:t>5. POSTANOWIENIA KOŃCOWE</w:t>
      </w:r>
      <w:r w:rsidRPr="003E5A04">
        <w:rPr>
          <w:rFonts w:ascii="Arial" w:eastAsia="Times New Roman" w:hAnsi="Arial" w:cs="Arial"/>
          <w:sz w:val="24"/>
          <w:szCs w:val="24"/>
          <w:lang w:eastAsia="pl-PL"/>
        </w:rPr>
        <w:t xml:space="preserve"> </w:t>
      </w:r>
    </w:p>
    <w:p w14:paraId="0341A93A" w14:textId="771DAEDD" w:rsidR="00AB34BA" w:rsidRPr="00AB34BA" w:rsidRDefault="002C6C28" w:rsidP="00AB34BA">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1</w:t>
      </w:r>
      <w:r w:rsidR="00AB34BA" w:rsidRPr="00AB34BA">
        <w:rPr>
          <w:rFonts w:ascii="Arial" w:eastAsia="Times New Roman" w:hAnsi="Arial" w:cs="Arial"/>
          <w:sz w:val="24"/>
          <w:szCs w:val="24"/>
          <w:lang w:eastAsia="pl-PL"/>
        </w:rPr>
        <w:t>. Spory wynikłe na tle realizacji niniejszej umowy będzie rozstrzygał właściwy dla          Zamawiającego miejscowo i rzeczowo Sąd w Szczecinie.</w:t>
      </w:r>
    </w:p>
    <w:p w14:paraId="0905D10B" w14:textId="121E5382" w:rsidR="00AB34BA" w:rsidRPr="00AB34BA" w:rsidRDefault="002C6C28" w:rsidP="00AB34BA">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AB34BA" w:rsidRPr="00AB34BA">
        <w:rPr>
          <w:rFonts w:ascii="Arial" w:eastAsia="Times New Roman" w:hAnsi="Arial" w:cs="Arial"/>
          <w:sz w:val="24"/>
          <w:szCs w:val="24"/>
          <w:lang w:eastAsia="pl-PL"/>
        </w:rPr>
        <w:t>.  W sprawach nie uregulowanych niniejszą umową będą miały zastosowanie:</w:t>
      </w:r>
    </w:p>
    <w:p w14:paraId="7E025861" w14:textId="7F3A7BBE" w:rsidR="0012765A" w:rsidRDefault="0012765A" w:rsidP="00B634BD">
      <w:pPr>
        <w:pStyle w:val="Akapitzlist"/>
        <w:numPr>
          <w:ilvl w:val="0"/>
          <w:numId w:val="39"/>
        </w:numPr>
        <w:spacing w:after="0" w:line="240" w:lineRule="auto"/>
        <w:jc w:val="both"/>
        <w:rPr>
          <w:rFonts w:ascii="Arial" w:eastAsia="Times New Roman" w:hAnsi="Arial" w:cs="Arial"/>
          <w:sz w:val="24"/>
          <w:szCs w:val="24"/>
          <w:lang w:eastAsia="pl-PL"/>
        </w:rPr>
      </w:pPr>
      <w:r w:rsidRPr="0012765A">
        <w:rPr>
          <w:rFonts w:ascii="Arial" w:eastAsia="Times New Roman" w:hAnsi="Arial" w:cs="Arial"/>
          <w:sz w:val="24"/>
          <w:szCs w:val="24"/>
          <w:lang w:eastAsia="pl-PL"/>
        </w:rPr>
        <w:t>u</w:t>
      </w:r>
      <w:r w:rsidR="00AB34BA" w:rsidRPr="0012765A">
        <w:rPr>
          <w:rFonts w:ascii="Arial" w:eastAsia="Times New Roman" w:hAnsi="Arial" w:cs="Arial"/>
          <w:sz w:val="24"/>
          <w:szCs w:val="24"/>
          <w:lang w:eastAsia="pl-PL"/>
        </w:rPr>
        <w:t xml:space="preserve">stawa </w:t>
      </w:r>
      <w:r w:rsidR="002C6C28">
        <w:rPr>
          <w:rFonts w:ascii="Arial" w:eastAsia="Times New Roman" w:hAnsi="Arial" w:cs="Arial"/>
          <w:sz w:val="24"/>
          <w:szCs w:val="24"/>
          <w:lang w:eastAsia="pl-PL"/>
        </w:rPr>
        <w:t>P</w:t>
      </w:r>
      <w:r w:rsidR="00AB34BA" w:rsidRPr="0012765A">
        <w:rPr>
          <w:rFonts w:ascii="Arial" w:eastAsia="Times New Roman" w:hAnsi="Arial" w:cs="Arial"/>
          <w:sz w:val="24"/>
          <w:szCs w:val="24"/>
          <w:lang w:eastAsia="pl-PL"/>
        </w:rPr>
        <w:t xml:space="preserve">rawo zamówień publicznych wraz z aktami wykonawczymi wydanymi na jej podstawie, </w:t>
      </w:r>
    </w:p>
    <w:p w14:paraId="3514E670" w14:textId="77777777" w:rsidR="0012765A" w:rsidRDefault="0012765A" w:rsidP="00B634BD">
      <w:pPr>
        <w:pStyle w:val="Akapitzlist"/>
        <w:numPr>
          <w:ilvl w:val="0"/>
          <w:numId w:val="39"/>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00AB34BA" w:rsidRPr="0012765A">
        <w:rPr>
          <w:rFonts w:ascii="Arial" w:eastAsia="Times New Roman" w:hAnsi="Arial" w:cs="Arial"/>
          <w:sz w:val="24"/>
          <w:szCs w:val="24"/>
          <w:lang w:eastAsia="pl-PL"/>
        </w:rPr>
        <w:t>łaściwe przepisy Prawa Budowlanego,</w:t>
      </w:r>
    </w:p>
    <w:p w14:paraId="0464FBE6" w14:textId="3F939E17" w:rsidR="00AB34BA" w:rsidRPr="0012765A" w:rsidRDefault="0012765A" w:rsidP="00B634BD">
      <w:pPr>
        <w:pStyle w:val="Akapitzlist"/>
        <w:numPr>
          <w:ilvl w:val="0"/>
          <w:numId w:val="39"/>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00AB34BA" w:rsidRPr="0012765A">
        <w:rPr>
          <w:rFonts w:ascii="Arial" w:eastAsia="Times New Roman" w:hAnsi="Arial" w:cs="Arial"/>
          <w:sz w:val="24"/>
          <w:szCs w:val="24"/>
          <w:lang w:eastAsia="pl-PL"/>
        </w:rPr>
        <w:t>odeks Cywilny.</w:t>
      </w:r>
    </w:p>
    <w:p w14:paraId="6675569D" w14:textId="4165EF53" w:rsidR="000C589D" w:rsidRPr="002C6C28" w:rsidRDefault="002C6C28" w:rsidP="002C6C2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00AB34BA" w:rsidRPr="002C6C28">
        <w:rPr>
          <w:rFonts w:ascii="Arial" w:eastAsia="Times New Roman" w:hAnsi="Arial" w:cs="Arial"/>
          <w:sz w:val="24"/>
          <w:szCs w:val="24"/>
          <w:lang w:eastAsia="pl-PL"/>
        </w:rPr>
        <w:t xml:space="preserve">Zmiana siedziby wykonawcy w </w:t>
      </w:r>
      <w:r w:rsidR="000C589D" w:rsidRPr="002C6C28">
        <w:rPr>
          <w:rFonts w:ascii="Arial" w:eastAsia="Times New Roman" w:hAnsi="Arial" w:cs="Arial"/>
          <w:sz w:val="24"/>
          <w:szCs w:val="24"/>
          <w:lang w:eastAsia="pl-PL"/>
        </w:rPr>
        <w:t xml:space="preserve">czasie </w:t>
      </w:r>
      <w:r w:rsidR="00AB34BA" w:rsidRPr="002C6C28">
        <w:rPr>
          <w:rFonts w:ascii="Arial" w:eastAsia="Times New Roman" w:hAnsi="Arial" w:cs="Arial"/>
          <w:sz w:val="24"/>
          <w:szCs w:val="24"/>
          <w:lang w:eastAsia="pl-PL"/>
        </w:rPr>
        <w:t>trwania niniejszej umowy, w tym również okresu gwarancji, wymaga pisemnego zawiadomienia o tym Zamawiającego. W razie niewykonania niniejszego obowiązku pisma wysyłane do Wykonawcy na poprzedni adres będą uważane za doręczone skutecznie.</w:t>
      </w:r>
    </w:p>
    <w:p w14:paraId="04AC7384" w14:textId="51C775AB" w:rsidR="000C589D" w:rsidRPr="002C6C28" w:rsidRDefault="002C6C28" w:rsidP="002C6C2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00AB34BA" w:rsidRPr="002C6C28">
        <w:rPr>
          <w:rFonts w:ascii="Arial" w:eastAsia="Times New Roman" w:hAnsi="Arial" w:cs="Arial"/>
          <w:sz w:val="24"/>
          <w:szCs w:val="24"/>
          <w:lang w:eastAsia="pl-PL"/>
        </w:rPr>
        <w:t>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3BCE13A6" w14:textId="67EDD90D" w:rsidR="00AB34BA" w:rsidRPr="002C6C28" w:rsidRDefault="002C6C28" w:rsidP="002C6C2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00AB34BA" w:rsidRPr="002C6C28">
        <w:rPr>
          <w:rFonts w:ascii="Arial" w:eastAsia="Times New Roman" w:hAnsi="Arial" w:cs="Arial"/>
          <w:sz w:val="24"/>
          <w:szCs w:val="24"/>
          <w:lang w:eastAsia="pl-PL"/>
        </w:rPr>
        <w:t>Umowę niniejszą sporządzono w trzech jednobrzmiących egzemplarzach, z    przeznaczeniem dwa egzemplarze dla Zamawiającego, jeden dla Wykonawcy.</w:t>
      </w:r>
    </w:p>
    <w:p w14:paraId="6BD49959"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560BE790"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21BF5F73"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45BD73FA"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10171650" w14:textId="080F1658"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  </w:t>
      </w:r>
      <w:r w:rsidR="00E02866" w:rsidRPr="00AB34BA">
        <w:rPr>
          <w:rFonts w:ascii="Arial" w:eastAsia="Times New Roman" w:hAnsi="Arial" w:cs="Arial"/>
          <w:b/>
          <w:sz w:val="24"/>
          <w:szCs w:val="24"/>
          <w:lang w:eastAsia="pl-PL"/>
        </w:rPr>
        <w:t xml:space="preserve">ZAMAWIAJĄCY </w:t>
      </w:r>
      <w:r w:rsidR="00E02866">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 xml:space="preserve">WYKONAWCA                                                     </w:t>
      </w:r>
    </w:p>
    <w:p w14:paraId="60BFC264" w14:textId="77777777" w:rsidR="00AB34BA" w:rsidRPr="00AB34BA" w:rsidRDefault="00AB34BA" w:rsidP="00AB34BA"/>
    <w:p w14:paraId="37917389" w14:textId="77777777" w:rsidR="00AB34BA" w:rsidRPr="00AB34BA" w:rsidRDefault="00AB34BA" w:rsidP="00AB34BA"/>
    <w:p w14:paraId="620A1640" w14:textId="77777777" w:rsidR="00AB34BA" w:rsidRPr="00AB34BA" w:rsidRDefault="00AB34BA" w:rsidP="00AB34BA"/>
    <w:p w14:paraId="38047A08" w14:textId="77777777" w:rsidR="00AB34BA" w:rsidRPr="00AB34BA" w:rsidRDefault="00AB34BA" w:rsidP="00AB34BA"/>
    <w:p w14:paraId="0C21C8E1" w14:textId="77777777" w:rsidR="0096521C" w:rsidRDefault="0096521C"/>
    <w:sectPr w:rsidR="0096521C" w:rsidSect="00893BFD">
      <w:headerReference w:type="default" r:id="rId7"/>
      <w:footerReference w:type="even" r:id="rId8"/>
      <w:footerReference w:type="default" r:id="rId9"/>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6A9BA" w14:textId="77777777" w:rsidR="00984D3F" w:rsidRDefault="00984D3F" w:rsidP="00AB34BA">
      <w:pPr>
        <w:spacing w:after="0" w:line="240" w:lineRule="auto"/>
      </w:pPr>
      <w:r>
        <w:separator/>
      </w:r>
    </w:p>
  </w:endnote>
  <w:endnote w:type="continuationSeparator" w:id="0">
    <w:p w14:paraId="4AC5ADC1" w14:textId="77777777" w:rsidR="00984D3F" w:rsidRDefault="00984D3F" w:rsidP="00AB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1CA7" w14:textId="77777777" w:rsidR="00893BFD" w:rsidRDefault="00893B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C0155A" w14:textId="77777777" w:rsidR="00893BFD" w:rsidRDefault="00893BF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280B" w14:textId="77777777" w:rsidR="00893BFD" w:rsidRDefault="00893BFD">
    <w:pPr>
      <w:pStyle w:val="Stopka"/>
      <w:jc w:val="center"/>
    </w:pPr>
    <w:r>
      <w:fldChar w:fldCharType="begin"/>
    </w:r>
    <w:r>
      <w:instrText>PAGE   \* MERGEFORMAT</w:instrText>
    </w:r>
    <w:r>
      <w:fldChar w:fldCharType="separate"/>
    </w:r>
    <w:r>
      <w:rPr>
        <w:noProof/>
      </w:rPr>
      <w:t>15</w:t>
    </w:r>
    <w:r>
      <w:fldChar w:fldCharType="end"/>
    </w:r>
  </w:p>
  <w:p w14:paraId="5A061911" w14:textId="77777777" w:rsidR="00893BFD" w:rsidRDefault="00893BF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1CC98" w14:textId="77777777" w:rsidR="00984D3F" w:rsidRDefault="00984D3F" w:rsidP="00AB34BA">
      <w:pPr>
        <w:spacing w:after="0" w:line="240" w:lineRule="auto"/>
      </w:pPr>
      <w:r>
        <w:separator/>
      </w:r>
    </w:p>
  </w:footnote>
  <w:footnote w:type="continuationSeparator" w:id="0">
    <w:p w14:paraId="6C5E3451" w14:textId="77777777" w:rsidR="00984D3F" w:rsidRDefault="00984D3F" w:rsidP="00AB3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4426" w14:textId="77BF0098" w:rsidR="00893BFD" w:rsidRPr="001B75AF" w:rsidRDefault="00893BFD" w:rsidP="00893BFD">
    <w:pPr>
      <w:pStyle w:val="Nagwek"/>
      <w:jc w:val="both"/>
      <w:rPr>
        <w:rFonts w:ascii="Arial" w:hAnsi="Arial" w:cs="Arial"/>
        <w:sz w:val="24"/>
        <w:szCs w:val="24"/>
      </w:rPr>
    </w:pPr>
    <w:r>
      <w:rPr>
        <w:rFonts w:ascii="Arial" w:hAnsi="Arial" w:cs="Arial"/>
        <w:sz w:val="24"/>
        <w:szCs w:val="24"/>
      </w:rPr>
      <w:t xml:space="preserve">ZP.271.1.2021.AS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0F9"/>
    <w:multiLevelType w:val="hybridMultilevel"/>
    <w:tmpl w:val="D94A7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74C1DD8"/>
    <w:multiLevelType w:val="hybridMultilevel"/>
    <w:tmpl w:val="4FF246B6"/>
    <w:lvl w:ilvl="0" w:tplc="1B9A685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80E30"/>
    <w:multiLevelType w:val="hybridMultilevel"/>
    <w:tmpl w:val="D6A4128A"/>
    <w:lvl w:ilvl="0" w:tplc="EE84EBE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A405F"/>
    <w:multiLevelType w:val="hybridMultilevel"/>
    <w:tmpl w:val="5DDC1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3B52F3E"/>
    <w:multiLevelType w:val="singleLevel"/>
    <w:tmpl w:val="24F8A2A4"/>
    <w:lvl w:ilvl="0">
      <w:start w:val="1"/>
      <w:numFmt w:val="decimal"/>
      <w:lvlText w:val="%1."/>
      <w:lvlJc w:val="left"/>
      <w:pPr>
        <w:tabs>
          <w:tab w:val="num" w:pos="360"/>
        </w:tabs>
        <w:ind w:left="360" w:hanging="360"/>
      </w:pPr>
      <w:rPr>
        <w:rFonts w:hint="default"/>
      </w:rPr>
    </w:lvl>
  </w:abstractNum>
  <w:abstractNum w:abstractNumId="8"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07C67F4"/>
    <w:multiLevelType w:val="hybridMultilevel"/>
    <w:tmpl w:val="7E6EC5A2"/>
    <w:lvl w:ilvl="0" w:tplc="40CACEEE">
      <w:start w:val="1"/>
      <w:numFmt w:val="decimal"/>
      <w:lvlText w:val="%1."/>
      <w:lvlJc w:val="left"/>
      <w:pPr>
        <w:tabs>
          <w:tab w:val="num" w:pos="2511"/>
        </w:tabs>
        <w:ind w:left="251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1F2B19"/>
    <w:multiLevelType w:val="hybridMultilevel"/>
    <w:tmpl w:val="17765F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7022C7"/>
    <w:multiLevelType w:val="hybridMultilevel"/>
    <w:tmpl w:val="79E4AE0C"/>
    <w:lvl w:ilvl="0" w:tplc="2B70BB8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D65A5A"/>
    <w:multiLevelType w:val="hybridMultilevel"/>
    <w:tmpl w:val="F6D63184"/>
    <w:lvl w:ilvl="0" w:tplc="42AADADA">
      <w:start w:val="3"/>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051A41"/>
    <w:multiLevelType w:val="hybridMultilevel"/>
    <w:tmpl w:val="F0208818"/>
    <w:lvl w:ilvl="0" w:tplc="1B9A685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F271B0"/>
    <w:multiLevelType w:val="hybridMultilevel"/>
    <w:tmpl w:val="E936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8A2BD3"/>
    <w:multiLevelType w:val="singleLevel"/>
    <w:tmpl w:val="24F8A2A4"/>
    <w:lvl w:ilvl="0">
      <w:start w:val="1"/>
      <w:numFmt w:val="decimal"/>
      <w:lvlText w:val="%1."/>
      <w:lvlJc w:val="left"/>
      <w:pPr>
        <w:tabs>
          <w:tab w:val="num" w:pos="360"/>
        </w:tabs>
        <w:ind w:left="360" w:hanging="360"/>
      </w:pPr>
      <w:rPr>
        <w:rFonts w:hint="default"/>
      </w:rPr>
    </w:lvl>
  </w:abstractNum>
  <w:abstractNum w:abstractNumId="26"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731E5C"/>
    <w:multiLevelType w:val="hybridMultilevel"/>
    <w:tmpl w:val="AAC83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D35E6A"/>
    <w:multiLevelType w:val="hybridMultilevel"/>
    <w:tmpl w:val="3768F1EA"/>
    <w:lvl w:ilvl="0" w:tplc="04150011">
      <w:start w:val="1"/>
      <w:numFmt w:val="decimal"/>
      <w:lvlText w:val="%1)"/>
      <w:lvlJc w:val="left"/>
      <w:pPr>
        <w:ind w:left="1245" w:hanging="360"/>
      </w:pPr>
      <w:rPr>
        <w:rFonts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29" w15:restartNumberingAfterBreak="0">
    <w:nsid w:val="4B140859"/>
    <w:multiLevelType w:val="hybridMultilevel"/>
    <w:tmpl w:val="8CF05088"/>
    <w:lvl w:ilvl="0" w:tplc="89B681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58F31972"/>
    <w:multiLevelType w:val="hybridMultilevel"/>
    <w:tmpl w:val="BFDCED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279FB"/>
    <w:multiLevelType w:val="hybridMultilevel"/>
    <w:tmpl w:val="B0182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2"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BA3141E"/>
    <w:multiLevelType w:val="hybridMultilevel"/>
    <w:tmpl w:val="3530FF5A"/>
    <w:lvl w:ilvl="0" w:tplc="B8588BA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9779DF"/>
    <w:multiLevelType w:val="hybridMultilevel"/>
    <w:tmpl w:val="40C2E418"/>
    <w:lvl w:ilvl="0" w:tplc="F09C10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28"/>
  </w:num>
  <w:num w:numId="13">
    <w:abstractNumId w:val="29"/>
  </w:num>
  <w:num w:numId="14">
    <w:abstractNumId w:val="37"/>
  </w:num>
  <w:num w:numId="15">
    <w:abstractNumId w:val="5"/>
  </w:num>
  <w:num w:numId="16">
    <w:abstractNumId w:val="15"/>
  </w:num>
  <w:num w:numId="17">
    <w:abstractNumId w:val="13"/>
  </w:num>
  <w:num w:numId="18">
    <w:abstractNumId w:val="18"/>
  </w:num>
  <w:num w:numId="19">
    <w:abstractNumId w:val="34"/>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
  </w:num>
  <w:num w:numId="24">
    <w:abstractNumId w:val="26"/>
  </w:num>
  <w:num w:numId="25">
    <w:abstractNumId w:val="40"/>
  </w:num>
  <w:num w:numId="26">
    <w:abstractNumId w:val="24"/>
  </w:num>
  <w:num w:numId="27">
    <w:abstractNumId w:val="23"/>
  </w:num>
  <w:num w:numId="28">
    <w:abstractNumId w:val="8"/>
  </w:num>
  <w:num w:numId="29">
    <w:abstractNumId w:val="16"/>
  </w:num>
  <w:num w:numId="30">
    <w:abstractNumId w:val="12"/>
  </w:num>
  <w:num w:numId="31">
    <w:abstractNumId w:val="6"/>
  </w:num>
  <w:num w:numId="32">
    <w:abstractNumId w:val="1"/>
  </w:num>
  <w:num w:numId="33">
    <w:abstractNumId w:val="20"/>
  </w:num>
  <w:num w:numId="34">
    <w:abstractNumId w:val="39"/>
  </w:num>
  <w:num w:numId="35">
    <w:abstractNumId w:val="32"/>
  </w:num>
  <w:num w:numId="36">
    <w:abstractNumId w:val="14"/>
  </w:num>
  <w:num w:numId="37">
    <w:abstractNumId w:val="9"/>
  </w:num>
  <w:num w:numId="38">
    <w:abstractNumId w:val="45"/>
  </w:num>
  <w:num w:numId="39">
    <w:abstractNumId w:val="31"/>
  </w:num>
  <w:num w:numId="40">
    <w:abstractNumId w:val="0"/>
  </w:num>
  <w:num w:numId="41">
    <w:abstractNumId w:val="21"/>
  </w:num>
  <w:num w:numId="42">
    <w:abstractNumId w:val="3"/>
  </w:num>
  <w:num w:numId="43">
    <w:abstractNumId w:val="35"/>
  </w:num>
  <w:num w:numId="44">
    <w:abstractNumId w:val="4"/>
  </w:num>
  <w:num w:numId="45">
    <w:abstractNumId w:val="27"/>
  </w:num>
  <w:num w:numId="46">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BA"/>
    <w:rsid w:val="00016D66"/>
    <w:rsid w:val="00022413"/>
    <w:rsid w:val="000339C7"/>
    <w:rsid w:val="00037FCD"/>
    <w:rsid w:val="0005671C"/>
    <w:rsid w:val="000B5809"/>
    <w:rsid w:val="000C589D"/>
    <w:rsid w:val="000D6ACD"/>
    <w:rsid w:val="00117098"/>
    <w:rsid w:val="001240D4"/>
    <w:rsid w:val="0012765A"/>
    <w:rsid w:val="00127D97"/>
    <w:rsid w:val="00161713"/>
    <w:rsid w:val="00185D3D"/>
    <w:rsid w:val="00196C00"/>
    <w:rsid w:val="001A7D24"/>
    <w:rsid w:val="001D690F"/>
    <w:rsid w:val="001E330C"/>
    <w:rsid w:val="00220133"/>
    <w:rsid w:val="0022783A"/>
    <w:rsid w:val="00264DDE"/>
    <w:rsid w:val="002C1AA9"/>
    <w:rsid w:val="002C6C28"/>
    <w:rsid w:val="00313DB1"/>
    <w:rsid w:val="00340882"/>
    <w:rsid w:val="00375B11"/>
    <w:rsid w:val="00381B3D"/>
    <w:rsid w:val="003E5A04"/>
    <w:rsid w:val="003F140D"/>
    <w:rsid w:val="0048234F"/>
    <w:rsid w:val="0049068F"/>
    <w:rsid w:val="0049379C"/>
    <w:rsid w:val="00504578"/>
    <w:rsid w:val="00557D34"/>
    <w:rsid w:val="00562427"/>
    <w:rsid w:val="005D45D5"/>
    <w:rsid w:val="005E106A"/>
    <w:rsid w:val="005E2849"/>
    <w:rsid w:val="00646952"/>
    <w:rsid w:val="006556A5"/>
    <w:rsid w:val="006E3AD2"/>
    <w:rsid w:val="00701245"/>
    <w:rsid w:val="007317C7"/>
    <w:rsid w:val="007528C5"/>
    <w:rsid w:val="00797AA9"/>
    <w:rsid w:val="007B2576"/>
    <w:rsid w:val="007F01D1"/>
    <w:rsid w:val="00823EA8"/>
    <w:rsid w:val="00834D48"/>
    <w:rsid w:val="00873441"/>
    <w:rsid w:val="00893BFD"/>
    <w:rsid w:val="009415ED"/>
    <w:rsid w:val="00956405"/>
    <w:rsid w:val="0096521C"/>
    <w:rsid w:val="00984D3F"/>
    <w:rsid w:val="009D0821"/>
    <w:rsid w:val="00A71EA5"/>
    <w:rsid w:val="00A8211F"/>
    <w:rsid w:val="00A83242"/>
    <w:rsid w:val="00AB34BA"/>
    <w:rsid w:val="00AC72A8"/>
    <w:rsid w:val="00B16719"/>
    <w:rsid w:val="00B17144"/>
    <w:rsid w:val="00B634BD"/>
    <w:rsid w:val="00B63EAB"/>
    <w:rsid w:val="00B967A5"/>
    <w:rsid w:val="00BB15F0"/>
    <w:rsid w:val="00BC528B"/>
    <w:rsid w:val="00C23DD5"/>
    <w:rsid w:val="00C43185"/>
    <w:rsid w:val="00CC516F"/>
    <w:rsid w:val="00CF190F"/>
    <w:rsid w:val="00D155F5"/>
    <w:rsid w:val="00D21E78"/>
    <w:rsid w:val="00D31F27"/>
    <w:rsid w:val="00D64DF9"/>
    <w:rsid w:val="00D860A1"/>
    <w:rsid w:val="00DB76CD"/>
    <w:rsid w:val="00DF454F"/>
    <w:rsid w:val="00DF4C84"/>
    <w:rsid w:val="00E02866"/>
    <w:rsid w:val="00E60117"/>
    <w:rsid w:val="00E60AB1"/>
    <w:rsid w:val="00E96591"/>
    <w:rsid w:val="00F02844"/>
    <w:rsid w:val="00F27164"/>
    <w:rsid w:val="00F67E36"/>
    <w:rsid w:val="00F767EA"/>
    <w:rsid w:val="00F86997"/>
    <w:rsid w:val="00FC5045"/>
    <w:rsid w:val="00FC6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0218"/>
  <w15:chartTrackingRefBased/>
  <w15:docId w15:val="{8F79B568-2561-4349-80A8-522AAF4D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B34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4BA"/>
  </w:style>
  <w:style w:type="paragraph" w:styleId="Nagwek">
    <w:name w:val="header"/>
    <w:basedOn w:val="Normalny"/>
    <w:link w:val="NagwekZnak"/>
    <w:uiPriority w:val="99"/>
    <w:unhideWhenUsed/>
    <w:rsid w:val="00AB34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4BA"/>
  </w:style>
  <w:style w:type="character" w:styleId="Numerstrony">
    <w:name w:val="page number"/>
    <w:basedOn w:val="Domylnaczcionkaakapitu"/>
    <w:semiHidden/>
    <w:rsid w:val="00AB34BA"/>
  </w:style>
  <w:style w:type="paragraph" w:styleId="Akapitzlist">
    <w:name w:val="List Paragraph"/>
    <w:basedOn w:val="Normalny"/>
    <w:uiPriority w:val="34"/>
    <w:qFormat/>
    <w:rsid w:val="00381B3D"/>
    <w:pPr>
      <w:ind w:left="720"/>
      <w:contextualSpacing/>
    </w:pPr>
  </w:style>
  <w:style w:type="paragraph" w:styleId="Tekstdymka">
    <w:name w:val="Balloon Text"/>
    <w:basedOn w:val="Normalny"/>
    <w:link w:val="TekstdymkaZnak"/>
    <w:uiPriority w:val="99"/>
    <w:semiHidden/>
    <w:unhideWhenUsed/>
    <w:rsid w:val="00185D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TotalTime>
  <Pages>18</Pages>
  <Words>7294</Words>
  <Characters>43769</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25</cp:revision>
  <cp:lastPrinted>2020-12-09T10:18:00Z</cp:lastPrinted>
  <dcterms:created xsi:type="dcterms:W3CDTF">2021-02-18T09:41:00Z</dcterms:created>
  <dcterms:modified xsi:type="dcterms:W3CDTF">2021-03-01T06:55:00Z</dcterms:modified>
</cp:coreProperties>
</file>