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AA073" w14:textId="77777777" w:rsidR="00A0379C" w:rsidRPr="003E06BB" w:rsidRDefault="00A0379C" w:rsidP="00B661B3">
      <w:pPr>
        <w:tabs>
          <w:tab w:val="left" w:pos="0"/>
        </w:tabs>
        <w:spacing w:after="120" w:line="240" w:lineRule="auto"/>
        <w:ind w:right="-142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5BEA43ED" w14:textId="77777777" w:rsidR="00B661B3" w:rsidRPr="003E06BB" w:rsidRDefault="00B661B3" w:rsidP="00B661B3">
      <w:pPr>
        <w:tabs>
          <w:tab w:val="left" w:pos="0"/>
        </w:tabs>
        <w:spacing w:after="120" w:line="240" w:lineRule="auto"/>
        <w:ind w:right="-142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DOKUMENT GWARANCYJNY</w:t>
      </w:r>
    </w:p>
    <w:p w14:paraId="453CC75E" w14:textId="77777777" w:rsidR="00B661B3" w:rsidRPr="003E06BB" w:rsidRDefault="00DA15FF" w:rsidP="00B661B3">
      <w:pPr>
        <w:tabs>
          <w:tab w:val="left" w:pos="0"/>
        </w:tabs>
        <w:spacing w:after="120" w:line="240" w:lineRule="auto"/>
        <w:ind w:right="-142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na roboty wykonane na podstawie </w:t>
      </w:r>
    </w:p>
    <w:p w14:paraId="47B94D0C" w14:textId="77777777" w:rsidR="00B661B3" w:rsidRPr="003E06BB" w:rsidRDefault="00B661B3" w:rsidP="00B661B3">
      <w:pPr>
        <w:tabs>
          <w:tab w:val="left" w:pos="0"/>
        </w:tabs>
        <w:spacing w:after="120" w:line="240" w:lineRule="auto"/>
        <w:ind w:right="-142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umowy nr ___________________________ z dnia _________________r.</w:t>
      </w:r>
    </w:p>
    <w:p w14:paraId="2ACD8E6B" w14:textId="77777777" w:rsidR="00B661B3" w:rsidRPr="003E06BB" w:rsidRDefault="00B661B3" w:rsidP="00B661B3">
      <w:pPr>
        <w:tabs>
          <w:tab w:val="left" w:pos="0"/>
        </w:tabs>
        <w:spacing w:after="120" w:line="240" w:lineRule="auto"/>
        <w:ind w:right="-142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dotyczącej _______________(*)</w:t>
      </w:r>
    </w:p>
    <w:p w14:paraId="2ADD562B" w14:textId="77777777" w:rsidR="00B661B3" w:rsidRPr="003E06BB" w:rsidRDefault="00B661B3" w:rsidP="00B661B3">
      <w:pPr>
        <w:tabs>
          <w:tab w:val="left" w:pos="0"/>
        </w:tabs>
        <w:spacing w:after="120" w:line="240" w:lineRule="auto"/>
        <w:ind w:right="-142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083F8B69" w14:textId="77777777" w:rsidR="00B661B3" w:rsidRPr="003E06BB" w:rsidRDefault="00B661B3" w:rsidP="00B661B3">
      <w:pPr>
        <w:tabs>
          <w:tab w:val="left" w:pos="0"/>
        </w:tabs>
        <w:spacing w:after="120" w:line="240" w:lineRule="auto"/>
        <w:ind w:right="-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udzielona przez:</w:t>
      </w:r>
    </w:p>
    <w:p w14:paraId="08D4022E" w14:textId="77777777" w:rsidR="00B661B3" w:rsidRPr="003E06BB" w:rsidRDefault="00B661B3" w:rsidP="00B661B3">
      <w:pPr>
        <w:tabs>
          <w:tab w:val="left" w:pos="0"/>
        </w:tabs>
        <w:spacing w:after="120" w:line="240" w:lineRule="auto"/>
        <w:ind w:right="-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____________________ z siedzibą w ________ przy ul. _______________, </w:t>
      </w:r>
    </w:p>
    <w:p w14:paraId="486459AE" w14:textId="77777777" w:rsidR="00B661B3" w:rsidRPr="003E06BB" w:rsidRDefault="00B661B3" w:rsidP="00B661B3">
      <w:pPr>
        <w:tabs>
          <w:tab w:val="left" w:pos="0"/>
        </w:tabs>
        <w:spacing w:after="120" w:line="240" w:lineRule="auto"/>
        <w:ind w:right="-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reprezentowaną przez ___________, zwanym w dalszej części Wykonawcą, (*)</w:t>
      </w:r>
    </w:p>
    <w:p w14:paraId="4CD1402D" w14:textId="77777777" w:rsidR="00B661B3" w:rsidRPr="003E06BB" w:rsidRDefault="00B661B3" w:rsidP="00B661B3">
      <w:pPr>
        <w:tabs>
          <w:tab w:val="left" w:pos="0"/>
        </w:tabs>
        <w:spacing w:after="120" w:line="240" w:lineRule="auto"/>
        <w:ind w:right="-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 rzecz</w:t>
      </w:r>
    </w:p>
    <w:p w14:paraId="1297E1A1" w14:textId="77777777" w:rsidR="00B661B3" w:rsidRPr="003E06BB" w:rsidRDefault="00B661B3" w:rsidP="00B661B3">
      <w:pPr>
        <w:tabs>
          <w:tab w:val="left" w:pos="0"/>
        </w:tabs>
        <w:spacing w:after="120" w:line="240" w:lineRule="auto"/>
        <w:ind w:right="-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Szpitala </w:t>
      </w:r>
      <w:r w:rsidR="003E06BB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Klinicznego</w:t>
      </w:r>
      <w:r w:rsidRPr="003E06BB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im. dr. Józefa Babińskiego SPZOZ w Krakowie</w:t>
      </w:r>
      <w:r w:rsidRPr="003E06B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z siedzibą pod adresem: 30-393 Kraków, ul. dr. Józefa Babińskiego 29, reprezentowanego przez:</w:t>
      </w:r>
    </w:p>
    <w:p w14:paraId="67B7AAD0" w14:textId="77777777" w:rsidR="00B661B3" w:rsidRPr="003E06BB" w:rsidRDefault="00685A4A" w:rsidP="00B661B3">
      <w:pPr>
        <w:tabs>
          <w:tab w:val="left" w:pos="0"/>
        </w:tabs>
        <w:spacing w:after="120" w:line="240" w:lineRule="auto"/>
        <w:ind w:right="-142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............................</w:t>
      </w:r>
    </w:p>
    <w:p w14:paraId="0C20D8CA" w14:textId="77777777" w:rsidR="00B661B3" w:rsidRPr="003E06BB" w:rsidRDefault="00B661B3" w:rsidP="00B661B3">
      <w:pPr>
        <w:tabs>
          <w:tab w:val="left" w:pos="0"/>
        </w:tabs>
        <w:spacing w:after="120" w:line="240" w:lineRule="auto"/>
        <w:ind w:right="-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zwanego w dalszej części Zamawiającym,</w:t>
      </w:r>
    </w:p>
    <w:p w14:paraId="63296E16" w14:textId="77777777" w:rsidR="00B661B3" w:rsidRPr="003E06BB" w:rsidRDefault="00B661B3" w:rsidP="00B661B3">
      <w:pPr>
        <w:tabs>
          <w:tab w:val="left" w:pos="0"/>
        </w:tabs>
        <w:spacing w:after="120" w:line="240" w:lineRule="auto"/>
        <w:ind w:right="-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następującej treści:</w:t>
      </w:r>
    </w:p>
    <w:p w14:paraId="47711E61" w14:textId="77777777" w:rsidR="00B661B3" w:rsidRPr="003E06BB" w:rsidRDefault="00B661B3" w:rsidP="00B661B3">
      <w:pPr>
        <w:numPr>
          <w:ilvl w:val="0"/>
          <w:numId w:val="5"/>
        </w:numPr>
        <w:spacing w:after="120" w:line="240" w:lineRule="auto"/>
        <w:ind w:left="567" w:hanging="567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b/>
          <w:sz w:val="20"/>
          <w:szCs w:val="20"/>
          <w:lang w:eastAsia="pl-PL"/>
        </w:rPr>
        <w:t>Deklaracja gwarancji</w:t>
      </w:r>
    </w:p>
    <w:p w14:paraId="59A747A7" w14:textId="2C4246F5" w:rsidR="00D151F6" w:rsidRPr="003E06BB" w:rsidRDefault="00D151F6" w:rsidP="00D151F6">
      <w:pPr>
        <w:widowControl w:val="0"/>
        <w:suppressAutoHyphens/>
        <w:overflowPunct w:val="0"/>
        <w:adjustRightInd w:val="0"/>
        <w:spacing w:after="120" w:line="240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1) </w:t>
      </w:r>
      <w:r w:rsidR="00B661B3" w:rsidRPr="003E06BB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Uprawnienia Zamawiającego z tytułu rękojmi wygasają </w:t>
      </w:r>
      <w:r w:rsidR="00DA15FF" w:rsidRPr="003E06BB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po </w:t>
      </w:r>
      <w:r w:rsidR="00092571">
        <w:rPr>
          <w:rFonts w:ascii="Arial" w:eastAsia="Times New Roman" w:hAnsi="Arial" w:cs="Arial"/>
          <w:kern w:val="2"/>
          <w:sz w:val="20"/>
          <w:szCs w:val="20"/>
          <w:lang w:eastAsia="pl-PL"/>
        </w:rPr>
        <w:t>60</w:t>
      </w:r>
      <w:r w:rsidR="00653EF0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</w:t>
      </w:r>
      <w:r w:rsidR="00B661B3" w:rsidRPr="003E06BB">
        <w:rPr>
          <w:rFonts w:ascii="Arial" w:eastAsia="Times New Roman" w:hAnsi="Arial" w:cs="Arial"/>
          <w:kern w:val="2"/>
          <w:sz w:val="20"/>
          <w:szCs w:val="20"/>
          <w:lang w:eastAsia="pl-PL"/>
        </w:rPr>
        <w:t>miesi</w:t>
      </w:r>
      <w:r w:rsidR="00DA15FF" w:rsidRPr="003E06BB">
        <w:rPr>
          <w:rFonts w:ascii="Arial" w:eastAsia="Times New Roman" w:hAnsi="Arial" w:cs="Arial"/>
          <w:kern w:val="2"/>
          <w:sz w:val="20"/>
          <w:szCs w:val="20"/>
          <w:lang w:eastAsia="pl-PL"/>
        </w:rPr>
        <w:t>ącach,</w:t>
      </w:r>
      <w:r w:rsidR="00B661B3" w:rsidRPr="003E06BB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licząc od daty odbioru końcowego przedmiotu umowy, rozumianego jako data podpisania protokołu końcowego</w:t>
      </w:r>
      <w:r w:rsidR="00A16A77" w:rsidRPr="003E06BB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odbioru robót</w:t>
      </w:r>
      <w:r w:rsidR="008874F3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będących </w:t>
      </w:r>
      <w:r w:rsidR="004F1F8D">
        <w:rPr>
          <w:rFonts w:ascii="Arial" w:eastAsia="Times New Roman" w:hAnsi="Arial" w:cs="Arial"/>
          <w:kern w:val="2"/>
          <w:sz w:val="20"/>
          <w:szCs w:val="20"/>
          <w:lang w:eastAsia="pl-PL"/>
        </w:rPr>
        <w:t>Przedmiot</w:t>
      </w:r>
      <w:r w:rsidR="008874F3">
        <w:rPr>
          <w:rFonts w:ascii="Arial" w:eastAsia="Times New Roman" w:hAnsi="Arial" w:cs="Arial"/>
          <w:kern w:val="2"/>
          <w:sz w:val="20"/>
          <w:szCs w:val="20"/>
          <w:lang w:eastAsia="pl-PL"/>
        </w:rPr>
        <w:t>em</w:t>
      </w:r>
      <w:r w:rsidR="004F1F8D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umowy</w:t>
      </w:r>
      <w:r w:rsidR="00B661B3" w:rsidRPr="003E06BB">
        <w:rPr>
          <w:rFonts w:ascii="Arial" w:eastAsia="Times New Roman" w:hAnsi="Arial" w:cs="Arial"/>
          <w:kern w:val="2"/>
          <w:sz w:val="20"/>
          <w:szCs w:val="20"/>
          <w:lang w:eastAsia="pl-PL"/>
        </w:rPr>
        <w:t>.</w:t>
      </w:r>
    </w:p>
    <w:p w14:paraId="69A01405" w14:textId="2AA6DBFF" w:rsidR="00651BEB" w:rsidRDefault="00D151F6" w:rsidP="00651BEB">
      <w:pPr>
        <w:pStyle w:val="Akapitzlist7"/>
        <w:shd w:val="clear" w:color="auto" w:fill="FFFFFF"/>
        <w:spacing w:after="120" w:line="240" w:lineRule="auto"/>
        <w:ind w:left="0"/>
        <w:jc w:val="both"/>
        <w:rPr>
          <w:rFonts w:ascii="Arial" w:eastAsia="Trebuchet MS" w:hAnsi="Arial" w:cs="Arial"/>
          <w:bCs/>
          <w:sz w:val="20"/>
          <w:szCs w:val="20"/>
        </w:rPr>
      </w:pPr>
      <w:r w:rsidRPr="003E06BB">
        <w:rPr>
          <w:rFonts w:ascii="Arial" w:hAnsi="Arial" w:cs="Arial"/>
          <w:kern w:val="2"/>
          <w:sz w:val="20"/>
          <w:szCs w:val="20"/>
          <w:lang w:eastAsia="pl-PL"/>
        </w:rPr>
        <w:t xml:space="preserve">2) </w:t>
      </w:r>
      <w:r w:rsidR="00B661B3" w:rsidRPr="003E06BB">
        <w:rPr>
          <w:rFonts w:ascii="Arial" w:hAnsi="Arial" w:cs="Arial"/>
          <w:sz w:val="20"/>
          <w:szCs w:val="20"/>
          <w:lang w:eastAsia="pl-PL"/>
        </w:rPr>
        <w:t xml:space="preserve">Wykonawca, zwany również „gwarantem”, udziela </w:t>
      </w:r>
      <w:r w:rsidR="00B92757" w:rsidRPr="003E06BB">
        <w:rPr>
          <w:rFonts w:ascii="Arial" w:hAnsi="Arial" w:cs="Arial"/>
          <w:sz w:val="20"/>
          <w:szCs w:val="20"/>
          <w:lang w:eastAsia="pl-PL"/>
        </w:rPr>
        <w:t xml:space="preserve">niniejszym </w:t>
      </w:r>
      <w:r w:rsidR="00B661B3" w:rsidRPr="003E06BB">
        <w:rPr>
          <w:rFonts w:ascii="Arial" w:hAnsi="Arial" w:cs="Arial"/>
          <w:sz w:val="20"/>
          <w:szCs w:val="20"/>
          <w:lang w:eastAsia="pl-PL"/>
        </w:rPr>
        <w:t>Zamawiającemu gwarancji na przed</w:t>
      </w:r>
      <w:r w:rsidR="00872290" w:rsidRPr="003E06BB">
        <w:rPr>
          <w:rFonts w:ascii="Arial" w:hAnsi="Arial" w:cs="Arial"/>
          <w:sz w:val="20"/>
          <w:szCs w:val="20"/>
          <w:lang w:eastAsia="pl-PL"/>
        </w:rPr>
        <w:t>miot objęty umową nr ____ (*) z </w:t>
      </w:r>
      <w:r w:rsidR="00B661B3" w:rsidRPr="003E06BB">
        <w:rPr>
          <w:rFonts w:ascii="Arial" w:hAnsi="Arial" w:cs="Arial"/>
          <w:sz w:val="20"/>
          <w:szCs w:val="20"/>
          <w:lang w:eastAsia="pl-PL"/>
        </w:rPr>
        <w:t>dnia ______ (*) r.</w:t>
      </w:r>
      <w:r w:rsidR="00127D96" w:rsidRPr="003E06BB">
        <w:rPr>
          <w:rFonts w:ascii="Arial" w:hAnsi="Arial" w:cs="Arial"/>
          <w:sz w:val="20"/>
          <w:szCs w:val="20"/>
          <w:lang w:eastAsia="pl-PL"/>
        </w:rPr>
        <w:t>,</w:t>
      </w:r>
      <w:proofErr w:type="spellStart"/>
      <w:r w:rsidR="00127D96" w:rsidRPr="003E06BB">
        <w:rPr>
          <w:rFonts w:ascii="Arial" w:hAnsi="Arial" w:cs="Arial"/>
          <w:sz w:val="20"/>
          <w:szCs w:val="20"/>
          <w:lang w:eastAsia="pl-PL"/>
        </w:rPr>
        <w:t>tj</w:t>
      </w:r>
      <w:proofErr w:type="spellEnd"/>
      <w:r w:rsidR="00127D96" w:rsidRPr="003E06BB">
        <w:rPr>
          <w:rFonts w:ascii="Arial" w:hAnsi="Arial" w:cs="Arial"/>
          <w:sz w:val="20"/>
          <w:szCs w:val="20"/>
          <w:lang w:eastAsia="pl-PL"/>
        </w:rPr>
        <w:t xml:space="preserve">. </w:t>
      </w:r>
      <w:r w:rsidR="00127D96" w:rsidRPr="003E06BB">
        <w:rPr>
          <w:rFonts w:ascii="Arial" w:hAnsi="Arial" w:cs="Arial"/>
          <w:b/>
          <w:sz w:val="20"/>
          <w:szCs w:val="20"/>
          <w:lang w:eastAsia="pl-PL"/>
        </w:rPr>
        <w:t xml:space="preserve">na wykonane roboty </w:t>
      </w:r>
      <w:r w:rsidR="00EB7B50">
        <w:rPr>
          <w:rFonts w:ascii="Arial" w:hAnsi="Arial" w:cs="Arial"/>
          <w:b/>
          <w:sz w:val="20"/>
          <w:szCs w:val="20"/>
          <w:lang w:eastAsia="pl-PL"/>
        </w:rPr>
        <w:t>budowlan</w:t>
      </w:r>
      <w:r w:rsidR="00EB7AA0">
        <w:rPr>
          <w:rFonts w:ascii="Arial" w:hAnsi="Arial" w:cs="Arial"/>
          <w:b/>
          <w:sz w:val="20"/>
          <w:szCs w:val="20"/>
          <w:lang w:eastAsia="pl-PL"/>
        </w:rPr>
        <w:t>o-instalacyjne</w:t>
      </w:r>
      <w:r w:rsidR="006D7546">
        <w:rPr>
          <w:rFonts w:ascii="Arial" w:hAnsi="Arial" w:cs="Arial"/>
          <w:b/>
          <w:sz w:val="20"/>
          <w:szCs w:val="20"/>
          <w:lang w:eastAsia="pl-PL"/>
        </w:rPr>
        <w:t xml:space="preserve"> oraz </w:t>
      </w:r>
      <w:r w:rsidR="00127D96" w:rsidRPr="003E06BB">
        <w:rPr>
          <w:rFonts w:ascii="Arial" w:hAnsi="Arial" w:cs="Arial"/>
          <w:b/>
          <w:sz w:val="20"/>
          <w:szCs w:val="20"/>
          <w:lang w:eastAsia="pl-PL"/>
        </w:rPr>
        <w:t xml:space="preserve">wbudowane materiały, </w:t>
      </w:r>
      <w:r w:rsidR="00B661B3" w:rsidRPr="003E06BB">
        <w:rPr>
          <w:rFonts w:ascii="Arial" w:hAnsi="Arial" w:cs="Arial"/>
          <w:b/>
          <w:sz w:val="20"/>
          <w:szCs w:val="20"/>
          <w:lang w:eastAsia="pl-PL"/>
        </w:rPr>
        <w:t xml:space="preserve">na okres </w:t>
      </w:r>
      <w:r w:rsidR="00A330E0" w:rsidRPr="003E06BB">
        <w:rPr>
          <w:rFonts w:ascii="Arial" w:hAnsi="Arial" w:cs="Arial"/>
          <w:b/>
          <w:sz w:val="20"/>
          <w:szCs w:val="20"/>
          <w:lang w:eastAsia="pl-PL"/>
        </w:rPr>
        <w:t>.....(*)</w:t>
      </w:r>
      <w:r w:rsidR="00B661B3" w:rsidRPr="003E06BB">
        <w:rPr>
          <w:rFonts w:ascii="Arial" w:hAnsi="Arial" w:cs="Arial"/>
          <w:b/>
          <w:sz w:val="20"/>
          <w:szCs w:val="20"/>
          <w:lang w:eastAsia="pl-PL"/>
        </w:rPr>
        <w:t xml:space="preserve"> miesięcy</w:t>
      </w:r>
      <w:r w:rsidR="00DA15FF" w:rsidRPr="003E06BB">
        <w:rPr>
          <w:rFonts w:ascii="Arial" w:hAnsi="Arial" w:cs="Arial"/>
          <w:b/>
          <w:sz w:val="20"/>
          <w:szCs w:val="20"/>
          <w:lang w:eastAsia="pl-PL"/>
        </w:rPr>
        <w:t>,</w:t>
      </w:r>
      <w:r w:rsidR="00B661B3" w:rsidRPr="003E06BB">
        <w:rPr>
          <w:rFonts w:ascii="Arial" w:hAnsi="Arial" w:cs="Arial"/>
          <w:sz w:val="20"/>
          <w:szCs w:val="20"/>
          <w:lang w:eastAsia="pl-PL"/>
        </w:rPr>
        <w:t xml:space="preserve"> liczony od dnia </w:t>
      </w:r>
      <w:r w:rsidR="00DA15FF" w:rsidRPr="003E06BB">
        <w:rPr>
          <w:rFonts w:ascii="Arial" w:hAnsi="Arial" w:cs="Arial"/>
          <w:sz w:val="20"/>
          <w:szCs w:val="20"/>
          <w:lang w:eastAsia="pl-PL"/>
        </w:rPr>
        <w:t xml:space="preserve">następnego, w którym upłynął obowiązkowy </w:t>
      </w:r>
      <w:r w:rsidR="00092571">
        <w:rPr>
          <w:rFonts w:ascii="Arial" w:hAnsi="Arial" w:cs="Arial"/>
          <w:sz w:val="20"/>
          <w:szCs w:val="20"/>
          <w:lang w:eastAsia="pl-PL"/>
        </w:rPr>
        <w:t>60</w:t>
      </w:r>
      <w:r w:rsidR="00DA15FF" w:rsidRPr="003E06BB">
        <w:rPr>
          <w:rFonts w:ascii="Arial" w:hAnsi="Arial" w:cs="Arial"/>
          <w:sz w:val="20"/>
          <w:szCs w:val="20"/>
          <w:lang w:eastAsia="pl-PL"/>
        </w:rPr>
        <w:t xml:space="preserve"> miesięczny okres rękojmi.</w:t>
      </w:r>
      <w:r w:rsidR="00651BEB" w:rsidRPr="00651BEB">
        <w:rPr>
          <w:rFonts w:ascii="Arial" w:eastAsia="Trebuchet MS" w:hAnsi="Arial" w:cs="Arial"/>
          <w:bCs/>
          <w:sz w:val="20"/>
          <w:szCs w:val="20"/>
        </w:rPr>
        <w:t xml:space="preserve"> </w:t>
      </w:r>
    </w:p>
    <w:p w14:paraId="75D2D5A7" w14:textId="77777777" w:rsidR="00B661B3" w:rsidRPr="003E06BB" w:rsidRDefault="00B661B3" w:rsidP="00B661B3">
      <w:pPr>
        <w:numPr>
          <w:ilvl w:val="0"/>
          <w:numId w:val="5"/>
        </w:numPr>
        <w:spacing w:after="120" w:line="240" w:lineRule="auto"/>
        <w:ind w:left="567" w:hanging="567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b/>
          <w:sz w:val="20"/>
          <w:szCs w:val="20"/>
          <w:lang w:eastAsia="pl-PL"/>
        </w:rPr>
        <w:t>Okres gwarancji</w:t>
      </w:r>
    </w:p>
    <w:p w14:paraId="345B5524" w14:textId="77777777" w:rsidR="00D151F6" w:rsidRPr="003E06BB" w:rsidRDefault="00D151F6" w:rsidP="00D151F6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sz w:val="20"/>
          <w:szCs w:val="20"/>
          <w:lang w:eastAsia="pl-PL"/>
        </w:rPr>
        <w:t xml:space="preserve">1) </w:t>
      </w:r>
      <w:r w:rsidR="00DA15FF" w:rsidRPr="003E06BB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B661B3" w:rsidRPr="003E06BB">
        <w:rPr>
          <w:rFonts w:ascii="Arial" w:eastAsia="Times New Roman" w:hAnsi="Arial" w:cs="Arial"/>
          <w:sz w:val="20"/>
          <w:szCs w:val="20"/>
          <w:lang w:eastAsia="pl-PL"/>
        </w:rPr>
        <w:t>kres gwarancji ulega każdorazowo wydłużeniu o okres naprawy gwarancyjn</w:t>
      </w:r>
      <w:r w:rsidR="002C690C" w:rsidRPr="003E06BB">
        <w:rPr>
          <w:rFonts w:ascii="Arial" w:eastAsia="Times New Roman" w:hAnsi="Arial" w:cs="Arial"/>
          <w:sz w:val="20"/>
          <w:szCs w:val="20"/>
          <w:lang w:eastAsia="pl-PL"/>
        </w:rPr>
        <w:t xml:space="preserve">ej, liczony od dnia zgłoszenia </w:t>
      </w:r>
      <w:r w:rsidR="00B661B3" w:rsidRPr="003E06BB">
        <w:rPr>
          <w:rFonts w:ascii="Arial" w:eastAsia="Times New Roman" w:hAnsi="Arial" w:cs="Arial"/>
          <w:sz w:val="20"/>
          <w:szCs w:val="20"/>
          <w:lang w:eastAsia="pl-PL"/>
        </w:rPr>
        <w:t>wady podlegającej gwarancji, do dnia jej usunięcia przez Wykonawcę.</w:t>
      </w:r>
    </w:p>
    <w:p w14:paraId="2EDE13A1" w14:textId="77777777" w:rsidR="00D151F6" w:rsidRPr="003E06BB" w:rsidRDefault="00D151F6" w:rsidP="00D151F6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color w:val="252525"/>
          <w:sz w:val="20"/>
          <w:szCs w:val="20"/>
          <w:lang w:eastAsia="pl-PL"/>
        </w:rPr>
        <w:t xml:space="preserve">2) </w:t>
      </w:r>
      <w:r w:rsidR="00B661B3" w:rsidRPr="003E06BB">
        <w:rPr>
          <w:rFonts w:ascii="Arial" w:eastAsia="Times New Roman" w:hAnsi="Arial" w:cs="Arial"/>
          <w:sz w:val="20"/>
          <w:szCs w:val="20"/>
          <w:lang w:eastAsia="pl-PL"/>
        </w:rPr>
        <w:t xml:space="preserve">Wydłużenie, o którym mowa w pkt. </w:t>
      </w:r>
      <w:r w:rsidR="00DA15FF" w:rsidRPr="003E06BB">
        <w:rPr>
          <w:rFonts w:ascii="Arial" w:eastAsia="Times New Roman" w:hAnsi="Arial" w:cs="Arial"/>
          <w:sz w:val="20"/>
          <w:szCs w:val="20"/>
          <w:lang w:eastAsia="pl-PL"/>
        </w:rPr>
        <w:t>1 powyżej</w:t>
      </w:r>
      <w:r w:rsidR="00B661B3" w:rsidRPr="003E06BB">
        <w:rPr>
          <w:rFonts w:ascii="Arial" w:eastAsia="Times New Roman" w:hAnsi="Arial" w:cs="Arial"/>
          <w:sz w:val="20"/>
          <w:szCs w:val="20"/>
          <w:lang w:eastAsia="pl-PL"/>
        </w:rPr>
        <w:t>, dotyczy elementu objętego naprawą gwarancyjną.</w:t>
      </w:r>
    </w:p>
    <w:p w14:paraId="18A3E141" w14:textId="77777777" w:rsidR="00B661B3" w:rsidRPr="003E06BB" w:rsidRDefault="00D151F6" w:rsidP="00D151F6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color w:val="252525"/>
          <w:sz w:val="20"/>
          <w:szCs w:val="20"/>
          <w:lang w:eastAsia="pl-PL"/>
        </w:rPr>
        <w:t xml:space="preserve">3) </w:t>
      </w:r>
      <w:r w:rsidR="00B661B3" w:rsidRPr="003E06BB">
        <w:rPr>
          <w:rFonts w:ascii="Arial" w:eastAsia="Times New Roman" w:hAnsi="Arial" w:cs="Arial"/>
          <w:color w:val="252525"/>
          <w:sz w:val="20"/>
          <w:szCs w:val="20"/>
          <w:lang w:eastAsia="pl-PL"/>
        </w:rPr>
        <w:t>Zamawiający może dochodzić roszczeń wynikających z gwarancji także po upływie okresu gwarancji, jeżeli dokonał zgłoszenia wady przed jego upływem.</w:t>
      </w:r>
    </w:p>
    <w:p w14:paraId="62054551" w14:textId="77777777" w:rsidR="00B661B3" w:rsidRPr="003E06BB" w:rsidRDefault="00B661B3" w:rsidP="002C690C">
      <w:pPr>
        <w:pStyle w:val="Akapitzlist"/>
        <w:numPr>
          <w:ilvl w:val="0"/>
          <w:numId w:val="5"/>
        </w:numPr>
        <w:spacing w:after="12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b/>
          <w:sz w:val="20"/>
          <w:szCs w:val="20"/>
          <w:lang w:eastAsia="pl-PL"/>
        </w:rPr>
        <w:t>Realizacja obowiązku gwarancyjnego przez Wykonawcę</w:t>
      </w:r>
    </w:p>
    <w:p w14:paraId="26D64CD9" w14:textId="77777777" w:rsidR="005A05B9" w:rsidRDefault="00525779" w:rsidP="005A05B9">
      <w:pPr>
        <w:suppressAutoHyphens/>
        <w:autoSpaceDE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ar-SA"/>
        </w:rPr>
      </w:pPr>
      <w:r w:rsidRPr="003E06BB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1) </w:t>
      </w:r>
      <w:r w:rsidR="004F1F8D" w:rsidRPr="00DB57E5">
        <w:rPr>
          <w:rFonts w:ascii="Arial" w:eastAsia="Calibri" w:hAnsi="Arial" w:cs="Arial"/>
          <w:sz w:val="20"/>
          <w:szCs w:val="20"/>
          <w:lang w:eastAsia="ar-SA"/>
        </w:rPr>
        <w:t xml:space="preserve">W przypadku ujawnienia się wady Przedmiotu umowy w okresie </w:t>
      </w:r>
      <w:r w:rsidR="004F1F8D">
        <w:rPr>
          <w:rFonts w:ascii="Arial" w:eastAsia="Calibri" w:hAnsi="Arial" w:cs="Arial"/>
          <w:sz w:val="20"/>
          <w:szCs w:val="20"/>
          <w:lang w:eastAsia="ar-SA"/>
        </w:rPr>
        <w:t>gwarancji</w:t>
      </w:r>
      <w:r w:rsidR="004F1F8D" w:rsidRPr="00DB57E5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, Wykonawca zobowiązany jest do </w:t>
      </w:r>
      <w:r w:rsidR="004F1F8D" w:rsidRPr="005A05B9">
        <w:rPr>
          <w:rFonts w:ascii="Arial" w:eastAsia="Calibri" w:hAnsi="Arial" w:cs="Arial"/>
          <w:color w:val="000000"/>
          <w:sz w:val="20"/>
          <w:szCs w:val="20"/>
          <w:u w:val="single"/>
          <w:lang w:eastAsia="ar-SA"/>
        </w:rPr>
        <w:t>bezpłatnego usunięcia wady lub dostarczenia rzeczy wolnych od wad</w:t>
      </w:r>
      <w:r w:rsidR="004F1F8D" w:rsidRPr="00DB57E5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, jeżeli wada powstała z przyczyn tkwiących w rzeczy. Wykonawca usunie wadę lub dostarczy rzeczy wolne od wad - w najkrótszym technicznie możliwym terminie właściwym dla usunięcia takiej wady i bez zbędnej zwłoki. </w:t>
      </w:r>
    </w:p>
    <w:p w14:paraId="1C884251" w14:textId="19E3B9A1" w:rsidR="005A05B9" w:rsidRDefault="005A05B9" w:rsidP="005A05B9">
      <w:pPr>
        <w:suppressAutoHyphens/>
        <w:autoSpaceDE w:val="0"/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2) </w:t>
      </w:r>
      <w:r w:rsidR="004F1F8D" w:rsidRPr="005A05B9">
        <w:rPr>
          <w:rFonts w:ascii="Arial" w:eastAsia="Calibri" w:hAnsi="Arial" w:cs="Arial"/>
          <w:sz w:val="20"/>
          <w:szCs w:val="20"/>
          <w:lang w:eastAsia="ar-SA"/>
        </w:rPr>
        <w:t xml:space="preserve">W przypadku wystąpienia wady w wykonanym Przedmiocie umowy, Wykonawca przystąpi do jej usunięcia w czasie do 72 godzin od momentu otrzymania od Zamawiającego zawiadomienia w sposób opisany w ust. </w:t>
      </w:r>
      <w:r>
        <w:rPr>
          <w:rFonts w:ascii="Arial" w:eastAsia="Calibri" w:hAnsi="Arial" w:cs="Arial"/>
          <w:sz w:val="20"/>
          <w:szCs w:val="20"/>
          <w:lang w:eastAsia="ar-SA"/>
        </w:rPr>
        <w:t>6</w:t>
      </w:r>
      <w:r w:rsidR="004F1F8D" w:rsidRPr="005A05B9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ar-SA"/>
        </w:rPr>
        <w:t>poniżej</w:t>
      </w:r>
      <w:r w:rsidR="004F1F8D" w:rsidRPr="005A05B9">
        <w:rPr>
          <w:rFonts w:ascii="Arial" w:eastAsia="Calibri" w:hAnsi="Arial" w:cs="Arial"/>
          <w:sz w:val="20"/>
          <w:szCs w:val="20"/>
          <w:lang w:eastAsia="ar-SA"/>
        </w:rPr>
        <w:t>. W przypadku kiedy koniec terminu, o którym mowa w zdaniu poprzednim, przypadnie na sobotę, niedzielę lub dzień ustawowo u</w:t>
      </w:r>
      <w:r w:rsidR="004F1F8D" w:rsidRPr="005A05B9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znany za wolny od pracy, </w:t>
      </w:r>
      <w:r w:rsidR="004F1F8D" w:rsidRPr="005A05B9">
        <w:rPr>
          <w:rFonts w:ascii="Arial" w:eastAsia="Calibri" w:hAnsi="Arial" w:cs="Arial"/>
          <w:sz w:val="20"/>
          <w:szCs w:val="20"/>
          <w:lang w:eastAsia="ar-SA"/>
        </w:rPr>
        <w:t>Wykonawca będzie zobowiązany przystąpić do usunięcia wady następnego dnia.</w:t>
      </w:r>
    </w:p>
    <w:p w14:paraId="3F37F90E" w14:textId="749C72CC" w:rsidR="004F1F8D" w:rsidRPr="005A05B9" w:rsidRDefault="005A05B9" w:rsidP="005A05B9">
      <w:pPr>
        <w:suppressAutoHyphens/>
        <w:autoSpaceDE w:val="0"/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3) </w:t>
      </w:r>
      <w:r w:rsidR="004F1F8D" w:rsidRPr="005A05B9">
        <w:rPr>
          <w:rFonts w:ascii="Arial" w:eastAsia="Calibri" w:hAnsi="Arial" w:cs="Arial"/>
          <w:sz w:val="20"/>
          <w:szCs w:val="20"/>
          <w:lang w:eastAsia="ar-SA"/>
        </w:rPr>
        <w:t xml:space="preserve">Wykonawca w dniu przystąpienia do usunięcia wady (ust. </w:t>
      </w:r>
      <w:r>
        <w:rPr>
          <w:rFonts w:ascii="Arial" w:eastAsia="Calibri" w:hAnsi="Arial" w:cs="Arial"/>
          <w:sz w:val="20"/>
          <w:szCs w:val="20"/>
          <w:lang w:eastAsia="ar-SA"/>
        </w:rPr>
        <w:t>2</w:t>
      </w:r>
      <w:r w:rsidR="004F1F8D" w:rsidRPr="005A05B9">
        <w:rPr>
          <w:rFonts w:ascii="Arial" w:eastAsia="Calibri" w:hAnsi="Arial" w:cs="Arial"/>
          <w:sz w:val="20"/>
          <w:szCs w:val="20"/>
          <w:lang w:eastAsia="ar-SA"/>
        </w:rPr>
        <w:t>) zobowiązany jest do sporządzenia protokołu, określającego rodzaj wady, zakres koniecznych do wykonania robót (w celu usunięcia wady) i termin ich wykonania. Termin wykonania, o którym mowa w zadaniu poprzednim, musi wynikać z technologii wykonania danych robót. Protokół musi zostać podpisany przez obie Strony umowy.</w:t>
      </w:r>
    </w:p>
    <w:p w14:paraId="615A61EE" w14:textId="1594E1D3" w:rsidR="004F1F8D" w:rsidRPr="005A05B9" w:rsidRDefault="005A05B9" w:rsidP="005A05B9">
      <w:pPr>
        <w:suppressAutoHyphens/>
        <w:autoSpaceDE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ar-SA"/>
        </w:rPr>
      </w:pPr>
      <w:r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4) </w:t>
      </w:r>
      <w:r w:rsidR="004F1F8D" w:rsidRPr="005A05B9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Wszelkie koszty związane z wykonaniem napraw w okresie </w:t>
      </w:r>
      <w:r>
        <w:rPr>
          <w:rFonts w:ascii="Arial" w:eastAsia="Calibri" w:hAnsi="Arial" w:cs="Arial"/>
          <w:color w:val="000000"/>
          <w:sz w:val="20"/>
          <w:szCs w:val="20"/>
          <w:lang w:eastAsia="ar-SA"/>
        </w:rPr>
        <w:t>gwarancji</w:t>
      </w:r>
      <w:r w:rsidR="004F1F8D" w:rsidRPr="005A05B9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, w tym koszty zastąpienia uszkodzonych rzeczy, ich transportu do miejsca naprawy, jak również dostarczenia rzeczy naprawionej lub wolnej od wady do miejsca, w którym wada została ujawniona, a także koszty zamontowania rzeczy wolnych od wad ponosi Wykonawca chyba, że wady zostały spowodowane użytkowaniem rzeczy niezgodnie z ich przeznaczeniem. </w:t>
      </w:r>
    </w:p>
    <w:p w14:paraId="5F6A6139" w14:textId="77777777" w:rsidR="005A05B9" w:rsidRDefault="005A05B9" w:rsidP="005A05B9">
      <w:pPr>
        <w:suppressAutoHyphens/>
        <w:autoSpaceDE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ar-SA"/>
        </w:rPr>
      </w:pPr>
      <w:r>
        <w:rPr>
          <w:rFonts w:ascii="Arial" w:eastAsia="Calibri" w:hAnsi="Arial" w:cs="Arial"/>
          <w:color w:val="000000"/>
          <w:sz w:val="20"/>
          <w:szCs w:val="20"/>
          <w:lang w:eastAsia="ar-SA"/>
        </w:rPr>
        <w:lastRenderedPageBreak/>
        <w:t xml:space="preserve">5) </w:t>
      </w:r>
      <w:r w:rsidR="004F1F8D" w:rsidRPr="005A05B9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Wszelkie wady Przedmiotu umowy powstałe w okresie </w:t>
      </w:r>
      <w:r>
        <w:rPr>
          <w:rFonts w:ascii="Arial" w:eastAsia="Calibri" w:hAnsi="Arial" w:cs="Arial"/>
          <w:color w:val="000000"/>
          <w:sz w:val="20"/>
          <w:szCs w:val="20"/>
          <w:lang w:eastAsia="ar-SA"/>
        </w:rPr>
        <w:t>gwarancji</w:t>
      </w:r>
      <w:r w:rsidR="004F1F8D" w:rsidRPr="005A05B9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 z winy Wykonawcy, które spowodowały uszkodzenia lub wady w obszarze nie objętym zakresem prac wynikających z umowy, powinny zostać usunięte przez Wykonawcę. </w:t>
      </w:r>
    </w:p>
    <w:p w14:paraId="62F2DB91" w14:textId="77777777" w:rsidR="005A05B9" w:rsidRDefault="005A05B9" w:rsidP="005A05B9">
      <w:pPr>
        <w:suppressAutoHyphens/>
        <w:autoSpaceDE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ar-SA"/>
        </w:rPr>
      </w:pPr>
      <w:r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6) </w:t>
      </w:r>
      <w:r w:rsidR="004F1F8D" w:rsidRPr="005A05B9">
        <w:rPr>
          <w:rFonts w:ascii="Arial" w:eastAsia="Calibri" w:hAnsi="Arial" w:cs="Arial"/>
          <w:color w:val="000000"/>
          <w:sz w:val="20"/>
          <w:szCs w:val="20"/>
          <w:lang w:eastAsia="ar-SA"/>
        </w:rPr>
        <w:t>Zgłoszenia wad dokonuje Zamawiający pisemnie na adres do korespondencji wskazany przez Wykonawcę</w:t>
      </w:r>
      <w:r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 w umowie jw.</w:t>
      </w:r>
      <w:r w:rsidR="004F1F8D" w:rsidRPr="005A05B9">
        <w:rPr>
          <w:rFonts w:ascii="Arial" w:eastAsia="Calibri" w:hAnsi="Arial" w:cs="Arial"/>
          <w:color w:val="000000"/>
          <w:sz w:val="20"/>
          <w:szCs w:val="20"/>
          <w:lang w:eastAsia="ar-SA"/>
        </w:rPr>
        <w:t>, a w przypadku braku wskazania na adres Wykonawcy ujawniony we właściwym rejestrze, lub elektronicznie na adres poczty elektronicznej Wykonawcy: ................................</w:t>
      </w:r>
      <w:r>
        <w:rPr>
          <w:rFonts w:ascii="Arial" w:eastAsia="Calibri" w:hAnsi="Arial" w:cs="Arial"/>
          <w:color w:val="000000"/>
          <w:sz w:val="20"/>
          <w:szCs w:val="20"/>
          <w:lang w:eastAsia="ar-SA"/>
        </w:rPr>
        <w:t>(*).</w:t>
      </w:r>
    </w:p>
    <w:p w14:paraId="2B213C2F" w14:textId="77777777" w:rsidR="005A05B9" w:rsidRDefault="004F1F8D" w:rsidP="005A05B9">
      <w:pPr>
        <w:suppressAutoHyphens/>
        <w:autoSpaceDE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ar-SA"/>
        </w:rPr>
      </w:pPr>
      <w:r w:rsidRPr="005A05B9">
        <w:rPr>
          <w:rFonts w:ascii="Arial" w:eastAsia="Calibri" w:hAnsi="Arial" w:cs="Arial"/>
          <w:color w:val="000000"/>
          <w:sz w:val="20"/>
          <w:szCs w:val="20"/>
          <w:lang w:eastAsia="ar-SA"/>
        </w:rPr>
        <w:t>Wykonawca zobowiązany jest poinformować pisemnie pod rygorem nieważności Zamawiającego o zmianie adresu do korespondencji oraz adresu poczty elektronicznej. W przypadku kiedy Wykonawca nie wykona obowiązku, o którym mowa w zdaniu poprzednim, Strony uznają za skuteczne doręczenia na ostatni adres wskazany przez Stronę.</w:t>
      </w:r>
    </w:p>
    <w:p w14:paraId="1AA05B03" w14:textId="7F5D3473" w:rsidR="004F1F8D" w:rsidRPr="005A05B9" w:rsidRDefault="005A05B9" w:rsidP="005A05B9">
      <w:pPr>
        <w:suppressAutoHyphens/>
        <w:autoSpaceDE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ar-SA"/>
        </w:rPr>
      </w:pPr>
      <w:r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7) </w:t>
      </w:r>
      <w:r w:rsidR="004F1F8D" w:rsidRPr="005A05B9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Jeżeli Wykonawca nie przystąpi do usunięcia zgłoszonej wady w terminie określonym w ust. </w:t>
      </w:r>
      <w:r>
        <w:rPr>
          <w:rFonts w:ascii="Arial" w:eastAsia="Calibri" w:hAnsi="Arial" w:cs="Arial"/>
          <w:color w:val="000000"/>
          <w:sz w:val="20"/>
          <w:szCs w:val="20"/>
          <w:lang w:eastAsia="ar-SA"/>
        </w:rPr>
        <w:t>2 powyżej</w:t>
      </w:r>
      <w:r w:rsidR="004F1F8D" w:rsidRPr="005A05B9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, Zamawiający zleci jej usunięcie innemu podmiotowi, na koszt i ryzyko Wykonawcy, który zobowiązany jest pokryć koszty związane z usunięciem </w:t>
      </w:r>
      <w:r w:rsidR="004F1F8D" w:rsidRPr="005A05B9">
        <w:rPr>
          <w:rFonts w:ascii="Arial" w:eastAsia="Calibri" w:hAnsi="Arial" w:cs="Arial"/>
          <w:sz w:val="20"/>
          <w:szCs w:val="20"/>
          <w:lang w:eastAsia="ar-SA"/>
        </w:rPr>
        <w:t>wady Przedmiotu umowy w terminie 14 dni od daty otrzymania dowodu zapłaty przez Zamawiającego.</w:t>
      </w:r>
    </w:p>
    <w:p w14:paraId="14D034AB" w14:textId="0BCAAFEB" w:rsidR="004F1F8D" w:rsidRPr="00E7142D" w:rsidRDefault="00E7142D" w:rsidP="00E7142D">
      <w:pPr>
        <w:suppressAutoHyphens/>
        <w:autoSpaceDE w:val="0"/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8) </w:t>
      </w:r>
      <w:r w:rsidR="004F1F8D" w:rsidRPr="00E7142D">
        <w:rPr>
          <w:rFonts w:ascii="Arial" w:eastAsia="Calibri" w:hAnsi="Arial" w:cs="Arial"/>
          <w:sz w:val="20"/>
          <w:szCs w:val="20"/>
          <w:lang w:eastAsia="ar-SA"/>
        </w:rPr>
        <w:t xml:space="preserve">Jeżeli Wykonawca nie usunie zgłoszonej wady w terminie określonym w protokole, o którym mowa w ust. </w:t>
      </w:r>
      <w:r>
        <w:rPr>
          <w:rFonts w:ascii="Arial" w:eastAsia="Calibri" w:hAnsi="Arial" w:cs="Arial"/>
          <w:sz w:val="20"/>
          <w:szCs w:val="20"/>
          <w:lang w:eastAsia="ar-SA"/>
        </w:rPr>
        <w:t>2 powyżej</w:t>
      </w:r>
      <w:r w:rsidR="004F1F8D" w:rsidRPr="00E7142D">
        <w:rPr>
          <w:rFonts w:ascii="Arial" w:eastAsia="Calibri" w:hAnsi="Arial" w:cs="Arial"/>
          <w:sz w:val="20"/>
          <w:szCs w:val="20"/>
          <w:lang w:eastAsia="ar-SA"/>
        </w:rPr>
        <w:t>, Zamawiający zleci jej usunięcie innemu podmiotowi, na koszt i ryzyko Wykonawcy, który zobowiązany jest pokryć związane z usunięciem wady w terminie 14 dni od daty otrzymania dowodu zapłaty przez Zamawiającego.</w:t>
      </w:r>
    </w:p>
    <w:p w14:paraId="7CA7D5D8" w14:textId="77777777" w:rsidR="004F1F8D" w:rsidRDefault="004F1F8D" w:rsidP="002C690C">
      <w:pPr>
        <w:suppressAutoHyphens/>
        <w:autoSpaceDE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ar-SA"/>
        </w:rPr>
      </w:pPr>
    </w:p>
    <w:p w14:paraId="087D3C41" w14:textId="77777777" w:rsidR="00B661B3" w:rsidRPr="003E06BB" w:rsidRDefault="00B661B3" w:rsidP="00B661B3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77D4CD3" w14:textId="77777777" w:rsidR="00B661B3" w:rsidRPr="003E06BB" w:rsidRDefault="00B661B3" w:rsidP="00B661B3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(*) należy uzupełnić</w:t>
      </w:r>
    </w:p>
    <w:p w14:paraId="2CF911DF" w14:textId="77777777" w:rsidR="00B661B3" w:rsidRPr="003E06BB" w:rsidRDefault="00B661B3" w:rsidP="00B661B3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A2F5BF8" w14:textId="77777777" w:rsidR="00B661B3" w:rsidRPr="003E06BB" w:rsidRDefault="00B661B3" w:rsidP="00B661B3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sz w:val="20"/>
          <w:szCs w:val="20"/>
          <w:lang w:eastAsia="pl-PL"/>
        </w:rPr>
        <w:t>Miejscowość, Kraków, dnia _______ r.</w:t>
      </w:r>
    </w:p>
    <w:p w14:paraId="35E82FA2" w14:textId="77777777" w:rsidR="00B661B3" w:rsidRPr="003E06BB" w:rsidRDefault="00B661B3" w:rsidP="00B661B3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7781AF7" w14:textId="77777777" w:rsidR="00B661B3" w:rsidRPr="003E06BB" w:rsidRDefault="00B661B3" w:rsidP="00B661B3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5AF49A6" w14:textId="77777777" w:rsidR="00B661B3" w:rsidRPr="003E06BB" w:rsidRDefault="00B661B3" w:rsidP="00B661B3">
      <w:pPr>
        <w:tabs>
          <w:tab w:val="left" w:pos="5040"/>
        </w:tabs>
        <w:spacing w:after="12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sz w:val="20"/>
          <w:szCs w:val="20"/>
          <w:lang w:eastAsia="pl-PL"/>
        </w:rPr>
        <w:tab/>
        <w:t>________________________________</w:t>
      </w:r>
    </w:p>
    <w:p w14:paraId="70A94FED" w14:textId="77777777" w:rsidR="00B661B3" w:rsidRPr="003E06BB" w:rsidRDefault="00B661B3" w:rsidP="00B661B3">
      <w:pPr>
        <w:tabs>
          <w:tab w:val="left" w:pos="5040"/>
        </w:tabs>
        <w:spacing w:after="120" w:line="240" w:lineRule="auto"/>
        <w:ind w:left="708"/>
        <w:rPr>
          <w:rFonts w:ascii="Arial" w:eastAsia="Times New Roman" w:hAnsi="Arial" w:cs="Arial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E06BB">
        <w:rPr>
          <w:rFonts w:ascii="Arial" w:eastAsia="Times New Roman" w:hAnsi="Arial" w:cs="Arial"/>
          <w:sz w:val="20"/>
          <w:szCs w:val="20"/>
          <w:lang w:eastAsia="pl-PL"/>
        </w:rPr>
        <w:tab/>
        <w:t>pieczęć i podpis Wykonawcy</w:t>
      </w:r>
    </w:p>
    <w:sectPr w:rsidR="00B661B3" w:rsidRPr="003E06BB" w:rsidSect="007D6B21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1B9D5" w14:textId="77777777" w:rsidR="00143E01" w:rsidRDefault="00143E01" w:rsidP="00193B78">
      <w:pPr>
        <w:spacing w:after="0" w:line="240" w:lineRule="auto"/>
      </w:pPr>
      <w:r>
        <w:separator/>
      </w:r>
    </w:p>
  </w:endnote>
  <w:endnote w:type="continuationSeparator" w:id="0">
    <w:p w14:paraId="3A6275DB" w14:textId="77777777" w:rsidR="00143E01" w:rsidRDefault="00143E01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FC108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12DD5103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4C4E0" w14:textId="77777777" w:rsidR="00143E01" w:rsidRDefault="00143E01" w:rsidP="00193B78">
      <w:pPr>
        <w:spacing w:after="0" w:line="240" w:lineRule="auto"/>
      </w:pPr>
      <w:r>
        <w:separator/>
      </w:r>
    </w:p>
  </w:footnote>
  <w:footnote w:type="continuationSeparator" w:id="0">
    <w:p w14:paraId="2C68A1F9" w14:textId="77777777" w:rsidR="00143E01" w:rsidRDefault="00143E01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0B6CD" w14:textId="77777777" w:rsidR="003E06BB" w:rsidRDefault="003E06BB">
    <w:pPr>
      <w:pStyle w:val="Nagwek"/>
    </w:pPr>
  </w:p>
  <w:p w14:paraId="1291C54B" w14:textId="77777777" w:rsidR="003E06BB" w:rsidRPr="007A6C60" w:rsidRDefault="003E06BB" w:rsidP="003E06BB">
    <w:pPr>
      <w:pStyle w:val="Nagwek"/>
      <w:jc w:val="right"/>
      <w:rPr>
        <w:rFonts w:ascii="Arial" w:hAnsi="Arial" w:cs="Arial"/>
        <w:i/>
        <w:sz w:val="20"/>
        <w:szCs w:val="20"/>
      </w:rPr>
    </w:pPr>
    <w:r w:rsidRPr="007A6C60">
      <w:rPr>
        <w:rFonts w:ascii="Arial" w:hAnsi="Arial" w:cs="Arial"/>
        <w:i/>
        <w:sz w:val="20"/>
        <w:szCs w:val="20"/>
      </w:rPr>
      <w:t xml:space="preserve">Zamawiający: </w:t>
    </w:r>
  </w:p>
  <w:p w14:paraId="7D4A9A85" w14:textId="77777777" w:rsidR="003E06BB" w:rsidRPr="007A6C60" w:rsidRDefault="003E06BB" w:rsidP="003E06BB">
    <w:pPr>
      <w:pStyle w:val="Nagwek"/>
      <w:jc w:val="right"/>
      <w:rPr>
        <w:rFonts w:ascii="Arial" w:hAnsi="Arial" w:cs="Arial"/>
        <w:i/>
        <w:sz w:val="20"/>
        <w:szCs w:val="20"/>
      </w:rPr>
    </w:pPr>
    <w:r w:rsidRPr="007A6C60">
      <w:rPr>
        <w:rFonts w:ascii="Arial" w:hAnsi="Arial" w:cs="Arial"/>
        <w:i/>
        <w:sz w:val="20"/>
        <w:szCs w:val="20"/>
      </w:rPr>
      <w:t>Szpital Kliniczny im. dr. Józefa Babińskiego SPZOZ w Krakowie</w:t>
    </w:r>
  </w:p>
  <w:p w14:paraId="3216DD13" w14:textId="041C479E" w:rsidR="003E06BB" w:rsidRPr="007A6C60" w:rsidRDefault="003E06BB" w:rsidP="003E06BB">
    <w:pPr>
      <w:pStyle w:val="Nagwek"/>
      <w:jc w:val="right"/>
      <w:rPr>
        <w:rFonts w:ascii="Arial" w:hAnsi="Arial" w:cs="Arial"/>
        <w:i/>
        <w:sz w:val="20"/>
        <w:szCs w:val="20"/>
      </w:rPr>
    </w:pPr>
    <w:r w:rsidRPr="007A6C60">
      <w:rPr>
        <w:rFonts w:ascii="Arial" w:hAnsi="Arial" w:cs="Arial"/>
        <w:i/>
        <w:sz w:val="20"/>
        <w:szCs w:val="20"/>
      </w:rPr>
      <w:t>Postępowanie przetargowe: ZP-</w:t>
    </w:r>
    <w:r w:rsidR="00EB7AA0">
      <w:rPr>
        <w:rFonts w:ascii="Arial" w:hAnsi="Arial" w:cs="Arial"/>
        <w:i/>
        <w:sz w:val="20"/>
        <w:szCs w:val="20"/>
      </w:rPr>
      <w:t>47</w:t>
    </w:r>
    <w:r w:rsidR="004E733D">
      <w:rPr>
        <w:rFonts w:ascii="Arial" w:hAnsi="Arial" w:cs="Arial"/>
        <w:i/>
        <w:sz w:val="20"/>
        <w:szCs w:val="20"/>
      </w:rPr>
      <w:t>/22</w:t>
    </w:r>
  </w:p>
  <w:p w14:paraId="322BE603" w14:textId="77777777" w:rsidR="003E06BB" w:rsidRPr="007A6C60" w:rsidRDefault="003E06BB" w:rsidP="003E06BB">
    <w:pPr>
      <w:pStyle w:val="Nagwek"/>
      <w:jc w:val="right"/>
      <w:rPr>
        <w:rFonts w:ascii="Arial" w:hAnsi="Arial" w:cs="Arial"/>
        <w:i/>
        <w:sz w:val="20"/>
        <w:szCs w:val="20"/>
      </w:rPr>
    </w:pPr>
    <w:r w:rsidRPr="007A6C60">
      <w:rPr>
        <w:rFonts w:ascii="Arial" w:hAnsi="Arial" w:cs="Arial"/>
        <w:i/>
        <w:sz w:val="20"/>
        <w:szCs w:val="20"/>
      </w:rPr>
      <w:t xml:space="preserve">Załącznik: nr </w:t>
    </w:r>
    <w:r w:rsidR="005E6401">
      <w:rPr>
        <w:rFonts w:ascii="Arial" w:hAnsi="Arial" w:cs="Arial"/>
        <w:i/>
        <w:sz w:val="20"/>
        <w:szCs w:val="20"/>
      </w:rPr>
      <w:t>4</w:t>
    </w:r>
    <w:r w:rsidR="004E733D">
      <w:rPr>
        <w:rFonts w:ascii="Arial" w:hAnsi="Arial" w:cs="Arial"/>
        <w:i/>
        <w:sz w:val="20"/>
        <w:szCs w:val="20"/>
      </w:rPr>
      <w:t>.1</w:t>
    </w:r>
    <w:r w:rsidRPr="007A6C60">
      <w:rPr>
        <w:rFonts w:ascii="Arial" w:hAnsi="Arial" w:cs="Arial"/>
        <w:i/>
        <w:sz w:val="20"/>
        <w:szCs w:val="20"/>
      </w:rPr>
      <w:t xml:space="preserve"> do SWZ</w:t>
    </w:r>
    <w:r w:rsidR="00822777">
      <w:rPr>
        <w:rFonts w:ascii="Arial" w:hAnsi="Arial" w:cs="Arial"/>
        <w:i/>
        <w:sz w:val="20"/>
        <w:szCs w:val="20"/>
      </w:rPr>
      <w:t>/Umowy</w:t>
    </w:r>
  </w:p>
  <w:p w14:paraId="5923DF33" w14:textId="77777777" w:rsidR="003E06BB" w:rsidRDefault="003E06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ADE84A8C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ascii="Palatino Linotype" w:eastAsia="Calibri" w:hAnsi="Palatino Linotype" w:cs="Palatino Linotype"/>
      </w:rPr>
    </w:lvl>
    <w:lvl w:ilvl="1">
      <w:start w:val="1"/>
      <w:numFmt w:val="decimal"/>
      <w:isLgl/>
      <w:lvlText w:val="%1.%2."/>
      <w:lvlJc w:val="left"/>
      <w:pPr>
        <w:ind w:left="1004" w:hanging="360"/>
      </w:pPr>
    </w:lvl>
    <w:lvl w:ilvl="2">
      <w:start w:val="1"/>
      <w:numFmt w:val="decimal"/>
      <w:isLgl/>
      <w:lvlText w:val="%1.%2.%3."/>
      <w:lvlJc w:val="left"/>
      <w:pPr>
        <w:ind w:left="1724" w:hanging="720"/>
      </w:pPr>
    </w:lvl>
    <w:lvl w:ilvl="3">
      <w:start w:val="1"/>
      <w:numFmt w:val="decimal"/>
      <w:isLgl/>
      <w:lvlText w:val="%1.%2.%3.%4."/>
      <w:lvlJc w:val="left"/>
      <w:pPr>
        <w:ind w:left="2084" w:hanging="720"/>
      </w:pPr>
    </w:lvl>
    <w:lvl w:ilvl="4">
      <w:start w:val="1"/>
      <w:numFmt w:val="decimal"/>
      <w:isLgl/>
      <w:lvlText w:val="%1.%2.%3.%4.%5."/>
      <w:lvlJc w:val="left"/>
      <w:pPr>
        <w:ind w:left="2444" w:hanging="720"/>
      </w:pPr>
    </w:lvl>
    <w:lvl w:ilvl="5">
      <w:start w:val="1"/>
      <w:numFmt w:val="decimal"/>
      <w:isLgl/>
      <w:lvlText w:val="%1.%2.%3.%4.%5.%6."/>
      <w:lvlJc w:val="left"/>
      <w:pPr>
        <w:ind w:left="3164" w:hanging="1080"/>
      </w:pPr>
    </w:lvl>
    <w:lvl w:ilvl="6">
      <w:start w:val="1"/>
      <w:numFmt w:val="decimal"/>
      <w:isLgl/>
      <w:lvlText w:val="%1.%2.%3.%4.%5.%6.%7."/>
      <w:lvlJc w:val="left"/>
      <w:pPr>
        <w:ind w:left="3524" w:hanging="1080"/>
      </w:p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4FA7E2D"/>
    <w:multiLevelType w:val="multilevel"/>
    <w:tmpl w:val="C7DC01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B7203"/>
    <w:multiLevelType w:val="hybridMultilevel"/>
    <w:tmpl w:val="CA54740E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041EC"/>
    <w:multiLevelType w:val="hybridMultilevel"/>
    <w:tmpl w:val="1E0E4D42"/>
    <w:lvl w:ilvl="0" w:tplc="F8C085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C52C52"/>
    <w:multiLevelType w:val="hybridMultilevel"/>
    <w:tmpl w:val="6554BCFA"/>
    <w:lvl w:ilvl="0" w:tplc="52F63E8A">
      <w:start w:val="1"/>
      <w:numFmt w:val="decimal"/>
      <w:lvlText w:val="%1."/>
      <w:lvlJc w:val="left"/>
      <w:pPr>
        <w:ind w:left="360" w:hanging="360"/>
      </w:pPr>
      <w:rPr>
        <w:rFonts w:eastAsia="Trebuchet MS" w:hint="default"/>
        <w:i w:val="0"/>
        <w:i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1E60A8C"/>
    <w:multiLevelType w:val="hybridMultilevel"/>
    <w:tmpl w:val="F2DEC2E0"/>
    <w:lvl w:ilvl="0" w:tplc="C5BC537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1EE477A8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</w:lvl>
    <w:lvl w:ilvl="2" w:tplc="1BE6C62C">
      <w:start w:val="1"/>
      <w:numFmt w:val="bullet"/>
      <w:lvlText w:val="-"/>
      <w:lvlJc w:val="left"/>
      <w:pPr>
        <w:tabs>
          <w:tab w:val="num" w:pos="1846"/>
        </w:tabs>
        <w:ind w:left="1846" w:hanging="226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7FA37BF"/>
    <w:multiLevelType w:val="multilevel"/>
    <w:tmpl w:val="1F9891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ascii="Palatino Linotype" w:eastAsia="Times New Roman" w:hAnsi="Palatino Linotype" w:cs="Verdana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9" w15:restartNumberingAfterBreak="0">
    <w:nsid w:val="6D9A6E51"/>
    <w:multiLevelType w:val="multilevel"/>
    <w:tmpl w:val="EBFCD9E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ascii="Palatino Linotype" w:eastAsia="Times New Roman" w:hAnsi="Palatino Linotype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num w:numId="1" w16cid:durableId="1740789803">
    <w:abstractNumId w:val="3"/>
  </w:num>
  <w:num w:numId="2" w16cid:durableId="1688605476">
    <w:abstractNumId w:val="1"/>
  </w:num>
  <w:num w:numId="3" w16cid:durableId="6477130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9299624">
    <w:abstractNumId w:val="5"/>
  </w:num>
  <w:num w:numId="5" w16cid:durableId="967468943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40028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5231371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446587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74289585">
    <w:abstractNumId w:val="6"/>
  </w:num>
  <w:num w:numId="10" w16cid:durableId="12334688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5433"/>
    <w:rsid w:val="00033E9A"/>
    <w:rsid w:val="00056C6A"/>
    <w:rsid w:val="000621CB"/>
    <w:rsid w:val="00076DF6"/>
    <w:rsid w:val="00092571"/>
    <w:rsid w:val="00096B46"/>
    <w:rsid w:val="00097042"/>
    <w:rsid w:val="000A50F5"/>
    <w:rsid w:val="000C1B16"/>
    <w:rsid w:val="000D3E1F"/>
    <w:rsid w:val="00100BC8"/>
    <w:rsid w:val="0010310B"/>
    <w:rsid w:val="0010701E"/>
    <w:rsid w:val="0012559F"/>
    <w:rsid w:val="00127D96"/>
    <w:rsid w:val="00137855"/>
    <w:rsid w:val="00143E01"/>
    <w:rsid w:val="001470AC"/>
    <w:rsid w:val="00150454"/>
    <w:rsid w:val="00175DE0"/>
    <w:rsid w:val="001908AB"/>
    <w:rsid w:val="00193B78"/>
    <w:rsid w:val="001A2016"/>
    <w:rsid w:val="001B1161"/>
    <w:rsid w:val="001C11D6"/>
    <w:rsid w:val="001D17B7"/>
    <w:rsid w:val="001D6D61"/>
    <w:rsid w:val="00202BEA"/>
    <w:rsid w:val="0023139E"/>
    <w:rsid w:val="002437A7"/>
    <w:rsid w:val="002818D3"/>
    <w:rsid w:val="002836FF"/>
    <w:rsid w:val="002A054E"/>
    <w:rsid w:val="002C0063"/>
    <w:rsid w:val="002C690C"/>
    <w:rsid w:val="002E637C"/>
    <w:rsid w:val="00301AC2"/>
    <w:rsid w:val="00304EBA"/>
    <w:rsid w:val="00344B0F"/>
    <w:rsid w:val="00352A6D"/>
    <w:rsid w:val="00375FA2"/>
    <w:rsid w:val="00384B41"/>
    <w:rsid w:val="00396631"/>
    <w:rsid w:val="003970DD"/>
    <w:rsid w:val="003C6417"/>
    <w:rsid w:val="003D3999"/>
    <w:rsid w:val="003E06BB"/>
    <w:rsid w:val="003E124B"/>
    <w:rsid w:val="003E5598"/>
    <w:rsid w:val="00401BE5"/>
    <w:rsid w:val="00403397"/>
    <w:rsid w:val="00444E9F"/>
    <w:rsid w:val="00445A6C"/>
    <w:rsid w:val="004474AE"/>
    <w:rsid w:val="00447C82"/>
    <w:rsid w:val="00454D0C"/>
    <w:rsid w:val="0046779E"/>
    <w:rsid w:val="00493640"/>
    <w:rsid w:val="004E733D"/>
    <w:rsid w:val="004F1F8D"/>
    <w:rsid w:val="00514619"/>
    <w:rsid w:val="00514955"/>
    <w:rsid w:val="00525779"/>
    <w:rsid w:val="0053057B"/>
    <w:rsid w:val="00536BF7"/>
    <w:rsid w:val="00537485"/>
    <w:rsid w:val="005434B8"/>
    <w:rsid w:val="00552F51"/>
    <w:rsid w:val="00560C80"/>
    <w:rsid w:val="005646F8"/>
    <w:rsid w:val="00572705"/>
    <w:rsid w:val="00596A14"/>
    <w:rsid w:val="005A05B9"/>
    <w:rsid w:val="005B348B"/>
    <w:rsid w:val="005E4734"/>
    <w:rsid w:val="005E6401"/>
    <w:rsid w:val="00605175"/>
    <w:rsid w:val="006156A1"/>
    <w:rsid w:val="0061719E"/>
    <w:rsid w:val="00625625"/>
    <w:rsid w:val="006309F7"/>
    <w:rsid w:val="006475E1"/>
    <w:rsid w:val="00651BEB"/>
    <w:rsid w:val="00653EF0"/>
    <w:rsid w:val="006562A0"/>
    <w:rsid w:val="00664444"/>
    <w:rsid w:val="00685A4A"/>
    <w:rsid w:val="006927D2"/>
    <w:rsid w:val="006A289F"/>
    <w:rsid w:val="006B181B"/>
    <w:rsid w:val="006C0C15"/>
    <w:rsid w:val="006C7DFF"/>
    <w:rsid w:val="006D06EA"/>
    <w:rsid w:val="006D7546"/>
    <w:rsid w:val="00713F88"/>
    <w:rsid w:val="00753765"/>
    <w:rsid w:val="0076135E"/>
    <w:rsid w:val="00783D70"/>
    <w:rsid w:val="007A51BC"/>
    <w:rsid w:val="007A5B4C"/>
    <w:rsid w:val="007C262D"/>
    <w:rsid w:val="007D5F49"/>
    <w:rsid w:val="007D6B21"/>
    <w:rsid w:val="007F2911"/>
    <w:rsid w:val="00822777"/>
    <w:rsid w:val="00847582"/>
    <w:rsid w:val="00854BA2"/>
    <w:rsid w:val="008625BF"/>
    <w:rsid w:val="008659F3"/>
    <w:rsid w:val="00871A46"/>
    <w:rsid w:val="00872290"/>
    <w:rsid w:val="008859CF"/>
    <w:rsid w:val="00887199"/>
    <w:rsid w:val="008874F3"/>
    <w:rsid w:val="008A7407"/>
    <w:rsid w:val="008B50C7"/>
    <w:rsid w:val="008F5265"/>
    <w:rsid w:val="00905374"/>
    <w:rsid w:val="00906B74"/>
    <w:rsid w:val="00913031"/>
    <w:rsid w:val="009318A0"/>
    <w:rsid w:val="00943B11"/>
    <w:rsid w:val="009631F3"/>
    <w:rsid w:val="00972A61"/>
    <w:rsid w:val="009A5097"/>
    <w:rsid w:val="009E639A"/>
    <w:rsid w:val="00A02E8A"/>
    <w:rsid w:val="00A0379C"/>
    <w:rsid w:val="00A03BF7"/>
    <w:rsid w:val="00A06F9D"/>
    <w:rsid w:val="00A141F5"/>
    <w:rsid w:val="00A16A77"/>
    <w:rsid w:val="00A330E0"/>
    <w:rsid w:val="00A42E36"/>
    <w:rsid w:val="00A90A22"/>
    <w:rsid w:val="00A96337"/>
    <w:rsid w:val="00AA183C"/>
    <w:rsid w:val="00AC5F0C"/>
    <w:rsid w:val="00AF07B6"/>
    <w:rsid w:val="00AF5889"/>
    <w:rsid w:val="00B17C8A"/>
    <w:rsid w:val="00B367DB"/>
    <w:rsid w:val="00B4482D"/>
    <w:rsid w:val="00B45BFB"/>
    <w:rsid w:val="00B47297"/>
    <w:rsid w:val="00B47CC9"/>
    <w:rsid w:val="00B51421"/>
    <w:rsid w:val="00B562DE"/>
    <w:rsid w:val="00B661B3"/>
    <w:rsid w:val="00B87F8D"/>
    <w:rsid w:val="00B92757"/>
    <w:rsid w:val="00B94B7B"/>
    <w:rsid w:val="00BA53A5"/>
    <w:rsid w:val="00BB08A6"/>
    <w:rsid w:val="00BE35BE"/>
    <w:rsid w:val="00BE394D"/>
    <w:rsid w:val="00C06D6F"/>
    <w:rsid w:val="00C1083A"/>
    <w:rsid w:val="00C30F0D"/>
    <w:rsid w:val="00C31CB6"/>
    <w:rsid w:val="00C375A4"/>
    <w:rsid w:val="00C669A7"/>
    <w:rsid w:val="00C67CD9"/>
    <w:rsid w:val="00C71FCB"/>
    <w:rsid w:val="00CC1413"/>
    <w:rsid w:val="00CC4847"/>
    <w:rsid w:val="00CC651F"/>
    <w:rsid w:val="00CD6BD8"/>
    <w:rsid w:val="00D04149"/>
    <w:rsid w:val="00D151F6"/>
    <w:rsid w:val="00D40DC0"/>
    <w:rsid w:val="00D43CB6"/>
    <w:rsid w:val="00D508F0"/>
    <w:rsid w:val="00D5777D"/>
    <w:rsid w:val="00D61294"/>
    <w:rsid w:val="00D67714"/>
    <w:rsid w:val="00D872DC"/>
    <w:rsid w:val="00D958F2"/>
    <w:rsid w:val="00D95F47"/>
    <w:rsid w:val="00DA15FF"/>
    <w:rsid w:val="00DD3322"/>
    <w:rsid w:val="00DE48C7"/>
    <w:rsid w:val="00E0390B"/>
    <w:rsid w:val="00E051DA"/>
    <w:rsid w:val="00E3581F"/>
    <w:rsid w:val="00E37622"/>
    <w:rsid w:val="00E61BF8"/>
    <w:rsid w:val="00E7142D"/>
    <w:rsid w:val="00E90578"/>
    <w:rsid w:val="00EB0411"/>
    <w:rsid w:val="00EB7AA0"/>
    <w:rsid w:val="00EB7B50"/>
    <w:rsid w:val="00EC3721"/>
    <w:rsid w:val="00EC47BB"/>
    <w:rsid w:val="00F124F3"/>
    <w:rsid w:val="00F368B1"/>
    <w:rsid w:val="00F37D2C"/>
    <w:rsid w:val="00F453B2"/>
    <w:rsid w:val="00F5079A"/>
    <w:rsid w:val="00F66B34"/>
    <w:rsid w:val="00F77C8B"/>
    <w:rsid w:val="00F84277"/>
    <w:rsid w:val="00F91F42"/>
    <w:rsid w:val="00FA629D"/>
    <w:rsid w:val="00FD35BC"/>
    <w:rsid w:val="00FE0477"/>
    <w:rsid w:val="00FE1FFA"/>
    <w:rsid w:val="00FE6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F83888"/>
  <w15:docId w15:val="{26E681F5-768E-424D-838B-6B713F80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48C7"/>
  </w:style>
  <w:style w:type="paragraph" w:styleId="Nagwek2">
    <w:name w:val="heading 2"/>
    <w:basedOn w:val="Normalny"/>
    <w:next w:val="Normalny"/>
    <w:link w:val="Nagwek2Znak"/>
    <w:unhideWhenUsed/>
    <w:qFormat/>
    <w:rsid w:val="0066444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70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6644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6444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644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63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63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63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63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6337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70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970D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970DD"/>
  </w:style>
  <w:style w:type="character" w:styleId="Odwoanieprzypisudolnego">
    <w:name w:val="footnote reference"/>
    <w:semiHidden/>
    <w:rsid w:val="008659F3"/>
    <w:rPr>
      <w:rFonts w:cs="Times New Roman"/>
      <w:vertAlign w:val="superscript"/>
    </w:rPr>
  </w:style>
  <w:style w:type="paragraph" w:customStyle="1" w:styleId="Znak1ZnakZnakZnakZnakZnakZnak2">
    <w:name w:val="Znak1 Znak Znak Znak Znak Znak Znak"/>
    <w:basedOn w:val="Normalny"/>
    <w:rsid w:val="00005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661B3"/>
    <w:pPr>
      <w:ind w:left="720"/>
      <w:contextualSpacing/>
    </w:pPr>
  </w:style>
  <w:style w:type="paragraph" w:customStyle="1" w:styleId="Akapitzlist7">
    <w:name w:val="Akapit z listą7"/>
    <w:basedOn w:val="Normalny"/>
    <w:rsid w:val="00651BEB"/>
    <w:pPr>
      <w:ind w:left="720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88408-8069-4073-917A-E20638AFD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2</Pages>
  <Words>693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142</cp:revision>
  <cp:lastPrinted>2021-05-24T05:59:00Z</cp:lastPrinted>
  <dcterms:created xsi:type="dcterms:W3CDTF">2013-05-26T19:25:00Z</dcterms:created>
  <dcterms:modified xsi:type="dcterms:W3CDTF">2022-11-16T13:42:00Z</dcterms:modified>
</cp:coreProperties>
</file>