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77777777" w:rsidR="0003222F" w:rsidRPr="009B4313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06F13075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 xml:space="preserve">dostaw </w:t>
      </w:r>
      <w:r w:rsidR="00613EAD">
        <w:rPr>
          <w:rFonts w:ascii="Times New Roman" w:eastAsia="Times New Roman" w:hAnsi="Times New Roman" w:cs="Times New Roman"/>
          <w:b/>
        </w:rPr>
        <w:t xml:space="preserve">materiałów budowlanych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E951EB">
        <w:rPr>
          <w:rFonts w:ascii="Times New Roman" w:eastAsia="Times New Roman" w:hAnsi="Times New Roman" w:cs="Times New Roman"/>
        </w:rPr>
        <w:t xml:space="preserve"> - oznaczenie sprawy: </w:t>
      </w:r>
      <w:r w:rsidR="00613EAD">
        <w:rPr>
          <w:rFonts w:ascii="Times New Roman" w:eastAsia="Times New Roman" w:hAnsi="Times New Roman" w:cs="Times New Roman"/>
        </w:rPr>
        <w:br/>
      </w:r>
      <w:r w:rsidR="00E951EB">
        <w:rPr>
          <w:rFonts w:ascii="Times New Roman" w:eastAsia="Times New Roman" w:hAnsi="Times New Roman" w:cs="Times New Roman"/>
        </w:rPr>
        <w:t>ZP-</w:t>
      </w:r>
      <w:r w:rsidR="00944A7F">
        <w:rPr>
          <w:rFonts w:ascii="Times New Roman" w:eastAsia="Times New Roman" w:hAnsi="Times New Roman" w:cs="Times New Roman"/>
        </w:rPr>
        <w:t>50</w:t>
      </w:r>
      <w:r w:rsidRPr="009B4313">
        <w:rPr>
          <w:rFonts w:ascii="Times New Roman" w:eastAsia="Times New Roman" w:hAnsi="Times New Roman" w:cs="Times New Roman"/>
        </w:rPr>
        <w:t>-SKW-20</w:t>
      </w:r>
      <w:bookmarkStart w:id="0" w:name="_GoBack"/>
      <w:bookmarkEnd w:id="0"/>
      <w:r w:rsidRPr="009B4313">
        <w:rPr>
          <w:rFonts w:ascii="Times New Roman" w:eastAsia="Times New Roman" w:hAnsi="Times New Roman" w:cs="Times New Roman"/>
        </w:rPr>
        <w:t>2</w:t>
      </w:r>
      <w:r w:rsidR="000B5E60">
        <w:rPr>
          <w:rFonts w:ascii="Times New Roman" w:eastAsia="Times New Roman" w:hAnsi="Times New Roman" w:cs="Times New Roman"/>
        </w:rPr>
        <w:t>4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 xml:space="preserve">odstawie </w:t>
      </w:r>
      <w:r w:rsidR="00701676">
        <w:rPr>
          <w:rFonts w:ascii="Times New Roman" w:eastAsia="Times New Roman" w:hAnsi="Times New Roman" w:cs="Times New Roman"/>
        </w:rPr>
        <w:br/>
      </w:r>
      <w:r w:rsidR="003F734F" w:rsidRPr="00896394">
        <w:rPr>
          <w:rFonts w:ascii="Times New Roman" w:eastAsia="Times New Roman" w:hAnsi="Times New Roman" w:cs="Times New Roman"/>
        </w:rPr>
        <w:t>art. 108 ust. 1</w:t>
      </w:r>
      <w:r w:rsidR="001C4926" w:rsidRPr="00896394">
        <w:rPr>
          <w:rFonts w:ascii="Times New Roman" w:eastAsia="Times New Roman" w:hAnsi="Times New Roman" w:cs="Times New Roman"/>
        </w:rPr>
        <w:t xml:space="preserve"> oraz </w:t>
      </w:r>
      <w:r w:rsidR="003F734F" w:rsidRPr="00896394">
        <w:rPr>
          <w:rFonts w:ascii="Times New Roman" w:eastAsia="Times New Roman" w:hAnsi="Times New Roman" w:cs="Times New Roman"/>
        </w:rPr>
        <w:t xml:space="preserve"> </w:t>
      </w:r>
      <w:r w:rsidR="001C4926" w:rsidRPr="00896394">
        <w:rPr>
          <w:rFonts w:ascii="Times New Roman" w:hAnsi="Times New Roman"/>
          <w:b/>
        </w:rPr>
        <w:t>art. 109 ust. 1 pkt. 4</w:t>
      </w:r>
      <w:r w:rsidR="00896394" w:rsidRPr="00896394">
        <w:rPr>
          <w:rFonts w:ascii="Times New Roman" w:hAnsi="Times New Roman"/>
          <w:b/>
        </w:rPr>
        <w:t>)</w:t>
      </w:r>
      <w:r w:rsidR="001C4926" w:rsidRPr="00896394">
        <w:rPr>
          <w:rFonts w:ascii="Times New Roman" w:hAnsi="Times New Roman"/>
          <w:b/>
        </w:rPr>
        <w:t xml:space="preserve"> </w:t>
      </w:r>
      <w:r w:rsidR="003F734F" w:rsidRPr="00896394">
        <w:rPr>
          <w:rFonts w:ascii="Times New Roman" w:eastAsia="Times New Roman" w:hAnsi="Times New Roman" w:cs="Times New Roman"/>
        </w:rPr>
        <w:t>ustawy</w:t>
      </w:r>
      <w:r w:rsidRPr="00896394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4C6A424D" w:rsidR="00F05E3B" w:rsidRPr="009B4313" w:rsidRDefault="004D2C7C" w:rsidP="004D2C7C">
      <w:pPr>
        <w:tabs>
          <w:tab w:val="left" w:pos="550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7797DB2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E951E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6F45C2A9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4A7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4A7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06E4" w14:textId="5AF60D79" w:rsidR="00613EAD" w:rsidRPr="00613EAD" w:rsidRDefault="000B5E60" w:rsidP="00613EAD">
    <w:pPr>
      <w:pStyle w:val="Nagwek"/>
      <w:tabs>
        <w:tab w:val="clear" w:pos="4536"/>
        <w:tab w:val="clear" w:pos="9072"/>
        <w:tab w:val="right" w:pos="9537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Oznaczenie sprawy: ZP-</w:t>
    </w:r>
    <w:r w:rsidR="004D2C7C">
      <w:rPr>
        <w:rFonts w:ascii="Times New Roman" w:hAnsi="Times New Roman" w:cs="Times New Roman"/>
        <w:i/>
        <w:sz w:val="20"/>
        <w:szCs w:val="20"/>
      </w:rPr>
      <w:t>50</w:t>
    </w:r>
    <w:r>
      <w:rPr>
        <w:rFonts w:ascii="Times New Roman" w:hAnsi="Times New Roman" w:cs="Times New Roman"/>
        <w:i/>
        <w:sz w:val="20"/>
        <w:szCs w:val="20"/>
      </w:rPr>
      <w:t>-SKW-2024</w:t>
    </w:r>
    <w:r w:rsidR="004D2C7C">
      <w:rPr>
        <w:rFonts w:ascii="Times New Roman" w:hAnsi="Times New Roman" w:cs="Times New Roman"/>
        <w:i/>
        <w:sz w:val="20"/>
        <w:szCs w:val="20"/>
      </w:rPr>
      <w:t xml:space="preserve"> - Dostawa materiałów budowlanych</w:t>
    </w:r>
  </w:p>
  <w:p w14:paraId="73453BA8" w14:textId="67D91232" w:rsidR="00613EAD" w:rsidRPr="00613EAD" w:rsidRDefault="00613EAD" w:rsidP="00613EAD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 w:rsidRPr="00613EAD">
      <w:rPr>
        <w:rFonts w:ascii="Times New Roman" w:hAnsi="Times New Roman" w:cs="Times New Roman"/>
        <w:b/>
        <w:bCs/>
        <w:sz w:val="20"/>
        <w:szCs w:val="20"/>
      </w:rPr>
      <w:t>Załącznik nr 4 do SWZ</w:t>
    </w:r>
  </w:p>
  <w:p w14:paraId="257078E7" w14:textId="40BD501F" w:rsidR="00DA23A9" w:rsidRPr="00DA23A9" w:rsidRDefault="00DA23A9" w:rsidP="00613EAD">
    <w:pPr>
      <w:pStyle w:val="Nagwek"/>
      <w:tabs>
        <w:tab w:val="clear" w:pos="9072"/>
        <w:tab w:val="right" w:pos="9537"/>
      </w:tabs>
      <w:rPr>
        <w:rFonts w:ascii="Times New Roman" w:hAnsi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0B5E60"/>
    <w:rsid w:val="001C4926"/>
    <w:rsid w:val="003F734F"/>
    <w:rsid w:val="004A27B7"/>
    <w:rsid w:val="004B5013"/>
    <w:rsid w:val="004D2C7C"/>
    <w:rsid w:val="00613EAD"/>
    <w:rsid w:val="00694045"/>
    <w:rsid w:val="00701676"/>
    <w:rsid w:val="00755AAF"/>
    <w:rsid w:val="007E174C"/>
    <w:rsid w:val="00896394"/>
    <w:rsid w:val="008F7E05"/>
    <w:rsid w:val="00944A7F"/>
    <w:rsid w:val="009B4313"/>
    <w:rsid w:val="00BB44C2"/>
    <w:rsid w:val="00DA23A9"/>
    <w:rsid w:val="00E11FF2"/>
    <w:rsid w:val="00E71C8D"/>
    <w:rsid w:val="00E951EB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1263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2021-04-30T09:39:00Z</cp:lastPrinted>
  <dcterms:created xsi:type="dcterms:W3CDTF">2021-04-01T13:06:00Z</dcterms:created>
  <dcterms:modified xsi:type="dcterms:W3CDTF">2024-09-05T09:12:00Z</dcterms:modified>
</cp:coreProperties>
</file>