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1A" w:rsidRDefault="00330A1A">
      <w:pPr>
        <w:spacing w:after="0" w:line="360" w:lineRule="auto"/>
        <w:rPr>
          <w:rFonts w:cs="Arial"/>
          <w:b/>
          <w:u w:val="single"/>
        </w:rPr>
      </w:pPr>
    </w:p>
    <w:p w:rsidR="00330A1A" w:rsidRDefault="00A073E9">
      <w:pPr>
        <w:spacing w:after="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  <w:u w:val="single"/>
        </w:rPr>
        <w:t xml:space="preserve">Zapytanie </w:t>
      </w:r>
      <w:r w:rsidR="004F4A51">
        <w:rPr>
          <w:rFonts w:ascii="Calibri" w:hAnsi="Calibri" w:cs="Arial"/>
          <w:b/>
          <w:sz w:val="24"/>
          <w:szCs w:val="24"/>
          <w:u w:val="single"/>
        </w:rPr>
        <w:t xml:space="preserve">ofertowe -  </w:t>
      </w:r>
      <w:r w:rsidR="004F4A51">
        <w:rPr>
          <w:rFonts w:ascii="Calibri" w:hAnsi="Calibri" w:cs="Calibri"/>
          <w:b/>
          <w:bCs/>
          <w:i/>
          <w:sz w:val="24"/>
          <w:szCs w:val="24"/>
          <w:u w:val="single"/>
        </w:rPr>
        <w:t>postępowanie</w:t>
      </w:r>
      <w:r>
        <w:rPr>
          <w:rFonts w:ascii="Calibri" w:hAnsi="Calibri" w:cs="Calibri"/>
          <w:b/>
          <w:bCs/>
          <w:i/>
          <w:sz w:val="24"/>
          <w:szCs w:val="24"/>
          <w:u w:val="single"/>
        </w:rPr>
        <w:t xml:space="preserve">  Nr  </w:t>
      </w:r>
      <w:r w:rsidR="00F44F7C">
        <w:rPr>
          <w:rFonts w:ascii="Calibri" w:eastAsia="Times New Roman" w:hAnsi="Calibri" w:cs="Calibri"/>
          <w:b/>
          <w:bCs/>
          <w:i/>
          <w:color w:val="000000"/>
          <w:kern w:val="2"/>
          <w:sz w:val="24"/>
          <w:szCs w:val="24"/>
          <w:u w:val="single"/>
          <w:lang w:eastAsia="zh-CN" w:bidi="hi-IN"/>
        </w:rPr>
        <w:t>09</w:t>
      </w:r>
      <w:r>
        <w:rPr>
          <w:rFonts w:ascii="Calibri" w:hAnsi="Calibri" w:cs="Calibri"/>
          <w:b/>
          <w:bCs/>
          <w:i/>
          <w:sz w:val="24"/>
          <w:szCs w:val="24"/>
          <w:u w:val="single"/>
        </w:rPr>
        <w:t>/M</w:t>
      </w:r>
      <w:r>
        <w:rPr>
          <w:rFonts w:ascii="Calibri" w:eastAsia="Times New Roman" w:hAnsi="Calibri" w:cs="Calibri"/>
          <w:b/>
          <w:bCs/>
          <w:i/>
          <w:color w:val="000000"/>
          <w:kern w:val="2"/>
          <w:sz w:val="24"/>
          <w:szCs w:val="24"/>
          <w:u w:val="single"/>
          <w:lang w:eastAsia="zh-CN" w:bidi="hi-IN"/>
        </w:rPr>
        <w:t>W</w:t>
      </w:r>
      <w:r>
        <w:rPr>
          <w:rFonts w:ascii="Calibri" w:hAnsi="Calibri" w:cs="Calibri"/>
          <w:b/>
          <w:bCs/>
          <w:i/>
          <w:sz w:val="24"/>
          <w:szCs w:val="24"/>
          <w:u w:val="single"/>
        </w:rPr>
        <w:t>/2021</w:t>
      </w:r>
    </w:p>
    <w:p w:rsidR="00330A1A" w:rsidRDefault="00330A1A">
      <w:pPr>
        <w:spacing w:after="0" w:line="360" w:lineRule="auto"/>
        <w:rPr>
          <w:rFonts w:cs="Arial"/>
          <w:b/>
          <w:u w:val="single"/>
        </w:rPr>
      </w:pPr>
    </w:p>
    <w:p w:rsidR="00330A1A" w:rsidRDefault="00A073E9">
      <w:pPr>
        <w:widowControl w:val="0"/>
        <w:numPr>
          <w:ilvl w:val="0"/>
          <w:numId w:val="1"/>
        </w:numPr>
        <w:spacing w:after="0" w:line="36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Nazwa oraz adres Zamawiającego:</w:t>
      </w:r>
    </w:p>
    <w:p w:rsidR="00330A1A" w:rsidRDefault="00A073E9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Zakład Gospodarki  Komunalnej w Jezierzycach sp. z o.o.</w:t>
      </w:r>
    </w:p>
    <w:p w:rsidR="00330A1A" w:rsidRDefault="00A073E9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Jezierzyce, ul. Kolejowa 5,  76-200 Słupsk</w:t>
      </w:r>
    </w:p>
    <w:p w:rsidR="00330A1A" w:rsidRDefault="00A073E9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tel. 059 811 25 75, 059 847 39 27 fax 059 847 22 10,  059 847 39 20</w:t>
      </w:r>
    </w:p>
    <w:p w:rsidR="00330A1A" w:rsidRDefault="00A073E9">
      <w:pPr>
        <w:spacing w:after="0" w:line="360" w:lineRule="auto"/>
        <w:rPr>
          <w:rFonts w:cs="Calibri"/>
          <w:bCs/>
        </w:rPr>
      </w:pPr>
      <w:r>
        <w:rPr>
          <w:rFonts w:cs="Calibri"/>
          <w:bCs/>
        </w:rPr>
        <w:t>Godziny pracy: 07.00- 15.00 od poniedziałku do piątku</w:t>
      </w:r>
    </w:p>
    <w:p w:rsidR="00330A1A" w:rsidRDefault="00A073E9">
      <w:pPr>
        <w:pStyle w:val="Standard"/>
        <w:spacing w:before="480" w:after="480" w:line="360" w:lineRule="auto"/>
        <w:rPr>
          <w:rFonts w:cs="Arial"/>
        </w:rPr>
      </w:pPr>
      <w:r>
        <w:rPr>
          <w:rFonts w:ascii="Calibri" w:hAnsi="Calibri" w:cs="Calibri"/>
          <w:sz w:val="22"/>
          <w:szCs w:val="22"/>
        </w:rPr>
        <w:t>Składanie ofert następuje za pośrednictwem platformy zakupowej dostępnej pod adresem internetowym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8">
        <w:bookmarkStart w:id="0" w:name="_Hlk73441485"/>
        <w:r>
          <w:rPr>
            <w:rStyle w:val="Internetlink"/>
            <w:rFonts w:ascii="Calibri" w:hAnsi="Calibri" w:cs="Calibri"/>
            <w:sz w:val="22"/>
            <w:szCs w:val="22"/>
          </w:rPr>
          <w:t>https://platformazakupowa.pl/pn/zgkjezierzyce</w:t>
        </w:r>
      </w:hyperlink>
      <w:bookmarkEnd w:id="0"/>
    </w:p>
    <w:p w:rsidR="00330A1A" w:rsidRDefault="00A073E9">
      <w:pPr>
        <w:widowControl w:val="0"/>
        <w:numPr>
          <w:ilvl w:val="0"/>
          <w:numId w:val="1"/>
        </w:numPr>
        <w:spacing w:after="0" w:line="36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Tryb udzielenia zamówienia:</w:t>
      </w:r>
    </w:p>
    <w:p w:rsidR="00330A1A" w:rsidRDefault="00A073E9">
      <w:pPr>
        <w:spacing w:line="360" w:lineRule="auto"/>
      </w:pPr>
      <w:r>
        <w:rPr>
          <w:rFonts w:cs="Times New Roman"/>
        </w:rPr>
        <w:t>Postępowanie realizowane jest na podstawie: „Regulaminu udzielania przez Zakład Gospodarki Komunalnej w Jezierzycach Sp. z o.o. zamówień sektorowych na dostawy, usługi lub roboty budowlane, których wartość nie przekracza progów unijnych, o których mowa w art.3 ust.1 pkt 2 ustawy z dnia 11 września 2019r Prawo zamówień publicznych”.</w:t>
      </w:r>
    </w:p>
    <w:p w:rsidR="00330A1A" w:rsidRDefault="00A073E9">
      <w:pPr>
        <w:numPr>
          <w:ilvl w:val="0"/>
          <w:numId w:val="1"/>
        </w:numPr>
        <w:spacing w:after="0" w:line="360" w:lineRule="auto"/>
        <w:contextualSpacing/>
        <w:rPr>
          <w:rFonts w:eastAsia="Arial Unicode MS" w:cs="Arial"/>
        </w:rPr>
      </w:pPr>
      <w:r>
        <w:rPr>
          <w:rFonts w:cs="Arial"/>
          <w:b/>
          <w:bCs/>
          <w:iCs/>
        </w:rPr>
        <w:t xml:space="preserve">  Opis przedmiotu zamówienia:</w:t>
      </w:r>
    </w:p>
    <w:p w:rsidR="00330A1A" w:rsidRDefault="00A073E9">
      <w:pPr>
        <w:spacing w:line="360" w:lineRule="auto"/>
        <w:rPr>
          <w:rFonts w:cs="Arial"/>
        </w:rPr>
      </w:pPr>
      <w:r>
        <w:rPr>
          <w:rFonts w:cs="Arial"/>
        </w:rPr>
        <w:t xml:space="preserve">Przedmiotem zamówienia jest </w:t>
      </w:r>
      <w:r>
        <w:rPr>
          <w:rFonts w:cs="Arial"/>
          <w:b/>
        </w:rPr>
        <w:t xml:space="preserve">Zakup i dostawa formie leasingu operacyjnego fabrycznie nowego samochodu osobowego z napędem elektrycznym na cele bieżącej obsługi sieci wodociągowych na terenie gminy Słupsk,  będących w obsłudze Zakładu Gospodarki Komunalnej w Jezierzycach Sp. z o.o., </w:t>
      </w:r>
      <w:r>
        <w:rPr>
          <w:rFonts w:cs="Arial"/>
        </w:rPr>
        <w:t xml:space="preserve">zgodnie ze szczegółowym opisem przedmiotu zamówienia, stanowiącym </w:t>
      </w:r>
      <w:r>
        <w:rPr>
          <w:rFonts w:cs="Arial"/>
          <w:b/>
        </w:rPr>
        <w:t>Załącznik nr 1</w:t>
      </w:r>
      <w:r>
        <w:rPr>
          <w:rFonts w:cs="Arial"/>
        </w:rPr>
        <w:t xml:space="preserve"> do zapytania ofertowego.  </w:t>
      </w:r>
    </w:p>
    <w:p w:rsidR="00330A1A" w:rsidRDefault="00A073E9">
      <w:pPr>
        <w:pStyle w:val="Standard"/>
        <w:widowControl w:val="0"/>
        <w:numPr>
          <w:ilvl w:val="0"/>
          <w:numId w:val="6"/>
        </w:numPr>
        <w:spacing w:after="120" w:line="360" w:lineRule="auto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Warunki leasingu:</w:t>
      </w:r>
    </w:p>
    <w:p w:rsidR="00330A1A" w:rsidRDefault="00A073E9" w:rsidP="00A073E9">
      <w:pPr>
        <w:pStyle w:val="redniasiatka21"/>
        <w:numPr>
          <w:ilvl w:val="0"/>
          <w:numId w:val="14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eastAsia="Lucida Sans Unicode" w:hAnsiTheme="minorHAnsi" w:cs="Tahoma"/>
          <w:color w:val="000000"/>
          <w:sz w:val="22"/>
          <w:szCs w:val="22"/>
          <w:lang w:bidi="en-US"/>
        </w:rPr>
        <w:t>Zakup samochodu będzie finansowany przez firmę leasingową zwaną Finansującym.</w:t>
      </w:r>
    </w:p>
    <w:p w:rsidR="00330A1A" w:rsidRDefault="00A073E9" w:rsidP="00A073E9">
      <w:pPr>
        <w:pStyle w:val="redniasiatka21"/>
        <w:numPr>
          <w:ilvl w:val="0"/>
          <w:numId w:val="14"/>
        </w:numPr>
        <w:spacing w:line="360" w:lineRule="auto"/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Theme="minorHAnsi" w:eastAsia="Lucida Sans Unicode" w:hAnsiTheme="minorHAnsi" w:cs="Tahoma"/>
          <w:color w:val="000000"/>
          <w:sz w:val="22"/>
          <w:szCs w:val="22"/>
          <w:lang w:bidi="en-US"/>
        </w:rPr>
        <w:t>Płatność Dostawcy za przedmiot zamówienia nastąpi przez Finansującego na podstawie umowy pomiędzy Dostawcą i Finansującym po dokonaniu odbioru samochodu i podpisaniu stosownych dokumentów przez Zamawiającego.</w:t>
      </w:r>
    </w:p>
    <w:p w:rsidR="00330A1A" w:rsidRDefault="00A073E9" w:rsidP="00A073E9">
      <w:pPr>
        <w:pStyle w:val="Akapitzlist"/>
        <w:widowControl w:val="0"/>
        <w:numPr>
          <w:ilvl w:val="0"/>
          <w:numId w:val="14"/>
        </w:numPr>
        <w:spacing w:after="0" w:line="360" w:lineRule="auto"/>
        <w:rPr>
          <w:rFonts w:eastAsia="Lucida Sans Unicode" w:cs="Tahoma"/>
        </w:rPr>
      </w:pPr>
      <w:r>
        <w:t xml:space="preserve">Okres trwania umowy: 37 miesięcy. </w:t>
      </w:r>
    </w:p>
    <w:p w:rsidR="00330A1A" w:rsidRDefault="00A073E9" w:rsidP="00A073E9">
      <w:pPr>
        <w:pStyle w:val="Akapitzlist"/>
        <w:widowControl w:val="0"/>
        <w:numPr>
          <w:ilvl w:val="0"/>
          <w:numId w:val="14"/>
        </w:numPr>
        <w:spacing w:after="0" w:line="360" w:lineRule="auto"/>
      </w:pPr>
      <w:r>
        <w:rPr>
          <w:rFonts w:eastAsia="Times New Roman" w:cs="Arial"/>
        </w:rPr>
        <w:t>Ilość rat -36 podzielonych na część kapitałową i odsetkową</w:t>
      </w:r>
      <w:r>
        <w:t>. Pierwsza rata płatna w miesiącu następującym po miesiącu odbioru przedmiotu zamówienia.</w:t>
      </w:r>
    </w:p>
    <w:p w:rsidR="00330A1A" w:rsidRDefault="00A073E9" w:rsidP="00A073E9">
      <w:pPr>
        <w:pStyle w:val="Akapitzlist"/>
        <w:widowControl w:val="0"/>
        <w:numPr>
          <w:ilvl w:val="0"/>
          <w:numId w:val="14"/>
        </w:numPr>
        <w:tabs>
          <w:tab w:val="right" w:leader="dot" w:pos="360"/>
        </w:tabs>
        <w:spacing w:after="0" w:line="360" w:lineRule="auto"/>
      </w:pPr>
      <w:r>
        <w:t>Forma leasingu: operacyjny.</w:t>
      </w:r>
    </w:p>
    <w:p w:rsidR="00330A1A" w:rsidRPr="00785BFE" w:rsidRDefault="00A073E9" w:rsidP="004F4A51">
      <w:pPr>
        <w:pStyle w:val="Akapitzlist"/>
        <w:widowControl w:val="0"/>
        <w:numPr>
          <w:ilvl w:val="0"/>
          <w:numId w:val="14"/>
        </w:numPr>
        <w:tabs>
          <w:tab w:val="right" w:leader="dot" w:pos="360"/>
        </w:tabs>
        <w:spacing w:after="0" w:line="360" w:lineRule="auto"/>
      </w:pPr>
      <w:r>
        <w:t xml:space="preserve">Wpłata wstępna: 20% </w:t>
      </w:r>
      <w:r w:rsidRPr="00A073E9">
        <w:rPr>
          <w:rFonts w:eastAsia="Times New Roman" w:cs="Arial"/>
        </w:rPr>
        <w:t>wartości netto samochodu + VAT</w:t>
      </w:r>
      <w:r>
        <w:t xml:space="preserve"> </w:t>
      </w:r>
      <w:r w:rsidRPr="00A073E9">
        <w:rPr>
          <w:rFonts w:eastAsia="Times New Roman" w:cs="Arial"/>
          <w:color w:val="FF0000"/>
        </w:rPr>
        <w:t xml:space="preserve"> </w:t>
      </w:r>
      <w:r w:rsidR="00785BFE" w:rsidRPr="00785BFE">
        <w:rPr>
          <w:rFonts w:eastAsia="Times New Roman" w:cs="Arial"/>
        </w:rPr>
        <w:t xml:space="preserve">(Zamawiający wymaga, aby </w:t>
      </w:r>
      <w:r w:rsidR="00785BFE" w:rsidRPr="00785BFE">
        <w:rPr>
          <w:rFonts w:eastAsia="Times New Roman" w:cs="Arial"/>
        </w:rPr>
        <w:lastRenderedPageBreak/>
        <w:t xml:space="preserve">Leasingodawca, wnioskował o dofinasowanie </w:t>
      </w:r>
      <w:r w:rsidR="00EF54E1">
        <w:rPr>
          <w:rFonts w:eastAsia="Times New Roman" w:cs="Arial"/>
        </w:rPr>
        <w:t xml:space="preserve">opłaty wstępnej </w:t>
      </w:r>
      <w:r w:rsidR="00785BFE" w:rsidRPr="00785BFE">
        <w:rPr>
          <w:rFonts w:eastAsia="Times New Roman" w:cs="Arial"/>
        </w:rPr>
        <w:t>zakupu w ramach programu „Mój elektryk”</w:t>
      </w:r>
      <w:r w:rsidR="00EF54E1">
        <w:rPr>
          <w:rFonts w:eastAsia="Times New Roman" w:cs="Arial"/>
        </w:rPr>
        <w:t xml:space="preserve"> finansowanego ze środków </w:t>
      </w:r>
      <w:r w:rsidR="00EF54E1" w:rsidRPr="00EF54E1">
        <w:rPr>
          <w:rFonts w:ascii="Calibri" w:eastAsia="Calibri" w:hAnsi="Calibri" w:cs="Calibri"/>
        </w:rPr>
        <w:t>NFOŚiGW</w:t>
      </w:r>
      <w:r w:rsidR="00EF54E1">
        <w:rPr>
          <w:rFonts w:ascii="Calibri" w:eastAsia="Calibri" w:hAnsi="Calibri" w:cs="Calibri"/>
        </w:rPr>
        <w:t>.</w:t>
      </w:r>
      <w:r w:rsidR="00785BFE" w:rsidRPr="00785BFE">
        <w:rPr>
          <w:rFonts w:eastAsia="Times New Roman" w:cs="Arial"/>
        </w:rPr>
        <w:t>)</w:t>
      </w:r>
    </w:p>
    <w:p w:rsidR="00330A1A" w:rsidRDefault="00A073E9" w:rsidP="00A073E9">
      <w:pPr>
        <w:pStyle w:val="Akapitzlist"/>
        <w:widowControl w:val="0"/>
        <w:numPr>
          <w:ilvl w:val="0"/>
          <w:numId w:val="14"/>
        </w:numPr>
        <w:tabs>
          <w:tab w:val="right" w:leader="dot" w:pos="360"/>
        </w:tabs>
        <w:spacing w:after="0" w:line="360" w:lineRule="auto"/>
      </w:pPr>
      <w:r>
        <w:rPr>
          <w:rFonts w:eastAsia="Times New Roman" w:cs="Arial"/>
        </w:rPr>
        <w:t>Rata leasingowa powinna zawierać w sobie koszty związane z realizacją umowy leasingu tj. prowizje, opłaty manipulacyjne– w części kapitałowej.</w:t>
      </w:r>
    </w:p>
    <w:p w:rsidR="00330A1A" w:rsidRDefault="00A073E9" w:rsidP="00A073E9">
      <w:pPr>
        <w:pStyle w:val="Akapitzlist"/>
        <w:widowControl w:val="0"/>
        <w:numPr>
          <w:ilvl w:val="0"/>
          <w:numId w:val="14"/>
        </w:numPr>
        <w:tabs>
          <w:tab w:val="right" w:leader="dot" w:pos="360"/>
        </w:tabs>
        <w:spacing w:after="0" w:line="360" w:lineRule="auto"/>
      </w:pPr>
      <w:r>
        <w:t>Wartość wykupu: 1%.</w:t>
      </w:r>
    </w:p>
    <w:p w:rsidR="00330A1A" w:rsidRPr="00376035" w:rsidRDefault="00A073E9" w:rsidP="00A073E9">
      <w:pPr>
        <w:pStyle w:val="Akapitzlist"/>
        <w:widowControl w:val="0"/>
        <w:numPr>
          <w:ilvl w:val="0"/>
          <w:numId w:val="14"/>
        </w:numPr>
        <w:tabs>
          <w:tab w:val="right" w:leader="dot" w:pos="360"/>
        </w:tabs>
        <w:spacing w:after="0" w:line="360" w:lineRule="auto"/>
      </w:pPr>
      <w:r w:rsidRPr="00376035">
        <w:t xml:space="preserve">Oprocentowanie: </w:t>
      </w:r>
      <w:r w:rsidR="001D4D89" w:rsidRPr="00376035">
        <w:t>zmienne zależne od  WIBOR 1M</w:t>
      </w:r>
      <w:r w:rsidRPr="00376035">
        <w:t>.</w:t>
      </w:r>
    </w:p>
    <w:p w:rsidR="00330A1A" w:rsidRPr="00376035" w:rsidRDefault="00A073E9" w:rsidP="00A073E9">
      <w:pPr>
        <w:pStyle w:val="Akapitzlist"/>
        <w:widowControl w:val="0"/>
        <w:numPr>
          <w:ilvl w:val="0"/>
          <w:numId w:val="14"/>
        </w:numPr>
        <w:tabs>
          <w:tab w:val="right" w:leader="dot" w:pos="360"/>
        </w:tabs>
        <w:spacing w:after="0" w:line="360" w:lineRule="auto"/>
      </w:pPr>
      <w:r w:rsidRPr="00376035">
        <w:rPr>
          <w:rFonts w:eastAsia="Times New Roman" w:cs="Arial"/>
        </w:rPr>
        <w:t xml:space="preserve"> Wszelkie koszty ubezpieczenia samochodu pokrywa leasingobiorca </w:t>
      </w:r>
      <w:bookmarkStart w:id="1" w:name="__DdeLink__1910_828531061"/>
      <w:r w:rsidRPr="00376035">
        <w:rPr>
          <w:rFonts w:eastAsia="Times New Roman" w:cs="Arial"/>
        </w:rPr>
        <w:t>- refaktura</w:t>
      </w:r>
      <w:bookmarkEnd w:id="1"/>
      <w:r w:rsidRPr="00376035">
        <w:rPr>
          <w:rFonts w:eastAsia="Times New Roman" w:cs="Arial"/>
        </w:rPr>
        <w:t>.</w:t>
      </w:r>
    </w:p>
    <w:p w:rsidR="00330A1A" w:rsidRPr="00376035" w:rsidRDefault="00A073E9" w:rsidP="00A073E9">
      <w:pPr>
        <w:widowControl w:val="0"/>
        <w:numPr>
          <w:ilvl w:val="0"/>
          <w:numId w:val="14"/>
        </w:numPr>
        <w:spacing w:after="120" w:line="360" w:lineRule="auto"/>
      </w:pPr>
      <w:r w:rsidRPr="00376035">
        <w:rPr>
          <w:rFonts w:eastAsia="Lucida Sans Unicode" w:cs="Tahoma"/>
          <w:lang w:bidi="en-US"/>
        </w:rPr>
        <w:t xml:space="preserve">Ubezpieczenie GAP w ofercie </w:t>
      </w:r>
      <w:r w:rsidRPr="00376035">
        <w:rPr>
          <w:rFonts w:eastAsia="Times New Roman" w:cs="Arial"/>
        </w:rPr>
        <w:t>pokrywa leasingobiorca - refaktura</w:t>
      </w:r>
      <w:r w:rsidRPr="00376035">
        <w:rPr>
          <w:rFonts w:eastAsia="Lucida Sans Unicode" w:cs="Tahoma"/>
          <w:lang w:bidi="en-US"/>
        </w:rPr>
        <w:t>.</w:t>
      </w:r>
    </w:p>
    <w:p w:rsidR="00330A1A" w:rsidRDefault="00A073E9" w:rsidP="00A073E9">
      <w:pPr>
        <w:pStyle w:val="Akapitzlist"/>
        <w:widowControl w:val="0"/>
        <w:numPr>
          <w:ilvl w:val="0"/>
          <w:numId w:val="14"/>
        </w:numPr>
        <w:tabs>
          <w:tab w:val="right" w:leader="dot" w:pos="360"/>
        </w:tabs>
        <w:spacing w:after="0" w:line="360" w:lineRule="auto"/>
      </w:pPr>
      <w:r>
        <w:t xml:space="preserve"> Waluta oferty: PLN.</w:t>
      </w:r>
    </w:p>
    <w:p w:rsidR="00330A1A" w:rsidRDefault="00A073E9" w:rsidP="00A073E9">
      <w:pPr>
        <w:pStyle w:val="Akapitzlist"/>
        <w:widowControl w:val="0"/>
        <w:numPr>
          <w:ilvl w:val="0"/>
          <w:numId w:val="14"/>
        </w:numPr>
        <w:spacing w:after="0" w:line="360" w:lineRule="auto"/>
      </w:pPr>
      <w:r>
        <w:t>Po wykupie nastąpi przeniesienie własności rzeczy z leasingodawcy na leasingobiorcę przy zachowaniu obowiązujących przepisów podatkowych.</w:t>
      </w:r>
    </w:p>
    <w:p w:rsidR="00330A1A" w:rsidRDefault="00A073E9" w:rsidP="00A073E9">
      <w:pPr>
        <w:pStyle w:val="Akapitzlist"/>
        <w:widowControl w:val="0"/>
        <w:numPr>
          <w:ilvl w:val="0"/>
          <w:numId w:val="14"/>
        </w:numPr>
        <w:spacing w:after="0" w:line="360" w:lineRule="auto"/>
      </w:pPr>
      <w:r>
        <w:t>Wzór umowy leasingowania przygotowuje leasingodawca zgodnie z zapisami OPZ.</w:t>
      </w:r>
    </w:p>
    <w:p w:rsidR="00330A1A" w:rsidRDefault="00A073E9" w:rsidP="00A073E9">
      <w:pPr>
        <w:pStyle w:val="Akapitzlist"/>
        <w:widowControl w:val="0"/>
        <w:numPr>
          <w:ilvl w:val="0"/>
          <w:numId w:val="14"/>
        </w:numPr>
        <w:spacing w:after="0" w:line="360" w:lineRule="auto"/>
      </w:pPr>
      <w:r>
        <w:t>Zamawiający wyraża zgodę na zabezpieczenie umowy w formie weksla in-blanco.</w:t>
      </w:r>
    </w:p>
    <w:p w:rsidR="00330A1A" w:rsidRDefault="00A073E9" w:rsidP="00A073E9">
      <w:pPr>
        <w:pStyle w:val="Akapitzlist"/>
        <w:widowControl w:val="0"/>
        <w:numPr>
          <w:ilvl w:val="0"/>
          <w:numId w:val="14"/>
        </w:numPr>
        <w:spacing w:after="0" w:line="360" w:lineRule="auto"/>
      </w:pPr>
      <w:r>
        <w:t>W przypadku użycia w opisie przedmiotu zamówienia nazw własnych oznacza to, że Zamawiający oczekuje zaproponowania rozwiązań o parametrach technicznych (równoważnych), nie gorszych niż parametry jakimi charakteryzuje się urządzenie, element, mechanizm wskazany w niniejszej specyfikacji.</w:t>
      </w:r>
    </w:p>
    <w:p w:rsidR="00330A1A" w:rsidRDefault="00A073E9" w:rsidP="00A073E9">
      <w:pPr>
        <w:pStyle w:val="redniasiatka21"/>
        <w:numPr>
          <w:ilvl w:val="0"/>
          <w:numId w:val="14"/>
        </w:numPr>
        <w:tabs>
          <w:tab w:val="left" w:pos="913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>Po zakończeniu trwania umowy leasingowej, z momentem zapłaty ostatniej raty leasingowej, Zamawiający będzie miał prawo dokonania wykupu przedmiotu leasingu za cenę równą jego wartości końcowej.</w:t>
      </w:r>
    </w:p>
    <w:p w:rsidR="00330A1A" w:rsidRDefault="00A073E9" w:rsidP="00A073E9">
      <w:pPr>
        <w:pStyle w:val="Standard"/>
        <w:widowControl w:val="0"/>
        <w:numPr>
          <w:ilvl w:val="0"/>
          <w:numId w:val="6"/>
        </w:numPr>
        <w:tabs>
          <w:tab w:val="left" w:pos="844"/>
        </w:tabs>
        <w:spacing w:line="360" w:lineRule="auto"/>
        <w:textAlignment w:val="auto"/>
      </w:pPr>
      <w:r>
        <w:rPr>
          <w:rFonts w:asciiTheme="minorHAnsi" w:hAnsiTheme="minorHAnsi"/>
          <w:sz w:val="22"/>
          <w:szCs w:val="22"/>
          <w:lang w:eastAsia="ar-SA" w:bidi="pl-PL"/>
        </w:rPr>
        <w:t>Pojazdy stanowiący przedmiot oferty  powinien spełniać wymagania wobec pojazdów dopuszczonych do poruszania się po drogach publicznych zgodnie z obowiązującymi przepisami ustawy Prawo o ruchu drogowym.</w:t>
      </w:r>
    </w:p>
    <w:p w:rsidR="00330A1A" w:rsidRDefault="00A073E9" w:rsidP="00A073E9">
      <w:pPr>
        <w:pStyle w:val="Akapitzlist"/>
        <w:widowControl w:val="0"/>
        <w:numPr>
          <w:ilvl w:val="0"/>
          <w:numId w:val="6"/>
        </w:numPr>
        <w:tabs>
          <w:tab w:val="left" w:pos="450"/>
        </w:tabs>
        <w:spacing w:after="0" w:line="360" w:lineRule="auto"/>
      </w:pPr>
      <w:r w:rsidRPr="00A073E9">
        <w:rPr>
          <w:rFonts w:eastAsia="Cambria" w:cs="Calibri"/>
          <w:color w:val="000000"/>
          <w:lang w:eastAsia="pl-PL" w:bidi="pl-PL"/>
        </w:rPr>
        <w:t xml:space="preserve">Rodzaj zamówienia – dostawa. </w:t>
      </w:r>
    </w:p>
    <w:p w:rsidR="00330A1A" w:rsidRDefault="00A073E9" w:rsidP="00A073E9">
      <w:pPr>
        <w:pStyle w:val="Standard"/>
        <w:widowControl w:val="0"/>
        <w:numPr>
          <w:ilvl w:val="0"/>
          <w:numId w:val="6"/>
        </w:numPr>
        <w:tabs>
          <w:tab w:val="left" w:pos="816"/>
        </w:tabs>
        <w:spacing w:line="360" w:lineRule="auto"/>
        <w:textAlignment w:val="auto"/>
      </w:pPr>
      <w:r>
        <w:rPr>
          <w:rFonts w:asciiTheme="minorHAnsi" w:eastAsia="Cambria" w:hAnsiTheme="minorHAnsi" w:cs="Calibri"/>
          <w:sz w:val="22"/>
          <w:szCs w:val="22"/>
        </w:rPr>
        <w:t>Zamawiający nie dopuszcza składania ofert częściowych.</w:t>
      </w:r>
    </w:p>
    <w:p w:rsidR="00330A1A" w:rsidRDefault="00A073E9" w:rsidP="00A073E9">
      <w:pPr>
        <w:pStyle w:val="Standard"/>
        <w:widowControl w:val="0"/>
        <w:numPr>
          <w:ilvl w:val="0"/>
          <w:numId w:val="6"/>
        </w:numPr>
        <w:tabs>
          <w:tab w:val="left" w:pos="816"/>
        </w:tabs>
        <w:spacing w:line="360" w:lineRule="auto"/>
        <w:textAlignment w:val="auto"/>
      </w:pPr>
      <w:r>
        <w:rPr>
          <w:rFonts w:asciiTheme="minorHAnsi" w:eastAsia="Cambria" w:hAnsiTheme="minorHAnsi" w:cs="Calibri"/>
          <w:sz w:val="22"/>
          <w:szCs w:val="22"/>
        </w:rPr>
        <w:t>Zamawiający nie dopuszcza składania ofert wariantowych oraz w postaci katalogów elektronicznych.</w:t>
      </w:r>
    </w:p>
    <w:p w:rsidR="00330A1A" w:rsidRDefault="00330A1A">
      <w:pPr>
        <w:pStyle w:val="Standard"/>
        <w:widowControl w:val="0"/>
        <w:tabs>
          <w:tab w:val="left" w:pos="876"/>
        </w:tabs>
        <w:spacing w:line="360" w:lineRule="auto"/>
        <w:ind w:left="360"/>
        <w:textAlignment w:val="auto"/>
        <w:rPr>
          <w:rFonts w:asciiTheme="minorHAnsi" w:eastAsia="Cambria" w:hAnsiTheme="minorHAnsi" w:cs="Calibri"/>
          <w:sz w:val="22"/>
          <w:szCs w:val="22"/>
        </w:rPr>
      </w:pPr>
    </w:p>
    <w:p w:rsidR="00330A1A" w:rsidRDefault="00A073E9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IV. </w:t>
      </w:r>
      <w:r>
        <w:rPr>
          <w:rFonts w:cs="Arial"/>
          <w:b/>
        </w:rPr>
        <w:tab/>
        <w:t>Termin dostawy</w:t>
      </w:r>
    </w:p>
    <w:p w:rsidR="00330A1A" w:rsidRDefault="00A073E9">
      <w:pPr>
        <w:spacing w:after="0" w:line="360" w:lineRule="auto"/>
      </w:pPr>
      <w:r>
        <w:rPr>
          <w:rFonts w:cs="Arial"/>
          <w:b/>
        </w:rPr>
        <w:t xml:space="preserve">Termin realizacji: do </w:t>
      </w:r>
      <w:r w:rsidR="001356F9">
        <w:rPr>
          <w:rFonts w:cs="Arial"/>
          <w:b/>
        </w:rPr>
        <w:t>14</w:t>
      </w:r>
      <w:r w:rsidRPr="00376035">
        <w:rPr>
          <w:rFonts w:cs="Arial"/>
          <w:b/>
        </w:rPr>
        <w:t xml:space="preserve"> stycznia 202</w:t>
      </w:r>
      <w:r w:rsidRPr="00376035">
        <w:rPr>
          <w:rFonts w:eastAsia="Calibri" w:cs="Arial"/>
          <w:b/>
        </w:rPr>
        <w:t>2</w:t>
      </w:r>
      <w:r w:rsidRPr="00376035">
        <w:rPr>
          <w:rFonts w:cs="Arial"/>
          <w:b/>
        </w:rPr>
        <w:t xml:space="preserve">r </w:t>
      </w:r>
    </w:p>
    <w:p w:rsidR="00330A1A" w:rsidRDefault="00330A1A">
      <w:pPr>
        <w:spacing w:after="0" w:line="360" w:lineRule="auto"/>
        <w:rPr>
          <w:rFonts w:cs="Arial"/>
          <w:b/>
        </w:rPr>
      </w:pPr>
    </w:p>
    <w:p w:rsidR="00330A1A" w:rsidRDefault="00A073E9">
      <w:pPr>
        <w:widowControl w:val="0"/>
        <w:spacing w:after="0" w:line="36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V. </w:t>
      </w:r>
      <w:r>
        <w:rPr>
          <w:rFonts w:cs="Arial"/>
          <w:b/>
          <w:bCs/>
          <w:iCs/>
        </w:rPr>
        <w:tab/>
        <w:t>Opis sposobu przygotowania ofert:</w:t>
      </w:r>
    </w:p>
    <w:p w:rsidR="00330A1A" w:rsidRDefault="00A073E9">
      <w:pPr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</w:rPr>
      </w:pPr>
      <w:r>
        <w:rPr>
          <w:rFonts w:eastAsia="Times New Roman" w:cs="Arial"/>
        </w:rPr>
        <w:t xml:space="preserve">Ofertę należy sporządzić według formularza ofertowego stanowiącego </w:t>
      </w:r>
      <w:r>
        <w:rPr>
          <w:rFonts w:eastAsia="Times New Roman" w:cs="Arial"/>
          <w:bCs/>
        </w:rPr>
        <w:t>Załącznik nr 2 do zapytania ofertowego</w:t>
      </w:r>
      <w:r>
        <w:rPr>
          <w:rFonts w:eastAsia="Times New Roman" w:cs="Arial"/>
        </w:rPr>
        <w:t>.</w:t>
      </w:r>
    </w:p>
    <w:p w:rsidR="00330A1A" w:rsidRDefault="00A073E9">
      <w:pPr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</w:rPr>
      </w:pPr>
      <w:r>
        <w:rPr>
          <w:rFonts w:eastAsia="Times New Roman" w:cs="Arial"/>
        </w:rPr>
        <w:t>Oferta winna być przygotowana w formie pisemnej w języku polskim.</w:t>
      </w:r>
    </w:p>
    <w:p w:rsidR="00330A1A" w:rsidRDefault="00A073E9">
      <w:pPr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</w:rPr>
      </w:pPr>
      <w:r>
        <w:rPr>
          <w:rFonts w:eastAsia="Times New Roman" w:cs="Arial"/>
        </w:rPr>
        <w:t>Wszelkie koszty przygotowania i złożenia oferty ponosi Wykonawca.</w:t>
      </w:r>
    </w:p>
    <w:p w:rsidR="00330A1A" w:rsidRDefault="00A073E9">
      <w:pPr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</w:rPr>
      </w:pPr>
      <w:r>
        <w:rPr>
          <w:rFonts w:cs="Arial"/>
        </w:rPr>
        <w:lastRenderedPageBreak/>
        <w:t>W przypadku złożenia oferty, której treść nie odpowiada treści zapytania ofertowego (zaoferowany przedmiot jest sprzeczny z opisem przedmiotu zamówienia) Zamawiający zastrzega sobie prawo odrzucenia tej oferty bez dalszego jej rozpatrywania.</w:t>
      </w:r>
    </w:p>
    <w:p w:rsidR="00330A1A" w:rsidRDefault="00330A1A">
      <w:pPr>
        <w:widowControl w:val="0"/>
        <w:spacing w:after="0" w:line="360" w:lineRule="auto"/>
        <w:rPr>
          <w:rFonts w:cs="Arial"/>
          <w:highlight w:val="yellow"/>
        </w:rPr>
      </w:pPr>
    </w:p>
    <w:p w:rsidR="00330A1A" w:rsidRDefault="00A073E9">
      <w:pPr>
        <w:spacing w:before="240" w:after="0" w:line="360" w:lineRule="auto"/>
        <w:contextualSpacing/>
        <w:rPr>
          <w:rFonts w:cs="Arial"/>
          <w:b/>
        </w:rPr>
      </w:pPr>
      <w:r>
        <w:rPr>
          <w:rFonts w:cs="Arial"/>
          <w:b/>
        </w:rPr>
        <w:t xml:space="preserve">V. </w:t>
      </w:r>
      <w:r>
        <w:rPr>
          <w:rFonts w:cs="Arial"/>
          <w:b/>
        </w:rPr>
        <w:tab/>
        <w:t>Kryteria oceny ofert</w:t>
      </w:r>
    </w:p>
    <w:p w:rsidR="00330A1A" w:rsidRDefault="00A073E9">
      <w:pPr>
        <w:spacing w:after="0" w:line="360" w:lineRule="auto"/>
        <w:rPr>
          <w:rFonts w:cs="Arial"/>
        </w:rPr>
      </w:pPr>
      <w:r>
        <w:rPr>
          <w:rFonts w:cs="Arial"/>
        </w:rPr>
        <w:t>Nadesłane oferty będą oceniane według poniższych kryteriów:</w:t>
      </w:r>
    </w:p>
    <w:p w:rsidR="00330A1A" w:rsidRDefault="00A073E9">
      <w:pPr>
        <w:spacing w:after="0" w:line="360" w:lineRule="auto"/>
        <w:rPr>
          <w:rFonts w:cs="Arial"/>
        </w:rPr>
      </w:pPr>
      <w:r>
        <w:rPr>
          <w:rFonts w:cs="Arial"/>
        </w:rPr>
        <w:t>Cena: 100 %</w:t>
      </w:r>
    </w:p>
    <w:p w:rsidR="00330A1A" w:rsidRDefault="00A073E9">
      <w:pPr>
        <w:spacing w:after="0" w:line="360" w:lineRule="auto"/>
        <w:rPr>
          <w:rFonts w:cs="Arial"/>
        </w:rPr>
      </w:pPr>
      <w:r>
        <w:rPr>
          <w:rFonts w:cs="Arial"/>
        </w:rPr>
        <w:t>Sposób dokonania oceny według kryterium „Cena” (C):</w:t>
      </w:r>
    </w:p>
    <w:p w:rsidR="00330A1A" w:rsidRDefault="00330A1A">
      <w:pPr>
        <w:spacing w:after="0" w:line="360" w:lineRule="auto"/>
        <w:rPr>
          <w:rFonts w:cs="Arial"/>
        </w:rPr>
      </w:pPr>
    </w:p>
    <w:p w:rsidR="00330A1A" w:rsidRDefault="00A073E9">
      <w:pPr>
        <w:pStyle w:val="western"/>
        <w:spacing w:beforeAutospacing="0" w:after="0" w:line="360" w:lineRule="auto"/>
        <w:ind w:left="363"/>
        <w:rPr>
          <w:rFonts w:asciiTheme="minorHAnsi" w:hAnsiTheme="minorHAnsi"/>
        </w:rPr>
      </w:pPr>
      <w:bookmarkStart w:id="2" w:name="_Hlk74040709"/>
      <w:bookmarkEnd w:id="2"/>
      <w:r>
        <w:rPr>
          <w:rFonts w:asciiTheme="minorHAnsi" w:hAnsiTheme="minorHAnsi"/>
          <w:b/>
          <w:bCs/>
        </w:rPr>
        <w:t xml:space="preserve">                   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Najniższa oferowana cena brutto spośród wszystkich ocenianych ofert</w:t>
      </w:r>
    </w:p>
    <w:p w:rsidR="00330A1A" w:rsidRDefault="00A073E9">
      <w:pPr>
        <w:pStyle w:val="western"/>
        <w:spacing w:beforeAutospacing="0" w:after="0" w:line="360" w:lineRule="auto"/>
        <w:ind w:left="363"/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>
        <w:rPr>
          <w:rFonts w:asciiTheme="minorHAnsi" w:hAnsiTheme="minorHAnsi"/>
          <w:b/>
          <w:bCs/>
        </w:rPr>
        <w:t>Cena” C = --------------------------------------------------------------------------------------- x100 pkt</w:t>
      </w:r>
    </w:p>
    <w:p w:rsidR="00330A1A" w:rsidRDefault="00A073E9">
      <w:pPr>
        <w:pStyle w:val="western"/>
        <w:spacing w:beforeAutospacing="0" w:after="0" w:line="360" w:lineRule="auto"/>
        <w:ind w:left="363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        Cena oferowana brutto ocenianej oferty</w:t>
      </w:r>
    </w:p>
    <w:p w:rsidR="00330A1A" w:rsidRDefault="00A073E9">
      <w:pPr>
        <w:spacing w:before="240" w:after="0" w:line="360" w:lineRule="auto"/>
        <w:rPr>
          <w:rFonts w:cs="Arial"/>
        </w:rPr>
      </w:pPr>
      <w:r>
        <w:rPr>
          <w:rFonts w:cs="Arial"/>
        </w:rPr>
        <w:t>Oferta, która uzyska największą liczbę punktów zostanie uznana za ofertę najkorzystniejszą. Łączna możliwa do uzyskania liczba punktów to 100.</w:t>
      </w:r>
    </w:p>
    <w:p w:rsidR="00330A1A" w:rsidRDefault="00330A1A">
      <w:pPr>
        <w:widowControl w:val="0"/>
        <w:spacing w:after="0" w:line="360" w:lineRule="auto"/>
        <w:rPr>
          <w:rFonts w:cs="Arial"/>
          <w:b/>
        </w:rPr>
      </w:pPr>
    </w:p>
    <w:p w:rsidR="00330A1A" w:rsidRDefault="00A073E9">
      <w:pPr>
        <w:widowControl w:val="0"/>
        <w:spacing w:after="0" w:line="36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VI. </w:t>
      </w:r>
      <w:r>
        <w:rPr>
          <w:rFonts w:cs="Arial"/>
          <w:b/>
          <w:bCs/>
          <w:iCs/>
        </w:rPr>
        <w:tab/>
        <w:t>Opis sposobu obliczenia ceny:</w:t>
      </w:r>
    </w:p>
    <w:p w:rsidR="00330A1A" w:rsidRDefault="00A073E9">
      <w:pPr>
        <w:widowControl w:val="0"/>
        <w:numPr>
          <w:ilvl w:val="0"/>
          <w:numId w:val="4"/>
        </w:numPr>
        <w:spacing w:after="0" w:line="360" w:lineRule="auto"/>
        <w:ind w:left="426" w:hanging="426"/>
        <w:rPr>
          <w:rFonts w:eastAsia="Times New Roman" w:cs="Arial"/>
          <w:bCs/>
          <w:iCs/>
        </w:rPr>
      </w:pPr>
      <w:r>
        <w:rPr>
          <w:rFonts w:eastAsia="Times New Roman" w:cs="Arial"/>
          <w:bCs/>
          <w:iCs/>
        </w:rPr>
        <w:t>Przez cenę oferty rozumie się cenę za wykonanie przedmiotu zamówienia zgodnie                                   z wymogami określonymi w zapytaniu ofertowym.</w:t>
      </w:r>
    </w:p>
    <w:p w:rsidR="00330A1A" w:rsidRDefault="00A073E9">
      <w:pPr>
        <w:widowControl w:val="0"/>
        <w:numPr>
          <w:ilvl w:val="0"/>
          <w:numId w:val="4"/>
        </w:numPr>
        <w:spacing w:after="0" w:line="360" w:lineRule="auto"/>
        <w:ind w:left="426" w:hanging="426"/>
        <w:rPr>
          <w:rFonts w:eastAsia="Times New Roman" w:cs="Arial"/>
          <w:bCs/>
          <w:iCs/>
        </w:rPr>
      </w:pPr>
      <w:r>
        <w:rPr>
          <w:rFonts w:eastAsia="Times New Roman" w:cs="Arial"/>
          <w:bCs/>
          <w:iCs/>
        </w:rPr>
        <w:t>Cena za realizację zamówienia musi zawierać wszystkie elementy kosztów wykonania przedmiotu zamówienia w określonym terminie.</w:t>
      </w:r>
    </w:p>
    <w:p w:rsidR="00330A1A" w:rsidRDefault="00A073E9">
      <w:pPr>
        <w:widowControl w:val="0"/>
        <w:numPr>
          <w:ilvl w:val="0"/>
          <w:numId w:val="4"/>
        </w:numPr>
        <w:spacing w:after="0" w:line="360" w:lineRule="auto"/>
        <w:ind w:left="426" w:hanging="426"/>
        <w:rPr>
          <w:rFonts w:eastAsia="Times New Roman" w:cs="Arial"/>
          <w:bCs/>
          <w:iCs/>
        </w:rPr>
      </w:pPr>
      <w:r>
        <w:rPr>
          <w:rFonts w:eastAsia="Times New Roman" w:cs="Arial"/>
          <w:bCs/>
          <w:iCs/>
        </w:rPr>
        <w:t>Wykonawca powinien w pkt 3 formularza ofertowego (załączniki nr 2 do zapytania) podać łączną cenę zamówienia brutto cyfrowo i słownie) oraz stawkę VAT.</w:t>
      </w:r>
    </w:p>
    <w:p w:rsidR="00330A1A" w:rsidRDefault="00A073E9">
      <w:pPr>
        <w:widowControl w:val="0"/>
        <w:numPr>
          <w:ilvl w:val="0"/>
          <w:numId w:val="4"/>
        </w:numPr>
        <w:spacing w:after="0" w:line="360" w:lineRule="auto"/>
        <w:ind w:left="426" w:hanging="426"/>
        <w:rPr>
          <w:rFonts w:eastAsia="Times New Roman" w:cs="Arial"/>
          <w:bCs/>
          <w:iCs/>
        </w:rPr>
      </w:pPr>
      <w:r>
        <w:rPr>
          <w:rFonts w:eastAsia="Times New Roman" w:cs="Arial"/>
          <w:bCs/>
          <w:iCs/>
        </w:rPr>
        <w:t>Jeżeli cena podana cyfrowo nie będzie odpowiadać cenie podanej słownie przyjmuje się, że prawidłowa jest cena podana cyfrowo. Cena musi być wyrażona w złotych polskich (PLN)</w:t>
      </w:r>
    </w:p>
    <w:p w:rsidR="00330A1A" w:rsidRDefault="00A073E9">
      <w:pPr>
        <w:widowControl w:val="0"/>
        <w:numPr>
          <w:ilvl w:val="0"/>
          <w:numId w:val="4"/>
        </w:numPr>
        <w:spacing w:after="0" w:line="360" w:lineRule="auto"/>
        <w:ind w:left="426" w:hanging="426"/>
        <w:rPr>
          <w:rFonts w:eastAsia="Times New Roman" w:cs="Arial"/>
          <w:bCs/>
          <w:iCs/>
        </w:rPr>
      </w:pPr>
      <w:r>
        <w:rPr>
          <w:rFonts w:eastAsia="Times New Roman" w:cs="Arial"/>
          <w:bCs/>
          <w:iCs/>
        </w:rPr>
        <w:t>Skutki finansowe błędnego obliczenia ceny oferty wynikające z nieuwzględnienia wszystkich okoliczności, które mogą wpływać na cenę, ponosi Wykonawca.</w:t>
      </w:r>
    </w:p>
    <w:p w:rsidR="00330A1A" w:rsidRDefault="00A073E9">
      <w:pPr>
        <w:widowControl w:val="0"/>
        <w:numPr>
          <w:ilvl w:val="0"/>
          <w:numId w:val="4"/>
        </w:numPr>
        <w:spacing w:after="0" w:line="360" w:lineRule="auto"/>
        <w:ind w:left="426" w:hanging="426"/>
        <w:rPr>
          <w:rFonts w:eastAsia="Times New Roman" w:cs="Arial"/>
          <w:bCs/>
          <w:iCs/>
        </w:rPr>
      </w:pPr>
      <w:r>
        <w:rPr>
          <w:rFonts w:eastAsia="Times New Roman" w:cs="Arial"/>
          <w:bCs/>
          <w:iCs/>
        </w:rPr>
        <w:t xml:space="preserve">Zamawiający zastrzega sobie prawo wezwania do wyjaśnienia ceny złożonej oferty, jeżeli będzie ona wzbudzała wątpliwość. </w:t>
      </w:r>
    </w:p>
    <w:p w:rsidR="00330A1A" w:rsidRDefault="00A073E9">
      <w:pPr>
        <w:widowControl w:val="0"/>
        <w:numPr>
          <w:ilvl w:val="0"/>
          <w:numId w:val="4"/>
        </w:numPr>
        <w:spacing w:after="0" w:line="360" w:lineRule="auto"/>
        <w:ind w:left="426" w:hanging="426"/>
        <w:rPr>
          <w:rFonts w:eastAsia="Times New Roman" w:cs="Arial"/>
          <w:bCs/>
          <w:iCs/>
        </w:rPr>
      </w:pPr>
      <w:r>
        <w:rPr>
          <w:rFonts w:eastAsia="Times New Roman" w:cs="Arial"/>
          <w:bCs/>
          <w:iCs/>
        </w:rPr>
        <w:t>Zamawiający zastrzega sobie prawo dalszego nierozpatrywania oferty w szczególności                         w przypadku, gdy Wykonawca nie przedstawi wystarczających i wyczerpujących wyjaśnień pozwalających uznać zaproponowaną cenę za rzetelną. Przez zwrot "wystarczające i wyczerpujące wyjaśnienia" Zamawiający rozumie odpowiednio umotywowane, konkretne i bardziej szczegółowe, aniżeli sama oferta, informacje, przekonujące, że elementy cenotwórcze podane w ofercie Wykonawcy są realne i wiarygodne oraz, że umożliwiają prawidłowe wykonanie przedmiotu zamówienia wraz z przedstawieniem dowodów i obliczeń na potwierdzenie podnoszonych okoliczności.</w:t>
      </w:r>
    </w:p>
    <w:p w:rsidR="00330A1A" w:rsidRDefault="00330A1A">
      <w:pPr>
        <w:spacing w:after="0" w:line="360" w:lineRule="auto"/>
      </w:pPr>
    </w:p>
    <w:p w:rsidR="00330A1A" w:rsidRDefault="00330A1A">
      <w:pPr>
        <w:spacing w:after="0" w:line="360" w:lineRule="auto"/>
        <w:rPr>
          <w:rFonts w:cs="Arial"/>
          <w:color w:val="0000FF"/>
          <w:u w:val="single"/>
        </w:rPr>
      </w:pPr>
    </w:p>
    <w:p w:rsidR="00330A1A" w:rsidRDefault="00A073E9">
      <w:pPr>
        <w:widowControl w:val="0"/>
        <w:spacing w:before="120" w:after="0" w:line="360" w:lineRule="auto"/>
        <w:ind w:left="142"/>
        <w:rPr>
          <w:rFonts w:eastAsia="Times New Roman" w:cs="Arial"/>
          <w:b/>
        </w:rPr>
      </w:pPr>
      <w:r>
        <w:rPr>
          <w:rFonts w:cs="Arial"/>
          <w:b/>
          <w:bCs/>
          <w:iCs/>
        </w:rPr>
        <w:t xml:space="preserve">VII. </w:t>
      </w:r>
      <w:r>
        <w:rPr>
          <w:rFonts w:cs="Arial"/>
          <w:b/>
          <w:bCs/>
          <w:iCs/>
        </w:rPr>
        <w:tab/>
        <w:t>Miejsce oraz termin składania ofert:</w:t>
      </w:r>
    </w:p>
    <w:p w:rsidR="00330A1A" w:rsidRDefault="00A073E9">
      <w:pPr>
        <w:spacing w:after="0" w:line="360" w:lineRule="auto"/>
        <w:ind w:left="142"/>
        <w:contextualSpacing/>
      </w:pPr>
      <w:r>
        <w:rPr>
          <w:rFonts w:cs="Arial"/>
        </w:rPr>
        <w:t xml:space="preserve">Ofertę podpisaną przez przedstawiciela upoważnionego do reprezentacji Wykonawcy należy przesyłać w wersji elektronicznej </w:t>
      </w:r>
      <w:r w:rsidR="006D5EF4">
        <w:rPr>
          <w:rFonts w:cs="Arial"/>
          <w:b/>
          <w:u w:val="single"/>
        </w:rPr>
        <w:t>do dnia 30</w:t>
      </w:r>
      <w:r w:rsidR="00376035">
        <w:rPr>
          <w:rFonts w:cs="Arial"/>
          <w:b/>
          <w:u w:val="single"/>
        </w:rPr>
        <w:t>.11</w:t>
      </w:r>
      <w:r>
        <w:rPr>
          <w:rFonts w:cs="Arial"/>
          <w:b/>
          <w:u w:val="single"/>
        </w:rPr>
        <w:t>.2021 r.</w:t>
      </w:r>
      <w:r w:rsidR="00910D21">
        <w:rPr>
          <w:rFonts w:cs="Arial"/>
        </w:rPr>
        <w:t xml:space="preserve"> (do godz. 13</w:t>
      </w:r>
      <w:r>
        <w:rPr>
          <w:rFonts w:cs="Arial"/>
          <w:vertAlign w:val="superscript"/>
        </w:rPr>
        <w:t>00</w:t>
      </w:r>
      <w:r>
        <w:rPr>
          <w:rFonts w:cs="Arial"/>
        </w:rPr>
        <w:t xml:space="preserve">) na adres: </w:t>
      </w:r>
      <w:hyperlink r:id="rId9">
        <w:r>
          <w:rPr>
            <w:rFonts w:cs="Arial"/>
            <w:b/>
            <w:bCs/>
            <w:color w:val="0563C1"/>
            <w:u w:val="single"/>
          </w:rPr>
          <w:t>platformazakupowa.pl</w:t>
        </w:r>
      </w:hyperlink>
      <w:r>
        <w:rPr>
          <w:rFonts w:cs="Arial"/>
        </w:rPr>
        <w:t xml:space="preserve"> </w:t>
      </w:r>
    </w:p>
    <w:p w:rsidR="00330A1A" w:rsidRDefault="00A073E9">
      <w:pPr>
        <w:spacing w:after="0" w:line="360" w:lineRule="auto"/>
        <w:ind w:left="142"/>
        <w:contextualSpacing/>
        <w:rPr>
          <w:rFonts w:cs="Arial"/>
          <w:b/>
        </w:rPr>
      </w:pPr>
      <w:r>
        <w:rPr>
          <w:rFonts w:cs="Arial"/>
          <w:b/>
          <w:bCs/>
          <w:iCs/>
        </w:rPr>
        <w:t>Termin związania ofertą:</w:t>
      </w:r>
      <w:r>
        <w:rPr>
          <w:rFonts w:cs="Arial"/>
          <w:b/>
        </w:rPr>
        <w:t xml:space="preserve">  30 dni</w:t>
      </w:r>
      <w:r>
        <w:rPr>
          <w:rFonts w:cs="Arial"/>
        </w:rPr>
        <w:t>. Bieg terminu związania ofertą rozpoczyna się wraz z upływem terminu składania ofert.</w:t>
      </w:r>
    </w:p>
    <w:p w:rsidR="00330A1A" w:rsidRDefault="00330A1A" w:rsidP="004F4A51">
      <w:pPr>
        <w:spacing w:before="240" w:after="0" w:line="360" w:lineRule="auto"/>
        <w:contextualSpacing/>
        <w:rPr>
          <w:rFonts w:cs="Arial"/>
        </w:rPr>
      </w:pPr>
    </w:p>
    <w:p w:rsidR="00330A1A" w:rsidRDefault="00A073E9">
      <w:pPr>
        <w:spacing w:before="240" w:after="0" w:line="360" w:lineRule="auto"/>
        <w:contextualSpacing/>
        <w:rPr>
          <w:rFonts w:cs="Arial"/>
          <w:b/>
        </w:rPr>
      </w:pPr>
      <w:r>
        <w:rPr>
          <w:rFonts w:cs="Arial"/>
          <w:b/>
        </w:rPr>
        <w:t xml:space="preserve">VIII. </w:t>
      </w:r>
      <w:r>
        <w:rPr>
          <w:rFonts w:cs="Arial"/>
          <w:b/>
        </w:rPr>
        <w:tab/>
        <w:t>Warunki wyboru Wykonawcy</w:t>
      </w:r>
      <w:bookmarkStart w:id="3" w:name="_GoBack"/>
      <w:bookmarkEnd w:id="3"/>
    </w:p>
    <w:p w:rsidR="00330A1A" w:rsidRDefault="00A073E9">
      <w:pPr>
        <w:numPr>
          <w:ilvl w:val="0"/>
          <w:numId w:val="5"/>
        </w:numPr>
        <w:spacing w:after="0" w:line="360" w:lineRule="auto"/>
        <w:contextualSpacing/>
        <w:rPr>
          <w:rFonts w:cs="Arial"/>
        </w:rPr>
      </w:pPr>
      <w:r>
        <w:rPr>
          <w:rFonts w:cs="Arial"/>
        </w:rPr>
        <w:t>W celu zapewnienia porównywalności wszystkich ofert, Zamawiający zastrzega sobie prawo kontaktowania się i wezwania do wyjaśnień treści złożonej oferty lub dokumentów, w celu uzupełnienia lub doprecyzowania ofert.</w:t>
      </w:r>
    </w:p>
    <w:p w:rsidR="00330A1A" w:rsidRDefault="00A073E9">
      <w:pPr>
        <w:widowControl w:val="0"/>
        <w:numPr>
          <w:ilvl w:val="0"/>
          <w:numId w:val="5"/>
        </w:numPr>
        <w:spacing w:after="0" w:line="360" w:lineRule="auto"/>
        <w:rPr>
          <w:rFonts w:cs="Arial"/>
        </w:rPr>
      </w:pPr>
      <w:r>
        <w:rPr>
          <w:rFonts w:eastAsia="Times New Roman" w:cs="Arial"/>
          <w:bCs/>
          <w:iCs/>
        </w:rPr>
        <w:t>Zamawiający zastrzega sobie prawo dalszego nierozpatrywania oferty w szczególności                         w przypadku, gdy nie będzie odpowiedzi na wezwanie Zamawiającego do</w:t>
      </w:r>
      <w:r>
        <w:rPr>
          <w:rFonts w:cs="Arial"/>
        </w:rPr>
        <w:t xml:space="preserve"> wyjaśnień treści złożonej oferty lub dokumentów. </w:t>
      </w:r>
    </w:p>
    <w:p w:rsidR="00330A1A" w:rsidRDefault="00A073E9">
      <w:pPr>
        <w:widowControl w:val="0"/>
        <w:numPr>
          <w:ilvl w:val="0"/>
          <w:numId w:val="5"/>
        </w:numPr>
        <w:spacing w:after="0" w:line="360" w:lineRule="auto"/>
        <w:rPr>
          <w:rFonts w:cs="Arial"/>
        </w:rPr>
      </w:pPr>
      <w:r>
        <w:rPr>
          <w:rFonts w:cs="Arial"/>
        </w:rPr>
        <w:t xml:space="preserve">Zamawiający zastrzega sobie prawo doprecyzowania zasad realizacji zamówienia. </w:t>
      </w:r>
    </w:p>
    <w:p w:rsidR="00330A1A" w:rsidRDefault="00A073E9">
      <w:pPr>
        <w:numPr>
          <w:ilvl w:val="0"/>
          <w:numId w:val="5"/>
        </w:numPr>
        <w:spacing w:after="0" w:line="360" w:lineRule="auto"/>
        <w:contextualSpacing/>
        <w:rPr>
          <w:rFonts w:cs="Arial"/>
        </w:rPr>
      </w:pPr>
      <w:r>
        <w:rPr>
          <w:rFonts w:cs="Arial"/>
        </w:rPr>
        <w:t>Zamawiający zastrzega sobie prawo do odpowiedzi tylko na wybraną ofertę.</w:t>
      </w:r>
    </w:p>
    <w:p w:rsidR="00330A1A" w:rsidRDefault="00A073E9">
      <w:pPr>
        <w:widowControl w:val="0"/>
        <w:numPr>
          <w:ilvl w:val="0"/>
          <w:numId w:val="5"/>
        </w:numPr>
        <w:spacing w:after="0" w:line="360" w:lineRule="auto"/>
        <w:rPr>
          <w:rFonts w:cs="Arial"/>
        </w:rPr>
      </w:pPr>
      <w:r>
        <w:rPr>
          <w:rFonts w:cs="Arial"/>
        </w:rPr>
        <w:t>W przypadku, gdy nie można dokonać wyboru oferty najkorzystniejszej ze względu                               na to, że zostały złożone oferty o takiej samej cenie i takiej samej propozycji dot. parametrów, Zamawiający wzywa Wykonawców, którzy złożyli te oferty, do złożenia ofert dodatkowych w terminie określonym przez Zamawiającego. Oferta dodatkowa nie może zawierać cen wyższych niż te, które zostały zaoferowane w złożonej ofercie.</w:t>
      </w:r>
    </w:p>
    <w:p w:rsidR="00330A1A" w:rsidRDefault="00A073E9">
      <w:pPr>
        <w:numPr>
          <w:ilvl w:val="0"/>
          <w:numId w:val="5"/>
        </w:numPr>
        <w:spacing w:after="0" w:line="360" w:lineRule="auto"/>
        <w:contextualSpacing/>
        <w:rPr>
          <w:rFonts w:cs="Arial"/>
        </w:rPr>
      </w:pPr>
      <w:r>
        <w:rPr>
          <w:rFonts w:cs="Arial"/>
        </w:rPr>
        <w:t>Zamawiający nie może być powiązany kapitałowo ani osobowo z wykonawcami, którzy złożyli oferty. Oferta wykonawcy, który jest powiązany kapitałowo lub osobowo z Zamawiającym zostanie odrzucana i nie będzie podlegać dalszemu rozpatrywaniu.</w:t>
      </w:r>
    </w:p>
    <w:p w:rsidR="00330A1A" w:rsidRDefault="00A073E9">
      <w:pPr>
        <w:numPr>
          <w:ilvl w:val="0"/>
          <w:numId w:val="5"/>
        </w:numPr>
        <w:spacing w:before="240" w:after="0" w:line="360" w:lineRule="auto"/>
        <w:contextualSpacing/>
        <w:rPr>
          <w:rFonts w:cs="Arial"/>
        </w:rPr>
      </w:pPr>
      <w:r>
        <w:rPr>
          <w:rFonts w:cs="Arial"/>
        </w:rPr>
        <w:t>Wykonawcy nie przysługuje przewidziana Prawem zamówień publicznych procedura odwoławcza od decyzji Zamawiającego o wyborze oferty.</w:t>
      </w:r>
    </w:p>
    <w:p w:rsidR="00330A1A" w:rsidRDefault="00A073E9">
      <w:pPr>
        <w:numPr>
          <w:ilvl w:val="0"/>
          <w:numId w:val="5"/>
        </w:numPr>
        <w:spacing w:before="240" w:after="0" w:line="360" w:lineRule="auto"/>
        <w:contextualSpacing/>
        <w:rPr>
          <w:rFonts w:cs="Arial"/>
        </w:rPr>
      </w:pPr>
      <w:r>
        <w:rPr>
          <w:rFonts w:cs="Arial"/>
        </w:rPr>
        <w:t xml:space="preserve">Zamawiający zastrzega, że całościowa oferowana cena stanowi informację publiczną </w:t>
      </w:r>
      <w:r>
        <w:rPr>
          <w:rFonts w:cs="Arial"/>
        </w:rPr>
        <w:br/>
        <w:t>w rozumieniu Ustawy o dostępie do informacji publicznej i w przypadku zastrzeżenia jej przez oferenta jako tajemnicy przedsiębiorstwa lub tajemnicy przedsiębiorcy jego oferta zostanie odrzucona.</w:t>
      </w:r>
    </w:p>
    <w:p w:rsidR="00330A1A" w:rsidRDefault="00330A1A">
      <w:pPr>
        <w:spacing w:after="0" w:line="360" w:lineRule="auto"/>
        <w:rPr>
          <w:rFonts w:cs="Arial"/>
        </w:rPr>
      </w:pPr>
    </w:p>
    <w:p w:rsidR="00330A1A" w:rsidRDefault="00A073E9">
      <w:pPr>
        <w:spacing w:after="0" w:line="360" w:lineRule="auto"/>
        <w:contextualSpacing/>
        <w:rPr>
          <w:rFonts w:cs="Arial"/>
          <w:b/>
        </w:rPr>
      </w:pPr>
      <w:r>
        <w:rPr>
          <w:rFonts w:cs="Arial"/>
          <w:b/>
        </w:rPr>
        <w:t xml:space="preserve">IX. </w:t>
      </w:r>
      <w:r>
        <w:rPr>
          <w:rFonts w:cs="Arial"/>
          <w:b/>
        </w:rPr>
        <w:tab/>
        <w:t>Osoby do kontaktu:</w:t>
      </w:r>
    </w:p>
    <w:p w:rsidR="00330A1A" w:rsidRDefault="00A073E9">
      <w:pPr>
        <w:spacing w:after="0" w:line="360" w:lineRule="auto"/>
        <w:ind w:left="720"/>
        <w:contextualSpacing/>
      </w:pPr>
      <w:r>
        <w:t>Osobą uprawnioną przez Zamawiającego do porozumiewania się z Wykonawcami jest:</w:t>
      </w:r>
    </w:p>
    <w:p w:rsidR="00330A1A" w:rsidRDefault="00A073E9">
      <w:pPr>
        <w:spacing w:after="0" w:line="360" w:lineRule="auto"/>
        <w:ind w:left="720"/>
        <w:contextualSpacing/>
      </w:pPr>
      <w:r>
        <w:t xml:space="preserve">p. Adam Drozd – </w:t>
      </w:r>
      <w:hyperlink r:id="rId10">
        <w:r>
          <w:rPr>
            <w:rStyle w:val="czeinternetowe"/>
          </w:rPr>
          <w:t>a.drozd@zgkjezierzyce.pl</w:t>
        </w:r>
      </w:hyperlink>
    </w:p>
    <w:p w:rsidR="00330A1A" w:rsidRDefault="00330A1A">
      <w:pPr>
        <w:spacing w:after="0" w:line="360" w:lineRule="auto"/>
        <w:ind w:left="720"/>
        <w:contextualSpacing/>
        <w:rPr>
          <w:rFonts w:cs="Arial"/>
          <w:b/>
        </w:rPr>
      </w:pPr>
    </w:p>
    <w:p w:rsidR="00330A1A" w:rsidRDefault="00A073E9">
      <w:pPr>
        <w:widowControl w:val="0"/>
        <w:spacing w:after="0" w:line="36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X. </w:t>
      </w:r>
      <w:r>
        <w:rPr>
          <w:rFonts w:cs="Arial"/>
          <w:b/>
          <w:bCs/>
          <w:iCs/>
        </w:rPr>
        <w:tab/>
        <w:t>Inne</w:t>
      </w:r>
    </w:p>
    <w:p w:rsidR="00330A1A" w:rsidRDefault="00A073E9">
      <w:pPr>
        <w:widowControl w:val="0"/>
        <w:numPr>
          <w:ilvl w:val="0"/>
          <w:numId w:val="2"/>
        </w:numPr>
        <w:spacing w:after="0" w:line="360" w:lineRule="auto"/>
        <w:ind w:left="284" w:hanging="284"/>
        <w:rPr>
          <w:rFonts w:cs="Arial"/>
        </w:rPr>
      </w:pPr>
      <w:r>
        <w:rPr>
          <w:rFonts w:cs="Arial"/>
        </w:rPr>
        <w:t>Zamawiający nie będzie rozpatrywał ofert złożonych po upływie terminu na składanie ofert.</w:t>
      </w:r>
    </w:p>
    <w:p w:rsidR="00330A1A" w:rsidRDefault="00A073E9">
      <w:pPr>
        <w:widowControl w:val="0"/>
        <w:numPr>
          <w:ilvl w:val="0"/>
          <w:numId w:val="2"/>
        </w:numPr>
        <w:spacing w:after="0" w:line="360" w:lineRule="auto"/>
        <w:ind w:left="284" w:hanging="284"/>
        <w:rPr>
          <w:rFonts w:cs="Arial"/>
        </w:rPr>
      </w:pPr>
      <w:r>
        <w:rPr>
          <w:rFonts w:cs="Arial"/>
        </w:rPr>
        <w:t>Wykonawcom nie przysługuje zwrot kosztów udziału w postępowaniu..</w:t>
      </w:r>
    </w:p>
    <w:p w:rsidR="00330A1A" w:rsidRDefault="00A073E9">
      <w:pPr>
        <w:widowControl w:val="0"/>
        <w:numPr>
          <w:ilvl w:val="0"/>
          <w:numId w:val="2"/>
        </w:numPr>
        <w:spacing w:after="0" w:line="360" w:lineRule="auto"/>
        <w:ind w:left="284" w:hanging="284"/>
        <w:rPr>
          <w:rFonts w:cs="Arial"/>
        </w:rPr>
      </w:pPr>
      <w:r>
        <w:rPr>
          <w:rFonts w:cs="Arial"/>
        </w:rPr>
        <w:t>Komunikacja między Zamawiającym a Wykonawcami odbywa się za pośrednictwem poczty elektronicznej.</w:t>
      </w:r>
    </w:p>
    <w:p w:rsidR="00330A1A" w:rsidRDefault="00A073E9">
      <w:pPr>
        <w:pStyle w:val="western"/>
        <w:spacing w:before="280" w:after="0" w:line="360" w:lineRule="auto"/>
        <w:ind w:right="91"/>
      </w:pPr>
      <w:r>
        <w:rPr>
          <w:rFonts w:cs="Arial"/>
        </w:rPr>
        <w:t>Informacja o wyborze oferty lub rezygnacji z realizacji zamówienia zostanie przekazana Wykonawcom, którzy złożyli oferty oraz umieszczona na stronie</w:t>
      </w:r>
      <w:r>
        <w:rPr>
          <w:rFonts w:asciiTheme="minorHAnsi" w:hAnsiTheme="minorHAnsi"/>
          <w:color w:val="0563C1"/>
          <w:u w:val="single"/>
        </w:rPr>
        <w:t xml:space="preserve"> </w:t>
      </w:r>
      <w:hyperlink r:id="rId11">
        <w:r>
          <w:rPr>
            <w:rFonts w:asciiTheme="minorHAnsi" w:hAnsiTheme="minorHAnsi"/>
            <w:b/>
            <w:bCs/>
            <w:color w:val="0563C1"/>
            <w:u w:val="single"/>
          </w:rPr>
          <w:t>platformazakupowa.pl</w:t>
        </w:r>
      </w:hyperlink>
      <w:r>
        <w:rPr>
          <w:rFonts w:cs="Arial"/>
        </w:rPr>
        <w:t xml:space="preserve"> , na której ukazało się zapytanie ofertowe.</w:t>
      </w:r>
    </w:p>
    <w:p w:rsidR="00330A1A" w:rsidRDefault="00330A1A">
      <w:pPr>
        <w:widowControl w:val="0"/>
        <w:spacing w:after="0" w:line="360" w:lineRule="auto"/>
        <w:rPr>
          <w:rFonts w:cs="Arial"/>
        </w:rPr>
      </w:pPr>
    </w:p>
    <w:p w:rsidR="00330A1A" w:rsidRDefault="00A073E9">
      <w:pPr>
        <w:pStyle w:val="western"/>
        <w:spacing w:beforeAutospacing="0" w:after="40" w:line="360" w:lineRule="auto"/>
        <w:ind w:left="567" w:hanging="567"/>
        <w:rPr>
          <w:rFonts w:asciiTheme="minorHAnsi" w:hAnsiTheme="minorHAnsi"/>
        </w:rPr>
      </w:pPr>
      <w:r>
        <w:rPr>
          <w:rFonts w:cs="Arial"/>
          <w:b/>
        </w:rPr>
        <w:t xml:space="preserve">XI.  </w:t>
      </w:r>
      <w:r>
        <w:rPr>
          <w:rFonts w:cs="Arial"/>
          <w:b/>
        </w:rPr>
        <w:tab/>
      </w:r>
      <w:r>
        <w:rPr>
          <w:rFonts w:asciiTheme="minorHAnsi" w:hAnsiTheme="minorHAnsi"/>
          <w:b/>
          <w:bCs/>
        </w:rPr>
        <w:t>Ochrona danych osobowych</w:t>
      </w:r>
    </w:p>
    <w:p w:rsidR="00330A1A" w:rsidRDefault="00A073E9">
      <w:pPr>
        <w:spacing w:after="0" w:line="360" w:lineRule="auto"/>
        <w:ind w:left="425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1.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:rsidR="00330A1A" w:rsidRDefault="00A073E9">
      <w:pPr>
        <w:spacing w:beforeAutospacing="1" w:after="0" w:line="360" w:lineRule="auto"/>
        <w:ind w:left="851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1)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administratorem Pani/Pana danych osobowych jest Zakład Gospodarki Komunalnej w Jezierzycach Sp. z o.o., ul. Kolejowa 5, 76-200 Słupsk, reprezentowany przez Prezesa Zakładu Gospodarki Komunalnej w Jezierzycach Sp. z o.o.,</w:t>
      </w:r>
    </w:p>
    <w:p w:rsidR="00330A1A" w:rsidRDefault="00A073E9">
      <w:pPr>
        <w:spacing w:beforeAutospacing="1" w:after="0" w:line="360" w:lineRule="auto"/>
        <w:ind w:left="851" w:hanging="425"/>
      </w:pPr>
      <w:r>
        <w:rPr>
          <w:rFonts w:eastAsia="Times New Roman" w:cs="Times New Roman"/>
          <w:color w:val="000000"/>
          <w:lang w:eastAsia="pl-PL"/>
        </w:rPr>
        <w:t>2)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 xml:space="preserve">administrator wyznaczył Inspektora Danych Osobowych, z którym można się kontaktować pod adresem: Jarosław Siedlikowski, adres e-mail: </w:t>
      </w:r>
      <w:hyperlink r:id="rId12">
        <w:r>
          <w:rPr>
            <w:rFonts w:eastAsia="Times New Roman" w:cs="Times New Roman"/>
            <w:color w:val="0563C1"/>
            <w:u w:val="single"/>
            <w:lang w:eastAsia="pl-PL"/>
          </w:rPr>
          <w:t>iod@kimdom.slupsk.pl</w:t>
        </w:r>
      </w:hyperlink>
      <w:r>
        <w:rPr>
          <w:rFonts w:eastAsia="Times New Roman" w:cs="Times New Roman"/>
          <w:color w:val="000000"/>
          <w:lang w:eastAsia="pl-PL"/>
        </w:rPr>
        <w:t xml:space="preserve"> , telefon 606 788 434,</w:t>
      </w:r>
    </w:p>
    <w:p w:rsidR="00330A1A" w:rsidRDefault="00A073E9">
      <w:pPr>
        <w:spacing w:beforeAutospacing="1" w:after="0" w:line="360" w:lineRule="auto"/>
        <w:ind w:left="851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3)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Pani/Pana dane osobowe przetwarzane będą na podstawie art. 6 ust. 1 lit. c RODO w celu związanym z przedmiotowym postępowaniem o udzielenie zamówienia publicznego, prowadzonym w trybie podstawowym bez negocjacji,</w:t>
      </w:r>
    </w:p>
    <w:p w:rsidR="00330A1A" w:rsidRDefault="00A073E9">
      <w:pPr>
        <w:spacing w:beforeAutospacing="1" w:after="0" w:line="360" w:lineRule="auto"/>
        <w:ind w:left="851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4)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odbiorcami Pani/Pana danych osobowych będą osoby lub podmioty, którym udostępniona zostanie dokumentacja postępowania w oparciu o art. 74 ustawy Pzp.</w:t>
      </w:r>
    </w:p>
    <w:p w:rsidR="00330A1A" w:rsidRDefault="00A073E9">
      <w:pPr>
        <w:spacing w:beforeAutospacing="1" w:after="0" w:line="360" w:lineRule="auto"/>
        <w:ind w:left="851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5)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Pani/Pana dane osobowe będą przechowywane, zgodnie z art. 78 ust. 1 ustawy Pzp. przez okres 4 lat od dnia zakończenia postępowania o udzielenie zamówienia, a jeżeli czas trwania umowy przekracza 4 lata, okres przechowywania obejmuje cały czas trwania umowy,</w:t>
      </w:r>
    </w:p>
    <w:p w:rsidR="00330A1A" w:rsidRDefault="00A073E9">
      <w:pPr>
        <w:spacing w:beforeAutospacing="1" w:after="0" w:line="360" w:lineRule="auto"/>
        <w:ind w:left="851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6)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publicznego,</w:t>
      </w:r>
    </w:p>
    <w:p w:rsidR="00330A1A" w:rsidRDefault="00A073E9">
      <w:pPr>
        <w:spacing w:beforeAutospacing="1" w:after="0" w:line="360" w:lineRule="auto"/>
        <w:ind w:left="851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7)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w odniesieniu do Pani/Pana danych osobowych decyzje nie będą podejmowane w sposób zautomatyzowany, stosownie do art. 22 RODO,</w:t>
      </w:r>
    </w:p>
    <w:p w:rsidR="00330A1A" w:rsidRDefault="00A073E9">
      <w:pPr>
        <w:spacing w:beforeAutospacing="1" w:after="0" w:line="360" w:lineRule="auto"/>
        <w:ind w:left="851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8)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posiada Pani/Pan:</w:t>
      </w:r>
    </w:p>
    <w:p w:rsidR="00330A1A" w:rsidRDefault="00A073E9">
      <w:pPr>
        <w:spacing w:beforeAutospacing="1" w:after="0" w:line="360" w:lineRule="auto"/>
        <w:ind w:left="1276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a)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zamówienia),</w:t>
      </w:r>
    </w:p>
    <w:p w:rsidR="00330A1A" w:rsidRDefault="00A073E9">
      <w:pPr>
        <w:spacing w:beforeAutospacing="1" w:after="0" w:line="360" w:lineRule="auto"/>
        <w:ind w:left="1276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b) na podstawie art. 16 RODO prawo do sprostowania Pani/Pana danych osobowych (</w:t>
      </w:r>
      <w:r>
        <w:rPr>
          <w:rFonts w:eastAsia="Times New Roman" w:cs="Times New Roman"/>
          <w:iCs/>
          <w:color w:val="000000"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>
        <w:rPr>
          <w:rFonts w:eastAsia="Times New Roman" w:cs="Times New Roman"/>
          <w:color w:val="000000"/>
          <w:lang w:eastAsia="pl-PL"/>
        </w:rPr>
        <w:t>),</w:t>
      </w:r>
    </w:p>
    <w:p w:rsidR="00330A1A" w:rsidRDefault="00A073E9">
      <w:pPr>
        <w:spacing w:beforeAutospacing="1" w:after="0" w:line="360" w:lineRule="auto"/>
        <w:ind w:left="1276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c) 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>
        <w:rPr>
          <w:rFonts w:eastAsia="Times New Roman" w:cs="Times New Roman"/>
          <w:iCs/>
          <w:color w:val="000000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eastAsia="Times New Roman" w:cs="Times New Roman"/>
          <w:color w:val="000000"/>
          <w:lang w:eastAsia="pl-PL"/>
        </w:rPr>
        <w:t>),</w:t>
      </w:r>
    </w:p>
    <w:p w:rsidR="00330A1A" w:rsidRDefault="00A073E9">
      <w:pPr>
        <w:spacing w:beforeAutospacing="1" w:after="0" w:line="360" w:lineRule="auto"/>
        <w:ind w:left="1276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d)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 xml:space="preserve">prawo do wniesienia skargi do Prezesa Urzędu Ochrony Danych Osobowych, gdy uzna Pani/Pan, że przetwarzanie danych osobowych Pani/Pana dotyczących narusza przepisy RODO, </w:t>
      </w:r>
    </w:p>
    <w:p w:rsidR="00330A1A" w:rsidRDefault="00A073E9">
      <w:pPr>
        <w:spacing w:beforeAutospacing="1" w:after="0" w:line="360" w:lineRule="auto"/>
        <w:ind w:left="851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9) nie przysługuje Pani/Panu:</w:t>
      </w:r>
    </w:p>
    <w:p w:rsidR="00330A1A" w:rsidRDefault="00A073E9">
      <w:pPr>
        <w:spacing w:beforeAutospacing="1" w:after="0" w:line="360" w:lineRule="auto"/>
        <w:ind w:left="1276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a)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w związku z art. 17 ust. 3 lit. b, d lub e RODO prawo do usunięcia danych osobowych,</w:t>
      </w:r>
    </w:p>
    <w:p w:rsidR="00330A1A" w:rsidRDefault="00A073E9">
      <w:pPr>
        <w:spacing w:beforeAutospacing="1" w:after="0" w:line="360" w:lineRule="auto"/>
        <w:ind w:left="1276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b)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prawo do przenoszenia danych osobowych, o którym mowa w art. 20 RODO,</w:t>
      </w:r>
    </w:p>
    <w:p w:rsidR="00330A1A" w:rsidRDefault="00A073E9">
      <w:pPr>
        <w:spacing w:beforeAutospacing="1" w:after="0" w:line="360" w:lineRule="auto"/>
        <w:ind w:left="1276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c)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na podstawie art. 21 RODO prawo sprzeciwu, wobec przetwarzania danych osobowych, gdyż podstawą prawną przetwarzania Pani/Pana danych osobowych jest art. 6 ust. 1 lit. c RODO,</w:t>
      </w:r>
    </w:p>
    <w:p w:rsidR="00330A1A" w:rsidRDefault="00A073E9">
      <w:pPr>
        <w:spacing w:beforeAutospacing="1" w:after="0" w:line="360" w:lineRule="auto"/>
        <w:ind w:left="851" w:hanging="425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10) 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330A1A" w:rsidRDefault="00330A1A">
      <w:pPr>
        <w:spacing w:after="0" w:line="360" w:lineRule="auto"/>
      </w:pPr>
    </w:p>
    <w:sectPr w:rsidR="00330A1A">
      <w:footerReference w:type="default" r:id="rId13"/>
      <w:headerReference w:type="first" r:id="rId14"/>
      <w:footerReference w:type="first" r:id="rId15"/>
      <w:pgSz w:w="11906" w:h="16838"/>
      <w:pgMar w:top="1134" w:right="1416" w:bottom="993" w:left="1418" w:header="0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014" w:rsidRDefault="00A073E9">
      <w:pPr>
        <w:spacing w:after="0" w:line="240" w:lineRule="auto"/>
      </w:pPr>
      <w:r>
        <w:separator/>
      </w:r>
    </w:p>
  </w:endnote>
  <w:endnote w:type="continuationSeparator" w:id="0">
    <w:p w:rsidR="008D6014" w:rsidRDefault="00A0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355613"/>
      <w:docPartObj>
        <w:docPartGallery w:val="Page Numbers (Bottom of Page)"/>
        <w:docPartUnique/>
      </w:docPartObj>
    </w:sdtPr>
    <w:sdtEndPr/>
    <w:sdtContent>
      <w:p w:rsidR="00330A1A" w:rsidRDefault="00A073E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D5EF4">
          <w:rPr>
            <w:noProof/>
          </w:rPr>
          <w:t>5</w:t>
        </w:r>
        <w:r>
          <w:fldChar w:fldCharType="end"/>
        </w:r>
      </w:p>
    </w:sdtContent>
  </w:sdt>
  <w:p w:rsidR="00330A1A" w:rsidRDefault="00330A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836360"/>
      <w:docPartObj>
        <w:docPartGallery w:val="Page Numbers (Top of Page)"/>
        <w:docPartUnique/>
      </w:docPartObj>
    </w:sdtPr>
    <w:sdtEndPr/>
    <w:sdtContent>
      <w:p w:rsidR="00330A1A" w:rsidRDefault="00A073E9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  <w:sz w:val="24"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6D5EF4">
          <w:rPr>
            <w:b/>
            <w:bCs/>
            <w:noProof/>
            <w:sz w:val="24"/>
          </w:rPr>
          <w:t>1</w:t>
        </w:r>
        <w:r>
          <w:rPr>
            <w:b/>
            <w:bCs/>
            <w:sz w:val="24"/>
          </w:rPr>
          <w:fldChar w:fldCharType="end"/>
        </w:r>
        <w:r>
          <w:t xml:space="preserve"> z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  <w:sz w:val="24"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6D5EF4">
          <w:rPr>
            <w:b/>
            <w:bCs/>
            <w:noProof/>
            <w:sz w:val="24"/>
          </w:rPr>
          <w:t>7</w:t>
        </w:r>
        <w:r>
          <w:rPr>
            <w:b/>
            <w:bCs/>
            <w:sz w:val="24"/>
          </w:rPr>
          <w:fldChar w:fldCharType="end"/>
        </w:r>
      </w:p>
    </w:sdtContent>
  </w:sdt>
  <w:p w:rsidR="00330A1A" w:rsidRDefault="00330A1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014" w:rsidRDefault="00A073E9">
      <w:pPr>
        <w:spacing w:after="0" w:line="240" w:lineRule="auto"/>
      </w:pPr>
      <w:r>
        <w:separator/>
      </w:r>
    </w:p>
  </w:footnote>
  <w:footnote w:type="continuationSeparator" w:id="0">
    <w:p w:rsidR="008D6014" w:rsidRDefault="00A0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A51" w:rsidRDefault="004F4A51" w:rsidP="004F4A51">
    <w:pPr>
      <w:pStyle w:val="Tekstdymka"/>
      <w:rPr>
        <w:rFonts w:ascii="Calibri" w:hAnsi="Calibri" w:cs="Calibri"/>
        <w:b/>
        <w:i/>
        <w:sz w:val="20"/>
        <w:szCs w:val="20"/>
      </w:rPr>
    </w:pPr>
  </w:p>
  <w:p w:rsidR="004F4A51" w:rsidRDefault="004F4A51" w:rsidP="004F4A51">
    <w:pPr>
      <w:tabs>
        <w:tab w:val="left" w:pos="7938"/>
      </w:tabs>
      <w:suppressAutoHyphens w:val="0"/>
      <w:ind w:right="850"/>
      <w:rPr>
        <w:rFonts w:ascii="Calibri" w:hAnsi="Calibri"/>
      </w:rPr>
    </w:pPr>
    <w:r>
      <w:rPr>
        <w:rFonts w:ascii="Calibri" w:eastAsia="Arial Unicode MS" w:hAnsi="Calibri" w:cs="Arial"/>
        <w:b/>
        <w:bCs/>
        <w:color w:val="000000"/>
        <w:spacing w:val="10"/>
        <w:sz w:val="24"/>
        <w:szCs w:val="24"/>
      </w:rPr>
      <w:t>ZAKUP I DOSTAWA FORMIE LEASINGU OPERACYJNEGO FABRYCZNIE NOWEGO SAMOCHODU OSOBOWEGO Z NAPĘDEM ELEKTRYCZNYM</w:t>
    </w:r>
  </w:p>
  <w:p w:rsidR="004F4A51" w:rsidRDefault="004F4A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5A04"/>
    <w:multiLevelType w:val="multilevel"/>
    <w:tmpl w:val="305EE98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28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240" w:hanging="360"/>
      </w:pPr>
      <w:rPr>
        <w:b w:val="0"/>
        <w:bCs w:val="0"/>
      </w:rPr>
    </w:lvl>
  </w:abstractNum>
  <w:abstractNum w:abstractNumId="1" w15:restartNumberingAfterBreak="0">
    <w:nsid w:val="14AA63B4"/>
    <w:multiLevelType w:val="multilevel"/>
    <w:tmpl w:val="6930CC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6881599"/>
    <w:multiLevelType w:val="multilevel"/>
    <w:tmpl w:val="8E5A9AB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28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240" w:hanging="360"/>
      </w:pPr>
      <w:rPr>
        <w:b w:val="0"/>
        <w:bCs w:val="0"/>
      </w:rPr>
    </w:lvl>
  </w:abstractNum>
  <w:abstractNum w:abstractNumId="3" w15:restartNumberingAfterBreak="0">
    <w:nsid w:val="19591135"/>
    <w:multiLevelType w:val="multilevel"/>
    <w:tmpl w:val="8402C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75AA0"/>
    <w:multiLevelType w:val="multilevel"/>
    <w:tmpl w:val="FA4E42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2C211C18"/>
    <w:multiLevelType w:val="hybridMultilevel"/>
    <w:tmpl w:val="796219AE"/>
    <w:lvl w:ilvl="0" w:tplc="77880F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55319"/>
    <w:multiLevelType w:val="multilevel"/>
    <w:tmpl w:val="65D28E8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28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240" w:hanging="360"/>
      </w:pPr>
      <w:rPr>
        <w:b w:val="0"/>
        <w:bCs w:val="0"/>
      </w:rPr>
    </w:lvl>
  </w:abstractNum>
  <w:abstractNum w:abstractNumId="7" w15:restartNumberingAfterBreak="0">
    <w:nsid w:val="39A5292A"/>
    <w:multiLevelType w:val="multilevel"/>
    <w:tmpl w:val="F7A4ED34"/>
    <w:lvl w:ilvl="0">
      <w:start w:val="1"/>
      <w:numFmt w:val="upperRoman"/>
      <w:lvlText w:val="%1."/>
      <w:lvlJc w:val="right"/>
      <w:pPr>
        <w:ind w:left="1080" w:hanging="72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558FF"/>
    <w:multiLevelType w:val="multilevel"/>
    <w:tmpl w:val="DF22D47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28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240" w:hanging="360"/>
      </w:pPr>
      <w:rPr>
        <w:b w:val="0"/>
        <w:bCs w:val="0"/>
      </w:rPr>
    </w:lvl>
  </w:abstractNum>
  <w:abstractNum w:abstractNumId="9" w15:restartNumberingAfterBreak="0">
    <w:nsid w:val="4B5A7707"/>
    <w:multiLevelType w:val="multilevel"/>
    <w:tmpl w:val="1962283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F4851"/>
    <w:multiLevelType w:val="multilevel"/>
    <w:tmpl w:val="443624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B196751"/>
    <w:multiLevelType w:val="multilevel"/>
    <w:tmpl w:val="B0D462B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28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240" w:hanging="360"/>
      </w:pPr>
      <w:rPr>
        <w:b w:val="0"/>
        <w:bCs w:val="0"/>
      </w:rPr>
    </w:lvl>
  </w:abstractNum>
  <w:abstractNum w:abstractNumId="12" w15:restartNumberingAfterBreak="0">
    <w:nsid w:val="775D7A55"/>
    <w:multiLevelType w:val="multilevel"/>
    <w:tmpl w:val="CACC79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CA3F63"/>
    <w:multiLevelType w:val="multilevel"/>
    <w:tmpl w:val="E50A4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3"/>
  </w:num>
  <w:num w:numId="5">
    <w:abstractNumId w:val="13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1"/>
  </w:num>
  <w:num w:numId="11">
    <w:abstractNumId w:val="10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1A"/>
    <w:rsid w:val="001356F9"/>
    <w:rsid w:val="001D4D89"/>
    <w:rsid w:val="00330A1A"/>
    <w:rsid w:val="00376035"/>
    <w:rsid w:val="004F4A51"/>
    <w:rsid w:val="006D5EF4"/>
    <w:rsid w:val="00785BFE"/>
    <w:rsid w:val="008D6014"/>
    <w:rsid w:val="00910D21"/>
    <w:rsid w:val="00A073E9"/>
    <w:rsid w:val="00AE7491"/>
    <w:rsid w:val="00EF54E1"/>
    <w:rsid w:val="00F37923"/>
    <w:rsid w:val="00F4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489EF-D8BC-4459-851B-07D7A5C3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D3BB3"/>
    <w:rPr>
      <w:rFonts w:ascii="Calibri" w:hAnsi="Calibri" w:cs="Times New Roman"/>
      <w:sz w:val="20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CD7BD2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1720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E22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E22D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E22D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5E22D9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Internetlink">
    <w:name w:val="Internet link"/>
    <w:qFormat/>
    <w:rPr>
      <w:color w:val="0563C1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1720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D3BB3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hAnsi="Calibri" w:cs="Times New Roman"/>
      <w:sz w:val="20"/>
      <w:szCs w:val="24"/>
    </w:rPr>
  </w:style>
  <w:style w:type="paragraph" w:styleId="Akapitzlist">
    <w:name w:val="List Paragraph"/>
    <w:basedOn w:val="Normalny"/>
    <w:qFormat/>
    <w:rsid w:val="007D3B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E22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E22D9"/>
    <w:rPr>
      <w:b/>
      <w:bCs/>
    </w:rPr>
  </w:style>
  <w:style w:type="paragraph" w:styleId="Tekstdymka">
    <w:name w:val="Balloon Text"/>
    <w:basedOn w:val="Normalny"/>
    <w:link w:val="TekstdymkaZnak"/>
    <w:unhideWhenUsed/>
    <w:qFormat/>
    <w:rsid w:val="005E22D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013135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western">
    <w:name w:val="western"/>
    <w:basedOn w:val="Normalny"/>
    <w:qFormat/>
    <w:rsid w:val="002E7803"/>
    <w:pPr>
      <w:spacing w:beforeAutospacing="1" w:after="142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Normalny"/>
    <w:next w:val="Standard"/>
    <w:qFormat/>
    <w:rsid w:val="009A330F"/>
    <w:pPr>
      <w:widowControl w:val="0"/>
      <w:suppressLineNumbers/>
      <w:spacing w:before="120" w:after="120" w:line="240" w:lineRule="auto"/>
      <w:jc w:val="center"/>
    </w:pPr>
    <w:rPr>
      <w:rFonts w:ascii="Times New Roman" w:eastAsia="Lucida Sans Unicode" w:hAnsi="Times New Roman" w:cs="Arial"/>
      <w:b/>
      <w:bCs/>
      <w:i/>
      <w:iCs/>
      <w:color w:val="000000"/>
      <w:kern w:val="2"/>
      <w:sz w:val="24"/>
      <w:szCs w:val="24"/>
      <w:lang w:eastAsia="zh-CN" w:bidi="en-US"/>
    </w:rPr>
  </w:style>
  <w:style w:type="paragraph" w:customStyle="1" w:styleId="redniasiatka21">
    <w:name w:val="Średnia siatka 21"/>
    <w:qFormat/>
    <w:rsid w:val="009A330F"/>
    <w:pPr>
      <w:suppressAutoHyphens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D3BB3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gkjezierzyc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kimdom.slupsk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.drozd@zgkjezierzy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AAD3-7FB6-49A0-95D1-8B618A3A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4050</TotalTime>
  <Pages>7</Pages>
  <Words>1886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Chruściel Małgorzata</dc:creator>
  <dc:description/>
  <cp:lastModifiedBy>User</cp:lastModifiedBy>
  <cp:revision>24</cp:revision>
  <cp:lastPrinted>2021-11-22T08:09:00Z</cp:lastPrinted>
  <dcterms:created xsi:type="dcterms:W3CDTF">2021-11-19T08:12:00Z</dcterms:created>
  <dcterms:modified xsi:type="dcterms:W3CDTF">2021-11-26T12:21:00Z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