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0B" w:rsidRPr="00F0050B" w:rsidRDefault="00F0050B" w:rsidP="00F0050B">
      <w:pPr>
        <w:pStyle w:val="Zwykytekst"/>
        <w:jc w:val="center"/>
        <w:rPr>
          <w:rFonts w:ascii="Segoe UI" w:hAnsi="Segoe UI" w:cs="Segoe UI"/>
          <w:b/>
          <w:bCs/>
          <w:sz w:val="28"/>
          <w:szCs w:val="28"/>
        </w:rPr>
      </w:pPr>
      <w:r w:rsidRPr="00F0050B">
        <w:rPr>
          <w:rFonts w:ascii="Segoe UI" w:hAnsi="Segoe UI" w:cs="Segoe UI"/>
          <w:b/>
          <w:bCs/>
          <w:sz w:val="28"/>
          <w:szCs w:val="28"/>
        </w:rPr>
        <w:t>OFERTA WYKONAWCY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4"/>
          <w:szCs w:val="24"/>
        </w:rPr>
      </w:pP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2"/>
          <w:szCs w:val="22"/>
        </w:rPr>
        <w:t>Międzynarodowe Targi Poznańskie sp. z o.o.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ul. Głogowska 14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60-734 Poznań</w:t>
      </w:r>
    </w:p>
    <w:p w:rsidR="00F0050B" w:rsidRDefault="00F0050B" w:rsidP="00F0050B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6211"/>
      </w:tblGrid>
      <w:tr w:rsidR="00F0050B" w:rsidRPr="00EF3D1D" w:rsidTr="003B5E75">
        <w:trPr>
          <w:trHeight w:val="28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050B" w:rsidRPr="00EF3D1D" w:rsidRDefault="00F0050B" w:rsidP="006F088E">
            <w:pPr>
              <w:jc w:val="both"/>
              <w:rPr>
                <w:rFonts w:ascii="Arial" w:hAnsi="Arial" w:cs="Arial"/>
                <w:b/>
                <w:bCs/>
                <w:i/>
                <w:iCs/>
                <w:spacing w:val="-4"/>
              </w:rPr>
            </w:pPr>
            <w:r w:rsidRPr="00EF3D1D">
              <w:rPr>
                <w:rFonts w:ascii="Arial" w:hAnsi="Arial" w:cs="Arial"/>
                <w:b/>
                <w:bCs/>
                <w:i/>
                <w:iCs/>
                <w:spacing w:val="-4"/>
              </w:rPr>
              <w:t>Oferent:</w:t>
            </w:r>
          </w:p>
        </w:tc>
      </w:tr>
      <w:tr w:rsidR="00F0050B" w:rsidRPr="00EF3D1D" w:rsidTr="006F088E">
        <w:trPr>
          <w:trHeight w:val="11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Nazwa Oferenta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81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siedziby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7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internetowy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NIP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Informacja o  KRS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Kapitał zakładowy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050B" w:rsidRPr="00917D42" w:rsidRDefault="00F0050B" w:rsidP="006F088E">
            <w:pPr>
              <w:jc w:val="both"/>
              <w:rPr>
                <w:rFonts w:cs="Arial"/>
                <w:b/>
                <w:bCs/>
                <w:i/>
                <w:iCs/>
                <w:spacing w:val="-4"/>
              </w:rPr>
            </w:pPr>
            <w:r w:rsidRPr="00917D42">
              <w:rPr>
                <w:rFonts w:cs="Arial"/>
                <w:b/>
                <w:bCs/>
                <w:i/>
                <w:iCs/>
                <w:spacing w:val="-4"/>
              </w:rPr>
              <w:t>Osoba upoważniona do prowadzenia rozmów handlowych</w:t>
            </w: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Imię i Nazwisko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 xml:space="preserve">Telefon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Telefon komórkowy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Faks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Email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</w:tbl>
    <w:p w:rsidR="00F0050B" w:rsidRPr="00AA61C1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AA61C1">
        <w:rPr>
          <w:rFonts w:ascii="Segoe UI" w:hAnsi="Segoe UI" w:cs="Segoe UI"/>
          <w:sz w:val="22"/>
          <w:szCs w:val="22"/>
        </w:rPr>
        <w:t xml:space="preserve">Nawiązując do otrzymanej dokumentacji ofertowej nr </w:t>
      </w:r>
      <w:r w:rsidR="00414A01" w:rsidRPr="00AA61C1">
        <w:rPr>
          <w:rFonts w:ascii="Segoe UI" w:hAnsi="Segoe UI" w:cs="Segoe UI"/>
          <w:sz w:val="22"/>
          <w:szCs w:val="22"/>
        </w:rPr>
        <w:t>MTP/2023/DAL6</w:t>
      </w:r>
      <w:r w:rsidR="00414A01" w:rsidRPr="005D0BA9">
        <w:rPr>
          <w:rFonts w:ascii="Segoe UI" w:hAnsi="Segoe UI" w:cs="Segoe UI"/>
          <w:sz w:val="22"/>
          <w:szCs w:val="22"/>
        </w:rPr>
        <w:t>/</w:t>
      </w:r>
      <w:r w:rsidR="005D0BA9" w:rsidRPr="005D0BA9">
        <w:rPr>
          <w:rFonts w:ascii="Segoe UI" w:hAnsi="Segoe UI" w:cs="Segoe UI"/>
          <w:sz w:val="22"/>
          <w:szCs w:val="22"/>
        </w:rPr>
        <w:t>17</w:t>
      </w:r>
      <w:r w:rsidRPr="005D0BA9">
        <w:rPr>
          <w:rFonts w:ascii="Segoe UI" w:hAnsi="Segoe UI" w:cs="Segoe UI"/>
          <w:sz w:val="22"/>
          <w:szCs w:val="22"/>
        </w:rPr>
        <w:t xml:space="preserve"> </w:t>
      </w:r>
    </w:p>
    <w:p w:rsidR="00F0050B" w:rsidRPr="00AA61C1" w:rsidRDefault="003B5E75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AA61C1">
        <w:rPr>
          <w:rFonts w:ascii="Segoe UI" w:hAnsi="Segoe UI" w:cs="Segoe UI"/>
          <w:sz w:val="22"/>
          <w:szCs w:val="22"/>
        </w:rPr>
        <w:t xml:space="preserve">    </w:t>
      </w:r>
      <w:r w:rsidR="00F0050B" w:rsidRPr="00AA61C1">
        <w:rPr>
          <w:rFonts w:ascii="Segoe UI" w:hAnsi="Segoe UI" w:cs="Segoe UI"/>
          <w:sz w:val="22"/>
          <w:szCs w:val="22"/>
        </w:rPr>
        <w:t xml:space="preserve">                 </w:t>
      </w:r>
    </w:p>
    <w:p w:rsidR="00F0050B" w:rsidRPr="00AA61C1" w:rsidRDefault="00F0050B" w:rsidP="00F0050B">
      <w:pPr>
        <w:pStyle w:val="Zwykytekst"/>
        <w:jc w:val="both"/>
        <w:rPr>
          <w:rFonts w:ascii="Segoe UI" w:hAnsi="Segoe UI" w:cs="Segoe UI"/>
          <w:sz w:val="22"/>
          <w:szCs w:val="22"/>
        </w:rPr>
      </w:pPr>
      <w:r w:rsidRPr="00AA61C1">
        <w:rPr>
          <w:rFonts w:ascii="Segoe UI" w:hAnsi="Segoe UI" w:cs="Segoe UI"/>
          <w:sz w:val="22"/>
          <w:szCs w:val="22"/>
        </w:rPr>
        <w:t xml:space="preserve">1. Oferujemy wykonanie robót </w:t>
      </w:r>
      <w:r w:rsidRPr="00AA61C1">
        <w:rPr>
          <w:rFonts w:ascii="Segoe UI" w:hAnsi="Segoe UI" w:cs="Segoe UI"/>
          <w:bCs/>
          <w:sz w:val="22"/>
          <w:szCs w:val="22"/>
        </w:rPr>
        <w:t xml:space="preserve">związanych z </w:t>
      </w:r>
      <w:r w:rsidR="00685F99" w:rsidRPr="00AA61C1">
        <w:rPr>
          <w:rStyle w:val="Tytuksiki"/>
          <w:rFonts w:ascii="Segoe UI" w:hAnsi="Segoe UI" w:cs="Segoe UI"/>
          <w:b w:val="0"/>
          <w:sz w:val="22"/>
          <w:szCs w:val="22"/>
        </w:rPr>
        <w:t xml:space="preserve">odtworzeniem kanalizacji kablowej: elektroenergetycznej i teletechnicznej wraz z przełożeniem kabli SN, </w:t>
      </w:r>
      <w:proofErr w:type="spellStart"/>
      <w:r w:rsidR="00685F99" w:rsidRPr="00AA61C1">
        <w:rPr>
          <w:rStyle w:val="Tytuksiki"/>
          <w:rFonts w:ascii="Segoe UI" w:hAnsi="Segoe UI" w:cs="Segoe UI"/>
          <w:b w:val="0"/>
          <w:sz w:val="22"/>
          <w:szCs w:val="22"/>
        </w:rPr>
        <w:t>nn</w:t>
      </w:r>
      <w:proofErr w:type="spellEnd"/>
      <w:r w:rsidR="005D0BA9">
        <w:rPr>
          <w:rStyle w:val="Tytuksiki"/>
          <w:rFonts w:ascii="Segoe UI" w:hAnsi="Segoe UI" w:cs="Segoe UI"/>
          <w:b w:val="0"/>
          <w:sz w:val="22"/>
          <w:szCs w:val="22"/>
        </w:rPr>
        <w:t>, p.poż</w:t>
      </w:r>
      <w:bookmarkStart w:id="0" w:name="_GoBack"/>
      <w:bookmarkEnd w:id="0"/>
      <w:r w:rsidR="005D0BA9">
        <w:rPr>
          <w:rStyle w:val="Tytuksiki"/>
          <w:rFonts w:ascii="Segoe UI" w:hAnsi="Segoe UI" w:cs="Segoe UI"/>
          <w:b w:val="0"/>
          <w:sz w:val="22"/>
          <w:szCs w:val="22"/>
        </w:rPr>
        <w:t>.</w:t>
      </w:r>
      <w:r w:rsidR="00685F99" w:rsidRPr="00AA61C1">
        <w:rPr>
          <w:rStyle w:val="Tytuksiki"/>
          <w:rFonts w:ascii="Segoe UI" w:hAnsi="Segoe UI" w:cs="Segoe UI"/>
          <w:b w:val="0"/>
          <w:sz w:val="22"/>
          <w:szCs w:val="22"/>
        </w:rPr>
        <w:t xml:space="preserve"> i światłowodów pomiędzy pawilonami 3A-4-5 na terenie </w:t>
      </w:r>
      <w:proofErr w:type="spellStart"/>
      <w:r w:rsidR="00685F99" w:rsidRPr="00AA61C1">
        <w:rPr>
          <w:rStyle w:val="Tytuksiki"/>
          <w:rFonts w:ascii="Segoe UI" w:hAnsi="Segoe UI" w:cs="Segoe UI"/>
          <w:b w:val="0"/>
          <w:sz w:val="22"/>
          <w:szCs w:val="22"/>
        </w:rPr>
        <w:t>mtp</w:t>
      </w:r>
      <w:proofErr w:type="spellEnd"/>
      <w:r w:rsidR="00685F99" w:rsidRPr="00AA61C1">
        <w:rPr>
          <w:rStyle w:val="Tytuksiki"/>
          <w:rFonts w:ascii="Segoe UI" w:hAnsi="Segoe UI" w:cs="Segoe UI"/>
          <w:b w:val="0"/>
          <w:sz w:val="22"/>
          <w:szCs w:val="22"/>
        </w:rPr>
        <w:t>, opracowaniem projektu wykonawczego niezbędnego do realizacji zadania</w:t>
      </w:r>
      <w:r w:rsidR="00685F99" w:rsidRPr="00AA61C1">
        <w:rPr>
          <w:rStyle w:val="Tytuksiki"/>
          <w:rFonts w:ascii="Segoe UI" w:hAnsi="Segoe UI" w:cs="Segoe UI"/>
          <w:sz w:val="22"/>
          <w:szCs w:val="22"/>
        </w:rPr>
        <w:t xml:space="preserve"> </w:t>
      </w:r>
      <w:r w:rsidRPr="00AA61C1">
        <w:rPr>
          <w:rFonts w:ascii="Segoe UI" w:hAnsi="Segoe UI" w:cs="Segoe UI"/>
          <w:bCs/>
          <w:sz w:val="22"/>
          <w:szCs w:val="22"/>
        </w:rPr>
        <w:t>zlokalizowanego na terenie MTP</w:t>
      </w:r>
      <w:r w:rsidR="009860CE" w:rsidRPr="00AA61C1">
        <w:rPr>
          <w:rFonts w:ascii="Segoe UI" w:hAnsi="Segoe UI" w:cs="Segoe UI"/>
          <w:bCs/>
          <w:sz w:val="22"/>
          <w:szCs w:val="22"/>
        </w:rPr>
        <w:t xml:space="preserve">, </w:t>
      </w:r>
      <w:r w:rsidRPr="00AA61C1">
        <w:rPr>
          <w:rFonts w:ascii="Segoe UI" w:hAnsi="Segoe UI" w:cs="Segoe UI"/>
          <w:sz w:val="22"/>
          <w:szCs w:val="22"/>
        </w:rPr>
        <w:t xml:space="preserve">zgodnie  dokumentacją ofertową:  </w:t>
      </w:r>
    </w:p>
    <w:p w:rsidR="00F0050B" w:rsidRDefault="00C8206C" w:rsidP="00F0050B">
      <w:pPr>
        <w:pStyle w:val="Zwykytekst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>1.1. Wariant I – wykop</w:t>
      </w:r>
      <w:r w:rsidR="00A4348A">
        <w:rPr>
          <w:rFonts w:ascii="Segoe UI" w:hAnsi="Segoe UI" w:cs="Segoe UI"/>
          <w:bCs/>
          <w:color w:val="000000"/>
          <w:sz w:val="22"/>
          <w:szCs w:val="22"/>
        </w:rPr>
        <w:t xml:space="preserve"> otwarty</w:t>
      </w:r>
      <w:r>
        <w:rPr>
          <w:rFonts w:ascii="Segoe UI" w:hAnsi="Segoe UI" w:cs="Segoe UI"/>
          <w:bCs/>
          <w:color w:val="000000"/>
          <w:sz w:val="22"/>
          <w:szCs w:val="22"/>
        </w:rPr>
        <w:t>:</w:t>
      </w:r>
    </w:p>
    <w:p w:rsidR="00C8206C" w:rsidRPr="00AA61C1" w:rsidRDefault="00C8206C" w:rsidP="00F0050B">
      <w:pPr>
        <w:pStyle w:val="Zwykytekst"/>
        <w:rPr>
          <w:rFonts w:ascii="Segoe UI" w:hAnsi="Segoe UI" w:cs="Segoe UI"/>
          <w:bCs/>
          <w:color w:val="000000"/>
          <w:sz w:val="22"/>
          <w:szCs w:val="22"/>
        </w:rPr>
      </w:pPr>
    </w:p>
    <w:p w:rsidR="00F0050B" w:rsidRPr="00AA61C1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AA61C1">
        <w:rPr>
          <w:rFonts w:ascii="Segoe UI" w:hAnsi="Segoe UI" w:cs="Segoe UI"/>
          <w:sz w:val="22"/>
          <w:szCs w:val="22"/>
        </w:rPr>
        <w:t xml:space="preserve">                           w kwocie           ………………………………………………………………PLN netto </w:t>
      </w:r>
    </w:p>
    <w:p w:rsidR="00F0050B" w:rsidRPr="00AA61C1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AA61C1">
        <w:rPr>
          <w:rFonts w:ascii="Segoe UI" w:hAnsi="Segoe UI" w:cs="Segoe UI"/>
          <w:sz w:val="22"/>
          <w:szCs w:val="22"/>
        </w:rPr>
        <w:t xml:space="preserve">                            słownie : ………………..……………………………………………………………….</w:t>
      </w:r>
    </w:p>
    <w:p w:rsidR="00F0050B" w:rsidRPr="00AA61C1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AA61C1">
        <w:rPr>
          <w:rFonts w:ascii="Segoe UI" w:hAnsi="Segoe UI" w:cs="Segoe UI"/>
          <w:sz w:val="22"/>
          <w:szCs w:val="22"/>
        </w:rPr>
        <w:t xml:space="preserve">                           + podatek VAT wg stawki obowiązującej w dniu wystawienia faktury.</w:t>
      </w:r>
    </w:p>
    <w:p w:rsidR="00F0050B" w:rsidRPr="00AA61C1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C8206C" w:rsidRDefault="00C8206C">
      <w:pPr>
        <w:rPr>
          <w:rFonts w:eastAsia="Times New Roman" w:cs="Segoe UI"/>
          <w:sz w:val="22"/>
          <w:szCs w:val="22"/>
          <w:lang w:eastAsia="pl-PL"/>
        </w:rPr>
      </w:pPr>
      <w:r>
        <w:rPr>
          <w:rFonts w:cs="Segoe UI"/>
          <w:sz w:val="22"/>
          <w:szCs w:val="22"/>
        </w:rPr>
        <w:br w:type="page"/>
      </w:r>
    </w:p>
    <w:p w:rsidR="00AA61C1" w:rsidRDefault="00C8206C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1.2. Wariant II – </w:t>
      </w:r>
      <w:proofErr w:type="spellStart"/>
      <w:r>
        <w:rPr>
          <w:rFonts w:ascii="Segoe UI" w:hAnsi="Segoe UI" w:cs="Segoe UI"/>
          <w:sz w:val="22"/>
          <w:szCs w:val="22"/>
        </w:rPr>
        <w:t>bezwykopowy</w:t>
      </w:r>
      <w:proofErr w:type="spellEnd"/>
      <w:r w:rsidR="004C4DBB">
        <w:rPr>
          <w:rFonts w:ascii="Segoe UI" w:hAnsi="Segoe UI" w:cs="Segoe UI"/>
          <w:sz w:val="22"/>
          <w:szCs w:val="22"/>
        </w:rPr>
        <w:t xml:space="preserve"> (przewierty kierowane)</w:t>
      </w:r>
      <w:r>
        <w:rPr>
          <w:rFonts w:ascii="Segoe UI" w:hAnsi="Segoe UI" w:cs="Segoe UI"/>
          <w:sz w:val="22"/>
          <w:szCs w:val="22"/>
        </w:rPr>
        <w:t>:</w:t>
      </w:r>
    </w:p>
    <w:p w:rsidR="00C8206C" w:rsidRDefault="00C8206C" w:rsidP="00C8206C">
      <w:pPr>
        <w:pStyle w:val="Zwykytekst"/>
        <w:rPr>
          <w:rFonts w:ascii="Segoe UI" w:hAnsi="Segoe UI" w:cs="Segoe UI"/>
          <w:sz w:val="22"/>
          <w:szCs w:val="22"/>
        </w:rPr>
      </w:pPr>
      <w:r w:rsidRPr="00AA61C1">
        <w:rPr>
          <w:rFonts w:ascii="Segoe UI" w:hAnsi="Segoe UI" w:cs="Segoe UI"/>
          <w:sz w:val="22"/>
          <w:szCs w:val="22"/>
        </w:rPr>
        <w:t xml:space="preserve">                           </w:t>
      </w:r>
    </w:p>
    <w:p w:rsidR="00C8206C" w:rsidRPr="00AA61C1" w:rsidRDefault="00C8206C" w:rsidP="00C8206C">
      <w:pPr>
        <w:pStyle w:val="Zwykytekst"/>
        <w:ind w:left="720" w:firstLine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</w:t>
      </w:r>
      <w:r w:rsidRPr="00AA61C1">
        <w:rPr>
          <w:rFonts w:ascii="Segoe UI" w:hAnsi="Segoe UI" w:cs="Segoe UI"/>
          <w:sz w:val="22"/>
          <w:szCs w:val="22"/>
        </w:rPr>
        <w:t xml:space="preserve">w kwocie           ………………………………………………………………PLN netto </w:t>
      </w:r>
    </w:p>
    <w:p w:rsidR="00C8206C" w:rsidRPr="00AA61C1" w:rsidRDefault="00C8206C" w:rsidP="00C8206C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AA61C1">
        <w:rPr>
          <w:rFonts w:ascii="Segoe UI" w:hAnsi="Segoe UI" w:cs="Segoe UI"/>
          <w:sz w:val="22"/>
          <w:szCs w:val="22"/>
        </w:rPr>
        <w:t xml:space="preserve">                            słownie : ………………..……………………………………………………………….</w:t>
      </w:r>
    </w:p>
    <w:p w:rsidR="00C8206C" w:rsidRPr="00AA61C1" w:rsidRDefault="00C8206C" w:rsidP="00C8206C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AA61C1">
        <w:rPr>
          <w:rFonts w:ascii="Segoe UI" w:hAnsi="Segoe UI" w:cs="Segoe UI"/>
          <w:sz w:val="22"/>
          <w:szCs w:val="22"/>
        </w:rPr>
        <w:t xml:space="preserve">                           + podatek VAT wg stawki obowiązującej w dniu wystawienia faktury.</w:t>
      </w:r>
    </w:p>
    <w:p w:rsidR="00C8206C" w:rsidRPr="00AA61C1" w:rsidRDefault="00C8206C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F0050B" w:rsidRPr="00AA61C1" w:rsidRDefault="00414A01" w:rsidP="00F0050B">
      <w:pPr>
        <w:pStyle w:val="Zwykytekst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AA61C1">
        <w:rPr>
          <w:rFonts w:ascii="Segoe UI" w:hAnsi="Segoe UI" w:cs="Segoe UI"/>
          <w:sz w:val="22"/>
          <w:szCs w:val="22"/>
        </w:rPr>
        <w:t>2</w:t>
      </w:r>
      <w:r w:rsidR="00F0050B" w:rsidRPr="00AA61C1">
        <w:rPr>
          <w:rFonts w:ascii="Segoe UI" w:hAnsi="Segoe UI" w:cs="Segoe UI"/>
          <w:sz w:val="22"/>
          <w:szCs w:val="22"/>
        </w:rPr>
        <w:t xml:space="preserve">. W przypadku wystąpienia robót dodatkowych , rozliczane one będą   na podstawie wynegocjowanych cen jednostkowych , a w przypadku ich braku kosztorysem powykonawczym przy zastosowaniu  n/w składników kalkulacyjnych:                </w:t>
      </w:r>
    </w:p>
    <w:p w:rsidR="00F0050B" w:rsidRPr="00AA61C1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AA61C1">
        <w:rPr>
          <w:rFonts w:ascii="Segoe UI" w:hAnsi="Segoe UI" w:cs="Segoe UI"/>
          <w:sz w:val="22"/>
          <w:szCs w:val="22"/>
        </w:rPr>
        <w:tab/>
        <w:t>-   stawka roboczogodziny</w:t>
      </w:r>
      <w:r w:rsidRPr="00AA61C1">
        <w:rPr>
          <w:rFonts w:ascii="Segoe UI" w:hAnsi="Segoe UI" w:cs="Segoe UI"/>
          <w:sz w:val="22"/>
          <w:szCs w:val="22"/>
        </w:rPr>
        <w:tab/>
      </w:r>
      <w:r w:rsidRPr="00AA61C1">
        <w:rPr>
          <w:rFonts w:ascii="Segoe UI" w:hAnsi="Segoe UI" w:cs="Segoe UI"/>
          <w:sz w:val="22"/>
          <w:szCs w:val="22"/>
        </w:rPr>
        <w:tab/>
        <w:t>…………………………… PLN</w:t>
      </w:r>
    </w:p>
    <w:p w:rsidR="00F0050B" w:rsidRPr="00AA61C1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AA61C1">
        <w:rPr>
          <w:rFonts w:ascii="Segoe UI" w:hAnsi="Segoe UI" w:cs="Segoe UI"/>
          <w:sz w:val="22"/>
          <w:szCs w:val="22"/>
        </w:rPr>
        <w:tab/>
        <w:t>-   koszty ogólne</w:t>
      </w:r>
      <w:r w:rsidRPr="00AA61C1">
        <w:rPr>
          <w:rFonts w:ascii="Segoe UI" w:hAnsi="Segoe UI" w:cs="Segoe UI"/>
          <w:sz w:val="22"/>
          <w:szCs w:val="22"/>
        </w:rPr>
        <w:tab/>
      </w:r>
      <w:r w:rsidRPr="00AA61C1">
        <w:rPr>
          <w:rFonts w:ascii="Segoe UI" w:hAnsi="Segoe UI" w:cs="Segoe UI"/>
          <w:sz w:val="22"/>
          <w:szCs w:val="22"/>
        </w:rPr>
        <w:tab/>
      </w:r>
      <w:r w:rsidRPr="00AA61C1">
        <w:rPr>
          <w:rFonts w:ascii="Segoe UI" w:hAnsi="Segoe UI" w:cs="Segoe UI"/>
          <w:sz w:val="22"/>
          <w:szCs w:val="22"/>
        </w:rPr>
        <w:tab/>
        <w:t>…………………………… %</w:t>
      </w:r>
      <w:r w:rsidRPr="00AA61C1">
        <w:rPr>
          <w:rFonts w:ascii="Segoe UI" w:hAnsi="Segoe UI" w:cs="Segoe UI"/>
          <w:sz w:val="22"/>
          <w:szCs w:val="22"/>
        </w:rPr>
        <w:tab/>
      </w:r>
    </w:p>
    <w:p w:rsidR="00F0050B" w:rsidRPr="00AA61C1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AA61C1">
        <w:rPr>
          <w:rFonts w:ascii="Segoe UI" w:hAnsi="Segoe UI" w:cs="Segoe UI"/>
          <w:sz w:val="22"/>
          <w:szCs w:val="22"/>
        </w:rPr>
        <w:tab/>
        <w:t>-   zysk</w:t>
      </w:r>
      <w:r w:rsidRPr="00AA61C1">
        <w:rPr>
          <w:rFonts w:ascii="Segoe UI" w:hAnsi="Segoe UI" w:cs="Segoe UI"/>
          <w:sz w:val="22"/>
          <w:szCs w:val="22"/>
        </w:rPr>
        <w:tab/>
      </w:r>
      <w:r w:rsidRPr="00AA61C1">
        <w:rPr>
          <w:rFonts w:ascii="Segoe UI" w:hAnsi="Segoe UI" w:cs="Segoe UI"/>
          <w:sz w:val="22"/>
          <w:szCs w:val="22"/>
        </w:rPr>
        <w:tab/>
      </w:r>
      <w:r w:rsidRPr="00AA61C1">
        <w:rPr>
          <w:rFonts w:ascii="Segoe UI" w:hAnsi="Segoe UI" w:cs="Segoe UI"/>
          <w:sz w:val="22"/>
          <w:szCs w:val="22"/>
        </w:rPr>
        <w:tab/>
      </w:r>
      <w:r w:rsidRPr="00AA61C1">
        <w:rPr>
          <w:rFonts w:ascii="Segoe UI" w:hAnsi="Segoe UI" w:cs="Segoe UI"/>
          <w:sz w:val="22"/>
          <w:szCs w:val="22"/>
        </w:rPr>
        <w:tab/>
        <w:t>…………………………….%</w:t>
      </w:r>
    </w:p>
    <w:p w:rsidR="00F0050B" w:rsidRPr="00AA61C1" w:rsidRDefault="00F0050B" w:rsidP="00F0050B">
      <w:pPr>
        <w:pStyle w:val="Zwykytekst"/>
        <w:ind w:left="1560" w:hanging="1560"/>
        <w:rPr>
          <w:rFonts w:ascii="Segoe UI" w:hAnsi="Segoe UI" w:cs="Segoe UI"/>
          <w:b/>
          <w:sz w:val="22"/>
          <w:szCs w:val="22"/>
        </w:rPr>
      </w:pPr>
      <w:r w:rsidRPr="00AA61C1">
        <w:rPr>
          <w:rFonts w:ascii="Segoe UI" w:hAnsi="Segoe UI" w:cs="Segoe UI"/>
          <w:sz w:val="22"/>
          <w:szCs w:val="22"/>
        </w:rPr>
        <w:tab/>
      </w:r>
      <w:r w:rsidRPr="00AA61C1">
        <w:rPr>
          <w:rFonts w:ascii="Segoe UI" w:hAnsi="Segoe UI" w:cs="Segoe UI"/>
          <w:b/>
          <w:sz w:val="22"/>
          <w:szCs w:val="22"/>
        </w:rPr>
        <w:t>Końcowa stawka roboczogodziny</w:t>
      </w:r>
      <w:r w:rsidRPr="00AA61C1">
        <w:rPr>
          <w:rFonts w:ascii="Segoe UI" w:hAnsi="Segoe UI" w:cs="Segoe UI"/>
          <w:b/>
          <w:sz w:val="22"/>
          <w:szCs w:val="22"/>
        </w:rPr>
        <w:tab/>
        <w:t>………..……………….…..PLN</w:t>
      </w:r>
    </w:p>
    <w:p w:rsidR="00F0050B" w:rsidRPr="00AA61C1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AA61C1">
        <w:rPr>
          <w:rFonts w:ascii="Segoe UI" w:hAnsi="Segoe UI" w:cs="Segoe UI"/>
          <w:sz w:val="22"/>
          <w:szCs w:val="22"/>
        </w:rPr>
        <w:t xml:space="preserve">                             -   koszty dostawy  </w:t>
      </w:r>
      <w:r w:rsidRPr="00AA61C1">
        <w:rPr>
          <w:rFonts w:ascii="Segoe UI" w:hAnsi="Segoe UI" w:cs="Segoe UI"/>
          <w:sz w:val="22"/>
          <w:szCs w:val="22"/>
        </w:rPr>
        <w:tab/>
      </w:r>
      <w:r w:rsidRPr="00AA61C1">
        <w:rPr>
          <w:rFonts w:ascii="Segoe UI" w:hAnsi="Segoe UI" w:cs="Segoe UI"/>
          <w:sz w:val="22"/>
          <w:szCs w:val="22"/>
        </w:rPr>
        <w:tab/>
        <w:t>…………………………….%</w:t>
      </w:r>
    </w:p>
    <w:p w:rsidR="00F0050B" w:rsidRPr="00AA61C1" w:rsidRDefault="00F0050B" w:rsidP="00F0050B">
      <w:pPr>
        <w:pStyle w:val="Zwykytekst"/>
        <w:tabs>
          <w:tab w:val="num" w:pos="2160"/>
        </w:tabs>
        <w:ind w:left="1416" w:hanging="1416"/>
        <w:outlineLvl w:val="0"/>
        <w:rPr>
          <w:rFonts w:ascii="Segoe UI" w:hAnsi="Segoe UI" w:cs="Segoe UI"/>
          <w:sz w:val="22"/>
          <w:szCs w:val="22"/>
        </w:rPr>
      </w:pPr>
    </w:p>
    <w:p w:rsidR="00F0050B" w:rsidRPr="00AA61C1" w:rsidRDefault="00F0050B" w:rsidP="00F0050B">
      <w:pPr>
        <w:pStyle w:val="Zwykytekst"/>
        <w:tabs>
          <w:tab w:val="num" w:pos="2160"/>
        </w:tabs>
        <w:ind w:left="1416" w:hanging="1416"/>
        <w:outlineLvl w:val="0"/>
        <w:rPr>
          <w:rFonts w:ascii="Segoe UI" w:hAnsi="Segoe UI" w:cs="Segoe UI"/>
          <w:sz w:val="22"/>
          <w:szCs w:val="22"/>
        </w:rPr>
      </w:pPr>
      <w:r w:rsidRPr="00AA61C1">
        <w:rPr>
          <w:rFonts w:ascii="Segoe UI" w:hAnsi="Segoe UI" w:cs="Segoe UI"/>
          <w:sz w:val="22"/>
          <w:szCs w:val="22"/>
        </w:rPr>
        <w:t xml:space="preserve">    w oparciu o następujące katalogi, zbiory norm, cenniki : KNR, KNNR.</w:t>
      </w:r>
    </w:p>
    <w:p w:rsidR="00F0050B" w:rsidRPr="00AA61C1" w:rsidRDefault="00F0050B" w:rsidP="00F0050B">
      <w:pPr>
        <w:rPr>
          <w:rFonts w:cs="Segoe UI"/>
          <w:b/>
          <w:bCs/>
          <w:sz w:val="22"/>
          <w:szCs w:val="22"/>
        </w:rPr>
      </w:pPr>
      <w:r w:rsidRPr="00AA61C1">
        <w:rPr>
          <w:rFonts w:cs="Segoe UI"/>
          <w:bCs/>
          <w:sz w:val="22"/>
          <w:szCs w:val="22"/>
        </w:rPr>
        <w:t xml:space="preserve">    </w:t>
      </w:r>
      <w:r w:rsidRPr="00AA61C1">
        <w:rPr>
          <w:rFonts w:cs="Segoe UI"/>
          <w:b/>
          <w:bCs/>
          <w:sz w:val="22"/>
          <w:szCs w:val="22"/>
        </w:rPr>
        <w:t>Do tak wyliczonej wartości robót będzie doliczony należny podatek VAT.</w:t>
      </w:r>
    </w:p>
    <w:p w:rsidR="00F0050B" w:rsidRPr="00AA61C1" w:rsidRDefault="00F0050B" w:rsidP="00F0050B">
      <w:pPr>
        <w:jc w:val="both"/>
        <w:rPr>
          <w:rFonts w:cs="Segoe UI"/>
          <w:bCs/>
          <w:sz w:val="22"/>
          <w:szCs w:val="22"/>
        </w:rPr>
      </w:pPr>
    </w:p>
    <w:p w:rsidR="00F0050B" w:rsidRPr="00AA61C1" w:rsidRDefault="001521CB" w:rsidP="00F0050B">
      <w:pPr>
        <w:pStyle w:val="Akapitzlist"/>
        <w:ind w:left="360" w:hanging="360"/>
        <w:jc w:val="both"/>
        <w:rPr>
          <w:rFonts w:ascii="Segoe UI" w:hAnsi="Segoe UI" w:cs="Segoe UI"/>
        </w:rPr>
      </w:pPr>
      <w:r w:rsidRPr="00AA61C1">
        <w:rPr>
          <w:rFonts w:ascii="Segoe UI" w:hAnsi="Segoe UI" w:cs="Segoe UI"/>
        </w:rPr>
        <w:t>4</w:t>
      </w:r>
      <w:r w:rsidR="00F0050B" w:rsidRPr="00AA61C1">
        <w:rPr>
          <w:rFonts w:ascii="Segoe UI" w:hAnsi="Segoe UI" w:cs="Segoe UI"/>
        </w:rPr>
        <w:t>. Oświadczamy, iż zapoznaliśmy się z dokumentacją ofertową oraz dokumentami udostępnionymi przez Zamawiającego i nie wnosimy do nich żadnych zastrzeżeń.</w:t>
      </w:r>
    </w:p>
    <w:p w:rsidR="00F0050B" w:rsidRPr="00AA61C1" w:rsidRDefault="001521CB" w:rsidP="00F0050B">
      <w:pPr>
        <w:pStyle w:val="Akapitzlist"/>
        <w:ind w:left="284" w:hanging="284"/>
        <w:jc w:val="both"/>
        <w:rPr>
          <w:rFonts w:ascii="Segoe UI" w:hAnsi="Segoe UI" w:cs="Segoe UI"/>
        </w:rPr>
      </w:pPr>
      <w:r w:rsidRPr="00AA61C1">
        <w:rPr>
          <w:rFonts w:ascii="Segoe UI" w:hAnsi="Segoe UI" w:cs="Segoe UI"/>
        </w:rPr>
        <w:t>5</w:t>
      </w:r>
      <w:r w:rsidR="00F0050B" w:rsidRPr="00AA61C1">
        <w:rPr>
          <w:rFonts w:ascii="Segoe UI" w:hAnsi="Segoe UI" w:cs="Segoe UI"/>
        </w:rPr>
        <w:t>. Informujemy, że uważamy się związani niniejszą ofertą  w okresie wskazanym w warunkach zamówienia.</w:t>
      </w:r>
    </w:p>
    <w:p w:rsidR="00F0050B" w:rsidRPr="00AA61C1" w:rsidRDefault="001521CB" w:rsidP="00F0050B">
      <w:pPr>
        <w:pStyle w:val="Akapitzlist"/>
        <w:ind w:left="284" w:hanging="284"/>
        <w:jc w:val="both"/>
        <w:rPr>
          <w:rFonts w:ascii="Segoe UI" w:hAnsi="Segoe UI" w:cs="Segoe UI"/>
        </w:rPr>
      </w:pPr>
      <w:r w:rsidRPr="00AA61C1">
        <w:rPr>
          <w:rFonts w:ascii="Segoe UI" w:hAnsi="Segoe UI" w:cs="Segoe UI"/>
        </w:rPr>
        <w:t>6</w:t>
      </w:r>
      <w:r w:rsidR="00F0050B" w:rsidRPr="00AA61C1">
        <w:rPr>
          <w:rFonts w:ascii="Segoe UI" w:hAnsi="Segoe UI" w:cs="Segoe UI"/>
        </w:rPr>
        <w:t xml:space="preserve">. Zobowiązujemy się w przypadku wybrania naszej oferty do zawarcia umowy z Zamawiającym zgodnie z pkt. 12 Warunków Zamówienia. </w:t>
      </w:r>
    </w:p>
    <w:p w:rsidR="00F0050B" w:rsidRPr="00AA61C1" w:rsidRDefault="001521CB" w:rsidP="00F0050B">
      <w:pPr>
        <w:autoSpaceDE w:val="0"/>
        <w:autoSpaceDN w:val="0"/>
        <w:jc w:val="both"/>
        <w:rPr>
          <w:rFonts w:cs="Segoe UI"/>
          <w:sz w:val="22"/>
          <w:szCs w:val="22"/>
        </w:rPr>
      </w:pPr>
      <w:r w:rsidRPr="00AA61C1">
        <w:rPr>
          <w:rFonts w:cs="Segoe UI"/>
          <w:sz w:val="22"/>
          <w:szCs w:val="22"/>
        </w:rPr>
        <w:t>7</w:t>
      </w:r>
      <w:r w:rsidR="00F0050B" w:rsidRPr="00AA61C1">
        <w:rPr>
          <w:rFonts w:cs="Segoe UI"/>
          <w:sz w:val="22"/>
          <w:szCs w:val="22"/>
        </w:rPr>
        <w:t xml:space="preserve">.  </w:t>
      </w:r>
      <w:r w:rsidR="00F0050B" w:rsidRPr="00AA61C1">
        <w:rPr>
          <w:rFonts w:cs="Segoe UI"/>
          <w:b/>
          <w:sz w:val="22"/>
          <w:szCs w:val="22"/>
        </w:rPr>
        <w:t>Oświadczamy, że nie zalegamy z płatnościami do ZUS  i Urzędu Skarbowego.</w:t>
      </w:r>
    </w:p>
    <w:p w:rsidR="00F0050B" w:rsidRPr="00AA61C1" w:rsidRDefault="001521C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AA61C1">
        <w:rPr>
          <w:rFonts w:ascii="Segoe UI" w:hAnsi="Segoe UI" w:cs="Segoe UI"/>
          <w:sz w:val="22"/>
          <w:szCs w:val="22"/>
        </w:rPr>
        <w:t>8</w:t>
      </w:r>
      <w:r w:rsidR="00F0050B" w:rsidRPr="00AA61C1">
        <w:rPr>
          <w:rFonts w:ascii="Segoe UI" w:hAnsi="Segoe UI" w:cs="Segoe UI"/>
          <w:sz w:val="22"/>
          <w:szCs w:val="22"/>
        </w:rPr>
        <w:t>. Do oferty załączamy:</w:t>
      </w:r>
    </w:p>
    <w:p w:rsidR="00F0050B" w:rsidRPr="00AA61C1" w:rsidRDefault="009860CE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2"/>
          <w:szCs w:val="22"/>
        </w:rPr>
      </w:pPr>
      <w:r w:rsidRPr="00AA61C1">
        <w:rPr>
          <w:rFonts w:ascii="Segoe UI" w:hAnsi="Segoe UI" w:cs="Segoe UI"/>
          <w:color w:val="000000"/>
          <w:sz w:val="22"/>
          <w:szCs w:val="22"/>
        </w:rPr>
        <w:t xml:space="preserve">Wypełniona </w:t>
      </w:r>
      <w:r w:rsidR="003B5E75" w:rsidRPr="00AA61C1">
        <w:rPr>
          <w:rFonts w:ascii="Segoe UI" w:hAnsi="Segoe UI" w:cs="Segoe UI"/>
          <w:color w:val="000000"/>
          <w:sz w:val="22"/>
          <w:szCs w:val="22"/>
        </w:rPr>
        <w:t xml:space="preserve">tabela przetargowa (załącznik </w:t>
      </w:r>
      <w:r w:rsidR="008020D6">
        <w:rPr>
          <w:rFonts w:ascii="Segoe UI" w:hAnsi="Segoe UI" w:cs="Segoe UI"/>
          <w:color w:val="000000"/>
          <w:sz w:val="22"/>
          <w:szCs w:val="22"/>
        </w:rPr>
        <w:t>5</w:t>
      </w:r>
      <w:r w:rsidRPr="00AA61C1">
        <w:rPr>
          <w:rFonts w:ascii="Segoe UI" w:hAnsi="Segoe UI" w:cs="Segoe UI"/>
          <w:color w:val="000000"/>
          <w:sz w:val="22"/>
          <w:szCs w:val="22"/>
        </w:rPr>
        <w:t>)</w:t>
      </w:r>
    </w:p>
    <w:p w:rsidR="00F0050B" w:rsidRPr="00AA61C1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2"/>
          <w:szCs w:val="22"/>
        </w:rPr>
      </w:pPr>
      <w:r w:rsidRPr="00AA61C1">
        <w:rPr>
          <w:rFonts w:ascii="Segoe UI" w:hAnsi="Segoe UI" w:cs="Segoe UI"/>
          <w:color w:val="000000"/>
          <w:sz w:val="22"/>
          <w:szCs w:val="22"/>
        </w:rPr>
        <w:t xml:space="preserve">Parafowany projekt umowy </w:t>
      </w:r>
      <w:r w:rsidR="002A5FC0" w:rsidRPr="00AA61C1">
        <w:rPr>
          <w:rFonts w:ascii="Segoe UI" w:hAnsi="Segoe UI" w:cs="Segoe UI"/>
          <w:color w:val="000000"/>
          <w:sz w:val="22"/>
          <w:szCs w:val="22"/>
        </w:rPr>
        <w:t xml:space="preserve">(załącznik </w:t>
      </w:r>
      <w:r w:rsidR="002A5FC0">
        <w:rPr>
          <w:rFonts w:ascii="Segoe UI" w:hAnsi="Segoe UI" w:cs="Segoe UI"/>
          <w:color w:val="000000"/>
          <w:sz w:val="22"/>
          <w:szCs w:val="22"/>
        </w:rPr>
        <w:t>2 i 2a</w:t>
      </w:r>
      <w:r w:rsidR="002A5FC0" w:rsidRPr="00AA61C1">
        <w:rPr>
          <w:rFonts w:ascii="Segoe UI" w:hAnsi="Segoe UI" w:cs="Segoe UI"/>
          <w:color w:val="000000"/>
          <w:sz w:val="22"/>
          <w:szCs w:val="22"/>
        </w:rPr>
        <w:t>)</w:t>
      </w:r>
    </w:p>
    <w:p w:rsidR="00F0050B" w:rsidRPr="00AA61C1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2"/>
          <w:szCs w:val="22"/>
        </w:rPr>
      </w:pPr>
      <w:r w:rsidRPr="00AA61C1">
        <w:rPr>
          <w:rFonts w:ascii="Segoe UI" w:hAnsi="Segoe UI" w:cs="Segoe UI"/>
          <w:color w:val="000000"/>
          <w:sz w:val="22"/>
          <w:szCs w:val="22"/>
        </w:rPr>
        <w:t>Dane finansowe - wg wzoru</w:t>
      </w:r>
      <w:r w:rsidR="002A5FC0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2A5FC0" w:rsidRPr="00AA61C1">
        <w:rPr>
          <w:rFonts w:ascii="Segoe UI" w:hAnsi="Segoe UI" w:cs="Segoe UI"/>
          <w:color w:val="000000"/>
          <w:sz w:val="22"/>
          <w:szCs w:val="22"/>
        </w:rPr>
        <w:t xml:space="preserve">(załącznik </w:t>
      </w:r>
      <w:r w:rsidR="008020D6">
        <w:rPr>
          <w:rFonts w:ascii="Segoe UI" w:hAnsi="Segoe UI" w:cs="Segoe UI"/>
          <w:color w:val="000000"/>
          <w:sz w:val="22"/>
          <w:szCs w:val="22"/>
        </w:rPr>
        <w:t>6</w:t>
      </w:r>
      <w:r w:rsidR="002A5FC0" w:rsidRPr="00AA61C1">
        <w:rPr>
          <w:rFonts w:ascii="Segoe UI" w:hAnsi="Segoe UI" w:cs="Segoe UI"/>
          <w:color w:val="000000"/>
          <w:sz w:val="22"/>
          <w:szCs w:val="22"/>
        </w:rPr>
        <w:t>)</w:t>
      </w:r>
    </w:p>
    <w:p w:rsidR="00F0050B" w:rsidRPr="00AA61C1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2"/>
          <w:szCs w:val="22"/>
        </w:rPr>
      </w:pPr>
      <w:r w:rsidRPr="00AA61C1">
        <w:rPr>
          <w:rFonts w:ascii="Segoe UI" w:hAnsi="Segoe UI" w:cs="Segoe UI"/>
          <w:color w:val="000000"/>
          <w:sz w:val="22"/>
          <w:szCs w:val="22"/>
        </w:rPr>
        <w:t>Kopia ubezpieczenia OC.</w:t>
      </w:r>
    </w:p>
    <w:p w:rsidR="00F0050B" w:rsidRPr="00C8206C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sz w:val="22"/>
          <w:szCs w:val="22"/>
        </w:rPr>
      </w:pPr>
      <w:r w:rsidRPr="00C8206C">
        <w:rPr>
          <w:rFonts w:ascii="Segoe UI" w:hAnsi="Segoe UI" w:cs="Segoe UI"/>
          <w:sz w:val="22"/>
          <w:szCs w:val="22"/>
        </w:rPr>
        <w:t xml:space="preserve">Kopia dowodu wniesienia wadium. </w:t>
      </w:r>
    </w:p>
    <w:p w:rsidR="00F0050B" w:rsidRPr="00C8206C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sz w:val="22"/>
          <w:szCs w:val="22"/>
        </w:rPr>
      </w:pPr>
      <w:r w:rsidRPr="00C8206C">
        <w:rPr>
          <w:rFonts w:ascii="Segoe UI" w:hAnsi="Segoe UI" w:cs="Segoe UI"/>
          <w:sz w:val="22"/>
          <w:szCs w:val="22"/>
        </w:rPr>
        <w:t>Oryginał dowodu wniesienia wadium dostarczony najpóźniej w przeddzień terminu składania ofert lub dokument dowodu wniesienia wadium,  opatrzony podpisem kwalifikowanym, przekazany elektronicznie.</w:t>
      </w:r>
    </w:p>
    <w:p w:rsidR="008020D6" w:rsidRPr="00AA61C1" w:rsidRDefault="008020D6" w:rsidP="008020D6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2"/>
          <w:szCs w:val="22"/>
        </w:rPr>
      </w:pPr>
      <w:r w:rsidRPr="00AA61C1">
        <w:rPr>
          <w:rFonts w:ascii="Segoe UI" w:hAnsi="Segoe UI" w:cs="Segoe UI"/>
          <w:color w:val="000000"/>
          <w:sz w:val="22"/>
          <w:szCs w:val="22"/>
        </w:rPr>
        <w:t xml:space="preserve">Zatrudnienie, kwalifikacje techniczne oraz doświadczenia w zakresie wykonawstwa </w:t>
      </w:r>
      <w:r>
        <w:rPr>
          <w:rFonts w:ascii="Segoe UI" w:hAnsi="Segoe UI" w:cs="Segoe UI"/>
          <w:color w:val="000000"/>
          <w:sz w:val="22"/>
          <w:szCs w:val="22"/>
        </w:rPr>
        <w:t>(załącznik nr 7)</w:t>
      </w:r>
    </w:p>
    <w:p w:rsidR="00F0050B" w:rsidRPr="00AA61C1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2"/>
          <w:szCs w:val="22"/>
        </w:rPr>
      </w:pPr>
      <w:r w:rsidRPr="00AA61C1">
        <w:rPr>
          <w:rFonts w:ascii="Segoe UI" w:hAnsi="Segoe UI" w:cs="Segoe UI"/>
          <w:color w:val="000000"/>
          <w:sz w:val="22"/>
          <w:szCs w:val="22"/>
        </w:rPr>
        <w:t xml:space="preserve">Lista podwykonawców </w:t>
      </w:r>
      <w:r w:rsidR="008020D6">
        <w:rPr>
          <w:rFonts w:ascii="Segoe UI" w:hAnsi="Segoe UI" w:cs="Segoe UI"/>
          <w:color w:val="000000"/>
          <w:sz w:val="22"/>
          <w:szCs w:val="22"/>
        </w:rPr>
        <w:t>(załącznik nr 8)</w:t>
      </w:r>
    </w:p>
    <w:p w:rsidR="00F0050B" w:rsidRPr="00AA61C1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2"/>
          <w:szCs w:val="22"/>
        </w:rPr>
      </w:pPr>
      <w:r w:rsidRPr="00AA61C1">
        <w:rPr>
          <w:rFonts w:ascii="Segoe UI" w:hAnsi="Segoe UI" w:cs="Segoe UI"/>
          <w:color w:val="000000"/>
          <w:sz w:val="22"/>
          <w:szCs w:val="22"/>
        </w:rPr>
        <w:t xml:space="preserve">Wykaz sprzętu będącego na wyposażeniu firmy </w:t>
      </w:r>
      <w:r w:rsidR="008020D6">
        <w:rPr>
          <w:rFonts w:ascii="Segoe UI" w:hAnsi="Segoe UI" w:cs="Segoe UI"/>
          <w:color w:val="000000"/>
          <w:sz w:val="22"/>
          <w:szCs w:val="22"/>
        </w:rPr>
        <w:t>(załącznik nr 9)</w:t>
      </w:r>
    </w:p>
    <w:p w:rsidR="00F0050B" w:rsidRPr="00AA61C1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2"/>
          <w:szCs w:val="22"/>
        </w:rPr>
      </w:pPr>
      <w:r w:rsidRPr="00AA61C1">
        <w:rPr>
          <w:rFonts w:ascii="Segoe UI" w:hAnsi="Segoe UI" w:cs="Segoe UI"/>
          <w:color w:val="000000"/>
          <w:sz w:val="22"/>
          <w:szCs w:val="22"/>
        </w:rPr>
        <w:t xml:space="preserve">Oświadczenie o niezaleganiu z płatnościami </w:t>
      </w:r>
      <w:r w:rsidR="008020D6">
        <w:rPr>
          <w:rFonts w:ascii="Segoe UI" w:hAnsi="Segoe UI" w:cs="Segoe UI"/>
          <w:color w:val="000000"/>
          <w:sz w:val="22"/>
          <w:szCs w:val="22"/>
        </w:rPr>
        <w:t>(załącznik nr 10)</w:t>
      </w:r>
    </w:p>
    <w:p w:rsidR="00F0050B" w:rsidRPr="00AA61C1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2"/>
          <w:szCs w:val="22"/>
        </w:rPr>
      </w:pPr>
      <w:r w:rsidRPr="00AA61C1">
        <w:rPr>
          <w:rFonts w:ascii="Segoe UI" w:hAnsi="Segoe UI" w:cs="Segoe UI"/>
          <w:color w:val="000000"/>
          <w:sz w:val="22"/>
          <w:szCs w:val="22"/>
        </w:rPr>
        <w:t>Harmonogram prac.</w:t>
      </w:r>
    </w:p>
    <w:p w:rsidR="00F0050B" w:rsidRPr="00AA61C1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2"/>
          <w:szCs w:val="22"/>
        </w:rPr>
      </w:pPr>
      <w:r w:rsidRPr="00AA61C1">
        <w:rPr>
          <w:rFonts w:ascii="Segoe UI" w:hAnsi="Segoe UI" w:cs="Segoe UI"/>
          <w:color w:val="000000"/>
          <w:sz w:val="22"/>
          <w:szCs w:val="22"/>
        </w:rPr>
        <w:lastRenderedPageBreak/>
        <w:t>Projekt organizacji robót.</w:t>
      </w:r>
    </w:p>
    <w:p w:rsidR="0085674A" w:rsidRPr="00AA61C1" w:rsidRDefault="00F0050B" w:rsidP="000E16C9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sz w:val="22"/>
          <w:szCs w:val="22"/>
        </w:rPr>
      </w:pPr>
      <w:r w:rsidRPr="00AA61C1">
        <w:rPr>
          <w:rFonts w:ascii="Segoe UI" w:hAnsi="Segoe UI" w:cs="Segoe UI"/>
          <w:color w:val="000000"/>
          <w:sz w:val="22"/>
          <w:szCs w:val="22"/>
        </w:rPr>
        <w:t>Karty materiałowe.</w:t>
      </w:r>
    </w:p>
    <w:p w:rsidR="00464D46" w:rsidRPr="00AA61C1" w:rsidRDefault="00464D46" w:rsidP="00464D4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64D46" w:rsidRPr="00AA61C1" w:rsidRDefault="00464D46" w:rsidP="00464D46">
      <w:pPr>
        <w:pStyle w:val="NormalnyWeb"/>
        <w:shd w:val="clear" w:color="auto" w:fill="FFFFFF"/>
        <w:spacing w:before="0" w:beforeAutospacing="0" w:after="0" w:afterAutospacing="0" w:line="276" w:lineRule="auto"/>
        <w:ind w:left="5760"/>
        <w:jc w:val="both"/>
        <w:rPr>
          <w:rFonts w:ascii="Segoe UI" w:hAnsi="Segoe UI" w:cs="Segoe UI"/>
          <w:sz w:val="22"/>
          <w:szCs w:val="22"/>
        </w:rPr>
      </w:pPr>
      <w:r w:rsidRPr="00AA61C1">
        <w:rPr>
          <w:rFonts w:ascii="Segoe UI" w:hAnsi="Segoe UI" w:cs="Segoe UI"/>
          <w:sz w:val="22"/>
          <w:szCs w:val="22"/>
        </w:rPr>
        <w:t>………………………………</w:t>
      </w:r>
    </w:p>
    <w:p w:rsidR="00464D46" w:rsidRPr="00AA61C1" w:rsidRDefault="00464D46" w:rsidP="00464D46">
      <w:pPr>
        <w:pStyle w:val="NormalnyWeb"/>
        <w:shd w:val="clear" w:color="auto" w:fill="FFFFFF"/>
        <w:spacing w:before="0" w:beforeAutospacing="0" w:after="0" w:afterAutospacing="0" w:line="276" w:lineRule="auto"/>
        <w:ind w:left="5760"/>
        <w:jc w:val="both"/>
        <w:rPr>
          <w:rFonts w:ascii="Segoe UI" w:hAnsi="Segoe UI" w:cs="Segoe UI"/>
          <w:sz w:val="22"/>
          <w:szCs w:val="22"/>
        </w:rPr>
      </w:pPr>
      <w:r w:rsidRPr="00AA61C1">
        <w:rPr>
          <w:rFonts w:ascii="Segoe UI" w:hAnsi="Segoe UI" w:cs="Segoe UI"/>
          <w:sz w:val="22"/>
          <w:szCs w:val="22"/>
        </w:rPr>
        <w:t>Data i podpis Oferenta</w:t>
      </w:r>
    </w:p>
    <w:sectPr w:rsidR="00464D46" w:rsidRPr="00AA61C1" w:rsidSect="00073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82" w:rsidRDefault="00597382" w:rsidP="00073F02">
      <w:r>
        <w:separator/>
      </w:r>
    </w:p>
  </w:endnote>
  <w:endnote w:type="continuationSeparator" w:id="0">
    <w:p w:rsidR="00597382" w:rsidRDefault="00597382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82" w:rsidRDefault="00597382" w:rsidP="00073F02">
      <w:r>
        <w:separator/>
      </w:r>
    </w:p>
  </w:footnote>
  <w:footnote w:type="continuationSeparator" w:id="0">
    <w:p w:rsidR="00597382" w:rsidRDefault="00597382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320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273B47" wp14:editId="1819EBCF">
          <wp:simplePos x="0" y="0"/>
          <wp:positionH relativeFrom="page">
            <wp:posOffset>-9525</wp:posOffset>
          </wp:positionH>
          <wp:positionV relativeFrom="paragraph">
            <wp:posOffset>-459740</wp:posOffset>
          </wp:positionV>
          <wp:extent cx="7542692" cy="1072515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72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4911931" wp14:editId="6D80425E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1494"/>
    <w:multiLevelType w:val="multilevel"/>
    <w:tmpl w:val="69D8FA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2"/>
      </w:rPr>
    </w:lvl>
  </w:abstractNum>
  <w:abstractNum w:abstractNumId="2">
    <w:nsid w:val="2FCC6BDD"/>
    <w:multiLevelType w:val="hybridMultilevel"/>
    <w:tmpl w:val="84BEF298"/>
    <w:lvl w:ilvl="0" w:tplc="DC50AA1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95001"/>
    <w:multiLevelType w:val="multilevel"/>
    <w:tmpl w:val="52EA6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12" w:hanging="432"/>
      </w:pPr>
      <w:rPr>
        <w:rFonts w:ascii="Segoe UI" w:eastAsia="Times New Roman" w:hAnsi="Segoe UI" w:cs="Segoe UI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ascii="Arial" w:hAnsi="Arial" w:cs="Arial" w:hint="default"/>
        <w:color w:val="000000"/>
        <w:sz w:val="22"/>
      </w:rPr>
    </w:lvl>
  </w:abstractNum>
  <w:abstractNum w:abstractNumId="4">
    <w:nsid w:val="3EBF53D9"/>
    <w:multiLevelType w:val="multilevel"/>
    <w:tmpl w:val="E828E4DC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color w:val="000000"/>
        <w:sz w:val="22"/>
      </w:rPr>
    </w:lvl>
  </w:abstractNum>
  <w:abstractNum w:abstractNumId="5">
    <w:nsid w:val="69DB391E"/>
    <w:multiLevelType w:val="multilevel"/>
    <w:tmpl w:val="F418E29A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6">
    <w:nsid w:val="6E550359"/>
    <w:multiLevelType w:val="multilevel"/>
    <w:tmpl w:val="2CE6CF9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color w:val="000000"/>
        <w:sz w:val="22"/>
      </w:rPr>
    </w:lvl>
  </w:abstractNum>
  <w:abstractNum w:abstractNumId="7">
    <w:nsid w:val="6E9C32F8"/>
    <w:multiLevelType w:val="hybridMultilevel"/>
    <w:tmpl w:val="8BA60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2419A"/>
    <w:multiLevelType w:val="multilevel"/>
    <w:tmpl w:val="DA9290F6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9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0322A"/>
    <w:multiLevelType w:val="multilevel"/>
    <w:tmpl w:val="7DD86070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52286"/>
    <w:rsid w:val="00073F02"/>
    <w:rsid w:val="000E16C9"/>
    <w:rsid w:val="00126D70"/>
    <w:rsid w:val="00132937"/>
    <w:rsid w:val="001521CB"/>
    <w:rsid w:val="00195E40"/>
    <w:rsid w:val="001C0C8C"/>
    <w:rsid w:val="001F70F0"/>
    <w:rsid w:val="0022076F"/>
    <w:rsid w:val="002330AA"/>
    <w:rsid w:val="002A5FC0"/>
    <w:rsid w:val="002D72A6"/>
    <w:rsid w:val="003B442F"/>
    <w:rsid w:val="003B5E75"/>
    <w:rsid w:val="00414A01"/>
    <w:rsid w:val="00451E11"/>
    <w:rsid w:val="00452E05"/>
    <w:rsid w:val="00464D46"/>
    <w:rsid w:val="004658ED"/>
    <w:rsid w:val="00476E2C"/>
    <w:rsid w:val="004B6B7D"/>
    <w:rsid w:val="004C4DBB"/>
    <w:rsid w:val="004F0CD7"/>
    <w:rsid w:val="004F6266"/>
    <w:rsid w:val="005101C9"/>
    <w:rsid w:val="00514B05"/>
    <w:rsid w:val="0052262E"/>
    <w:rsid w:val="00557699"/>
    <w:rsid w:val="00566604"/>
    <w:rsid w:val="00597382"/>
    <w:rsid w:val="005D0BA9"/>
    <w:rsid w:val="005F566B"/>
    <w:rsid w:val="00610D36"/>
    <w:rsid w:val="00685F99"/>
    <w:rsid w:val="00755C11"/>
    <w:rsid w:val="00763E38"/>
    <w:rsid w:val="008020D6"/>
    <w:rsid w:val="008303F4"/>
    <w:rsid w:val="0085674A"/>
    <w:rsid w:val="008A2DD0"/>
    <w:rsid w:val="008D35E7"/>
    <w:rsid w:val="0093224B"/>
    <w:rsid w:val="00954DCC"/>
    <w:rsid w:val="00960FDE"/>
    <w:rsid w:val="009860CE"/>
    <w:rsid w:val="009C6049"/>
    <w:rsid w:val="00A34995"/>
    <w:rsid w:val="00A4348A"/>
    <w:rsid w:val="00AA61C1"/>
    <w:rsid w:val="00B02D9D"/>
    <w:rsid w:val="00B72503"/>
    <w:rsid w:val="00B731E5"/>
    <w:rsid w:val="00BD009D"/>
    <w:rsid w:val="00BE464B"/>
    <w:rsid w:val="00BE7296"/>
    <w:rsid w:val="00C274F4"/>
    <w:rsid w:val="00C326AA"/>
    <w:rsid w:val="00C8206C"/>
    <w:rsid w:val="00C87994"/>
    <w:rsid w:val="00CA6F66"/>
    <w:rsid w:val="00CD6474"/>
    <w:rsid w:val="00D437A8"/>
    <w:rsid w:val="00DB6D21"/>
    <w:rsid w:val="00E21473"/>
    <w:rsid w:val="00E36951"/>
    <w:rsid w:val="00E559DD"/>
    <w:rsid w:val="00EC3CEA"/>
    <w:rsid w:val="00F0050B"/>
    <w:rsid w:val="00FA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0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Tytuksiki">
    <w:name w:val="Book Title"/>
    <w:basedOn w:val="Domylnaczcionkaakapitu"/>
    <w:uiPriority w:val="33"/>
    <w:qFormat/>
    <w:rsid w:val="00685F9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0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Tytuksiki">
    <w:name w:val="Book Title"/>
    <w:basedOn w:val="Domylnaczcionkaakapitu"/>
    <w:uiPriority w:val="33"/>
    <w:qFormat/>
    <w:rsid w:val="00685F9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5AA841-6969-4ADC-A36A-FA00000D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456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Daniel Korek</cp:lastModifiedBy>
  <cp:revision>14</cp:revision>
  <cp:lastPrinted>2020-08-18T11:48:00Z</cp:lastPrinted>
  <dcterms:created xsi:type="dcterms:W3CDTF">2021-01-26T13:37:00Z</dcterms:created>
  <dcterms:modified xsi:type="dcterms:W3CDTF">2023-07-06T11:25:00Z</dcterms:modified>
</cp:coreProperties>
</file>