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BA" w:rsidRPr="00AF65BA" w:rsidRDefault="008D709B" w:rsidP="00901EE1">
      <w:pPr>
        <w:pStyle w:val="Bezodstpw"/>
        <w:ind w:left="566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Formularz ofertowo </w:t>
      </w:r>
      <w:r w:rsidR="00901EE1">
        <w:rPr>
          <w:rFonts w:asciiTheme="minorHAnsi" w:hAnsiTheme="minorHAnsi" w:cstheme="minorHAnsi"/>
          <w:b/>
          <w:sz w:val="22"/>
          <w:szCs w:val="22"/>
        </w:rPr>
        <w:t>–</w:t>
      </w:r>
      <w:r>
        <w:rPr>
          <w:rFonts w:asciiTheme="minorHAnsi" w:hAnsiTheme="minorHAnsi" w:cstheme="minorHAnsi"/>
          <w:b/>
          <w:sz w:val="22"/>
          <w:szCs w:val="22"/>
        </w:rPr>
        <w:t xml:space="preserve"> cenowy</w:t>
      </w:r>
      <w:r w:rsidR="00901EE1">
        <w:rPr>
          <w:rFonts w:asciiTheme="minorHAnsi" w:hAnsiTheme="minorHAnsi" w:cstheme="minorHAnsi"/>
          <w:b/>
          <w:sz w:val="22"/>
          <w:szCs w:val="22"/>
        </w:rPr>
        <w:tab/>
      </w:r>
      <w:r w:rsidR="00901EE1">
        <w:rPr>
          <w:rFonts w:asciiTheme="minorHAnsi" w:hAnsiTheme="minorHAnsi" w:cstheme="minorHAnsi"/>
          <w:b/>
          <w:sz w:val="22"/>
          <w:szCs w:val="22"/>
        </w:rPr>
        <w:tab/>
      </w:r>
      <w:r w:rsidR="00901EE1">
        <w:rPr>
          <w:rFonts w:asciiTheme="minorHAnsi" w:hAnsiTheme="minorHAnsi" w:cstheme="minorHAnsi"/>
          <w:b/>
          <w:sz w:val="22"/>
          <w:szCs w:val="22"/>
        </w:rPr>
        <w:tab/>
      </w:r>
      <w:r w:rsidR="00901EE1">
        <w:rPr>
          <w:rFonts w:asciiTheme="minorHAnsi" w:hAnsiTheme="minorHAnsi" w:cstheme="minorHAnsi"/>
          <w:b/>
          <w:sz w:val="22"/>
          <w:szCs w:val="22"/>
        </w:rPr>
        <w:tab/>
      </w:r>
      <w:r w:rsidR="00901EE1">
        <w:rPr>
          <w:rFonts w:asciiTheme="minorHAnsi" w:hAnsiTheme="minorHAnsi" w:cstheme="minorHAnsi"/>
          <w:b/>
          <w:sz w:val="22"/>
          <w:szCs w:val="22"/>
        </w:rPr>
        <w:tab/>
      </w:r>
      <w:r w:rsidR="00901EE1">
        <w:rPr>
          <w:rFonts w:asciiTheme="minorHAnsi" w:hAnsiTheme="minorHAnsi" w:cstheme="minorHAnsi"/>
          <w:b/>
          <w:sz w:val="22"/>
          <w:szCs w:val="22"/>
        </w:rPr>
        <w:tab/>
      </w:r>
      <w:r w:rsidR="00901EE1" w:rsidRPr="00AC4914">
        <w:rPr>
          <w:rFonts w:asciiTheme="minorHAnsi" w:hAnsiTheme="minorHAnsi" w:cstheme="minorHAnsi"/>
          <w:sz w:val="22"/>
          <w:szCs w:val="22"/>
        </w:rPr>
        <w:tab/>
        <w:t>Załącznik nr 1</w:t>
      </w:r>
    </w:p>
    <w:p w:rsidR="00B741C6" w:rsidRDefault="00B741C6"/>
    <w:tbl>
      <w:tblPr>
        <w:tblStyle w:val="Tabela-Siatka"/>
        <w:tblW w:w="14596" w:type="dxa"/>
        <w:jc w:val="center"/>
        <w:tblLook w:val="04A0"/>
      </w:tblPr>
      <w:tblGrid>
        <w:gridCol w:w="701"/>
        <w:gridCol w:w="5474"/>
        <w:gridCol w:w="847"/>
        <w:gridCol w:w="1367"/>
        <w:gridCol w:w="1268"/>
        <w:gridCol w:w="1269"/>
        <w:gridCol w:w="847"/>
        <w:gridCol w:w="1272"/>
        <w:gridCol w:w="1551"/>
      </w:tblGrid>
      <w:tr w:rsidR="008D709B" w:rsidRPr="00AF65BA" w:rsidTr="00A15C31">
        <w:trPr>
          <w:jc w:val="center"/>
        </w:trPr>
        <w:tc>
          <w:tcPr>
            <w:tcW w:w="701" w:type="dxa"/>
          </w:tcPr>
          <w:p w:rsidR="008D709B" w:rsidRPr="00AF65BA" w:rsidRDefault="008D709B" w:rsidP="0055328D">
            <w:pPr>
              <w:rPr>
                <w:rFonts w:asciiTheme="minorHAnsi" w:hAnsiTheme="minorHAnsi" w:cstheme="minorHAnsi"/>
                <w:b/>
              </w:rPr>
            </w:pPr>
            <w:r w:rsidRPr="00AF65BA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5474" w:type="dxa"/>
          </w:tcPr>
          <w:p w:rsidR="008D709B" w:rsidRPr="00AF65BA" w:rsidRDefault="008D709B" w:rsidP="0055328D">
            <w:pPr>
              <w:rPr>
                <w:rFonts w:asciiTheme="minorHAnsi" w:hAnsiTheme="minorHAnsi" w:cstheme="minorHAnsi"/>
                <w:b/>
              </w:rPr>
            </w:pPr>
            <w:r w:rsidRPr="00AF65BA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847" w:type="dxa"/>
          </w:tcPr>
          <w:p w:rsidR="008D709B" w:rsidRPr="00AF65BA" w:rsidRDefault="008D709B" w:rsidP="0055328D">
            <w:pPr>
              <w:rPr>
                <w:rFonts w:asciiTheme="minorHAnsi" w:hAnsiTheme="minorHAnsi" w:cstheme="minorHAnsi"/>
                <w:b/>
              </w:rPr>
            </w:pPr>
            <w:r w:rsidRPr="00AF65BA">
              <w:rPr>
                <w:rFonts w:asciiTheme="minorHAnsi" w:hAnsiTheme="minorHAnsi" w:cstheme="minorHAnsi"/>
                <w:b/>
              </w:rPr>
              <w:t>Ilość</w:t>
            </w:r>
            <w:r>
              <w:rPr>
                <w:rFonts w:asciiTheme="minorHAnsi" w:hAnsiTheme="minorHAnsi" w:cstheme="minorHAnsi"/>
                <w:b/>
              </w:rPr>
              <w:t xml:space="preserve"> szt.</w:t>
            </w:r>
          </w:p>
        </w:tc>
        <w:tc>
          <w:tcPr>
            <w:tcW w:w="1367" w:type="dxa"/>
          </w:tcPr>
          <w:p w:rsidR="008D709B" w:rsidRPr="00AF65BA" w:rsidRDefault="008D709B" w:rsidP="00AF65B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Nr katalogowy</w:t>
            </w:r>
          </w:p>
        </w:tc>
        <w:tc>
          <w:tcPr>
            <w:tcW w:w="1268" w:type="dxa"/>
          </w:tcPr>
          <w:p w:rsidR="008D709B" w:rsidRDefault="008D709B" w:rsidP="00AF65B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jedn. netto</w:t>
            </w:r>
          </w:p>
        </w:tc>
        <w:tc>
          <w:tcPr>
            <w:tcW w:w="1269" w:type="dxa"/>
          </w:tcPr>
          <w:p w:rsidR="008D709B" w:rsidRDefault="008D709B" w:rsidP="00AF65B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łączna netto</w:t>
            </w:r>
          </w:p>
        </w:tc>
        <w:tc>
          <w:tcPr>
            <w:tcW w:w="847" w:type="dxa"/>
          </w:tcPr>
          <w:p w:rsidR="008D709B" w:rsidRDefault="008D709B" w:rsidP="00AF65B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VAT %</w:t>
            </w:r>
          </w:p>
        </w:tc>
        <w:tc>
          <w:tcPr>
            <w:tcW w:w="1272" w:type="dxa"/>
          </w:tcPr>
          <w:p w:rsidR="008D709B" w:rsidRDefault="008D709B" w:rsidP="00AF65B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VAT wartość</w:t>
            </w:r>
          </w:p>
        </w:tc>
        <w:tc>
          <w:tcPr>
            <w:tcW w:w="1551" w:type="dxa"/>
          </w:tcPr>
          <w:p w:rsidR="008D709B" w:rsidRDefault="008D709B" w:rsidP="00AF65B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2,0mm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2,5mm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3,0mm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3,5mm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4,0 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4,5mm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5,0mm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5,5mm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6,0 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6,5mm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7,0mm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7,5mm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8,0mm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8,5mm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9,0mm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9,5mm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Hegar przekrój 10,0 mm</w:t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Hegar przekrój 10,5 mm</w:t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Hegar przekrój 11,0 mm</w:t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Hegar przekrój 11,5 mm</w:t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Hegar przekrój 12,0 mm</w:t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Hegar przekrój 12,5 mm</w:t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Hegar przekrój 13,0 mm</w:t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Hegar przekrój 13,5 mm</w:t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Hegar przekrój 14,0 mm</w:t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Hegar przekrój 14,5 mm</w:t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A15C31">
        <w:trPr>
          <w:jc w:val="center"/>
        </w:trPr>
        <w:tc>
          <w:tcPr>
            <w:tcW w:w="701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Kulocią</w:t>
            </w:r>
            <w:r w:rsidRPr="00942C01">
              <w:rPr>
                <w:rFonts w:asciiTheme="minorHAnsi" w:hAnsiTheme="minorHAnsi" w:cstheme="minorHAnsi"/>
              </w:rPr>
              <w:t>g</w:t>
            </w:r>
            <w:r>
              <w:rPr>
                <w:rFonts w:asciiTheme="minorHAnsi" w:hAnsiTheme="minorHAnsi" w:cstheme="minorHAnsi"/>
              </w:rPr>
              <w:t>jednozębny Schroder, dł. 250 mm</w:t>
            </w:r>
          </w:p>
        </w:tc>
        <w:tc>
          <w:tcPr>
            <w:tcW w:w="847" w:type="dxa"/>
          </w:tcPr>
          <w:p w:rsidR="008D709B" w:rsidRPr="00942C01" w:rsidRDefault="00A15C31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67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Sonda waginalna Sims, sztyw</w:t>
            </w:r>
            <w:r>
              <w:rPr>
                <w:rFonts w:asciiTheme="minorHAnsi" w:hAnsiTheme="minorHAnsi" w:cstheme="minorHAnsi"/>
              </w:rPr>
              <w:t>na, skalowana w cm, dł. 320 mm</w:t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 xml:space="preserve">Kleszcze typu Winter, owalny kształt, bransze wyżłobione, </w:t>
            </w:r>
            <w:r w:rsidRPr="00942C01">
              <w:rPr>
                <w:rFonts w:asciiTheme="minorHAnsi" w:hAnsiTheme="minorHAnsi" w:cstheme="minorHAnsi"/>
              </w:rPr>
              <w:lastRenderedPageBreak/>
              <w:t>proste, figura</w:t>
            </w:r>
            <w:r>
              <w:rPr>
                <w:rFonts w:asciiTheme="minorHAnsi" w:hAnsiTheme="minorHAnsi" w:cstheme="minorHAnsi"/>
              </w:rPr>
              <w:t xml:space="preserve"> nr 2, szer. 10 mm, dł. 280 mm</w:t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Kleszczyki naczyniowe typu Rochester¬Ochsner, proste, 1x2 ząbki, końcówki</w:t>
            </w:r>
            <w:r>
              <w:rPr>
                <w:rFonts w:asciiTheme="minorHAnsi" w:hAnsiTheme="minorHAnsi" w:cstheme="minorHAnsi"/>
              </w:rPr>
              <w:t xml:space="preserve"> robocze ryflowane, dł. 260 mm</w:t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Łyżeczka typu Recamier, ostr</w:t>
            </w:r>
            <w:r>
              <w:rPr>
                <w:rFonts w:asciiTheme="minorHAnsi" w:hAnsiTheme="minorHAnsi" w:cstheme="minorHAnsi"/>
              </w:rPr>
              <w:t>a, sztywna, fig. 00 dł. 310 mm</w:t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Łyżeczka typu Recamier, ost</w:t>
            </w:r>
            <w:r>
              <w:rPr>
                <w:rFonts w:asciiTheme="minorHAnsi" w:hAnsiTheme="minorHAnsi" w:cstheme="minorHAnsi"/>
              </w:rPr>
              <w:t>ra, sztywna, fig. 0 dł. 310 mm</w:t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Łyżeczka typu Recamier, ost</w:t>
            </w:r>
            <w:r>
              <w:rPr>
                <w:rFonts w:asciiTheme="minorHAnsi" w:hAnsiTheme="minorHAnsi" w:cstheme="minorHAnsi"/>
              </w:rPr>
              <w:t>ra, sztywna, fig. 1 dł. 310 mm</w:t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Łyżeczka typu Recamier, ost</w:t>
            </w:r>
            <w:r>
              <w:rPr>
                <w:rFonts w:asciiTheme="minorHAnsi" w:hAnsiTheme="minorHAnsi" w:cstheme="minorHAnsi"/>
              </w:rPr>
              <w:t>ra, sztywna, fig. 2 dł. 310 mm</w:t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Łyżeczka typu Recamier, ost</w:t>
            </w:r>
            <w:r>
              <w:rPr>
                <w:rFonts w:asciiTheme="minorHAnsi" w:hAnsiTheme="minorHAnsi" w:cstheme="minorHAnsi"/>
              </w:rPr>
              <w:t>ra, sztywna, fig. 3 dł. 310 mm</w:t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Łyżeczka typu Recamier, ost</w:t>
            </w:r>
            <w:r>
              <w:rPr>
                <w:rFonts w:asciiTheme="minorHAnsi" w:hAnsiTheme="minorHAnsi" w:cstheme="minorHAnsi"/>
              </w:rPr>
              <w:t>ra, sztywna, fig. 4 dł. 310 mm</w:t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A15C31" w:rsidRPr="00942C01" w:rsidTr="00A15C31">
        <w:trPr>
          <w:jc w:val="center"/>
        </w:trPr>
        <w:tc>
          <w:tcPr>
            <w:tcW w:w="701" w:type="dxa"/>
          </w:tcPr>
          <w:p w:rsidR="00A15C31" w:rsidRPr="00942C01" w:rsidRDefault="00A15C31" w:rsidP="00A15C3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Wziernik w</w:t>
            </w:r>
            <w:r>
              <w:rPr>
                <w:rFonts w:asciiTheme="minorHAnsi" w:hAnsiTheme="minorHAnsi" w:cstheme="minorHAnsi"/>
              </w:rPr>
              <w:t>aginalny podwójny, typu Kallmorgen, fig. n</w:t>
            </w:r>
            <w:r w:rsidRPr="00942C01">
              <w:rPr>
                <w:rFonts w:asciiTheme="minorHAnsi" w:hAnsiTheme="minorHAnsi" w:cstheme="minorHAnsi"/>
              </w:rPr>
              <w:t>r 1, wymiar</w:t>
            </w:r>
            <w:r>
              <w:rPr>
                <w:rFonts w:asciiTheme="minorHAnsi" w:hAnsiTheme="minorHAnsi" w:cstheme="minorHAnsi"/>
              </w:rPr>
              <w:t>y 70 x 40 mm, dł. całk. 185 mm</w:t>
            </w:r>
          </w:p>
        </w:tc>
        <w:tc>
          <w:tcPr>
            <w:tcW w:w="847" w:type="dxa"/>
          </w:tcPr>
          <w:p w:rsidR="00A15C31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A15C31" w:rsidRDefault="00A15C31" w:rsidP="00A15C3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A15C31">
        <w:trPr>
          <w:jc w:val="center"/>
        </w:trPr>
        <w:tc>
          <w:tcPr>
            <w:tcW w:w="701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8D709B" w:rsidRPr="00942C01" w:rsidRDefault="00A15C31" w:rsidP="00A15C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Taca wykonana ze stali nierdzewnej, nadająca się do użycia w myjni-dezynfektorze, o wymiarach 200 x 400 mm, wysokość 25 mm, krawędzie uniemożliwiające wypadnięcie narzędzi</w:t>
            </w:r>
          </w:p>
        </w:tc>
        <w:tc>
          <w:tcPr>
            <w:tcW w:w="847" w:type="dxa"/>
          </w:tcPr>
          <w:p w:rsidR="008D709B" w:rsidRPr="00942C01" w:rsidRDefault="00A15C31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67" w:type="dxa"/>
          </w:tcPr>
          <w:p w:rsidR="00A15C31" w:rsidRDefault="00A15C31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6C215B" w:rsidRPr="00942C01" w:rsidTr="00A15C31">
        <w:trPr>
          <w:jc w:val="center"/>
        </w:trPr>
        <w:tc>
          <w:tcPr>
            <w:tcW w:w="701" w:type="dxa"/>
          </w:tcPr>
          <w:p w:rsidR="006C215B" w:rsidRPr="00942C01" w:rsidRDefault="006C215B" w:rsidP="006C215B">
            <w:pPr>
              <w:pStyle w:val="Akapitzlist"/>
              <w:ind w:left="45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74" w:type="dxa"/>
          </w:tcPr>
          <w:p w:rsidR="006C215B" w:rsidRPr="006C215B" w:rsidRDefault="006C215B" w:rsidP="00942C01">
            <w:pPr>
              <w:rPr>
                <w:rFonts w:asciiTheme="minorHAnsi" w:hAnsiTheme="minorHAnsi" w:cstheme="minorHAnsi"/>
                <w:b/>
              </w:rPr>
            </w:pPr>
            <w:r w:rsidRPr="006C215B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847" w:type="dxa"/>
          </w:tcPr>
          <w:p w:rsidR="006C215B" w:rsidRDefault="006C215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7" w:type="dxa"/>
          </w:tcPr>
          <w:p w:rsidR="006C215B" w:rsidRDefault="006C215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:rsidR="006C215B" w:rsidRDefault="006C215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:rsidR="006C215B" w:rsidRDefault="006C215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6C215B" w:rsidRDefault="006C215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6C215B" w:rsidRDefault="006C215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</w:tcPr>
          <w:p w:rsidR="006C215B" w:rsidRDefault="006C215B" w:rsidP="00942C01">
            <w:pPr>
              <w:rPr>
                <w:rFonts w:asciiTheme="minorHAnsi" w:hAnsiTheme="minorHAnsi" w:cstheme="minorHAnsi"/>
              </w:rPr>
            </w:pPr>
          </w:p>
        </w:tc>
      </w:tr>
    </w:tbl>
    <w:p w:rsidR="008D709B" w:rsidRDefault="008D709B" w:rsidP="008D709B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:rsidR="00C440AF" w:rsidRPr="00F445D1" w:rsidRDefault="00C440AF" w:rsidP="00C440AF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45D1">
        <w:rPr>
          <w:rFonts w:asciiTheme="minorHAnsi" w:hAnsiTheme="minorHAnsi" w:cstheme="minorHAnsi"/>
          <w:sz w:val="22"/>
          <w:szCs w:val="22"/>
        </w:rPr>
        <w:t>Zamawiający dopuszcza tolerancję długości całkowitej narzędzi chirurgicznych w zakresie:</w:t>
      </w:r>
    </w:p>
    <w:p w:rsidR="00C440AF" w:rsidRPr="00F445D1" w:rsidRDefault="00C440AF" w:rsidP="00C440AF">
      <w:pPr>
        <w:pStyle w:val="Bezodstpw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45D1">
        <w:rPr>
          <w:rFonts w:asciiTheme="minorHAnsi" w:hAnsiTheme="minorHAnsi" w:cstheme="minorHAnsi"/>
          <w:sz w:val="22"/>
          <w:szCs w:val="22"/>
        </w:rPr>
        <w:t>Dla narzędzi o długości całkowitej do 250 mm (włącznie) +- 3 mm, a dla narzędzi o długości całkowitej powyżej 251 mm +- 5 mm. Ofe</w:t>
      </w:r>
      <w:r w:rsidR="00F445D1">
        <w:rPr>
          <w:rFonts w:asciiTheme="minorHAnsi" w:hAnsiTheme="minorHAnsi" w:cstheme="minorHAnsi"/>
          <w:sz w:val="22"/>
          <w:szCs w:val="22"/>
        </w:rPr>
        <w:t>r</w:t>
      </w:r>
      <w:r w:rsidRPr="00F445D1">
        <w:rPr>
          <w:rFonts w:asciiTheme="minorHAnsi" w:hAnsiTheme="minorHAnsi" w:cstheme="minorHAnsi"/>
          <w:sz w:val="22"/>
          <w:szCs w:val="22"/>
        </w:rPr>
        <w:t>ta zawie</w:t>
      </w:r>
      <w:r w:rsidR="00F445D1">
        <w:rPr>
          <w:rFonts w:asciiTheme="minorHAnsi" w:hAnsiTheme="minorHAnsi" w:cstheme="minorHAnsi"/>
          <w:sz w:val="22"/>
          <w:szCs w:val="22"/>
        </w:rPr>
        <w:t>rająca narzędzia</w:t>
      </w:r>
      <w:r w:rsidR="00F445D1" w:rsidRPr="00F445D1">
        <w:rPr>
          <w:rFonts w:asciiTheme="minorHAnsi" w:hAnsiTheme="minorHAnsi" w:cstheme="minorHAnsi"/>
          <w:sz w:val="22"/>
          <w:szCs w:val="22"/>
        </w:rPr>
        <w:t xml:space="preserve"> przekraczające wymagane wymiary zostanie odrzucona jako niespełniająca wymogów na podstawie firmowych materiałów informacyjnych.</w:t>
      </w:r>
    </w:p>
    <w:p w:rsidR="00F445D1" w:rsidRDefault="008D709B" w:rsidP="00F445D1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45D1">
        <w:rPr>
          <w:rFonts w:asciiTheme="minorHAnsi" w:hAnsiTheme="minorHAnsi" w:cstheme="minorHAnsi"/>
          <w:sz w:val="22"/>
          <w:szCs w:val="22"/>
        </w:rPr>
        <w:t xml:space="preserve">Wykonawca zobowiązany jest do podania parametrów w jednostkach wskazanych w </w:t>
      </w:r>
      <w:r w:rsidR="00F445D1" w:rsidRPr="00F445D1">
        <w:rPr>
          <w:rFonts w:asciiTheme="minorHAnsi" w:hAnsiTheme="minorHAnsi" w:cstheme="minorHAnsi"/>
          <w:sz w:val="22"/>
          <w:szCs w:val="22"/>
        </w:rPr>
        <w:t xml:space="preserve">powyższym </w:t>
      </w:r>
      <w:r w:rsidRPr="00F445D1">
        <w:rPr>
          <w:rFonts w:asciiTheme="minorHAnsi" w:hAnsiTheme="minorHAnsi" w:cstheme="minorHAnsi"/>
          <w:sz w:val="22"/>
          <w:szCs w:val="22"/>
        </w:rPr>
        <w:t>opisie.</w:t>
      </w:r>
    </w:p>
    <w:p w:rsidR="00A15C31" w:rsidRPr="00F445D1" w:rsidRDefault="00A15C31" w:rsidP="00F445D1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wymaga aby oferowane </w:t>
      </w:r>
      <w:r w:rsidR="00EE515F">
        <w:rPr>
          <w:rFonts w:asciiTheme="minorHAnsi" w:hAnsiTheme="minorHAnsi" w:cstheme="minorHAnsi"/>
          <w:sz w:val="22"/>
          <w:szCs w:val="22"/>
        </w:rPr>
        <w:t>rozszerzacze typu H</w:t>
      </w:r>
      <w:r>
        <w:rPr>
          <w:rFonts w:asciiTheme="minorHAnsi" w:hAnsiTheme="minorHAnsi" w:cstheme="minorHAnsi"/>
          <w:sz w:val="22"/>
          <w:szCs w:val="22"/>
        </w:rPr>
        <w:t>egar były trwale i wyraźnie oznakowane w zakresie ich przekroju (co 0,5 mm).</w:t>
      </w:r>
    </w:p>
    <w:p w:rsidR="008D709B" w:rsidRPr="00F445D1" w:rsidRDefault="008D709B" w:rsidP="00F445D1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45D1">
        <w:rPr>
          <w:rFonts w:asciiTheme="minorHAnsi" w:hAnsiTheme="minorHAnsi" w:cstheme="minorHAnsi"/>
          <w:sz w:val="22"/>
          <w:szCs w:val="22"/>
        </w:rPr>
        <w:t>Wykonawca gwarantuje niniejszym, że sprzęt jest fabrycznie nowy (rok produkcji: nie wcześniej niż 20</w:t>
      </w:r>
      <w:r w:rsidR="00A15C31">
        <w:rPr>
          <w:rFonts w:asciiTheme="minorHAnsi" w:hAnsiTheme="minorHAnsi" w:cstheme="minorHAnsi"/>
          <w:sz w:val="22"/>
          <w:szCs w:val="22"/>
        </w:rPr>
        <w:t>20</w:t>
      </w:r>
      <w:r w:rsidRPr="00F445D1">
        <w:rPr>
          <w:rFonts w:asciiTheme="minorHAnsi" w:hAnsiTheme="minorHAnsi" w:cstheme="minorHAnsi"/>
          <w:sz w:val="22"/>
          <w:szCs w:val="22"/>
        </w:rPr>
        <w:t>), nieużywany, kompletny i do jego uruchomienia oraz stosowania zgodnie z przeznaczeniem nie jest konieczny zakup dodatkowych elementów</w:t>
      </w:r>
      <w:r w:rsidR="00F445D1" w:rsidRPr="00F445D1">
        <w:rPr>
          <w:rFonts w:asciiTheme="minorHAnsi" w:hAnsiTheme="minorHAnsi" w:cstheme="minorHAnsi"/>
          <w:sz w:val="22"/>
          <w:szCs w:val="22"/>
        </w:rPr>
        <w:t xml:space="preserve"> i akcesoriów. Żadne narzędzie </w:t>
      </w:r>
      <w:r w:rsidRPr="00F445D1">
        <w:rPr>
          <w:rFonts w:asciiTheme="minorHAnsi" w:hAnsiTheme="minorHAnsi" w:cstheme="minorHAnsi"/>
          <w:sz w:val="22"/>
          <w:szCs w:val="22"/>
        </w:rPr>
        <w:t>ani jego część składowa, wyposażenie, itd. nie jest sprzętem rekondycjonowanym, powystawowym i nie był wykorzystywany wcześniej przez innego użytkownika.</w:t>
      </w:r>
    </w:p>
    <w:p w:rsidR="00F445D1" w:rsidRPr="00F445D1" w:rsidRDefault="00F445D1" w:rsidP="00B741C6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45D1">
        <w:rPr>
          <w:rFonts w:asciiTheme="minorHAnsi" w:hAnsiTheme="minorHAnsi" w:cstheme="minorHAnsi"/>
          <w:sz w:val="22"/>
          <w:szCs w:val="22"/>
          <w:lang w:eastAsia="en-US" w:bidi="ar-SA"/>
        </w:rPr>
        <w:t>Oferowane narzędzia winna cechować:</w:t>
      </w:r>
    </w:p>
    <w:p w:rsidR="00F445D1" w:rsidRPr="00F445D1" w:rsidRDefault="00F445D1" w:rsidP="00F445D1">
      <w:pPr>
        <w:pStyle w:val="Bezodstpw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45D1">
        <w:rPr>
          <w:rFonts w:asciiTheme="minorHAnsi" w:hAnsiTheme="minorHAnsi" w:cstheme="minorHAnsi"/>
          <w:sz w:val="22"/>
          <w:szCs w:val="22"/>
          <w:lang w:eastAsia="en-US" w:bidi="ar-SA"/>
        </w:rPr>
        <w:t>Wysoka jakoś materiałów z których są wykonane – należy dołączyć informację producenta dotycząca składu materiałów z jakich wykonano narzędzia. Norma stali – ISO 7153-1</w:t>
      </w:r>
    </w:p>
    <w:p w:rsidR="00F445D1" w:rsidRDefault="00F445D1" w:rsidP="00F445D1">
      <w:pPr>
        <w:pStyle w:val="Bezodstpw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Wysoka trwałość i ergonomia.</w:t>
      </w:r>
    </w:p>
    <w:p w:rsidR="00F445D1" w:rsidRPr="00F445D1" w:rsidRDefault="00F445D1" w:rsidP="00F445D1">
      <w:pPr>
        <w:pStyle w:val="Bezodstpw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Matowane powierzchnie (podać stosowaną przez producenta technologię matowania).</w:t>
      </w:r>
    </w:p>
    <w:p w:rsidR="006C215B" w:rsidRDefault="006C215B" w:rsidP="006C215B">
      <w:pPr>
        <w:pStyle w:val="Bezodstpw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Możliwość mycia (ultradźwięki, neutralizacja i środki myjące posiadające dopuszczenia PZH).</w:t>
      </w:r>
    </w:p>
    <w:p w:rsidR="006C215B" w:rsidRDefault="006C215B" w:rsidP="006C215B">
      <w:pPr>
        <w:pStyle w:val="Bezodstpw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Możliwość dezynfekcji (temperaturowa i chemiczna środkami dopuszczonymi przez PZH).</w:t>
      </w:r>
    </w:p>
    <w:p w:rsidR="006C215B" w:rsidRPr="006C215B" w:rsidRDefault="006C215B" w:rsidP="006C215B">
      <w:pPr>
        <w:pStyle w:val="Bezodstpw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Możliwość sterylizacji (parowa w autoklawach 134 °C, tlenek etylenu lub plazma).</w:t>
      </w:r>
    </w:p>
    <w:p w:rsidR="00F445D1" w:rsidRDefault="00F445D1" w:rsidP="00F445D1">
      <w:pPr>
        <w:pStyle w:val="Bezodstpw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Pasywacja w oparciu o standard ASTM 380.</w:t>
      </w:r>
    </w:p>
    <w:p w:rsidR="00F445D1" w:rsidRPr="00F445D1" w:rsidRDefault="00F445D1" w:rsidP="00F445D1">
      <w:pPr>
        <w:pStyle w:val="Bezodstpw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Odporność na korozję zgodnie z normą DIN_EN_ISO 13402</w:t>
      </w:r>
      <w:r w:rsidR="00EE515F">
        <w:rPr>
          <w:rFonts w:asciiTheme="minorHAnsi" w:hAnsiTheme="minorHAnsi" w:cstheme="minorHAnsi"/>
          <w:sz w:val="22"/>
          <w:szCs w:val="22"/>
          <w:lang w:eastAsia="en-US" w:bidi="ar-SA"/>
        </w:rPr>
        <w:t>.</w:t>
      </w:r>
      <w:bookmarkStart w:id="0" w:name="_GoBack"/>
      <w:bookmarkEnd w:id="0"/>
    </w:p>
    <w:sectPr w:rsidR="00F445D1" w:rsidRPr="00F445D1" w:rsidSect="00AF65BA">
      <w:pgSz w:w="16838" w:h="11906" w:orient="landscape"/>
      <w:pgMar w:top="993" w:right="851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C6C" w:rsidRDefault="00A42C6C" w:rsidP="008D709B">
      <w:r>
        <w:separator/>
      </w:r>
    </w:p>
  </w:endnote>
  <w:endnote w:type="continuationSeparator" w:id="0">
    <w:p w:rsidR="00A42C6C" w:rsidRDefault="00A42C6C" w:rsidP="008D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C6C" w:rsidRDefault="00A42C6C" w:rsidP="008D709B">
      <w:r>
        <w:separator/>
      </w:r>
    </w:p>
  </w:footnote>
  <w:footnote w:type="continuationSeparator" w:id="0">
    <w:p w:rsidR="00A42C6C" w:rsidRDefault="00A42C6C" w:rsidP="008D7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5B6"/>
    <w:multiLevelType w:val="hybridMultilevel"/>
    <w:tmpl w:val="0156A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30668"/>
    <w:multiLevelType w:val="hybridMultilevel"/>
    <w:tmpl w:val="5538D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C7C0D"/>
    <w:multiLevelType w:val="hybridMultilevel"/>
    <w:tmpl w:val="53B84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1C6"/>
    <w:rsid w:val="00086B79"/>
    <w:rsid w:val="00286B54"/>
    <w:rsid w:val="0032443E"/>
    <w:rsid w:val="00537622"/>
    <w:rsid w:val="00587A3F"/>
    <w:rsid w:val="005C040D"/>
    <w:rsid w:val="006C215B"/>
    <w:rsid w:val="00735B21"/>
    <w:rsid w:val="00737C88"/>
    <w:rsid w:val="008D709B"/>
    <w:rsid w:val="00901EE1"/>
    <w:rsid w:val="00927148"/>
    <w:rsid w:val="00942C01"/>
    <w:rsid w:val="00A15C31"/>
    <w:rsid w:val="00A42C6C"/>
    <w:rsid w:val="00A70B3E"/>
    <w:rsid w:val="00A97250"/>
    <w:rsid w:val="00AA7CE8"/>
    <w:rsid w:val="00AC4914"/>
    <w:rsid w:val="00AD5482"/>
    <w:rsid w:val="00AF65BA"/>
    <w:rsid w:val="00B741C6"/>
    <w:rsid w:val="00C440AF"/>
    <w:rsid w:val="00D673D9"/>
    <w:rsid w:val="00EE515F"/>
    <w:rsid w:val="00F445D1"/>
    <w:rsid w:val="00FD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1C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41C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B741C6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B74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709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D709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D709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D709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Orłowski</dc:creator>
  <cp:keywords/>
  <dc:description/>
  <cp:lastModifiedBy>Przetargi</cp:lastModifiedBy>
  <cp:revision>4</cp:revision>
  <dcterms:created xsi:type="dcterms:W3CDTF">2020-06-29T11:54:00Z</dcterms:created>
  <dcterms:modified xsi:type="dcterms:W3CDTF">2020-06-29T12:30:00Z</dcterms:modified>
</cp:coreProperties>
</file>