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C1" w:rsidRDefault="00E32CC1" w:rsidP="00E32CC1">
      <w:pPr>
        <w:pStyle w:val="Tekstpodstawowy"/>
        <w:jc w:val="right"/>
        <w:rPr>
          <w:rFonts w:ascii="Calibri" w:hAnsi="Calibri" w:cs="Calibri"/>
          <w:b/>
          <w:color w:val="0070C0"/>
        </w:rPr>
      </w:pPr>
      <w:r w:rsidRPr="000A00E5">
        <w:rPr>
          <w:rFonts w:ascii="Calibri" w:hAnsi="Calibri" w:cs="Calibri"/>
          <w:b/>
          <w:color w:val="0070C0"/>
        </w:rPr>
        <w:t xml:space="preserve">Załącznik nr 1 do SWZ </w:t>
      </w:r>
    </w:p>
    <w:p w:rsidR="00E32CC1" w:rsidRDefault="00E32CC1" w:rsidP="00E32CC1">
      <w:pPr>
        <w:pStyle w:val="Tekstpodstawowy"/>
        <w:jc w:val="right"/>
        <w:rPr>
          <w:rFonts w:ascii="Calibri" w:hAnsi="Calibri" w:cs="Calibri"/>
          <w:b/>
          <w:color w:val="0070C0"/>
        </w:rPr>
      </w:pPr>
    </w:p>
    <w:p w:rsidR="00E32CC1" w:rsidRDefault="00E32CC1" w:rsidP="00E32CC1">
      <w:pPr>
        <w:spacing w:line="360" w:lineRule="auto"/>
        <w:ind w:left="4536"/>
        <w:jc w:val="center"/>
        <w:rPr>
          <w:rFonts w:ascii="Verdana" w:eastAsia="SimSun" w:hAnsi="Verdana"/>
          <w:b/>
          <w:szCs w:val="22"/>
        </w:rPr>
      </w:pPr>
    </w:p>
    <w:p w:rsidR="00E32CC1" w:rsidRDefault="00E32CC1" w:rsidP="00E32CC1">
      <w:pPr>
        <w:spacing w:line="360" w:lineRule="auto"/>
        <w:ind w:left="4536"/>
        <w:jc w:val="center"/>
        <w:rPr>
          <w:rFonts w:ascii="Verdana" w:eastAsia="SimSun" w:hAnsi="Verdana"/>
          <w:b/>
          <w:szCs w:val="22"/>
        </w:rPr>
      </w:pPr>
    </w:p>
    <w:p w:rsidR="00E32CC1" w:rsidRDefault="00E32CC1" w:rsidP="00E32CC1">
      <w:pPr>
        <w:spacing w:line="360" w:lineRule="auto"/>
        <w:ind w:left="4536"/>
        <w:jc w:val="center"/>
        <w:rPr>
          <w:rFonts w:ascii="Verdana" w:eastAsia="SimSun" w:hAnsi="Verdana"/>
          <w:b/>
          <w:szCs w:val="22"/>
        </w:rPr>
      </w:pPr>
      <w:r>
        <w:rPr>
          <w:rFonts w:ascii="Verdana" w:eastAsia="SimSun" w:hAnsi="Verdana"/>
          <w:b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7DA6BD1B" wp14:editId="00B1A38F">
            <wp:simplePos x="0" y="0"/>
            <wp:positionH relativeFrom="column">
              <wp:posOffset>2481580</wp:posOffset>
            </wp:positionH>
            <wp:positionV relativeFrom="paragraph">
              <wp:posOffset>-562610</wp:posOffset>
            </wp:positionV>
            <wp:extent cx="1352550" cy="1352550"/>
            <wp:effectExtent l="0" t="0" r="0" b="0"/>
            <wp:wrapNone/>
            <wp:docPr id="3" name="Obraz 3" descr="25x25mm - kolor 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x25mm - kolor (rgb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CC1" w:rsidRDefault="00E32CC1" w:rsidP="00E32CC1">
      <w:pPr>
        <w:spacing w:line="360" w:lineRule="auto"/>
        <w:ind w:left="4536"/>
        <w:jc w:val="center"/>
        <w:rPr>
          <w:rFonts w:ascii="Verdana" w:eastAsia="SimSun" w:hAnsi="Verdana"/>
          <w:b/>
          <w:szCs w:val="22"/>
        </w:rPr>
      </w:pPr>
    </w:p>
    <w:p w:rsidR="00E32CC1" w:rsidRDefault="00E32CC1" w:rsidP="00E32CC1">
      <w:pPr>
        <w:spacing w:line="360" w:lineRule="auto"/>
        <w:ind w:left="4536"/>
        <w:jc w:val="center"/>
        <w:rPr>
          <w:rFonts w:ascii="Verdana" w:eastAsia="SimSun" w:hAnsi="Verdana"/>
          <w:b/>
          <w:szCs w:val="22"/>
        </w:rPr>
      </w:pPr>
    </w:p>
    <w:p w:rsidR="00E32CC1" w:rsidRDefault="00E32CC1" w:rsidP="00E32CC1">
      <w:pPr>
        <w:spacing w:line="360" w:lineRule="auto"/>
        <w:ind w:left="4536"/>
        <w:jc w:val="center"/>
        <w:rPr>
          <w:rFonts w:ascii="Verdana" w:eastAsia="SimSun" w:hAnsi="Verdana"/>
          <w:b/>
          <w:szCs w:val="22"/>
        </w:rPr>
      </w:pPr>
    </w:p>
    <w:p w:rsidR="00E32CC1" w:rsidRDefault="00E32CC1" w:rsidP="00E32CC1">
      <w:pPr>
        <w:spacing w:line="360" w:lineRule="auto"/>
        <w:ind w:left="4536"/>
        <w:jc w:val="center"/>
        <w:rPr>
          <w:rFonts w:ascii="Verdana" w:eastAsia="SimSun" w:hAnsi="Verdana"/>
          <w:b/>
          <w:szCs w:val="22"/>
        </w:rPr>
      </w:pPr>
    </w:p>
    <w:p w:rsidR="00E32CC1" w:rsidRPr="000A00E5" w:rsidRDefault="00E32CC1" w:rsidP="00E32CC1">
      <w:pPr>
        <w:autoSpaceDN w:val="0"/>
        <w:spacing w:line="276" w:lineRule="auto"/>
        <w:ind w:left="426" w:hanging="142"/>
        <w:jc w:val="center"/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0A00E5">
        <w:rPr>
          <w:rFonts w:ascii="Calibri" w:hAnsi="Calibri" w:cs="Calibri"/>
          <w:b/>
          <w:bCs/>
          <w:sz w:val="24"/>
          <w:szCs w:val="24"/>
          <w:lang w:eastAsia="en-US"/>
        </w:rPr>
        <w:t>Samodzielny Publiczny Zespół Opieki Zdrowotnej w Kędzierzynie – Koźlu</w:t>
      </w:r>
    </w:p>
    <w:p w:rsidR="00E32CC1" w:rsidRPr="000A00E5" w:rsidRDefault="00E32CC1" w:rsidP="00E32CC1">
      <w:pPr>
        <w:autoSpaceDN w:val="0"/>
        <w:spacing w:line="276" w:lineRule="auto"/>
        <w:ind w:left="426" w:hanging="142"/>
        <w:jc w:val="center"/>
        <w:rPr>
          <w:rFonts w:ascii="Calibri" w:hAnsi="Calibri" w:cs="Calibri"/>
          <w:b/>
          <w:sz w:val="24"/>
          <w:szCs w:val="24"/>
          <w:lang w:eastAsia="en-US"/>
        </w:rPr>
      </w:pPr>
      <w:r w:rsidRPr="000A00E5">
        <w:rPr>
          <w:rFonts w:ascii="Calibri" w:hAnsi="Calibri" w:cs="Calibri"/>
          <w:b/>
          <w:sz w:val="24"/>
          <w:szCs w:val="24"/>
          <w:lang w:eastAsia="en-US"/>
        </w:rPr>
        <w:t>ul. 24 Kwietnia 5</w:t>
      </w:r>
    </w:p>
    <w:p w:rsidR="00E32CC1" w:rsidRDefault="00E32CC1" w:rsidP="00E32CC1">
      <w:pPr>
        <w:autoSpaceDN w:val="0"/>
        <w:spacing w:line="276" w:lineRule="auto"/>
        <w:ind w:left="426" w:hanging="142"/>
        <w:jc w:val="center"/>
        <w:rPr>
          <w:rFonts w:ascii="Calibri" w:hAnsi="Calibri" w:cs="Calibri"/>
          <w:b/>
          <w:sz w:val="24"/>
          <w:szCs w:val="24"/>
          <w:lang w:eastAsia="en-US"/>
        </w:rPr>
      </w:pPr>
      <w:r w:rsidRPr="000A00E5">
        <w:rPr>
          <w:rFonts w:ascii="Calibri" w:hAnsi="Calibri" w:cs="Calibri"/>
          <w:b/>
          <w:sz w:val="24"/>
          <w:szCs w:val="24"/>
          <w:lang w:eastAsia="en-US"/>
        </w:rPr>
        <w:t>47-200 Kędzierzyn-Koźle</w:t>
      </w:r>
    </w:p>
    <w:p w:rsidR="00E32CC1" w:rsidRPr="000A00E5" w:rsidRDefault="00E32CC1" w:rsidP="00E32CC1">
      <w:pPr>
        <w:autoSpaceDN w:val="0"/>
        <w:spacing w:line="276" w:lineRule="auto"/>
        <w:ind w:left="426" w:hanging="142"/>
        <w:jc w:val="center"/>
        <w:rPr>
          <w:rFonts w:ascii="Calibri" w:hAnsi="Calibri" w:cs="Calibri"/>
          <w:b/>
          <w:sz w:val="24"/>
          <w:szCs w:val="24"/>
          <w:lang w:eastAsia="en-US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3510"/>
        <w:gridCol w:w="6344"/>
        <w:gridCol w:w="34"/>
      </w:tblGrid>
      <w:tr w:rsidR="00E32CC1" w:rsidRPr="00803011" w:rsidTr="003F2A83">
        <w:trPr>
          <w:gridBefore w:val="1"/>
          <w:gridAfter w:val="1"/>
          <w:wBefore w:w="34" w:type="dxa"/>
          <w:wAfter w:w="34" w:type="dxa"/>
          <w:trHeight w:hRule="exact" w:val="1474"/>
        </w:trPr>
        <w:tc>
          <w:tcPr>
            <w:tcW w:w="9854" w:type="dxa"/>
            <w:gridSpan w:val="2"/>
            <w:shd w:val="clear" w:color="auto" w:fill="F2F2F2"/>
          </w:tcPr>
          <w:p w:rsidR="00E32CC1" w:rsidRPr="00B61986" w:rsidRDefault="00E32CC1" w:rsidP="003F2A83">
            <w:pPr>
              <w:spacing w:after="120"/>
              <w:jc w:val="center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 w:rsidRPr="00B61986">
              <w:rPr>
                <w:rFonts w:ascii="Calibri" w:hAnsi="Calibri" w:cs="Calibri"/>
                <w:b/>
                <w:color w:val="0070C0"/>
                <w:sz w:val="32"/>
                <w:szCs w:val="32"/>
              </w:rPr>
              <w:t>„FORMULARZ OFERTOWY”</w:t>
            </w:r>
            <w:r>
              <w:rPr>
                <w:rFonts w:ascii="Calibri" w:hAnsi="Calibri" w:cs="Calibri"/>
                <w:b/>
                <w:color w:val="0070C0"/>
                <w:sz w:val="32"/>
                <w:szCs w:val="32"/>
              </w:rPr>
              <w:br/>
            </w:r>
            <w:r w:rsidRPr="00B61986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na: „</w:t>
            </w:r>
            <w:r w:rsidRPr="00B61986">
              <w:rPr>
                <w:rFonts w:ascii="Calibri" w:hAnsi="Calibri" w:cs="Calibri"/>
                <w:b/>
                <w:i/>
                <w:color w:val="0070C0"/>
                <w:sz w:val="26"/>
                <w:szCs w:val="26"/>
              </w:rPr>
              <w:t xml:space="preserve">Dostawę </w:t>
            </w:r>
            <w:r>
              <w:rPr>
                <w:rFonts w:ascii="Calibri" w:hAnsi="Calibri" w:cs="Calibri"/>
                <w:b/>
                <w:i/>
                <w:iCs/>
                <w:color w:val="0070C0"/>
                <w:sz w:val="26"/>
                <w:szCs w:val="26"/>
              </w:rPr>
              <w:t xml:space="preserve">sprzętu medycznego jedno- i wielorazowego użytku </w:t>
            </w:r>
            <w:r w:rsidRPr="00B61986">
              <w:rPr>
                <w:rFonts w:ascii="Calibri" w:hAnsi="Calibri" w:cs="Calibri"/>
                <w:b/>
                <w:bCs/>
                <w:i/>
                <w:color w:val="0070C0"/>
                <w:sz w:val="26"/>
                <w:szCs w:val="26"/>
              </w:rPr>
              <w:t xml:space="preserve"> </w:t>
            </w:r>
            <w:r w:rsidRPr="00B61986">
              <w:rPr>
                <w:rFonts w:ascii="Calibri" w:hAnsi="Calibri" w:cs="Calibri"/>
                <w:b/>
                <w:bCs/>
                <w:i/>
                <w:color w:val="0070C0"/>
                <w:sz w:val="26"/>
                <w:szCs w:val="26"/>
              </w:rPr>
              <w:br/>
              <w:t>dla  SP ZOZ w Kędzierzynie-Koźlu</w:t>
            </w:r>
            <w:r w:rsidRPr="00B61986">
              <w:rPr>
                <w:rFonts w:ascii="Calibri" w:hAnsi="Calibri" w:cs="Calibri"/>
                <w:b/>
                <w:i/>
                <w:color w:val="0070C0"/>
                <w:sz w:val="26"/>
                <w:szCs w:val="26"/>
              </w:rPr>
              <w:t xml:space="preserve"> – </w:t>
            </w:r>
            <w:r>
              <w:rPr>
                <w:rFonts w:ascii="Calibri" w:hAnsi="Calibri" w:cs="Calibri"/>
                <w:b/>
                <w:i/>
                <w:color w:val="0070C0"/>
                <w:sz w:val="26"/>
                <w:szCs w:val="26"/>
              </w:rPr>
              <w:t>48</w:t>
            </w:r>
            <w:r w:rsidRPr="00B61986">
              <w:rPr>
                <w:rFonts w:ascii="Calibri" w:hAnsi="Calibri" w:cs="Calibri"/>
                <w:b/>
                <w:i/>
                <w:color w:val="FF0000"/>
                <w:sz w:val="26"/>
                <w:szCs w:val="26"/>
              </w:rPr>
              <w:t xml:space="preserve"> </w:t>
            </w:r>
            <w:r w:rsidRPr="00B61986">
              <w:rPr>
                <w:rFonts w:ascii="Calibri" w:hAnsi="Calibri" w:cs="Calibri"/>
                <w:b/>
                <w:i/>
                <w:color w:val="0070C0"/>
                <w:sz w:val="26"/>
                <w:szCs w:val="26"/>
              </w:rPr>
              <w:t>zadań częściowych”</w:t>
            </w:r>
          </w:p>
          <w:p w:rsidR="00E32CC1" w:rsidRPr="00B61986" w:rsidRDefault="00E32CC1" w:rsidP="003F2A83">
            <w:pPr>
              <w:jc w:val="center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Postępowanie nr: AZ-P.2023.39</w:t>
            </w:r>
          </w:p>
          <w:p w:rsidR="00E32CC1" w:rsidRPr="00803011" w:rsidRDefault="00E32CC1" w:rsidP="003F2A83">
            <w:pPr>
              <w:autoSpaceDN w:val="0"/>
              <w:spacing w:line="276" w:lineRule="auto"/>
              <w:ind w:left="426" w:hanging="142"/>
              <w:jc w:val="center"/>
              <w:rPr>
                <w:rFonts w:ascii="Calibri" w:hAnsi="Calibri" w:cs="Calibri"/>
                <w:b/>
                <w:color w:val="0070C0"/>
                <w:sz w:val="25"/>
                <w:szCs w:val="25"/>
              </w:rPr>
            </w:pPr>
          </w:p>
        </w:tc>
      </w:tr>
      <w:tr w:rsidR="00E32CC1" w:rsidRPr="00803011" w:rsidTr="003F2A83">
        <w:trPr>
          <w:trHeight w:hRule="exact" w:val="794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32CC1" w:rsidRPr="00803011" w:rsidRDefault="00E32CC1" w:rsidP="003F2A83">
            <w:pPr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  <w:r w:rsidRPr="00803011">
              <w:rPr>
                <w:rFonts w:ascii="Calibri" w:hAnsi="Calibri" w:cs="Calibri"/>
                <w:sz w:val="21"/>
                <w:szCs w:val="21"/>
              </w:rPr>
              <w:t xml:space="preserve">Oferta złożona przez wykonawców wspólnie ubiegających się o udzielenie zamówienia  </w:t>
            </w:r>
            <w:r w:rsidRPr="00615097">
              <w:rPr>
                <w:rFonts w:ascii="Calibri" w:hAnsi="Calibri" w:cs="Calibri"/>
                <w:i/>
                <w:sz w:val="17"/>
                <w:szCs w:val="17"/>
              </w:rPr>
              <w:t>(niepotrzebne skreślić):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E32CC1" w:rsidRPr="00803011" w:rsidRDefault="00E32CC1" w:rsidP="003F2A83">
            <w:pPr>
              <w:jc w:val="center"/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  <w:r w:rsidRPr="00803011">
              <w:rPr>
                <w:rFonts w:ascii="Calibri" w:hAnsi="Calibri" w:cs="Calibri"/>
                <w:b/>
                <w:color w:val="0070C0"/>
                <w:sz w:val="21"/>
                <w:szCs w:val="21"/>
              </w:rPr>
              <w:t>TAK / NIE</w:t>
            </w:r>
          </w:p>
        </w:tc>
      </w:tr>
      <w:tr w:rsidR="00E32CC1" w:rsidRPr="00803011" w:rsidTr="003F2A83">
        <w:trPr>
          <w:trHeight w:hRule="exact" w:val="624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32CC1" w:rsidRPr="00803011" w:rsidRDefault="00E32CC1" w:rsidP="003F2A83">
            <w:pPr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  <w:r w:rsidRPr="00803011">
              <w:rPr>
                <w:rFonts w:ascii="Calibri" w:hAnsi="Calibri" w:cs="Calibri"/>
                <w:b/>
                <w:sz w:val="21"/>
                <w:szCs w:val="21"/>
              </w:rPr>
              <w:t>Nazwa pełnomocnika</w:t>
            </w:r>
            <w:r w:rsidRPr="0080301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615097">
              <w:rPr>
                <w:rFonts w:ascii="Calibri" w:hAnsi="Calibri" w:cs="Calibri"/>
                <w:i/>
                <w:sz w:val="17"/>
                <w:szCs w:val="17"/>
              </w:rPr>
              <w:t>(dot. wykonawców składających ofertą wspólną):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E32CC1" w:rsidRPr="00803011" w:rsidRDefault="00E32CC1" w:rsidP="003F2A83">
            <w:pPr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</w:p>
        </w:tc>
      </w:tr>
      <w:tr w:rsidR="00E32CC1" w:rsidRPr="00803011" w:rsidTr="003F2A83">
        <w:trPr>
          <w:trHeight w:hRule="exact" w:val="1191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32CC1" w:rsidRPr="00803011" w:rsidRDefault="00E32CC1" w:rsidP="003F2A83">
            <w:pPr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  <w:r w:rsidRPr="00803011">
              <w:rPr>
                <w:rFonts w:ascii="Calibri" w:hAnsi="Calibri" w:cs="Calibri"/>
                <w:b/>
                <w:sz w:val="21"/>
                <w:szCs w:val="21"/>
              </w:rPr>
              <w:t>Nazwa Wykonawcy</w:t>
            </w:r>
            <w:r w:rsidRPr="00803011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 (</w:t>
            </w:r>
            <w:r w:rsidRPr="00803011">
              <w:rPr>
                <w:rFonts w:ascii="Calibri" w:hAnsi="Calibri" w:cs="Calibri"/>
                <w:b/>
                <w:sz w:val="21"/>
                <w:szCs w:val="21"/>
              </w:rPr>
              <w:t>Wykonawców w przypadku oferty wspólnej):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E32CC1" w:rsidRPr="00957830" w:rsidRDefault="00E32CC1" w:rsidP="003F2A83">
            <w:pPr>
              <w:rPr>
                <w:rFonts w:ascii="Calibri" w:hAnsi="Calibri" w:cs="Calibri"/>
                <w:sz w:val="21"/>
                <w:szCs w:val="21"/>
                <w:lang w:val="en-US" w:eastAsia="en-US"/>
              </w:rPr>
            </w:pPr>
            <w:proofErr w:type="spellStart"/>
            <w:r w:rsidRPr="00957830">
              <w:rPr>
                <w:rFonts w:ascii="Calibri" w:hAnsi="Calibri" w:cs="Calibri"/>
                <w:sz w:val="21"/>
                <w:szCs w:val="21"/>
                <w:lang w:val="en-US" w:eastAsia="en-US"/>
              </w:rPr>
              <w:t>adres</w:t>
            </w:r>
            <w:proofErr w:type="spellEnd"/>
            <w:r w:rsidRPr="00957830">
              <w:rPr>
                <w:rFonts w:ascii="Calibri" w:hAnsi="Calibri" w:cs="Calibri"/>
                <w:sz w:val="21"/>
                <w:szCs w:val="21"/>
                <w:lang w:val="en-US" w:eastAsia="en-US"/>
              </w:rPr>
              <w:t xml:space="preserve">: </w:t>
            </w:r>
            <w:r w:rsidRPr="00957830">
              <w:rPr>
                <w:rFonts w:ascii="Calibri" w:hAnsi="Calibri" w:cs="Calibri"/>
                <w:sz w:val="18"/>
                <w:szCs w:val="18"/>
                <w:lang w:val="en-US" w:eastAsia="en-US"/>
              </w:rPr>
              <w:t>.............................................................................................................</w:t>
            </w:r>
          </w:p>
          <w:p w:rsidR="00E32CC1" w:rsidRPr="00957830" w:rsidRDefault="00E32CC1" w:rsidP="003F2A83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957830">
              <w:rPr>
                <w:rFonts w:ascii="Calibri" w:hAnsi="Calibri" w:cs="Calibri"/>
                <w:sz w:val="21"/>
                <w:szCs w:val="21"/>
                <w:lang w:val="en-US" w:eastAsia="en-US"/>
              </w:rPr>
              <w:t>NIP:</w:t>
            </w:r>
            <w:r w:rsidRPr="00957830">
              <w:rPr>
                <w:rFonts w:ascii="Calibri" w:hAnsi="Calibri" w:cs="Calibri"/>
                <w:sz w:val="18"/>
                <w:szCs w:val="18"/>
                <w:lang w:val="en-US" w:eastAsia="en-US"/>
              </w:rPr>
              <w:t xml:space="preserve"> .............................</w:t>
            </w:r>
            <w:r w:rsidRPr="00957830">
              <w:rPr>
                <w:rFonts w:ascii="Calibri" w:hAnsi="Calibri" w:cs="Calibri"/>
                <w:sz w:val="21"/>
                <w:szCs w:val="21"/>
                <w:lang w:val="en-US" w:eastAsia="en-US"/>
              </w:rPr>
              <w:t xml:space="preserve">  </w:t>
            </w:r>
            <w:proofErr w:type="spellStart"/>
            <w:r w:rsidRPr="00957830">
              <w:rPr>
                <w:rFonts w:ascii="Calibri" w:hAnsi="Calibri" w:cs="Calibri"/>
                <w:sz w:val="21"/>
                <w:szCs w:val="21"/>
                <w:lang w:val="en-US" w:eastAsia="en-US"/>
              </w:rPr>
              <w:t>Regon</w:t>
            </w:r>
            <w:proofErr w:type="spellEnd"/>
            <w:r w:rsidRPr="00957830">
              <w:rPr>
                <w:rFonts w:ascii="Calibri" w:hAnsi="Calibri" w:cs="Calibri"/>
                <w:sz w:val="21"/>
                <w:szCs w:val="21"/>
                <w:lang w:val="en-US" w:eastAsia="en-US"/>
              </w:rPr>
              <w:t xml:space="preserve"> </w:t>
            </w:r>
            <w:r w:rsidRPr="00957830">
              <w:rPr>
                <w:rFonts w:ascii="Calibri" w:hAnsi="Calibri" w:cs="Calibri"/>
                <w:sz w:val="18"/>
                <w:szCs w:val="18"/>
                <w:lang w:val="en-US" w:eastAsia="en-US"/>
              </w:rPr>
              <w:t xml:space="preserve">..............................   </w:t>
            </w:r>
            <w:r w:rsidRPr="00957830">
              <w:rPr>
                <w:rFonts w:ascii="Calibri" w:hAnsi="Calibri" w:cs="Calibri"/>
                <w:sz w:val="21"/>
                <w:szCs w:val="21"/>
                <w:lang w:val="en-US" w:eastAsia="en-US"/>
              </w:rPr>
              <w:t xml:space="preserve">KRS </w:t>
            </w:r>
            <w:r w:rsidRPr="00957830">
              <w:rPr>
                <w:rFonts w:ascii="Calibri" w:hAnsi="Calibri" w:cs="Calibri"/>
                <w:sz w:val="18"/>
                <w:szCs w:val="18"/>
                <w:lang w:val="en-US" w:eastAsia="en-US"/>
              </w:rPr>
              <w:t>............................</w:t>
            </w:r>
          </w:p>
          <w:p w:rsidR="00E32CC1" w:rsidRPr="00957830" w:rsidRDefault="00E32CC1" w:rsidP="003F2A83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957830">
              <w:rPr>
                <w:rFonts w:ascii="Calibri" w:hAnsi="Calibri" w:cs="Calibri"/>
                <w:sz w:val="21"/>
                <w:szCs w:val="21"/>
                <w:lang w:val="en-US" w:eastAsia="en-US"/>
              </w:rPr>
              <w:t xml:space="preserve">e-mail: </w:t>
            </w:r>
            <w:r w:rsidRPr="00957830">
              <w:rPr>
                <w:rFonts w:ascii="Calibri" w:hAnsi="Calibri" w:cs="Calibri"/>
                <w:sz w:val="18"/>
                <w:szCs w:val="18"/>
                <w:lang w:val="en-US" w:eastAsia="en-US"/>
              </w:rPr>
              <w:t>......................................................................</w:t>
            </w:r>
          </w:p>
          <w:p w:rsidR="00E32CC1" w:rsidRPr="00803011" w:rsidRDefault="00E32CC1" w:rsidP="003F2A83">
            <w:pPr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  <w:r w:rsidRPr="00803011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nr tel.: </w:t>
            </w:r>
            <w:r w:rsidRPr="00803011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...................................................................... </w:t>
            </w:r>
          </w:p>
        </w:tc>
      </w:tr>
      <w:tr w:rsidR="00E32CC1" w:rsidRPr="00803011" w:rsidTr="003F2A83">
        <w:trPr>
          <w:trHeight w:hRule="exact" w:val="90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32CC1" w:rsidRPr="00803011" w:rsidRDefault="00E32CC1" w:rsidP="003F2A83">
            <w:pPr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  <w:r w:rsidRPr="00803011">
              <w:rPr>
                <w:rFonts w:ascii="Calibri" w:hAnsi="Calibri" w:cs="Calibri"/>
                <w:b/>
                <w:sz w:val="21"/>
                <w:szCs w:val="21"/>
              </w:rPr>
              <w:t>Osoba upoważniona do kontaktów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1"/>
                <w:szCs w:val="21"/>
              </w:rPr>
              <w:t>ws</w:t>
            </w:r>
            <w:proofErr w:type="spellEnd"/>
            <w:r>
              <w:rPr>
                <w:rFonts w:ascii="Calibri" w:hAnsi="Calibri" w:cs="Calibri"/>
                <w:b/>
                <w:sz w:val="21"/>
                <w:szCs w:val="21"/>
              </w:rPr>
              <w:t>. oferty</w:t>
            </w:r>
            <w:r w:rsidRPr="00803011">
              <w:rPr>
                <w:rFonts w:ascii="Calibri" w:hAnsi="Calibri" w:cs="Calibri"/>
                <w:b/>
                <w:sz w:val="21"/>
                <w:szCs w:val="21"/>
              </w:rPr>
              <w:t xml:space="preserve">: 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E32CC1" w:rsidRPr="00803011" w:rsidRDefault="00E32CC1" w:rsidP="003F2A83">
            <w:pPr>
              <w:rPr>
                <w:rFonts w:ascii="Calibri" w:hAnsi="Calibri" w:cs="Calibri"/>
                <w:sz w:val="18"/>
                <w:szCs w:val="18"/>
              </w:rPr>
            </w:pPr>
            <w:r w:rsidRPr="00803011">
              <w:rPr>
                <w:rFonts w:ascii="Calibri" w:hAnsi="Calibri" w:cs="Calibri"/>
                <w:sz w:val="21"/>
                <w:szCs w:val="21"/>
              </w:rPr>
              <w:t xml:space="preserve">P. </w:t>
            </w:r>
            <w:r w:rsidRPr="00803011">
              <w:rPr>
                <w:rFonts w:ascii="Calibri" w:hAnsi="Calibri" w:cs="Calibri"/>
                <w:sz w:val="18"/>
                <w:szCs w:val="18"/>
              </w:rPr>
              <w:t>………………………...........................……….…..…….......</w:t>
            </w:r>
          </w:p>
          <w:p w:rsidR="00E32CC1" w:rsidRPr="00803011" w:rsidRDefault="00E32CC1" w:rsidP="003F2A83">
            <w:pPr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  <w:r w:rsidRPr="00803011">
              <w:rPr>
                <w:rFonts w:ascii="Calibri" w:hAnsi="Calibri" w:cs="Calibri"/>
                <w:sz w:val="21"/>
                <w:szCs w:val="21"/>
              </w:rPr>
              <w:t xml:space="preserve">e-mail: </w:t>
            </w:r>
            <w:r w:rsidRPr="00803011">
              <w:rPr>
                <w:rFonts w:ascii="Calibri" w:hAnsi="Calibri" w:cs="Calibri"/>
                <w:sz w:val="18"/>
                <w:szCs w:val="18"/>
              </w:rPr>
              <w:t>………………............................…..…………………</w:t>
            </w:r>
            <w:r w:rsidRPr="0080301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803011">
              <w:rPr>
                <w:rFonts w:ascii="Calibri" w:hAnsi="Calibri" w:cs="Calibri"/>
                <w:sz w:val="21"/>
                <w:szCs w:val="21"/>
              </w:rPr>
              <w:br/>
              <w:t xml:space="preserve">tel. </w:t>
            </w:r>
            <w:r w:rsidRPr="00803011">
              <w:rPr>
                <w:rFonts w:ascii="Calibri" w:hAnsi="Calibri" w:cs="Calibri"/>
                <w:sz w:val="18"/>
                <w:szCs w:val="18"/>
              </w:rPr>
              <w:t xml:space="preserve">…….………….........................................…….………..    </w:t>
            </w:r>
          </w:p>
        </w:tc>
      </w:tr>
      <w:tr w:rsidR="00E32CC1" w:rsidRPr="00803011" w:rsidTr="003F2A83">
        <w:trPr>
          <w:trHeight w:hRule="exact" w:val="90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32CC1" w:rsidRPr="007123F7" w:rsidRDefault="00E32CC1" w:rsidP="003F2A83">
            <w:pPr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  <w:r w:rsidRPr="007123F7">
              <w:rPr>
                <w:rFonts w:ascii="Calibri" w:hAnsi="Calibri" w:cs="Calibri"/>
                <w:b/>
                <w:sz w:val="21"/>
                <w:szCs w:val="21"/>
              </w:rPr>
              <w:t xml:space="preserve">Osoba upoważniona do kontaktów </w:t>
            </w:r>
            <w:proofErr w:type="spellStart"/>
            <w:r w:rsidRPr="007123F7">
              <w:rPr>
                <w:rFonts w:ascii="Calibri" w:hAnsi="Calibri" w:cs="Calibri"/>
                <w:b/>
                <w:sz w:val="21"/>
                <w:szCs w:val="21"/>
              </w:rPr>
              <w:t>ws</w:t>
            </w:r>
            <w:proofErr w:type="spellEnd"/>
            <w:r>
              <w:rPr>
                <w:rFonts w:ascii="Calibri" w:hAnsi="Calibri" w:cs="Calibri"/>
                <w:b/>
                <w:sz w:val="21"/>
                <w:szCs w:val="21"/>
              </w:rPr>
              <w:t>.</w:t>
            </w:r>
            <w:r w:rsidRPr="007123F7">
              <w:rPr>
                <w:rFonts w:ascii="Calibri" w:hAnsi="Calibri" w:cs="Calibri"/>
                <w:b/>
                <w:sz w:val="21"/>
                <w:szCs w:val="21"/>
              </w:rPr>
              <w:t xml:space="preserve"> składania zamówień: 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E32CC1" w:rsidRPr="007123F7" w:rsidRDefault="00E32CC1" w:rsidP="003F2A83">
            <w:pPr>
              <w:rPr>
                <w:rFonts w:ascii="Calibri" w:hAnsi="Calibri" w:cs="Calibri"/>
                <w:sz w:val="18"/>
                <w:szCs w:val="18"/>
              </w:rPr>
            </w:pPr>
            <w:r w:rsidRPr="007123F7">
              <w:rPr>
                <w:rFonts w:ascii="Calibri" w:hAnsi="Calibri" w:cs="Calibri"/>
                <w:sz w:val="21"/>
                <w:szCs w:val="21"/>
              </w:rPr>
              <w:t xml:space="preserve">P. </w:t>
            </w:r>
            <w:r w:rsidRPr="007123F7">
              <w:rPr>
                <w:rFonts w:ascii="Calibri" w:hAnsi="Calibri" w:cs="Calibri"/>
                <w:sz w:val="18"/>
                <w:szCs w:val="18"/>
              </w:rPr>
              <w:t>………………………...........................……….…..…….......</w:t>
            </w:r>
          </w:p>
          <w:p w:rsidR="00E32CC1" w:rsidRPr="007123F7" w:rsidRDefault="00E32CC1" w:rsidP="003F2A83">
            <w:pPr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  <w:r w:rsidRPr="007123F7">
              <w:rPr>
                <w:rFonts w:ascii="Calibri" w:hAnsi="Calibri" w:cs="Calibri"/>
                <w:sz w:val="21"/>
                <w:szCs w:val="21"/>
              </w:rPr>
              <w:t xml:space="preserve">e-mail: </w:t>
            </w:r>
            <w:r w:rsidRPr="007123F7">
              <w:rPr>
                <w:rFonts w:ascii="Calibri" w:hAnsi="Calibri" w:cs="Calibri"/>
                <w:sz w:val="18"/>
                <w:szCs w:val="18"/>
              </w:rPr>
              <w:t>………………............................…..…………………</w:t>
            </w:r>
            <w:r w:rsidRPr="007123F7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7123F7">
              <w:rPr>
                <w:rFonts w:ascii="Calibri" w:hAnsi="Calibri" w:cs="Calibri"/>
                <w:sz w:val="21"/>
                <w:szCs w:val="21"/>
              </w:rPr>
              <w:br/>
              <w:t xml:space="preserve">tel. </w:t>
            </w:r>
            <w:r w:rsidRPr="007123F7">
              <w:rPr>
                <w:rFonts w:ascii="Calibri" w:hAnsi="Calibri" w:cs="Calibri"/>
                <w:sz w:val="18"/>
                <w:szCs w:val="18"/>
              </w:rPr>
              <w:t xml:space="preserve">…….………….........................................…….………..    </w:t>
            </w:r>
          </w:p>
        </w:tc>
      </w:tr>
      <w:tr w:rsidR="00E32CC1" w:rsidRPr="00803011" w:rsidTr="003F2A83">
        <w:trPr>
          <w:trHeight w:hRule="exact" w:val="680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32CC1" w:rsidRPr="00803011" w:rsidRDefault="00E32CC1" w:rsidP="003F2A83">
            <w:pPr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  <w:r w:rsidRPr="00803011">
              <w:rPr>
                <w:rFonts w:ascii="Calibri" w:hAnsi="Calibri" w:cs="Calibri"/>
                <w:b/>
                <w:sz w:val="21"/>
                <w:szCs w:val="21"/>
              </w:rPr>
              <w:t xml:space="preserve">Oświadczam, iż prowadzę działalność jako </w:t>
            </w:r>
            <w:r w:rsidRPr="00615097">
              <w:rPr>
                <w:rFonts w:ascii="Calibri" w:hAnsi="Calibri" w:cs="Calibri"/>
                <w:i/>
                <w:sz w:val="17"/>
                <w:szCs w:val="17"/>
              </w:rPr>
              <w:t>(niepotrzebne skreślić):</w:t>
            </w:r>
            <w:r w:rsidRPr="00803011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E32CC1" w:rsidRPr="00803011" w:rsidRDefault="00E32CC1" w:rsidP="003F2A83">
            <w:pPr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  <w:r w:rsidRPr="00803011">
              <w:rPr>
                <w:rFonts w:ascii="Calibri" w:hAnsi="Calibri" w:cs="Calibri"/>
                <w:b/>
                <w:color w:val="0070C0"/>
                <w:sz w:val="21"/>
                <w:szCs w:val="21"/>
              </w:rPr>
              <w:t>Mikro / Małe / Średnie / Duże przedsiębiorstwo / O</w:t>
            </w:r>
            <w:r w:rsidRPr="00803011">
              <w:rPr>
                <w:rFonts w:ascii="Calibri" w:hAnsi="Calibri" w:cs="Calibri"/>
                <w:b/>
                <w:color w:val="0070C0"/>
                <w:sz w:val="21"/>
                <w:szCs w:val="21"/>
                <w:shd w:val="clear" w:color="auto" w:fill="FDFDFD"/>
              </w:rPr>
              <w:t>soba fizyczna prowadząca działalność gospodarczą /  Inne</w:t>
            </w:r>
          </w:p>
        </w:tc>
      </w:tr>
    </w:tbl>
    <w:p w:rsidR="00E32CC1" w:rsidRDefault="00E32CC1" w:rsidP="00E32CC1">
      <w:pPr>
        <w:spacing w:line="360" w:lineRule="auto"/>
        <w:ind w:left="4536"/>
        <w:jc w:val="center"/>
        <w:rPr>
          <w:rFonts w:ascii="Calibri" w:eastAsia="SimSun" w:hAnsi="Calibri" w:cs="Calibri"/>
          <w:b/>
          <w:sz w:val="18"/>
          <w:szCs w:val="18"/>
        </w:rPr>
      </w:pPr>
    </w:p>
    <w:p w:rsidR="00E32CC1" w:rsidRPr="007A6196" w:rsidRDefault="00E32CC1" w:rsidP="00E32CC1">
      <w:pPr>
        <w:shd w:val="clear" w:color="auto" w:fill="FFFFFF"/>
        <w:jc w:val="both"/>
        <w:rPr>
          <w:rFonts w:ascii="Verdana" w:hAnsi="Verdana"/>
          <w:sz w:val="10"/>
          <w:szCs w:val="10"/>
        </w:rPr>
      </w:pPr>
    </w:p>
    <w:p w:rsidR="00E32CC1" w:rsidRPr="000A00E5" w:rsidRDefault="00E32CC1" w:rsidP="00E32CC1">
      <w:pPr>
        <w:shd w:val="clear" w:color="auto" w:fill="FFFFFF"/>
        <w:spacing w:before="60" w:line="276" w:lineRule="auto"/>
        <w:jc w:val="both"/>
        <w:rPr>
          <w:rFonts w:ascii="Calibri" w:hAnsi="Calibri" w:cs="Calibri"/>
        </w:rPr>
      </w:pPr>
      <w:r w:rsidRPr="000A00E5">
        <w:rPr>
          <w:rFonts w:ascii="Calibri" w:hAnsi="Calibri" w:cs="Calibri"/>
          <w:b/>
          <w:bCs/>
        </w:rPr>
        <w:t xml:space="preserve">1. Nawiązując do ogłoszenia o zamówieniu </w:t>
      </w:r>
      <w:r w:rsidRPr="000A00E5">
        <w:rPr>
          <w:rFonts w:ascii="Calibri" w:hAnsi="Calibri" w:cs="Calibri"/>
        </w:rPr>
        <w:t>wyrażam chęć uczestnictwa w postępowaniu o zamówienie publiczne, prowadzonym w trybie przetargu nieograniczonego, organizowanym przez Zamawiającego zgodnie z warunkami określonymi w SWZ.</w:t>
      </w:r>
    </w:p>
    <w:p w:rsidR="00E32CC1" w:rsidRPr="000A00E5" w:rsidRDefault="00E32CC1" w:rsidP="00E32CC1">
      <w:pPr>
        <w:pStyle w:val="Akapitzlist"/>
        <w:rPr>
          <w:rFonts w:ascii="Calibri" w:hAnsi="Calibri" w:cs="Calibri"/>
          <w:b/>
          <w:sz w:val="18"/>
          <w:szCs w:val="18"/>
          <w:u w:val="single"/>
        </w:rPr>
      </w:pPr>
    </w:p>
    <w:p w:rsidR="00E32CC1" w:rsidRDefault="00E32CC1" w:rsidP="00E32CC1">
      <w:pPr>
        <w:pStyle w:val="Legenda1"/>
        <w:ind w:left="-142"/>
        <w:jc w:val="center"/>
        <w:rPr>
          <w:rFonts w:ascii="Calibri" w:hAnsi="Calibri" w:cs="Calibri"/>
          <w:b w:val="0"/>
          <w:color w:val="00B0F0"/>
          <w:szCs w:val="22"/>
        </w:rPr>
      </w:pPr>
      <w:r w:rsidRPr="008E7C58">
        <w:rPr>
          <w:rFonts w:ascii="Calibri" w:hAnsi="Calibri" w:cs="Calibri"/>
          <w:bCs/>
          <w:szCs w:val="22"/>
        </w:rPr>
        <w:t>2. OFEROWANA WARTOŚĆ ZA CAŁOŚĆ ZAMÓWIENIA</w:t>
      </w:r>
      <w:r w:rsidRPr="00C7261F">
        <w:rPr>
          <w:rFonts w:ascii="Calibri" w:hAnsi="Calibri" w:cs="Calibri"/>
          <w:bCs/>
          <w:color w:val="00B0F0"/>
          <w:szCs w:val="22"/>
        </w:rPr>
        <w:t>*</w:t>
      </w:r>
      <w:r w:rsidRPr="00C7261F">
        <w:rPr>
          <w:rFonts w:ascii="Calibri" w:hAnsi="Calibri" w:cs="Calibri"/>
          <w:b w:val="0"/>
          <w:color w:val="00B0F0"/>
          <w:szCs w:val="22"/>
        </w:rPr>
        <w:t xml:space="preserve"> </w:t>
      </w:r>
    </w:p>
    <w:p w:rsidR="00E32CC1" w:rsidRDefault="00E32CC1" w:rsidP="00E32CC1">
      <w:pPr>
        <w:rPr>
          <w:rFonts w:ascii="Calibri" w:hAnsi="Calibri" w:cs="Calibri"/>
          <w:i/>
          <w:color w:val="0070C0"/>
          <w:sz w:val="19"/>
          <w:szCs w:val="19"/>
        </w:rPr>
      </w:pPr>
      <w:r>
        <w:rPr>
          <w:rFonts w:ascii="Calibri" w:hAnsi="Calibri" w:cs="Calibri"/>
          <w:i/>
          <w:color w:val="0070C0"/>
          <w:sz w:val="19"/>
          <w:szCs w:val="19"/>
        </w:rPr>
        <w:t xml:space="preserve">Wykonawca pozostawia wypełnione wyłącznie te wiersze / zadania, na które składa ofertę – </w:t>
      </w:r>
      <w:r w:rsidRPr="00A84D5E">
        <w:rPr>
          <w:rFonts w:ascii="Calibri" w:hAnsi="Calibri" w:cs="Calibri"/>
          <w:i/>
          <w:color w:val="C00000"/>
          <w:sz w:val="19"/>
          <w:szCs w:val="19"/>
          <w:u w:val="single"/>
        </w:rPr>
        <w:t>pozostałe wiersze usunąć</w:t>
      </w:r>
      <w:r w:rsidRPr="00A84D5E">
        <w:rPr>
          <w:rFonts w:ascii="Calibri" w:hAnsi="Calibri" w:cs="Calibri"/>
          <w:i/>
          <w:color w:val="C00000"/>
          <w:sz w:val="19"/>
          <w:szCs w:val="19"/>
        </w:rPr>
        <w:t>.</w:t>
      </w:r>
    </w:p>
    <w:p w:rsidR="00E32CC1" w:rsidRPr="00D2085D" w:rsidRDefault="00E32CC1" w:rsidP="00E32CC1"/>
    <w:tbl>
      <w:tblPr>
        <w:tblW w:w="8505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95"/>
        <w:gridCol w:w="2410"/>
      </w:tblGrid>
      <w:tr w:rsidR="00E32CC1" w:rsidRPr="00E640F3" w:rsidTr="003F2A83">
        <w:trPr>
          <w:cantSplit/>
          <w:trHeight w:hRule="exact" w:val="340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32CC1" w:rsidRPr="000B144D" w:rsidRDefault="00E32CC1" w:rsidP="003F2A83">
            <w:pPr>
              <w:snapToGrid w:val="0"/>
              <w:ind w:left="-30" w:right="-30" w:firstLine="30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Części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E32CC1" w:rsidRPr="000B144D" w:rsidRDefault="00E32CC1" w:rsidP="003F2A83">
            <w:pPr>
              <w:snapToGrid w:val="0"/>
              <w:ind w:left="-30"/>
              <w:jc w:val="center"/>
              <w:rPr>
                <w:rFonts w:ascii="Calibri" w:hAnsi="Calibri" w:cs="Calibri"/>
                <w:b/>
                <w:i/>
              </w:rPr>
            </w:pPr>
            <w:r w:rsidRPr="000B144D">
              <w:rPr>
                <w:rFonts w:ascii="Calibri" w:hAnsi="Calibri" w:cs="Calibri"/>
                <w:b/>
                <w:i/>
              </w:rPr>
              <w:t>Wartość brutto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32CC1" w:rsidRPr="00371FE8" w:rsidRDefault="00E32CC1" w:rsidP="003F2A83">
            <w:pPr>
              <w:snapToGrid w:val="0"/>
              <w:ind w:left="112"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 xml:space="preserve">nr 1 – </w:t>
            </w:r>
            <w:r w:rsidRPr="00371FE8">
              <w:rPr>
                <w:rFonts w:ascii="Calibri" w:hAnsi="Calibri" w:cs="Calibri"/>
                <w:b/>
                <w:bCs/>
                <w:sz w:val="19"/>
                <w:szCs w:val="19"/>
              </w:rPr>
              <w:t>podstawowy sprzęt medyczny jednorazowego użytku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left="112"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lastRenderedPageBreak/>
              <w:t>nr 2 – przyrządy do przetoczeń, kraniki i filtry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left="112"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 xml:space="preserve">nr 3 – </w:t>
            </w:r>
            <w:r w:rsidRPr="00371FE8">
              <w:rPr>
                <w:rFonts w:ascii="Calibri" w:hAnsi="Calibri" w:cs="Calibri"/>
                <w:b/>
                <w:bCs/>
                <w:sz w:val="19"/>
                <w:szCs w:val="19"/>
              </w:rPr>
              <w:t>rękawice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left="112"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 xml:space="preserve">nr 4 - zestawy i sprzęt ortopedyczny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left="112"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 xml:space="preserve">nr 5 - </w:t>
            </w:r>
            <w:r w:rsidRPr="00371FE8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sprzęt do </w:t>
            </w:r>
            <w:proofErr w:type="spellStart"/>
            <w:r w:rsidRPr="00371FE8">
              <w:rPr>
                <w:rFonts w:ascii="Calibri" w:hAnsi="Calibri" w:cs="Calibri"/>
                <w:b/>
                <w:bCs/>
                <w:sz w:val="19"/>
                <w:szCs w:val="19"/>
              </w:rPr>
              <w:t>urostomii</w:t>
            </w:r>
            <w:proofErr w:type="spellEnd"/>
            <w:r w:rsidRPr="00371FE8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left="112"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>nr 6 - sprzęt urologiczny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left="112"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 xml:space="preserve">nr 7 - </w:t>
            </w:r>
            <w:r w:rsidRPr="00371FE8">
              <w:rPr>
                <w:rFonts w:ascii="Calibri" w:hAnsi="Calibri" w:cs="Calibri"/>
                <w:b/>
                <w:bCs/>
                <w:sz w:val="19"/>
                <w:szCs w:val="19"/>
              </w:rPr>
              <w:t>tubki do drenażu jamy bębenkowej ucha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left="112"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 xml:space="preserve">nr 8 - </w:t>
            </w:r>
            <w:r w:rsidRPr="00371FE8">
              <w:rPr>
                <w:rFonts w:ascii="Calibri" w:hAnsi="Calibri" w:cs="Calibri"/>
                <w:b/>
                <w:bCs/>
                <w:sz w:val="19"/>
                <w:szCs w:val="19"/>
              </w:rPr>
              <w:t>strzykawki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left="112"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 xml:space="preserve">nr 9 - </w:t>
            </w:r>
            <w:r w:rsidRPr="00371FE8">
              <w:rPr>
                <w:rFonts w:ascii="Calibri" w:eastAsia="Arial" w:hAnsi="Calibri" w:cs="Calibri"/>
                <w:b/>
                <w:bCs/>
                <w:sz w:val="19"/>
                <w:szCs w:val="19"/>
              </w:rPr>
              <w:t>strzykawki, igły i kaniule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left="112"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 xml:space="preserve">nr 10 - </w:t>
            </w:r>
            <w:r w:rsidRPr="00371FE8">
              <w:rPr>
                <w:rFonts w:ascii="Calibri" w:hAnsi="Calibri" w:cs="Calibri"/>
                <w:b/>
                <w:iCs/>
                <w:sz w:val="19"/>
                <w:szCs w:val="19"/>
              </w:rPr>
              <w:t>strzykawki i igły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left="112"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>nr 11 - układy oddechowe noworodkowe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left="112"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 xml:space="preserve">nr 12 - </w:t>
            </w:r>
            <w:r w:rsidRPr="00371FE8">
              <w:rPr>
                <w:rFonts w:ascii="Calibri" w:eastAsia="Arial" w:hAnsi="Calibri" w:cs="Calibri"/>
                <w:b/>
                <w:bCs/>
                <w:kern w:val="3"/>
                <w:sz w:val="19"/>
                <w:szCs w:val="19"/>
                <w:lang w:bidi="hi-IN"/>
              </w:rPr>
              <w:t>czujniki neonatologiczne do saturacji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left="112"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 xml:space="preserve">nr 13 - </w:t>
            </w:r>
            <w:r w:rsidRPr="00371FE8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sprzęt j. </w:t>
            </w:r>
            <w:proofErr w:type="spellStart"/>
            <w:r w:rsidRPr="00371FE8">
              <w:rPr>
                <w:rFonts w:ascii="Calibri" w:hAnsi="Calibri" w:cs="Calibri"/>
                <w:b/>
                <w:bCs/>
                <w:sz w:val="19"/>
                <w:szCs w:val="19"/>
              </w:rPr>
              <w:t>uż</w:t>
            </w:r>
            <w:proofErr w:type="spellEnd"/>
            <w:r w:rsidRPr="00371FE8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. </w:t>
            </w:r>
            <w:proofErr w:type="spellStart"/>
            <w:r w:rsidRPr="00371FE8">
              <w:rPr>
                <w:rFonts w:ascii="Calibri" w:hAnsi="Calibri" w:cs="Calibri"/>
                <w:b/>
                <w:bCs/>
                <w:sz w:val="19"/>
                <w:szCs w:val="19"/>
              </w:rPr>
              <w:t>ogólnodiagnostyczny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left="112"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>nr 14 - ostrza i trzonki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left="112"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>nr 15 - sprzęt jednorazowy bezpieczny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left="112"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>nr 16 - sprzęt jednorazowy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left="112"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>nr 17 - sprzęt do odsysania i drenażu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left="112"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 xml:space="preserve">nr 18 - </w:t>
            </w:r>
            <w:r w:rsidRPr="00371FE8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sprzęt jednorazowy anestezjologiczny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left="112"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 xml:space="preserve">nr 19 - </w:t>
            </w:r>
            <w:r w:rsidRPr="00371FE8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sprzęt jednorazowy do żywienia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left="112"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 xml:space="preserve">nr 20 - </w:t>
            </w:r>
            <w:r w:rsidRPr="00371FE8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maski i czepki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left="112"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 xml:space="preserve">nr 21 - </w:t>
            </w:r>
            <w:r w:rsidRPr="00371FE8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drobny sprzęt medyczny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left="112"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nr 22 - środki do higieny pacjenta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left="112"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 xml:space="preserve">nr 23 - </w:t>
            </w:r>
            <w:r w:rsidRPr="00371FE8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papiery rejestracyjne, elektrody, żele i szkiełka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left="112"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 xml:space="preserve">nr 24 - </w:t>
            </w:r>
            <w:r w:rsidRPr="00371FE8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akcesoria do zabiegów endoskopowych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45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ind w:right="-286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 xml:space="preserve">  nr 25 - </w:t>
            </w:r>
            <w:r w:rsidRPr="00371FE8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materiały zużywalne do </w:t>
            </w:r>
            <w:proofErr w:type="spellStart"/>
            <w:r w:rsidRPr="00371FE8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mammotomicznej</w:t>
            </w:r>
            <w:proofErr w:type="spellEnd"/>
            <w:r w:rsidRPr="00371FE8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 biopsji piersi pod </w:t>
            </w:r>
            <w:r w:rsidRPr="00371FE8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br/>
              <w:t xml:space="preserve">              kontrolą USG </w:t>
            </w:r>
          </w:p>
          <w:p w:rsidR="00E32CC1" w:rsidRPr="00371FE8" w:rsidRDefault="00E32CC1" w:rsidP="003F2A83">
            <w:pPr>
              <w:snapToGrid w:val="0"/>
              <w:ind w:left="112"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kompatybilne z aparatem </w:t>
            </w:r>
            <w:proofErr w:type="spellStart"/>
            <w:r w:rsidRPr="00371FE8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Mammotome</w:t>
            </w:r>
            <w:proofErr w:type="spellEnd"/>
            <w:r w:rsidRPr="00371FE8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71FE8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Revolve</w:t>
            </w:r>
            <w:proofErr w:type="spellEnd"/>
            <w:r w:rsidRPr="00371FE8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 i </w:t>
            </w:r>
            <w:proofErr w:type="spellStart"/>
            <w:r w:rsidRPr="00371FE8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Mammotome</w:t>
            </w:r>
            <w:proofErr w:type="spellEnd"/>
            <w:r w:rsidRPr="00371FE8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 Elite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 xml:space="preserve"> nr 26 - </w:t>
            </w:r>
            <w:r w:rsidRPr="00371FE8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narzędzia i akcesoria laparoskopowe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 xml:space="preserve"> nr 27 - </w:t>
            </w:r>
            <w:r w:rsidRPr="00371FE8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narzędzia chirurgiczne jednorazowe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 xml:space="preserve"> nr 28 - </w:t>
            </w:r>
            <w:r w:rsidRPr="00371FE8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materiały zużywalne do diatermii KLS Martin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 xml:space="preserve"> nr 29 - </w:t>
            </w:r>
            <w:r w:rsidRPr="00371FE8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zestawy do moczowodów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 xml:space="preserve"> nr 30 - </w:t>
            </w:r>
            <w:r w:rsidRPr="00371FE8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akcesoria do diatermii ERBE</w:t>
            </w:r>
            <w:r w:rsidRPr="00371FE8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 xml:space="preserve"> nr 31 - </w:t>
            </w:r>
            <w:r w:rsidRPr="00371FE8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sprzęt do zabiegów RIRS i </w:t>
            </w:r>
            <w:proofErr w:type="spellStart"/>
            <w:r w:rsidRPr="00371FE8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ureterorenoskopii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 xml:space="preserve"> nr 32 - </w:t>
            </w:r>
            <w:r w:rsidRPr="00371FE8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akcesoria do diatermii ARC400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 xml:space="preserve"> nr 33 - </w:t>
            </w:r>
            <w:r w:rsidRPr="00371FE8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artykuły uzupełniające do zestawu </w:t>
            </w:r>
            <w:proofErr w:type="spellStart"/>
            <w:r w:rsidRPr="00371FE8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endo</w:t>
            </w:r>
            <w:proofErr w:type="spellEnd"/>
            <w:r w:rsidRPr="00371FE8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- i laparoskopowego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 xml:space="preserve"> nr 34 - </w:t>
            </w:r>
            <w:r w:rsidRPr="00371FE8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akcesoria anestezjologiczne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 xml:space="preserve"> nr 35 - </w:t>
            </w:r>
            <w:r w:rsidRPr="00371FE8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akcesoria chirurgiczne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 xml:space="preserve"> nr 36 - </w:t>
            </w:r>
            <w:r w:rsidRPr="00371FE8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akcesoria do </w:t>
            </w:r>
            <w:proofErr w:type="spellStart"/>
            <w:r w:rsidRPr="00371FE8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endourologii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 xml:space="preserve"> nr 37 - </w:t>
            </w:r>
            <w:r w:rsidRPr="00371FE8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miski, baseny i kaczki do maceratora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 xml:space="preserve"> nr 38 - </w:t>
            </w:r>
            <w:r w:rsidRPr="00371FE8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przystawka biopsyjna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 xml:space="preserve"> nr 39 - </w:t>
            </w:r>
            <w:r w:rsidRPr="00371FE8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sonda ultradźwiękowa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 xml:space="preserve"> nr 40 - obwody krążenia pozaustrojowego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 xml:space="preserve"> nr 41 - </w:t>
            </w:r>
            <w:r w:rsidRPr="00371FE8">
              <w:rPr>
                <w:rFonts w:ascii="Calibri" w:hAnsi="Calibri" w:cs="Calibri"/>
                <w:b/>
                <w:bCs/>
                <w:sz w:val="19"/>
                <w:szCs w:val="19"/>
              </w:rPr>
              <w:t>materiały medyczne używane na Bloku Operacyjnym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45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 xml:space="preserve"> nr 42 - </w:t>
            </w:r>
            <w:r w:rsidRPr="00371FE8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filtry bakteryjno-wirusowe z ustnikiem  do spirometru </w:t>
            </w:r>
            <w:proofErr w:type="spellStart"/>
            <w:r w:rsidRPr="00371FE8">
              <w:rPr>
                <w:rFonts w:ascii="Calibri" w:hAnsi="Calibri" w:cs="Calibri"/>
                <w:b/>
                <w:bCs/>
                <w:sz w:val="19"/>
                <w:szCs w:val="19"/>
              </w:rPr>
              <w:t>Easy</w:t>
            </w:r>
            <w:proofErr w:type="spellEnd"/>
            <w:r w:rsidRPr="00371FE8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</w:t>
            </w:r>
            <w:r w:rsidRPr="00371FE8">
              <w:rPr>
                <w:rFonts w:ascii="Calibri" w:hAnsi="Calibri" w:cs="Calibri"/>
                <w:b/>
                <w:bCs/>
                <w:sz w:val="19"/>
                <w:szCs w:val="19"/>
              </w:rPr>
              <w:br/>
              <w:t xml:space="preserve">              One Air-2500 NDD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 xml:space="preserve"> nr 43 - zestawy do odciągania pokarmu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 xml:space="preserve"> nr 44 - </w:t>
            </w:r>
            <w:r w:rsidRPr="00371FE8">
              <w:rPr>
                <w:rFonts w:ascii="Calibri" w:hAnsi="Calibri" w:cs="Calibri"/>
                <w:b/>
                <w:bCs/>
                <w:sz w:val="19"/>
                <w:szCs w:val="19"/>
              </w:rPr>
              <w:t>butelki i smoczki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 xml:space="preserve"> nr 45 - </w:t>
            </w:r>
            <w:r w:rsidRPr="00371FE8">
              <w:rPr>
                <w:rFonts w:ascii="Calibri" w:hAnsi="Calibri" w:cs="Calibri"/>
                <w:b/>
                <w:bCs/>
                <w:sz w:val="19"/>
                <w:szCs w:val="19"/>
              </w:rPr>
              <w:t>pończochy przeciwzakrzepowe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 xml:space="preserve"> nr 46 - żel do </w:t>
            </w:r>
            <w:proofErr w:type="spellStart"/>
            <w:r w:rsidRPr="00371FE8">
              <w:rPr>
                <w:rFonts w:ascii="Calibri" w:hAnsi="Calibri" w:cs="Calibri"/>
                <w:b/>
                <w:sz w:val="19"/>
                <w:szCs w:val="19"/>
              </w:rPr>
              <w:t>kolonoskopii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 xml:space="preserve"> nr 47 - </w:t>
            </w:r>
            <w:r w:rsidRPr="00371FE8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koce grzewcze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  <w:tr w:rsidR="00E32CC1" w:rsidRPr="00E640F3" w:rsidTr="003F2A83">
        <w:trPr>
          <w:cantSplit/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2CC1" w:rsidRPr="00371FE8" w:rsidRDefault="00E32CC1" w:rsidP="003F2A83">
            <w:pPr>
              <w:snapToGrid w:val="0"/>
              <w:ind w:right="23"/>
              <w:rPr>
                <w:rFonts w:ascii="Calibri" w:hAnsi="Calibri" w:cs="Calibri"/>
                <w:b/>
                <w:sz w:val="19"/>
                <w:szCs w:val="19"/>
              </w:rPr>
            </w:pPr>
            <w:r w:rsidRPr="00371FE8">
              <w:rPr>
                <w:rFonts w:ascii="Calibri" w:hAnsi="Calibri" w:cs="Calibri"/>
                <w:b/>
                <w:sz w:val="19"/>
                <w:szCs w:val="19"/>
              </w:rPr>
              <w:t xml:space="preserve"> nr 48 - sondy do lasera </w:t>
            </w:r>
            <w:proofErr w:type="spellStart"/>
            <w:r w:rsidRPr="00371FE8">
              <w:rPr>
                <w:rFonts w:ascii="Calibri" w:hAnsi="Calibri" w:cs="Calibri"/>
                <w:b/>
                <w:sz w:val="19"/>
                <w:szCs w:val="19"/>
              </w:rPr>
              <w:t>Vitra</w:t>
            </w:r>
            <w:proofErr w:type="spellEnd"/>
            <w:r w:rsidRPr="00371FE8">
              <w:rPr>
                <w:rFonts w:ascii="Calibri" w:hAnsi="Calibri" w:cs="Calibri"/>
                <w:b/>
                <w:sz w:val="19"/>
                <w:szCs w:val="19"/>
              </w:rPr>
              <w:t xml:space="preserve"> 810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CC1" w:rsidRPr="00371FE8" w:rsidRDefault="00E32CC1" w:rsidP="003F2A83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71FE8">
              <w:rPr>
                <w:rFonts w:ascii="Calibri" w:hAnsi="Calibri" w:cs="Calibri"/>
                <w:sz w:val="19"/>
                <w:szCs w:val="19"/>
              </w:rPr>
              <w:t>......... zł</w:t>
            </w:r>
          </w:p>
        </w:tc>
      </w:tr>
    </w:tbl>
    <w:p w:rsidR="00E32CC1" w:rsidRPr="000A00E5" w:rsidRDefault="00E32CC1" w:rsidP="00E32CC1">
      <w:pPr>
        <w:rPr>
          <w:rFonts w:ascii="Calibri" w:hAnsi="Calibri" w:cs="Calibri"/>
          <w:i/>
          <w:color w:val="2E74B5"/>
          <w:sz w:val="19"/>
          <w:szCs w:val="19"/>
        </w:rPr>
      </w:pPr>
      <w:r w:rsidRPr="000A00E5">
        <w:rPr>
          <w:rFonts w:ascii="Calibri" w:hAnsi="Calibri" w:cs="Calibri"/>
          <w:i/>
          <w:color w:val="2E74B5"/>
          <w:sz w:val="19"/>
          <w:szCs w:val="19"/>
        </w:rPr>
        <w:lastRenderedPageBreak/>
        <w:t>*na podstawie formularzy cenowych - zał. nr 2</w:t>
      </w:r>
      <w:r w:rsidRPr="008C40FB">
        <w:rPr>
          <w:rFonts w:ascii="Calibri" w:hAnsi="Calibri" w:cs="Calibri"/>
          <w:i/>
          <w:color w:val="0070C0"/>
          <w:sz w:val="19"/>
          <w:szCs w:val="19"/>
        </w:rPr>
        <w:t>/1</w:t>
      </w:r>
      <w:r>
        <w:rPr>
          <w:rFonts w:ascii="Calibri" w:hAnsi="Calibri" w:cs="Calibri"/>
          <w:i/>
          <w:color w:val="0070C0"/>
          <w:sz w:val="19"/>
          <w:szCs w:val="19"/>
        </w:rPr>
        <w:t xml:space="preserve"> </w:t>
      </w:r>
      <w:r w:rsidRPr="008C40FB">
        <w:rPr>
          <w:rFonts w:ascii="Calibri" w:hAnsi="Calibri" w:cs="Calibri"/>
          <w:i/>
          <w:color w:val="0070C0"/>
          <w:sz w:val="19"/>
          <w:szCs w:val="19"/>
        </w:rPr>
        <w:t>-</w:t>
      </w:r>
      <w:r>
        <w:rPr>
          <w:rFonts w:ascii="Calibri" w:hAnsi="Calibri" w:cs="Calibri"/>
          <w:i/>
          <w:color w:val="0070C0"/>
          <w:sz w:val="19"/>
          <w:szCs w:val="19"/>
        </w:rPr>
        <w:t xml:space="preserve"> </w:t>
      </w:r>
      <w:r w:rsidRPr="008C40FB">
        <w:rPr>
          <w:rFonts w:ascii="Calibri" w:hAnsi="Calibri" w:cs="Calibri"/>
          <w:i/>
          <w:color w:val="0070C0"/>
          <w:sz w:val="19"/>
          <w:szCs w:val="19"/>
        </w:rPr>
        <w:t>2/</w:t>
      </w:r>
      <w:r>
        <w:rPr>
          <w:rFonts w:ascii="Calibri" w:hAnsi="Calibri" w:cs="Calibri"/>
          <w:i/>
          <w:color w:val="0070C0"/>
          <w:sz w:val="19"/>
          <w:szCs w:val="19"/>
        </w:rPr>
        <w:t>48</w:t>
      </w:r>
      <w:r w:rsidRPr="008C40FB">
        <w:rPr>
          <w:rFonts w:ascii="Calibri" w:hAnsi="Calibri" w:cs="Calibri"/>
          <w:i/>
          <w:color w:val="0070C0"/>
          <w:sz w:val="19"/>
          <w:szCs w:val="19"/>
        </w:rPr>
        <w:t xml:space="preserve">  do SWZ</w:t>
      </w:r>
      <w:r>
        <w:rPr>
          <w:rFonts w:ascii="Calibri" w:hAnsi="Calibri" w:cs="Calibri"/>
          <w:i/>
          <w:color w:val="0070C0"/>
          <w:sz w:val="19"/>
          <w:szCs w:val="19"/>
        </w:rPr>
        <w:t>;</w:t>
      </w:r>
      <w:r>
        <w:rPr>
          <w:rFonts w:ascii="Calibri" w:hAnsi="Calibri" w:cs="Calibri"/>
          <w:i/>
          <w:color w:val="0070C0"/>
          <w:sz w:val="19"/>
          <w:szCs w:val="19"/>
        </w:rPr>
        <w:br/>
      </w:r>
    </w:p>
    <w:p w:rsidR="00E32CC1" w:rsidRPr="00AF33F7" w:rsidRDefault="00E32CC1" w:rsidP="00E32CC1">
      <w:pPr>
        <w:pStyle w:val="Stopka"/>
        <w:ind w:right="-142"/>
        <w:jc w:val="both"/>
        <w:rPr>
          <w:rFonts w:ascii="Calibri" w:hAnsi="Calibri" w:cs="Calibri"/>
          <w:i/>
          <w:color w:val="7030A0"/>
          <w:sz w:val="19"/>
          <w:szCs w:val="19"/>
        </w:rPr>
      </w:pPr>
      <w:r w:rsidRPr="00AF33F7">
        <w:rPr>
          <w:rFonts w:ascii="Calibri" w:hAnsi="Calibri" w:cs="Calibri"/>
          <w:i/>
          <w:color w:val="7030A0"/>
          <w:sz w:val="19"/>
          <w:szCs w:val="19"/>
        </w:rPr>
        <w:t xml:space="preserve">Zamawiający wyraża zgodę na podanie </w:t>
      </w:r>
      <w:r w:rsidRPr="00AF33F7">
        <w:rPr>
          <w:rFonts w:ascii="Calibri" w:hAnsi="Calibri" w:cs="Calibri"/>
          <w:i/>
          <w:color w:val="7030A0"/>
          <w:sz w:val="19"/>
          <w:szCs w:val="19"/>
          <w:u w:val="single"/>
        </w:rPr>
        <w:t>w formularzach cenowych</w:t>
      </w:r>
      <w:r w:rsidRPr="00AF33F7">
        <w:rPr>
          <w:rFonts w:ascii="Calibri" w:hAnsi="Calibri" w:cs="Calibri"/>
          <w:i/>
          <w:color w:val="7030A0"/>
          <w:sz w:val="19"/>
          <w:szCs w:val="19"/>
        </w:rPr>
        <w:t xml:space="preserve"> cen jednostkowych z dokładnością do trzech/czterech miejsc po przecinku wyłącznie w celach kalkulacyjnych. Cenę oferty (wartość brutto) należy podać z dokładnością do dwóch miejsc po przecinku.</w:t>
      </w:r>
    </w:p>
    <w:p w:rsidR="00E32CC1" w:rsidRDefault="00E32CC1" w:rsidP="00E32CC1">
      <w:pPr>
        <w:pStyle w:val="Stopka"/>
        <w:ind w:right="-142"/>
        <w:jc w:val="both"/>
        <w:rPr>
          <w:rFonts w:ascii="Calibri" w:hAnsi="Calibri" w:cs="Calibri"/>
          <w:i/>
          <w:sz w:val="19"/>
          <w:szCs w:val="19"/>
        </w:rPr>
      </w:pPr>
    </w:p>
    <w:p w:rsidR="00E32CC1" w:rsidRDefault="00E32CC1" w:rsidP="00E32CC1">
      <w:pPr>
        <w:pStyle w:val="Stopka"/>
        <w:ind w:right="-142"/>
        <w:jc w:val="both"/>
        <w:rPr>
          <w:rFonts w:ascii="Calibri" w:hAnsi="Calibri" w:cs="Calibri"/>
          <w:i/>
          <w:sz w:val="19"/>
          <w:szCs w:val="19"/>
        </w:rPr>
      </w:pPr>
    </w:p>
    <w:p w:rsidR="00E32CC1" w:rsidRDefault="00E32CC1" w:rsidP="00E32CC1">
      <w:pPr>
        <w:pStyle w:val="Stopka"/>
        <w:ind w:right="-142"/>
        <w:jc w:val="both"/>
        <w:rPr>
          <w:rFonts w:ascii="Calibri" w:hAnsi="Calibri" w:cs="Calibri"/>
          <w:i/>
          <w:sz w:val="19"/>
          <w:szCs w:val="19"/>
        </w:rPr>
      </w:pPr>
    </w:p>
    <w:p w:rsidR="00E32CC1" w:rsidRPr="000A00E5" w:rsidRDefault="00E32CC1" w:rsidP="00E32CC1">
      <w:pPr>
        <w:tabs>
          <w:tab w:val="left" w:pos="1372"/>
        </w:tabs>
        <w:jc w:val="center"/>
        <w:rPr>
          <w:rFonts w:ascii="Calibri" w:hAnsi="Calibri" w:cs="Calibri"/>
          <w:b/>
          <w:szCs w:val="22"/>
        </w:rPr>
      </w:pPr>
      <w:r w:rsidRPr="000A00E5">
        <w:rPr>
          <w:rFonts w:ascii="Calibri" w:hAnsi="Calibri" w:cs="Calibri"/>
          <w:b/>
          <w:szCs w:val="22"/>
        </w:rPr>
        <w:t>3. TERMINY</w:t>
      </w:r>
    </w:p>
    <w:p w:rsidR="00E32CC1" w:rsidRPr="000A00E5" w:rsidRDefault="00E32CC1" w:rsidP="00E32CC1">
      <w:pPr>
        <w:tabs>
          <w:tab w:val="left" w:pos="180"/>
        </w:tabs>
        <w:spacing w:line="276" w:lineRule="auto"/>
        <w:ind w:right="-142"/>
        <w:jc w:val="both"/>
        <w:rPr>
          <w:rFonts w:ascii="Calibri" w:hAnsi="Calibri" w:cs="Calibri"/>
        </w:rPr>
      </w:pPr>
      <w:r w:rsidRPr="000A00E5">
        <w:rPr>
          <w:rFonts w:ascii="Calibri" w:hAnsi="Calibri" w:cs="Calibri"/>
        </w:rPr>
        <w:t>1</w:t>
      </w:r>
      <w:r>
        <w:rPr>
          <w:rFonts w:ascii="Calibri" w:hAnsi="Calibri" w:cs="Calibri"/>
        </w:rPr>
        <w:t>)</w:t>
      </w:r>
      <w:r w:rsidRPr="000A00E5">
        <w:rPr>
          <w:rFonts w:ascii="Calibri" w:hAnsi="Calibri" w:cs="Calibri"/>
        </w:rPr>
        <w:t xml:space="preserve"> Termin płatności od daty dostarczenia prawidłowo wystawionej faktury: 60 dni.</w:t>
      </w:r>
    </w:p>
    <w:p w:rsidR="00E32CC1" w:rsidRPr="001A6414" w:rsidRDefault="00E32CC1" w:rsidP="00E32CC1">
      <w:pPr>
        <w:tabs>
          <w:tab w:val="left" w:pos="180"/>
        </w:tabs>
        <w:spacing w:line="276" w:lineRule="auto"/>
        <w:ind w:right="-142"/>
        <w:jc w:val="both"/>
        <w:rPr>
          <w:rFonts w:ascii="Calibri" w:hAnsi="Calibri" w:cs="Calibri"/>
        </w:rPr>
      </w:pPr>
      <w:r w:rsidRPr="000A00E5">
        <w:rPr>
          <w:rFonts w:ascii="Calibri" w:hAnsi="Calibri" w:cs="Calibri"/>
        </w:rPr>
        <w:t>2) Termin dostaw przedmiotu umowy do Zamawiającego następować będzie sukcesywnie wedle potrzeb Zamawiającego w terminie do</w:t>
      </w:r>
      <w:r>
        <w:rPr>
          <w:rFonts w:ascii="Calibri" w:hAnsi="Calibri" w:cs="Calibri"/>
        </w:rPr>
        <w:t xml:space="preserve">: </w:t>
      </w:r>
      <w:r w:rsidRPr="001A6414">
        <w:rPr>
          <w:rFonts w:ascii="Calibri" w:hAnsi="Calibri" w:cs="Calibri"/>
        </w:rPr>
        <w:t xml:space="preserve">a) zadania 1-25, 27-30, 32-34, 37-48:  </w:t>
      </w:r>
      <w:r w:rsidRPr="00F71646">
        <w:rPr>
          <w:rFonts w:ascii="Calibri" w:hAnsi="Calibri" w:cs="Calibri"/>
          <w:strike/>
          <w:color w:val="00B050"/>
        </w:rPr>
        <w:t>5 dni</w:t>
      </w:r>
      <w:r w:rsidRPr="001A6414">
        <w:rPr>
          <w:rFonts w:ascii="Calibri" w:hAnsi="Calibri" w:cs="Calibri"/>
        </w:rPr>
        <w:t xml:space="preserve"> </w:t>
      </w:r>
      <w:r w:rsidRPr="00E32CC1">
        <w:rPr>
          <w:rFonts w:ascii="Calibri" w:hAnsi="Calibri" w:cs="Calibri"/>
          <w:b/>
          <w:color w:val="0070C0"/>
          <w:highlight w:val="yellow"/>
        </w:rPr>
        <w:t>7 dni</w:t>
      </w:r>
      <w:r w:rsidRPr="00E32CC1">
        <w:rPr>
          <w:rFonts w:ascii="Calibri" w:hAnsi="Calibri" w:cs="Calibri"/>
          <w:color w:val="0070C0"/>
        </w:rPr>
        <w:t xml:space="preserve"> </w:t>
      </w:r>
      <w:r w:rsidRPr="001A6414">
        <w:rPr>
          <w:rFonts w:ascii="Calibri" w:hAnsi="Calibri" w:cs="Calibri"/>
        </w:rPr>
        <w:t xml:space="preserve">roboczych, </w:t>
      </w:r>
    </w:p>
    <w:p w:rsidR="00E32CC1" w:rsidRPr="001A6414" w:rsidRDefault="00E32CC1" w:rsidP="00E32CC1">
      <w:pPr>
        <w:tabs>
          <w:tab w:val="left" w:pos="180"/>
        </w:tabs>
        <w:spacing w:line="276" w:lineRule="auto"/>
        <w:ind w:right="-142"/>
        <w:jc w:val="both"/>
        <w:rPr>
          <w:rFonts w:ascii="Calibri" w:hAnsi="Calibri" w:cs="Calibri"/>
        </w:rPr>
      </w:pPr>
      <w:r w:rsidRPr="001A6414">
        <w:rPr>
          <w:rFonts w:ascii="Calibri" w:hAnsi="Calibri" w:cs="Calibri"/>
        </w:rPr>
        <w:t xml:space="preserve">                       b) zadania 26, 31, 35: 14 dni roboczych,   </w:t>
      </w:r>
    </w:p>
    <w:p w:rsidR="00E32CC1" w:rsidRPr="00293CB2" w:rsidRDefault="00E32CC1" w:rsidP="00E32CC1">
      <w:pPr>
        <w:tabs>
          <w:tab w:val="left" w:pos="180"/>
        </w:tabs>
        <w:spacing w:line="276" w:lineRule="auto"/>
        <w:ind w:right="-142"/>
        <w:jc w:val="both"/>
        <w:rPr>
          <w:rFonts w:ascii="Calibri" w:hAnsi="Calibri" w:cs="Calibri"/>
        </w:rPr>
      </w:pPr>
      <w:r w:rsidRPr="00293CB2">
        <w:rPr>
          <w:rFonts w:ascii="Calibri" w:hAnsi="Calibri" w:cs="Calibri"/>
        </w:rPr>
        <w:t xml:space="preserve">                       c) zadanie 36: </w:t>
      </w:r>
      <w:r>
        <w:rPr>
          <w:rFonts w:ascii="Calibri" w:hAnsi="Calibri" w:cs="Calibri"/>
        </w:rPr>
        <w:t>6 tygodni,</w:t>
      </w:r>
    </w:p>
    <w:p w:rsidR="00E32CC1" w:rsidRDefault="00E32CC1" w:rsidP="00E32CC1">
      <w:pPr>
        <w:tabs>
          <w:tab w:val="left" w:pos="180"/>
        </w:tabs>
        <w:spacing w:line="276" w:lineRule="auto"/>
        <w:ind w:right="-142"/>
        <w:jc w:val="both"/>
        <w:rPr>
          <w:rFonts w:ascii="Calibri" w:hAnsi="Calibri" w:cs="Calibri"/>
        </w:rPr>
      </w:pPr>
      <w:r w:rsidRPr="000A00E5">
        <w:rPr>
          <w:rFonts w:ascii="Calibri" w:hAnsi="Calibri" w:cs="Calibri"/>
        </w:rPr>
        <w:t>od daty złożenia zamówienia przez Zamawiającego</w:t>
      </w:r>
      <w:r>
        <w:rPr>
          <w:rFonts w:ascii="Calibri" w:hAnsi="Calibri" w:cs="Calibri"/>
        </w:rPr>
        <w:t>.</w:t>
      </w:r>
    </w:p>
    <w:p w:rsidR="00E32CC1" w:rsidRPr="000A00E5" w:rsidRDefault="00E32CC1" w:rsidP="00E32CC1">
      <w:pPr>
        <w:tabs>
          <w:tab w:val="left" w:pos="180"/>
        </w:tabs>
        <w:spacing w:line="276" w:lineRule="auto"/>
        <w:ind w:right="-142"/>
        <w:jc w:val="both"/>
        <w:rPr>
          <w:rFonts w:ascii="Calibri" w:hAnsi="Calibri" w:cs="Calibri"/>
        </w:rPr>
      </w:pPr>
      <w:r w:rsidRPr="000A00E5">
        <w:rPr>
          <w:rFonts w:ascii="Calibri" w:hAnsi="Calibri" w:cs="Calibri"/>
        </w:rPr>
        <w:t>3) Gwarancja / okres przydatności przedmiotu zamówienia nie krótsza/-y niż gwarancja producenta.</w:t>
      </w:r>
    </w:p>
    <w:p w:rsidR="00E32CC1" w:rsidRPr="000A00E5" w:rsidRDefault="00E32CC1" w:rsidP="00E32CC1">
      <w:pPr>
        <w:tabs>
          <w:tab w:val="left" w:pos="180"/>
        </w:tabs>
        <w:spacing w:line="276" w:lineRule="auto"/>
        <w:ind w:right="-142"/>
        <w:jc w:val="both"/>
        <w:rPr>
          <w:rFonts w:ascii="Calibri" w:hAnsi="Calibri" w:cs="Calibri"/>
        </w:rPr>
      </w:pPr>
      <w:r w:rsidRPr="000A00E5">
        <w:rPr>
          <w:rFonts w:ascii="Calibri" w:hAnsi="Calibri" w:cs="Calibri"/>
        </w:rPr>
        <w:t>4) Wykonawca rozpatrzy reklamacje Zamawiającego oraz usunie zaistniałe wady lub nieprawidłowości (wymieni wadliwy asortyment) niezwłocznie - jednak</w:t>
      </w:r>
      <w:r>
        <w:rPr>
          <w:rFonts w:ascii="Calibri" w:hAnsi="Calibri" w:cs="Calibri"/>
        </w:rPr>
        <w:t xml:space="preserve"> nie później niż w terminie </w:t>
      </w:r>
      <w:r w:rsidRPr="00EB38CE">
        <w:rPr>
          <w:rFonts w:ascii="Calibri" w:hAnsi="Calibri" w:cs="Calibri"/>
        </w:rPr>
        <w:t xml:space="preserve">do </w:t>
      </w:r>
      <w:r w:rsidRPr="00B63406">
        <w:rPr>
          <w:rFonts w:ascii="Calibri" w:hAnsi="Calibri" w:cs="Calibri"/>
          <w:strike/>
          <w:color w:val="00B050"/>
        </w:rPr>
        <w:t>5 dni</w:t>
      </w:r>
      <w:r w:rsidRPr="00EB38CE">
        <w:rPr>
          <w:rFonts w:ascii="Calibri" w:hAnsi="Calibri" w:cs="Calibri"/>
        </w:rPr>
        <w:t xml:space="preserve"> </w:t>
      </w:r>
      <w:r w:rsidRPr="00E32CC1">
        <w:rPr>
          <w:rFonts w:ascii="Calibri" w:hAnsi="Calibri" w:cs="Calibri"/>
          <w:b/>
          <w:color w:val="0070C0"/>
          <w:highlight w:val="yellow"/>
        </w:rPr>
        <w:t>7 dni</w:t>
      </w:r>
      <w:r w:rsidRPr="00E32CC1">
        <w:rPr>
          <w:rFonts w:ascii="Calibri" w:hAnsi="Calibri" w:cs="Calibri"/>
          <w:color w:val="0070C0"/>
        </w:rPr>
        <w:t xml:space="preserve"> </w:t>
      </w:r>
      <w:r w:rsidRPr="00EB38CE">
        <w:rPr>
          <w:rFonts w:ascii="Calibri" w:hAnsi="Calibri" w:cs="Calibri"/>
        </w:rPr>
        <w:t>roboczych</w:t>
      </w:r>
      <w:r w:rsidRPr="000A00E5">
        <w:rPr>
          <w:rFonts w:ascii="Calibri" w:hAnsi="Calibri" w:cs="Calibri"/>
        </w:rPr>
        <w:t xml:space="preserve"> od daty jej zgłoszenia. </w:t>
      </w:r>
    </w:p>
    <w:p w:rsidR="00E32CC1" w:rsidRDefault="00E32CC1" w:rsidP="00E32CC1">
      <w:pPr>
        <w:tabs>
          <w:tab w:val="left" w:pos="180"/>
        </w:tabs>
        <w:spacing w:line="276" w:lineRule="auto"/>
        <w:ind w:right="-142"/>
        <w:jc w:val="both"/>
      </w:pPr>
    </w:p>
    <w:p w:rsidR="00E32CC1" w:rsidRPr="000A00E5" w:rsidRDefault="00E32CC1" w:rsidP="00E32CC1">
      <w:pPr>
        <w:shd w:val="clear" w:color="auto" w:fill="FFFFFF"/>
        <w:ind w:right="-142"/>
        <w:jc w:val="center"/>
        <w:rPr>
          <w:rFonts w:ascii="Calibri" w:hAnsi="Calibri" w:cs="Calibri"/>
          <w:b/>
          <w:szCs w:val="22"/>
        </w:rPr>
      </w:pPr>
      <w:r w:rsidRPr="000A00E5">
        <w:rPr>
          <w:rFonts w:ascii="Calibri" w:hAnsi="Calibri" w:cs="Calibri"/>
          <w:b/>
          <w:szCs w:val="22"/>
        </w:rPr>
        <w:t>4. OŚWIADCZENIA DOTYCZĄCE POSTANOWIEŃ SWZ</w:t>
      </w:r>
    </w:p>
    <w:p w:rsidR="00E32CC1" w:rsidRPr="000A00E5" w:rsidRDefault="00E32CC1" w:rsidP="00E32CC1">
      <w:pPr>
        <w:pStyle w:val="Tekstpodstawowywcity2"/>
        <w:numPr>
          <w:ilvl w:val="0"/>
          <w:numId w:val="43"/>
        </w:numPr>
        <w:tabs>
          <w:tab w:val="left" w:pos="284"/>
        </w:tabs>
        <w:spacing w:after="40" w:line="276" w:lineRule="auto"/>
        <w:ind w:left="0" w:right="-142" w:firstLine="0"/>
        <w:jc w:val="both"/>
        <w:rPr>
          <w:rFonts w:ascii="Calibri" w:hAnsi="Calibri" w:cs="Calibri"/>
        </w:rPr>
      </w:pPr>
      <w:r w:rsidRPr="000A00E5">
        <w:rPr>
          <w:rFonts w:ascii="Calibri" w:hAnsi="Calibri" w:cs="Calibri"/>
        </w:rPr>
        <w:t>Zamówienie zostanie zrealizowane w terminach określonych w SWZ,</w:t>
      </w:r>
    </w:p>
    <w:p w:rsidR="00E32CC1" w:rsidRPr="000A00E5" w:rsidRDefault="00E32CC1" w:rsidP="00E32CC1">
      <w:pPr>
        <w:pStyle w:val="Tekstpodstawowywcity2"/>
        <w:numPr>
          <w:ilvl w:val="0"/>
          <w:numId w:val="43"/>
        </w:numPr>
        <w:tabs>
          <w:tab w:val="left" w:pos="284"/>
        </w:tabs>
        <w:spacing w:after="40" w:line="276" w:lineRule="auto"/>
        <w:ind w:left="0" w:right="-142" w:firstLine="0"/>
        <w:jc w:val="both"/>
        <w:rPr>
          <w:rFonts w:ascii="Calibri" w:hAnsi="Calibri" w:cs="Calibri"/>
        </w:rPr>
      </w:pPr>
      <w:r w:rsidRPr="000A00E5">
        <w:rPr>
          <w:rFonts w:ascii="Calibri" w:hAnsi="Calibri" w:cs="Calibri"/>
        </w:rPr>
        <w:t>W cenie oferty zostały uwzględnione wszystkie koszty wykonania zamówienia,</w:t>
      </w:r>
    </w:p>
    <w:p w:rsidR="00E32CC1" w:rsidRPr="000A00E5" w:rsidRDefault="00E32CC1" w:rsidP="00E32CC1">
      <w:pPr>
        <w:pStyle w:val="Tekstpodstawowywcity2"/>
        <w:numPr>
          <w:ilvl w:val="0"/>
          <w:numId w:val="43"/>
        </w:numPr>
        <w:tabs>
          <w:tab w:val="left" w:pos="284"/>
        </w:tabs>
        <w:spacing w:after="40" w:line="276" w:lineRule="auto"/>
        <w:ind w:left="0" w:right="-142" w:firstLine="0"/>
        <w:jc w:val="both"/>
        <w:rPr>
          <w:rFonts w:ascii="Calibri" w:hAnsi="Calibri" w:cs="Calibri"/>
        </w:rPr>
      </w:pPr>
      <w:r w:rsidRPr="000A00E5">
        <w:rPr>
          <w:rFonts w:ascii="Calibri" w:hAnsi="Calibri" w:cs="Calibri"/>
        </w:rPr>
        <w:t>Wszystkie informacje podane w oświadczeniach i dokumentach przedstawionych w niniejszej ofercie są aktualne i zgodne z prawdą oraz zostały przedstawione z pełną świadomością konsekwencji wprowadzenia Zamawiającego w błąd przy przedstawianiu informacji,</w:t>
      </w:r>
    </w:p>
    <w:p w:rsidR="00E32CC1" w:rsidRPr="000A00E5" w:rsidRDefault="00E32CC1" w:rsidP="00E32CC1">
      <w:pPr>
        <w:pStyle w:val="Tekstpodstawowywcity2"/>
        <w:numPr>
          <w:ilvl w:val="0"/>
          <w:numId w:val="43"/>
        </w:numPr>
        <w:tabs>
          <w:tab w:val="left" w:pos="284"/>
        </w:tabs>
        <w:spacing w:after="40" w:line="276" w:lineRule="auto"/>
        <w:ind w:left="0" w:right="-142" w:firstLine="0"/>
        <w:jc w:val="both"/>
        <w:rPr>
          <w:rFonts w:ascii="Calibri" w:hAnsi="Calibri" w:cs="Calibri"/>
        </w:rPr>
      </w:pPr>
      <w:r w:rsidRPr="000A00E5">
        <w:rPr>
          <w:rFonts w:ascii="Calibri" w:hAnsi="Calibri" w:cs="Calibri"/>
        </w:rPr>
        <w:t>Z</w:t>
      </w:r>
      <w:r w:rsidRPr="000A00E5">
        <w:rPr>
          <w:rFonts w:ascii="Calibri" w:eastAsia="TimesNewRoman" w:hAnsi="Calibri" w:cs="Calibri"/>
        </w:rPr>
        <w:t>awarte w SWZ</w:t>
      </w:r>
      <w:r w:rsidRPr="000A00E5">
        <w:rPr>
          <w:rFonts w:ascii="Calibri" w:hAnsi="Calibri" w:cs="Calibri"/>
        </w:rPr>
        <w:t xml:space="preserve"> istotne postanowienia umowy zosta</w:t>
      </w:r>
      <w:r w:rsidRPr="000A00E5">
        <w:rPr>
          <w:rFonts w:ascii="Calibri" w:eastAsia="TimesNewRoman" w:hAnsi="Calibri" w:cs="Calibri"/>
        </w:rPr>
        <w:t xml:space="preserve">ły przez mnie zaakceptowane i zobowiązuję się w przypadku wyboru mojej oferty do zawarcia umowy na podanych warunkach, w miejscu i </w:t>
      </w:r>
      <w:r w:rsidRPr="000A00E5">
        <w:rPr>
          <w:rFonts w:ascii="Calibri" w:hAnsi="Calibri" w:cs="Calibri"/>
        </w:rPr>
        <w:t>terminie wyznaczonym przez Zamawiaj</w:t>
      </w:r>
      <w:r w:rsidRPr="000A00E5">
        <w:rPr>
          <w:rFonts w:ascii="Calibri" w:eastAsia="TimesNewRoman" w:hAnsi="Calibri" w:cs="Calibri"/>
        </w:rPr>
        <w:t>ącego,</w:t>
      </w:r>
    </w:p>
    <w:p w:rsidR="00E32CC1" w:rsidRPr="000A00E5" w:rsidRDefault="00E32CC1" w:rsidP="00E32CC1">
      <w:pPr>
        <w:pStyle w:val="Tekstpodstawowywcity2"/>
        <w:numPr>
          <w:ilvl w:val="0"/>
          <w:numId w:val="43"/>
        </w:numPr>
        <w:tabs>
          <w:tab w:val="left" w:pos="284"/>
        </w:tabs>
        <w:spacing w:after="40" w:line="276" w:lineRule="auto"/>
        <w:ind w:left="0" w:right="-142" w:firstLine="0"/>
        <w:jc w:val="both"/>
        <w:rPr>
          <w:rFonts w:ascii="Calibri" w:hAnsi="Calibri" w:cs="Calibri"/>
        </w:rPr>
      </w:pPr>
      <w:r w:rsidRPr="000A00E5">
        <w:rPr>
          <w:rFonts w:ascii="Calibri" w:hAnsi="Calibri" w:cs="Calibri"/>
        </w:rPr>
        <w:t>Jestem</w:t>
      </w:r>
      <w:r w:rsidRPr="000A00E5">
        <w:rPr>
          <w:rFonts w:ascii="Calibri" w:eastAsia="TimesNewRoman" w:hAnsi="Calibri" w:cs="Calibri"/>
        </w:rPr>
        <w:t xml:space="preserve"> związany niniejszą ofertą na czas ws</w:t>
      </w:r>
      <w:r w:rsidRPr="000A00E5">
        <w:rPr>
          <w:rFonts w:ascii="Calibri" w:hAnsi="Calibri" w:cs="Calibri"/>
        </w:rPr>
        <w:t>kazany w SWZ (Rozdział XIII pkt 13.1),</w:t>
      </w:r>
    </w:p>
    <w:p w:rsidR="00E32CC1" w:rsidRDefault="00E32CC1" w:rsidP="00E32CC1">
      <w:pPr>
        <w:pStyle w:val="Tekstpodstawowywcity2"/>
        <w:numPr>
          <w:ilvl w:val="0"/>
          <w:numId w:val="43"/>
        </w:numPr>
        <w:tabs>
          <w:tab w:val="left" w:pos="284"/>
        </w:tabs>
        <w:spacing w:after="40" w:line="276" w:lineRule="auto"/>
        <w:ind w:left="0" w:right="-142" w:firstLine="0"/>
        <w:jc w:val="both"/>
        <w:rPr>
          <w:rFonts w:ascii="Calibri" w:hAnsi="Calibri" w:cs="Calibri"/>
        </w:rPr>
      </w:pPr>
      <w:r w:rsidRPr="000A00E5">
        <w:rPr>
          <w:rFonts w:ascii="Calibri" w:hAnsi="Calibri" w:cs="Calibri"/>
        </w:rPr>
        <w:t>Pod groźbą odpowiedzialności karnej oświadczam, że załączone do oferty dokumenty opisują stan faktyczny i prawny, aktualny na dzień otwarcia ofert (art. 297 k.k.),</w:t>
      </w:r>
    </w:p>
    <w:p w:rsidR="00E32CC1" w:rsidRPr="000A00E5" w:rsidRDefault="00E32CC1" w:rsidP="00E32CC1">
      <w:pPr>
        <w:pStyle w:val="Tekstpodstawowywcity2"/>
        <w:numPr>
          <w:ilvl w:val="0"/>
          <w:numId w:val="43"/>
        </w:numPr>
        <w:tabs>
          <w:tab w:val="left" w:pos="284"/>
        </w:tabs>
        <w:spacing w:after="40" w:line="276" w:lineRule="auto"/>
        <w:ind w:left="0" w:right="-142" w:firstLine="0"/>
        <w:jc w:val="both"/>
        <w:rPr>
          <w:rFonts w:ascii="Calibri" w:hAnsi="Calibri" w:cs="Calibri"/>
        </w:rPr>
      </w:pPr>
      <w:r w:rsidRPr="000A00E5">
        <w:rPr>
          <w:rFonts w:ascii="Calibri" w:hAnsi="Calibri" w:cs="Calibri"/>
        </w:rPr>
        <w:t>Nie wykonywaliśmy żadnych czynności związanych z przygotowaniem niniejszego postępowania o udzielenie zamówienia publicznego, a w celu sporządzenia oferty nie posługiwaliśmy się osobami uczestniczącymi w dokonaniu tych czynności,</w:t>
      </w:r>
    </w:p>
    <w:p w:rsidR="00E32CC1" w:rsidRPr="000A00E5" w:rsidRDefault="00E32CC1" w:rsidP="00E32CC1">
      <w:pPr>
        <w:pStyle w:val="Tekstpodstawowywcity2"/>
        <w:numPr>
          <w:ilvl w:val="0"/>
          <w:numId w:val="43"/>
        </w:numPr>
        <w:tabs>
          <w:tab w:val="left" w:pos="284"/>
        </w:tabs>
        <w:spacing w:after="40" w:line="276" w:lineRule="auto"/>
        <w:ind w:left="0" w:right="-142" w:firstLine="0"/>
        <w:jc w:val="both"/>
        <w:rPr>
          <w:rFonts w:ascii="Calibri" w:hAnsi="Calibri" w:cs="Calibri"/>
        </w:rPr>
      </w:pPr>
      <w:r w:rsidRPr="000A00E5">
        <w:rPr>
          <w:rFonts w:ascii="Calibri" w:hAnsi="Calibri" w:cs="Calibri"/>
        </w:rPr>
        <w:t>Uwzględniliśmy zmiany i dodatkowe ustalenia wynikłe w trakcie procedury przetargowej stanowiące integralną część SWZ, wyszczególnione we wszystkich umieszczonych na platformie zakupowej pismach zamawiającego,</w:t>
      </w:r>
    </w:p>
    <w:p w:rsidR="00E32CC1" w:rsidRPr="000A00E5" w:rsidRDefault="00E32CC1" w:rsidP="00E32CC1">
      <w:pPr>
        <w:pStyle w:val="Tekstpodstawowywcity2"/>
        <w:numPr>
          <w:ilvl w:val="0"/>
          <w:numId w:val="43"/>
        </w:numPr>
        <w:tabs>
          <w:tab w:val="left" w:pos="284"/>
        </w:tabs>
        <w:spacing w:after="40" w:line="276" w:lineRule="auto"/>
        <w:ind w:left="0" w:right="-142" w:firstLine="0"/>
        <w:jc w:val="both"/>
        <w:rPr>
          <w:rFonts w:ascii="Calibri" w:hAnsi="Calibri" w:cs="Calibri"/>
          <w:color w:val="00B050"/>
        </w:rPr>
      </w:pPr>
      <w:r w:rsidRPr="000A00E5">
        <w:rPr>
          <w:rFonts w:ascii="Calibri" w:hAnsi="Calibri" w:cs="Calibri"/>
        </w:rPr>
        <w:t xml:space="preserve">Informuję, że zaświadczenia dot. KRS/CEIDG* są dostępne w formie elektronicznej pod adresem internetowym ogólnodostępnych </w:t>
      </w:r>
      <w:r w:rsidRPr="000A00E5">
        <w:rPr>
          <w:rFonts w:ascii="Calibri" w:hAnsi="Calibri" w:cs="Calibri"/>
        </w:rPr>
        <w:br/>
        <w:t>i bezpłatnych baz danych tj.</w:t>
      </w:r>
      <w:r w:rsidRPr="000A00E5">
        <w:rPr>
          <w:rStyle w:val="Odwoanieprzypisudolnego"/>
          <w:rFonts w:ascii="Calibri" w:hAnsi="Calibri" w:cs="Calibri"/>
          <w:b/>
          <w:color w:val="0070C0"/>
        </w:rPr>
        <w:t xml:space="preserve"> </w:t>
      </w:r>
      <w:hyperlink w:history="1">
        <w:r w:rsidRPr="000A00E5">
          <w:rPr>
            <w:rStyle w:val="Hipercze"/>
            <w:rFonts w:ascii="Calibri" w:hAnsi="Calibri" w:cs="Calibri"/>
          </w:rPr>
          <w:t>https://prod.ceidg.gov.pl /</w:t>
        </w:r>
      </w:hyperlink>
      <w:r w:rsidRPr="000A00E5">
        <w:rPr>
          <w:rFonts w:ascii="Calibri" w:hAnsi="Calibri" w:cs="Calibri"/>
          <w:color w:val="00B050"/>
        </w:rPr>
        <w:t xml:space="preserve"> </w:t>
      </w:r>
      <w:hyperlink r:id="rId10" w:history="1">
        <w:r w:rsidRPr="000A00E5">
          <w:rPr>
            <w:rStyle w:val="Hipercze"/>
            <w:rFonts w:ascii="Calibri" w:hAnsi="Calibri" w:cs="Calibri"/>
          </w:rPr>
          <w:t>https://ems.ms.gov.pl/</w:t>
        </w:r>
      </w:hyperlink>
      <w:r w:rsidRPr="000A00E5">
        <w:rPr>
          <w:rFonts w:ascii="Calibri" w:hAnsi="Calibri" w:cs="Calibri"/>
          <w:color w:val="00B050"/>
        </w:rPr>
        <w:t>,</w:t>
      </w:r>
    </w:p>
    <w:p w:rsidR="00E32CC1" w:rsidRPr="000A00E5" w:rsidRDefault="00E32CC1" w:rsidP="00E32CC1">
      <w:pPr>
        <w:pStyle w:val="Tekstpodstawowywcity2"/>
        <w:numPr>
          <w:ilvl w:val="0"/>
          <w:numId w:val="43"/>
        </w:numPr>
        <w:spacing w:after="40" w:line="276" w:lineRule="auto"/>
        <w:ind w:left="284" w:right="-142" w:hanging="284"/>
        <w:jc w:val="both"/>
        <w:rPr>
          <w:rFonts w:ascii="Calibri" w:hAnsi="Calibri" w:cs="Calibri"/>
        </w:rPr>
      </w:pPr>
      <w:r w:rsidRPr="000A00E5">
        <w:rPr>
          <w:rFonts w:ascii="Calibri" w:hAnsi="Calibri" w:cs="Calibri"/>
        </w:rPr>
        <w:t>Oświadczamy, że wybór naszej oferty:</w:t>
      </w:r>
    </w:p>
    <w:p w:rsidR="00E32CC1" w:rsidRPr="000A00E5" w:rsidRDefault="00E32CC1" w:rsidP="00E32CC1">
      <w:pPr>
        <w:spacing w:before="60" w:line="276" w:lineRule="auto"/>
        <w:ind w:left="964" w:right="-142" w:hanging="680"/>
        <w:jc w:val="both"/>
        <w:rPr>
          <w:rFonts w:ascii="Calibri" w:hAnsi="Calibri" w:cs="Calibri"/>
        </w:rPr>
      </w:pPr>
      <w:r w:rsidRPr="000A00E5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A00E5">
        <w:rPr>
          <w:rFonts w:ascii="Calibri" w:hAnsi="Calibri" w:cs="Calibri"/>
        </w:rPr>
        <w:instrText xml:space="preserve"> FORMCHECKBOX </w:instrText>
      </w:r>
      <w:r w:rsidR="003F2A83">
        <w:rPr>
          <w:rFonts w:ascii="Calibri" w:hAnsi="Calibri" w:cs="Calibri"/>
        </w:rPr>
      </w:r>
      <w:r w:rsidR="003F2A83">
        <w:rPr>
          <w:rFonts w:ascii="Calibri" w:hAnsi="Calibri" w:cs="Calibri"/>
        </w:rPr>
        <w:fldChar w:fldCharType="separate"/>
      </w:r>
      <w:r w:rsidRPr="000A00E5">
        <w:rPr>
          <w:rFonts w:ascii="Calibri" w:hAnsi="Calibri" w:cs="Calibri"/>
        </w:rPr>
        <w:fldChar w:fldCharType="end"/>
      </w:r>
      <w:r w:rsidRPr="000A00E5">
        <w:rPr>
          <w:rFonts w:ascii="Calibri" w:hAnsi="Calibri" w:cs="Calibri"/>
        </w:rPr>
        <w:t xml:space="preserve"> nie prowadzi / prowadzi* do powstania u zamawiającego obowiązku podatkowego,</w:t>
      </w:r>
    </w:p>
    <w:p w:rsidR="00E32CC1" w:rsidRDefault="00E32CC1" w:rsidP="00E32CC1">
      <w:pPr>
        <w:spacing w:before="60" w:after="120" w:line="276" w:lineRule="auto"/>
        <w:ind w:left="284" w:right="-142"/>
        <w:rPr>
          <w:rFonts w:ascii="Calibri" w:hAnsi="Calibri" w:cs="Calibri"/>
        </w:rPr>
      </w:pPr>
      <w:r w:rsidRPr="000A00E5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A00E5">
        <w:rPr>
          <w:rFonts w:ascii="Calibri" w:hAnsi="Calibri" w:cs="Calibri"/>
        </w:rPr>
        <w:instrText xml:space="preserve"> FORMCHECKBOX </w:instrText>
      </w:r>
      <w:r w:rsidR="003F2A83">
        <w:rPr>
          <w:rFonts w:ascii="Calibri" w:hAnsi="Calibri" w:cs="Calibri"/>
        </w:rPr>
      </w:r>
      <w:r w:rsidR="003F2A83">
        <w:rPr>
          <w:rFonts w:ascii="Calibri" w:hAnsi="Calibri" w:cs="Calibri"/>
        </w:rPr>
        <w:fldChar w:fldCharType="separate"/>
      </w:r>
      <w:r w:rsidRPr="000A00E5">
        <w:rPr>
          <w:rFonts w:ascii="Calibri" w:hAnsi="Calibri" w:cs="Calibri"/>
        </w:rPr>
        <w:fldChar w:fldCharType="end"/>
      </w:r>
      <w:r w:rsidRPr="000A00E5">
        <w:rPr>
          <w:rFonts w:ascii="Calibri" w:hAnsi="Calibri" w:cs="Calibri"/>
        </w:rPr>
        <w:t xml:space="preserve"> wskazujemy nazwę (rodzaj) towaru lub usługi, których dostawa lub świadczenie będzie prowadzić do powstania obowiązku podatkowego, </w:t>
      </w:r>
      <w:r w:rsidRPr="000A00E5">
        <w:rPr>
          <w:rFonts w:ascii="Calibri" w:hAnsi="Calibri" w:cs="Calibri"/>
        </w:rPr>
        <w:br/>
      </w:r>
      <w:r w:rsidRPr="000A00E5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A00E5">
        <w:rPr>
          <w:rFonts w:ascii="Calibri" w:hAnsi="Calibri" w:cs="Calibri"/>
        </w:rPr>
        <w:instrText xml:space="preserve"> FORMCHECKBOX </w:instrText>
      </w:r>
      <w:r w:rsidR="003F2A83">
        <w:rPr>
          <w:rFonts w:ascii="Calibri" w:hAnsi="Calibri" w:cs="Calibri"/>
        </w:rPr>
      </w:r>
      <w:r w:rsidR="003F2A83">
        <w:rPr>
          <w:rFonts w:ascii="Calibri" w:hAnsi="Calibri" w:cs="Calibri"/>
        </w:rPr>
        <w:fldChar w:fldCharType="separate"/>
      </w:r>
      <w:r w:rsidRPr="000A00E5">
        <w:rPr>
          <w:rFonts w:ascii="Calibri" w:hAnsi="Calibri" w:cs="Calibri"/>
        </w:rPr>
        <w:fldChar w:fldCharType="end"/>
      </w:r>
      <w:r w:rsidRPr="000A00E5">
        <w:rPr>
          <w:rFonts w:ascii="Calibri" w:hAnsi="Calibri" w:cs="Calibri"/>
        </w:rPr>
        <w:t xml:space="preserve"> wskazujemy wartość towaru lub usługi objętego obowiązkiem podatkowym zamawiającego, bez kwoty podatku,</w:t>
      </w:r>
    </w:p>
    <w:tbl>
      <w:tblPr>
        <w:tblW w:w="0" w:type="auto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E32CC1" w:rsidRPr="000A00E5" w:rsidTr="003F2A83">
        <w:trPr>
          <w:trHeight w:hRule="exact" w:val="284"/>
        </w:trPr>
        <w:tc>
          <w:tcPr>
            <w:tcW w:w="567" w:type="dxa"/>
            <w:shd w:val="clear" w:color="auto" w:fill="auto"/>
            <w:vAlign w:val="center"/>
          </w:tcPr>
          <w:p w:rsidR="00E32CC1" w:rsidRPr="000A00E5" w:rsidRDefault="00E32CC1" w:rsidP="003F2A83">
            <w:pPr>
              <w:pStyle w:val="Bezodstpw"/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0A00E5">
              <w:rPr>
                <w:rFonts w:ascii="Calibri" w:hAnsi="Calibri" w:cs="Calibri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32CC1" w:rsidRPr="000A00E5" w:rsidRDefault="00E32CC1" w:rsidP="003F2A83">
            <w:pPr>
              <w:pStyle w:val="Bezodstpw"/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0A00E5">
              <w:rPr>
                <w:rFonts w:ascii="Calibri" w:hAnsi="Calibri" w:cs="Calibri"/>
                <w:b/>
                <w:i/>
                <w:sz w:val="18"/>
                <w:szCs w:val="18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2CC1" w:rsidRPr="000A00E5" w:rsidRDefault="00E32CC1" w:rsidP="003F2A83">
            <w:pPr>
              <w:pStyle w:val="Bezodstpw"/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0A00E5">
              <w:rPr>
                <w:rFonts w:ascii="Calibri" w:hAnsi="Calibri" w:cs="Calibri"/>
                <w:b/>
                <w:i/>
                <w:sz w:val="18"/>
                <w:szCs w:val="18"/>
              </w:rPr>
              <w:t>Wartość bez kwoty podatku</w:t>
            </w:r>
          </w:p>
        </w:tc>
      </w:tr>
      <w:tr w:rsidR="00E32CC1" w:rsidRPr="000A00E5" w:rsidTr="003F2A83">
        <w:trPr>
          <w:trHeight w:hRule="exact" w:val="284"/>
        </w:trPr>
        <w:tc>
          <w:tcPr>
            <w:tcW w:w="567" w:type="dxa"/>
            <w:shd w:val="clear" w:color="auto" w:fill="auto"/>
            <w:vAlign w:val="center"/>
          </w:tcPr>
          <w:p w:rsidR="00E32CC1" w:rsidRPr="000A00E5" w:rsidRDefault="00E32CC1" w:rsidP="003F2A83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32CC1" w:rsidRPr="000A00E5" w:rsidRDefault="00E32CC1" w:rsidP="003F2A83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32CC1" w:rsidRPr="000A00E5" w:rsidRDefault="00E32CC1" w:rsidP="003F2A83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32CC1" w:rsidRPr="000A00E5" w:rsidRDefault="00E32CC1" w:rsidP="00E32CC1">
      <w:pPr>
        <w:spacing w:before="120" w:line="276" w:lineRule="auto"/>
        <w:ind w:left="284" w:right="-79"/>
        <w:jc w:val="both"/>
        <w:rPr>
          <w:rFonts w:ascii="Calibri" w:hAnsi="Calibri" w:cs="Calibri"/>
        </w:rPr>
      </w:pPr>
      <w:r w:rsidRPr="000A00E5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A00E5">
        <w:rPr>
          <w:rFonts w:ascii="Calibri" w:hAnsi="Calibri" w:cs="Calibri"/>
        </w:rPr>
        <w:instrText xml:space="preserve"> FORMCHECKBOX </w:instrText>
      </w:r>
      <w:r w:rsidR="003F2A83">
        <w:rPr>
          <w:rFonts w:ascii="Calibri" w:hAnsi="Calibri" w:cs="Calibri"/>
        </w:rPr>
      </w:r>
      <w:r w:rsidR="003F2A83">
        <w:rPr>
          <w:rFonts w:ascii="Calibri" w:hAnsi="Calibri" w:cs="Calibri"/>
        </w:rPr>
        <w:fldChar w:fldCharType="separate"/>
      </w:r>
      <w:r w:rsidRPr="000A00E5">
        <w:rPr>
          <w:rFonts w:ascii="Calibri" w:hAnsi="Calibri" w:cs="Calibri"/>
        </w:rPr>
        <w:fldChar w:fldCharType="end"/>
      </w:r>
      <w:r w:rsidRPr="000A00E5">
        <w:rPr>
          <w:rFonts w:ascii="Calibri" w:hAnsi="Calibri" w:cs="Calibri"/>
        </w:rPr>
        <w:t xml:space="preserve"> wskazujemy stawkę podatku od towarów i usług, która zgodnie z wiedzą wykonawcy, będzie miała zastosowanie: ….%.</w:t>
      </w:r>
    </w:p>
    <w:p w:rsidR="00E32CC1" w:rsidRPr="000A00E5" w:rsidRDefault="00E32CC1" w:rsidP="00E32CC1">
      <w:pPr>
        <w:spacing w:before="120" w:line="276" w:lineRule="auto"/>
        <w:ind w:left="142" w:right="-79"/>
        <w:jc w:val="both"/>
        <w:rPr>
          <w:rFonts w:ascii="Calibri" w:hAnsi="Calibri" w:cs="Calibri"/>
          <w:kern w:val="20"/>
        </w:rPr>
      </w:pPr>
      <w:r w:rsidRPr="000A00E5">
        <w:rPr>
          <w:rFonts w:ascii="Calibri" w:hAnsi="Calibri" w:cs="Calibri"/>
        </w:rPr>
        <w:t xml:space="preserve">Brak wpisu / skreślenia powyżej rozumiany jest, że oferta nie prowadzi do powstania obowiązku podatkowego. </w:t>
      </w:r>
    </w:p>
    <w:p w:rsidR="00E32CC1" w:rsidRPr="000A00E5" w:rsidRDefault="00E32CC1" w:rsidP="00E32CC1">
      <w:pPr>
        <w:widowControl w:val="0"/>
        <w:numPr>
          <w:ilvl w:val="0"/>
          <w:numId w:val="43"/>
        </w:numPr>
        <w:suppressAutoHyphens/>
        <w:autoSpaceDE w:val="0"/>
        <w:spacing w:before="120" w:line="276" w:lineRule="auto"/>
        <w:ind w:left="426" w:right="-142" w:hanging="426"/>
        <w:jc w:val="both"/>
        <w:rPr>
          <w:rFonts w:ascii="Calibri" w:hAnsi="Calibri" w:cs="Calibri"/>
          <w:kern w:val="20"/>
        </w:rPr>
      </w:pPr>
      <w:r w:rsidRPr="000A00E5">
        <w:rPr>
          <w:rFonts w:ascii="Calibri" w:hAnsi="Calibri" w:cs="Calibri"/>
          <w:kern w:val="20"/>
        </w:rPr>
        <w:t xml:space="preserve">oświadczamy, że oferta </w:t>
      </w:r>
      <w:r w:rsidRPr="000A00E5">
        <w:rPr>
          <w:rFonts w:ascii="Calibri" w:hAnsi="Calibri" w:cs="Calibri"/>
          <w:color w:val="2E74B5"/>
          <w:kern w:val="20"/>
        </w:rPr>
        <w:t>nie zawiera / zawiera*</w:t>
      </w:r>
      <w:r w:rsidRPr="000A00E5">
        <w:rPr>
          <w:rFonts w:ascii="Calibri" w:hAnsi="Calibri" w:cs="Calibri"/>
          <w:kern w:val="20"/>
        </w:rPr>
        <w:t xml:space="preserve"> informacji stanowiących tajemnicę przedsiębiorstwa w rozumieniu przepisów o zwalczaniu nieuczciwej konkurencji. Informacje takie zawarte są w następujących dokumentach: ………………………………………........................................................................................................................................................</w:t>
      </w:r>
    </w:p>
    <w:p w:rsidR="00E32CC1" w:rsidRPr="000A00E5" w:rsidRDefault="00E32CC1" w:rsidP="00E32CC1">
      <w:pPr>
        <w:spacing w:before="120"/>
        <w:ind w:right="-142"/>
        <w:jc w:val="both"/>
        <w:rPr>
          <w:rFonts w:ascii="Calibri" w:hAnsi="Calibri" w:cs="Calibri"/>
          <w:i/>
          <w:kern w:val="20"/>
          <w:sz w:val="19"/>
          <w:szCs w:val="19"/>
        </w:rPr>
      </w:pPr>
      <w:r w:rsidRPr="000A00E5">
        <w:rPr>
          <w:rFonts w:ascii="Calibri" w:hAnsi="Calibri" w:cs="Calibri"/>
          <w:i/>
          <w:kern w:val="20"/>
          <w:sz w:val="19"/>
          <w:szCs w:val="19"/>
        </w:rPr>
        <w:t xml:space="preserve"> (w przypadku zastrzeżenia w ofercie informacji należy wymienić informacje zastrzeżone stanowiące tajemnicę przedsiębiorstwa oraz zabezpieczyć je zgodnie z postanowieniami niniejszej SWZ oraz wykazać, że zastrzeżone informacje stanowią tajemnicę przedsiębiorstwa). Brak zaznaczenia odpowiedzi Zamawiający potraktuje jako brak tajemnicy przedsiębiorstwa w złożonej ofercie. </w:t>
      </w:r>
    </w:p>
    <w:p w:rsidR="00E32CC1" w:rsidRDefault="00E32CC1" w:rsidP="00E32CC1">
      <w:pPr>
        <w:shd w:val="clear" w:color="auto" w:fill="FFFFFF"/>
        <w:ind w:right="-142"/>
        <w:jc w:val="center"/>
        <w:rPr>
          <w:rFonts w:ascii="Calibri" w:eastAsia="TimesNewRomanPSMT" w:hAnsi="Calibri" w:cs="Calibri"/>
          <w:b/>
          <w:sz w:val="21"/>
          <w:szCs w:val="21"/>
        </w:rPr>
      </w:pPr>
    </w:p>
    <w:p w:rsidR="00E32CC1" w:rsidRDefault="00E32CC1" w:rsidP="00E32CC1">
      <w:pPr>
        <w:shd w:val="clear" w:color="auto" w:fill="FFFFFF"/>
        <w:ind w:right="-142"/>
        <w:jc w:val="center"/>
        <w:rPr>
          <w:rFonts w:ascii="Calibri" w:eastAsia="TimesNewRomanPSMT" w:hAnsi="Calibri" w:cs="Calibri"/>
          <w:b/>
          <w:sz w:val="21"/>
          <w:szCs w:val="21"/>
        </w:rPr>
      </w:pPr>
    </w:p>
    <w:p w:rsidR="00E32CC1" w:rsidRPr="000A00E5" w:rsidRDefault="00E32CC1" w:rsidP="00E32CC1">
      <w:pPr>
        <w:shd w:val="clear" w:color="auto" w:fill="FFFFFF"/>
        <w:ind w:right="-142"/>
        <w:jc w:val="center"/>
        <w:rPr>
          <w:rFonts w:ascii="Calibri" w:hAnsi="Calibri" w:cs="Calibri"/>
          <w:b/>
          <w:szCs w:val="22"/>
        </w:rPr>
      </w:pPr>
      <w:r w:rsidRPr="000A00E5">
        <w:rPr>
          <w:rFonts w:ascii="Calibri" w:eastAsia="TimesNewRomanPSMT" w:hAnsi="Calibri" w:cs="Calibri"/>
          <w:b/>
          <w:szCs w:val="22"/>
        </w:rPr>
        <w:t>5. PODWYKONAWCY</w:t>
      </w:r>
    </w:p>
    <w:p w:rsidR="00E32CC1" w:rsidRPr="000A00E5" w:rsidRDefault="00E32CC1" w:rsidP="00E32CC1">
      <w:pPr>
        <w:tabs>
          <w:tab w:val="left" w:pos="0"/>
        </w:tabs>
        <w:spacing w:line="276" w:lineRule="auto"/>
        <w:rPr>
          <w:rFonts w:ascii="Calibri" w:hAnsi="Calibri" w:cs="Calibri"/>
        </w:rPr>
      </w:pPr>
      <w:r w:rsidRPr="000A00E5">
        <w:rPr>
          <w:rFonts w:ascii="Calibri" w:hAnsi="Calibri" w:cs="Calibri"/>
        </w:rPr>
        <w:t xml:space="preserve">Oświadczamy, iż </w:t>
      </w:r>
      <w:r w:rsidRPr="000A00E5">
        <w:rPr>
          <w:rFonts w:ascii="Calibri" w:hAnsi="Calibri" w:cs="Calibri"/>
          <w:color w:val="2E74B5"/>
        </w:rPr>
        <w:t>zamierzamy / nie zamierzamy*</w:t>
      </w:r>
      <w:r w:rsidRPr="000A00E5">
        <w:rPr>
          <w:rFonts w:ascii="Calibri" w:hAnsi="Calibri" w:cs="Calibri"/>
        </w:rPr>
        <w:t xml:space="preserve"> powierzyć podwykonawstwo w zakresie </w:t>
      </w:r>
      <w:r w:rsidRPr="000A00E5">
        <w:rPr>
          <w:rFonts w:ascii="Calibri" w:hAnsi="Calibri" w:cs="Calibri"/>
          <w:color w:val="2E74B5"/>
        </w:rPr>
        <w:t>(</w:t>
      </w:r>
      <w:r w:rsidRPr="000A00E5">
        <w:rPr>
          <w:rFonts w:ascii="Calibri" w:hAnsi="Calibri" w:cs="Calibri"/>
          <w:i/>
          <w:color w:val="2E74B5"/>
        </w:rPr>
        <w:t>opisać zakres, jeżeli dotyczy</w:t>
      </w:r>
      <w:r w:rsidRPr="000A00E5">
        <w:rPr>
          <w:rFonts w:ascii="Calibri" w:hAnsi="Calibri" w:cs="Calibri"/>
          <w:color w:val="2E74B5"/>
        </w:rPr>
        <w:t xml:space="preserve">): </w:t>
      </w:r>
      <w:r w:rsidRPr="000A00E5">
        <w:rPr>
          <w:rFonts w:ascii="Calibri" w:hAnsi="Calibri" w:cs="Calibri"/>
          <w:color w:val="2E74B5"/>
        </w:rPr>
        <w:br/>
      </w:r>
      <w:r w:rsidRPr="000A00E5">
        <w:rPr>
          <w:rFonts w:ascii="Calibri" w:hAnsi="Calibri" w:cs="Calibri"/>
        </w:rPr>
        <w:t>- nazwa (firma) podwykonawcy: ......................................................................</w:t>
      </w:r>
    </w:p>
    <w:p w:rsidR="00E32CC1" w:rsidRPr="000A00E5" w:rsidRDefault="00E32CC1" w:rsidP="00E32CC1">
      <w:pPr>
        <w:tabs>
          <w:tab w:val="left" w:pos="0"/>
        </w:tabs>
        <w:rPr>
          <w:rFonts w:ascii="Calibri" w:hAnsi="Calibri" w:cs="Calibri"/>
          <w:color w:val="2E74B5"/>
          <w:sz w:val="18"/>
          <w:szCs w:val="18"/>
        </w:rPr>
      </w:pPr>
      <w:r w:rsidRPr="000A00E5">
        <w:rPr>
          <w:rFonts w:ascii="Calibri" w:hAnsi="Calibri" w:cs="Calibri"/>
        </w:rPr>
        <w:t>- część / zakres zamówienia: ..........................................................................</w:t>
      </w:r>
      <w:r w:rsidRPr="000A00E5">
        <w:rPr>
          <w:rFonts w:ascii="Calibri" w:hAnsi="Calibri" w:cs="Calibri"/>
        </w:rPr>
        <w:br/>
        <w:t xml:space="preserve">- wartość / procentowa część zamówienia: …………………………………….. </w:t>
      </w:r>
      <w:r w:rsidRPr="000A00E5">
        <w:rPr>
          <w:rFonts w:ascii="Calibri" w:hAnsi="Calibri" w:cs="Calibri"/>
        </w:rPr>
        <w:br/>
      </w:r>
      <w:r w:rsidRPr="000A00E5">
        <w:rPr>
          <w:rFonts w:ascii="Calibri" w:hAnsi="Calibri" w:cs="Calibri"/>
          <w:i/>
          <w:color w:val="2E74B5"/>
          <w:sz w:val="18"/>
          <w:szCs w:val="18"/>
        </w:rPr>
        <w:t>(w przypadku niewypełnienia Zamawiający uzna, że Wykonawca będzie wykonywał osobiście całość zamówienia publicznego)</w:t>
      </w:r>
    </w:p>
    <w:p w:rsidR="00E32CC1" w:rsidRPr="000A00E5" w:rsidRDefault="00E32CC1" w:rsidP="00E32CC1">
      <w:pPr>
        <w:shd w:val="clear" w:color="auto" w:fill="FFFFFF"/>
        <w:ind w:right="-142"/>
        <w:rPr>
          <w:rFonts w:ascii="Calibri" w:eastAsia="TimesNewRomanPSMT" w:hAnsi="Calibri" w:cs="Calibri"/>
          <w:b/>
          <w:color w:val="0070C0"/>
          <w:sz w:val="21"/>
          <w:szCs w:val="21"/>
        </w:rPr>
      </w:pPr>
      <w:r w:rsidRPr="000A00E5">
        <w:rPr>
          <w:rFonts w:ascii="Calibri" w:hAnsi="Calibri" w:cs="Calibri"/>
          <w:i/>
          <w:color w:val="0070C0"/>
          <w:sz w:val="16"/>
          <w:szCs w:val="16"/>
        </w:rPr>
        <w:t>(* niepotrzebne skreślić)</w:t>
      </w:r>
      <w:r w:rsidRPr="000A00E5">
        <w:rPr>
          <w:rFonts w:ascii="Calibri" w:eastAsia="TimesNewRomanPSMT" w:hAnsi="Calibri" w:cs="Calibri"/>
          <w:b/>
          <w:color w:val="0070C0"/>
          <w:sz w:val="21"/>
          <w:szCs w:val="21"/>
        </w:rPr>
        <w:t xml:space="preserve"> </w:t>
      </w:r>
    </w:p>
    <w:p w:rsidR="00E32CC1" w:rsidRDefault="00E32CC1" w:rsidP="00E32CC1">
      <w:pPr>
        <w:shd w:val="clear" w:color="auto" w:fill="FFFFFF"/>
        <w:ind w:right="-142"/>
        <w:rPr>
          <w:rFonts w:eastAsia="TimesNewRomanPSMT" w:cs="Verdana"/>
          <w:b/>
          <w:color w:val="0070C0"/>
          <w:sz w:val="21"/>
          <w:szCs w:val="21"/>
        </w:rPr>
      </w:pPr>
    </w:p>
    <w:p w:rsidR="00E32CC1" w:rsidRPr="00CF0AAD" w:rsidRDefault="00E32CC1" w:rsidP="00E32CC1">
      <w:pPr>
        <w:shd w:val="clear" w:color="auto" w:fill="FFFFFF"/>
        <w:ind w:right="-142"/>
        <w:rPr>
          <w:rFonts w:eastAsia="TimesNewRomanPSMT" w:cs="Verdana"/>
          <w:b/>
          <w:color w:val="0070C0"/>
          <w:sz w:val="21"/>
          <w:szCs w:val="21"/>
        </w:rPr>
      </w:pPr>
    </w:p>
    <w:p w:rsidR="00E32CC1" w:rsidRDefault="00E32CC1" w:rsidP="00E32CC1">
      <w:pPr>
        <w:tabs>
          <w:tab w:val="left" w:pos="-142"/>
        </w:tabs>
        <w:ind w:left="-142" w:right="-142"/>
        <w:jc w:val="center"/>
        <w:rPr>
          <w:rFonts w:ascii="Calibri" w:hAnsi="Calibri" w:cs="Calibri"/>
          <w:b/>
          <w:sz w:val="17"/>
          <w:szCs w:val="17"/>
        </w:rPr>
      </w:pPr>
      <w:r w:rsidRPr="000A00E5">
        <w:rPr>
          <w:rFonts w:ascii="Calibri" w:hAnsi="Calibri" w:cs="Calibri"/>
          <w:b/>
          <w:szCs w:val="22"/>
        </w:rPr>
        <w:t xml:space="preserve">6.  OŚWIADCZENIE WYMAGANE OD WYKONAWCY W ZAKRESIE WYPEŁNIENIA </w:t>
      </w:r>
      <w:r w:rsidRPr="000A00E5">
        <w:rPr>
          <w:rFonts w:ascii="Calibri" w:hAnsi="Calibri" w:cs="Calibri"/>
          <w:b/>
          <w:szCs w:val="22"/>
        </w:rPr>
        <w:br/>
        <w:t>OBOWIĄZKÓW INFORMACYJNYCH PRZEWIDZIANYCH W ART. 13 LUB ART. 14 RODO</w:t>
      </w:r>
      <w:r w:rsidRPr="000A00E5">
        <w:rPr>
          <w:rFonts w:ascii="Calibri" w:hAnsi="Calibri" w:cs="Calibri"/>
          <w:b/>
          <w:szCs w:val="22"/>
        </w:rPr>
        <w:br/>
      </w:r>
      <w:r w:rsidRPr="000A00E5">
        <w:rPr>
          <w:rFonts w:ascii="Calibri" w:hAnsi="Calibri" w:cs="Calibri"/>
          <w:i/>
          <w:sz w:val="17"/>
          <w:szCs w:val="17"/>
        </w:rPr>
        <w:t>(rozporządzenie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1):</w:t>
      </w:r>
      <w:r w:rsidRPr="000A00E5">
        <w:rPr>
          <w:rFonts w:ascii="Calibri" w:hAnsi="Calibri" w:cs="Calibri"/>
          <w:sz w:val="17"/>
          <w:szCs w:val="17"/>
        </w:rPr>
        <w:br/>
      </w:r>
    </w:p>
    <w:p w:rsidR="00E32CC1" w:rsidRPr="000A00E5" w:rsidRDefault="00E32CC1" w:rsidP="00E32CC1">
      <w:pPr>
        <w:tabs>
          <w:tab w:val="left" w:pos="-142"/>
        </w:tabs>
        <w:spacing w:line="276" w:lineRule="auto"/>
        <w:ind w:left="-142" w:right="-142"/>
        <w:rPr>
          <w:rFonts w:ascii="Calibri" w:hAnsi="Calibri" w:cs="Calibri"/>
          <w:b/>
        </w:rPr>
      </w:pPr>
      <w:r w:rsidRPr="000A00E5">
        <w:rPr>
          <w:rFonts w:ascii="Calibri" w:hAnsi="Calibri" w:cs="Calibri"/>
          <w:b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32CC1" w:rsidRPr="000A00E5" w:rsidRDefault="00E32CC1" w:rsidP="00E32CC1">
      <w:pPr>
        <w:tabs>
          <w:tab w:val="left" w:pos="-142"/>
        </w:tabs>
        <w:ind w:left="-142" w:right="-142"/>
        <w:rPr>
          <w:rFonts w:ascii="Calibri" w:hAnsi="Calibri" w:cs="Calibri"/>
          <w:i/>
        </w:rPr>
      </w:pPr>
    </w:p>
    <w:p w:rsidR="00E32CC1" w:rsidRPr="000A00E5" w:rsidRDefault="00E32CC1" w:rsidP="00E32CC1">
      <w:pPr>
        <w:tabs>
          <w:tab w:val="left" w:pos="-142"/>
        </w:tabs>
        <w:ind w:left="-142" w:right="-142"/>
        <w:rPr>
          <w:rFonts w:ascii="Calibri" w:hAnsi="Calibri" w:cs="Calibri"/>
          <w:sz w:val="18"/>
          <w:szCs w:val="18"/>
        </w:rPr>
      </w:pPr>
      <w:r w:rsidRPr="000A00E5">
        <w:rPr>
          <w:rFonts w:ascii="Calibri" w:hAnsi="Calibri" w:cs="Calibri"/>
          <w:i/>
          <w:sz w:val="18"/>
          <w:szCs w:val="18"/>
        </w:rPr>
        <w:t xml:space="preserve">Uwaga: W przypadku gdy wykonawca nie przekazuje danych osobowych innych niż bezpośrednio jego dotyczących lub zachodzi wyłączenie stosowania obowiązku informacyjnego, stosownie do art. 13 ust. 4 lub art. 14 ust. 5 RODO, wykonawca nie składa powyższego oświadczenia poprzez jego wykreślenie. </w:t>
      </w:r>
    </w:p>
    <w:p w:rsidR="00E32CC1" w:rsidRPr="000A00E5" w:rsidRDefault="00E32CC1" w:rsidP="00E32CC1">
      <w:pPr>
        <w:shd w:val="clear" w:color="auto" w:fill="FFFFFF"/>
        <w:ind w:right="-142"/>
        <w:jc w:val="center"/>
        <w:rPr>
          <w:rFonts w:ascii="Calibri" w:hAnsi="Calibri" w:cs="Calibri"/>
          <w:b/>
          <w:color w:val="00B050"/>
          <w:szCs w:val="22"/>
          <w:u w:val="single"/>
          <w:lang w:val="cs-CZ"/>
        </w:rPr>
      </w:pPr>
    </w:p>
    <w:p w:rsidR="00E32CC1" w:rsidRPr="000A00E5" w:rsidRDefault="00E32CC1" w:rsidP="00E32CC1">
      <w:pPr>
        <w:tabs>
          <w:tab w:val="left" w:pos="-142"/>
        </w:tabs>
        <w:ind w:left="-142" w:right="142"/>
        <w:jc w:val="center"/>
        <w:rPr>
          <w:rFonts w:ascii="Calibri" w:hAnsi="Calibri" w:cs="Calibri"/>
          <w:b/>
          <w:szCs w:val="22"/>
          <w:u w:val="single"/>
        </w:rPr>
      </w:pPr>
      <w:r w:rsidRPr="000A00E5">
        <w:rPr>
          <w:rFonts w:ascii="Calibri" w:hAnsi="Calibri" w:cs="Calibri"/>
          <w:b/>
          <w:szCs w:val="22"/>
        </w:rPr>
        <w:t>7. ZASTRZEŻENIE WYKONAWCY:</w:t>
      </w:r>
    </w:p>
    <w:p w:rsidR="00E32CC1" w:rsidRPr="000A00E5" w:rsidRDefault="00E32CC1" w:rsidP="00E32CC1">
      <w:pPr>
        <w:pStyle w:val="ProPublico"/>
        <w:tabs>
          <w:tab w:val="left" w:pos="-142"/>
        </w:tabs>
        <w:spacing w:line="276" w:lineRule="auto"/>
        <w:ind w:left="-142" w:right="142"/>
        <w:rPr>
          <w:rFonts w:ascii="Calibri" w:eastAsia="Times New Roman" w:hAnsi="Calibri" w:cs="Calibri"/>
          <w:sz w:val="21"/>
          <w:szCs w:val="21"/>
        </w:rPr>
      </w:pPr>
      <w:r w:rsidRPr="000A00E5">
        <w:rPr>
          <w:rFonts w:ascii="Calibri" w:eastAsia="Times New Roman" w:hAnsi="Calibri" w:cs="Calibri"/>
          <w:sz w:val="21"/>
          <w:szCs w:val="21"/>
        </w:rPr>
        <w:t>Niżej wymienione informacje / dokumenty składające się na ofertę nie mogą być ogólnie udostępnione:</w:t>
      </w:r>
    </w:p>
    <w:p w:rsidR="00E32CC1" w:rsidRPr="000A00E5" w:rsidRDefault="00E32CC1" w:rsidP="00E32CC1">
      <w:pPr>
        <w:tabs>
          <w:tab w:val="left" w:pos="-142"/>
        </w:tabs>
        <w:spacing w:line="276" w:lineRule="auto"/>
        <w:ind w:left="-142" w:right="142"/>
        <w:rPr>
          <w:rFonts w:ascii="Calibri" w:hAnsi="Calibri" w:cs="Calibri"/>
          <w:sz w:val="21"/>
          <w:szCs w:val="21"/>
        </w:rPr>
      </w:pPr>
      <w:r w:rsidRPr="000A00E5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</w:t>
      </w:r>
    </w:p>
    <w:p w:rsidR="00E32CC1" w:rsidRPr="000A00E5" w:rsidRDefault="00E32CC1" w:rsidP="00E32CC1">
      <w:pPr>
        <w:tabs>
          <w:tab w:val="left" w:pos="-142"/>
        </w:tabs>
        <w:overflowPunct w:val="0"/>
        <w:autoSpaceDN w:val="0"/>
        <w:adjustRightInd w:val="0"/>
        <w:ind w:left="-142"/>
        <w:rPr>
          <w:rFonts w:ascii="Calibri" w:hAnsi="Calibri" w:cs="Calibri"/>
          <w:bCs/>
          <w:i/>
          <w:color w:val="0070C0"/>
          <w:sz w:val="18"/>
          <w:szCs w:val="18"/>
        </w:rPr>
      </w:pPr>
      <w:r w:rsidRPr="000A00E5">
        <w:rPr>
          <w:rFonts w:ascii="Calibri" w:hAnsi="Calibri" w:cs="Calibri"/>
          <w:i/>
          <w:color w:val="0070C0"/>
          <w:sz w:val="18"/>
          <w:szCs w:val="18"/>
          <w:u w:val="single"/>
          <w:lang w:val="cs-CZ"/>
        </w:rPr>
        <w:t xml:space="preserve">Uwaga: </w:t>
      </w:r>
      <w:r w:rsidRPr="000A00E5">
        <w:rPr>
          <w:rFonts w:ascii="Calibri" w:hAnsi="Calibri" w:cs="Calibri"/>
          <w:i/>
          <w:iCs/>
          <w:color w:val="0070C0"/>
          <w:sz w:val="18"/>
          <w:szCs w:val="18"/>
        </w:rPr>
        <w:t xml:space="preserve">Zgodnie z art. 18 ust. 3 </w:t>
      </w:r>
      <w:proofErr w:type="spellStart"/>
      <w:r w:rsidRPr="000A00E5">
        <w:rPr>
          <w:rFonts w:ascii="Calibri" w:hAnsi="Calibri" w:cs="Calibri"/>
          <w:i/>
          <w:iCs/>
          <w:color w:val="0070C0"/>
          <w:sz w:val="18"/>
          <w:szCs w:val="18"/>
        </w:rPr>
        <w:t>Pzp</w:t>
      </w:r>
      <w:proofErr w:type="spellEnd"/>
      <w:r w:rsidRPr="000A00E5">
        <w:rPr>
          <w:rFonts w:ascii="Calibri" w:hAnsi="Calibri" w:cs="Calibri"/>
          <w:i/>
          <w:iCs/>
          <w:color w:val="0070C0"/>
          <w:sz w:val="18"/>
          <w:szCs w:val="18"/>
        </w:rPr>
        <w:t xml:space="preserve"> Wykonawca jest obowiązany wykazać, że zastrzeżone  informacje  stanowią  tajemnicę przedsiębiorstwa. Wykonawca  nie może zastrzec informacji określonych w art. 222 ust.5 </w:t>
      </w:r>
      <w:proofErr w:type="spellStart"/>
      <w:r w:rsidRPr="000A00E5">
        <w:rPr>
          <w:rFonts w:ascii="Calibri" w:hAnsi="Calibri" w:cs="Calibri"/>
          <w:i/>
          <w:iCs/>
          <w:color w:val="0070C0"/>
          <w:sz w:val="18"/>
          <w:szCs w:val="18"/>
        </w:rPr>
        <w:t>Pzp</w:t>
      </w:r>
      <w:proofErr w:type="spellEnd"/>
      <w:r w:rsidRPr="000A00E5">
        <w:rPr>
          <w:rFonts w:ascii="Calibri" w:hAnsi="Calibri" w:cs="Calibri"/>
          <w:i/>
          <w:iCs/>
          <w:color w:val="0070C0"/>
          <w:sz w:val="18"/>
          <w:szCs w:val="18"/>
        </w:rPr>
        <w:t xml:space="preserve">.  </w:t>
      </w:r>
    </w:p>
    <w:p w:rsidR="00E32CC1" w:rsidRDefault="00E32CC1" w:rsidP="00E32CC1">
      <w:pPr>
        <w:shd w:val="clear" w:color="auto" w:fill="FFFFFF"/>
        <w:tabs>
          <w:tab w:val="left" w:pos="-142"/>
        </w:tabs>
        <w:ind w:left="-142" w:right="-142"/>
        <w:jc w:val="both"/>
        <w:rPr>
          <w:rFonts w:cs="Calibri"/>
          <w:i/>
          <w:color w:val="0070C0"/>
          <w:sz w:val="18"/>
          <w:szCs w:val="18"/>
          <w:u w:val="single"/>
          <w:lang w:val="cs-CZ"/>
        </w:rPr>
      </w:pPr>
    </w:p>
    <w:p w:rsidR="00E32CC1" w:rsidRDefault="00E32CC1" w:rsidP="00E32CC1">
      <w:pPr>
        <w:shd w:val="clear" w:color="auto" w:fill="FFFFFF"/>
        <w:tabs>
          <w:tab w:val="left" w:pos="-142"/>
        </w:tabs>
        <w:ind w:left="-142" w:right="-142"/>
        <w:jc w:val="both"/>
        <w:rPr>
          <w:rFonts w:cs="Calibri"/>
          <w:i/>
          <w:color w:val="0070C0"/>
          <w:sz w:val="18"/>
          <w:szCs w:val="18"/>
          <w:u w:val="single"/>
          <w:lang w:val="cs-CZ"/>
        </w:rPr>
      </w:pPr>
    </w:p>
    <w:p w:rsidR="00E32CC1" w:rsidRDefault="00E32CC1" w:rsidP="00E32CC1">
      <w:pPr>
        <w:shd w:val="clear" w:color="auto" w:fill="FFFFFF"/>
        <w:tabs>
          <w:tab w:val="left" w:pos="-142"/>
        </w:tabs>
        <w:ind w:left="-142" w:right="-142"/>
        <w:jc w:val="both"/>
        <w:rPr>
          <w:rFonts w:cs="Calibri"/>
          <w:i/>
          <w:color w:val="0070C0"/>
          <w:sz w:val="18"/>
          <w:szCs w:val="18"/>
          <w:u w:val="single"/>
          <w:lang w:val="cs-CZ"/>
        </w:rPr>
      </w:pPr>
    </w:p>
    <w:p w:rsidR="00E32CC1" w:rsidRDefault="00E32CC1" w:rsidP="00E32CC1">
      <w:pPr>
        <w:shd w:val="clear" w:color="auto" w:fill="FFFFFF"/>
        <w:tabs>
          <w:tab w:val="left" w:pos="-142"/>
        </w:tabs>
        <w:ind w:left="-142" w:right="-142"/>
        <w:jc w:val="both"/>
        <w:rPr>
          <w:rFonts w:cs="Calibri"/>
          <w:i/>
          <w:color w:val="0070C0"/>
          <w:sz w:val="18"/>
          <w:szCs w:val="18"/>
          <w:u w:val="single"/>
          <w:lang w:val="cs-CZ"/>
        </w:rPr>
      </w:pPr>
    </w:p>
    <w:p w:rsidR="00E32CC1" w:rsidRDefault="00E32CC1" w:rsidP="00E32CC1">
      <w:pPr>
        <w:shd w:val="clear" w:color="auto" w:fill="FFFFFF"/>
        <w:tabs>
          <w:tab w:val="left" w:pos="-142"/>
        </w:tabs>
        <w:ind w:left="-142" w:right="-142"/>
        <w:jc w:val="both"/>
        <w:rPr>
          <w:rFonts w:cs="Calibri"/>
          <w:i/>
          <w:color w:val="0070C0"/>
          <w:sz w:val="18"/>
          <w:szCs w:val="18"/>
          <w:u w:val="single"/>
          <w:lang w:val="cs-CZ"/>
        </w:rPr>
      </w:pPr>
    </w:p>
    <w:p w:rsidR="00E32CC1" w:rsidRPr="00936BC2" w:rsidRDefault="00E32CC1" w:rsidP="00E32CC1">
      <w:pPr>
        <w:shd w:val="clear" w:color="auto" w:fill="FFFFFF"/>
        <w:tabs>
          <w:tab w:val="left" w:pos="-142"/>
        </w:tabs>
        <w:ind w:left="-142" w:right="-142"/>
        <w:jc w:val="both"/>
        <w:rPr>
          <w:rFonts w:cs="Calibri"/>
          <w:i/>
          <w:color w:val="0070C0"/>
          <w:sz w:val="18"/>
          <w:szCs w:val="18"/>
          <w:u w:val="single"/>
          <w:lang w:val="cs-CZ"/>
        </w:rPr>
      </w:pPr>
    </w:p>
    <w:p w:rsidR="00E32CC1" w:rsidRPr="00AF33F7" w:rsidRDefault="00E32CC1" w:rsidP="00E32CC1">
      <w:pPr>
        <w:ind w:left="-142"/>
        <w:rPr>
          <w:rFonts w:ascii="Calibri" w:hAnsi="Calibri" w:cs="Calibri"/>
          <w:i/>
          <w:iCs/>
          <w:sz w:val="16"/>
          <w:szCs w:val="16"/>
        </w:rPr>
      </w:pPr>
      <w:r w:rsidRPr="00AF33F7">
        <w:rPr>
          <w:rFonts w:ascii="Calibri" w:hAnsi="Calibri" w:cs="Calibri"/>
          <w:i/>
        </w:rPr>
        <w:t>Kwalifikowany podpis elektroniczny  osoby upoważnionej ………………………………………….</w:t>
      </w:r>
    </w:p>
    <w:p w:rsidR="00E32CC1" w:rsidRDefault="00E32CC1" w:rsidP="00E32CC1">
      <w:pPr>
        <w:tabs>
          <w:tab w:val="left" w:pos="-284"/>
        </w:tabs>
        <w:overflowPunct w:val="0"/>
        <w:autoSpaceDN w:val="0"/>
        <w:adjustRightInd w:val="0"/>
        <w:ind w:left="-480" w:firstLine="196"/>
        <w:rPr>
          <w:i/>
          <w:iCs/>
          <w:sz w:val="16"/>
          <w:szCs w:val="16"/>
        </w:rPr>
        <w:sectPr w:rsidR="00E32CC1" w:rsidSect="00E32CC1">
          <w:headerReference w:type="default" r:id="rId11"/>
          <w:footerReference w:type="default" r:id="rId12"/>
          <w:footerReference w:type="first" r:id="rId13"/>
          <w:pgSz w:w="11907" w:h="16839" w:code="9"/>
          <w:pgMar w:top="993" w:right="567" w:bottom="1134" w:left="993" w:header="426" w:footer="0" w:gutter="0"/>
          <w:cols w:space="708"/>
          <w:titlePg/>
          <w:docGrid w:linePitch="299"/>
        </w:sectPr>
      </w:pPr>
    </w:p>
    <w:p w:rsidR="003F2A83" w:rsidRDefault="003F2A83" w:rsidP="003F2A83">
      <w:pPr>
        <w:suppressAutoHyphens/>
        <w:ind w:left="284"/>
        <w:jc w:val="right"/>
        <w:rPr>
          <w:b/>
          <w:bCs/>
          <w:sz w:val="24"/>
          <w:szCs w:val="24"/>
          <w:lang w:eastAsia="ar-SA"/>
        </w:rPr>
      </w:pPr>
      <w:r>
        <w:rPr>
          <w:b/>
          <w:bCs/>
          <w:color w:val="0070C0"/>
          <w:sz w:val="20"/>
          <w:lang w:eastAsia="ar-SA"/>
        </w:rPr>
        <w:lastRenderedPageBreak/>
        <w:t>Zał. 2/13</w:t>
      </w:r>
      <w:r w:rsidRPr="000A3F47">
        <w:rPr>
          <w:b/>
          <w:bCs/>
          <w:color w:val="0070C0"/>
          <w:sz w:val="20"/>
          <w:lang w:eastAsia="ar-SA"/>
        </w:rPr>
        <w:t xml:space="preserve"> do SWZ</w:t>
      </w:r>
    </w:p>
    <w:p w:rsidR="003F2A83" w:rsidRPr="00C32E32" w:rsidRDefault="003F2A83" w:rsidP="003F2A83">
      <w:pPr>
        <w:keepNext/>
        <w:suppressAutoHyphens/>
        <w:jc w:val="center"/>
        <w:outlineLvl w:val="0"/>
        <w:rPr>
          <w:b/>
          <w:bCs/>
          <w:color w:val="0070C0"/>
          <w:sz w:val="32"/>
          <w:szCs w:val="32"/>
        </w:rPr>
      </w:pPr>
      <w:r w:rsidRPr="00C32E32">
        <w:rPr>
          <w:b/>
          <w:bCs/>
          <w:color w:val="0070C0"/>
          <w:sz w:val="24"/>
          <w:szCs w:val="24"/>
        </w:rPr>
        <w:t xml:space="preserve">FORMULARZ CENOWY – </w:t>
      </w:r>
      <w:r w:rsidRPr="00C32E32">
        <w:rPr>
          <w:b/>
          <w:bCs/>
          <w:color w:val="0070C0"/>
          <w:sz w:val="24"/>
          <w:szCs w:val="24"/>
          <w:lang w:eastAsia="ar-SA"/>
        </w:rPr>
        <w:t>zadanie częściowe</w:t>
      </w:r>
      <w:r w:rsidRPr="00C32E32">
        <w:rPr>
          <w:b/>
          <w:bCs/>
          <w:color w:val="0070C0"/>
          <w:sz w:val="24"/>
          <w:szCs w:val="24"/>
        </w:rPr>
        <w:t xml:space="preserve"> nr 13 – </w:t>
      </w:r>
      <w:r w:rsidRPr="00C32E32">
        <w:rPr>
          <w:b/>
          <w:bCs/>
          <w:color w:val="0070C0"/>
          <w:sz w:val="24"/>
          <w:szCs w:val="24"/>
          <w:lang w:eastAsia="ar-SA"/>
        </w:rPr>
        <w:t xml:space="preserve">sprzęt j. </w:t>
      </w:r>
      <w:proofErr w:type="spellStart"/>
      <w:r w:rsidRPr="00C32E32">
        <w:rPr>
          <w:b/>
          <w:bCs/>
          <w:color w:val="0070C0"/>
          <w:sz w:val="24"/>
          <w:szCs w:val="24"/>
          <w:lang w:eastAsia="ar-SA"/>
        </w:rPr>
        <w:t>uż</w:t>
      </w:r>
      <w:proofErr w:type="spellEnd"/>
      <w:r w:rsidRPr="00C32E32">
        <w:rPr>
          <w:b/>
          <w:bCs/>
          <w:color w:val="0070C0"/>
          <w:sz w:val="24"/>
          <w:szCs w:val="24"/>
          <w:lang w:eastAsia="ar-SA"/>
        </w:rPr>
        <w:t xml:space="preserve">. </w:t>
      </w:r>
      <w:proofErr w:type="spellStart"/>
      <w:r w:rsidRPr="00C32E32">
        <w:rPr>
          <w:b/>
          <w:bCs/>
          <w:color w:val="0070C0"/>
          <w:sz w:val="24"/>
          <w:szCs w:val="24"/>
          <w:lang w:eastAsia="ar-SA"/>
        </w:rPr>
        <w:t>ogólnodiagnostyczny</w:t>
      </w:r>
      <w:proofErr w:type="spellEnd"/>
      <w:r w:rsidRPr="00C32E32">
        <w:rPr>
          <w:b/>
          <w:bCs/>
          <w:color w:val="0070C0"/>
        </w:rPr>
        <w:t xml:space="preserve">  </w:t>
      </w:r>
    </w:p>
    <w:tbl>
      <w:tblPr>
        <w:tblW w:w="155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3327"/>
        <w:gridCol w:w="141"/>
        <w:gridCol w:w="1153"/>
        <w:gridCol w:w="690"/>
        <w:gridCol w:w="41"/>
        <w:gridCol w:w="1235"/>
        <w:gridCol w:w="709"/>
        <w:gridCol w:w="570"/>
        <w:gridCol w:w="989"/>
        <w:gridCol w:w="1283"/>
        <w:gridCol w:w="974"/>
        <w:gridCol w:w="1290"/>
        <w:gridCol w:w="1131"/>
        <w:gridCol w:w="1407"/>
      </w:tblGrid>
      <w:tr w:rsidR="003F2A83" w:rsidRPr="00152AC5" w:rsidTr="003F2A83">
        <w:trPr>
          <w:cantSplit/>
          <w:trHeight w:val="6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F2A83" w:rsidRPr="004F2329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4F2329">
              <w:rPr>
                <w:b/>
                <w:color w:val="0070C0"/>
                <w:sz w:val="18"/>
                <w:szCs w:val="18"/>
              </w:rPr>
              <w:t>Lp.</w:t>
            </w:r>
          </w:p>
        </w:tc>
        <w:tc>
          <w:tcPr>
            <w:tcW w:w="6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F2A83" w:rsidRPr="004F2329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4F2329">
              <w:rPr>
                <w:b/>
                <w:color w:val="0070C0"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F2A83" w:rsidRPr="004F2329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4F2329">
              <w:rPr>
                <w:b/>
                <w:bCs/>
                <w:color w:val="0070C0"/>
                <w:sz w:val="18"/>
                <w:szCs w:val="18"/>
              </w:rPr>
              <w:t>Ilość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F2A83" w:rsidRPr="004F2329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4F2329">
              <w:rPr>
                <w:rFonts w:cs="Arial"/>
                <w:b/>
                <w:bCs/>
                <w:color w:val="0070C0"/>
                <w:sz w:val="18"/>
                <w:szCs w:val="18"/>
              </w:rPr>
              <w:t>j.m.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F2A83" w:rsidRPr="004F2329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4F2329">
              <w:rPr>
                <w:b/>
                <w:bCs/>
                <w:color w:val="0070C0"/>
                <w:sz w:val="18"/>
                <w:szCs w:val="18"/>
              </w:rPr>
              <w:t>Cena jedn</w:t>
            </w:r>
            <w:r>
              <w:rPr>
                <w:b/>
                <w:bCs/>
                <w:color w:val="0070C0"/>
                <w:sz w:val="18"/>
                <w:szCs w:val="18"/>
              </w:rPr>
              <w:t xml:space="preserve">. </w:t>
            </w:r>
          </w:p>
          <w:p w:rsidR="003F2A83" w:rsidRPr="004F2329" w:rsidRDefault="003F2A83" w:rsidP="003F2A83">
            <w:pPr>
              <w:tabs>
                <w:tab w:val="right" w:pos="855"/>
                <w:tab w:val="left" w:pos="945"/>
              </w:tabs>
              <w:suppressAutoHyphens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4F2329">
              <w:rPr>
                <w:b/>
                <w:bCs/>
                <w:color w:val="0070C0"/>
                <w:sz w:val="18"/>
                <w:szCs w:val="18"/>
              </w:rPr>
              <w:t>netto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F2A83" w:rsidRPr="004F2329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4F2329">
              <w:rPr>
                <w:b/>
                <w:color w:val="0070C0"/>
                <w:sz w:val="18"/>
                <w:szCs w:val="18"/>
              </w:rPr>
              <w:t>Wartość netto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F2A83" w:rsidRPr="004F2329" w:rsidRDefault="003F2A83" w:rsidP="003F2A83">
            <w:pPr>
              <w:suppressAutoHyphens/>
              <w:snapToGrid w:val="0"/>
              <w:jc w:val="center"/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4F2329">
              <w:rPr>
                <w:rFonts w:cs="Arial"/>
                <w:b/>
                <w:bCs/>
                <w:color w:val="0070C0"/>
                <w:sz w:val="18"/>
                <w:szCs w:val="18"/>
              </w:rPr>
              <w:t>Stawka podatku VAT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F2A83" w:rsidRPr="004F2329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4F2329">
              <w:rPr>
                <w:b/>
                <w:color w:val="0070C0"/>
                <w:sz w:val="18"/>
                <w:szCs w:val="18"/>
              </w:rPr>
              <w:t>Wartość brutto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F2A83" w:rsidRPr="004F2329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4F2329">
              <w:rPr>
                <w:b/>
                <w:color w:val="0070C0"/>
                <w:sz w:val="18"/>
                <w:szCs w:val="18"/>
              </w:rPr>
              <w:t>Producent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F2A83" w:rsidRPr="004F2329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4F2329">
              <w:rPr>
                <w:b/>
                <w:color w:val="0070C0"/>
                <w:sz w:val="18"/>
                <w:szCs w:val="18"/>
              </w:rPr>
              <w:t>Kod /</w:t>
            </w:r>
            <w:r w:rsidRPr="004F2329">
              <w:rPr>
                <w:b/>
                <w:color w:val="0070C0"/>
                <w:sz w:val="18"/>
                <w:szCs w:val="18"/>
              </w:rPr>
              <w:br/>
              <w:t>numer katalogowy</w:t>
            </w:r>
          </w:p>
        </w:tc>
      </w:tr>
      <w:tr w:rsidR="003F2A83" w:rsidRPr="00152AC5" w:rsidTr="003F2A83">
        <w:trPr>
          <w:cantSplit/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F2A83" w:rsidRPr="004F2329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4F2329">
              <w:rPr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6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F2A83" w:rsidRPr="004F2329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4F2329">
              <w:rPr>
                <w:b/>
                <w:color w:val="0070C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F2A83" w:rsidRPr="004F2329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4F2329">
              <w:rPr>
                <w:b/>
                <w:color w:val="0070C0"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F2A83" w:rsidRPr="004F2329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4F2329">
              <w:rPr>
                <w:b/>
                <w:color w:val="0070C0"/>
                <w:sz w:val="18"/>
                <w:szCs w:val="18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F2A83" w:rsidRPr="004F2329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4F2329"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F2A83" w:rsidRPr="004F2329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4F2329">
              <w:rPr>
                <w:b/>
                <w:color w:val="0070C0"/>
                <w:sz w:val="18"/>
                <w:szCs w:val="18"/>
              </w:rPr>
              <w:t>6=3 x 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F2A83" w:rsidRPr="004F2329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4F2329">
              <w:rPr>
                <w:b/>
                <w:color w:val="0070C0"/>
                <w:sz w:val="18"/>
                <w:szCs w:val="18"/>
              </w:rPr>
              <w:t>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F2A83" w:rsidRPr="004F2329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4F2329">
              <w:rPr>
                <w:b/>
                <w:color w:val="0070C0"/>
                <w:sz w:val="18"/>
                <w:szCs w:val="18"/>
              </w:rPr>
              <w:t>8=6+VAT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F2A83" w:rsidRPr="004F2329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4F2329">
              <w:rPr>
                <w:b/>
                <w:color w:val="0070C0"/>
                <w:sz w:val="18"/>
                <w:szCs w:val="18"/>
              </w:rPr>
              <w:t>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F2A83" w:rsidRPr="004F2329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4F2329">
              <w:rPr>
                <w:b/>
                <w:color w:val="0070C0"/>
                <w:sz w:val="18"/>
                <w:szCs w:val="18"/>
              </w:rPr>
              <w:t>10</w:t>
            </w:r>
          </w:p>
        </w:tc>
      </w:tr>
      <w:tr w:rsidR="003F2A83" w:rsidRPr="00152AC5" w:rsidTr="003F2A83">
        <w:trPr>
          <w:cantSplit/>
          <w:trHeight w:hRule="exact" w:val="1077"/>
        </w:trPr>
        <w:tc>
          <w:tcPr>
            <w:tcW w:w="57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 w:rsidRPr="00152AC5">
              <w:rPr>
                <w:bCs/>
                <w:sz w:val="20"/>
              </w:rPr>
              <w:t>1</w:t>
            </w:r>
          </w:p>
        </w:tc>
        <w:tc>
          <w:tcPr>
            <w:tcW w:w="5311" w:type="dxa"/>
            <w:gridSpan w:val="4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F2A83" w:rsidRPr="00152AC5" w:rsidRDefault="003F2A83" w:rsidP="003F2A83">
            <w:pPr>
              <w:suppressAutoHyphens/>
              <w:snapToGrid w:val="0"/>
              <w:rPr>
                <w:sz w:val="20"/>
              </w:rPr>
            </w:pPr>
            <w:r w:rsidRPr="00152AC5">
              <w:rPr>
                <w:sz w:val="20"/>
              </w:rPr>
              <w:t>Wkład jednorazowy do ssaka,</w:t>
            </w:r>
            <w:r>
              <w:rPr>
                <w:sz w:val="20"/>
              </w:rPr>
              <w:t xml:space="preserve"> kompatybilny ze zbiornikami </w:t>
            </w:r>
            <w:proofErr w:type="spellStart"/>
            <w:r w:rsidRPr="00152AC5">
              <w:rPr>
                <w:sz w:val="20"/>
              </w:rPr>
              <w:t>Medela</w:t>
            </w:r>
            <w:proofErr w:type="spellEnd"/>
            <w:r w:rsidRPr="00152AC5">
              <w:rPr>
                <w:sz w:val="20"/>
              </w:rPr>
              <w:t xml:space="preserve">, ze zintegrowaną pokrywą z dwoma portami: portem do pacjenta i portem do połączenia szeregowego, dwa uchwyty przy wkładzie; zabezpieczenie zwrotne przez cofaniem się wydzieliny do pacjenta; zintegrowany  filtr antybakteryjny i </w:t>
            </w:r>
            <w:proofErr w:type="spellStart"/>
            <w:r w:rsidRPr="00152AC5">
              <w:rPr>
                <w:sz w:val="20"/>
              </w:rPr>
              <w:t>przeciwprzelewowy</w:t>
            </w:r>
            <w:proofErr w:type="spellEnd"/>
            <w:r w:rsidRPr="00152AC5">
              <w:rPr>
                <w:sz w:val="20"/>
              </w:rPr>
              <w:t xml:space="preserve"> (hydrofob</w:t>
            </w:r>
            <w:r>
              <w:rPr>
                <w:sz w:val="20"/>
              </w:rPr>
              <w:t>owy). O</w:t>
            </w:r>
            <w:r w:rsidRPr="00152AC5">
              <w:rPr>
                <w:sz w:val="20"/>
              </w:rPr>
              <w:t xml:space="preserve">chrona </w:t>
            </w:r>
            <w:proofErr w:type="spellStart"/>
            <w:r w:rsidRPr="00152AC5">
              <w:rPr>
                <w:sz w:val="20"/>
              </w:rPr>
              <w:t>przeciwbryzgowa</w:t>
            </w:r>
            <w:proofErr w:type="spellEnd"/>
            <w:r w:rsidRPr="00152AC5">
              <w:rPr>
                <w:sz w:val="20"/>
              </w:rPr>
              <w:t xml:space="preserve"> zapobiegająca przedwczesnemu zamknięciu filtra; łącznik kątowy zabezpieczający przez zamknięciem światła drenu pacjenta; możliwa wymiana wkładów bez konieczności odłączenia źródła ssania</w:t>
            </w:r>
          </w:p>
          <w:p w:rsidR="003F2A83" w:rsidRPr="00152AC5" w:rsidRDefault="003F2A83" w:rsidP="003F2A83">
            <w:pPr>
              <w:suppressAutoHyphens/>
              <w:snapToGrid w:val="0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suppressAutoHyphens/>
              <w:snapToGrid w:val="0"/>
              <w:rPr>
                <w:sz w:val="20"/>
              </w:rPr>
            </w:pPr>
            <w:r w:rsidRPr="00152AC5">
              <w:rPr>
                <w:sz w:val="20"/>
              </w:rPr>
              <w:t>a) poj. 2,5 litra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C32E32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  <w:r w:rsidRPr="00C32E32">
              <w:rPr>
                <w:sz w:val="20"/>
              </w:rPr>
              <w:t>330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AE0787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  <w:r w:rsidRPr="00AE0787">
              <w:rPr>
                <w:sz w:val="20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AE0787" w:rsidRDefault="003F2A83" w:rsidP="003F2A83">
            <w:pPr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FE60D3" w:rsidRDefault="003F2A83" w:rsidP="003F2A83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FE60D3" w:rsidRDefault="003F2A83" w:rsidP="003F2A83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3F2A83" w:rsidRPr="00152AC5" w:rsidTr="003F2A83">
        <w:trPr>
          <w:cantSplit/>
          <w:trHeight w:hRule="exact" w:val="1021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531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2A83" w:rsidRPr="00152AC5" w:rsidRDefault="003F2A83" w:rsidP="003F2A83">
            <w:pPr>
              <w:suppressAutoHyphens/>
              <w:snapToGrid w:val="0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suppressAutoHyphens/>
              <w:snapToGrid w:val="0"/>
              <w:rPr>
                <w:sz w:val="20"/>
              </w:rPr>
            </w:pPr>
            <w:r w:rsidRPr="00152AC5">
              <w:rPr>
                <w:sz w:val="20"/>
              </w:rPr>
              <w:t>b) poj. 1,5 litra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83" w:rsidRPr="00C32E32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  <w:r w:rsidRPr="00C32E32">
              <w:rPr>
                <w:sz w:val="20"/>
              </w:rPr>
              <w:t>150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83" w:rsidRPr="00AE0787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  <w:r w:rsidRPr="00AE0787">
              <w:rPr>
                <w:sz w:val="20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83" w:rsidRPr="00AE0787" w:rsidRDefault="003F2A83" w:rsidP="003F2A83">
            <w:pPr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3F2A83" w:rsidRPr="00152AC5" w:rsidTr="003F2A83">
        <w:trPr>
          <w:cantSplit/>
          <w:trHeight w:hRule="exact" w:val="340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 w:rsidRPr="00152AC5">
              <w:rPr>
                <w:bCs/>
                <w:sz w:val="20"/>
              </w:rPr>
              <w:t>2</w:t>
            </w:r>
          </w:p>
        </w:tc>
        <w:tc>
          <w:tcPr>
            <w:tcW w:w="658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suppressAutoHyphens/>
              <w:snapToGrid w:val="0"/>
              <w:rPr>
                <w:sz w:val="20"/>
              </w:rPr>
            </w:pPr>
            <w:r w:rsidRPr="00152AC5">
              <w:rPr>
                <w:sz w:val="20"/>
              </w:rPr>
              <w:t xml:space="preserve">Łącznik do podłączania drenu do podciśnienia ssaka </w:t>
            </w:r>
            <w:proofErr w:type="spellStart"/>
            <w:r w:rsidRPr="00152AC5">
              <w:rPr>
                <w:sz w:val="20"/>
              </w:rPr>
              <w:t>Medela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83" w:rsidRPr="00C32E32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  <w:r w:rsidRPr="00C32E32">
              <w:rPr>
                <w:sz w:val="20"/>
              </w:rPr>
              <w:t>360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83" w:rsidRPr="00AE0787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  <w:r w:rsidRPr="00AE0787">
              <w:rPr>
                <w:sz w:val="20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83" w:rsidRPr="00416AEF" w:rsidRDefault="003F2A83" w:rsidP="003F2A83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3F2A83" w:rsidRPr="00152AC5" w:rsidTr="003F2A83">
        <w:trPr>
          <w:cantSplit/>
          <w:trHeight w:hRule="exact" w:val="340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 w:rsidRPr="00152AC5">
              <w:rPr>
                <w:bCs/>
                <w:sz w:val="20"/>
              </w:rPr>
              <w:t>3</w:t>
            </w:r>
          </w:p>
        </w:tc>
        <w:tc>
          <w:tcPr>
            <w:tcW w:w="658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suppressAutoHyphens/>
              <w:snapToGrid w:val="0"/>
              <w:rPr>
                <w:sz w:val="20"/>
              </w:rPr>
            </w:pPr>
            <w:r w:rsidRPr="00152AC5">
              <w:rPr>
                <w:sz w:val="20"/>
              </w:rPr>
              <w:t xml:space="preserve">Filtr mikrobiologiczny do ssaka </w:t>
            </w:r>
            <w:proofErr w:type="spellStart"/>
            <w:r w:rsidRPr="00152AC5">
              <w:rPr>
                <w:sz w:val="20"/>
              </w:rPr>
              <w:t>Medela</w:t>
            </w:r>
            <w:proofErr w:type="spellEnd"/>
            <w:r w:rsidRPr="00152AC5">
              <w:rPr>
                <w:sz w:val="20"/>
              </w:rPr>
              <w:t xml:space="preserve"> z konektorami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83" w:rsidRPr="00C32E32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  <w:r w:rsidRPr="00C32E32">
              <w:rPr>
                <w:sz w:val="20"/>
              </w:rPr>
              <w:t>360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83" w:rsidRPr="00AE0787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  <w:r w:rsidRPr="00AE0787">
              <w:rPr>
                <w:sz w:val="20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83" w:rsidRPr="00416AEF" w:rsidRDefault="003F2A83" w:rsidP="003F2A83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3F2A83" w:rsidRPr="00152AC5" w:rsidTr="003F2A83">
        <w:trPr>
          <w:cantSplit/>
          <w:trHeight w:hRule="exact" w:val="1588"/>
        </w:trPr>
        <w:tc>
          <w:tcPr>
            <w:tcW w:w="57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 w:rsidRPr="00152AC5">
              <w:rPr>
                <w:bCs/>
                <w:sz w:val="20"/>
              </w:rPr>
              <w:t>4</w:t>
            </w:r>
          </w:p>
        </w:tc>
        <w:tc>
          <w:tcPr>
            <w:tcW w:w="5352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suppressAutoHyphens/>
              <w:snapToGrid w:val="0"/>
              <w:rPr>
                <w:sz w:val="20"/>
              </w:rPr>
            </w:pPr>
            <w:r w:rsidRPr="00152AC5">
              <w:rPr>
                <w:sz w:val="20"/>
              </w:rPr>
              <w:t xml:space="preserve">Wkład workowy z polietylenu niskiej gęstości o chropowatej </w:t>
            </w:r>
          </w:p>
          <w:p w:rsidR="003F2A83" w:rsidRPr="00152AC5" w:rsidRDefault="003F2A83" w:rsidP="003F2A83">
            <w:pPr>
              <w:suppressAutoHyphens/>
              <w:snapToGrid w:val="0"/>
              <w:rPr>
                <w:sz w:val="20"/>
              </w:rPr>
            </w:pPr>
            <w:r w:rsidRPr="00152AC5">
              <w:rPr>
                <w:sz w:val="20"/>
              </w:rPr>
              <w:t xml:space="preserve">strukturze, posiadający swoiste ożebrowanie zapobiegającej przywieraniu do kanistra, bez środka żelującego, okrągły, biologicznie czysty, odporny na rozdarcie i perforację, wyposażony w filtr antybakteryjny i hydrofobowy zabezpieczający źródło ssania przed zalaniem (automatyczne odcięcie ssania po napełnieniu wkładu).  Pokrywa zintegrowana z workiem (uszczelnienie ultradźwiękowe) wyposażona w port oraz jeden łącznik kątowy/schodkowy (port pacjenta).  Każdy wkład wyposażony w zatyczkę na port pacjenta. </w:t>
            </w:r>
          </w:p>
          <w:p w:rsidR="003F2A83" w:rsidRPr="00152AC5" w:rsidRDefault="003F2A83" w:rsidP="003F2A83">
            <w:pPr>
              <w:suppressAutoHyphens/>
              <w:snapToGrid w:val="0"/>
              <w:rPr>
                <w:sz w:val="20"/>
              </w:rPr>
            </w:pPr>
            <w:r w:rsidRPr="00152AC5">
              <w:rPr>
                <w:sz w:val="20"/>
              </w:rPr>
              <w:t xml:space="preserve">Pakowany indywidualnie. Data produkcji umieszczona na </w:t>
            </w:r>
          </w:p>
          <w:p w:rsidR="003F2A83" w:rsidRPr="00152AC5" w:rsidRDefault="003F2A83" w:rsidP="003F2A83">
            <w:pPr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>jednostkowym</w:t>
            </w:r>
            <w:r w:rsidRPr="00152AC5">
              <w:rPr>
                <w:sz w:val="20"/>
              </w:rPr>
              <w:t xml:space="preserve"> opakowaniu. Wkłady kompatybilne z kanistrami (pojemnikami sztywnymi)  nadającymi się do sterylizacji</w:t>
            </w:r>
          </w:p>
          <w:p w:rsidR="003F2A83" w:rsidRPr="00152AC5" w:rsidRDefault="003F2A83" w:rsidP="003F2A83">
            <w:pPr>
              <w:suppressAutoHyphens/>
              <w:snapToGrid w:val="0"/>
              <w:rPr>
                <w:strike/>
                <w:sz w:val="20"/>
              </w:rPr>
            </w:pPr>
            <w:r w:rsidRPr="00152AC5">
              <w:rPr>
                <w:sz w:val="20"/>
              </w:rPr>
              <w:t xml:space="preserve">w autoklawie, poliwęglanowym pojemniku 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suppressAutoHyphens/>
              <w:snapToGrid w:val="0"/>
              <w:rPr>
                <w:sz w:val="20"/>
              </w:rPr>
            </w:pPr>
            <w:r w:rsidRPr="00152AC5">
              <w:rPr>
                <w:sz w:val="20"/>
              </w:rPr>
              <w:t>a) poj. 2000</w:t>
            </w:r>
            <w:r>
              <w:rPr>
                <w:sz w:val="20"/>
              </w:rPr>
              <w:t xml:space="preserve"> </w:t>
            </w:r>
            <w:r w:rsidRPr="00152AC5">
              <w:rPr>
                <w:sz w:val="20"/>
              </w:rPr>
              <w:t>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C32E32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  <w:r w:rsidRPr="00C32E32">
              <w:rPr>
                <w:sz w:val="20"/>
              </w:rPr>
              <w:t>330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AE0787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  <w:r w:rsidRPr="00AE0787">
              <w:rPr>
                <w:sz w:val="20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416AEF" w:rsidRDefault="003F2A83" w:rsidP="003F2A83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A83" w:rsidRPr="001E233D" w:rsidRDefault="003F2A83" w:rsidP="003F2A83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3F2A83" w:rsidRPr="00152AC5" w:rsidTr="003F2A83">
        <w:trPr>
          <w:cantSplit/>
          <w:trHeight w:hRule="exact" w:val="1588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535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2A83" w:rsidRPr="00152AC5" w:rsidRDefault="003F2A83" w:rsidP="003F2A83">
            <w:pPr>
              <w:suppressAutoHyphens/>
              <w:snapToGrid w:val="0"/>
              <w:rPr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suppressAutoHyphens/>
              <w:snapToGrid w:val="0"/>
              <w:rPr>
                <w:sz w:val="20"/>
              </w:rPr>
            </w:pPr>
            <w:r w:rsidRPr="00152AC5">
              <w:rPr>
                <w:sz w:val="20"/>
              </w:rPr>
              <w:t>b) poj. 1000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83" w:rsidRPr="00C32E32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  <w:r w:rsidRPr="00C32E32">
              <w:rPr>
                <w:sz w:val="20"/>
              </w:rPr>
              <w:t>150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83" w:rsidRPr="00AE0787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  <w:r w:rsidRPr="00AE0787">
              <w:rPr>
                <w:sz w:val="20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83" w:rsidRPr="00416AEF" w:rsidRDefault="003F2A83" w:rsidP="003F2A83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83" w:rsidRPr="001E233D" w:rsidRDefault="003F2A83" w:rsidP="003F2A83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3F2A83" w:rsidRPr="00152AC5" w:rsidTr="003F2A83">
        <w:trPr>
          <w:cantSplit/>
          <w:trHeight w:hRule="exact" w:val="1418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 w:rsidRPr="00152AC5">
              <w:rPr>
                <w:bCs/>
                <w:sz w:val="20"/>
              </w:rPr>
              <w:t>5</w:t>
            </w:r>
          </w:p>
        </w:tc>
        <w:tc>
          <w:tcPr>
            <w:tcW w:w="6587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suppressAutoHyphens/>
              <w:snapToGrid w:val="0"/>
              <w:rPr>
                <w:sz w:val="20"/>
              </w:rPr>
            </w:pPr>
            <w:r w:rsidRPr="00152AC5">
              <w:rPr>
                <w:sz w:val="20"/>
              </w:rPr>
              <w:t>Wkład workow</w:t>
            </w:r>
            <w:r>
              <w:rPr>
                <w:sz w:val="20"/>
              </w:rPr>
              <w:t>y</w:t>
            </w:r>
            <w:r w:rsidRPr="00152AC5">
              <w:rPr>
                <w:sz w:val="20"/>
              </w:rPr>
              <w:t xml:space="preserve"> 2000ml na wydzielinę, z trwale połączoną pokrywą  do pojemników typu </w:t>
            </w:r>
            <w:proofErr w:type="spellStart"/>
            <w:r w:rsidRPr="00152AC5">
              <w:rPr>
                <w:sz w:val="20"/>
              </w:rPr>
              <w:t>Serres</w:t>
            </w:r>
            <w:proofErr w:type="spellEnd"/>
            <w:r w:rsidRPr="00152AC5">
              <w:rPr>
                <w:sz w:val="20"/>
              </w:rPr>
              <w:t>, uszczelnian</w:t>
            </w:r>
            <w:r>
              <w:rPr>
                <w:sz w:val="20"/>
              </w:rPr>
              <w:t>y</w:t>
            </w:r>
            <w:r w:rsidRPr="00152AC5">
              <w:rPr>
                <w:sz w:val="20"/>
              </w:rPr>
              <w:t xml:space="preserve"> automatycznie po włączeniu ssania bez konieczności wciskania wkładu w kanister, z zastawką zapobiegającą wypływowi wydzieli</w:t>
            </w:r>
            <w:r>
              <w:rPr>
                <w:sz w:val="20"/>
              </w:rPr>
              <w:t>ny do źródła próżni. Posiadający</w:t>
            </w:r>
            <w:r w:rsidRPr="00152AC5">
              <w:rPr>
                <w:sz w:val="20"/>
              </w:rPr>
              <w:t xml:space="preserve"> w pokrywie jeden obrotowy króciec przyłączeniowy typu schodkowego </w:t>
            </w:r>
            <w:r>
              <w:rPr>
                <w:sz w:val="20"/>
              </w:rPr>
              <w:t>o średnicy wewnętrznej minimum f</w:t>
            </w:r>
            <w:r w:rsidRPr="00152AC5">
              <w:rPr>
                <w:sz w:val="20"/>
              </w:rPr>
              <w:t xml:space="preserve">12 mm, oraz szerokim portem na pokrywie do pobierania próbek. </w:t>
            </w:r>
            <w:r>
              <w:rPr>
                <w:sz w:val="20"/>
              </w:rPr>
              <w:t xml:space="preserve">Bez </w:t>
            </w:r>
            <w:r w:rsidRPr="00152AC5">
              <w:rPr>
                <w:sz w:val="20"/>
              </w:rPr>
              <w:t>polichlorku winylu. Sprasowan</w:t>
            </w:r>
            <w:r>
              <w:rPr>
                <w:sz w:val="20"/>
              </w:rPr>
              <w:t>y</w:t>
            </w:r>
            <w:r w:rsidRPr="00152AC5">
              <w:rPr>
                <w:sz w:val="20"/>
              </w:rPr>
              <w:t>, ułatwiając</w:t>
            </w:r>
            <w:r>
              <w:rPr>
                <w:sz w:val="20"/>
              </w:rPr>
              <w:t>y</w:t>
            </w:r>
            <w:r w:rsidRPr="00152AC5">
              <w:rPr>
                <w:sz w:val="20"/>
              </w:rPr>
              <w:t xml:space="preserve"> magazynowanie</w:t>
            </w:r>
          </w:p>
          <w:p w:rsidR="003F2A83" w:rsidRPr="00152AC5" w:rsidRDefault="003F2A83" w:rsidP="003F2A83">
            <w:pPr>
              <w:suppressAutoHyphens/>
              <w:snapToGrid w:val="0"/>
              <w:rPr>
                <w:sz w:val="20"/>
              </w:rPr>
            </w:pPr>
          </w:p>
          <w:p w:rsidR="003F2A83" w:rsidRPr="00152AC5" w:rsidRDefault="003F2A83" w:rsidP="003F2A83">
            <w:pPr>
              <w:suppressAutoHyphens/>
              <w:snapToGrid w:val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C32E32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  <w:r w:rsidRPr="00C32E32">
              <w:rPr>
                <w:sz w:val="20"/>
              </w:rPr>
              <w:t>5.500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AE0787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  <w:r w:rsidRPr="00AE0787">
              <w:rPr>
                <w:sz w:val="20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AE0787" w:rsidRDefault="003F2A83" w:rsidP="003F2A83">
            <w:pPr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A83" w:rsidRPr="001E233D" w:rsidRDefault="003F2A83" w:rsidP="003F2A83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3F2A83" w:rsidRPr="00152AC5" w:rsidTr="003F2A83">
        <w:trPr>
          <w:cantSplit/>
          <w:trHeight w:hRule="exact" w:val="1191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6587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5C4F17" w:rsidRDefault="003F2A83" w:rsidP="003F2A83">
            <w:pPr>
              <w:suppressAutoHyphens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Koc </w:t>
            </w:r>
            <w:r w:rsidRPr="005C4F17">
              <w:rPr>
                <w:rFonts w:cs="Calibri"/>
                <w:sz w:val="20"/>
              </w:rPr>
              <w:t>grzew</w:t>
            </w:r>
            <w:r>
              <w:rPr>
                <w:rFonts w:cs="Calibri"/>
                <w:sz w:val="20"/>
              </w:rPr>
              <w:t xml:space="preserve">czy z lekkiego, elastycznego, 2-warstwowego, pikowanego materiału, odpornego na rozdarcie, przebicie  i zmoczenie. Przezierny dla promieni RTG, </w:t>
            </w:r>
            <w:r>
              <w:rPr>
                <w:rFonts w:cs="Calibri"/>
                <w:sz w:val="20"/>
              </w:rPr>
              <w:br/>
            </w:r>
            <w:r w:rsidRPr="005C4F17">
              <w:rPr>
                <w:rFonts w:cs="Calibri"/>
                <w:sz w:val="20"/>
              </w:rPr>
              <w:t xml:space="preserve">kompatybilny z </w:t>
            </w:r>
            <w:r>
              <w:rPr>
                <w:rFonts w:cs="Calibri"/>
                <w:sz w:val="20"/>
              </w:rPr>
              <w:t xml:space="preserve">podgrzewaczem </w:t>
            </w:r>
            <w:proofErr w:type="spellStart"/>
            <w:r w:rsidRPr="005C4F17">
              <w:rPr>
                <w:rFonts w:cs="Calibri"/>
                <w:sz w:val="20"/>
              </w:rPr>
              <w:t>W</w:t>
            </w:r>
            <w:r>
              <w:rPr>
                <w:rFonts w:cs="Calibri"/>
                <w:sz w:val="20"/>
              </w:rPr>
              <w:t>arm</w:t>
            </w:r>
            <w:proofErr w:type="spellEnd"/>
            <w:r>
              <w:rPr>
                <w:rFonts w:cs="Calibri"/>
                <w:sz w:val="20"/>
              </w:rPr>
              <w:t xml:space="preserve"> </w:t>
            </w:r>
            <w:proofErr w:type="spellStart"/>
            <w:r w:rsidRPr="005C4F17">
              <w:rPr>
                <w:rFonts w:cs="Calibri"/>
                <w:sz w:val="20"/>
              </w:rPr>
              <w:t>T</w:t>
            </w:r>
            <w:r>
              <w:rPr>
                <w:rFonts w:cs="Calibri"/>
                <w:sz w:val="20"/>
              </w:rPr>
              <w:t>ouch</w:t>
            </w:r>
            <w:proofErr w:type="spellEnd"/>
            <w:r>
              <w:rPr>
                <w:rFonts w:cs="Calibri"/>
                <w:sz w:val="20"/>
              </w:rPr>
              <w:t xml:space="preserve"> (oryginalny), zapewniający optymalne warunki do leczenia hipotermii. Rozmiar: 89-95 cm x 188-198cm </w:t>
            </w:r>
            <w:r w:rsidRPr="00A4118A">
              <w:rPr>
                <w:rFonts w:cs="Calibri"/>
                <w:b/>
                <w:sz w:val="20"/>
              </w:rPr>
              <w:t>LUB</w:t>
            </w:r>
            <w:r w:rsidRPr="00E15E85">
              <w:rPr>
                <w:rFonts w:cs="Calibri"/>
                <w:sz w:val="20"/>
              </w:rPr>
              <w:t xml:space="preserve"> 40x79 </w:t>
            </w:r>
            <w:r w:rsidRPr="00A4118A">
              <w:rPr>
                <w:rFonts w:cs="Calibri"/>
                <w:b/>
                <w:sz w:val="20"/>
              </w:rPr>
              <w:t xml:space="preserve">LUB </w:t>
            </w:r>
            <w:r w:rsidRPr="00E15E85">
              <w:rPr>
                <w:rFonts w:cs="Calibri"/>
                <w:sz w:val="20"/>
              </w:rPr>
              <w:t>33x74</w:t>
            </w:r>
            <w:r>
              <w:rPr>
                <w:rFonts w:cs="Calibri"/>
                <w:sz w:val="20"/>
              </w:rPr>
              <w:t xml:space="preserve">cm </w:t>
            </w:r>
            <w:r w:rsidRPr="00A367A0">
              <w:rPr>
                <w:rFonts w:cs="Calibri"/>
                <w:i/>
                <w:color w:val="0070C0"/>
                <w:sz w:val="18"/>
                <w:szCs w:val="18"/>
              </w:rPr>
              <w:t>(do wyboru Zamawiającego)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C32E32" w:rsidRDefault="003F2A83" w:rsidP="003F2A83">
            <w:pPr>
              <w:suppressAutoHyphens/>
              <w:jc w:val="center"/>
              <w:rPr>
                <w:rFonts w:cs="Calibri"/>
                <w:sz w:val="20"/>
              </w:rPr>
            </w:pPr>
            <w:r w:rsidRPr="00C32E32">
              <w:rPr>
                <w:rFonts w:cs="Calibri"/>
                <w:sz w:val="20"/>
              </w:rPr>
              <w:t>200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AE0787" w:rsidRDefault="003F2A83" w:rsidP="003F2A83">
            <w:pPr>
              <w:suppressAutoHyphens/>
              <w:jc w:val="center"/>
              <w:rPr>
                <w:rFonts w:cs="Calibri"/>
                <w:sz w:val="20"/>
              </w:rPr>
            </w:pPr>
            <w:r w:rsidRPr="00AE0787">
              <w:rPr>
                <w:rFonts w:cs="Calibri"/>
                <w:sz w:val="20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416AEF" w:rsidRDefault="003F2A83" w:rsidP="003F2A83">
            <w:pPr>
              <w:suppressAutoHyphens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884FDA" w:rsidRDefault="003F2A83" w:rsidP="003F2A83">
            <w:pPr>
              <w:suppressAutoHyphens/>
              <w:snapToGrid w:val="0"/>
              <w:jc w:val="center"/>
              <w:textAlignment w:val="baseline"/>
              <w:rPr>
                <w:b/>
                <w:color w:val="00B050"/>
                <w:sz w:val="20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884FDA" w:rsidRDefault="003F2A83" w:rsidP="003F2A83">
            <w:pPr>
              <w:suppressAutoHyphens/>
              <w:snapToGrid w:val="0"/>
              <w:jc w:val="center"/>
              <w:textAlignment w:val="baseline"/>
              <w:rPr>
                <w:b/>
                <w:color w:val="00B050"/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5C4F17" w:rsidRDefault="003F2A83" w:rsidP="003F2A83">
            <w:pPr>
              <w:suppressAutoHyphens/>
              <w:snapToGri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3F2A83" w:rsidRPr="00152AC5" w:rsidTr="003F2A83">
        <w:trPr>
          <w:cantSplit/>
          <w:trHeight w:hRule="exact" w:val="737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69D2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6587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E979D8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rPr>
                <w:sz w:val="20"/>
              </w:rPr>
            </w:pPr>
            <w:r w:rsidRPr="00E979D8">
              <w:rPr>
                <w:sz w:val="20"/>
              </w:rPr>
              <w:t xml:space="preserve">Maska tlenowa </w:t>
            </w:r>
            <w:r>
              <w:rPr>
                <w:sz w:val="20"/>
              </w:rPr>
              <w:t xml:space="preserve">j. </w:t>
            </w:r>
            <w:proofErr w:type="spellStart"/>
            <w:r>
              <w:rPr>
                <w:sz w:val="20"/>
              </w:rPr>
              <w:t>uż</w:t>
            </w:r>
            <w:proofErr w:type="spellEnd"/>
            <w:r>
              <w:rPr>
                <w:sz w:val="20"/>
              </w:rPr>
              <w:t xml:space="preserve">. </w:t>
            </w:r>
            <w:r w:rsidRPr="00E979D8">
              <w:rPr>
                <w:sz w:val="20"/>
              </w:rPr>
              <w:t>z workiem dla dorosłych</w:t>
            </w:r>
            <w:r>
              <w:rPr>
                <w:sz w:val="20"/>
              </w:rPr>
              <w:t xml:space="preserve">, mikrobiologicznie czysta, </w:t>
            </w:r>
            <w:r w:rsidRPr="00E979D8">
              <w:rPr>
                <w:sz w:val="20"/>
              </w:rPr>
              <w:t>przezroczysta, przylegająca pod brodę, blaszka umożliwiająca stabilizację maski na nosie, dren tlenowy odporny na zgniatanie o dług. 200-210 cm zakończony standardowymi złączami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C32E32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sz w:val="20"/>
              </w:rPr>
            </w:pPr>
            <w:r w:rsidRPr="00C32E32">
              <w:rPr>
                <w:sz w:val="20"/>
              </w:rPr>
              <w:t>1.500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AE0787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 w:rsidRPr="00AE0787">
              <w:rPr>
                <w:sz w:val="20"/>
              </w:rPr>
              <w:t>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416AEF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7151C0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7151C0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3F2A83" w:rsidRPr="00152AC5" w:rsidTr="003F2A83">
        <w:trPr>
          <w:cantSplit/>
          <w:trHeight w:hRule="exact" w:val="2155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69D2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587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E979D8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rPr>
                <w:sz w:val="20"/>
              </w:rPr>
            </w:pPr>
            <w:r w:rsidRPr="00E979D8">
              <w:rPr>
                <w:sz w:val="20"/>
              </w:rPr>
              <w:t>Rurka intubacyjna z odsysaniem znad mankietu, mankiet niskociśnieniowy wyprofilo</w:t>
            </w:r>
            <w:r>
              <w:rPr>
                <w:sz w:val="20"/>
              </w:rPr>
              <w:t xml:space="preserve">wany w kształcie walca,  bez </w:t>
            </w:r>
            <w:r w:rsidRPr="00E979D8">
              <w:rPr>
                <w:sz w:val="20"/>
              </w:rPr>
              <w:t xml:space="preserve"> </w:t>
            </w:r>
            <w:proofErr w:type="spellStart"/>
            <w:r w:rsidRPr="00E979D8">
              <w:rPr>
                <w:sz w:val="20"/>
              </w:rPr>
              <w:t>ftalanów</w:t>
            </w:r>
            <w:proofErr w:type="spellEnd"/>
            <w:r w:rsidRPr="00E979D8">
              <w:rPr>
                <w:sz w:val="20"/>
              </w:rPr>
              <w:t>, wyposażona w znaczniki głębokości w postaci dwóch półpierścieni. Linia RTG na całej długości rurki, oczko Murphy`ego, rozmiar podany na łączniku, baloniku kontrolnym i w co najmniej dwóch miejscach na  korpusie rurki, wyraźny znak skracania rurki, sterylna, opakowanie papier</w:t>
            </w:r>
            <w:r>
              <w:rPr>
                <w:sz w:val="20"/>
              </w:rPr>
              <w:t>-</w:t>
            </w:r>
            <w:r w:rsidRPr="00E979D8">
              <w:rPr>
                <w:sz w:val="20"/>
              </w:rPr>
              <w:t>folia z punktowymi</w:t>
            </w:r>
            <w:r>
              <w:rPr>
                <w:sz w:val="20"/>
              </w:rPr>
              <w:t xml:space="preserve"> </w:t>
            </w:r>
            <w:r w:rsidRPr="00E979D8">
              <w:rPr>
                <w:sz w:val="20"/>
              </w:rPr>
              <w:t xml:space="preserve"> fabrycznymi </w:t>
            </w:r>
            <w:proofErr w:type="spellStart"/>
            <w:r w:rsidRPr="00E979D8">
              <w:rPr>
                <w:sz w:val="20"/>
              </w:rPr>
              <w:t>zgrzewami</w:t>
            </w:r>
            <w:proofErr w:type="spellEnd"/>
            <w:r w:rsidRPr="00E979D8">
              <w:rPr>
                <w:sz w:val="20"/>
              </w:rPr>
              <w:t xml:space="preserve"> zapewniającymi utrzymanie anatomicznego kształtu rurki; transparentny dren do odsysania zakończony uniwersalnym łącznikiem umożliwiającym podłączenie do urządzeń </w:t>
            </w:r>
            <w:r>
              <w:rPr>
                <w:sz w:val="20"/>
              </w:rPr>
              <w:t xml:space="preserve">ssących i do końcówki typu </w:t>
            </w:r>
            <w:proofErr w:type="spellStart"/>
            <w:r>
              <w:rPr>
                <w:sz w:val="20"/>
              </w:rPr>
              <w:t>luer</w:t>
            </w:r>
            <w:proofErr w:type="spellEnd"/>
            <w:r>
              <w:rPr>
                <w:sz w:val="20"/>
              </w:rPr>
              <w:t>. R</w:t>
            </w:r>
            <w:r w:rsidRPr="00E979D8">
              <w:rPr>
                <w:sz w:val="20"/>
              </w:rPr>
              <w:t>ozmiary</w:t>
            </w:r>
            <w:r>
              <w:rPr>
                <w:sz w:val="20"/>
              </w:rPr>
              <w:t xml:space="preserve"> </w:t>
            </w:r>
            <w:r w:rsidRPr="00E979D8">
              <w:rPr>
                <w:sz w:val="20"/>
              </w:rPr>
              <w:t xml:space="preserve"> 5,0-10,0 co 0,5mm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C32E32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sz w:val="20"/>
              </w:rPr>
            </w:pPr>
            <w:r w:rsidRPr="00C32E32">
              <w:rPr>
                <w:sz w:val="20"/>
              </w:rPr>
              <w:t>300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AE0787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 w:rsidRPr="00AE0787">
              <w:rPr>
                <w:sz w:val="20"/>
              </w:rPr>
              <w:t>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991B62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A83" w:rsidRPr="001E233D" w:rsidRDefault="003F2A83" w:rsidP="003F2A83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3F2A83" w:rsidRPr="00152AC5" w:rsidTr="003F2A83">
        <w:trPr>
          <w:cantSplit/>
          <w:trHeight w:hRule="exact" w:val="964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69D2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587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E979D8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rPr>
                <w:sz w:val="20"/>
              </w:rPr>
            </w:pPr>
            <w:r w:rsidRPr="00E979D8">
              <w:rPr>
                <w:sz w:val="20"/>
              </w:rPr>
              <w:t xml:space="preserve">Pojemnik </w:t>
            </w:r>
            <w:r>
              <w:rPr>
                <w:sz w:val="20"/>
              </w:rPr>
              <w:t xml:space="preserve">j. </w:t>
            </w:r>
            <w:proofErr w:type="spellStart"/>
            <w:r>
              <w:rPr>
                <w:sz w:val="20"/>
              </w:rPr>
              <w:t>uż</w:t>
            </w:r>
            <w:proofErr w:type="spellEnd"/>
            <w:r>
              <w:rPr>
                <w:sz w:val="20"/>
              </w:rPr>
              <w:t xml:space="preserve">. </w:t>
            </w:r>
            <w:r w:rsidRPr="00E979D8">
              <w:rPr>
                <w:sz w:val="20"/>
              </w:rPr>
              <w:t>do pobierania próbek z drzewa oskrzelowego, podziałka co 1 ml</w:t>
            </w:r>
            <w:r>
              <w:rPr>
                <w:sz w:val="20"/>
              </w:rPr>
              <w:t>.</w:t>
            </w:r>
            <w:r w:rsidRPr="00E979D8">
              <w:rPr>
                <w:sz w:val="20"/>
              </w:rPr>
              <w:t xml:space="preserve"> W zestawie dodatkowa zakręcana pokrywka dla bezpiecznego i wygodnego transportu oraz </w:t>
            </w:r>
            <w:proofErr w:type="spellStart"/>
            <w:r w:rsidRPr="00E979D8">
              <w:rPr>
                <w:sz w:val="20"/>
              </w:rPr>
              <w:t>bezlateksowy</w:t>
            </w:r>
            <w:proofErr w:type="spellEnd"/>
            <w:r w:rsidRPr="00E979D8">
              <w:rPr>
                <w:sz w:val="20"/>
              </w:rPr>
              <w:t xml:space="preserve"> dren i etykieta identyfikacyjna. </w:t>
            </w:r>
            <w:r>
              <w:rPr>
                <w:sz w:val="20"/>
              </w:rPr>
              <w:t xml:space="preserve">Kompatybilność </w:t>
            </w:r>
            <w:r w:rsidRPr="00E979D8">
              <w:rPr>
                <w:sz w:val="20"/>
              </w:rPr>
              <w:t>drenu ze wszystkimi cewnikami do odsysania</w:t>
            </w:r>
            <w:r>
              <w:rPr>
                <w:sz w:val="20"/>
              </w:rPr>
              <w:t xml:space="preserve">.  Pojemność 40 ml. Bez </w:t>
            </w:r>
            <w:r w:rsidRPr="00E979D8">
              <w:rPr>
                <w:sz w:val="20"/>
              </w:rPr>
              <w:t>lateksu,</w:t>
            </w:r>
            <w:r>
              <w:rPr>
                <w:sz w:val="20"/>
              </w:rPr>
              <w:t xml:space="preserve"> sterylny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C32E32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sz w:val="20"/>
              </w:rPr>
            </w:pPr>
            <w:r w:rsidRPr="00C32E32">
              <w:rPr>
                <w:sz w:val="20"/>
              </w:rPr>
              <w:t>350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AE0787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 w:rsidRPr="00AE0787">
              <w:rPr>
                <w:sz w:val="20"/>
              </w:rPr>
              <w:t>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991B62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A83" w:rsidRPr="001E233D" w:rsidRDefault="003F2A83" w:rsidP="003F2A83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3F2A83" w:rsidRPr="00152AC5" w:rsidTr="003F2A83">
        <w:trPr>
          <w:cantSplit/>
          <w:trHeight w:hRule="exact" w:val="1191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69D2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87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E979D8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rPr>
                <w:sz w:val="20"/>
              </w:rPr>
            </w:pPr>
            <w:r w:rsidRPr="00E979D8">
              <w:rPr>
                <w:sz w:val="20"/>
              </w:rPr>
              <w:t xml:space="preserve">Igła do portu ze szlifem </w:t>
            </w:r>
            <w:proofErr w:type="spellStart"/>
            <w:r w:rsidRPr="00E979D8">
              <w:rPr>
                <w:sz w:val="20"/>
              </w:rPr>
              <w:t>łyżeczkowym</w:t>
            </w:r>
            <w:proofErr w:type="spellEnd"/>
            <w:r w:rsidRPr="00E979D8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E979D8">
              <w:rPr>
                <w:sz w:val="20"/>
              </w:rPr>
              <w:t>gwarantującym bezpieczne wkłucie w membranę portu i nie wycinanie silikonu w membranie</w:t>
            </w:r>
            <w:r>
              <w:rPr>
                <w:sz w:val="20"/>
              </w:rPr>
              <w:t>)</w:t>
            </w:r>
            <w:r w:rsidRPr="00E979D8">
              <w:rPr>
                <w:sz w:val="20"/>
              </w:rPr>
              <w:t>, z przezroczystymi skrzydełkami, karbowane ułatwiające użycie</w:t>
            </w:r>
            <w:r>
              <w:rPr>
                <w:sz w:val="20"/>
              </w:rPr>
              <w:t>. W</w:t>
            </w:r>
            <w:r w:rsidRPr="00E979D8">
              <w:rPr>
                <w:sz w:val="20"/>
              </w:rPr>
              <w:t>ymiary skrzydełek 21x30mm. Igła zagięta pod kątem 90</w:t>
            </w:r>
            <w:r>
              <w:rPr>
                <w:sz w:val="20"/>
              </w:rPr>
              <w:t xml:space="preserve"> </w:t>
            </w:r>
            <w:r w:rsidRPr="00E979D8">
              <w:rPr>
                <w:sz w:val="20"/>
              </w:rPr>
              <w:t>st. Rozmiar 19-22G; dł. 15mm-25mm</w:t>
            </w:r>
            <w:r>
              <w:rPr>
                <w:sz w:val="20"/>
              </w:rPr>
              <w:t>,</w:t>
            </w:r>
            <w:r w:rsidRPr="00E979D8">
              <w:rPr>
                <w:sz w:val="20"/>
              </w:rPr>
              <w:t xml:space="preserve"> dł. drenu 200mm</w:t>
            </w:r>
            <w:r>
              <w:rPr>
                <w:sz w:val="20"/>
              </w:rPr>
              <w:t>±</w:t>
            </w:r>
            <w:r w:rsidRPr="00E979D8">
              <w:rPr>
                <w:sz w:val="20"/>
              </w:rPr>
              <w:t>10 mm</w:t>
            </w:r>
            <w:r>
              <w:rPr>
                <w:sz w:val="20"/>
              </w:rPr>
              <w:t xml:space="preserve"> (</w:t>
            </w:r>
            <w:r w:rsidRPr="003F4B05">
              <w:rPr>
                <w:i/>
                <w:color w:val="0070C0"/>
                <w:sz w:val="20"/>
              </w:rPr>
              <w:t>do wyboru przez zamawiającego</w:t>
            </w:r>
            <w:r>
              <w:rPr>
                <w:i/>
                <w:color w:val="0070C0"/>
                <w:sz w:val="20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C32E32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sz w:val="20"/>
              </w:rPr>
            </w:pPr>
            <w:r w:rsidRPr="00C32E32">
              <w:rPr>
                <w:sz w:val="20"/>
              </w:rPr>
              <w:t>70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AE0787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 w:rsidRPr="00AE0787">
              <w:rPr>
                <w:sz w:val="20"/>
              </w:rPr>
              <w:t>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991B62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A83" w:rsidRPr="001E233D" w:rsidRDefault="003F2A83" w:rsidP="003F2A83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3F2A83" w:rsidRPr="00152AC5" w:rsidTr="003F2A83">
        <w:trPr>
          <w:cantSplit/>
          <w:trHeight w:hRule="exact" w:val="2115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C525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587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E979D8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rPr>
                <w:sz w:val="20"/>
              </w:rPr>
            </w:pPr>
            <w:r w:rsidRPr="00E979D8">
              <w:rPr>
                <w:sz w:val="20"/>
              </w:rPr>
              <w:t xml:space="preserve">Igła bezpieczna do portu z atraumatycznym szlifem </w:t>
            </w:r>
            <w:proofErr w:type="spellStart"/>
            <w:r w:rsidRPr="00E979D8">
              <w:rPr>
                <w:sz w:val="20"/>
              </w:rPr>
              <w:t>łyżeczkowym</w:t>
            </w:r>
            <w:proofErr w:type="spellEnd"/>
            <w:r w:rsidRPr="00E979D8">
              <w:rPr>
                <w:sz w:val="20"/>
              </w:rPr>
              <w:t>, dług</w:t>
            </w:r>
            <w:r>
              <w:rPr>
                <w:sz w:val="20"/>
              </w:rPr>
              <w:t xml:space="preserve">. </w:t>
            </w:r>
            <w:r w:rsidRPr="00E979D8">
              <w:rPr>
                <w:sz w:val="20"/>
              </w:rPr>
              <w:t xml:space="preserve">drenu 190 </w:t>
            </w:r>
            <w:r>
              <w:rPr>
                <w:sz w:val="20"/>
              </w:rPr>
              <w:t>±</w:t>
            </w:r>
            <w:r w:rsidRPr="00E979D8">
              <w:rPr>
                <w:sz w:val="20"/>
              </w:rPr>
              <w:t>10 mm, przystosowana do iniekcji pod wysokim ciśnieniem; wyposażona w mechanizm zapewniający minimalizację ryzyka zakłucia; mechanizm wskazujący wizualne i akustyczne zabezpieczenie igły. Niski profil i podkładka z gęstego tworzywa o strukturze zamknięto</w:t>
            </w:r>
            <w:r>
              <w:rPr>
                <w:sz w:val="20"/>
              </w:rPr>
              <w:t>-</w:t>
            </w:r>
            <w:r w:rsidRPr="00E979D8">
              <w:rPr>
                <w:sz w:val="20"/>
              </w:rPr>
              <w:t>komórkowej; Elastyczne i ergonomiczne skrzydełka</w:t>
            </w:r>
            <w:r>
              <w:rPr>
                <w:sz w:val="20"/>
              </w:rPr>
              <w:t xml:space="preserve">. </w:t>
            </w:r>
            <w:r w:rsidRPr="00E979D8">
              <w:rPr>
                <w:sz w:val="20"/>
              </w:rPr>
              <w:t xml:space="preserve"> Przezroczysta podstawa umożliwiająca obserwację miejsca wkłucia. Otwory ułatwiające wentylację miejsca wkłucia. Możliwość stosowania w procedurach wstrzykiwania p</w:t>
            </w:r>
            <w:r>
              <w:rPr>
                <w:sz w:val="20"/>
              </w:rPr>
              <w:t>od ciśnieniem 325 psi. Rozmiary:</w:t>
            </w:r>
            <w:r w:rsidRPr="00E979D8">
              <w:rPr>
                <w:sz w:val="20"/>
              </w:rPr>
              <w:t>19, 20, 2</w:t>
            </w:r>
            <w:r>
              <w:rPr>
                <w:sz w:val="20"/>
              </w:rPr>
              <w:t>2G, długości: 15, 20, 25, 32mm (</w:t>
            </w:r>
            <w:r w:rsidRPr="00D11AE5">
              <w:rPr>
                <w:i/>
                <w:color w:val="0070C0"/>
                <w:sz w:val="20"/>
              </w:rPr>
              <w:t>do wyboru przez zamawiającego</w:t>
            </w:r>
            <w:r>
              <w:rPr>
                <w:i/>
                <w:color w:val="0070C0"/>
                <w:sz w:val="20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C32E32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sz w:val="20"/>
              </w:rPr>
            </w:pPr>
            <w:r w:rsidRPr="00C32E32">
              <w:rPr>
                <w:sz w:val="20"/>
              </w:rPr>
              <w:t>60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AE0787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sz w:val="20"/>
              </w:rPr>
            </w:pPr>
            <w:r w:rsidRPr="00AE0787">
              <w:rPr>
                <w:sz w:val="20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991B62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A83" w:rsidRPr="001E233D" w:rsidRDefault="003F2A83" w:rsidP="003F2A83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3F2A83" w:rsidRPr="00152AC5" w:rsidTr="003F2A83">
        <w:trPr>
          <w:cantSplit/>
          <w:trHeight w:hRule="exact" w:val="1191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69D2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587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D11AE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rPr>
                <w:i/>
                <w:color w:val="0070C0"/>
                <w:sz w:val="19"/>
                <w:szCs w:val="19"/>
              </w:rPr>
            </w:pPr>
            <w:r w:rsidRPr="00E979D8">
              <w:rPr>
                <w:sz w:val="20"/>
              </w:rPr>
              <w:t xml:space="preserve">Zestaw do </w:t>
            </w:r>
            <w:proofErr w:type="spellStart"/>
            <w:r w:rsidRPr="00E979D8">
              <w:rPr>
                <w:sz w:val="20"/>
              </w:rPr>
              <w:t>kaniulacji</w:t>
            </w:r>
            <w:proofErr w:type="spellEnd"/>
            <w:r w:rsidRPr="00E979D8">
              <w:rPr>
                <w:sz w:val="20"/>
              </w:rPr>
              <w:t xml:space="preserve"> tętnic metodą </w:t>
            </w:r>
            <w:proofErr w:type="spellStart"/>
            <w:r w:rsidRPr="00E979D8">
              <w:rPr>
                <w:sz w:val="20"/>
              </w:rPr>
              <w:t>Seldingera</w:t>
            </w:r>
            <w:proofErr w:type="spellEnd"/>
            <w:r w:rsidRPr="00E979D8">
              <w:rPr>
                <w:sz w:val="20"/>
              </w:rPr>
              <w:t xml:space="preserve">, do monitorowania ciśnienia i pobierania próbek krwi w składzie: igła prowadząca ze stali nierdzewnej z łącznikiem </w:t>
            </w:r>
            <w:proofErr w:type="spellStart"/>
            <w:r w:rsidRPr="00E979D8">
              <w:rPr>
                <w:sz w:val="20"/>
              </w:rPr>
              <w:t>Luer</w:t>
            </w:r>
            <w:proofErr w:type="spellEnd"/>
            <w:r>
              <w:rPr>
                <w:sz w:val="20"/>
              </w:rPr>
              <w:t>-</w:t>
            </w:r>
            <w:r w:rsidRPr="00E979D8">
              <w:rPr>
                <w:sz w:val="20"/>
              </w:rPr>
              <w:t>Lock, prowadnik stalowy oraz cewnik wykonany z FEP ze skrzydełkami mocującymi, kodowane koloryst</w:t>
            </w:r>
            <w:r>
              <w:rPr>
                <w:sz w:val="20"/>
              </w:rPr>
              <w:t xml:space="preserve">ycznie łączniki </w:t>
            </w:r>
            <w:proofErr w:type="spellStart"/>
            <w:r>
              <w:rPr>
                <w:sz w:val="20"/>
              </w:rPr>
              <w:t>Luer</w:t>
            </w:r>
            <w:proofErr w:type="spellEnd"/>
            <w:r>
              <w:rPr>
                <w:sz w:val="20"/>
              </w:rPr>
              <w:t>-Lock. R</w:t>
            </w:r>
            <w:r w:rsidRPr="00E979D8">
              <w:rPr>
                <w:sz w:val="20"/>
              </w:rPr>
              <w:t>ozmiary: 18Gx160mm, 20Gx160mm, 20Gx80mm</w:t>
            </w:r>
            <w:r>
              <w:rPr>
                <w:sz w:val="20"/>
              </w:rPr>
              <w:t xml:space="preserve"> (</w:t>
            </w:r>
            <w:r w:rsidRPr="00D11AE5">
              <w:rPr>
                <w:i/>
                <w:color w:val="0070C0"/>
                <w:sz w:val="19"/>
                <w:szCs w:val="19"/>
              </w:rPr>
              <w:t>do wyboru przez Zamawiającego</w:t>
            </w:r>
            <w:r>
              <w:rPr>
                <w:i/>
                <w:color w:val="0070C0"/>
                <w:sz w:val="19"/>
                <w:szCs w:val="19"/>
              </w:rPr>
              <w:t>)</w:t>
            </w:r>
          </w:p>
          <w:p w:rsidR="003F2A83" w:rsidRPr="00E979D8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C32E32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sz w:val="20"/>
              </w:rPr>
            </w:pPr>
            <w:r w:rsidRPr="00C32E32">
              <w:rPr>
                <w:sz w:val="20"/>
              </w:rPr>
              <w:t>80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AE0787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sz w:val="20"/>
              </w:rPr>
            </w:pPr>
            <w:r w:rsidRPr="00AE0787">
              <w:rPr>
                <w:sz w:val="20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991B62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A83" w:rsidRPr="001E233D" w:rsidRDefault="003F2A83" w:rsidP="003F2A83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3F2A83" w:rsidRPr="00152AC5" w:rsidTr="003F2A83">
        <w:trPr>
          <w:cantSplit/>
          <w:trHeight w:hRule="exact" w:val="1418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69D2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6587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E979D8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rPr>
                <w:sz w:val="20"/>
              </w:rPr>
            </w:pPr>
            <w:r w:rsidRPr="00E979D8">
              <w:rPr>
                <w:sz w:val="20"/>
              </w:rPr>
              <w:t xml:space="preserve">Elastyczna jednorazowa prowadnica do trudnych intubacji typu </w:t>
            </w:r>
            <w:proofErr w:type="spellStart"/>
            <w:r w:rsidRPr="00E979D8">
              <w:rPr>
                <w:sz w:val="20"/>
              </w:rPr>
              <w:t>Bougie</w:t>
            </w:r>
            <w:proofErr w:type="spellEnd"/>
            <w:r w:rsidRPr="00E979D8">
              <w:rPr>
                <w:sz w:val="20"/>
              </w:rPr>
              <w:t xml:space="preserve"> z wygiętym końcem. Wykonana z poliestrowej plecionki pokrytej żywicą, zapewnia odpowiednią sztywność przy wprowadzaniu i termoplastyczność w temperaturze ciała. Posiadająca wygięty koniec,  znaczniki głębokości, wymiary 3,3mm/60 cm, 3,3mm /70cm, 3,3mm /80cm, 3,3mm /100cm oraz 5,0mm /60cm, 5,0mm /70cm, 5,0mm /80cm,</w:t>
            </w:r>
            <w:r w:rsidRPr="00E979D8">
              <w:rPr>
                <w:rFonts w:ascii="Times New Roman" w:hAnsi="Times New Roman"/>
                <w:sz w:val="20"/>
              </w:rPr>
              <w:t xml:space="preserve"> </w:t>
            </w:r>
            <w:r w:rsidRPr="00E979D8">
              <w:rPr>
                <w:sz w:val="20"/>
              </w:rPr>
              <w:t>5,0mm /1000cm</w:t>
            </w:r>
            <w:r>
              <w:rPr>
                <w:sz w:val="20"/>
              </w:rPr>
              <w:t xml:space="preserve">. Bez </w:t>
            </w:r>
            <w:r w:rsidRPr="00E979D8">
              <w:rPr>
                <w:sz w:val="20"/>
              </w:rPr>
              <w:t xml:space="preserve">lateksu i </w:t>
            </w:r>
            <w:proofErr w:type="spellStart"/>
            <w:r w:rsidRPr="00E979D8">
              <w:rPr>
                <w:sz w:val="20"/>
              </w:rPr>
              <w:t>ftalanów</w:t>
            </w:r>
            <w:proofErr w:type="spellEnd"/>
            <w:r w:rsidRPr="00E979D8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opak. </w:t>
            </w:r>
            <w:r w:rsidRPr="00E979D8">
              <w:rPr>
                <w:sz w:val="20"/>
              </w:rPr>
              <w:t>w sztywnym futerale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C32E32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sz w:val="20"/>
              </w:rPr>
            </w:pPr>
            <w:r w:rsidRPr="00C32E32">
              <w:rPr>
                <w:sz w:val="20"/>
              </w:rPr>
              <w:t>30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AE0787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sz w:val="20"/>
              </w:rPr>
            </w:pPr>
            <w:r w:rsidRPr="00AE0787">
              <w:rPr>
                <w:sz w:val="20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AE0787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A83" w:rsidRPr="001E233D" w:rsidRDefault="003F2A83" w:rsidP="003F2A83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3F2A83" w:rsidRPr="00152AC5" w:rsidTr="003F2A83">
        <w:trPr>
          <w:cantSplit/>
          <w:trHeight w:hRule="exact" w:val="567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69D2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587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E979D8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rPr>
                <w:sz w:val="20"/>
              </w:rPr>
            </w:pPr>
            <w:r w:rsidRPr="00E979D8">
              <w:rPr>
                <w:sz w:val="20"/>
              </w:rPr>
              <w:t>Jednorazowy skalpel z rączką w rozmiar</w:t>
            </w:r>
            <w:r>
              <w:rPr>
                <w:sz w:val="20"/>
              </w:rPr>
              <w:t>ach</w:t>
            </w:r>
            <w:r w:rsidRPr="00E979D8">
              <w:rPr>
                <w:sz w:val="20"/>
              </w:rPr>
              <w:t>: 10, 11, 12, 15, 20, 21, 22</w:t>
            </w:r>
            <w:r>
              <w:rPr>
                <w:sz w:val="20"/>
              </w:rPr>
              <w:t xml:space="preserve">, </w:t>
            </w:r>
            <w:r w:rsidRPr="00DA39ED">
              <w:rPr>
                <w:sz w:val="20"/>
              </w:rPr>
              <w:t>24</w:t>
            </w:r>
            <w:r w:rsidRPr="00AF57F3">
              <w:rPr>
                <w:bCs/>
                <w:sz w:val="28"/>
                <w:szCs w:val="28"/>
              </w:rPr>
              <w:t>.</w:t>
            </w:r>
            <w:r w:rsidRPr="00AF57F3">
              <w:rPr>
                <w:bCs/>
                <w:sz w:val="20"/>
              </w:rPr>
              <w:t xml:space="preserve"> </w:t>
            </w:r>
            <w:r w:rsidRPr="00E979D8">
              <w:rPr>
                <w:sz w:val="20"/>
              </w:rPr>
              <w:t>Ostrze z wysokiej jakości stali węglowej. Opak. 10 szt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C32E32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sz w:val="20"/>
              </w:rPr>
            </w:pPr>
            <w:r w:rsidRPr="00C32E32">
              <w:rPr>
                <w:sz w:val="20"/>
              </w:rPr>
              <w:t>45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AE0787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sz w:val="20"/>
              </w:rPr>
            </w:pPr>
            <w:r w:rsidRPr="00AE0787">
              <w:rPr>
                <w:sz w:val="20"/>
              </w:rPr>
              <w:t>opak.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5503CA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A83" w:rsidRPr="001E233D" w:rsidRDefault="003F2A83" w:rsidP="003F2A83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3F2A83" w:rsidRPr="00152AC5" w:rsidTr="003F2A83">
        <w:trPr>
          <w:cantSplit/>
          <w:trHeight w:hRule="exact" w:val="1644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69D2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587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E979D8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rPr>
                <w:sz w:val="20"/>
              </w:rPr>
            </w:pPr>
            <w:r w:rsidRPr="00E979D8">
              <w:rPr>
                <w:sz w:val="20"/>
              </w:rPr>
              <w:t xml:space="preserve">Elektrody do defibrylacji dla dorosłych typu </w:t>
            </w:r>
            <w:proofErr w:type="spellStart"/>
            <w:r w:rsidRPr="00E979D8">
              <w:rPr>
                <w:sz w:val="20"/>
              </w:rPr>
              <w:t>Quick</w:t>
            </w:r>
            <w:proofErr w:type="spellEnd"/>
            <w:r w:rsidRPr="00E979D8">
              <w:rPr>
                <w:sz w:val="20"/>
              </w:rPr>
              <w:t xml:space="preserve">-Combo kompatybilne z aparatem Lifepak20, z </w:t>
            </w:r>
            <w:r w:rsidRPr="004D1235">
              <w:rPr>
                <w:sz w:val="20"/>
              </w:rPr>
              <w:t xml:space="preserve">technologią rastrową, kształt owalny. </w:t>
            </w:r>
            <w:proofErr w:type="spellStart"/>
            <w:r>
              <w:rPr>
                <w:sz w:val="20"/>
              </w:rPr>
              <w:t>R</w:t>
            </w:r>
            <w:r w:rsidRPr="004D1235">
              <w:rPr>
                <w:sz w:val="20"/>
              </w:rPr>
              <w:t>adioprzeziern</w:t>
            </w:r>
            <w:r>
              <w:rPr>
                <w:sz w:val="20"/>
              </w:rPr>
              <w:t>e</w:t>
            </w:r>
            <w:proofErr w:type="spellEnd"/>
            <w:r w:rsidRPr="004D1235">
              <w:rPr>
                <w:sz w:val="20"/>
              </w:rPr>
              <w:t>. Opakowania kodowane kolorami z nadrukowanymi schematami połączeń. Zintegrowane odprowadzenia długości 120 cm. Warstwa przewodząca styku wykonana na bazie Ag/</w:t>
            </w:r>
            <w:proofErr w:type="spellStart"/>
            <w:r w:rsidRPr="004D1235">
              <w:rPr>
                <w:sz w:val="20"/>
              </w:rPr>
              <w:t>AgCl</w:t>
            </w:r>
            <w:proofErr w:type="spellEnd"/>
            <w:r w:rsidRPr="004D1235">
              <w:rPr>
                <w:sz w:val="20"/>
              </w:rPr>
              <w:t>. Powierzchnia</w:t>
            </w:r>
            <w:r>
              <w:rPr>
                <w:sz w:val="20"/>
              </w:rPr>
              <w:t xml:space="preserve"> styku pojedynczej elektrody </w:t>
            </w:r>
            <w:r w:rsidRPr="004D1235">
              <w:rPr>
                <w:sz w:val="20"/>
              </w:rPr>
              <w:t>102 cm</w:t>
            </w:r>
            <w:r>
              <w:rPr>
                <w:sz w:val="20"/>
              </w:rPr>
              <w:t>²</w:t>
            </w:r>
            <w:r w:rsidRPr="004D1235">
              <w:rPr>
                <w:sz w:val="20"/>
              </w:rPr>
              <w:t>, pary – 204 cm</w:t>
            </w:r>
            <w:r>
              <w:rPr>
                <w:sz w:val="20"/>
              </w:rPr>
              <w:t>²</w:t>
            </w:r>
            <w:r w:rsidRPr="004D1235">
              <w:rPr>
                <w:sz w:val="20"/>
              </w:rPr>
              <w:t>. Zgodność z normą ANSI</w:t>
            </w:r>
            <w:r>
              <w:rPr>
                <w:sz w:val="20"/>
              </w:rPr>
              <w:t xml:space="preserve"> </w:t>
            </w:r>
            <w:r w:rsidRPr="004D1235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4D1235">
              <w:rPr>
                <w:sz w:val="20"/>
              </w:rPr>
              <w:t xml:space="preserve">AAMI </w:t>
            </w:r>
            <w:r>
              <w:rPr>
                <w:sz w:val="20"/>
              </w:rPr>
              <w:t xml:space="preserve"> </w:t>
            </w:r>
            <w:r w:rsidRPr="004D1235">
              <w:rPr>
                <w:sz w:val="20"/>
              </w:rPr>
              <w:t>DF</w:t>
            </w:r>
            <w:r>
              <w:rPr>
                <w:sz w:val="20"/>
              </w:rPr>
              <w:t xml:space="preserve"> </w:t>
            </w:r>
            <w:r w:rsidRPr="004D1235">
              <w:rPr>
                <w:sz w:val="20"/>
              </w:rPr>
              <w:t>80:2003</w:t>
            </w:r>
            <w:r>
              <w:rPr>
                <w:sz w:val="20"/>
              </w:rPr>
              <w:t xml:space="preserve">, również </w:t>
            </w:r>
            <w:r w:rsidRPr="004D1235">
              <w:rPr>
                <w:sz w:val="20"/>
              </w:rPr>
              <w:t>po długotrwałej współpracy z rozrusznikiem zewnętrznym. Opak. 2 szt.</w:t>
            </w:r>
            <w:r>
              <w:rPr>
                <w:sz w:val="20"/>
              </w:rPr>
              <w:t xml:space="preserve"> (1 para)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C32E32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jc w:val="center"/>
              <w:rPr>
                <w:sz w:val="20"/>
              </w:rPr>
            </w:pPr>
            <w:r w:rsidRPr="00C32E32">
              <w:rPr>
                <w:sz w:val="20"/>
              </w:rPr>
              <w:t>70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AE0787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jc w:val="center"/>
              <w:rPr>
                <w:sz w:val="20"/>
              </w:rPr>
            </w:pPr>
            <w:r w:rsidRPr="00AE0787">
              <w:rPr>
                <w:sz w:val="20"/>
              </w:rPr>
              <w:t>opak.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5503CA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A83" w:rsidRPr="001E233D" w:rsidRDefault="003F2A83" w:rsidP="003F2A83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3F2A83" w:rsidRPr="00152AC5" w:rsidTr="003F2A83">
        <w:trPr>
          <w:cantSplit/>
          <w:trHeight w:hRule="exact" w:val="964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69D2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587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E979D8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rPr>
                <w:sz w:val="20"/>
              </w:rPr>
            </w:pPr>
            <w:r w:rsidRPr="00E979D8">
              <w:rPr>
                <w:sz w:val="20"/>
              </w:rPr>
              <w:t>Elektrody do EKG</w:t>
            </w:r>
            <w:r>
              <w:rPr>
                <w:sz w:val="20"/>
              </w:rPr>
              <w:t xml:space="preserve">, </w:t>
            </w:r>
            <w:r w:rsidRPr="00E979D8">
              <w:rPr>
                <w:sz w:val="20"/>
              </w:rPr>
              <w:t>ze stykiem Ag/</w:t>
            </w:r>
            <w:proofErr w:type="spellStart"/>
            <w:r w:rsidRPr="00E979D8">
              <w:rPr>
                <w:sz w:val="20"/>
              </w:rPr>
              <w:t>AgCl</w:t>
            </w:r>
            <w:proofErr w:type="spellEnd"/>
            <w:r w:rsidRPr="00E979D8">
              <w:rPr>
                <w:sz w:val="20"/>
              </w:rPr>
              <w:t xml:space="preserve"> i podłożem piankowym; specjalny hydrożel do dł</w:t>
            </w:r>
            <w:r>
              <w:rPr>
                <w:sz w:val="20"/>
              </w:rPr>
              <w:t>ugotrwałego użytku, zastosowanie</w:t>
            </w:r>
            <w:r w:rsidRPr="00E979D8">
              <w:rPr>
                <w:sz w:val="20"/>
              </w:rPr>
              <w:t xml:space="preserve"> w neurologii i pediatrii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R</w:t>
            </w:r>
            <w:r w:rsidRPr="00E979D8">
              <w:rPr>
                <w:sz w:val="20"/>
              </w:rPr>
              <w:t>ozm</w:t>
            </w:r>
            <w:proofErr w:type="spellEnd"/>
            <w:r w:rsidRPr="00E979D8">
              <w:rPr>
                <w:sz w:val="20"/>
              </w:rPr>
              <w:t>.</w:t>
            </w:r>
            <w:r>
              <w:rPr>
                <w:sz w:val="20"/>
              </w:rPr>
              <w:t xml:space="preserve"> 30mmx24mm,</w:t>
            </w:r>
            <w:r w:rsidRPr="00E979D8">
              <w:rPr>
                <w:sz w:val="20"/>
              </w:rPr>
              <w:t xml:space="preserve"> złącze zatrzaskowe</w:t>
            </w:r>
            <w:r>
              <w:rPr>
                <w:sz w:val="20"/>
              </w:rPr>
              <w:t>, całkowita powierzchnia 565 mm²</w:t>
            </w:r>
            <w:r w:rsidRPr="00E979D8">
              <w:rPr>
                <w:sz w:val="20"/>
              </w:rPr>
              <w:t xml:space="preserve"> , powierzchnia żelu 201 mm</w:t>
            </w:r>
            <w:r>
              <w:rPr>
                <w:sz w:val="20"/>
              </w:rPr>
              <w:t>²</w:t>
            </w:r>
            <w:r w:rsidRPr="00E979D8">
              <w:rPr>
                <w:sz w:val="20"/>
              </w:rPr>
              <w:t xml:space="preserve"> , grubość 1mm</w:t>
            </w:r>
            <w:r>
              <w:rPr>
                <w:sz w:val="20"/>
              </w:rPr>
              <w:t>, odporność na odrywanie 2.5N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C32E32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jc w:val="center"/>
              <w:rPr>
                <w:sz w:val="20"/>
              </w:rPr>
            </w:pPr>
            <w:r w:rsidRPr="00C32E32">
              <w:rPr>
                <w:sz w:val="20"/>
              </w:rPr>
              <w:t>7.000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AE0787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jc w:val="center"/>
              <w:rPr>
                <w:sz w:val="20"/>
              </w:rPr>
            </w:pPr>
            <w:r w:rsidRPr="00AE0787">
              <w:rPr>
                <w:sz w:val="20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5503CA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A83" w:rsidRPr="001E233D" w:rsidRDefault="003F2A83" w:rsidP="003F2A83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3F2A83" w:rsidRPr="00152AC5" w:rsidTr="003F2A83">
        <w:trPr>
          <w:cantSplit/>
          <w:trHeight w:hRule="exact" w:val="3742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69D2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587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C525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rPr>
                <w:sz w:val="20"/>
              </w:rPr>
            </w:pPr>
            <w:r w:rsidRPr="004D1235">
              <w:rPr>
                <w:sz w:val="20"/>
              </w:rPr>
              <w:t xml:space="preserve">Paski do oznaczania poziomu glukozy we krwi kompatybilne z </w:t>
            </w:r>
            <w:proofErr w:type="spellStart"/>
            <w:r w:rsidRPr="004D1235">
              <w:rPr>
                <w:sz w:val="20"/>
              </w:rPr>
              <w:t>glukometrem</w:t>
            </w:r>
            <w:proofErr w:type="spellEnd"/>
            <w:r w:rsidRPr="004D1235">
              <w:rPr>
                <w:sz w:val="20"/>
              </w:rPr>
              <w:t>.</w:t>
            </w:r>
            <w:r w:rsidRPr="004D1235">
              <w:rPr>
                <w:sz w:val="20"/>
              </w:rPr>
              <w:br/>
              <w:t>Rodzaj próbki krwi do badania: świeża próbka pełnej krwi kapilarnej uzyskanej z opuszki palca lub krew żylna; paski zawierające enzym GDH-FAD, który nie interferuje z tlenem zawartym w krwi pacjenta; ekran z podświetl</w:t>
            </w:r>
            <w:r>
              <w:rPr>
                <w:sz w:val="20"/>
              </w:rPr>
              <w:t>anymi cyframi</w:t>
            </w:r>
            <w:r w:rsidRPr="004D1235">
              <w:rPr>
                <w:sz w:val="20"/>
              </w:rPr>
              <w:t>; podświetlana szczelina (ułatwia</w:t>
            </w:r>
            <w:r>
              <w:rPr>
                <w:sz w:val="20"/>
              </w:rPr>
              <w:t>jąca</w:t>
            </w:r>
            <w:r w:rsidRPr="004D1235">
              <w:rPr>
                <w:sz w:val="20"/>
              </w:rPr>
              <w:t xml:space="preserve"> umieszczenie paska testowego); zakres hematokrytu 20-65%; możliwość prezentacji wyniku w jednostkach </w:t>
            </w:r>
            <w:proofErr w:type="spellStart"/>
            <w:r w:rsidRPr="004D1235">
              <w:rPr>
                <w:sz w:val="20"/>
              </w:rPr>
              <w:t>mmol</w:t>
            </w:r>
            <w:proofErr w:type="spellEnd"/>
            <w:r w:rsidRPr="004D1235">
              <w:rPr>
                <w:sz w:val="20"/>
              </w:rPr>
              <w:t>/l</w:t>
            </w:r>
            <w:r>
              <w:rPr>
                <w:sz w:val="20"/>
              </w:rPr>
              <w:t xml:space="preserve"> (</w:t>
            </w:r>
            <w:r w:rsidRPr="004D1235">
              <w:rPr>
                <w:sz w:val="20"/>
              </w:rPr>
              <w:t>zamiennie mg/dl</w:t>
            </w:r>
            <w:r>
              <w:rPr>
                <w:sz w:val="20"/>
              </w:rPr>
              <w:t>)</w:t>
            </w:r>
            <w:r w:rsidRPr="004D1235">
              <w:rPr>
                <w:sz w:val="20"/>
              </w:rPr>
              <w:t>; część paska testowego na zewnątrz z automatycznym wyrzutem po pomiarze</w:t>
            </w:r>
            <w:r>
              <w:rPr>
                <w:sz w:val="20"/>
              </w:rPr>
              <w:t xml:space="preserve"> </w:t>
            </w:r>
            <w:r w:rsidRPr="004A6FAF">
              <w:rPr>
                <w:sz w:val="20"/>
              </w:rPr>
              <w:t xml:space="preserve">(wysunięciu paska po dokonanym pomiarze); kapilara </w:t>
            </w:r>
            <w:r>
              <w:rPr>
                <w:sz w:val="20"/>
              </w:rPr>
              <w:t xml:space="preserve">zasysająca </w:t>
            </w:r>
            <w:r w:rsidRPr="004D1235">
              <w:rPr>
                <w:sz w:val="20"/>
              </w:rPr>
              <w:t xml:space="preserve">  na szczycie paska testowego (wygoda pomiaru kropli krwi); </w:t>
            </w:r>
            <w:r>
              <w:rPr>
                <w:sz w:val="20"/>
              </w:rPr>
              <w:t>wyrób medyczny</w:t>
            </w:r>
            <w:r w:rsidRPr="004D1235">
              <w:rPr>
                <w:sz w:val="20"/>
              </w:rPr>
              <w:t>; temperatura przechowywania pasków testowych 2-32</w:t>
            </w:r>
            <w:r>
              <w:rPr>
                <w:sz w:val="20"/>
              </w:rPr>
              <w:t>°</w:t>
            </w:r>
            <w:r w:rsidRPr="004D1235">
              <w:rPr>
                <w:sz w:val="20"/>
              </w:rPr>
              <w:t>C</w:t>
            </w:r>
            <w:r>
              <w:rPr>
                <w:sz w:val="20"/>
              </w:rPr>
              <w:t xml:space="preserve"> / </w:t>
            </w:r>
            <w:r w:rsidRPr="004A6FAF">
              <w:rPr>
                <w:rFonts w:cs="Calibri"/>
                <w:sz w:val="20"/>
              </w:rPr>
              <w:t>4-30°C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</w:t>
            </w:r>
            <w:r w:rsidRPr="004D1235">
              <w:rPr>
                <w:sz w:val="20"/>
              </w:rPr>
              <w:t>lukometr</w:t>
            </w:r>
            <w:proofErr w:type="spellEnd"/>
            <w:r w:rsidRPr="004D1235">
              <w:rPr>
                <w:sz w:val="20"/>
              </w:rPr>
              <w:t xml:space="preserve"> wyposażony w</w:t>
            </w:r>
            <w:r>
              <w:rPr>
                <w:sz w:val="20"/>
              </w:rPr>
              <w:t>e</w:t>
            </w:r>
            <w:r w:rsidRPr="004D1235">
              <w:rPr>
                <w:sz w:val="20"/>
              </w:rPr>
              <w:t xml:space="preserve"> wskaźnik zakresu docelowego Dual </w:t>
            </w:r>
            <w:proofErr w:type="spellStart"/>
            <w:r w:rsidRPr="004D1235">
              <w:rPr>
                <w:sz w:val="20"/>
              </w:rPr>
              <w:t>Color</w:t>
            </w:r>
            <w:proofErr w:type="spellEnd"/>
            <w:r w:rsidRPr="004D1235">
              <w:rPr>
                <w:sz w:val="20"/>
              </w:rPr>
              <w:t xml:space="preserve"> (po wykonaniu pomiaru</w:t>
            </w:r>
            <w:r>
              <w:rPr>
                <w:sz w:val="20"/>
              </w:rPr>
              <w:t xml:space="preserve"> </w:t>
            </w:r>
            <w:r w:rsidRPr="004D1235">
              <w:rPr>
                <w:sz w:val="20"/>
              </w:rPr>
              <w:t xml:space="preserve">na </w:t>
            </w:r>
            <w:proofErr w:type="spellStart"/>
            <w:r w:rsidRPr="004D1235">
              <w:rPr>
                <w:sz w:val="20"/>
              </w:rPr>
              <w:t>glukometrze</w:t>
            </w:r>
            <w:proofErr w:type="spellEnd"/>
            <w:r w:rsidRPr="004D1235">
              <w:rPr>
                <w:sz w:val="20"/>
              </w:rPr>
              <w:t xml:space="preserve"> pojawia się kolor zielony/czerwony w zależności od poziomu glikemii pacjenta).</w:t>
            </w:r>
            <w:r w:rsidRPr="004D1235">
              <w:rPr>
                <w:sz w:val="20"/>
              </w:rPr>
              <w:br/>
            </w:r>
            <w:r w:rsidRPr="00881329">
              <w:rPr>
                <w:sz w:val="20"/>
              </w:rPr>
              <w:t xml:space="preserve">Zamawiający wymaga na czas trwania umowy zapewnienia </w:t>
            </w:r>
            <w:r>
              <w:rPr>
                <w:sz w:val="20"/>
              </w:rPr>
              <w:t>10</w:t>
            </w:r>
            <w:r w:rsidRPr="004A6FAF">
              <w:rPr>
                <w:sz w:val="20"/>
              </w:rPr>
              <w:t xml:space="preserve">0 sztuk </w:t>
            </w:r>
            <w:proofErr w:type="spellStart"/>
            <w:r w:rsidRPr="004A6FAF">
              <w:rPr>
                <w:sz w:val="20"/>
              </w:rPr>
              <w:t>glukometrów</w:t>
            </w:r>
            <w:proofErr w:type="spellEnd"/>
            <w:r w:rsidRPr="004A6FAF">
              <w:rPr>
                <w:sz w:val="20"/>
              </w:rPr>
              <w:t>.</w:t>
            </w:r>
            <w:r w:rsidRPr="004A6FAF">
              <w:rPr>
                <w:sz w:val="32"/>
                <w:szCs w:val="32"/>
              </w:rPr>
              <w:br/>
            </w:r>
            <w:r w:rsidRPr="00283D7F">
              <w:rPr>
                <w:sz w:val="20"/>
              </w:rPr>
              <w:t xml:space="preserve">W przypadku uszkodzenia </w:t>
            </w:r>
            <w:proofErr w:type="spellStart"/>
            <w:r w:rsidRPr="00283D7F">
              <w:rPr>
                <w:sz w:val="20"/>
              </w:rPr>
              <w:t>glukometru</w:t>
            </w:r>
            <w:proofErr w:type="spellEnd"/>
            <w:r w:rsidRPr="00283D7F">
              <w:rPr>
                <w:sz w:val="20"/>
              </w:rPr>
              <w:t>, wykonawca dokonuje wymiany uszkodzonego urządzenia na nowe w ciągu 2 dni roboczych</w:t>
            </w:r>
            <w:r w:rsidRPr="00881329">
              <w:rPr>
                <w:sz w:val="20"/>
              </w:rPr>
              <w:t xml:space="preserve">; </w:t>
            </w:r>
            <w:r w:rsidRPr="004D1235">
              <w:rPr>
                <w:sz w:val="20"/>
              </w:rPr>
              <w:t>opak. à 50 szt.</w:t>
            </w:r>
            <w:r>
              <w:rPr>
                <w:sz w:val="20"/>
              </w:rPr>
              <w:t xml:space="preserve">; </w:t>
            </w:r>
            <w:r>
              <w:rPr>
                <w:sz w:val="20"/>
              </w:rPr>
              <w:br/>
            </w:r>
            <w:r w:rsidRPr="004A6FAF">
              <w:rPr>
                <w:b/>
                <w:i/>
                <w:color w:val="0070C0"/>
                <w:sz w:val="18"/>
                <w:szCs w:val="18"/>
              </w:rPr>
              <w:t xml:space="preserve">dopuszcza się paski bez funkcji Dual </w:t>
            </w:r>
            <w:proofErr w:type="spellStart"/>
            <w:r w:rsidRPr="004A6FAF">
              <w:rPr>
                <w:b/>
                <w:i/>
                <w:color w:val="0070C0"/>
                <w:sz w:val="18"/>
                <w:szCs w:val="18"/>
              </w:rPr>
              <w:t>Color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C32E32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C32E32">
              <w:rPr>
                <w:sz w:val="20"/>
              </w:rPr>
              <w:t>1.500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AE0787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jc w:val="center"/>
              <w:rPr>
                <w:sz w:val="20"/>
              </w:rPr>
            </w:pPr>
            <w:r w:rsidRPr="00AE0787">
              <w:rPr>
                <w:rFonts w:cs="Arial"/>
                <w:sz w:val="20"/>
              </w:rPr>
              <w:t>op.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5503CA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A83" w:rsidRPr="001E233D" w:rsidRDefault="003F2A83" w:rsidP="003F2A83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3F2A83" w:rsidRPr="00152AC5" w:rsidTr="003F2A83">
        <w:trPr>
          <w:cantSplit/>
          <w:trHeight w:hRule="exact" w:val="964"/>
        </w:trPr>
        <w:tc>
          <w:tcPr>
            <w:tcW w:w="57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A83" w:rsidRPr="001E69D2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32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2A83" w:rsidRPr="001C525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rPr>
                <w:sz w:val="18"/>
                <w:szCs w:val="18"/>
              </w:rPr>
            </w:pPr>
            <w:r w:rsidRPr="001C5253">
              <w:rPr>
                <w:sz w:val="20"/>
              </w:rPr>
              <w:t xml:space="preserve">Nakłuwacz bezpieczny przyciskowy automatyczny do pobierania krwi kapilarnej w celach diagnostycznych. </w:t>
            </w:r>
            <w:r>
              <w:rPr>
                <w:sz w:val="20"/>
              </w:rPr>
              <w:br/>
              <w:t>Z</w:t>
            </w:r>
            <w:r w:rsidRPr="001C5253">
              <w:rPr>
                <w:sz w:val="20"/>
              </w:rPr>
              <w:t xml:space="preserve">abezpieczony przed ponownym użyciem, </w:t>
            </w:r>
            <w:r>
              <w:rPr>
                <w:sz w:val="20"/>
              </w:rPr>
              <w:br/>
            </w:r>
            <w:r w:rsidRPr="001C5253">
              <w:rPr>
                <w:sz w:val="20"/>
              </w:rPr>
              <w:lastRenderedPageBreak/>
              <w:t xml:space="preserve">ostrze schowane, </w:t>
            </w:r>
            <w:r>
              <w:rPr>
                <w:sz w:val="20"/>
              </w:rPr>
              <w:t xml:space="preserve"> </w:t>
            </w:r>
            <w:proofErr w:type="spellStart"/>
            <w:r w:rsidRPr="001C5253">
              <w:rPr>
                <w:sz w:val="20"/>
              </w:rPr>
              <w:t>silikonowane</w:t>
            </w:r>
            <w:proofErr w:type="spellEnd"/>
            <w:r w:rsidRPr="001C5253"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</w:r>
            <w:r w:rsidRPr="001C5253">
              <w:rPr>
                <w:sz w:val="20"/>
              </w:rPr>
              <w:t xml:space="preserve">ze stali nierdzewnej, szlifowane. </w:t>
            </w:r>
            <w:r>
              <w:rPr>
                <w:sz w:val="20"/>
              </w:rPr>
              <w:br/>
            </w:r>
            <w:r w:rsidRPr="001C5253">
              <w:rPr>
                <w:sz w:val="20"/>
              </w:rPr>
              <w:t xml:space="preserve">Po użyciu ostrze automatycznie chowa </w:t>
            </w:r>
            <w:r>
              <w:rPr>
                <w:sz w:val="20"/>
              </w:rPr>
              <w:br/>
            </w:r>
            <w:r w:rsidRPr="001C5253">
              <w:rPr>
                <w:sz w:val="20"/>
              </w:rPr>
              <w:t xml:space="preserve">się do obudowy.  </w:t>
            </w:r>
            <w:r>
              <w:rPr>
                <w:sz w:val="20"/>
              </w:rPr>
              <w:br/>
            </w:r>
            <w:r w:rsidRPr="001C5253">
              <w:rPr>
                <w:sz w:val="20"/>
              </w:rPr>
              <w:t xml:space="preserve">Sterylizowany promieniami Gamma, </w:t>
            </w:r>
            <w:r>
              <w:rPr>
                <w:sz w:val="20"/>
              </w:rPr>
              <w:br/>
            </w:r>
            <w:r w:rsidRPr="001C5253">
              <w:rPr>
                <w:sz w:val="20"/>
              </w:rPr>
              <w:t>sterylny przez 5 lat od daty sterylizacji.</w:t>
            </w:r>
            <w:r>
              <w:rPr>
                <w:sz w:val="20"/>
              </w:rPr>
              <w:br/>
            </w:r>
            <w:r w:rsidRPr="001C5253">
              <w:rPr>
                <w:sz w:val="20"/>
              </w:rPr>
              <w:t xml:space="preserve">Produkt pozostaje sterylny do momentu </w:t>
            </w:r>
            <w:r>
              <w:rPr>
                <w:sz w:val="20"/>
              </w:rPr>
              <w:br/>
            </w:r>
            <w:r w:rsidRPr="001C5253">
              <w:rPr>
                <w:sz w:val="20"/>
              </w:rPr>
              <w:t xml:space="preserve">usunięcia osłonki zabezpieczającej. </w:t>
            </w:r>
            <w:r>
              <w:rPr>
                <w:sz w:val="20"/>
              </w:rPr>
              <w:br/>
            </w:r>
            <w:r w:rsidRPr="001C5253">
              <w:rPr>
                <w:sz w:val="20"/>
              </w:rPr>
              <w:t>Opak. 200 szt.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A83" w:rsidRDefault="003F2A83" w:rsidP="003F2A83">
            <w:pPr>
              <w:rPr>
                <w:sz w:val="18"/>
                <w:szCs w:val="18"/>
              </w:rPr>
            </w:pPr>
            <w:r w:rsidRPr="00CA4AFB">
              <w:rPr>
                <w:b/>
                <w:sz w:val="20"/>
              </w:rPr>
              <w:lastRenderedPageBreak/>
              <w:t>a)</w:t>
            </w:r>
            <w:r w:rsidRPr="00F851C3">
              <w:rPr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 w:rsidRPr="00F851C3">
              <w:rPr>
                <w:sz w:val="20"/>
              </w:rPr>
              <w:t xml:space="preserve">krągły kształt grzybka lub zbliżony konstrukcyjnie </w:t>
            </w:r>
            <w:r>
              <w:rPr>
                <w:sz w:val="20"/>
              </w:rPr>
              <w:t>do litery T;</w:t>
            </w:r>
            <w:r>
              <w:rPr>
                <w:sz w:val="20"/>
              </w:rPr>
              <w:br/>
            </w:r>
            <w:r w:rsidRPr="001C5253">
              <w:rPr>
                <w:sz w:val="20"/>
              </w:rPr>
              <w:t>Typ ostrza trzypłaszczyznowa igła 21G</w:t>
            </w:r>
            <w:r>
              <w:rPr>
                <w:sz w:val="20"/>
              </w:rPr>
              <w:t xml:space="preserve"> </w:t>
            </w:r>
            <w:r w:rsidRPr="001C5253">
              <w:rPr>
                <w:sz w:val="20"/>
              </w:rPr>
              <w:t>(0,</w:t>
            </w:r>
            <w:r>
              <w:rPr>
                <w:sz w:val="20"/>
              </w:rPr>
              <w:t>8mm), głębokość nakłucia 1,8mm</w:t>
            </w:r>
          </w:p>
          <w:p w:rsidR="003F2A83" w:rsidRDefault="003F2A83" w:rsidP="003F2A83">
            <w:pPr>
              <w:rPr>
                <w:sz w:val="18"/>
                <w:szCs w:val="18"/>
              </w:rPr>
            </w:pPr>
          </w:p>
          <w:p w:rsidR="003F2A83" w:rsidRDefault="003F2A83" w:rsidP="003F2A83">
            <w:pPr>
              <w:rPr>
                <w:sz w:val="18"/>
                <w:szCs w:val="18"/>
              </w:rPr>
            </w:pPr>
          </w:p>
          <w:p w:rsidR="003F2A83" w:rsidRDefault="003F2A83" w:rsidP="003F2A83">
            <w:pPr>
              <w:rPr>
                <w:sz w:val="18"/>
                <w:szCs w:val="18"/>
              </w:rPr>
            </w:pPr>
          </w:p>
          <w:p w:rsidR="003F2A83" w:rsidRDefault="003F2A83" w:rsidP="003F2A83">
            <w:pPr>
              <w:rPr>
                <w:sz w:val="18"/>
                <w:szCs w:val="18"/>
              </w:rPr>
            </w:pPr>
          </w:p>
          <w:p w:rsidR="003F2A83" w:rsidRDefault="003F2A83" w:rsidP="003F2A83">
            <w:pPr>
              <w:rPr>
                <w:sz w:val="18"/>
                <w:szCs w:val="18"/>
              </w:rPr>
            </w:pPr>
          </w:p>
          <w:p w:rsidR="003F2A83" w:rsidRDefault="003F2A83" w:rsidP="003F2A83">
            <w:pPr>
              <w:rPr>
                <w:sz w:val="18"/>
                <w:szCs w:val="18"/>
              </w:rPr>
            </w:pPr>
          </w:p>
          <w:p w:rsidR="003F2A83" w:rsidRDefault="003F2A83" w:rsidP="003F2A83">
            <w:pPr>
              <w:rPr>
                <w:sz w:val="18"/>
                <w:szCs w:val="18"/>
              </w:rPr>
            </w:pPr>
          </w:p>
          <w:p w:rsidR="003F2A83" w:rsidRDefault="003F2A83" w:rsidP="003F2A83">
            <w:pPr>
              <w:rPr>
                <w:sz w:val="18"/>
                <w:szCs w:val="18"/>
              </w:rPr>
            </w:pPr>
          </w:p>
          <w:p w:rsidR="003F2A83" w:rsidRDefault="003F2A83" w:rsidP="003F2A83">
            <w:pPr>
              <w:rPr>
                <w:sz w:val="18"/>
                <w:szCs w:val="18"/>
              </w:rPr>
            </w:pPr>
          </w:p>
          <w:p w:rsidR="003F2A83" w:rsidRDefault="003F2A83" w:rsidP="003F2A83">
            <w:pPr>
              <w:rPr>
                <w:sz w:val="18"/>
                <w:szCs w:val="18"/>
              </w:rPr>
            </w:pPr>
          </w:p>
          <w:p w:rsidR="003F2A83" w:rsidRDefault="003F2A83" w:rsidP="003F2A83">
            <w:pPr>
              <w:rPr>
                <w:sz w:val="18"/>
                <w:szCs w:val="18"/>
              </w:rPr>
            </w:pPr>
          </w:p>
          <w:p w:rsidR="003F2A83" w:rsidRPr="001C525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C32E32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jc w:val="center"/>
              <w:rPr>
                <w:sz w:val="20"/>
              </w:rPr>
            </w:pPr>
            <w:r w:rsidRPr="00C32E32">
              <w:rPr>
                <w:sz w:val="20"/>
              </w:rPr>
              <w:t>650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AE0787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jc w:val="center"/>
              <w:rPr>
                <w:sz w:val="20"/>
              </w:rPr>
            </w:pPr>
            <w:r w:rsidRPr="00AE0787">
              <w:rPr>
                <w:rFonts w:cs="Arial"/>
                <w:sz w:val="20"/>
              </w:rPr>
              <w:t>op.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AE0787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jc w:val="center"/>
              <w:rPr>
                <w:b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A83" w:rsidRPr="001E233D" w:rsidRDefault="003F2A83" w:rsidP="003F2A83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A83" w:rsidRPr="002C1689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B050"/>
              </w:rPr>
            </w:pPr>
          </w:p>
        </w:tc>
      </w:tr>
      <w:tr w:rsidR="003F2A83" w:rsidRPr="00152AC5" w:rsidTr="003F2A83">
        <w:trPr>
          <w:cantSplit/>
          <w:trHeight w:hRule="exact" w:val="1191"/>
        </w:trPr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suppressAutoHyphens/>
              <w:snapToGrid w:val="0"/>
              <w:rPr>
                <w:sz w:val="20"/>
              </w:rPr>
            </w:pPr>
          </w:p>
        </w:tc>
        <w:tc>
          <w:tcPr>
            <w:tcW w:w="326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A8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rPr>
                <w:sz w:val="20"/>
                <w:lang w:eastAsia="ar-SA"/>
              </w:rPr>
            </w:pPr>
            <w:r w:rsidRPr="00CA4AFB">
              <w:rPr>
                <w:b/>
                <w:sz w:val="20"/>
              </w:rPr>
              <w:t>b)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eastAsia="ar-SA"/>
              </w:rPr>
              <w:t>j</w:t>
            </w:r>
            <w:r w:rsidRPr="001C5253">
              <w:rPr>
                <w:sz w:val="20"/>
                <w:lang w:eastAsia="ar-SA"/>
              </w:rPr>
              <w:t>ednorazowy w obudowie zbliżonej do kształtu  litery T</w:t>
            </w:r>
            <w:r>
              <w:rPr>
                <w:sz w:val="20"/>
                <w:lang w:eastAsia="ar-SA"/>
              </w:rPr>
              <w:t>;</w:t>
            </w:r>
          </w:p>
          <w:p w:rsidR="003F2A83" w:rsidRPr="001C525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rPr>
                <w:sz w:val="20"/>
              </w:rPr>
            </w:pPr>
            <w:r w:rsidRPr="001C5253">
              <w:rPr>
                <w:sz w:val="20"/>
                <w:lang w:eastAsia="ar-SA"/>
              </w:rPr>
              <w:t>Typ ostrza nożyk</w:t>
            </w:r>
            <w:r>
              <w:rPr>
                <w:sz w:val="20"/>
                <w:lang w:eastAsia="ar-SA"/>
              </w:rPr>
              <w:t>,</w:t>
            </w:r>
            <w:r w:rsidRPr="001C5253">
              <w:rPr>
                <w:sz w:val="20"/>
                <w:lang w:eastAsia="ar-SA"/>
              </w:rPr>
              <w:t xml:space="preserve"> szerokość 1,5mm, głębokość nakłucia 2,0mm</w:t>
            </w:r>
            <w:r>
              <w:rPr>
                <w:sz w:val="20"/>
                <w:lang w:eastAsia="ar-SA"/>
              </w:rPr>
              <w:t>,</w:t>
            </w:r>
            <w:r>
              <w:rPr>
                <w:sz w:val="20"/>
                <w:lang w:eastAsia="ar-SA"/>
              </w:rPr>
              <w:br/>
              <w:t>kąt ścięcia 45°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C32E32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C32E32">
              <w:rPr>
                <w:sz w:val="20"/>
              </w:rPr>
              <w:t>90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AE0787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AE0787">
              <w:rPr>
                <w:rFonts w:cs="Arial"/>
                <w:sz w:val="20"/>
              </w:rPr>
              <w:t>op.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5503CA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A83" w:rsidRPr="001E233D" w:rsidRDefault="003F2A83" w:rsidP="003F2A83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3F2A83" w:rsidRPr="00152AC5" w:rsidTr="003F2A83">
        <w:trPr>
          <w:cantSplit/>
          <w:trHeight w:hRule="exact" w:val="1191"/>
        </w:trPr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suppressAutoHyphens/>
              <w:snapToGrid w:val="0"/>
              <w:rPr>
                <w:sz w:val="20"/>
              </w:rPr>
            </w:pPr>
          </w:p>
        </w:tc>
        <w:tc>
          <w:tcPr>
            <w:tcW w:w="326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A8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rPr>
                <w:sz w:val="20"/>
                <w:lang w:eastAsia="ar-SA"/>
              </w:rPr>
            </w:pPr>
            <w:r w:rsidRPr="00CA4AFB">
              <w:rPr>
                <w:b/>
                <w:sz w:val="20"/>
              </w:rPr>
              <w:t>c)</w:t>
            </w:r>
            <w:r>
              <w:rPr>
                <w:sz w:val="20"/>
              </w:rPr>
              <w:t xml:space="preserve"> </w:t>
            </w:r>
            <w:r w:rsidRPr="001C5253">
              <w:rPr>
                <w:sz w:val="20"/>
                <w:lang w:eastAsia="ar-SA"/>
              </w:rPr>
              <w:t>okrągły kształt grzybka lub zbliżony konstrukcyjnie do litery T</w:t>
            </w:r>
            <w:r>
              <w:rPr>
                <w:sz w:val="20"/>
                <w:lang w:eastAsia="ar-SA"/>
              </w:rPr>
              <w:t>;</w:t>
            </w:r>
          </w:p>
          <w:p w:rsidR="003F2A83" w:rsidRPr="001C525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rPr>
                <w:sz w:val="20"/>
              </w:rPr>
            </w:pPr>
            <w:r w:rsidRPr="001C5253">
              <w:rPr>
                <w:sz w:val="20"/>
                <w:lang w:eastAsia="ar-SA"/>
              </w:rPr>
              <w:t>Typ ostrza nożyk</w:t>
            </w:r>
            <w:r>
              <w:rPr>
                <w:sz w:val="20"/>
                <w:lang w:eastAsia="ar-SA"/>
              </w:rPr>
              <w:t>,</w:t>
            </w:r>
            <w:r w:rsidRPr="001C5253">
              <w:rPr>
                <w:sz w:val="20"/>
                <w:lang w:eastAsia="ar-SA"/>
              </w:rPr>
              <w:t xml:space="preserve"> szerokość 1,5mm, głębokość nakłucia 1,6mm,</w:t>
            </w:r>
            <w:r w:rsidRPr="001C5253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ar-SA"/>
              </w:rPr>
              <w:br/>
            </w:r>
            <w:r w:rsidRPr="001C5253">
              <w:rPr>
                <w:sz w:val="20"/>
                <w:lang w:eastAsia="ar-SA"/>
              </w:rPr>
              <w:t>kąt ścięcia 45°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C32E32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C32E32">
              <w:rPr>
                <w:sz w:val="20"/>
              </w:rPr>
              <w:t>90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C32E32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C32E32">
              <w:rPr>
                <w:rFonts w:cs="Arial"/>
                <w:sz w:val="20"/>
              </w:rPr>
              <w:t>op.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5503CA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A83" w:rsidRPr="001E233D" w:rsidRDefault="003F2A83" w:rsidP="003F2A83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3F2A83" w:rsidRPr="00152AC5" w:rsidTr="003F2A83">
        <w:trPr>
          <w:cantSplit/>
          <w:trHeight w:hRule="exact" w:val="737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suppressAutoHyphens/>
              <w:snapToGrid w:val="0"/>
              <w:rPr>
                <w:sz w:val="20"/>
              </w:rPr>
            </w:pPr>
          </w:p>
        </w:tc>
        <w:tc>
          <w:tcPr>
            <w:tcW w:w="326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A8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rPr>
                <w:sz w:val="20"/>
                <w:lang w:eastAsia="ar-SA"/>
              </w:rPr>
            </w:pPr>
            <w:r w:rsidRPr="00CA4AFB">
              <w:rPr>
                <w:b/>
                <w:sz w:val="20"/>
              </w:rPr>
              <w:t>d)</w:t>
            </w:r>
            <w:r>
              <w:rPr>
                <w:sz w:val="20"/>
              </w:rPr>
              <w:t xml:space="preserve"> </w:t>
            </w:r>
            <w:r w:rsidRPr="001C5253">
              <w:rPr>
                <w:sz w:val="20"/>
                <w:lang w:eastAsia="ar-SA"/>
              </w:rPr>
              <w:t>zbliżony konstrukcyjnie do litery T</w:t>
            </w:r>
            <w:r>
              <w:rPr>
                <w:sz w:val="20"/>
                <w:lang w:eastAsia="ar-SA"/>
              </w:rPr>
              <w:t>;</w:t>
            </w:r>
          </w:p>
          <w:p w:rsidR="003F2A83" w:rsidRPr="001C525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rPr>
                <w:sz w:val="20"/>
              </w:rPr>
            </w:pPr>
            <w:r w:rsidRPr="001C5253">
              <w:rPr>
                <w:sz w:val="20"/>
                <w:lang w:eastAsia="ar-SA"/>
              </w:rPr>
              <w:t>Typ ostrza trzypłaszczyznowa igła 23G, głębokość nakłucia 2,0 mm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C32E32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C32E32">
              <w:rPr>
                <w:sz w:val="20"/>
              </w:rPr>
              <w:t>60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C32E32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C32E32">
              <w:rPr>
                <w:rFonts w:cs="Arial"/>
                <w:sz w:val="20"/>
              </w:rPr>
              <w:t>op.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5503CA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A83" w:rsidRPr="001E233D" w:rsidRDefault="003F2A83" w:rsidP="003F2A83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3F2A83" w:rsidRPr="00152AC5" w:rsidTr="003F2A83">
        <w:trPr>
          <w:cantSplit/>
          <w:trHeight w:hRule="exact" w:val="981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</w:t>
            </w:r>
          </w:p>
        </w:tc>
        <w:tc>
          <w:tcPr>
            <w:tcW w:w="6587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A501E" w:rsidRDefault="003F2A83" w:rsidP="003F2A83">
            <w:pPr>
              <w:suppressAutoHyphens/>
              <w:autoSpaceDN w:val="0"/>
              <w:textAlignment w:val="baseline"/>
              <w:rPr>
                <w:rFonts w:cs="Arial"/>
                <w:sz w:val="20"/>
                <w:lang w:eastAsia="ar-SA"/>
              </w:rPr>
            </w:pPr>
            <w:r w:rsidRPr="001A501E">
              <w:rPr>
                <w:rFonts w:cs="Arial"/>
                <w:sz w:val="20"/>
                <w:lang w:eastAsia="ar-SA"/>
              </w:rPr>
              <w:t xml:space="preserve">Szybki test </w:t>
            </w:r>
            <w:proofErr w:type="spellStart"/>
            <w:r w:rsidRPr="001A501E">
              <w:rPr>
                <w:rFonts w:cs="Arial"/>
                <w:sz w:val="20"/>
                <w:lang w:eastAsia="ar-SA"/>
              </w:rPr>
              <w:t>ureazowy</w:t>
            </w:r>
            <w:proofErr w:type="spellEnd"/>
            <w:r w:rsidRPr="001A501E">
              <w:rPr>
                <w:rFonts w:cs="Arial"/>
                <w:sz w:val="20"/>
                <w:lang w:eastAsia="ar-SA"/>
              </w:rPr>
              <w:t xml:space="preserve"> do wykrywania </w:t>
            </w:r>
            <w:proofErr w:type="spellStart"/>
            <w:r w:rsidRPr="001A501E">
              <w:rPr>
                <w:rFonts w:cs="Arial"/>
                <w:sz w:val="20"/>
                <w:lang w:eastAsia="ar-SA"/>
              </w:rPr>
              <w:t>Helicobacter</w:t>
            </w:r>
            <w:proofErr w:type="spellEnd"/>
            <w:r w:rsidRPr="001A501E">
              <w:rPr>
                <w:rFonts w:cs="Arial"/>
                <w:sz w:val="20"/>
                <w:lang w:eastAsia="ar-SA"/>
              </w:rPr>
              <w:t xml:space="preserve"> </w:t>
            </w:r>
            <w:proofErr w:type="spellStart"/>
            <w:r w:rsidRPr="001A501E">
              <w:rPr>
                <w:rFonts w:cs="Arial"/>
                <w:sz w:val="20"/>
                <w:lang w:eastAsia="ar-SA"/>
              </w:rPr>
              <w:t>pylori</w:t>
            </w:r>
            <w:proofErr w:type="spellEnd"/>
            <w:r w:rsidRPr="001A501E">
              <w:rPr>
                <w:rFonts w:cs="Arial"/>
                <w:sz w:val="20"/>
                <w:lang w:eastAsia="ar-SA"/>
              </w:rPr>
              <w:t xml:space="preserve"> w </w:t>
            </w:r>
            <w:proofErr w:type="spellStart"/>
            <w:r w:rsidRPr="001A501E">
              <w:rPr>
                <w:rFonts w:cs="Arial"/>
                <w:sz w:val="20"/>
                <w:lang w:eastAsia="ar-SA"/>
              </w:rPr>
              <w:t>biopatach</w:t>
            </w:r>
            <w:proofErr w:type="spellEnd"/>
            <w:r w:rsidRPr="001A501E">
              <w:rPr>
                <w:rFonts w:cs="Arial"/>
                <w:sz w:val="20"/>
                <w:lang w:eastAsia="ar-SA"/>
              </w:rPr>
              <w:t xml:space="preserve"> żołądka </w:t>
            </w:r>
            <w:r w:rsidRPr="001A501E">
              <w:rPr>
                <w:rFonts w:cs="Arial"/>
                <w:sz w:val="20"/>
                <w:lang w:eastAsia="ar-SA"/>
              </w:rPr>
              <w:br/>
              <w:t>i dwunastnicy pobranych endoskopowo z wykorzystaniem niewielkiej ilości wody destylowanej. Opakowanie testu z ruchomym elementem służącym do szybkiego otwarcia i zamknięcia studzienki testowej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C32E32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sz w:val="20"/>
              </w:rPr>
            </w:pPr>
            <w:r w:rsidRPr="00C32E32">
              <w:rPr>
                <w:sz w:val="20"/>
              </w:rPr>
              <w:t xml:space="preserve">1.200 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C32E32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cs="Arial"/>
                <w:sz w:val="20"/>
              </w:rPr>
            </w:pPr>
            <w:r w:rsidRPr="00C32E32">
              <w:rPr>
                <w:rFonts w:cs="Arial"/>
                <w:sz w:val="20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5503CA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A83" w:rsidRPr="001E233D" w:rsidRDefault="003F2A83" w:rsidP="003F2A83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A83" w:rsidRPr="00336E06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B050"/>
              </w:rPr>
            </w:pPr>
          </w:p>
        </w:tc>
      </w:tr>
      <w:tr w:rsidR="003F2A83" w:rsidRPr="00152AC5" w:rsidTr="003F2A83">
        <w:trPr>
          <w:cantSplit/>
          <w:trHeight w:hRule="exact" w:val="1021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6587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D75B89" w:rsidRDefault="003F2A8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sz w:val="20"/>
                <w:lang w:eastAsia="ar-SA"/>
              </w:rPr>
            </w:pPr>
            <w:proofErr w:type="spellStart"/>
            <w:r w:rsidRPr="00D75B89">
              <w:rPr>
                <w:sz w:val="20"/>
                <w:lang w:eastAsia="ar-SA"/>
              </w:rPr>
              <w:t>Samoogrzewający</w:t>
            </w:r>
            <w:proofErr w:type="spellEnd"/>
            <w:r w:rsidRPr="00D75B89">
              <w:rPr>
                <w:sz w:val="20"/>
                <w:lang w:eastAsia="ar-SA"/>
              </w:rPr>
              <w:t xml:space="preserve"> koc, z włókniny SMS o gramaturze min. 100 g/m², wym. 150-15</w:t>
            </w:r>
            <w:r>
              <w:rPr>
                <w:sz w:val="20"/>
                <w:lang w:eastAsia="ar-SA"/>
              </w:rPr>
              <w:t xml:space="preserve">5 </w:t>
            </w:r>
            <w:r w:rsidRPr="00D75B89">
              <w:rPr>
                <w:sz w:val="20"/>
                <w:lang w:eastAsia="ar-SA"/>
              </w:rPr>
              <w:t>x</w:t>
            </w:r>
            <w:r>
              <w:rPr>
                <w:sz w:val="20"/>
                <w:lang w:eastAsia="ar-SA"/>
              </w:rPr>
              <w:t xml:space="preserve"> </w:t>
            </w:r>
            <w:r w:rsidRPr="00D75B89">
              <w:rPr>
                <w:sz w:val="20"/>
                <w:lang w:eastAsia="ar-SA"/>
              </w:rPr>
              <w:t>90-9</w:t>
            </w:r>
            <w:r>
              <w:rPr>
                <w:sz w:val="20"/>
                <w:lang w:eastAsia="ar-SA"/>
              </w:rPr>
              <w:t>5</w:t>
            </w:r>
            <w:r w:rsidRPr="00D75B89">
              <w:rPr>
                <w:sz w:val="20"/>
                <w:lang w:eastAsia="ar-SA"/>
              </w:rPr>
              <w:t xml:space="preserve"> cm. Zawierający min. 10 kieszeni 13cm±2cm x 10cm±1cm, w których znajdują się wkładki </w:t>
            </w:r>
            <w:r w:rsidRPr="0067171F">
              <w:rPr>
                <w:sz w:val="20"/>
                <w:lang w:eastAsia="ar-SA"/>
              </w:rPr>
              <w:t xml:space="preserve">grzejne wykonane wyłącznie z naturalnych składników. Uzyskanie </w:t>
            </w:r>
            <w:r w:rsidRPr="00D75B89">
              <w:rPr>
                <w:sz w:val="20"/>
                <w:lang w:eastAsia="ar-SA"/>
              </w:rPr>
              <w:t>temperatury 39 st. C do 40 min., utrzymanie temperatury min. 9 godzin.</w:t>
            </w:r>
            <w:r>
              <w:rPr>
                <w:sz w:val="20"/>
                <w:lang w:eastAsia="ar-SA"/>
              </w:rPr>
              <w:t xml:space="preserve"> </w:t>
            </w:r>
            <w:r w:rsidRPr="00D75B89">
              <w:rPr>
                <w:sz w:val="20"/>
                <w:lang w:eastAsia="ar-SA"/>
              </w:rPr>
              <w:t>I klasa palności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C32E32" w:rsidRDefault="003F2A8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C32E32">
              <w:rPr>
                <w:sz w:val="20"/>
                <w:lang w:eastAsia="ar-SA"/>
              </w:rPr>
              <w:t>500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C32E32" w:rsidRDefault="003F2A8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C32E32">
              <w:rPr>
                <w:sz w:val="20"/>
                <w:lang w:eastAsia="ar-SA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4D46FF" w:rsidRDefault="003F2A8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A83" w:rsidRPr="001E233D" w:rsidRDefault="003F2A83" w:rsidP="003F2A83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A8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B050"/>
              </w:rPr>
            </w:pPr>
          </w:p>
        </w:tc>
      </w:tr>
      <w:tr w:rsidR="003F2A83" w:rsidRPr="00152AC5" w:rsidTr="003F2A83">
        <w:trPr>
          <w:cantSplit/>
          <w:trHeight w:hRule="exact" w:val="567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</w:t>
            </w:r>
          </w:p>
        </w:tc>
        <w:tc>
          <w:tcPr>
            <w:tcW w:w="6587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FC3B76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rPr>
                <w:b/>
                <w:sz w:val="20"/>
                <w:highlight w:val="green"/>
              </w:rPr>
            </w:pPr>
            <w:r w:rsidRPr="00FC3B76">
              <w:rPr>
                <w:sz w:val="20"/>
              </w:rPr>
              <w:t xml:space="preserve">Linia monitorująca do kapnografii w </w:t>
            </w:r>
            <w:proofErr w:type="spellStart"/>
            <w:r w:rsidRPr="00FC3B76">
              <w:rPr>
                <w:sz w:val="20"/>
              </w:rPr>
              <w:t>rozm</w:t>
            </w:r>
            <w:proofErr w:type="spellEnd"/>
            <w:r w:rsidRPr="00FC3B76">
              <w:rPr>
                <w:sz w:val="20"/>
              </w:rPr>
              <w:t xml:space="preserve">. 1.5x3.0mm,200cm oraz 1.5x3.0mm,300cm </w:t>
            </w:r>
            <w:r w:rsidRPr="00FC3B76">
              <w:rPr>
                <w:i/>
                <w:sz w:val="19"/>
                <w:szCs w:val="19"/>
              </w:rPr>
              <w:t>(</w:t>
            </w:r>
            <w:r w:rsidRPr="00FC3B76">
              <w:rPr>
                <w:i/>
                <w:color w:val="0070C0"/>
                <w:sz w:val="19"/>
                <w:szCs w:val="19"/>
              </w:rPr>
              <w:t>do wyboru przez Zamawiającego</w:t>
            </w:r>
            <w:r w:rsidRPr="00FC3B76">
              <w:rPr>
                <w:i/>
                <w:sz w:val="19"/>
                <w:szCs w:val="19"/>
              </w:rPr>
              <w:t>)</w:t>
            </w:r>
            <w:r w:rsidRPr="00FC3B76">
              <w:rPr>
                <w:i/>
                <w:sz w:val="19"/>
                <w:szCs w:val="19"/>
              </w:rPr>
              <w:tab/>
            </w:r>
            <w:r w:rsidRPr="00FC3B76">
              <w:rPr>
                <w:sz w:val="20"/>
              </w:rPr>
              <w:tab/>
            </w:r>
            <w:r w:rsidRPr="00FC3B76">
              <w:rPr>
                <w:sz w:val="20"/>
              </w:rPr>
              <w:tab/>
            </w:r>
            <w:r w:rsidRPr="00FC3B76">
              <w:rPr>
                <w:sz w:val="20"/>
              </w:rPr>
              <w:tab/>
            </w:r>
            <w:r w:rsidRPr="00FC3B76">
              <w:rPr>
                <w:sz w:val="20"/>
              </w:rPr>
              <w:tab/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C32E32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sz w:val="20"/>
              </w:rPr>
            </w:pPr>
            <w:r w:rsidRPr="00C32E32">
              <w:rPr>
                <w:sz w:val="20"/>
              </w:rPr>
              <w:t>150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C32E32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cs="Arial"/>
                <w:sz w:val="20"/>
              </w:rPr>
            </w:pPr>
            <w:r w:rsidRPr="00C32E32">
              <w:rPr>
                <w:rFonts w:cs="Arial"/>
                <w:sz w:val="20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4B00A0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color w:val="00B05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A83" w:rsidRPr="001E233D" w:rsidRDefault="003F2A83" w:rsidP="003F2A83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A8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B050"/>
              </w:rPr>
            </w:pPr>
          </w:p>
        </w:tc>
      </w:tr>
      <w:tr w:rsidR="003F2A83" w:rsidRPr="00152AC5" w:rsidTr="003F2A83">
        <w:trPr>
          <w:cantSplit/>
          <w:trHeight w:hRule="exact" w:val="510"/>
        </w:trPr>
        <w:tc>
          <w:tcPr>
            <w:tcW w:w="57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A8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</w:t>
            </w:r>
          </w:p>
        </w:tc>
        <w:tc>
          <w:tcPr>
            <w:tcW w:w="332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2A83" w:rsidRPr="00FC3B76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rPr>
                <w:bCs/>
                <w:sz w:val="20"/>
                <w:highlight w:val="green"/>
              </w:rPr>
            </w:pPr>
            <w:r w:rsidRPr="00FC3B76">
              <w:rPr>
                <w:bCs/>
                <w:sz w:val="20"/>
              </w:rPr>
              <w:t>Dren do ssaka prążkowany od strony zewnętrznej w rozmiarze CH24 (5.6 x 8.0mm), dług. 210-220cm. Pakowany podwójnie folia / folia-papier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A83" w:rsidRPr="00FC3B76" w:rsidRDefault="003F2A83" w:rsidP="003F2A83">
            <w:pPr>
              <w:rPr>
                <w:bCs/>
                <w:sz w:val="20"/>
              </w:rPr>
            </w:pPr>
            <w:r w:rsidRPr="00FC3B76">
              <w:rPr>
                <w:bCs/>
                <w:sz w:val="20"/>
              </w:rPr>
              <w:t>a) o zakończeniach lejek (damski)/</w:t>
            </w:r>
            <w:proofErr w:type="spellStart"/>
            <w:r w:rsidRPr="00FC3B76">
              <w:rPr>
                <w:bCs/>
                <w:sz w:val="20"/>
              </w:rPr>
              <w:t>fingertip</w:t>
            </w:r>
            <w:proofErr w:type="spellEnd"/>
            <w:r w:rsidRPr="00FC3B76">
              <w:rPr>
                <w:bCs/>
                <w:sz w:val="20"/>
              </w:rPr>
              <w:t xml:space="preserve"> </w:t>
            </w:r>
            <w:r w:rsidRPr="00FC3B76">
              <w:rPr>
                <w:bCs/>
                <w:sz w:val="20"/>
              </w:rPr>
              <w:br/>
              <w:t>(do przerywanego odsysania)</w:t>
            </w:r>
          </w:p>
          <w:p w:rsidR="003F2A83" w:rsidRPr="00FC3B76" w:rsidRDefault="003F2A83" w:rsidP="003F2A83">
            <w:pPr>
              <w:rPr>
                <w:bCs/>
                <w:sz w:val="20"/>
                <w:highlight w:val="green"/>
              </w:rPr>
            </w:pPr>
          </w:p>
          <w:p w:rsidR="003F2A83" w:rsidRPr="00FC3B76" w:rsidRDefault="003F2A83" w:rsidP="003F2A83">
            <w:pPr>
              <w:rPr>
                <w:bCs/>
                <w:sz w:val="20"/>
                <w:highlight w:val="green"/>
              </w:rPr>
            </w:pPr>
          </w:p>
          <w:p w:rsidR="003F2A83" w:rsidRPr="00FC3B76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ind w:left="2272"/>
              <w:rPr>
                <w:bCs/>
                <w:sz w:val="20"/>
                <w:highlight w:val="gree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C32E32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sz w:val="20"/>
              </w:rPr>
            </w:pPr>
            <w:r w:rsidRPr="00C32E32">
              <w:rPr>
                <w:sz w:val="20"/>
              </w:rPr>
              <w:t>180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C32E32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cs="Arial"/>
                <w:sz w:val="20"/>
              </w:rPr>
            </w:pPr>
            <w:r w:rsidRPr="00C32E32">
              <w:rPr>
                <w:sz w:val="20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4B00A0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color w:val="00B05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A83" w:rsidRPr="001E233D" w:rsidRDefault="003F2A83" w:rsidP="003F2A83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A8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B050"/>
              </w:rPr>
            </w:pPr>
          </w:p>
        </w:tc>
      </w:tr>
      <w:tr w:rsidR="003F2A83" w:rsidRPr="00152AC5" w:rsidTr="003F2A83">
        <w:trPr>
          <w:cantSplit/>
          <w:trHeight w:hRule="exact" w:val="510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83" w:rsidRPr="00FC3B76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rPr>
                <w:bCs/>
                <w:sz w:val="20"/>
              </w:rPr>
            </w:pPr>
          </w:p>
        </w:tc>
        <w:tc>
          <w:tcPr>
            <w:tcW w:w="326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A83" w:rsidRPr="00FC3B76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rPr>
                <w:bCs/>
                <w:sz w:val="20"/>
              </w:rPr>
            </w:pPr>
            <w:r w:rsidRPr="00FC3B76">
              <w:rPr>
                <w:bCs/>
                <w:sz w:val="20"/>
              </w:rPr>
              <w:t>b) o zakończeniach lejek (damski)/schodkowy (męski)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C32E32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sz w:val="20"/>
              </w:rPr>
            </w:pPr>
            <w:r w:rsidRPr="00C32E32">
              <w:rPr>
                <w:sz w:val="20"/>
              </w:rPr>
              <w:t>2.000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C32E32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cs="Arial"/>
                <w:sz w:val="20"/>
              </w:rPr>
            </w:pPr>
            <w:r w:rsidRPr="00C32E32">
              <w:rPr>
                <w:sz w:val="20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4B00A0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color w:val="00B05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A83" w:rsidRPr="001E233D" w:rsidRDefault="003F2A83" w:rsidP="003F2A83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A8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B050"/>
              </w:rPr>
            </w:pPr>
          </w:p>
        </w:tc>
      </w:tr>
      <w:tr w:rsidR="003F2A83" w:rsidRPr="00152AC5" w:rsidTr="003F2A83">
        <w:trPr>
          <w:cantSplit/>
          <w:trHeight w:hRule="exact" w:val="907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</w:t>
            </w:r>
          </w:p>
        </w:tc>
        <w:tc>
          <w:tcPr>
            <w:tcW w:w="6587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FC3B76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rPr>
                <w:bCs/>
                <w:sz w:val="20"/>
              </w:rPr>
            </w:pPr>
            <w:r w:rsidRPr="00FC3B76">
              <w:rPr>
                <w:bCs/>
                <w:sz w:val="20"/>
              </w:rPr>
              <w:t xml:space="preserve">Zestaw do odsysania pola operacyjnego </w:t>
            </w:r>
            <w:proofErr w:type="spellStart"/>
            <w:r w:rsidRPr="00FC3B76">
              <w:rPr>
                <w:bCs/>
                <w:sz w:val="20"/>
              </w:rPr>
              <w:t>Yankauer</w:t>
            </w:r>
            <w:proofErr w:type="spellEnd"/>
            <w:r w:rsidRPr="00FC3B76">
              <w:rPr>
                <w:bCs/>
                <w:sz w:val="20"/>
              </w:rPr>
              <w:t>, dren prążkowany od strony zewnętrznej w rozmiarze CH24 (5.6 x 8.0mm) dł. 210-220cm o zakończeniu stopniowanym z możliwością docięcia do żądanej średnicy, kanka z podwójnym zagięciem. Pakowany podwójnie folia / folia-papier</w:t>
            </w:r>
            <w:r w:rsidRPr="00FC3B76">
              <w:rPr>
                <w:bCs/>
                <w:sz w:val="20"/>
              </w:rPr>
              <w:tab/>
            </w:r>
            <w:r w:rsidRPr="00FC3B76">
              <w:rPr>
                <w:bCs/>
                <w:sz w:val="20"/>
              </w:rPr>
              <w:tab/>
            </w:r>
            <w:r w:rsidRPr="00FC3B76">
              <w:rPr>
                <w:bCs/>
                <w:sz w:val="20"/>
              </w:rPr>
              <w:tab/>
            </w:r>
            <w:r w:rsidRPr="00FC3B76">
              <w:rPr>
                <w:bCs/>
                <w:sz w:val="20"/>
              </w:rPr>
              <w:tab/>
            </w:r>
            <w:r w:rsidRPr="00FC3B76">
              <w:rPr>
                <w:bCs/>
                <w:sz w:val="20"/>
              </w:rPr>
              <w:tab/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FC3B76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sz w:val="20"/>
              </w:rPr>
            </w:pPr>
            <w:r w:rsidRPr="00FC3B76">
              <w:rPr>
                <w:sz w:val="20"/>
              </w:rPr>
              <w:t>6.500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FC3B76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cs="Arial"/>
                <w:sz w:val="20"/>
              </w:rPr>
            </w:pPr>
            <w:r w:rsidRPr="00FC3B76">
              <w:rPr>
                <w:sz w:val="20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4B00A0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color w:val="00B05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A83" w:rsidRPr="001E233D" w:rsidRDefault="003F2A83" w:rsidP="003F2A83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A8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B050"/>
              </w:rPr>
            </w:pPr>
          </w:p>
        </w:tc>
      </w:tr>
      <w:tr w:rsidR="003F2A83" w:rsidRPr="00152AC5" w:rsidTr="003F2A83">
        <w:trPr>
          <w:cantSplit/>
          <w:trHeight w:hRule="exact" w:val="1701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</w:t>
            </w:r>
          </w:p>
        </w:tc>
        <w:tc>
          <w:tcPr>
            <w:tcW w:w="6587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FC3B76" w:rsidRDefault="003F2A8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sz w:val="20"/>
                <w:lang w:eastAsia="ar-SA"/>
              </w:rPr>
            </w:pPr>
            <w:r w:rsidRPr="00FC3B76">
              <w:rPr>
                <w:bCs/>
                <w:sz w:val="20"/>
              </w:rPr>
              <w:t xml:space="preserve">Okularki dwuczęściowe jednorazowe do fototerapii wykonane z przyjaznego materiału dla dziecka z opaską elastyczną wykonaną z materiału </w:t>
            </w:r>
            <w:proofErr w:type="spellStart"/>
            <w:r w:rsidRPr="00FC3B76">
              <w:rPr>
                <w:bCs/>
                <w:sz w:val="20"/>
              </w:rPr>
              <w:t>NeoFoam</w:t>
            </w:r>
            <w:proofErr w:type="spellEnd"/>
            <w:r w:rsidRPr="00FC3B76">
              <w:rPr>
                <w:bCs/>
                <w:sz w:val="20"/>
              </w:rPr>
              <w:t xml:space="preserve"> dające dodatkowe zabezpieczenie przed zsuwaniem się z potylicy. Opaska mocowana za pomocą rzepów (nie są mocowane na stałe do ochronników oczu ani opaski) do okularów w okolicy skroni z możliwością relokacji. Okulary posiadają wgłębienia w okolicy oczodołów zapobiegające przedostawaniu się promieni bocznych. Osłona na oczy chroniąca przed szkodliwym działaniem światła. Produkt pakowany oddzielnie. Rozmiary  S, M, 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FC3B76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sz w:val="20"/>
              </w:rPr>
            </w:pPr>
          </w:p>
          <w:p w:rsidR="003F2A83" w:rsidRPr="00FC3B76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sz w:val="20"/>
              </w:rPr>
            </w:pPr>
          </w:p>
          <w:p w:rsidR="003F2A83" w:rsidRPr="00FC3B76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sz w:val="20"/>
              </w:rPr>
            </w:pPr>
            <w:r w:rsidRPr="00FC3B76">
              <w:rPr>
                <w:sz w:val="20"/>
              </w:rPr>
              <w:t>350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FC3B76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sz w:val="20"/>
              </w:rPr>
            </w:pPr>
          </w:p>
          <w:p w:rsidR="003F2A83" w:rsidRPr="00FC3B76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sz w:val="20"/>
              </w:rPr>
            </w:pPr>
          </w:p>
          <w:p w:rsidR="003F2A83" w:rsidRPr="00FC3B76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sz w:val="20"/>
              </w:rPr>
            </w:pPr>
            <w:r w:rsidRPr="00FC3B76">
              <w:rPr>
                <w:sz w:val="20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A0CF6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color w:val="00B050"/>
                <w:sz w:val="20"/>
              </w:rPr>
            </w:pPr>
          </w:p>
          <w:p w:rsidR="003F2A83" w:rsidRPr="001A0CF6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color w:val="00B050"/>
                <w:sz w:val="20"/>
              </w:rPr>
            </w:pPr>
          </w:p>
          <w:p w:rsidR="003F2A83" w:rsidRPr="001A0CF6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color w:val="00B05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A83" w:rsidRPr="001E233D" w:rsidRDefault="003F2A83" w:rsidP="003F2A83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A8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B050"/>
              </w:rPr>
            </w:pPr>
          </w:p>
        </w:tc>
      </w:tr>
      <w:tr w:rsidR="003F2A83" w:rsidRPr="00152AC5" w:rsidTr="003F2A83">
        <w:trPr>
          <w:cantSplit/>
          <w:trHeight w:hRule="exact" w:val="3232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25</w:t>
            </w:r>
          </w:p>
        </w:tc>
        <w:tc>
          <w:tcPr>
            <w:tcW w:w="6587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FC3B76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rPr>
                <w:bCs/>
                <w:sz w:val="20"/>
              </w:rPr>
            </w:pPr>
            <w:r w:rsidRPr="00FC3B76">
              <w:rPr>
                <w:bCs/>
                <w:sz w:val="20"/>
              </w:rPr>
              <w:t xml:space="preserve">Wkład workowy jednorazowego użytku ,wykonany z polietylenu (bez  PCV), posiadający funkcję samo zasysania (uszczelniany automatycznie w dowolnej pozycji w kanistrze po uruchomieniu ssania bez konieczności wciskania go w kanister i podłączania dodatkowych urządzeń lub przełączników). Wkład wyposażony w zatyczki na port pacjenta i port próżni. Wyposażony w filtr antybakteryjny i hydrofobowy zabezpieczający źródło ssania przed zalaniem (automatyczne odcięcie ssania po napełnieniu się wkładu). Posiadający zintegrowaną pokrywę wyposażoną w dwa króćce (porty): pacjent o średnicy 8,5mm lub 12,5mm oraz próżnia. Wkład bez dodatkowych otworów w pokrywie poza króćcami ssania i pacjenta (nie dochodzi do rozszczelnienia wkładu oraz brak ryzyka przypadkowego wylania się substancji odsysanej i tym samym brak ryzyka kontaktu z wydzieliną). Kompatybilność wkładów z kanistrami różnej pojemności - możliwość użycia mniejszych wkładów w większych kanistrach. Wyposażony w dwa uchwyty w postaci np. pętli do demontażu wkładu po jego zapełnieniu. Data ważności na każdym wkładzie. Poj. 2000ml;1000ml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FC3B76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sz w:val="20"/>
              </w:rPr>
            </w:pPr>
            <w:r w:rsidRPr="00FC3B76">
              <w:rPr>
                <w:sz w:val="20"/>
              </w:rPr>
              <w:t>150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FC3B76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sz w:val="20"/>
              </w:rPr>
            </w:pPr>
            <w:r w:rsidRPr="00FC3B76">
              <w:rPr>
                <w:sz w:val="20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FA434E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color w:val="00B05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A83" w:rsidRPr="001E233D" w:rsidRDefault="003F2A83" w:rsidP="003F2A83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A8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B050"/>
              </w:rPr>
            </w:pPr>
          </w:p>
        </w:tc>
      </w:tr>
      <w:tr w:rsidR="003F2A83" w:rsidRPr="00152AC5" w:rsidTr="003F2A83">
        <w:trPr>
          <w:cantSplit/>
          <w:trHeight w:hRule="exact" w:val="299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</w:t>
            </w:r>
          </w:p>
        </w:tc>
        <w:tc>
          <w:tcPr>
            <w:tcW w:w="6587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FC3B76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rPr>
                <w:bCs/>
                <w:sz w:val="20"/>
              </w:rPr>
            </w:pPr>
            <w:r w:rsidRPr="00FC3B76">
              <w:rPr>
                <w:bCs/>
                <w:sz w:val="20"/>
              </w:rPr>
              <w:tab/>
              <w:t>Kanister wielorazowy kompatybilny z wkładami z pozycji  25</w:t>
            </w:r>
          </w:p>
          <w:p w:rsidR="003F2A83" w:rsidRPr="00FC3B76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FC3B76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sz w:val="20"/>
              </w:rPr>
            </w:pPr>
            <w:r w:rsidRPr="00FC3B76">
              <w:rPr>
                <w:sz w:val="20"/>
              </w:rPr>
              <w:t>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FC3B76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sz w:val="20"/>
              </w:rPr>
            </w:pPr>
            <w:r w:rsidRPr="00FC3B76">
              <w:rPr>
                <w:sz w:val="20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FA434E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color w:val="00B05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A83" w:rsidRPr="001E233D" w:rsidRDefault="003F2A83" w:rsidP="003F2A83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A8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B050"/>
              </w:rPr>
            </w:pPr>
          </w:p>
        </w:tc>
      </w:tr>
      <w:tr w:rsidR="003F2A83" w:rsidRPr="00152AC5" w:rsidTr="003F2A83">
        <w:trPr>
          <w:cantSplit/>
          <w:trHeight w:hRule="exact" w:val="737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27</w:t>
            </w:r>
          </w:p>
        </w:tc>
        <w:tc>
          <w:tcPr>
            <w:tcW w:w="658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FC3B76" w:rsidRDefault="003F2A83" w:rsidP="003F2A83">
            <w:pPr>
              <w:rPr>
                <w:sz w:val="20"/>
              </w:rPr>
            </w:pPr>
            <w:r w:rsidRPr="00FC3B76">
              <w:rPr>
                <w:sz w:val="20"/>
              </w:rPr>
              <w:t xml:space="preserve">Cewnik </w:t>
            </w:r>
            <w:proofErr w:type="spellStart"/>
            <w:r w:rsidRPr="00FC3B76">
              <w:rPr>
                <w:sz w:val="20"/>
              </w:rPr>
              <w:t>Foleya</w:t>
            </w:r>
            <w:proofErr w:type="spellEnd"/>
            <w:r w:rsidRPr="00FC3B76">
              <w:rPr>
                <w:sz w:val="20"/>
              </w:rPr>
              <w:t xml:space="preserve"> 100% silikonowy, dwudrożny w zakresie rozmiarów 12-24CH, balon </w:t>
            </w:r>
            <w:r w:rsidRPr="00FC3B76">
              <w:rPr>
                <w:sz w:val="20"/>
              </w:rPr>
              <w:br/>
              <w:t>5-15ml. Znakowany RTG. Na cewniku informacja dot. rozmiaru, średnicy cewnika i pojemności balonu. Możliwość stosowania 28 dni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FC3B76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  <w:r w:rsidRPr="00FC3B76">
              <w:rPr>
                <w:sz w:val="20"/>
              </w:rPr>
              <w:t>56</w:t>
            </w:r>
          </w:p>
          <w:p w:rsidR="003F2A83" w:rsidRPr="00FC3B76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FC3B76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  <w:r w:rsidRPr="00FC3B76">
              <w:rPr>
                <w:sz w:val="20"/>
              </w:rPr>
              <w:t>szt.</w:t>
            </w:r>
          </w:p>
          <w:p w:rsidR="003F2A83" w:rsidRPr="00FC3B76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53195E" w:rsidRDefault="003F2A83" w:rsidP="003F2A83">
            <w:pPr>
              <w:suppressAutoHyphens/>
              <w:snapToGrid w:val="0"/>
              <w:jc w:val="center"/>
              <w:rPr>
                <w:bCs/>
                <w:color w:val="00B050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A83" w:rsidRPr="001E233D" w:rsidRDefault="003F2A83" w:rsidP="003F2A83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A8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B050"/>
              </w:rPr>
            </w:pPr>
          </w:p>
        </w:tc>
      </w:tr>
      <w:tr w:rsidR="003F2A83" w:rsidRPr="00152AC5" w:rsidTr="003F2A83">
        <w:trPr>
          <w:cantSplit/>
          <w:trHeight w:hRule="exact" w:val="737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</w:t>
            </w:r>
          </w:p>
        </w:tc>
        <w:tc>
          <w:tcPr>
            <w:tcW w:w="658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A83" w:rsidRPr="00FC3B76" w:rsidRDefault="003F2A83" w:rsidP="003F2A83">
            <w:pPr>
              <w:suppressAutoHyphens/>
              <w:snapToGrid w:val="0"/>
              <w:rPr>
                <w:sz w:val="20"/>
              </w:rPr>
            </w:pPr>
            <w:r w:rsidRPr="00FC3B76">
              <w:rPr>
                <w:sz w:val="20"/>
              </w:rPr>
              <w:t xml:space="preserve">Cewnik </w:t>
            </w:r>
            <w:proofErr w:type="spellStart"/>
            <w:r w:rsidRPr="00FC3B76">
              <w:rPr>
                <w:sz w:val="20"/>
              </w:rPr>
              <w:t>Foleya</w:t>
            </w:r>
            <w:proofErr w:type="spellEnd"/>
            <w:r w:rsidRPr="00FC3B76">
              <w:rPr>
                <w:sz w:val="20"/>
              </w:rPr>
              <w:t xml:space="preserve"> z prowadnicą, lateksowy, </w:t>
            </w:r>
            <w:proofErr w:type="spellStart"/>
            <w:r w:rsidRPr="00FC3B76">
              <w:rPr>
                <w:sz w:val="20"/>
              </w:rPr>
              <w:t>silikonowany</w:t>
            </w:r>
            <w:proofErr w:type="spellEnd"/>
            <w:r w:rsidRPr="00FC3B76">
              <w:rPr>
                <w:sz w:val="20"/>
              </w:rPr>
              <w:t xml:space="preserve">, dwudrożny, w </w:t>
            </w:r>
            <w:proofErr w:type="spellStart"/>
            <w:r w:rsidRPr="00FC3B76">
              <w:rPr>
                <w:sz w:val="20"/>
              </w:rPr>
              <w:t>rozm</w:t>
            </w:r>
            <w:proofErr w:type="spellEnd"/>
            <w:r w:rsidRPr="00FC3B76">
              <w:rPr>
                <w:sz w:val="20"/>
              </w:rPr>
              <w:t xml:space="preserve">. 6-10CH, z plastikową zastawką </w:t>
            </w:r>
            <w:proofErr w:type="spellStart"/>
            <w:r w:rsidRPr="00FC3B76">
              <w:rPr>
                <w:sz w:val="20"/>
              </w:rPr>
              <w:t>antyzwrotną</w:t>
            </w:r>
            <w:proofErr w:type="spellEnd"/>
            <w:r w:rsidRPr="00FC3B76">
              <w:rPr>
                <w:sz w:val="20"/>
              </w:rPr>
              <w:t xml:space="preserve">.  Pakowany podwójnie folia- papier/folia. Sterylizowany tlenkiem </w:t>
            </w:r>
            <w:proofErr w:type="spellStart"/>
            <w:r w:rsidRPr="00FC3B76">
              <w:rPr>
                <w:sz w:val="20"/>
              </w:rPr>
              <w:t>etyleniu</w:t>
            </w:r>
            <w:proofErr w:type="spellEnd"/>
            <w:r w:rsidRPr="00FC3B76">
              <w:rPr>
                <w:sz w:val="20"/>
              </w:rPr>
              <w:t xml:space="preserve"> lub radiacyjnie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FC3B76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  <w:r w:rsidRPr="00FC3B76">
              <w:rPr>
                <w:sz w:val="20"/>
              </w:rPr>
              <w:t>400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FC3B76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  <w:r w:rsidRPr="00FC3B76">
              <w:rPr>
                <w:sz w:val="20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53195E" w:rsidRDefault="003F2A83" w:rsidP="003F2A83">
            <w:pPr>
              <w:suppressAutoHyphens/>
              <w:snapToGrid w:val="0"/>
              <w:jc w:val="center"/>
              <w:rPr>
                <w:bCs/>
                <w:color w:val="00B050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A83" w:rsidRPr="001E233D" w:rsidRDefault="003F2A83" w:rsidP="003F2A83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A8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B050"/>
              </w:rPr>
            </w:pPr>
          </w:p>
        </w:tc>
      </w:tr>
      <w:tr w:rsidR="003F2A83" w:rsidRPr="00152AC5" w:rsidTr="003F2A83">
        <w:trPr>
          <w:cantSplit/>
          <w:trHeight w:hRule="exact" w:val="737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29</w:t>
            </w:r>
          </w:p>
        </w:tc>
        <w:tc>
          <w:tcPr>
            <w:tcW w:w="658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A83" w:rsidRPr="00FC3B76" w:rsidRDefault="003F2A83" w:rsidP="003F2A83">
            <w:pPr>
              <w:suppressAutoHyphens/>
              <w:snapToGrid w:val="0"/>
              <w:rPr>
                <w:sz w:val="20"/>
              </w:rPr>
            </w:pPr>
            <w:r w:rsidRPr="00FC3B76">
              <w:rPr>
                <w:sz w:val="20"/>
              </w:rPr>
              <w:t xml:space="preserve">Cewnik typu </w:t>
            </w:r>
            <w:proofErr w:type="spellStart"/>
            <w:r w:rsidRPr="00FC3B76">
              <w:rPr>
                <w:sz w:val="20"/>
              </w:rPr>
              <w:t>Foley</w:t>
            </w:r>
            <w:proofErr w:type="spellEnd"/>
            <w:r w:rsidRPr="00FC3B76">
              <w:rPr>
                <w:sz w:val="20"/>
              </w:rPr>
              <w:t xml:space="preserve"> jałowy, lateksowy, </w:t>
            </w:r>
            <w:proofErr w:type="spellStart"/>
            <w:r w:rsidRPr="00FC3B76">
              <w:rPr>
                <w:sz w:val="20"/>
              </w:rPr>
              <w:t>silikonowany</w:t>
            </w:r>
            <w:proofErr w:type="spellEnd"/>
            <w:r w:rsidRPr="00FC3B76">
              <w:rPr>
                <w:sz w:val="20"/>
              </w:rPr>
              <w:t xml:space="preserve">, dwudrożny, z balonem, w rozmiarze 12-22 CH, z plastikową zastawką </w:t>
            </w:r>
            <w:proofErr w:type="spellStart"/>
            <w:r w:rsidRPr="00FC3B76">
              <w:rPr>
                <w:sz w:val="20"/>
              </w:rPr>
              <w:t>antyzwrotną</w:t>
            </w:r>
            <w:proofErr w:type="spellEnd"/>
            <w:r w:rsidRPr="00FC3B76">
              <w:rPr>
                <w:sz w:val="20"/>
              </w:rPr>
              <w:t>. Pakowany podwójnie folia- papier/folia.  Sterylizowany tlenkiem etylenu lub radiacyjnie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FC3B76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  <w:r w:rsidRPr="00FC3B76">
              <w:rPr>
                <w:sz w:val="20"/>
              </w:rPr>
              <w:t>6.600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FC3B76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  <w:r w:rsidRPr="00FC3B76">
              <w:rPr>
                <w:sz w:val="20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53195E" w:rsidRDefault="003F2A83" w:rsidP="003F2A83">
            <w:pPr>
              <w:suppressAutoHyphens/>
              <w:snapToGrid w:val="0"/>
              <w:jc w:val="center"/>
              <w:rPr>
                <w:bCs/>
                <w:color w:val="00B050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A83" w:rsidRPr="001E233D" w:rsidRDefault="003F2A83" w:rsidP="003F2A83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A8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B050"/>
              </w:rPr>
            </w:pPr>
          </w:p>
        </w:tc>
      </w:tr>
      <w:tr w:rsidR="003F2A83" w:rsidRPr="00152AC5" w:rsidTr="003F2A83">
        <w:trPr>
          <w:cantSplit/>
          <w:trHeight w:hRule="exact" w:val="34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F2A8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</w:t>
            </w:r>
          </w:p>
        </w:tc>
        <w:tc>
          <w:tcPr>
            <w:tcW w:w="346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2A83" w:rsidRPr="00FC3B76" w:rsidRDefault="003F2A83" w:rsidP="003F2A83">
            <w:pPr>
              <w:suppressAutoHyphens/>
              <w:snapToGrid w:val="0"/>
              <w:rPr>
                <w:sz w:val="20"/>
              </w:rPr>
            </w:pPr>
            <w:r w:rsidRPr="00FC3B76">
              <w:rPr>
                <w:sz w:val="20"/>
              </w:rPr>
              <w:t xml:space="preserve">Cewnik urologiczny, sterylny z PCV, </w:t>
            </w:r>
          </w:p>
          <w:p w:rsidR="003F2A83" w:rsidRPr="00FC3B76" w:rsidRDefault="003F2A83" w:rsidP="003F2A83">
            <w:pPr>
              <w:suppressAutoHyphens/>
              <w:snapToGrid w:val="0"/>
              <w:rPr>
                <w:sz w:val="20"/>
              </w:rPr>
            </w:pPr>
            <w:r w:rsidRPr="00FC3B76">
              <w:rPr>
                <w:sz w:val="20"/>
              </w:rPr>
              <w:t xml:space="preserve">barwne oznaczenie rozmiaru na konektorze </w:t>
            </w:r>
          </w:p>
          <w:p w:rsidR="003F2A83" w:rsidRPr="00FC3B76" w:rsidRDefault="003F2A83" w:rsidP="003F2A83">
            <w:pPr>
              <w:suppressAutoHyphens/>
              <w:snapToGrid w:val="0"/>
              <w:rPr>
                <w:sz w:val="20"/>
              </w:rPr>
            </w:pPr>
            <w:r w:rsidRPr="00FC3B76">
              <w:rPr>
                <w:sz w:val="20"/>
              </w:rPr>
              <w:t xml:space="preserve">cewnika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A83" w:rsidRPr="00FC3B76" w:rsidRDefault="003F2A83" w:rsidP="003F2A83">
            <w:pPr>
              <w:rPr>
                <w:sz w:val="20"/>
              </w:rPr>
            </w:pPr>
            <w:r w:rsidRPr="00FC3B76">
              <w:rPr>
                <w:sz w:val="20"/>
              </w:rPr>
              <w:t xml:space="preserve">a) </w:t>
            </w:r>
            <w:proofErr w:type="spellStart"/>
            <w:r w:rsidRPr="00FC3B76">
              <w:rPr>
                <w:sz w:val="20"/>
              </w:rPr>
              <w:t>Nelaton</w:t>
            </w:r>
            <w:proofErr w:type="spellEnd"/>
            <w:r w:rsidRPr="00FC3B76">
              <w:rPr>
                <w:sz w:val="20"/>
              </w:rPr>
              <w:t>,  rozmiar CH6-24CH</w:t>
            </w:r>
          </w:p>
          <w:p w:rsidR="003F2A83" w:rsidRPr="00FC3B76" w:rsidRDefault="003F2A83" w:rsidP="003F2A83">
            <w:pPr>
              <w:rPr>
                <w:sz w:val="20"/>
              </w:rPr>
            </w:pPr>
          </w:p>
          <w:p w:rsidR="003F2A83" w:rsidRPr="00FC3B76" w:rsidRDefault="003F2A83" w:rsidP="003F2A83">
            <w:pPr>
              <w:suppressAutoHyphens/>
              <w:snapToGri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FC3B76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  <w:r w:rsidRPr="00FC3B76">
              <w:rPr>
                <w:sz w:val="20"/>
              </w:rPr>
              <w:t>130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FC3B76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  <w:r w:rsidRPr="00FC3B76">
              <w:rPr>
                <w:sz w:val="20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53195E" w:rsidRDefault="003F2A83" w:rsidP="003F2A83">
            <w:pPr>
              <w:suppressAutoHyphens/>
              <w:snapToGrid w:val="0"/>
              <w:jc w:val="center"/>
              <w:rPr>
                <w:bCs/>
                <w:color w:val="00B050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A83" w:rsidRPr="001E233D" w:rsidRDefault="003F2A83" w:rsidP="003F2A83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A8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B050"/>
              </w:rPr>
            </w:pPr>
          </w:p>
        </w:tc>
      </w:tr>
      <w:tr w:rsidR="003F2A83" w:rsidRPr="00152AC5" w:rsidTr="003F2A83">
        <w:trPr>
          <w:cantSplit/>
          <w:trHeight w:hRule="exact" w:val="340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83" w:rsidRPr="00FC3B76" w:rsidRDefault="003F2A83" w:rsidP="003F2A83">
            <w:pPr>
              <w:suppressAutoHyphens/>
              <w:snapToGrid w:val="0"/>
              <w:rPr>
                <w:sz w:val="20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A83" w:rsidRPr="00FC3B76" w:rsidRDefault="003F2A83" w:rsidP="003F2A83">
            <w:pPr>
              <w:suppressAutoHyphens/>
              <w:snapToGrid w:val="0"/>
              <w:rPr>
                <w:sz w:val="20"/>
              </w:rPr>
            </w:pPr>
            <w:r w:rsidRPr="00FC3B76">
              <w:rPr>
                <w:sz w:val="20"/>
              </w:rPr>
              <w:t xml:space="preserve">b) </w:t>
            </w:r>
            <w:proofErr w:type="spellStart"/>
            <w:r w:rsidRPr="00FC3B76">
              <w:rPr>
                <w:sz w:val="20"/>
              </w:rPr>
              <w:t>Tiemana</w:t>
            </w:r>
            <w:proofErr w:type="spellEnd"/>
            <w:r w:rsidRPr="00FC3B76">
              <w:rPr>
                <w:sz w:val="20"/>
              </w:rPr>
              <w:t>,  rozmiar  8-24 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FC3B76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  <w:r w:rsidRPr="00FC3B76">
              <w:rPr>
                <w:sz w:val="20"/>
              </w:rPr>
              <w:t>880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FC3B76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  <w:r w:rsidRPr="00FC3B76">
              <w:rPr>
                <w:sz w:val="20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53195E" w:rsidRDefault="003F2A83" w:rsidP="003F2A83">
            <w:pPr>
              <w:suppressAutoHyphens/>
              <w:snapToGrid w:val="0"/>
              <w:jc w:val="center"/>
              <w:rPr>
                <w:bCs/>
                <w:color w:val="00B050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A83" w:rsidRPr="001E233D" w:rsidRDefault="003F2A83" w:rsidP="003F2A83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A8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B050"/>
              </w:rPr>
            </w:pPr>
          </w:p>
        </w:tc>
      </w:tr>
      <w:tr w:rsidR="003F2A83" w:rsidRPr="00152AC5" w:rsidTr="003F2A83">
        <w:trPr>
          <w:cantSplit/>
          <w:trHeight w:hRule="exact" w:val="1644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</w:t>
            </w:r>
          </w:p>
        </w:tc>
        <w:tc>
          <w:tcPr>
            <w:tcW w:w="658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A83" w:rsidRPr="00FC3B76" w:rsidRDefault="003F2A83" w:rsidP="003F2A83">
            <w:pPr>
              <w:suppressAutoHyphens/>
              <w:snapToGrid w:val="0"/>
              <w:rPr>
                <w:sz w:val="20"/>
              </w:rPr>
            </w:pPr>
            <w:r w:rsidRPr="00FC3B76">
              <w:rPr>
                <w:sz w:val="20"/>
              </w:rPr>
              <w:t xml:space="preserve">Worek do dobowej zbiórki moczu, podwójnie zgrzewany, wyposażony w bezigłowy port do pobierania próbek w schodkowym łączniku cewnikowym. Dren długości  maks. 120 cm. Zastawka </w:t>
            </w:r>
            <w:proofErr w:type="spellStart"/>
            <w:r w:rsidRPr="00FC3B76">
              <w:rPr>
                <w:sz w:val="20"/>
              </w:rPr>
              <w:t>antyzwrotna</w:t>
            </w:r>
            <w:proofErr w:type="spellEnd"/>
            <w:r w:rsidRPr="00FC3B76">
              <w:rPr>
                <w:sz w:val="20"/>
              </w:rPr>
              <w:t xml:space="preserve"> na wlocie drenu do worka. Kranik spustowy typu T. 4 otwory kompatybilne z jednorazowymi wieszakami. Jałowy, skalowany, pakowany pojedynczo w opakowanie folia/papier. Czas stosowania do 7 dni. Na opakowaniu jednostkowym informacja dotycząca typu portu do pobierania próbek, długości drenu, pojemności worka i instrukcja użycia w j. polskim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FC3B76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  <w:r w:rsidRPr="00FC3B76">
              <w:rPr>
                <w:sz w:val="20"/>
              </w:rPr>
              <w:t>530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FC3B76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  <w:r w:rsidRPr="00FC3B76">
              <w:rPr>
                <w:sz w:val="20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53195E" w:rsidRDefault="003F2A83" w:rsidP="003F2A83">
            <w:pPr>
              <w:suppressAutoHyphens/>
              <w:snapToGrid w:val="0"/>
              <w:jc w:val="center"/>
              <w:rPr>
                <w:bCs/>
                <w:color w:val="00B050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A83" w:rsidRPr="001E233D" w:rsidRDefault="003F2A83" w:rsidP="003F2A83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A8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B050"/>
              </w:rPr>
            </w:pPr>
          </w:p>
        </w:tc>
      </w:tr>
      <w:tr w:rsidR="003F2A83" w:rsidRPr="00152AC5" w:rsidTr="003F2A83">
        <w:trPr>
          <w:cantSplit/>
          <w:trHeight w:hRule="exact" w:val="737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32</w:t>
            </w:r>
          </w:p>
        </w:tc>
        <w:tc>
          <w:tcPr>
            <w:tcW w:w="658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FC3B76" w:rsidRDefault="003F2A83" w:rsidP="003F2A83">
            <w:pPr>
              <w:suppressAutoHyphens/>
              <w:snapToGrid w:val="0"/>
              <w:rPr>
                <w:sz w:val="20"/>
              </w:rPr>
            </w:pPr>
            <w:r w:rsidRPr="00FC3B76">
              <w:rPr>
                <w:sz w:val="20"/>
              </w:rPr>
              <w:t xml:space="preserve">Worek do dobowej zbiórki moczu 2000ml z zaworem spustowym, z zastawką </w:t>
            </w:r>
            <w:proofErr w:type="spellStart"/>
            <w:r w:rsidRPr="00FC3B76">
              <w:rPr>
                <w:sz w:val="20"/>
              </w:rPr>
              <w:t>antyzwrotną</w:t>
            </w:r>
            <w:proofErr w:type="spellEnd"/>
            <w:r w:rsidRPr="00FC3B76">
              <w:rPr>
                <w:sz w:val="20"/>
              </w:rPr>
              <w:t>, sterylny, dren dług. 90 cm. Opakowanie foliowe. Na opakowaniu informacja dot. typu zaworu, długości drenu, pojemności worka oraz instrukcja użycia w j. polskim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FC3B76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  <w:r w:rsidRPr="00FC3B76">
              <w:rPr>
                <w:sz w:val="20"/>
              </w:rPr>
              <w:t>10.500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FC3B76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  <w:r w:rsidRPr="00FC3B76">
              <w:rPr>
                <w:sz w:val="20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53195E" w:rsidRDefault="003F2A83" w:rsidP="003F2A83">
            <w:pPr>
              <w:suppressAutoHyphens/>
              <w:snapToGrid w:val="0"/>
              <w:jc w:val="center"/>
              <w:rPr>
                <w:bCs/>
                <w:color w:val="00B050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A83" w:rsidRPr="001E233D" w:rsidRDefault="003F2A83" w:rsidP="003F2A83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A8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B050"/>
              </w:rPr>
            </w:pPr>
          </w:p>
        </w:tc>
      </w:tr>
      <w:tr w:rsidR="003F2A83" w:rsidRPr="00152AC5" w:rsidTr="003F2A83">
        <w:trPr>
          <w:cantSplit/>
          <w:trHeight w:hRule="exact" w:val="340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</w:t>
            </w:r>
          </w:p>
        </w:tc>
        <w:tc>
          <w:tcPr>
            <w:tcW w:w="658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FC3B76" w:rsidRDefault="003F2A83" w:rsidP="003F2A83">
            <w:pPr>
              <w:suppressAutoHyphens/>
              <w:snapToGrid w:val="0"/>
              <w:rPr>
                <w:sz w:val="20"/>
              </w:rPr>
            </w:pPr>
            <w:r w:rsidRPr="00FC3B76">
              <w:rPr>
                <w:sz w:val="20"/>
              </w:rPr>
              <w:t>Zatyczka do cewników sterylna schodkowa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FC3B76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  <w:r w:rsidRPr="00FC3B76">
              <w:rPr>
                <w:sz w:val="20"/>
              </w:rPr>
              <w:t>800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FC3B76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  <w:r w:rsidRPr="00FC3B76">
              <w:rPr>
                <w:sz w:val="20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Default="003F2A83" w:rsidP="003F2A83">
            <w:pPr>
              <w:suppressAutoHyphens/>
              <w:snapToGrid w:val="0"/>
              <w:jc w:val="center"/>
              <w:rPr>
                <w:bCs/>
                <w:color w:val="00B050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A83" w:rsidRPr="001E233D" w:rsidRDefault="003F2A83" w:rsidP="003F2A83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A8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B050"/>
              </w:rPr>
            </w:pPr>
          </w:p>
        </w:tc>
      </w:tr>
      <w:tr w:rsidR="003F2A83" w:rsidRPr="00152AC5" w:rsidTr="003F2A83">
        <w:trPr>
          <w:cantSplit/>
          <w:trHeight w:hRule="exact" w:val="982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34</w:t>
            </w:r>
          </w:p>
        </w:tc>
        <w:tc>
          <w:tcPr>
            <w:tcW w:w="658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FC3B76" w:rsidRDefault="003F2A83" w:rsidP="003F2A83">
            <w:pPr>
              <w:suppressAutoHyphens/>
              <w:snapToGrid w:val="0"/>
              <w:rPr>
                <w:sz w:val="20"/>
              </w:rPr>
            </w:pPr>
            <w:r w:rsidRPr="00FC3B76">
              <w:rPr>
                <w:sz w:val="20"/>
              </w:rPr>
              <w:t xml:space="preserve">Zestaw do godzinowej zbiórki moczu z komorą pomiarową o poj. 500 ml. Poj. pomiarowa do 40 ml, worek zbiorczy poj. 2000 ml, dren </w:t>
            </w:r>
            <w:proofErr w:type="spellStart"/>
            <w:r w:rsidRPr="00FC3B76">
              <w:rPr>
                <w:sz w:val="20"/>
              </w:rPr>
              <w:t>dwuświatłowy</w:t>
            </w:r>
            <w:proofErr w:type="spellEnd"/>
            <w:r w:rsidRPr="00FC3B76">
              <w:rPr>
                <w:sz w:val="20"/>
              </w:rPr>
              <w:t xml:space="preserve">  o dł. 120cm, bezigłowy port do pobierania próbek, zintegrowany kanał obejściowy zapobiegający przelewom, regulowane paski mocujące składane wieszaki, sterylny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FC3B76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  <w:r w:rsidRPr="00FC3B76">
              <w:rPr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FC3B76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  <w:r w:rsidRPr="00FC3B76">
              <w:rPr>
                <w:sz w:val="20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53195E" w:rsidRDefault="003F2A83" w:rsidP="003F2A83">
            <w:pPr>
              <w:suppressAutoHyphens/>
              <w:snapToGrid w:val="0"/>
              <w:jc w:val="center"/>
              <w:rPr>
                <w:bCs/>
                <w:color w:val="00B050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A83" w:rsidRPr="001E233D" w:rsidRDefault="003F2A83" w:rsidP="003F2A83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A8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B050"/>
              </w:rPr>
            </w:pPr>
          </w:p>
        </w:tc>
      </w:tr>
      <w:tr w:rsidR="003F2A83" w:rsidRPr="00152AC5" w:rsidTr="003F2A83">
        <w:trPr>
          <w:cantSplit/>
          <w:trHeight w:hRule="exact" w:val="510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</w:t>
            </w:r>
          </w:p>
        </w:tc>
        <w:tc>
          <w:tcPr>
            <w:tcW w:w="658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C83C80" w:rsidRDefault="003F2A83" w:rsidP="003F2A83">
            <w:pPr>
              <w:suppressAutoHyphens/>
              <w:snapToGrid w:val="0"/>
              <w:rPr>
                <w:sz w:val="20"/>
              </w:rPr>
            </w:pPr>
            <w:r w:rsidRPr="00C83C80">
              <w:rPr>
                <w:sz w:val="20"/>
              </w:rPr>
              <w:t>Jednorazowy, sterylny prostokątny, zamykany pojemnik na igły z systemem do zdejmowania ostrzy z magnesem</w:t>
            </w:r>
            <w:r w:rsidRPr="00C83C80">
              <w:rPr>
                <w:sz w:val="20"/>
              </w:rPr>
              <w:tab/>
            </w:r>
            <w:r w:rsidRPr="00C83C80">
              <w:rPr>
                <w:sz w:val="20"/>
              </w:rPr>
              <w:tab/>
            </w:r>
            <w:r w:rsidRPr="00C83C80">
              <w:rPr>
                <w:sz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C83C80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  <w:r w:rsidRPr="00C83C80">
              <w:rPr>
                <w:sz w:val="20"/>
              </w:rPr>
              <w:t>700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C83C80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  <w:r w:rsidRPr="00C83C80">
              <w:rPr>
                <w:sz w:val="20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53195E" w:rsidRDefault="003F2A83" w:rsidP="003F2A83">
            <w:pPr>
              <w:suppressAutoHyphens/>
              <w:snapToGrid w:val="0"/>
              <w:jc w:val="center"/>
              <w:rPr>
                <w:bCs/>
                <w:color w:val="00B050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A83" w:rsidRPr="001E233D" w:rsidRDefault="003F2A83" w:rsidP="003F2A83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A8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B050"/>
              </w:rPr>
            </w:pPr>
          </w:p>
        </w:tc>
      </w:tr>
      <w:tr w:rsidR="003F2A83" w:rsidRPr="00152AC5" w:rsidTr="003F2A83">
        <w:trPr>
          <w:cantSplit/>
          <w:trHeight w:hRule="exact" w:val="34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F2A8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36</w:t>
            </w:r>
          </w:p>
        </w:tc>
        <w:tc>
          <w:tcPr>
            <w:tcW w:w="462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2A83" w:rsidRPr="00C83C80" w:rsidRDefault="003F2A83" w:rsidP="003F2A83">
            <w:pPr>
              <w:suppressAutoHyphens/>
              <w:snapToGrid w:val="0"/>
              <w:rPr>
                <w:sz w:val="20"/>
              </w:rPr>
            </w:pPr>
            <w:r w:rsidRPr="00C83C80">
              <w:rPr>
                <w:sz w:val="20"/>
              </w:rPr>
              <w:t>Worek do pobierania próbek moczu dla niemowląt, poj. min. 100ml, opakowanie folia/papier lub folia/folia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A83" w:rsidRPr="00C83C80" w:rsidRDefault="003F2A83" w:rsidP="003F2A83">
            <w:pPr>
              <w:rPr>
                <w:sz w:val="20"/>
              </w:rPr>
            </w:pPr>
            <w:r w:rsidRPr="00C83C80">
              <w:rPr>
                <w:sz w:val="20"/>
              </w:rPr>
              <w:t xml:space="preserve">a) chłopcy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C83C80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  <w:r w:rsidRPr="00C83C80">
              <w:rPr>
                <w:sz w:val="20"/>
              </w:rPr>
              <w:t>880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C83C80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  <w:r w:rsidRPr="00C83C80">
              <w:rPr>
                <w:sz w:val="20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53195E" w:rsidRDefault="003F2A83" w:rsidP="003F2A83">
            <w:pPr>
              <w:suppressAutoHyphens/>
              <w:snapToGrid w:val="0"/>
              <w:jc w:val="center"/>
              <w:rPr>
                <w:bCs/>
                <w:color w:val="00B050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A83" w:rsidRPr="001E233D" w:rsidRDefault="003F2A83" w:rsidP="003F2A83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A8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B050"/>
              </w:rPr>
            </w:pPr>
          </w:p>
        </w:tc>
      </w:tr>
      <w:tr w:rsidR="003F2A83" w:rsidRPr="00152AC5" w:rsidTr="003F2A83">
        <w:trPr>
          <w:cantSplit/>
          <w:trHeight w:hRule="exact" w:val="340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462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83" w:rsidRPr="00C83C80" w:rsidRDefault="003F2A83" w:rsidP="003F2A83">
            <w:pPr>
              <w:suppressAutoHyphens/>
              <w:snapToGrid w:val="0"/>
              <w:rPr>
                <w:sz w:val="20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A83" w:rsidRPr="00C83C80" w:rsidRDefault="003F2A83" w:rsidP="003F2A83">
            <w:pPr>
              <w:rPr>
                <w:sz w:val="20"/>
              </w:rPr>
            </w:pPr>
            <w:r w:rsidRPr="00C83C80">
              <w:rPr>
                <w:sz w:val="20"/>
              </w:rPr>
              <w:t>b) dziewczynki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C83C80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  <w:r w:rsidRPr="00C83C80">
              <w:rPr>
                <w:sz w:val="20"/>
              </w:rPr>
              <w:t>1.100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C83C80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  <w:r w:rsidRPr="00C83C80">
              <w:rPr>
                <w:sz w:val="20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53195E" w:rsidRDefault="003F2A83" w:rsidP="003F2A83">
            <w:pPr>
              <w:suppressAutoHyphens/>
              <w:snapToGrid w:val="0"/>
              <w:jc w:val="center"/>
              <w:rPr>
                <w:bCs/>
                <w:color w:val="00B050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A83" w:rsidRPr="001E233D" w:rsidRDefault="003F2A83" w:rsidP="003F2A83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E233D" w:rsidRDefault="003F2A83" w:rsidP="003F2A83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2A83" w:rsidRPr="00152AC5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A83" w:rsidRDefault="003F2A83" w:rsidP="003F2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B050"/>
              </w:rPr>
            </w:pPr>
          </w:p>
        </w:tc>
      </w:tr>
      <w:tr w:rsidR="003F2A83" w:rsidRPr="00152AC5" w:rsidTr="003F2A83">
        <w:trPr>
          <w:cantSplit/>
          <w:trHeight w:hRule="exact" w:val="376"/>
        </w:trPr>
        <w:tc>
          <w:tcPr>
            <w:tcW w:w="942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2A83" w:rsidRPr="00AE0787" w:rsidRDefault="003F2A8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right"/>
              <w:textAlignment w:val="baseline"/>
              <w:rPr>
                <w:b/>
                <w:sz w:val="20"/>
                <w:lang w:eastAsia="ar-SA"/>
              </w:rPr>
            </w:pPr>
            <w:r w:rsidRPr="00AE0787">
              <w:rPr>
                <w:b/>
                <w:sz w:val="20"/>
                <w:lang w:eastAsia="ar-SA"/>
              </w:rPr>
              <w:t>Razem 1-</w:t>
            </w:r>
            <w:r>
              <w:rPr>
                <w:b/>
                <w:sz w:val="20"/>
                <w:lang w:eastAsia="ar-SA"/>
              </w:rPr>
              <w:t>36</w:t>
            </w:r>
            <w:r w:rsidRPr="00AE0787">
              <w:rPr>
                <w:b/>
                <w:sz w:val="20"/>
                <w:lang w:eastAsia="ar-SA"/>
              </w:rPr>
              <w:t>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2A83" w:rsidRPr="00C83C80" w:rsidRDefault="003F2A8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sz w:val="20"/>
                <w:lang w:eastAsia="ar-S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2A83" w:rsidRPr="00C83C80" w:rsidRDefault="003F2A8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sz w:val="20"/>
                <w:lang w:eastAsia="ar-SA"/>
              </w:rPr>
            </w:pPr>
            <w:r w:rsidRPr="00C83C80">
              <w:rPr>
                <w:b/>
                <w:sz w:val="20"/>
                <w:lang w:eastAsia="ar-SA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2A83" w:rsidRPr="00C83C80" w:rsidRDefault="003F2A8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sz w:val="20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2A83" w:rsidRPr="00C83C80" w:rsidRDefault="003F2A8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C83C80">
              <w:rPr>
                <w:sz w:val="20"/>
                <w:lang w:eastAsia="ar-SA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F2A83" w:rsidRPr="00C83C80" w:rsidRDefault="003F2A8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C83C80">
              <w:rPr>
                <w:sz w:val="20"/>
                <w:lang w:eastAsia="ar-SA"/>
              </w:rPr>
              <w:t>x</w:t>
            </w:r>
          </w:p>
        </w:tc>
      </w:tr>
    </w:tbl>
    <w:p w:rsidR="003F2A83" w:rsidRDefault="003F2A83" w:rsidP="003F2A83">
      <w:pPr>
        <w:tabs>
          <w:tab w:val="left" w:pos="-360"/>
          <w:tab w:val="left" w:pos="1202"/>
        </w:tabs>
        <w:suppressAutoHyphens/>
        <w:ind w:left="-720" w:right="-1058"/>
        <w:outlineLvl w:val="5"/>
        <w:rPr>
          <w:rFonts w:ascii="Times New Roman" w:hAnsi="Times New Roman"/>
          <w:sz w:val="20"/>
        </w:rPr>
      </w:pPr>
    </w:p>
    <w:p w:rsidR="003F2A83" w:rsidRDefault="003F2A83" w:rsidP="003F2A83">
      <w:pPr>
        <w:pStyle w:val="Nagwek1"/>
        <w:spacing w:line="276" w:lineRule="auto"/>
        <w:rPr>
          <w:bCs/>
          <w:color w:val="0070C0"/>
          <w:highlight w:val="yellow"/>
        </w:rPr>
      </w:pPr>
    </w:p>
    <w:p w:rsidR="003F2A83" w:rsidRPr="003F2A83" w:rsidRDefault="003F2A83" w:rsidP="003F2A83">
      <w:pPr>
        <w:pStyle w:val="Nagwek1"/>
        <w:spacing w:line="276" w:lineRule="auto"/>
        <w:rPr>
          <w:rFonts w:cs="Arial"/>
          <w:b w:val="0"/>
          <w:color w:val="0070C0"/>
        </w:rPr>
      </w:pPr>
      <w:r w:rsidRPr="003F2A83">
        <w:rPr>
          <w:bCs/>
          <w:color w:val="0070C0"/>
          <w:highlight w:val="yellow"/>
        </w:rPr>
        <w:t>Pozycja 18</w:t>
      </w:r>
      <w:r w:rsidRPr="003F2A83">
        <w:rPr>
          <w:b w:val="0"/>
          <w:bCs/>
          <w:color w:val="0070C0"/>
          <w:highlight w:val="yellow"/>
        </w:rPr>
        <w:t xml:space="preserve"> – Zamawiający wymaga udziału w programie kontroli </w:t>
      </w:r>
      <w:proofErr w:type="spellStart"/>
      <w:r w:rsidRPr="003F2A83">
        <w:rPr>
          <w:b w:val="0"/>
          <w:bCs/>
          <w:color w:val="0070C0"/>
          <w:highlight w:val="yellow"/>
        </w:rPr>
        <w:t>zewnątrzlaboratoryjnej</w:t>
      </w:r>
      <w:proofErr w:type="spellEnd"/>
      <w:r w:rsidRPr="003F2A83">
        <w:rPr>
          <w:b w:val="0"/>
          <w:bCs/>
          <w:color w:val="0070C0"/>
          <w:highlight w:val="yellow"/>
        </w:rPr>
        <w:t xml:space="preserve"> zgodnie z wytycznymi Rozporządzenia </w:t>
      </w:r>
      <w:r w:rsidRPr="003F2A83">
        <w:rPr>
          <w:rFonts w:cs="Arial"/>
          <w:b w:val="0"/>
          <w:bCs/>
          <w:color w:val="0070C0"/>
          <w:highlight w:val="yellow"/>
        </w:rPr>
        <w:t xml:space="preserve">Ministra Zdrowia z 23.10.2023 r. w sprawie standardów organizacyjnych badań laboratoryjnych parametrów krytycznych wykonywanych w materiale biologicznym, umożliwiających podjęcie szybkiej decyzji terapeutycznej (tj. dostawy dwóch programów do zewnętrznej kontroli laboratoryjnej </w:t>
      </w:r>
      <w:proofErr w:type="spellStart"/>
      <w:r w:rsidRPr="003F2A83">
        <w:rPr>
          <w:rFonts w:cs="Arial"/>
          <w:b w:val="0"/>
          <w:bCs/>
          <w:color w:val="0070C0"/>
          <w:highlight w:val="yellow"/>
        </w:rPr>
        <w:t>glukometrów</w:t>
      </w:r>
      <w:proofErr w:type="spellEnd"/>
      <w:r w:rsidRPr="003F2A83">
        <w:rPr>
          <w:rFonts w:cs="Arial"/>
          <w:b w:val="0"/>
          <w:bCs/>
          <w:color w:val="0070C0"/>
          <w:highlight w:val="yellow"/>
        </w:rPr>
        <w:t>).</w:t>
      </w:r>
    </w:p>
    <w:p w:rsidR="003F2A83" w:rsidRDefault="003F2A83" w:rsidP="003F2A83">
      <w:pPr>
        <w:suppressAutoHyphens/>
        <w:overflowPunct w:val="0"/>
        <w:autoSpaceDE w:val="0"/>
        <w:ind w:left="426"/>
        <w:textAlignment w:val="baseline"/>
        <w:rPr>
          <w:b/>
          <w:bCs/>
        </w:rPr>
      </w:pPr>
    </w:p>
    <w:p w:rsidR="003F2A83" w:rsidRDefault="003F2A83" w:rsidP="003F2A83">
      <w:pPr>
        <w:suppressAutoHyphens/>
        <w:overflowPunct w:val="0"/>
        <w:autoSpaceDE w:val="0"/>
        <w:textAlignment w:val="baseline"/>
        <w:rPr>
          <w:bCs/>
        </w:rPr>
      </w:pPr>
      <w:r>
        <w:rPr>
          <w:b/>
          <w:bCs/>
        </w:rPr>
        <w:t>Pozycja 19</w:t>
      </w:r>
      <w:r w:rsidRPr="00086943">
        <w:rPr>
          <w:b/>
          <w:bCs/>
        </w:rPr>
        <w:t>:</w:t>
      </w:r>
      <w:r w:rsidRPr="00086943">
        <w:rPr>
          <w:bCs/>
        </w:rPr>
        <w:t xml:space="preserve"> </w:t>
      </w:r>
      <w:r w:rsidRPr="00086943">
        <w:rPr>
          <w:bCs/>
          <w:color w:val="0070C0"/>
        </w:rPr>
        <w:t xml:space="preserve">Zamawiający </w:t>
      </w:r>
      <w:r w:rsidRPr="00086943">
        <w:rPr>
          <w:bCs/>
          <w:color w:val="0070C0"/>
          <w:u w:val="single"/>
        </w:rPr>
        <w:t>nie dopuszcza</w:t>
      </w:r>
      <w:r w:rsidRPr="00086943">
        <w:rPr>
          <w:bCs/>
          <w:color w:val="0070C0"/>
        </w:rPr>
        <w:t xml:space="preserve"> </w:t>
      </w:r>
      <w:r w:rsidRPr="00086943">
        <w:rPr>
          <w:bCs/>
        </w:rPr>
        <w:t>testów, których użytkowanie następuje z wykorzystaniem wody zawartej w badanych wycinkach / sokach tkankowych.</w:t>
      </w:r>
    </w:p>
    <w:p w:rsidR="003F2A83" w:rsidRDefault="003F2A83" w:rsidP="00D423E3">
      <w:pPr>
        <w:suppressAutoHyphens/>
        <w:ind w:left="284"/>
        <w:jc w:val="right"/>
        <w:rPr>
          <w:b/>
          <w:bCs/>
          <w:color w:val="0070C0"/>
          <w:sz w:val="20"/>
          <w:lang w:eastAsia="ar-SA"/>
        </w:rPr>
      </w:pPr>
    </w:p>
    <w:p w:rsidR="003F2A83" w:rsidRDefault="003F2A83" w:rsidP="00D423E3">
      <w:pPr>
        <w:suppressAutoHyphens/>
        <w:ind w:left="284"/>
        <w:jc w:val="right"/>
        <w:rPr>
          <w:b/>
          <w:bCs/>
          <w:color w:val="0070C0"/>
          <w:sz w:val="20"/>
          <w:lang w:eastAsia="ar-SA"/>
        </w:rPr>
      </w:pPr>
    </w:p>
    <w:p w:rsidR="003F2A83" w:rsidRDefault="003F2A83" w:rsidP="00D423E3">
      <w:pPr>
        <w:suppressAutoHyphens/>
        <w:ind w:left="284"/>
        <w:jc w:val="right"/>
        <w:rPr>
          <w:b/>
          <w:bCs/>
          <w:color w:val="0070C0"/>
          <w:sz w:val="20"/>
          <w:lang w:eastAsia="ar-SA"/>
        </w:rPr>
      </w:pPr>
    </w:p>
    <w:p w:rsidR="003F2A83" w:rsidRDefault="003F2A83" w:rsidP="00D423E3">
      <w:pPr>
        <w:suppressAutoHyphens/>
        <w:ind w:left="284"/>
        <w:jc w:val="right"/>
        <w:rPr>
          <w:b/>
          <w:bCs/>
          <w:color w:val="0070C0"/>
          <w:sz w:val="20"/>
          <w:lang w:eastAsia="ar-SA"/>
        </w:rPr>
      </w:pPr>
    </w:p>
    <w:p w:rsidR="003F2A83" w:rsidRDefault="003F2A83" w:rsidP="00D423E3">
      <w:pPr>
        <w:suppressAutoHyphens/>
        <w:ind w:left="284"/>
        <w:jc w:val="right"/>
        <w:rPr>
          <w:b/>
          <w:bCs/>
          <w:color w:val="0070C0"/>
          <w:sz w:val="20"/>
          <w:lang w:eastAsia="ar-SA"/>
        </w:rPr>
      </w:pPr>
    </w:p>
    <w:p w:rsidR="003F2A83" w:rsidRDefault="003F2A83" w:rsidP="00D423E3">
      <w:pPr>
        <w:suppressAutoHyphens/>
        <w:ind w:left="284"/>
        <w:jc w:val="right"/>
        <w:rPr>
          <w:b/>
          <w:bCs/>
          <w:color w:val="0070C0"/>
          <w:sz w:val="20"/>
          <w:lang w:eastAsia="ar-SA"/>
        </w:rPr>
      </w:pPr>
    </w:p>
    <w:p w:rsidR="003F2A83" w:rsidRDefault="003F2A83" w:rsidP="00D423E3">
      <w:pPr>
        <w:suppressAutoHyphens/>
        <w:ind w:left="284"/>
        <w:jc w:val="right"/>
        <w:rPr>
          <w:b/>
          <w:bCs/>
          <w:color w:val="0070C0"/>
          <w:sz w:val="20"/>
          <w:lang w:eastAsia="ar-SA"/>
        </w:rPr>
      </w:pPr>
    </w:p>
    <w:p w:rsidR="003F2A83" w:rsidRDefault="003F2A83" w:rsidP="00D423E3">
      <w:pPr>
        <w:suppressAutoHyphens/>
        <w:ind w:left="284"/>
        <w:jc w:val="right"/>
        <w:rPr>
          <w:b/>
          <w:bCs/>
          <w:color w:val="0070C0"/>
          <w:sz w:val="20"/>
          <w:lang w:eastAsia="ar-SA"/>
        </w:rPr>
      </w:pPr>
    </w:p>
    <w:p w:rsidR="003F2A83" w:rsidRDefault="003F2A83" w:rsidP="00D423E3">
      <w:pPr>
        <w:suppressAutoHyphens/>
        <w:ind w:left="284"/>
        <w:jc w:val="right"/>
        <w:rPr>
          <w:b/>
          <w:bCs/>
          <w:color w:val="0070C0"/>
          <w:sz w:val="20"/>
          <w:lang w:eastAsia="ar-SA"/>
        </w:rPr>
      </w:pPr>
    </w:p>
    <w:p w:rsidR="003F2A83" w:rsidRDefault="003F2A83" w:rsidP="00D423E3">
      <w:pPr>
        <w:suppressAutoHyphens/>
        <w:ind w:left="284"/>
        <w:jc w:val="right"/>
        <w:rPr>
          <w:b/>
          <w:bCs/>
          <w:color w:val="0070C0"/>
          <w:sz w:val="20"/>
          <w:lang w:eastAsia="ar-SA"/>
        </w:rPr>
      </w:pPr>
    </w:p>
    <w:p w:rsidR="003F2A83" w:rsidRDefault="003F2A83" w:rsidP="00D423E3">
      <w:pPr>
        <w:suppressAutoHyphens/>
        <w:ind w:left="284"/>
        <w:jc w:val="right"/>
        <w:rPr>
          <w:b/>
          <w:bCs/>
          <w:color w:val="0070C0"/>
          <w:sz w:val="20"/>
          <w:lang w:eastAsia="ar-SA"/>
        </w:rPr>
      </w:pPr>
    </w:p>
    <w:p w:rsidR="003F2A83" w:rsidRDefault="003F2A83" w:rsidP="00D423E3">
      <w:pPr>
        <w:suppressAutoHyphens/>
        <w:ind w:left="284"/>
        <w:jc w:val="right"/>
        <w:rPr>
          <w:b/>
          <w:bCs/>
          <w:color w:val="0070C0"/>
          <w:sz w:val="20"/>
          <w:lang w:eastAsia="ar-SA"/>
        </w:rPr>
      </w:pPr>
    </w:p>
    <w:p w:rsidR="003F2A83" w:rsidRDefault="003F2A83" w:rsidP="00D423E3">
      <w:pPr>
        <w:suppressAutoHyphens/>
        <w:ind w:left="284"/>
        <w:jc w:val="right"/>
        <w:rPr>
          <w:b/>
          <w:bCs/>
          <w:color w:val="0070C0"/>
          <w:sz w:val="20"/>
          <w:lang w:eastAsia="ar-SA"/>
        </w:rPr>
      </w:pPr>
    </w:p>
    <w:p w:rsidR="003F2A83" w:rsidRDefault="003F2A83" w:rsidP="00D423E3">
      <w:pPr>
        <w:suppressAutoHyphens/>
        <w:ind w:left="284"/>
        <w:jc w:val="right"/>
        <w:rPr>
          <w:b/>
          <w:bCs/>
          <w:color w:val="0070C0"/>
          <w:sz w:val="20"/>
          <w:lang w:eastAsia="ar-SA"/>
        </w:rPr>
      </w:pPr>
    </w:p>
    <w:p w:rsidR="003F2A83" w:rsidRDefault="003F2A83" w:rsidP="00D423E3">
      <w:pPr>
        <w:suppressAutoHyphens/>
        <w:ind w:left="284"/>
        <w:jc w:val="right"/>
        <w:rPr>
          <w:b/>
          <w:bCs/>
          <w:color w:val="0070C0"/>
          <w:sz w:val="20"/>
          <w:lang w:eastAsia="ar-SA"/>
        </w:rPr>
      </w:pPr>
    </w:p>
    <w:p w:rsidR="003F2A83" w:rsidRDefault="003F2A83" w:rsidP="00D423E3">
      <w:pPr>
        <w:suppressAutoHyphens/>
        <w:ind w:left="284"/>
        <w:jc w:val="right"/>
        <w:rPr>
          <w:b/>
          <w:bCs/>
          <w:color w:val="0070C0"/>
          <w:sz w:val="20"/>
          <w:lang w:eastAsia="ar-SA"/>
        </w:rPr>
      </w:pPr>
    </w:p>
    <w:p w:rsidR="003F2A83" w:rsidRDefault="003F2A83" w:rsidP="00D423E3">
      <w:pPr>
        <w:suppressAutoHyphens/>
        <w:ind w:left="284"/>
        <w:jc w:val="right"/>
        <w:rPr>
          <w:b/>
          <w:bCs/>
          <w:color w:val="0070C0"/>
          <w:sz w:val="20"/>
          <w:lang w:eastAsia="ar-SA"/>
        </w:rPr>
      </w:pPr>
    </w:p>
    <w:p w:rsidR="003F2A83" w:rsidRDefault="003F2A83" w:rsidP="00D423E3">
      <w:pPr>
        <w:suppressAutoHyphens/>
        <w:ind w:left="284"/>
        <w:jc w:val="right"/>
        <w:rPr>
          <w:b/>
          <w:bCs/>
          <w:color w:val="0070C0"/>
          <w:sz w:val="20"/>
          <w:lang w:eastAsia="ar-SA"/>
        </w:rPr>
      </w:pPr>
    </w:p>
    <w:p w:rsidR="003F2A83" w:rsidRDefault="003F2A83" w:rsidP="00D423E3">
      <w:pPr>
        <w:suppressAutoHyphens/>
        <w:ind w:left="284"/>
        <w:jc w:val="right"/>
        <w:rPr>
          <w:b/>
          <w:bCs/>
          <w:color w:val="0070C0"/>
          <w:sz w:val="20"/>
          <w:lang w:eastAsia="ar-SA"/>
        </w:rPr>
      </w:pPr>
    </w:p>
    <w:p w:rsidR="003F2A83" w:rsidRDefault="003F2A83" w:rsidP="00D423E3">
      <w:pPr>
        <w:suppressAutoHyphens/>
        <w:ind w:left="284"/>
        <w:jc w:val="right"/>
        <w:rPr>
          <w:b/>
          <w:bCs/>
          <w:color w:val="0070C0"/>
          <w:sz w:val="20"/>
          <w:lang w:eastAsia="ar-SA"/>
        </w:rPr>
      </w:pPr>
    </w:p>
    <w:p w:rsidR="003F2A83" w:rsidRDefault="003F2A83" w:rsidP="00D423E3">
      <w:pPr>
        <w:suppressAutoHyphens/>
        <w:ind w:left="284"/>
        <w:jc w:val="right"/>
        <w:rPr>
          <w:b/>
          <w:bCs/>
          <w:color w:val="0070C0"/>
          <w:sz w:val="20"/>
          <w:lang w:eastAsia="ar-SA"/>
        </w:rPr>
      </w:pPr>
    </w:p>
    <w:p w:rsidR="003F2A83" w:rsidRDefault="003F2A83" w:rsidP="00D423E3">
      <w:pPr>
        <w:suppressAutoHyphens/>
        <w:ind w:left="284"/>
        <w:jc w:val="right"/>
        <w:rPr>
          <w:b/>
          <w:bCs/>
          <w:color w:val="0070C0"/>
          <w:sz w:val="20"/>
          <w:lang w:eastAsia="ar-SA"/>
        </w:rPr>
      </w:pPr>
    </w:p>
    <w:p w:rsidR="00D423E3" w:rsidRDefault="00D423E3" w:rsidP="00D423E3">
      <w:pPr>
        <w:suppressAutoHyphens/>
        <w:ind w:left="284"/>
        <w:jc w:val="right"/>
        <w:rPr>
          <w:b/>
          <w:bCs/>
          <w:sz w:val="24"/>
          <w:szCs w:val="24"/>
          <w:lang w:eastAsia="ar-SA"/>
        </w:rPr>
      </w:pPr>
      <w:r>
        <w:rPr>
          <w:b/>
          <w:bCs/>
          <w:color w:val="0070C0"/>
          <w:sz w:val="20"/>
          <w:lang w:eastAsia="ar-SA"/>
        </w:rPr>
        <w:lastRenderedPageBreak/>
        <w:t>Zał. 2/26</w:t>
      </w:r>
      <w:r w:rsidRPr="000A3F47">
        <w:rPr>
          <w:b/>
          <w:bCs/>
          <w:color w:val="0070C0"/>
          <w:sz w:val="20"/>
          <w:lang w:eastAsia="ar-SA"/>
        </w:rPr>
        <w:t xml:space="preserve"> do SWZ</w:t>
      </w:r>
    </w:p>
    <w:p w:rsidR="00D423E3" w:rsidRPr="002D3CC2" w:rsidRDefault="00D423E3" w:rsidP="00D423E3">
      <w:pPr>
        <w:tabs>
          <w:tab w:val="left" w:pos="-360"/>
        </w:tabs>
        <w:suppressAutoHyphens/>
        <w:autoSpaceDN w:val="0"/>
        <w:ind w:left="-720" w:right="-1058"/>
        <w:jc w:val="center"/>
        <w:textAlignment w:val="baseline"/>
        <w:rPr>
          <w:b/>
          <w:bCs/>
          <w:color w:val="00B0F0"/>
          <w:sz w:val="24"/>
          <w:szCs w:val="24"/>
          <w:lang w:eastAsia="ar-SA"/>
        </w:rPr>
      </w:pPr>
      <w:r w:rsidRPr="00B4753E">
        <w:rPr>
          <w:b/>
          <w:bCs/>
          <w:color w:val="0070C0"/>
          <w:sz w:val="24"/>
          <w:szCs w:val="24"/>
          <w:lang w:eastAsia="ar-SA"/>
        </w:rPr>
        <w:t xml:space="preserve">FORMULARZ CENOWY – zadanie częściowe nr 26 – narzędzia i akcesoria laparoskopowe </w:t>
      </w:r>
    </w:p>
    <w:tbl>
      <w:tblPr>
        <w:tblW w:w="0" w:type="dxa"/>
        <w:tblInd w:w="-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817"/>
        <w:gridCol w:w="769"/>
        <w:gridCol w:w="369"/>
        <w:gridCol w:w="2528"/>
        <w:gridCol w:w="813"/>
        <w:gridCol w:w="705"/>
        <w:gridCol w:w="1234"/>
        <w:gridCol w:w="956"/>
        <w:gridCol w:w="715"/>
        <w:gridCol w:w="772"/>
        <w:gridCol w:w="870"/>
        <w:gridCol w:w="944"/>
      </w:tblGrid>
      <w:tr w:rsidR="00D423E3" w:rsidRPr="00152AC5" w:rsidTr="000417B3">
        <w:trPr>
          <w:cantSplit/>
          <w:trHeight w:hRule="exact"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5C367A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b/>
                <w:color w:val="0070C0"/>
                <w:sz w:val="18"/>
                <w:szCs w:val="18"/>
                <w:lang w:eastAsia="ar-SA"/>
              </w:rPr>
            </w:pPr>
          </w:p>
          <w:p w:rsidR="00D423E3" w:rsidRPr="005C367A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b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b/>
                <w:color w:val="0070C0"/>
                <w:sz w:val="18"/>
                <w:szCs w:val="18"/>
                <w:lang w:eastAsia="ar-SA"/>
              </w:rPr>
              <w:t>LP</w:t>
            </w:r>
          </w:p>
          <w:p w:rsidR="00D423E3" w:rsidRPr="005C367A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b/>
                <w:color w:val="0070C0"/>
                <w:sz w:val="18"/>
                <w:szCs w:val="18"/>
                <w:lang w:eastAsia="ar-SA"/>
              </w:rPr>
            </w:pPr>
          </w:p>
          <w:p w:rsidR="00D423E3" w:rsidRPr="005C367A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b/>
                <w:color w:val="0070C0"/>
                <w:sz w:val="18"/>
                <w:szCs w:val="18"/>
                <w:lang w:eastAsia="ar-SA"/>
              </w:rPr>
            </w:pPr>
          </w:p>
          <w:p w:rsidR="00D423E3" w:rsidRPr="005C367A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b/>
                <w:color w:val="0070C0"/>
                <w:sz w:val="18"/>
                <w:szCs w:val="18"/>
                <w:lang w:eastAsia="ar-SA"/>
              </w:rPr>
            </w:pP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5C367A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b/>
                <w:color w:val="0070C0"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5C367A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b/>
                <w:bCs/>
                <w:color w:val="0070C0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5C367A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cs="Arial"/>
                <w:b/>
                <w:bCs/>
                <w:color w:val="0070C0"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5C367A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b/>
                <w:bCs/>
                <w:color w:val="0070C0"/>
                <w:sz w:val="18"/>
                <w:szCs w:val="18"/>
                <w:lang w:eastAsia="ar-SA"/>
              </w:rPr>
              <w:t>Cena jednostkowa</w:t>
            </w:r>
          </w:p>
          <w:p w:rsidR="00D423E3" w:rsidRPr="005C367A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jc w:val="center"/>
              <w:textAlignment w:val="baseline"/>
              <w:rPr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b/>
                <w:bCs/>
                <w:color w:val="0070C0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5C367A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b/>
                <w:color w:val="0070C0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5C367A" w:rsidRDefault="00D423E3" w:rsidP="003F2A8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cs="Arial"/>
                <w:b/>
                <w:bCs/>
                <w:color w:val="0070C0"/>
                <w:sz w:val="18"/>
                <w:szCs w:val="18"/>
                <w:lang w:eastAsia="ar-SA"/>
              </w:rPr>
              <w:t>Stawka podatku VAT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5C367A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b/>
                <w:color w:val="0070C0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5C367A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b/>
                <w:color w:val="0070C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5C367A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b/>
                <w:color w:val="0070C0"/>
                <w:sz w:val="18"/>
                <w:szCs w:val="18"/>
              </w:rPr>
              <w:t>Kod /</w:t>
            </w:r>
            <w:r w:rsidRPr="005C367A">
              <w:rPr>
                <w:b/>
                <w:color w:val="0070C0"/>
                <w:sz w:val="18"/>
                <w:szCs w:val="18"/>
              </w:rPr>
              <w:br/>
              <w:t>numer katalogowy</w:t>
            </w:r>
          </w:p>
        </w:tc>
      </w:tr>
      <w:tr w:rsidR="00D423E3" w:rsidRPr="00152AC5" w:rsidTr="000417B3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2965EF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2965EF">
              <w:rPr>
                <w:b/>
                <w:bCs/>
                <w:color w:val="0070C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2965EF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2965EF">
              <w:rPr>
                <w:b/>
                <w:bCs/>
                <w:color w:val="0070C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2965EF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2965EF">
              <w:rPr>
                <w:b/>
                <w:bCs/>
                <w:color w:val="0070C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2965EF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2965EF">
              <w:rPr>
                <w:b/>
                <w:bCs/>
                <w:color w:val="0070C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2965EF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2965EF">
              <w:rPr>
                <w:b/>
                <w:bCs/>
                <w:color w:val="0070C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2965EF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2965EF">
              <w:rPr>
                <w:b/>
                <w:bCs/>
                <w:color w:val="0070C0"/>
                <w:sz w:val="18"/>
                <w:szCs w:val="18"/>
                <w:lang w:eastAsia="ar-SA"/>
              </w:rPr>
              <w:t>6=3x5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2965EF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2965EF">
              <w:rPr>
                <w:b/>
                <w:bCs/>
                <w:color w:val="0070C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2965EF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2965EF">
              <w:rPr>
                <w:b/>
                <w:bCs/>
                <w:color w:val="0070C0"/>
                <w:sz w:val="18"/>
                <w:szCs w:val="18"/>
                <w:lang w:eastAsia="ar-SA"/>
              </w:rPr>
              <w:t>8=6+VAT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2965EF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2965EF">
              <w:rPr>
                <w:b/>
                <w:bCs/>
                <w:color w:val="0070C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2965EF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2965EF">
              <w:rPr>
                <w:b/>
                <w:bCs/>
                <w:color w:val="0070C0"/>
                <w:sz w:val="18"/>
                <w:szCs w:val="18"/>
                <w:lang w:eastAsia="ar-SA"/>
              </w:rPr>
              <w:t>10</w:t>
            </w:r>
          </w:p>
        </w:tc>
      </w:tr>
      <w:tr w:rsidR="00D423E3" w:rsidRPr="00152AC5" w:rsidTr="000417B3">
        <w:trPr>
          <w:cantSplit/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0542AB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0542AB">
              <w:rPr>
                <w:sz w:val="20"/>
                <w:lang w:eastAsia="ar-SA"/>
              </w:rPr>
              <w:t>1</w:t>
            </w: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F72D3B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sz w:val="20"/>
                <w:lang w:eastAsia="ar-SA"/>
              </w:rPr>
            </w:pPr>
            <w:r w:rsidRPr="00F72D3B">
              <w:rPr>
                <w:color w:val="000000"/>
                <w:sz w:val="20"/>
              </w:rPr>
              <w:t xml:space="preserve">Elektroda zagięta w prawo, </w:t>
            </w:r>
            <w:proofErr w:type="spellStart"/>
            <w:r w:rsidRPr="00F72D3B">
              <w:rPr>
                <w:color w:val="000000"/>
                <w:sz w:val="20"/>
              </w:rPr>
              <w:t>monopolarna</w:t>
            </w:r>
            <w:proofErr w:type="spellEnd"/>
            <w:r w:rsidRPr="00F72D3B">
              <w:rPr>
                <w:color w:val="000000"/>
                <w:sz w:val="20"/>
              </w:rPr>
              <w:t xml:space="preserve">, w kształcie litery ''L'', irygacyjna, zakończona zaworem </w:t>
            </w:r>
            <w:proofErr w:type="spellStart"/>
            <w:r w:rsidRPr="00F72D3B">
              <w:rPr>
                <w:color w:val="000000"/>
                <w:sz w:val="20"/>
              </w:rPr>
              <w:t>Luer</w:t>
            </w:r>
            <w:proofErr w:type="spellEnd"/>
            <w:r w:rsidRPr="00F72D3B">
              <w:rPr>
                <w:color w:val="000000"/>
                <w:sz w:val="20"/>
              </w:rPr>
              <w:t>-Lock, zaizolowana, z kanałem ssącym, śr.</w:t>
            </w:r>
            <w:r>
              <w:rPr>
                <w:color w:val="000000"/>
                <w:sz w:val="20"/>
              </w:rPr>
              <w:t xml:space="preserve"> </w:t>
            </w:r>
            <w:r w:rsidRPr="00F72D3B">
              <w:rPr>
                <w:color w:val="000000"/>
                <w:sz w:val="20"/>
              </w:rPr>
              <w:t>5mm, dł</w:t>
            </w:r>
            <w:r>
              <w:rPr>
                <w:color w:val="000000"/>
                <w:sz w:val="20"/>
              </w:rPr>
              <w:t>ug</w:t>
            </w:r>
            <w:r w:rsidRPr="00F72D3B">
              <w:rPr>
                <w:color w:val="000000"/>
                <w:sz w:val="20"/>
              </w:rPr>
              <w:t>. 330mm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B4753E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val="en-US" w:eastAsia="ar-SA"/>
              </w:rPr>
            </w:pPr>
            <w:r w:rsidRPr="00B4753E">
              <w:rPr>
                <w:sz w:val="20"/>
              </w:rPr>
              <w:t>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953DD4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953DD4">
              <w:rPr>
                <w:sz w:val="20"/>
              </w:rPr>
              <w:t>szt.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16D28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31102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20870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B050"/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</w:tr>
      <w:tr w:rsidR="00D423E3" w:rsidRPr="00152AC5" w:rsidTr="000417B3">
        <w:trPr>
          <w:cantSplit/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0542AB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0542AB">
              <w:rPr>
                <w:sz w:val="20"/>
                <w:lang w:eastAsia="ar-SA"/>
              </w:rPr>
              <w:t>2</w:t>
            </w: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F72D3B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sz w:val="20"/>
                <w:lang w:eastAsia="ar-SA"/>
              </w:rPr>
            </w:pPr>
            <w:r w:rsidRPr="00F72D3B">
              <w:rPr>
                <w:color w:val="000000"/>
                <w:sz w:val="20"/>
              </w:rPr>
              <w:t>Kosz druciany z pokrywą do optyki endoskopowej, śr. 1-10mm, wym. 460x80x52mm, posiada silikonowe uchwyty unieruchamiające optykę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B4753E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B4753E">
              <w:rPr>
                <w:sz w:val="20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953DD4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953DD4">
              <w:rPr>
                <w:sz w:val="20"/>
              </w:rPr>
              <w:t>szt.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16D28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31102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20870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B050"/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</w:tr>
      <w:tr w:rsidR="00D423E3" w:rsidRPr="00152AC5" w:rsidTr="000417B3">
        <w:trPr>
          <w:cantSplit/>
          <w:trHeight w:hRule="exact"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0542AB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0542AB">
              <w:rPr>
                <w:sz w:val="20"/>
                <w:lang w:eastAsia="ar-SA"/>
              </w:rPr>
              <w:t>3</w:t>
            </w: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F72D3B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sz w:val="20"/>
                <w:lang w:eastAsia="ar-SA"/>
              </w:rPr>
            </w:pPr>
            <w:r w:rsidRPr="00F72D3B">
              <w:rPr>
                <w:color w:val="000000"/>
                <w:sz w:val="20"/>
              </w:rPr>
              <w:t xml:space="preserve">Kabel </w:t>
            </w:r>
            <w:proofErr w:type="spellStart"/>
            <w:r w:rsidRPr="00F72D3B">
              <w:rPr>
                <w:color w:val="000000"/>
                <w:sz w:val="20"/>
              </w:rPr>
              <w:t>monopolarny</w:t>
            </w:r>
            <w:proofErr w:type="spellEnd"/>
            <w:r w:rsidRPr="00F72D3B">
              <w:rPr>
                <w:color w:val="000000"/>
                <w:sz w:val="20"/>
              </w:rPr>
              <w:t xml:space="preserve"> do diatermii ERBE, dł. 3,5m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B4753E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B4753E">
              <w:rPr>
                <w:sz w:val="20"/>
              </w:rPr>
              <w:t>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953DD4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953DD4">
              <w:rPr>
                <w:sz w:val="20"/>
              </w:rPr>
              <w:t>szt.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16D28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31102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20870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B050"/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</w:tr>
      <w:tr w:rsidR="00D423E3" w:rsidRPr="00152AC5" w:rsidTr="000417B3">
        <w:trPr>
          <w:cantSplit/>
          <w:trHeight w:hRule="exact"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0542AB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0542AB">
              <w:rPr>
                <w:sz w:val="20"/>
                <w:lang w:eastAsia="ar-SA"/>
              </w:rPr>
              <w:t>4</w:t>
            </w:r>
          </w:p>
        </w:tc>
        <w:tc>
          <w:tcPr>
            <w:tcW w:w="49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F610CA" w:rsidRDefault="00D423E3" w:rsidP="00D423E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sz w:val="20"/>
                <w:lang w:eastAsia="ar-SA"/>
              </w:rPr>
            </w:pPr>
            <w:r w:rsidRPr="00CF348E">
              <w:rPr>
                <w:color w:val="000000"/>
                <w:sz w:val="20"/>
              </w:rPr>
              <w:t>Rączka laparoskopowa, niemetalowa, ze złączem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monopolarnym</w:t>
            </w:r>
            <w:proofErr w:type="spellEnd"/>
            <w:r>
              <w:rPr>
                <w:color w:val="000000"/>
                <w:sz w:val="20"/>
              </w:rPr>
              <w:t xml:space="preserve"> HF.  Kompatybilna </w:t>
            </w:r>
            <w:r w:rsidRPr="00CF348E">
              <w:rPr>
                <w:color w:val="000000"/>
                <w:sz w:val="20"/>
              </w:rPr>
              <w:t>z narzędzia</w:t>
            </w:r>
            <w:r>
              <w:rPr>
                <w:color w:val="000000"/>
                <w:sz w:val="20"/>
              </w:rPr>
              <w:t>mi  laparoskopowymi firmy RUDOLF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3E3" w:rsidRPr="00F610CA" w:rsidRDefault="00D423E3" w:rsidP="003F2A83">
            <w:pPr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a) </w:t>
            </w:r>
            <w:r>
              <w:rPr>
                <w:color w:val="000000"/>
                <w:sz w:val="20"/>
              </w:rPr>
              <w:t xml:space="preserve">bez blokady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B4753E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B4753E">
              <w:rPr>
                <w:sz w:val="20"/>
              </w:rPr>
              <w:t>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953DD4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953DD4">
              <w:rPr>
                <w:sz w:val="20"/>
              </w:rPr>
              <w:t>szt.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16D28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31102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20870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</w:tr>
      <w:tr w:rsidR="00D423E3" w:rsidRPr="00152AC5" w:rsidTr="000417B3">
        <w:trPr>
          <w:cantSplit/>
          <w:trHeight w:hRule="exact" w:val="3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0542AB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</w:p>
        </w:tc>
        <w:tc>
          <w:tcPr>
            <w:tcW w:w="49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F610CA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sz w:val="20"/>
                <w:lang w:eastAsia="ar-SA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3E3" w:rsidRDefault="00D423E3" w:rsidP="003F2A83">
            <w:pPr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b) z </w:t>
            </w:r>
            <w:r>
              <w:rPr>
                <w:color w:val="000000"/>
                <w:sz w:val="20"/>
              </w:rPr>
              <w:t>blokadą na palec wskazujący</w:t>
            </w:r>
          </w:p>
          <w:p w:rsidR="00D423E3" w:rsidRDefault="00D423E3" w:rsidP="003F2A83">
            <w:pPr>
              <w:rPr>
                <w:sz w:val="20"/>
                <w:lang w:eastAsia="ar-SA"/>
              </w:rPr>
            </w:pPr>
          </w:p>
          <w:p w:rsidR="00D423E3" w:rsidRPr="00F610CA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sz w:val="20"/>
                <w:lang w:eastAsia="ar-SA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B4753E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B4753E">
              <w:rPr>
                <w:sz w:val="20"/>
              </w:rPr>
              <w:t>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953DD4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953DD4">
              <w:rPr>
                <w:sz w:val="20"/>
              </w:rPr>
              <w:t>szt.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16D28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31102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20870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</w:tr>
      <w:tr w:rsidR="00D423E3" w:rsidRPr="00152AC5" w:rsidTr="000417B3">
        <w:trPr>
          <w:cantSplit/>
          <w:trHeight w:hRule="exact" w:val="51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0542AB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0542AB">
              <w:rPr>
                <w:sz w:val="20"/>
                <w:lang w:eastAsia="ar-SA"/>
              </w:rPr>
              <w:t>6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F610CA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sz w:val="20"/>
              </w:rPr>
            </w:pPr>
            <w:r w:rsidRPr="00CF348E">
              <w:rPr>
                <w:color w:val="000000"/>
                <w:sz w:val="20"/>
              </w:rPr>
              <w:t>Rączka do ssania i płukania, okrągła, rozbieralna, sterowanie zaworu kciukiem w trzech płaszczyznach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B4753E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B4753E">
              <w:rPr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953DD4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953DD4">
              <w:rPr>
                <w:sz w:val="20"/>
              </w:rPr>
              <w:t>szt.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16D28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20870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</w:tr>
      <w:tr w:rsidR="00D423E3" w:rsidRPr="00152AC5" w:rsidTr="000417B3">
        <w:trPr>
          <w:cantSplit/>
          <w:trHeight w:hRule="exact"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0542AB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0542AB">
              <w:rPr>
                <w:sz w:val="20"/>
                <w:lang w:eastAsia="ar-SA"/>
              </w:rPr>
              <w:t>7</w:t>
            </w:r>
          </w:p>
        </w:tc>
        <w:tc>
          <w:tcPr>
            <w:tcW w:w="3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F610CA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sz w:val="20"/>
                <w:lang w:val="en-US" w:eastAsia="ar-SA"/>
              </w:rPr>
            </w:pPr>
            <w:r w:rsidRPr="00CF348E">
              <w:rPr>
                <w:color w:val="000000"/>
                <w:sz w:val="20"/>
              </w:rPr>
              <w:t xml:space="preserve">Uszczelki zewnętrzne do trokarów, silikonowe, 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br/>
              <w:t xml:space="preserve">opak. </w:t>
            </w:r>
            <w:r w:rsidRPr="00CF348E">
              <w:rPr>
                <w:color w:val="000000"/>
                <w:sz w:val="20"/>
              </w:rPr>
              <w:t>10 szt.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423E3" w:rsidRPr="00255314" w:rsidRDefault="00D423E3" w:rsidP="003F2A83">
            <w:pPr>
              <w:rPr>
                <w:sz w:val="20"/>
                <w:lang w:eastAsia="ar-SA"/>
              </w:rPr>
            </w:pPr>
            <w:r w:rsidRPr="00255314">
              <w:rPr>
                <w:sz w:val="20"/>
                <w:lang w:eastAsia="ar-SA"/>
              </w:rPr>
              <w:t xml:space="preserve"> a) </w:t>
            </w:r>
            <w:r w:rsidRPr="00255314">
              <w:rPr>
                <w:color w:val="000000"/>
                <w:sz w:val="20"/>
              </w:rPr>
              <w:t>dedykowane do płaszczy trokarów o  śr. 5 mm</w:t>
            </w:r>
          </w:p>
          <w:p w:rsidR="00D423E3" w:rsidRPr="00255314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sz w:val="20"/>
                <w:lang w:eastAsia="ar-SA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B4753E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B4753E">
              <w:rPr>
                <w:sz w:val="20"/>
              </w:rPr>
              <w:t>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953DD4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953DD4">
              <w:rPr>
                <w:sz w:val="20"/>
              </w:rPr>
              <w:t>op.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4D3BDF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31102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20870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</w:tr>
      <w:tr w:rsidR="00D423E3" w:rsidRPr="00152AC5" w:rsidTr="000417B3">
        <w:trPr>
          <w:cantSplit/>
          <w:trHeight w:hRule="exact" w:val="45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0542AB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F610CA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423E3" w:rsidRPr="00255314" w:rsidRDefault="00D423E3" w:rsidP="003F2A83">
            <w:pPr>
              <w:rPr>
                <w:sz w:val="20"/>
              </w:rPr>
            </w:pPr>
            <w:r w:rsidRPr="00255314">
              <w:rPr>
                <w:sz w:val="20"/>
              </w:rPr>
              <w:t xml:space="preserve"> b) </w:t>
            </w:r>
            <w:r w:rsidRPr="00255314">
              <w:rPr>
                <w:color w:val="000000"/>
                <w:sz w:val="20"/>
              </w:rPr>
              <w:t>dedykowane do płaszczy trokarów o  śr.10 mm</w:t>
            </w:r>
          </w:p>
          <w:p w:rsidR="00D423E3" w:rsidRPr="00255314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B4753E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B4753E">
              <w:rPr>
                <w:sz w:val="20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953DD4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953DD4">
              <w:rPr>
                <w:sz w:val="20"/>
              </w:rPr>
              <w:t>op.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4D3BDF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20870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</w:tr>
      <w:tr w:rsidR="00D423E3" w:rsidRPr="00152AC5" w:rsidTr="000417B3">
        <w:trPr>
          <w:cantSplit/>
          <w:trHeight w:hRule="exact" w:val="340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0542AB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</w:rPr>
            </w:pPr>
            <w:r w:rsidRPr="000542AB">
              <w:rPr>
                <w:sz w:val="20"/>
              </w:rPr>
              <w:t>8</w:t>
            </w:r>
          </w:p>
        </w:tc>
        <w:tc>
          <w:tcPr>
            <w:tcW w:w="458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23E3" w:rsidRPr="00A64B2E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 Uszczelka silikonowa do trokarów EASYPORT</w:t>
            </w:r>
            <w:r w:rsidRPr="00EB65D9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EB65D9">
              <w:rPr>
                <w:sz w:val="20"/>
              </w:rPr>
              <w:t xml:space="preserve"> opak. 5 szt.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3E3" w:rsidRDefault="00D423E3" w:rsidP="003F2A83">
            <w:pPr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średn</w:t>
            </w:r>
            <w:proofErr w:type="spellEnd"/>
            <w:r>
              <w:rPr>
                <w:sz w:val="20"/>
              </w:rPr>
              <w:t>. 10-12,5mm</w:t>
            </w:r>
          </w:p>
          <w:p w:rsidR="00D423E3" w:rsidRPr="00A64B2E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B4753E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B4753E">
              <w:rPr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953DD4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953DD4">
              <w:rPr>
                <w:sz w:val="20"/>
              </w:rPr>
              <w:t>op.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4D3BDF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31102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20870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</w:tr>
      <w:tr w:rsidR="00D423E3" w:rsidRPr="00152AC5" w:rsidTr="000417B3">
        <w:trPr>
          <w:cantSplit/>
          <w:trHeight w:hRule="exact" w:val="340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0542AB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586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423E3" w:rsidRPr="00A64B2E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423E3" w:rsidRDefault="00D423E3" w:rsidP="003F2A83">
            <w:pPr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średn</w:t>
            </w:r>
            <w:proofErr w:type="spellEnd"/>
            <w:r>
              <w:rPr>
                <w:sz w:val="20"/>
              </w:rPr>
              <w:t>. 3,0-5,5mm</w:t>
            </w:r>
          </w:p>
          <w:p w:rsidR="00D423E3" w:rsidRPr="00A64B2E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B4753E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B4753E">
              <w:rPr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953DD4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953DD4">
              <w:rPr>
                <w:sz w:val="20"/>
              </w:rPr>
              <w:t>op.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4D3BDF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20870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</w:tr>
      <w:tr w:rsidR="00D423E3" w:rsidRPr="00152AC5" w:rsidTr="000417B3">
        <w:trPr>
          <w:cantSplit/>
          <w:trHeight w:hRule="exact" w:val="51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0542AB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9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423E3" w:rsidRPr="00F610CA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sz w:val="20"/>
                <w:lang w:eastAsia="ar-SA"/>
              </w:rPr>
            </w:pPr>
            <w:r w:rsidRPr="00CF348E">
              <w:rPr>
                <w:color w:val="000000"/>
                <w:sz w:val="20"/>
              </w:rPr>
              <w:t>Redukcja z uchem do trokara laparoskopowego, plastikowa, nakładana na kołnierz korpusu trokara, śr. 10mm-5mm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B4753E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B4753E">
              <w:rPr>
                <w:sz w:val="20"/>
              </w:rPr>
              <w:t>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953DD4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953DD4">
              <w:rPr>
                <w:sz w:val="20"/>
              </w:rPr>
              <w:t>szt.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4D3BDF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31102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20870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</w:tr>
      <w:tr w:rsidR="00D423E3" w:rsidRPr="00152AC5" w:rsidTr="000417B3">
        <w:trPr>
          <w:cantSplit/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0542AB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0542AB">
              <w:rPr>
                <w:sz w:val="20"/>
                <w:lang w:eastAsia="ar-SA"/>
              </w:rPr>
              <w:t>1</w:t>
            </w:r>
            <w:r>
              <w:rPr>
                <w:sz w:val="20"/>
                <w:lang w:eastAsia="ar-SA"/>
              </w:rPr>
              <w:t>0</w:t>
            </w: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423E3" w:rsidRPr="00EB65D9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sz w:val="20"/>
              </w:rPr>
            </w:pPr>
            <w:r w:rsidRPr="00EB65D9">
              <w:rPr>
                <w:sz w:val="20"/>
              </w:rPr>
              <w:t>Redukcja do płaszcza trokara 12,5-5,0mm, plastikowa, wyposażona w ucho do mocowania ze wzmocnionego silikonu medycznego</w:t>
            </w:r>
            <w:r>
              <w:rPr>
                <w:sz w:val="20"/>
              </w:rPr>
              <w:t>`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B4753E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B4753E">
              <w:rPr>
                <w:sz w:val="20"/>
              </w:rPr>
              <w:t>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953DD4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953DD4">
              <w:rPr>
                <w:sz w:val="20"/>
              </w:rPr>
              <w:t>szt.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4D3BDF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20870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</w:tr>
      <w:tr w:rsidR="00D423E3" w:rsidRPr="00152AC5" w:rsidTr="000417B3">
        <w:trPr>
          <w:cantSplit/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0542AB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11</w:t>
            </w: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423E3" w:rsidRPr="00F610CA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sz w:val="20"/>
              </w:rPr>
            </w:pPr>
            <w:r w:rsidRPr="00CF348E">
              <w:rPr>
                <w:color w:val="000000"/>
                <w:sz w:val="20"/>
              </w:rPr>
              <w:t>Światłowód medyczny, wzmocniona konstrukcja, niełamliwy, śr.4,8mm, dł.</w:t>
            </w:r>
            <w:r>
              <w:rPr>
                <w:color w:val="000000"/>
                <w:sz w:val="20"/>
              </w:rPr>
              <w:t xml:space="preserve"> </w:t>
            </w:r>
            <w:r w:rsidRPr="00CF348E">
              <w:rPr>
                <w:color w:val="000000"/>
                <w:sz w:val="20"/>
              </w:rPr>
              <w:t>3000mm w komplecie z adapterami, łączenie włókien bez użycia kleju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B4753E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B4753E">
              <w:rPr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953DD4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953DD4">
              <w:rPr>
                <w:sz w:val="20"/>
              </w:rPr>
              <w:t>szt.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16D28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20870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</w:tr>
      <w:tr w:rsidR="00D423E3" w:rsidRPr="00152AC5" w:rsidTr="000417B3">
        <w:trPr>
          <w:cantSplit/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0542AB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12</w:t>
            </w: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423E3" w:rsidRPr="00F610CA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Tuba ssąco-płucząca, </w:t>
            </w:r>
            <w:r w:rsidRPr="00CF348E">
              <w:rPr>
                <w:color w:val="000000"/>
                <w:sz w:val="20"/>
              </w:rPr>
              <w:t>na końcu otwory irygacyjna, kompatybilna z oferowaną rączką</w:t>
            </w:r>
            <w:r>
              <w:rPr>
                <w:color w:val="000000"/>
                <w:sz w:val="20"/>
              </w:rPr>
              <w:t xml:space="preserve"> z poz. 6, </w:t>
            </w:r>
            <w:r w:rsidRPr="00CF348E">
              <w:rPr>
                <w:color w:val="000000"/>
                <w:sz w:val="20"/>
              </w:rPr>
              <w:t>śr.</w:t>
            </w:r>
            <w:r>
              <w:rPr>
                <w:color w:val="000000"/>
                <w:sz w:val="20"/>
              </w:rPr>
              <w:t xml:space="preserve"> </w:t>
            </w:r>
            <w:r w:rsidRPr="00CF348E">
              <w:rPr>
                <w:color w:val="000000"/>
                <w:sz w:val="20"/>
              </w:rPr>
              <w:t>5mm, dł</w:t>
            </w:r>
            <w:r>
              <w:rPr>
                <w:color w:val="000000"/>
                <w:sz w:val="20"/>
              </w:rPr>
              <w:t>ug</w:t>
            </w:r>
            <w:r w:rsidRPr="00CF348E">
              <w:rPr>
                <w:color w:val="000000"/>
                <w:sz w:val="20"/>
              </w:rPr>
              <w:t>. 330mm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B4753E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B4753E">
              <w:rPr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953DD4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953DD4">
              <w:rPr>
                <w:sz w:val="20"/>
              </w:rPr>
              <w:t>szt.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4D3BDF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20870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</w:tr>
      <w:tr w:rsidR="00D423E3" w:rsidRPr="00152AC5" w:rsidTr="000417B3">
        <w:trPr>
          <w:cantSplit/>
          <w:trHeight w:hRule="exact"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B0C27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EB0C27">
              <w:rPr>
                <w:sz w:val="20"/>
                <w:lang w:eastAsia="ar-SA"/>
              </w:rPr>
              <w:t>13</w:t>
            </w: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F610CA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sz w:val="20"/>
              </w:rPr>
            </w:pPr>
            <w:r w:rsidRPr="00CF348E">
              <w:rPr>
                <w:color w:val="000000"/>
                <w:sz w:val="20"/>
              </w:rPr>
              <w:t>Zestaw składający się z d</w:t>
            </w:r>
            <w:r>
              <w:rPr>
                <w:color w:val="000000"/>
                <w:sz w:val="20"/>
              </w:rPr>
              <w:t>w</w:t>
            </w:r>
            <w:r w:rsidRPr="00CF348E">
              <w:rPr>
                <w:color w:val="000000"/>
                <w:sz w:val="20"/>
              </w:rPr>
              <w:t xml:space="preserve">óch płaszczy trokarów jednorazowego użytku, gwintowanych, z kranikiem do </w:t>
            </w:r>
            <w:proofErr w:type="spellStart"/>
            <w:r w:rsidRPr="00CF348E">
              <w:rPr>
                <w:color w:val="000000"/>
                <w:sz w:val="20"/>
              </w:rPr>
              <w:t>insuflacji</w:t>
            </w:r>
            <w:proofErr w:type="spellEnd"/>
            <w:r w:rsidRPr="00CF348E">
              <w:rPr>
                <w:color w:val="000000"/>
                <w:sz w:val="20"/>
              </w:rPr>
              <w:t xml:space="preserve"> o śr</w:t>
            </w:r>
            <w:r>
              <w:rPr>
                <w:color w:val="000000"/>
                <w:sz w:val="20"/>
              </w:rPr>
              <w:t>.</w:t>
            </w:r>
            <w:r w:rsidRPr="00CF348E">
              <w:rPr>
                <w:color w:val="000000"/>
                <w:sz w:val="20"/>
              </w:rPr>
              <w:t xml:space="preserve"> 5,5mm i dł. 100mm, w komplecie z gwoździem trokara, plastikowym z wysuwanym ostrzem, dedykowanym do płaszcza o śr. 5mm</w:t>
            </w:r>
            <w:r>
              <w:rPr>
                <w:color w:val="000000"/>
                <w:sz w:val="20"/>
              </w:rPr>
              <w:t xml:space="preserve">, opak. </w:t>
            </w:r>
            <w:r w:rsidRPr="00CF348E">
              <w:rPr>
                <w:color w:val="000000"/>
                <w:sz w:val="20"/>
              </w:rPr>
              <w:t xml:space="preserve">5 szt.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B4753E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B4753E">
              <w:rPr>
                <w:sz w:val="20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953DD4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953DD4">
              <w:rPr>
                <w:sz w:val="20"/>
              </w:rPr>
              <w:t>op.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4D3BDF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20870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</w:tr>
      <w:tr w:rsidR="00D423E3" w:rsidRPr="00152AC5" w:rsidTr="000417B3">
        <w:trPr>
          <w:cantSplit/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B0C27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14</w:t>
            </w: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423E3" w:rsidRPr="00F610CA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sz w:val="20"/>
              </w:rPr>
            </w:pPr>
            <w:r w:rsidRPr="00CF348E">
              <w:rPr>
                <w:color w:val="000000"/>
                <w:sz w:val="20"/>
              </w:rPr>
              <w:t xml:space="preserve">Zestaw składający się z gwoździa bezpiecznego dedykowanego do trokara 10mm, 2x trokar 10mm, każdy z trokarów z wbudowaną </w:t>
            </w:r>
            <w:proofErr w:type="spellStart"/>
            <w:r w:rsidRPr="00CF348E">
              <w:rPr>
                <w:color w:val="000000"/>
                <w:sz w:val="20"/>
              </w:rPr>
              <w:t>autoredukcją</w:t>
            </w:r>
            <w:proofErr w:type="spellEnd"/>
            <w:r w:rsidRPr="00CF348E">
              <w:rPr>
                <w:color w:val="000000"/>
                <w:sz w:val="20"/>
              </w:rPr>
              <w:t xml:space="preserve"> do 5mm</w:t>
            </w:r>
            <w:r>
              <w:rPr>
                <w:color w:val="000000"/>
                <w:sz w:val="20"/>
              </w:rPr>
              <w:t xml:space="preserve">,  </w:t>
            </w:r>
            <w:r w:rsidRPr="000417B3">
              <w:rPr>
                <w:color w:val="0070C0"/>
                <w:sz w:val="20"/>
                <w:highlight w:val="yellow"/>
              </w:rPr>
              <w:t>opak. 5 szt.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B4753E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B4753E">
              <w:rPr>
                <w:sz w:val="20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953DD4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proofErr w:type="spellStart"/>
            <w:r w:rsidRPr="00953DD4">
              <w:rPr>
                <w:sz w:val="20"/>
              </w:rPr>
              <w:t>zest</w:t>
            </w:r>
            <w:proofErr w:type="spellEnd"/>
            <w:r w:rsidRPr="00953DD4">
              <w:rPr>
                <w:sz w:val="20"/>
              </w:rPr>
              <w:t>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16D28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D223B8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20870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</w:tr>
      <w:tr w:rsidR="00D423E3" w:rsidRPr="00152AC5" w:rsidTr="000417B3">
        <w:trPr>
          <w:cantSplit/>
          <w:trHeight w:hRule="exact"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B0C27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15</w:t>
            </w: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423E3" w:rsidRPr="00F610CA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sz w:val="20"/>
              </w:rPr>
            </w:pPr>
            <w:r w:rsidRPr="00CF348E">
              <w:rPr>
                <w:color w:val="000000"/>
                <w:sz w:val="20"/>
              </w:rPr>
              <w:t>Trokar balonowy, składający się z kaniuli, śr</w:t>
            </w:r>
            <w:r>
              <w:rPr>
                <w:color w:val="000000"/>
                <w:sz w:val="20"/>
              </w:rPr>
              <w:t>.</w:t>
            </w:r>
            <w:r w:rsidRPr="00CF348E">
              <w:rPr>
                <w:color w:val="000000"/>
                <w:sz w:val="20"/>
              </w:rPr>
              <w:t xml:space="preserve"> 10mm, dł. 100mm, przeźroczystej, posiadającej widoczne oznaczenie średnicy, z kranikiem do </w:t>
            </w:r>
            <w:proofErr w:type="spellStart"/>
            <w:r w:rsidRPr="00CF348E">
              <w:rPr>
                <w:color w:val="000000"/>
                <w:sz w:val="20"/>
              </w:rPr>
              <w:t>insuflacji</w:t>
            </w:r>
            <w:proofErr w:type="spellEnd"/>
            <w:r w:rsidRPr="00CF348E">
              <w:rPr>
                <w:color w:val="000000"/>
                <w:sz w:val="20"/>
              </w:rPr>
              <w:t xml:space="preserve"> oraz ostro zakończonego grota, w komplecie strzykawka do pom</w:t>
            </w:r>
            <w:r>
              <w:rPr>
                <w:color w:val="000000"/>
                <w:sz w:val="20"/>
              </w:rPr>
              <w:t xml:space="preserve">powania balona, opak. </w:t>
            </w:r>
            <w:r w:rsidRPr="00CF348E">
              <w:rPr>
                <w:color w:val="000000"/>
                <w:sz w:val="20"/>
              </w:rPr>
              <w:t>5 szt</w:t>
            </w:r>
            <w:r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B4753E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B4753E">
              <w:rPr>
                <w:sz w:val="20"/>
              </w:rPr>
              <w:t>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953DD4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953DD4">
              <w:rPr>
                <w:sz w:val="20"/>
              </w:rPr>
              <w:t>op.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16D28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D223B8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20870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</w:tr>
      <w:tr w:rsidR="00D423E3" w:rsidRPr="00152AC5" w:rsidTr="000417B3">
        <w:trPr>
          <w:cantSplit/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B0C27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lastRenderedPageBreak/>
              <w:t>16</w:t>
            </w: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423E3" w:rsidRPr="00F610CA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sz w:val="20"/>
              </w:rPr>
            </w:pPr>
            <w:r w:rsidRPr="00CF348E">
              <w:rPr>
                <w:color w:val="000000"/>
                <w:sz w:val="20"/>
              </w:rPr>
              <w:t xml:space="preserve">Nożyczki laparoskopowe </w:t>
            </w:r>
            <w:proofErr w:type="spellStart"/>
            <w:r w:rsidRPr="00CF348E">
              <w:rPr>
                <w:color w:val="000000"/>
                <w:sz w:val="20"/>
              </w:rPr>
              <w:t>monopolarne</w:t>
            </w:r>
            <w:proofErr w:type="spellEnd"/>
            <w:r w:rsidRPr="00CF348E">
              <w:rPr>
                <w:color w:val="000000"/>
                <w:sz w:val="20"/>
              </w:rPr>
              <w:t>, jednorazowego użytku, zagięte, obrotowe 360 st</w:t>
            </w:r>
            <w:r>
              <w:rPr>
                <w:color w:val="000000"/>
                <w:sz w:val="20"/>
              </w:rPr>
              <w:t>.</w:t>
            </w:r>
            <w:r w:rsidRPr="00CF348E">
              <w:rPr>
                <w:color w:val="000000"/>
                <w:sz w:val="20"/>
              </w:rPr>
              <w:t>, rączka bez blokady, dł. 330mm, dł. ostrzy 17mm, śr. 5mm</w:t>
            </w:r>
            <w:r>
              <w:rPr>
                <w:color w:val="000000"/>
                <w:sz w:val="20"/>
              </w:rPr>
              <w:t xml:space="preserve">, opak. </w:t>
            </w:r>
            <w:r w:rsidRPr="00CF348E">
              <w:rPr>
                <w:color w:val="000000"/>
                <w:sz w:val="20"/>
              </w:rPr>
              <w:t>5szt.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B4753E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B4753E">
              <w:rPr>
                <w:sz w:val="20"/>
              </w:rPr>
              <w:t>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953DD4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953DD4">
              <w:rPr>
                <w:sz w:val="20"/>
              </w:rPr>
              <w:t>op.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16D28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D223B8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20870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</w:tr>
      <w:tr w:rsidR="00D423E3" w:rsidRPr="00152AC5" w:rsidTr="000417B3">
        <w:trPr>
          <w:cantSplit/>
          <w:trHeight w:hRule="exact"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B0C27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EB0C27">
              <w:rPr>
                <w:sz w:val="20"/>
                <w:lang w:eastAsia="ar-SA"/>
              </w:rPr>
              <w:t>1</w:t>
            </w:r>
            <w:r>
              <w:rPr>
                <w:sz w:val="20"/>
                <w:lang w:eastAsia="ar-SA"/>
              </w:rPr>
              <w:t>7</w:t>
            </w: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F610CA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sz w:val="20"/>
              </w:rPr>
            </w:pPr>
            <w:r w:rsidRPr="00CF348E">
              <w:rPr>
                <w:color w:val="000000"/>
                <w:sz w:val="20"/>
              </w:rPr>
              <w:t xml:space="preserve">Laparoskopowy </w:t>
            </w:r>
            <w:proofErr w:type="spellStart"/>
            <w:r w:rsidRPr="00CF348E">
              <w:rPr>
                <w:color w:val="000000"/>
                <w:sz w:val="20"/>
              </w:rPr>
              <w:t>ewakuator</w:t>
            </w:r>
            <w:proofErr w:type="spellEnd"/>
            <w:r w:rsidRPr="00CF348E">
              <w:rPr>
                <w:color w:val="000000"/>
                <w:sz w:val="20"/>
              </w:rPr>
              <w:t xml:space="preserve"> dymu wraz z filtrem, pasywny, dedykowany do zabiegów laparoskopowych, w tym onkologicznych, z użyciem zaawansowanych technik elektrochirurgicznego preparowania tkanek i zamykania naczyń, kodowany Kolorystycznie</w:t>
            </w:r>
            <w:r>
              <w:rPr>
                <w:color w:val="000000"/>
                <w:sz w:val="20"/>
              </w:rPr>
              <w:t xml:space="preserve">, opak. </w:t>
            </w:r>
            <w:r w:rsidRPr="00CF348E">
              <w:rPr>
                <w:color w:val="000000"/>
                <w:sz w:val="20"/>
              </w:rPr>
              <w:t>25 szt</w:t>
            </w:r>
            <w:r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B4753E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B4753E">
              <w:rPr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953DD4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953DD4">
              <w:rPr>
                <w:sz w:val="20"/>
              </w:rPr>
              <w:t>op.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16D28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D223B8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20870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</w:tr>
      <w:tr w:rsidR="00D423E3" w:rsidRPr="00152AC5" w:rsidTr="000417B3">
        <w:trPr>
          <w:cantSplit/>
          <w:trHeight w:hRule="exact"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B0C27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18</w:t>
            </w: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423E3" w:rsidRPr="00F610CA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sz w:val="20"/>
              </w:rPr>
            </w:pPr>
            <w:r w:rsidRPr="00CF348E">
              <w:rPr>
                <w:color w:val="000000"/>
                <w:sz w:val="20"/>
              </w:rPr>
              <w:t xml:space="preserve">Worek laparoskopowy ekstrakcyjny, jednorazowego użytku, z </w:t>
            </w:r>
            <w:proofErr w:type="spellStart"/>
            <w:r w:rsidRPr="00CF348E">
              <w:rPr>
                <w:color w:val="000000"/>
                <w:sz w:val="20"/>
              </w:rPr>
              <w:t>samorozprężającym</w:t>
            </w:r>
            <w:proofErr w:type="spellEnd"/>
            <w:r w:rsidRPr="00CF348E">
              <w:rPr>
                <w:color w:val="000000"/>
                <w:sz w:val="20"/>
              </w:rPr>
              <w:t xml:space="preserve"> drutem, z pamięcią kształtu, tuba odłączana, pojemność 200ml, wym. 100x160 mm, dedykowany do płaszczy trokarów o śr. 10/12mm</w:t>
            </w:r>
            <w:r>
              <w:rPr>
                <w:color w:val="000000"/>
                <w:sz w:val="20"/>
              </w:rPr>
              <w:t xml:space="preserve">, opak. </w:t>
            </w:r>
            <w:r w:rsidRPr="00CF348E">
              <w:rPr>
                <w:color w:val="000000"/>
                <w:sz w:val="20"/>
              </w:rPr>
              <w:t>10szt.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B4753E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B4753E">
              <w:rPr>
                <w:sz w:val="20"/>
              </w:rPr>
              <w:t>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953DD4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953DD4">
              <w:rPr>
                <w:sz w:val="20"/>
              </w:rPr>
              <w:t>op.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4D3BDF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D223B8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20870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</w:tr>
      <w:tr w:rsidR="00D423E3" w:rsidRPr="00152AC5" w:rsidTr="000417B3">
        <w:trPr>
          <w:cantSplit/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B0C27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19</w:t>
            </w: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F610CA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sz w:val="20"/>
              </w:rPr>
            </w:pPr>
            <w:r w:rsidRPr="00CF348E">
              <w:rPr>
                <w:color w:val="000000"/>
                <w:sz w:val="20"/>
              </w:rPr>
              <w:t xml:space="preserve">Worek ekstrakcyjny laparoskopowy z </w:t>
            </w:r>
            <w:proofErr w:type="spellStart"/>
            <w:r w:rsidRPr="00CF348E">
              <w:rPr>
                <w:color w:val="000000"/>
                <w:sz w:val="20"/>
              </w:rPr>
              <w:t>samorozprężalnym</w:t>
            </w:r>
            <w:proofErr w:type="spellEnd"/>
            <w:r w:rsidRPr="00CF348E">
              <w:rPr>
                <w:color w:val="000000"/>
                <w:sz w:val="20"/>
              </w:rPr>
              <w:t xml:space="preserve"> drutem i tubusem do usuwania narządów ,tuba odłączana, o wym</w:t>
            </w:r>
            <w:r>
              <w:rPr>
                <w:color w:val="000000"/>
                <w:sz w:val="20"/>
              </w:rPr>
              <w:t xml:space="preserve">. 150x180mm, </w:t>
            </w:r>
            <w:r w:rsidRPr="00CF348E">
              <w:rPr>
                <w:color w:val="000000"/>
                <w:sz w:val="20"/>
              </w:rPr>
              <w:t>poj. 680ml, dedykowany do płaszczy trokarów o śr.10/12mm</w:t>
            </w:r>
            <w:r>
              <w:rPr>
                <w:color w:val="000000"/>
                <w:sz w:val="20"/>
              </w:rPr>
              <w:t xml:space="preserve">, opak. </w:t>
            </w:r>
            <w:r w:rsidRPr="00CF348E">
              <w:rPr>
                <w:color w:val="000000"/>
                <w:sz w:val="20"/>
              </w:rPr>
              <w:t>10szt.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B4753E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B4753E">
              <w:rPr>
                <w:sz w:val="20"/>
              </w:rPr>
              <w:t>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953DD4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953DD4">
              <w:rPr>
                <w:sz w:val="20"/>
              </w:rPr>
              <w:t>op.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4D3BDF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D223B8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20870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</w:tr>
      <w:tr w:rsidR="00D423E3" w:rsidRPr="00152AC5" w:rsidTr="000417B3">
        <w:trPr>
          <w:cantSplit/>
          <w:trHeight w:hRule="exact"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B0C27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</w:t>
            </w: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F610CA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sz w:val="20"/>
              </w:rPr>
            </w:pPr>
            <w:proofErr w:type="spellStart"/>
            <w:r w:rsidRPr="00CF348E">
              <w:rPr>
                <w:color w:val="000000"/>
                <w:sz w:val="20"/>
              </w:rPr>
              <w:t>Grasper</w:t>
            </w:r>
            <w:proofErr w:type="spellEnd"/>
            <w:r w:rsidRPr="00CF348E">
              <w:rPr>
                <w:color w:val="000000"/>
                <w:sz w:val="20"/>
              </w:rPr>
              <w:t xml:space="preserve"> laparoskopowy CLINCH, kompletne narzędzie, obrotowe 360 st</w:t>
            </w:r>
            <w:r>
              <w:rPr>
                <w:color w:val="000000"/>
                <w:sz w:val="20"/>
              </w:rPr>
              <w:t xml:space="preserve">., </w:t>
            </w:r>
            <w:r w:rsidRPr="00CF348E">
              <w:rPr>
                <w:color w:val="000000"/>
                <w:sz w:val="20"/>
              </w:rPr>
              <w:t>ob</w:t>
            </w:r>
            <w:r>
              <w:rPr>
                <w:color w:val="000000"/>
                <w:sz w:val="20"/>
              </w:rPr>
              <w:t xml:space="preserve">ie </w:t>
            </w:r>
            <w:proofErr w:type="spellStart"/>
            <w:r>
              <w:rPr>
                <w:color w:val="000000"/>
                <w:sz w:val="20"/>
              </w:rPr>
              <w:t>bransze</w:t>
            </w:r>
            <w:proofErr w:type="spellEnd"/>
            <w:r>
              <w:rPr>
                <w:color w:val="000000"/>
                <w:sz w:val="20"/>
              </w:rPr>
              <w:t xml:space="preserve"> aktywne, pełne, narzę</w:t>
            </w:r>
            <w:r w:rsidRPr="00CF348E">
              <w:rPr>
                <w:color w:val="000000"/>
                <w:sz w:val="20"/>
              </w:rPr>
              <w:t xml:space="preserve">dzie w połowie wyposażone w zęby chwytne atraumatyczne, rączka plastikowa z blokada na palec wskazujący, śr. 5mm, dł. 330mm, dł. </w:t>
            </w:r>
            <w:proofErr w:type="spellStart"/>
            <w:r w:rsidRPr="00CF348E">
              <w:rPr>
                <w:color w:val="000000"/>
                <w:sz w:val="20"/>
              </w:rPr>
              <w:t>bransz</w:t>
            </w:r>
            <w:proofErr w:type="spellEnd"/>
            <w:r w:rsidRPr="00CF348E">
              <w:rPr>
                <w:color w:val="000000"/>
                <w:sz w:val="20"/>
              </w:rPr>
              <w:t xml:space="preserve"> 22mm</w:t>
            </w:r>
            <w:r>
              <w:rPr>
                <w:color w:val="000000"/>
                <w:sz w:val="20"/>
              </w:rPr>
              <w:t xml:space="preserve">, opak. </w:t>
            </w:r>
            <w:r w:rsidRPr="00CF348E">
              <w:rPr>
                <w:color w:val="000000"/>
                <w:sz w:val="20"/>
              </w:rPr>
              <w:t xml:space="preserve">12 szt.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0417B3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trike/>
                <w:sz w:val="20"/>
              </w:rPr>
            </w:pPr>
            <w:r w:rsidRPr="000417B3">
              <w:rPr>
                <w:strike/>
                <w:sz w:val="20"/>
              </w:rPr>
              <w:t>35</w:t>
            </w:r>
          </w:p>
          <w:p w:rsidR="00D423E3" w:rsidRPr="008A77B8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FF0000"/>
                <w:sz w:val="20"/>
                <w:lang w:eastAsia="ar-SA"/>
              </w:rPr>
            </w:pPr>
            <w:r w:rsidRPr="000417B3">
              <w:rPr>
                <w:b/>
                <w:color w:val="0070C0"/>
                <w:sz w:val="20"/>
                <w:highlight w:val="yellow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953DD4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953DD4">
              <w:rPr>
                <w:sz w:val="20"/>
              </w:rPr>
              <w:t>op.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4D3BDF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D223B8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20870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</w:tr>
      <w:tr w:rsidR="00D423E3" w:rsidRPr="00152AC5" w:rsidTr="000417B3">
        <w:trPr>
          <w:cantSplit/>
          <w:trHeight w:hRule="exact"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B0C27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21</w:t>
            </w: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423E3" w:rsidRPr="00F610CA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sz w:val="20"/>
              </w:rPr>
            </w:pPr>
            <w:proofErr w:type="spellStart"/>
            <w:r w:rsidRPr="00CF348E">
              <w:rPr>
                <w:color w:val="000000"/>
                <w:sz w:val="20"/>
              </w:rPr>
              <w:t>Disektor</w:t>
            </w:r>
            <w:proofErr w:type="spellEnd"/>
            <w:r w:rsidRPr="00CF348E">
              <w:rPr>
                <w:color w:val="000000"/>
                <w:sz w:val="20"/>
              </w:rPr>
              <w:t xml:space="preserve"> laparoskopowy MARYLAND, narzędzie kompletne, obrotowe 360 st</w:t>
            </w:r>
            <w:r>
              <w:rPr>
                <w:color w:val="000000"/>
                <w:sz w:val="20"/>
              </w:rPr>
              <w:t>.</w:t>
            </w:r>
            <w:r w:rsidRPr="00CF348E">
              <w:rPr>
                <w:color w:val="000000"/>
                <w:sz w:val="20"/>
              </w:rPr>
              <w:t xml:space="preserve">, jednorazowego użytku. Obie </w:t>
            </w:r>
            <w:proofErr w:type="spellStart"/>
            <w:r w:rsidRPr="00CF348E">
              <w:rPr>
                <w:color w:val="000000"/>
                <w:sz w:val="20"/>
              </w:rPr>
              <w:t>bransze</w:t>
            </w:r>
            <w:proofErr w:type="spellEnd"/>
            <w:r w:rsidRPr="00CF348E">
              <w:rPr>
                <w:color w:val="000000"/>
                <w:sz w:val="20"/>
              </w:rPr>
              <w:t xml:space="preserve"> aktywne, zakrzywione w lewo, delikatne, </w:t>
            </w:r>
            <w:r>
              <w:rPr>
                <w:color w:val="000000"/>
                <w:sz w:val="20"/>
              </w:rPr>
              <w:t>rączka plastikowa bez blokady, ś</w:t>
            </w:r>
            <w:r w:rsidRPr="00CF348E">
              <w:rPr>
                <w:color w:val="000000"/>
                <w:sz w:val="20"/>
              </w:rPr>
              <w:t>r. 5mm, dł.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bransz</w:t>
            </w:r>
            <w:proofErr w:type="spellEnd"/>
            <w:r>
              <w:rPr>
                <w:color w:val="000000"/>
                <w:sz w:val="20"/>
              </w:rPr>
              <w:t xml:space="preserve"> 19mm, dł. robocza 330mm, opak. </w:t>
            </w:r>
            <w:r w:rsidRPr="00CF348E">
              <w:rPr>
                <w:color w:val="000000"/>
                <w:sz w:val="20"/>
              </w:rPr>
              <w:t>12 szt.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0417B3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trike/>
                <w:sz w:val="20"/>
              </w:rPr>
            </w:pPr>
            <w:r w:rsidRPr="000417B3">
              <w:rPr>
                <w:strike/>
                <w:sz w:val="20"/>
              </w:rPr>
              <w:t>42</w:t>
            </w:r>
          </w:p>
          <w:p w:rsidR="00D423E3" w:rsidRPr="008A77B8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strike/>
                <w:color w:val="FF0000"/>
                <w:sz w:val="20"/>
                <w:lang w:eastAsia="ar-SA"/>
              </w:rPr>
            </w:pPr>
            <w:r w:rsidRPr="000417B3">
              <w:rPr>
                <w:b/>
                <w:color w:val="0070C0"/>
                <w:sz w:val="20"/>
                <w:highlight w:val="yellow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953DD4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953DD4">
              <w:rPr>
                <w:sz w:val="20"/>
              </w:rPr>
              <w:t>op.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4F1E3D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D223B8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20870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</w:tr>
      <w:tr w:rsidR="00D423E3" w:rsidRPr="00152AC5" w:rsidTr="000417B3">
        <w:trPr>
          <w:cantSplit/>
          <w:trHeight w:hRule="exact"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B0C27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22</w:t>
            </w: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F610CA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sz w:val="20"/>
              </w:rPr>
            </w:pPr>
            <w:r w:rsidRPr="00CF348E">
              <w:rPr>
                <w:color w:val="000000"/>
                <w:sz w:val="20"/>
              </w:rPr>
              <w:t>Kleszcze laparos</w:t>
            </w:r>
            <w:r>
              <w:rPr>
                <w:color w:val="000000"/>
                <w:sz w:val="20"/>
              </w:rPr>
              <w:t>kopowe BABCOCK, obrotowe 360 st.</w:t>
            </w:r>
            <w:r w:rsidRPr="00CF348E">
              <w:rPr>
                <w:color w:val="000000"/>
                <w:sz w:val="20"/>
              </w:rPr>
              <w:t xml:space="preserve">, rączka z blokadą na palec wskazujący, obie </w:t>
            </w:r>
            <w:proofErr w:type="spellStart"/>
            <w:r w:rsidRPr="00CF348E">
              <w:rPr>
                <w:color w:val="000000"/>
                <w:sz w:val="20"/>
              </w:rPr>
              <w:t>bransze</w:t>
            </w:r>
            <w:proofErr w:type="spellEnd"/>
            <w:r w:rsidRPr="00CF348E">
              <w:rPr>
                <w:color w:val="000000"/>
                <w:sz w:val="20"/>
              </w:rPr>
              <w:t xml:space="preserve"> aktywne, dł. robocza 330mm, dł. </w:t>
            </w:r>
            <w:proofErr w:type="spellStart"/>
            <w:r w:rsidRPr="00CF348E">
              <w:rPr>
                <w:color w:val="000000"/>
                <w:sz w:val="20"/>
              </w:rPr>
              <w:t>bransz</w:t>
            </w:r>
            <w:proofErr w:type="spellEnd"/>
            <w:r w:rsidRPr="00CF348E">
              <w:rPr>
                <w:color w:val="000000"/>
                <w:sz w:val="20"/>
              </w:rPr>
              <w:t xml:space="preserve"> 22mm,  śr. 5mm, ze złączem </w:t>
            </w:r>
            <w:proofErr w:type="spellStart"/>
            <w:r w:rsidRPr="00CF348E">
              <w:rPr>
                <w:color w:val="000000"/>
                <w:sz w:val="20"/>
              </w:rPr>
              <w:t>monopolarnym</w:t>
            </w:r>
            <w:proofErr w:type="spellEnd"/>
            <w:r>
              <w:rPr>
                <w:color w:val="000000"/>
                <w:sz w:val="20"/>
              </w:rPr>
              <w:t xml:space="preserve">, opak. </w:t>
            </w:r>
            <w:r w:rsidRPr="00CF348E">
              <w:rPr>
                <w:color w:val="000000"/>
                <w:sz w:val="20"/>
              </w:rPr>
              <w:t xml:space="preserve">12 szt.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0417B3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trike/>
                <w:sz w:val="20"/>
              </w:rPr>
            </w:pPr>
            <w:r w:rsidRPr="000417B3">
              <w:rPr>
                <w:strike/>
                <w:sz w:val="20"/>
              </w:rPr>
              <w:t>8</w:t>
            </w:r>
          </w:p>
          <w:p w:rsidR="00D423E3" w:rsidRPr="008A77B8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strike/>
                <w:color w:val="FF0000"/>
                <w:sz w:val="20"/>
                <w:lang w:eastAsia="ar-SA"/>
              </w:rPr>
            </w:pPr>
            <w:r w:rsidRPr="000417B3">
              <w:rPr>
                <w:b/>
                <w:color w:val="0070C0"/>
                <w:sz w:val="20"/>
                <w:highlight w:val="yellow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953DD4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953DD4">
              <w:rPr>
                <w:sz w:val="20"/>
              </w:rPr>
              <w:t>op.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4F1E3D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D223B8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20870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152AC5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18"/>
                <w:szCs w:val="18"/>
                <w:lang w:eastAsia="ar-SA"/>
              </w:rPr>
            </w:pPr>
          </w:p>
        </w:tc>
      </w:tr>
      <w:tr w:rsidR="00D423E3" w:rsidRPr="00152AC5" w:rsidTr="000417B3">
        <w:trPr>
          <w:cantSplit/>
          <w:trHeight w:hRule="exact" w:val="11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B0C27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23</w:t>
            </w: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423E3" w:rsidRPr="00B4753E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b/>
                <w:sz w:val="20"/>
                <w:lang w:eastAsia="ar-SA"/>
              </w:rPr>
            </w:pPr>
            <w:r w:rsidRPr="00B4753E">
              <w:rPr>
                <w:sz w:val="20"/>
              </w:rPr>
              <w:t xml:space="preserve">Kompletne narzędzie bipolarne j. </w:t>
            </w:r>
            <w:proofErr w:type="spellStart"/>
            <w:r w:rsidRPr="00B4753E">
              <w:rPr>
                <w:sz w:val="20"/>
              </w:rPr>
              <w:t>uż</w:t>
            </w:r>
            <w:proofErr w:type="spellEnd"/>
            <w:r w:rsidRPr="00B4753E">
              <w:rPr>
                <w:sz w:val="20"/>
              </w:rPr>
              <w:t xml:space="preserve">., sterylne, obie </w:t>
            </w:r>
            <w:proofErr w:type="spellStart"/>
            <w:r w:rsidRPr="00B4753E">
              <w:rPr>
                <w:sz w:val="20"/>
              </w:rPr>
              <w:t>bransze</w:t>
            </w:r>
            <w:proofErr w:type="spellEnd"/>
            <w:r w:rsidRPr="00B4753E">
              <w:rPr>
                <w:sz w:val="20"/>
              </w:rPr>
              <w:t xml:space="preserve"> okienkowe, fakturowane i aktywne, kąt rozwarcia </w:t>
            </w:r>
            <w:proofErr w:type="spellStart"/>
            <w:r w:rsidRPr="00B4753E">
              <w:rPr>
                <w:sz w:val="20"/>
              </w:rPr>
              <w:t>bransz</w:t>
            </w:r>
            <w:proofErr w:type="spellEnd"/>
            <w:r w:rsidRPr="00B4753E">
              <w:rPr>
                <w:sz w:val="20"/>
              </w:rPr>
              <w:t xml:space="preserve"> 50 st., 360 st. obrotowy, rękojeść bez blokady. Narzędzie z jednorazowym przewodem kompatybilnym z diatermią </w:t>
            </w:r>
            <w:proofErr w:type="spellStart"/>
            <w:r w:rsidRPr="00B4753E">
              <w:rPr>
                <w:sz w:val="20"/>
              </w:rPr>
              <w:t>Emed</w:t>
            </w:r>
            <w:proofErr w:type="spellEnd"/>
            <w:r w:rsidRPr="00B4753E">
              <w:rPr>
                <w:sz w:val="20"/>
              </w:rPr>
              <w:t xml:space="preserve"> lub </w:t>
            </w:r>
            <w:proofErr w:type="spellStart"/>
            <w:r w:rsidRPr="00B4753E">
              <w:rPr>
                <w:sz w:val="20"/>
              </w:rPr>
              <w:t>Aesculap</w:t>
            </w:r>
            <w:proofErr w:type="spellEnd"/>
            <w:r w:rsidRPr="00B4753E">
              <w:rPr>
                <w:sz w:val="20"/>
              </w:rPr>
              <w:t xml:space="preserve">. Podłączenie przewodu HF na dwa płaskie wtyki od góry pod kątem prostym względem rękojeści. Trzon w pełni zaizolowany śr. 5-5,5 mm, dług. 330 mm, w komplecie z trokarem j. </w:t>
            </w:r>
            <w:proofErr w:type="spellStart"/>
            <w:r w:rsidRPr="00B4753E">
              <w:rPr>
                <w:sz w:val="20"/>
              </w:rPr>
              <w:t>uż</w:t>
            </w:r>
            <w:proofErr w:type="spellEnd"/>
            <w:r w:rsidRPr="00B4753E">
              <w:rPr>
                <w:sz w:val="20"/>
              </w:rPr>
              <w:t xml:space="preserve">. o </w:t>
            </w:r>
            <w:proofErr w:type="spellStart"/>
            <w:r w:rsidRPr="00B4753E">
              <w:rPr>
                <w:sz w:val="20"/>
              </w:rPr>
              <w:t>średn</w:t>
            </w:r>
            <w:proofErr w:type="spellEnd"/>
            <w:r w:rsidRPr="00B4753E">
              <w:rPr>
                <w:sz w:val="20"/>
              </w:rPr>
              <w:t xml:space="preserve">. 5mm i dług. 100mm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423E3" w:rsidRPr="00B4753E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B4753E">
              <w:rPr>
                <w:sz w:val="20"/>
              </w:rPr>
              <w:t>460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423E3" w:rsidRPr="00953DD4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sz w:val="20"/>
                <w:lang w:eastAsia="ar-SA"/>
              </w:rPr>
            </w:pPr>
            <w:r w:rsidRPr="00953DD4">
              <w:rPr>
                <w:sz w:val="20"/>
              </w:rPr>
              <w:t>szt.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423E3" w:rsidRPr="004F1E3D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20870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8A02D6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DF2A02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DF2A02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D423E3" w:rsidRPr="00152AC5" w:rsidTr="000417B3">
        <w:trPr>
          <w:cantSplit/>
          <w:trHeight w:hRule="exact"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EB0C27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EB0C27">
              <w:rPr>
                <w:sz w:val="20"/>
                <w:lang w:eastAsia="ar-SA"/>
              </w:rPr>
              <w:t>2</w:t>
            </w:r>
            <w:r>
              <w:rPr>
                <w:sz w:val="20"/>
                <w:lang w:eastAsia="ar-SA"/>
              </w:rPr>
              <w:t>4</w:t>
            </w: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423E3" w:rsidRPr="00342E06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b/>
                <w:sz w:val="20"/>
                <w:lang w:eastAsia="ar-SA"/>
              </w:rPr>
            </w:pPr>
            <w:r w:rsidRPr="00152AC5">
              <w:rPr>
                <w:sz w:val="20"/>
              </w:rPr>
              <w:t xml:space="preserve">Dren </w:t>
            </w:r>
            <w:r>
              <w:rPr>
                <w:sz w:val="20"/>
              </w:rPr>
              <w:t xml:space="preserve">j. </w:t>
            </w:r>
            <w:proofErr w:type="spellStart"/>
            <w:r>
              <w:rPr>
                <w:sz w:val="20"/>
              </w:rPr>
              <w:t>uż</w:t>
            </w:r>
            <w:proofErr w:type="spellEnd"/>
            <w:r>
              <w:rPr>
                <w:sz w:val="20"/>
              </w:rPr>
              <w:t xml:space="preserve">. </w:t>
            </w:r>
            <w:r w:rsidRPr="00152AC5">
              <w:rPr>
                <w:sz w:val="20"/>
              </w:rPr>
              <w:t xml:space="preserve">silikonowy do pompy </w:t>
            </w:r>
            <w:r>
              <w:rPr>
                <w:sz w:val="20"/>
              </w:rPr>
              <w:t xml:space="preserve">laparoskopowej ssąco-płuczącej </w:t>
            </w:r>
            <w:r w:rsidRPr="00152AC5">
              <w:rPr>
                <w:sz w:val="20"/>
              </w:rPr>
              <w:t xml:space="preserve"> LEMKE </w:t>
            </w:r>
            <w:proofErr w:type="spellStart"/>
            <w:r w:rsidRPr="00152AC5">
              <w:rPr>
                <w:sz w:val="20"/>
              </w:rPr>
              <w:t>Vision</w:t>
            </w:r>
            <w:proofErr w:type="spellEnd"/>
            <w:r w:rsidRPr="00152AC5">
              <w:rPr>
                <w:sz w:val="20"/>
              </w:rPr>
              <w:t xml:space="preserve">. </w:t>
            </w:r>
            <w:r>
              <w:rPr>
                <w:sz w:val="20"/>
              </w:rPr>
              <w:t>S</w:t>
            </w:r>
            <w:r w:rsidRPr="00152AC5">
              <w:rPr>
                <w:sz w:val="20"/>
              </w:rPr>
              <w:t xml:space="preserve">terylny, napływowy, z dwoma gwoździami plastikowymi oraz podłączeniem do instrumentu </w:t>
            </w:r>
            <w:proofErr w:type="spellStart"/>
            <w:r w:rsidRPr="00152AC5">
              <w:rPr>
                <w:sz w:val="20"/>
              </w:rPr>
              <w:t>Luer</w:t>
            </w:r>
            <w:proofErr w:type="spellEnd"/>
            <w:r w:rsidRPr="00152AC5">
              <w:rPr>
                <w:sz w:val="20"/>
              </w:rPr>
              <w:t xml:space="preserve"> Lock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423E3" w:rsidRPr="00B4753E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</w:rPr>
            </w:pPr>
            <w:r w:rsidRPr="00B4753E">
              <w:rPr>
                <w:sz w:val="20"/>
              </w:rPr>
              <w:t>650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423E3" w:rsidRPr="00953DD4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sz w:val="20"/>
                <w:lang w:eastAsia="ar-SA"/>
              </w:rPr>
            </w:pPr>
            <w:r w:rsidRPr="00953DD4">
              <w:rPr>
                <w:sz w:val="20"/>
              </w:rPr>
              <w:t>szt.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423E3" w:rsidRPr="004F1E3D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8A02D6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8A02D6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DF2A02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DF2A02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D423E3" w:rsidRPr="00152AC5" w:rsidTr="000417B3">
        <w:trPr>
          <w:cantSplit/>
          <w:trHeight w:hRule="exact" w:val="340"/>
        </w:trPr>
        <w:tc>
          <w:tcPr>
            <w:tcW w:w="10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342E06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right"/>
              <w:textAlignment w:val="baseline"/>
              <w:rPr>
                <w:b/>
                <w:sz w:val="20"/>
                <w:lang w:eastAsia="ar-SA"/>
              </w:rPr>
            </w:pPr>
            <w:r w:rsidRPr="00342E06">
              <w:rPr>
                <w:b/>
                <w:sz w:val="20"/>
                <w:lang w:eastAsia="ar-SA"/>
              </w:rPr>
              <w:t>Razem 1-</w:t>
            </w:r>
            <w:r>
              <w:rPr>
                <w:b/>
                <w:sz w:val="20"/>
                <w:lang w:eastAsia="ar-SA"/>
              </w:rPr>
              <w:t>24</w:t>
            </w:r>
            <w:r w:rsidRPr="00342E06">
              <w:rPr>
                <w:b/>
                <w:sz w:val="20"/>
                <w:lang w:eastAsia="ar-SA"/>
              </w:rPr>
              <w:t>: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B4753E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B4753E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sz w:val="20"/>
                <w:lang w:eastAsia="ar-SA"/>
              </w:rPr>
            </w:pPr>
            <w:r w:rsidRPr="00B4753E">
              <w:rPr>
                <w:b/>
                <w:sz w:val="20"/>
                <w:lang w:eastAsia="ar-SA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B4753E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B4753E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sz w:val="18"/>
                <w:szCs w:val="18"/>
                <w:lang w:eastAsia="ar-SA"/>
              </w:rPr>
            </w:pPr>
            <w:r w:rsidRPr="00B4753E">
              <w:rPr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3E3" w:rsidRPr="00B4753E" w:rsidRDefault="00D423E3" w:rsidP="003F2A8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sz w:val="18"/>
                <w:szCs w:val="18"/>
                <w:lang w:eastAsia="ar-SA"/>
              </w:rPr>
            </w:pPr>
            <w:r w:rsidRPr="00B4753E">
              <w:rPr>
                <w:b/>
                <w:sz w:val="18"/>
                <w:szCs w:val="18"/>
                <w:lang w:eastAsia="ar-SA"/>
              </w:rPr>
              <w:t>x</w:t>
            </w:r>
          </w:p>
        </w:tc>
      </w:tr>
    </w:tbl>
    <w:p w:rsidR="00D423E3" w:rsidRDefault="00D423E3" w:rsidP="00C5264E">
      <w:pPr>
        <w:suppressAutoHyphens/>
        <w:ind w:left="284"/>
        <w:jc w:val="right"/>
        <w:rPr>
          <w:b/>
          <w:bCs/>
          <w:color w:val="0070C0"/>
          <w:sz w:val="20"/>
          <w:lang w:eastAsia="ar-SA"/>
        </w:rPr>
      </w:pPr>
    </w:p>
    <w:p w:rsidR="00D423E3" w:rsidRDefault="00D423E3" w:rsidP="00C5264E">
      <w:pPr>
        <w:suppressAutoHyphens/>
        <w:ind w:left="284"/>
        <w:jc w:val="right"/>
        <w:rPr>
          <w:b/>
          <w:bCs/>
          <w:color w:val="0070C0"/>
          <w:sz w:val="20"/>
          <w:lang w:eastAsia="ar-SA"/>
        </w:rPr>
      </w:pPr>
    </w:p>
    <w:p w:rsidR="00D423E3" w:rsidRDefault="00D423E3" w:rsidP="00C5264E">
      <w:pPr>
        <w:suppressAutoHyphens/>
        <w:ind w:left="284"/>
        <w:jc w:val="right"/>
        <w:rPr>
          <w:b/>
          <w:bCs/>
          <w:color w:val="0070C0"/>
          <w:sz w:val="20"/>
          <w:lang w:eastAsia="ar-SA"/>
        </w:rPr>
      </w:pPr>
    </w:p>
    <w:p w:rsidR="000417B3" w:rsidRDefault="000417B3" w:rsidP="00C5264E">
      <w:pPr>
        <w:suppressAutoHyphens/>
        <w:ind w:left="284"/>
        <w:jc w:val="right"/>
        <w:rPr>
          <w:b/>
          <w:bCs/>
          <w:color w:val="0070C0"/>
          <w:sz w:val="20"/>
          <w:lang w:eastAsia="ar-SA"/>
        </w:rPr>
      </w:pPr>
    </w:p>
    <w:p w:rsidR="000417B3" w:rsidRDefault="000417B3" w:rsidP="00C5264E">
      <w:pPr>
        <w:suppressAutoHyphens/>
        <w:ind w:left="284"/>
        <w:jc w:val="right"/>
        <w:rPr>
          <w:b/>
          <w:bCs/>
          <w:color w:val="0070C0"/>
          <w:sz w:val="20"/>
          <w:lang w:eastAsia="ar-SA"/>
        </w:rPr>
      </w:pPr>
    </w:p>
    <w:p w:rsidR="000417B3" w:rsidRDefault="000417B3" w:rsidP="00C5264E">
      <w:pPr>
        <w:suppressAutoHyphens/>
        <w:ind w:left="284"/>
        <w:jc w:val="right"/>
        <w:rPr>
          <w:b/>
          <w:bCs/>
          <w:color w:val="0070C0"/>
          <w:sz w:val="20"/>
          <w:lang w:eastAsia="ar-SA"/>
        </w:rPr>
      </w:pPr>
    </w:p>
    <w:p w:rsidR="000417B3" w:rsidRDefault="000417B3" w:rsidP="00C5264E">
      <w:pPr>
        <w:suppressAutoHyphens/>
        <w:ind w:left="284"/>
        <w:jc w:val="right"/>
        <w:rPr>
          <w:b/>
          <w:bCs/>
          <w:color w:val="0070C0"/>
          <w:sz w:val="20"/>
          <w:lang w:eastAsia="ar-SA"/>
        </w:rPr>
      </w:pPr>
    </w:p>
    <w:p w:rsidR="000417B3" w:rsidRDefault="000417B3" w:rsidP="00C5264E">
      <w:pPr>
        <w:suppressAutoHyphens/>
        <w:ind w:left="284"/>
        <w:jc w:val="right"/>
        <w:rPr>
          <w:b/>
          <w:bCs/>
          <w:color w:val="0070C0"/>
          <w:sz w:val="20"/>
          <w:lang w:eastAsia="ar-SA"/>
        </w:rPr>
      </w:pPr>
    </w:p>
    <w:p w:rsidR="000417B3" w:rsidRDefault="000417B3" w:rsidP="00C5264E">
      <w:pPr>
        <w:suppressAutoHyphens/>
        <w:ind w:left="284"/>
        <w:jc w:val="right"/>
        <w:rPr>
          <w:b/>
          <w:bCs/>
          <w:color w:val="0070C0"/>
          <w:sz w:val="20"/>
          <w:lang w:eastAsia="ar-SA"/>
        </w:rPr>
      </w:pPr>
    </w:p>
    <w:p w:rsidR="000417B3" w:rsidRDefault="000417B3" w:rsidP="00C5264E">
      <w:pPr>
        <w:suppressAutoHyphens/>
        <w:ind w:left="284"/>
        <w:jc w:val="right"/>
        <w:rPr>
          <w:b/>
          <w:bCs/>
          <w:color w:val="0070C0"/>
          <w:sz w:val="20"/>
          <w:lang w:eastAsia="ar-SA"/>
        </w:rPr>
      </w:pPr>
    </w:p>
    <w:p w:rsidR="000417B3" w:rsidRDefault="000417B3" w:rsidP="00C5264E">
      <w:pPr>
        <w:suppressAutoHyphens/>
        <w:ind w:left="284"/>
        <w:jc w:val="right"/>
        <w:rPr>
          <w:b/>
          <w:bCs/>
          <w:color w:val="0070C0"/>
          <w:sz w:val="20"/>
          <w:lang w:eastAsia="ar-SA"/>
        </w:rPr>
      </w:pPr>
    </w:p>
    <w:p w:rsidR="000417B3" w:rsidRDefault="000417B3" w:rsidP="00C5264E">
      <w:pPr>
        <w:suppressAutoHyphens/>
        <w:ind w:left="284"/>
        <w:jc w:val="right"/>
        <w:rPr>
          <w:b/>
          <w:bCs/>
          <w:color w:val="0070C0"/>
          <w:sz w:val="20"/>
          <w:lang w:eastAsia="ar-SA"/>
        </w:rPr>
      </w:pPr>
    </w:p>
    <w:p w:rsidR="000417B3" w:rsidRDefault="000417B3" w:rsidP="00C5264E">
      <w:pPr>
        <w:suppressAutoHyphens/>
        <w:ind w:left="284"/>
        <w:jc w:val="right"/>
        <w:rPr>
          <w:b/>
          <w:bCs/>
          <w:color w:val="0070C0"/>
          <w:sz w:val="20"/>
          <w:lang w:eastAsia="ar-SA"/>
        </w:rPr>
      </w:pPr>
    </w:p>
    <w:p w:rsidR="00C5264E" w:rsidRDefault="00C5264E" w:rsidP="00C5264E">
      <w:pPr>
        <w:suppressAutoHyphens/>
        <w:ind w:left="284"/>
        <w:jc w:val="right"/>
        <w:rPr>
          <w:b/>
          <w:bCs/>
          <w:sz w:val="24"/>
          <w:szCs w:val="24"/>
          <w:lang w:eastAsia="ar-SA"/>
        </w:rPr>
      </w:pPr>
      <w:r>
        <w:rPr>
          <w:b/>
          <w:bCs/>
          <w:color w:val="0070C0"/>
          <w:sz w:val="20"/>
          <w:lang w:eastAsia="ar-SA"/>
        </w:rPr>
        <w:lastRenderedPageBreak/>
        <w:t>Zał. 2/32</w:t>
      </w:r>
      <w:r w:rsidRPr="000A3F47">
        <w:rPr>
          <w:b/>
          <w:bCs/>
          <w:color w:val="0070C0"/>
          <w:sz w:val="20"/>
          <w:lang w:eastAsia="ar-SA"/>
        </w:rPr>
        <w:t xml:space="preserve"> do SWZ</w:t>
      </w:r>
    </w:p>
    <w:p w:rsidR="00C5264E" w:rsidRPr="00B4753E" w:rsidRDefault="00C5264E" w:rsidP="00C5264E">
      <w:pPr>
        <w:tabs>
          <w:tab w:val="left" w:pos="-360"/>
        </w:tabs>
        <w:suppressAutoHyphens/>
        <w:autoSpaceDN w:val="0"/>
        <w:ind w:left="-720" w:right="-1058"/>
        <w:jc w:val="center"/>
        <w:textAlignment w:val="baseline"/>
        <w:rPr>
          <w:b/>
          <w:bCs/>
          <w:color w:val="0070C0"/>
          <w:sz w:val="24"/>
          <w:szCs w:val="24"/>
          <w:lang w:eastAsia="ar-SA"/>
        </w:rPr>
      </w:pPr>
      <w:r w:rsidRPr="00B4753E">
        <w:rPr>
          <w:b/>
          <w:bCs/>
          <w:color w:val="0070C0"/>
          <w:sz w:val="24"/>
          <w:szCs w:val="24"/>
          <w:lang w:eastAsia="ar-SA"/>
        </w:rPr>
        <w:t xml:space="preserve">FORMULARZ CENOWY – zadanie częściowe nr 32 – akcesoria do diatermii ARC400        </w:t>
      </w:r>
    </w:p>
    <w:tbl>
      <w:tblPr>
        <w:tblW w:w="15402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2211"/>
        <w:gridCol w:w="1729"/>
        <w:gridCol w:w="114"/>
        <w:gridCol w:w="283"/>
        <w:gridCol w:w="1559"/>
        <w:gridCol w:w="709"/>
        <w:gridCol w:w="578"/>
        <w:gridCol w:w="1087"/>
        <w:gridCol w:w="1293"/>
        <w:gridCol w:w="992"/>
        <w:gridCol w:w="1276"/>
        <w:gridCol w:w="1499"/>
        <w:gridCol w:w="1589"/>
      </w:tblGrid>
      <w:tr w:rsidR="00C5264E" w:rsidRPr="00585E82" w:rsidTr="003F2A83">
        <w:trPr>
          <w:cantSplit/>
          <w:trHeight w:hRule="exact" w:val="79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BD0C77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b/>
                <w:color w:val="0070C0"/>
                <w:sz w:val="18"/>
                <w:szCs w:val="18"/>
                <w:lang w:eastAsia="ar-SA"/>
              </w:rPr>
            </w:pPr>
          </w:p>
          <w:p w:rsidR="00C5264E" w:rsidRPr="00BD0C77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b/>
                <w:color w:val="0070C0"/>
                <w:sz w:val="18"/>
                <w:szCs w:val="18"/>
                <w:lang w:eastAsia="ar-SA"/>
              </w:rPr>
            </w:pPr>
          </w:p>
          <w:p w:rsidR="00C5264E" w:rsidRPr="00BD0C77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70C0"/>
                <w:sz w:val="18"/>
                <w:szCs w:val="18"/>
                <w:lang w:eastAsia="ar-SA"/>
              </w:rPr>
            </w:pPr>
            <w:proofErr w:type="spellStart"/>
            <w:r w:rsidRPr="00BD0C77">
              <w:rPr>
                <w:b/>
                <w:color w:val="0070C0"/>
                <w:sz w:val="18"/>
                <w:szCs w:val="18"/>
                <w:lang w:eastAsia="ar-SA"/>
              </w:rPr>
              <w:t>Lp</w:t>
            </w:r>
            <w:proofErr w:type="spellEnd"/>
          </w:p>
          <w:p w:rsidR="00C5264E" w:rsidRPr="00BD0C77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b/>
                <w:color w:val="0070C0"/>
                <w:sz w:val="18"/>
                <w:szCs w:val="18"/>
                <w:lang w:eastAsia="ar-SA"/>
              </w:rPr>
            </w:pPr>
          </w:p>
          <w:p w:rsidR="00C5264E" w:rsidRPr="00BD0C77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b/>
                <w:color w:val="0070C0"/>
                <w:sz w:val="18"/>
                <w:szCs w:val="18"/>
                <w:lang w:eastAsia="ar-SA"/>
              </w:rPr>
            </w:pPr>
          </w:p>
          <w:p w:rsidR="00C5264E" w:rsidRPr="00BD0C77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b/>
                <w:color w:val="0070C0"/>
                <w:sz w:val="18"/>
                <w:szCs w:val="18"/>
                <w:lang w:eastAsia="ar-SA"/>
              </w:rPr>
            </w:pPr>
          </w:p>
        </w:tc>
        <w:tc>
          <w:tcPr>
            <w:tcW w:w="5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BD0C77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b/>
                <w:color w:val="0070C0"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BD0C77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b/>
                <w:color w:val="0070C0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BD0C77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cs="Arial"/>
                <w:b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rFonts w:cs="Arial"/>
                <w:b/>
                <w:color w:val="0070C0"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BD0C77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b/>
                <w:color w:val="0070C0"/>
                <w:sz w:val="18"/>
                <w:szCs w:val="18"/>
                <w:lang w:eastAsia="ar-SA"/>
              </w:rPr>
              <w:t>Cena jednostkowa</w:t>
            </w:r>
          </w:p>
          <w:p w:rsidR="00C5264E" w:rsidRPr="00BD0C77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jc w:val="center"/>
              <w:textAlignment w:val="baseline"/>
              <w:rPr>
                <w:b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b/>
                <w:color w:val="0070C0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BD0C77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b/>
                <w:color w:val="0070C0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BD0C77" w:rsidRDefault="00C5264E" w:rsidP="0066702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cs="Arial"/>
                <w:b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rFonts w:cs="Arial"/>
                <w:b/>
                <w:color w:val="0070C0"/>
                <w:sz w:val="18"/>
                <w:szCs w:val="18"/>
                <w:lang w:eastAsia="ar-SA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BD0C77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b/>
                <w:color w:val="0070C0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BD0C77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b/>
                <w:color w:val="0070C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BD0C77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b/>
                <w:color w:val="0070C0"/>
                <w:sz w:val="18"/>
                <w:szCs w:val="18"/>
              </w:rPr>
              <w:t>Kod /</w:t>
            </w:r>
            <w:r w:rsidRPr="00BD0C77">
              <w:rPr>
                <w:b/>
                <w:color w:val="0070C0"/>
                <w:sz w:val="18"/>
                <w:szCs w:val="18"/>
              </w:rPr>
              <w:br/>
              <w:t>numer katalogowy</w:t>
            </w:r>
          </w:p>
        </w:tc>
      </w:tr>
      <w:tr w:rsidR="00C5264E" w:rsidRPr="00585E82" w:rsidTr="003F2A83">
        <w:trPr>
          <w:cantSplit/>
          <w:trHeight w:hRule="exact"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BD0C77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b/>
                <w:color w:val="0070C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BD0C77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b/>
                <w:color w:val="0070C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BD0C77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b/>
                <w:color w:val="0070C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BD0C77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b/>
                <w:color w:val="0070C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BD0C77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b/>
                <w:color w:val="0070C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BD0C77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b/>
                <w:color w:val="0070C0"/>
                <w:sz w:val="18"/>
                <w:szCs w:val="18"/>
                <w:lang w:eastAsia="ar-SA"/>
              </w:rPr>
              <w:t>6=3x5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BD0C77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b/>
                <w:color w:val="0070C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BD0C77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b/>
                <w:color w:val="0070C0"/>
                <w:sz w:val="18"/>
                <w:szCs w:val="18"/>
                <w:lang w:eastAsia="ar-SA"/>
              </w:rPr>
              <w:t>8=6+VAT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BD0C77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b/>
                <w:color w:val="0070C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BD0C77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70C0"/>
                <w:sz w:val="18"/>
                <w:szCs w:val="18"/>
                <w:lang w:eastAsia="ar-SA"/>
              </w:rPr>
            </w:pPr>
            <w:r w:rsidRPr="00BD0C77">
              <w:rPr>
                <w:b/>
                <w:color w:val="0070C0"/>
                <w:sz w:val="18"/>
                <w:szCs w:val="18"/>
                <w:lang w:eastAsia="ar-SA"/>
              </w:rPr>
              <w:t>10</w:t>
            </w:r>
          </w:p>
        </w:tc>
      </w:tr>
      <w:tr w:rsidR="00C5264E" w:rsidRPr="00585E82" w:rsidTr="003F2A83">
        <w:trPr>
          <w:cantSplit/>
          <w:trHeight w:hRule="exact" w:val="73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585E82">
              <w:rPr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rFonts w:cs="Calibri"/>
                <w:color w:val="000000" w:themeColor="text1"/>
                <w:sz w:val="20"/>
                <w:lang w:eastAsia="ar-SA"/>
              </w:rPr>
            </w:pPr>
            <w:r w:rsidRPr="00585E82">
              <w:rPr>
                <w:rFonts w:cs="Calibri"/>
                <w:sz w:val="20"/>
              </w:rPr>
              <w:t xml:space="preserve">Worek do </w:t>
            </w:r>
            <w:proofErr w:type="spellStart"/>
            <w:r w:rsidRPr="00585E82">
              <w:rPr>
                <w:rFonts w:cs="Calibri"/>
                <w:sz w:val="20"/>
              </w:rPr>
              <w:t>morcelacji</w:t>
            </w:r>
            <w:proofErr w:type="spellEnd"/>
            <w:r w:rsidRPr="00585E82">
              <w:rPr>
                <w:rFonts w:cs="Calibri"/>
                <w:sz w:val="20"/>
              </w:rPr>
              <w:t xml:space="preserve"> o śr. 160mm; obj. 3,5</w:t>
            </w:r>
            <w:r>
              <w:rPr>
                <w:rFonts w:cs="Calibri"/>
                <w:sz w:val="20"/>
              </w:rPr>
              <w:t xml:space="preserve">l, </w:t>
            </w:r>
            <w:r w:rsidRPr="00585E82">
              <w:rPr>
                <w:rFonts w:cs="Calibri"/>
                <w:sz w:val="20"/>
              </w:rPr>
              <w:t>z trzema portami oznaczonymi różnymi kolorami; otwór górny z paskiem do zaciśnięcia worka dla narzędzi o śr.15mm; sterylny, op</w:t>
            </w:r>
            <w:r>
              <w:rPr>
                <w:rFonts w:cs="Calibri"/>
                <w:sz w:val="20"/>
              </w:rPr>
              <w:t>ak</w:t>
            </w:r>
            <w:r w:rsidRPr="00585E82">
              <w:rPr>
                <w:rFonts w:cs="Calibri"/>
                <w:sz w:val="20"/>
              </w:rPr>
              <w:t>.</w:t>
            </w:r>
            <w:r>
              <w:rPr>
                <w:rFonts w:cs="Calibri"/>
                <w:sz w:val="20"/>
              </w:rPr>
              <w:t xml:space="preserve"> </w:t>
            </w:r>
            <w:r w:rsidRPr="00585E82">
              <w:rPr>
                <w:rFonts w:cs="Calibri"/>
                <w:sz w:val="20"/>
              </w:rPr>
              <w:t>10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>
              <w:rPr>
                <w:color w:val="000000" w:themeColor="text1"/>
                <w:sz w:val="20"/>
                <w:lang w:eastAsia="ar-SA"/>
              </w:rPr>
              <w:t>20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>
              <w:rPr>
                <w:color w:val="000000" w:themeColor="text1"/>
                <w:sz w:val="20"/>
                <w:lang w:eastAsia="ar-SA"/>
              </w:rPr>
              <w:t>opak.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C5264E" w:rsidRPr="00585E82" w:rsidTr="003F2A83">
        <w:trPr>
          <w:cantSplit/>
          <w:trHeight w:hRule="exact" w:val="73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585E82">
              <w:rPr>
                <w:color w:val="000000" w:themeColor="text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rFonts w:cs="Calibri"/>
                <w:color w:val="000000" w:themeColor="text1"/>
                <w:sz w:val="20"/>
                <w:lang w:eastAsia="ar-SA"/>
              </w:rPr>
            </w:pPr>
            <w:r w:rsidRPr="00585E82">
              <w:rPr>
                <w:rFonts w:cs="Calibri"/>
                <w:color w:val="000000" w:themeColor="text1"/>
                <w:sz w:val="20"/>
                <w:lang w:eastAsia="ar-SA"/>
              </w:rPr>
              <w:t xml:space="preserve">Szczypce bipolarne pokryte powłoką nieprzywierającą, bagnetowe, długość 220mm, końcówka 9mm x 0,3mm, złącze 2-bolcowe płaskie; przeznaczenie do min. 75 cykli sterylizacji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 w:rsidRPr="00585E82">
              <w:rPr>
                <w:color w:val="000000" w:themeColor="text1"/>
                <w:sz w:val="20"/>
                <w:lang w:eastAsia="ar-SA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>
              <w:rPr>
                <w:color w:val="000000" w:themeColor="text1"/>
                <w:sz w:val="20"/>
                <w:lang w:eastAsia="ar-SA"/>
              </w:rPr>
              <w:t>s</w:t>
            </w:r>
            <w:r w:rsidRPr="00585E82">
              <w:rPr>
                <w:color w:val="000000" w:themeColor="text1"/>
                <w:sz w:val="20"/>
                <w:lang w:eastAsia="ar-SA"/>
              </w:rPr>
              <w:t>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C5264E" w:rsidRPr="00585E82" w:rsidTr="003F2A83">
        <w:trPr>
          <w:cantSplit/>
          <w:trHeight w:hRule="exact" w:val="73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585E82">
              <w:rPr>
                <w:color w:val="000000" w:themeColor="text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rFonts w:cs="Calibri"/>
                <w:color w:val="000000" w:themeColor="text1"/>
                <w:sz w:val="20"/>
                <w:lang w:eastAsia="ar-SA"/>
              </w:rPr>
            </w:pPr>
            <w:r w:rsidRPr="00585E82">
              <w:rPr>
                <w:rFonts w:cs="Calibri"/>
                <w:color w:val="000000" w:themeColor="text1"/>
                <w:sz w:val="20"/>
                <w:lang w:eastAsia="ar-SA"/>
              </w:rPr>
              <w:t>Szczypce bipolarne, bagnetowe, długość 220mm, końcówka 6mm x 0,5mm ze stali nierdzewnej, złącze 2-bolcowe płaskie; przeznaczenie do min. 75 cykli sterylizacji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 w:rsidRPr="00585E82">
              <w:rPr>
                <w:color w:val="000000" w:themeColor="text1"/>
                <w:sz w:val="20"/>
                <w:lang w:eastAsia="ar-SA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 w:rsidRPr="00585E82">
              <w:rPr>
                <w:color w:val="000000" w:themeColor="text1"/>
                <w:sz w:val="20"/>
                <w:lang w:eastAsia="ar-SA"/>
              </w:rPr>
              <w:t>szt</w:t>
            </w:r>
            <w:r>
              <w:rPr>
                <w:color w:val="000000" w:themeColor="text1"/>
                <w:sz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C5264E" w:rsidRPr="00585E82" w:rsidTr="003F2A83">
        <w:trPr>
          <w:cantSplit/>
          <w:trHeight w:hRule="exact" w:val="102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585E82">
              <w:rPr>
                <w:color w:val="000000" w:themeColor="text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rFonts w:cs="Calibri"/>
                <w:color w:val="000000" w:themeColor="text1"/>
                <w:sz w:val="20"/>
                <w:lang w:eastAsia="ar-SA"/>
              </w:rPr>
            </w:pPr>
            <w:r w:rsidRPr="00585E82">
              <w:rPr>
                <w:rFonts w:cs="Calibri"/>
                <w:color w:val="000000" w:themeColor="text1"/>
                <w:sz w:val="20"/>
                <w:lang w:eastAsia="ar-SA"/>
              </w:rPr>
              <w:t xml:space="preserve">Kabel </w:t>
            </w:r>
            <w:proofErr w:type="spellStart"/>
            <w:r w:rsidRPr="00585E82">
              <w:rPr>
                <w:rFonts w:cs="Calibri"/>
                <w:color w:val="000000" w:themeColor="text1"/>
                <w:sz w:val="20"/>
                <w:lang w:eastAsia="ar-SA"/>
              </w:rPr>
              <w:t>monopolarny</w:t>
            </w:r>
            <w:proofErr w:type="spellEnd"/>
            <w:r w:rsidRPr="00585E82">
              <w:rPr>
                <w:rFonts w:cs="Calibri"/>
                <w:color w:val="000000" w:themeColor="text1"/>
                <w:sz w:val="20"/>
                <w:lang w:eastAsia="ar-SA"/>
              </w:rPr>
              <w:t xml:space="preserve"> do resektoskopów Wolf/</w:t>
            </w:r>
            <w:proofErr w:type="spellStart"/>
            <w:r w:rsidRPr="00585E82">
              <w:rPr>
                <w:rFonts w:cs="Calibri"/>
                <w:color w:val="000000" w:themeColor="text1"/>
                <w:sz w:val="20"/>
                <w:lang w:eastAsia="ar-SA"/>
              </w:rPr>
              <w:t>Storz</w:t>
            </w:r>
            <w:proofErr w:type="spellEnd"/>
            <w:r w:rsidRPr="00585E82">
              <w:rPr>
                <w:rFonts w:cs="Calibri"/>
                <w:color w:val="000000" w:themeColor="text1"/>
                <w:sz w:val="20"/>
                <w:lang w:eastAsia="ar-SA"/>
              </w:rPr>
              <w:t>, długość 4,5m, wtyczka od strony instrumentu żeńska Ø2mm, od strony aparatu 3-bolcowa z funkcją automatycznego rozpoznawania i dobierania parametrów przez aparat; przeznaczenie do min. 100 cykli sterylizacji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 w:rsidRPr="00585E82">
              <w:rPr>
                <w:color w:val="000000" w:themeColor="text1"/>
                <w:sz w:val="20"/>
                <w:lang w:eastAsia="ar-SA"/>
              </w:rPr>
              <w:t>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 w:rsidRPr="00585E82">
              <w:rPr>
                <w:color w:val="000000" w:themeColor="text1"/>
                <w:sz w:val="20"/>
                <w:lang w:eastAsia="ar-SA"/>
              </w:rPr>
              <w:t>szt</w:t>
            </w:r>
            <w:r>
              <w:rPr>
                <w:color w:val="000000" w:themeColor="text1"/>
                <w:sz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C5264E" w:rsidRPr="00585E82" w:rsidTr="003F2A83">
        <w:trPr>
          <w:cantSplit/>
          <w:trHeight w:hRule="exact" w:val="567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D43F40" w:rsidRDefault="00C5264E" w:rsidP="0066702F">
            <w:pPr>
              <w:rPr>
                <w:rFonts w:cs="Calibri"/>
                <w:sz w:val="20"/>
              </w:rPr>
            </w:pPr>
            <w:r w:rsidRPr="00D43F40">
              <w:rPr>
                <w:rFonts w:cs="Calibri"/>
                <w:sz w:val="20"/>
              </w:rPr>
              <w:t>Mikroelektroda igłowa wolframowa,</w:t>
            </w:r>
            <w:r>
              <w:rPr>
                <w:rFonts w:cs="Calibri"/>
                <w:sz w:val="20"/>
              </w:rPr>
              <w:t xml:space="preserve"> </w:t>
            </w:r>
            <w:r w:rsidRPr="00D43F40">
              <w:rPr>
                <w:rFonts w:cs="Calibri"/>
                <w:sz w:val="20"/>
              </w:rPr>
              <w:t>izolowana, przeznaczenie do min. 75 cykli sterylizacji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264E" w:rsidRDefault="00C5264E" w:rsidP="0066702F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a) </w:t>
            </w:r>
            <w:r w:rsidRPr="00D43F40">
              <w:rPr>
                <w:rFonts w:cs="Calibri"/>
                <w:sz w:val="20"/>
              </w:rPr>
              <w:t>prosta</w:t>
            </w:r>
            <w:r>
              <w:rPr>
                <w:rFonts w:cs="Calibri"/>
                <w:sz w:val="20"/>
              </w:rPr>
              <w:t xml:space="preserve">, </w:t>
            </w:r>
            <w:r w:rsidRPr="00D43F40">
              <w:rPr>
                <w:rFonts w:cs="Calibri"/>
                <w:sz w:val="20"/>
              </w:rPr>
              <w:t xml:space="preserve">długość 59mm, trzonek Ø2,4mm, </w:t>
            </w:r>
            <w:r>
              <w:rPr>
                <w:rFonts w:cs="Calibri"/>
                <w:sz w:val="20"/>
              </w:rPr>
              <w:t xml:space="preserve"> </w:t>
            </w:r>
            <w:r w:rsidRPr="00D43F40">
              <w:rPr>
                <w:rFonts w:cs="Calibri"/>
                <w:sz w:val="20"/>
              </w:rPr>
              <w:t>dł</w:t>
            </w:r>
            <w:r>
              <w:rPr>
                <w:rFonts w:cs="Calibri"/>
                <w:sz w:val="20"/>
              </w:rPr>
              <w:t>ug</w:t>
            </w:r>
            <w:r w:rsidRPr="00D43F40">
              <w:rPr>
                <w:rFonts w:cs="Calibri"/>
                <w:sz w:val="20"/>
              </w:rPr>
              <w:t xml:space="preserve">. igły 16mm, dł. części aktywnej 2mm, </w:t>
            </w:r>
            <w:r>
              <w:rPr>
                <w:rFonts w:cs="Calibri"/>
                <w:sz w:val="20"/>
              </w:rPr>
              <w:t>Ø igły 0,5mm</w:t>
            </w:r>
          </w:p>
          <w:p w:rsidR="00C5264E" w:rsidRDefault="00C5264E" w:rsidP="0066702F">
            <w:pPr>
              <w:rPr>
                <w:rFonts w:cs="Calibri"/>
                <w:sz w:val="20"/>
              </w:rPr>
            </w:pPr>
          </w:p>
          <w:p w:rsidR="00C5264E" w:rsidRDefault="00C5264E" w:rsidP="0066702F">
            <w:pPr>
              <w:rPr>
                <w:rFonts w:cs="Calibri"/>
                <w:sz w:val="20"/>
              </w:rPr>
            </w:pPr>
          </w:p>
          <w:p w:rsidR="00C5264E" w:rsidRPr="00D43F40" w:rsidRDefault="00C5264E" w:rsidP="0066702F">
            <w:pPr>
              <w:rPr>
                <w:rFonts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>
              <w:rPr>
                <w:color w:val="000000" w:themeColor="text1"/>
                <w:sz w:val="20"/>
                <w:lang w:eastAsia="ar-SA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 w:rsidRPr="00585E82">
              <w:rPr>
                <w:color w:val="000000" w:themeColor="text1"/>
                <w:sz w:val="20"/>
                <w:lang w:eastAsia="ar-SA"/>
              </w:rPr>
              <w:t>szt</w:t>
            </w:r>
            <w:r>
              <w:rPr>
                <w:color w:val="000000" w:themeColor="text1"/>
                <w:sz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E91F98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lang w:eastAsia="ar-SA"/>
              </w:rPr>
            </w:pPr>
          </w:p>
        </w:tc>
      </w:tr>
      <w:tr w:rsidR="00C5264E" w:rsidRPr="00585E82" w:rsidTr="003F2A83">
        <w:trPr>
          <w:cantSplit/>
          <w:trHeight w:hRule="exact" w:val="737"/>
        </w:trPr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D43F40" w:rsidRDefault="00C5264E" w:rsidP="0066702F">
            <w:pPr>
              <w:rPr>
                <w:rFonts w:cs="Calibri"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264E" w:rsidRPr="00D43F40" w:rsidRDefault="00C5264E" w:rsidP="0066702F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b) </w:t>
            </w:r>
            <w:r w:rsidRPr="00D43F40">
              <w:rPr>
                <w:rFonts w:cs="Calibri"/>
                <w:sz w:val="20"/>
              </w:rPr>
              <w:t>zagięta,</w:t>
            </w:r>
            <w:r>
              <w:rPr>
                <w:rFonts w:cs="Calibri"/>
                <w:sz w:val="20"/>
              </w:rPr>
              <w:t xml:space="preserve"> </w:t>
            </w:r>
            <w:r w:rsidRPr="00D43F40">
              <w:rPr>
                <w:rFonts w:cs="Calibri"/>
                <w:sz w:val="20"/>
              </w:rPr>
              <w:t xml:space="preserve">długość 55mm, trzonek Ø2,4mm, </w:t>
            </w:r>
            <w:r>
              <w:rPr>
                <w:rFonts w:cs="Calibri"/>
                <w:sz w:val="20"/>
              </w:rPr>
              <w:br/>
            </w:r>
            <w:r w:rsidRPr="00D43F40">
              <w:rPr>
                <w:rFonts w:cs="Calibri"/>
                <w:sz w:val="20"/>
              </w:rPr>
              <w:t xml:space="preserve">dł. igły 12mm, dł. części aktywnej 2mm, </w:t>
            </w:r>
            <w:r>
              <w:rPr>
                <w:rFonts w:cs="Calibri"/>
                <w:sz w:val="20"/>
              </w:rPr>
              <w:t>Ø igły 0,5mm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>
              <w:rPr>
                <w:color w:val="000000" w:themeColor="text1"/>
                <w:sz w:val="20"/>
                <w:lang w:eastAsia="ar-SA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 w:rsidRPr="00585E82">
              <w:rPr>
                <w:color w:val="000000" w:themeColor="text1"/>
                <w:sz w:val="20"/>
                <w:lang w:eastAsia="ar-SA"/>
              </w:rPr>
              <w:t>szt</w:t>
            </w:r>
            <w:r>
              <w:rPr>
                <w:color w:val="000000" w:themeColor="text1"/>
                <w:sz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E91F98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lang w:eastAsia="ar-SA"/>
              </w:rPr>
            </w:pPr>
          </w:p>
        </w:tc>
      </w:tr>
      <w:tr w:rsidR="00C5264E" w:rsidRPr="00585E82" w:rsidTr="003F2A83">
        <w:trPr>
          <w:cantSplit/>
          <w:trHeight w:hRule="exact" w:val="73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D43F40" w:rsidRDefault="00C5264E" w:rsidP="0066702F">
            <w:pPr>
              <w:rPr>
                <w:rFonts w:cs="Calibri"/>
                <w:sz w:val="20"/>
              </w:rPr>
            </w:pPr>
            <w:r w:rsidRPr="00D43F40">
              <w:rPr>
                <w:rFonts w:cs="Calibri"/>
                <w:sz w:val="20"/>
              </w:rPr>
              <w:t xml:space="preserve">Kabel </w:t>
            </w:r>
            <w:proofErr w:type="spellStart"/>
            <w:r w:rsidRPr="00D43F40">
              <w:rPr>
                <w:rFonts w:cs="Calibri"/>
                <w:sz w:val="20"/>
              </w:rPr>
              <w:t>monopolarny</w:t>
            </w:r>
            <w:proofErr w:type="spellEnd"/>
            <w:r w:rsidRPr="00D43F40">
              <w:rPr>
                <w:rFonts w:cs="Calibri"/>
                <w:sz w:val="20"/>
              </w:rPr>
              <w:t xml:space="preserve"> do instrumentów laparoskopowych, długość 4,5m, wtyczka od strony instrumentu Ø4mm, od strony aparatu Ø4mm; przeznaczenie do min. 300 cykli sterylizacji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>
              <w:rPr>
                <w:color w:val="000000" w:themeColor="text1"/>
                <w:sz w:val="20"/>
                <w:lang w:eastAsia="ar-SA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 w:rsidRPr="00585E82">
              <w:rPr>
                <w:color w:val="000000" w:themeColor="text1"/>
                <w:sz w:val="20"/>
                <w:lang w:eastAsia="ar-SA"/>
              </w:rPr>
              <w:t>szt</w:t>
            </w:r>
            <w:r>
              <w:rPr>
                <w:color w:val="000000" w:themeColor="text1"/>
                <w:sz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E91F98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lang w:eastAsia="ar-SA"/>
              </w:rPr>
            </w:pPr>
          </w:p>
        </w:tc>
      </w:tr>
      <w:tr w:rsidR="00C5264E" w:rsidRPr="00585E82" w:rsidTr="003F2A83">
        <w:trPr>
          <w:cantSplit/>
          <w:trHeight w:hRule="exact" w:val="73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D43F40" w:rsidRDefault="00C5264E" w:rsidP="0066702F">
            <w:pPr>
              <w:rPr>
                <w:rFonts w:cs="Calibri"/>
                <w:sz w:val="20"/>
              </w:rPr>
            </w:pPr>
            <w:r w:rsidRPr="00D43F40">
              <w:rPr>
                <w:rFonts w:cs="Calibri"/>
                <w:sz w:val="20"/>
              </w:rPr>
              <w:t>Kabel bipolarny do pęset, długość 4,5m, wtyczka od strony instrumentu - dwa bolce płaskie, od strony aparatu 2-bolcowa 28,58mm; przeznaczenie do min. 300 cykli sterylizacji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>
              <w:rPr>
                <w:color w:val="000000" w:themeColor="text1"/>
                <w:sz w:val="20"/>
                <w:lang w:eastAsia="ar-SA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 w:rsidRPr="00585E82">
              <w:rPr>
                <w:color w:val="000000" w:themeColor="text1"/>
                <w:sz w:val="20"/>
                <w:lang w:eastAsia="ar-SA"/>
              </w:rPr>
              <w:t>szt</w:t>
            </w:r>
            <w:r>
              <w:rPr>
                <w:color w:val="000000" w:themeColor="text1"/>
                <w:sz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E91F98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lang w:eastAsia="ar-SA"/>
              </w:rPr>
            </w:pPr>
          </w:p>
        </w:tc>
      </w:tr>
      <w:tr w:rsidR="00C5264E" w:rsidRPr="00585E82" w:rsidTr="003F2A83">
        <w:trPr>
          <w:cantSplit/>
          <w:trHeight w:hRule="exact" w:val="73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D43F40" w:rsidRDefault="00C5264E" w:rsidP="0066702F">
            <w:pPr>
              <w:rPr>
                <w:rFonts w:cs="Calibri"/>
                <w:sz w:val="20"/>
              </w:rPr>
            </w:pPr>
            <w:r w:rsidRPr="00D43F40">
              <w:rPr>
                <w:rFonts w:cs="Calibri"/>
                <w:sz w:val="20"/>
              </w:rPr>
              <w:t>Kabel bipolarny do nożyczek, długość 4,5m, wtyczka od strony instrumentu - żeńska 2 x Ø2,6mm, od strony aparatu 2-bolcowa 28,58mm; przeznaczenie do min. 300 cykli sterylizacji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>
              <w:rPr>
                <w:color w:val="000000" w:themeColor="text1"/>
                <w:sz w:val="20"/>
                <w:lang w:eastAsia="ar-SA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 w:rsidRPr="00585E82">
              <w:rPr>
                <w:color w:val="000000" w:themeColor="text1"/>
                <w:sz w:val="20"/>
                <w:lang w:eastAsia="ar-SA"/>
              </w:rPr>
              <w:t>szt</w:t>
            </w:r>
            <w:r>
              <w:rPr>
                <w:color w:val="000000" w:themeColor="text1"/>
                <w:sz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E91F98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lang w:eastAsia="ar-SA"/>
              </w:rPr>
            </w:pPr>
          </w:p>
        </w:tc>
      </w:tr>
      <w:tr w:rsidR="00C5264E" w:rsidRPr="00585E82" w:rsidTr="003F2A83">
        <w:trPr>
          <w:cantSplit/>
          <w:trHeight w:hRule="exact" w:val="73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D43F40" w:rsidRDefault="00C5264E" w:rsidP="008675B8">
            <w:pPr>
              <w:rPr>
                <w:rFonts w:cs="Calibri"/>
                <w:sz w:val="20"/>
              </w:rPr>
            </w:pPr>
            <w:r w:rsidRPr="00D43F40">
              <w:rPr>
                <w:rFonts w:cs="Calibri"/>
                <w:sz w:val="20"/>
              </w:rPr>
              <w:t>Elektroda laparoskopowa - cienki hak "L", długość 360mm, Ø5mm, wymiar haka 4mm x 1mm, instrument z ceramiczną izolacją końcówki; przeznaczenie do min. 75 cykli sterylizacji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>
              <w:rPr>
                <w:color w:val="000000" w:themeColor="text1"/>
                <w:sz w:val="20"/>
                <w:lang w:eastAsia="ar-SA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 w:rsidRPr="00585E82">
              <w:rPr>
                <w:color w:val="000000" w:themeColor="text1"/>
                <w:sz w:val="20"/>
                <w:lang w:eastAsia="ar-SA"/>
              </w:rPr>
              <w:t>szt</w:t>
            </w:r>
            <w:r>
              <w:rPr>
                <w:color w:val="000000" w:themeColor="text1"/>
                <w:sz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E91F98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lang w:eastAsia="ar-SA"/>
              </w:rPr>
            </w:pPr>
          </w:p>
        </w:tc>
      </w:tr>
      <w:tr w:rsidR="00C5264E" w:rsidRPr="00585E82" w:rsidTr="003F2A83">
        <w:trPr>
          <w:cantSplit/>
          <w:trHeight w:hRule="exact" w:val="73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lastRenderedPageBreak/>
              <w:t>10</w:t>
            </w:r>
          </w:p>
        </w:tc>
        <w:tc>
          <w:tcPr>
            <w:tcW w:w="5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D43F40" w:rsidRDefault="00C5264E" w:rsidP="0066702F">
            <w:pPr>
              <w:rPr>
                <w:rFonts w:cs="Calibri"/>
                <w:sz w:val="20"/>
              </w:rPr>
            </w:pPr>
            <w:r w:rsidRPr="00D43F40">
              <w:rPr>
                <w:rFonts w:cs="Calibri"/>
                <w:sz w:val="20"/>
              </w:rPr>
              <w:t xml:space="preserve">Kabel </w:t>
            </w:r>
            <w:proofErr w:type="spellStart"/>
            <w:r w:rsidRPr="00D43F40">
              <w:rPr>
                <w:rFonts w:cs="Calibri"/>
                <w:sz w:val="20"/>
              </w:rPr>
              <w:t>monopolarny</w:t>
            </w:r>
            <w:proofErr w:type="spellEnd"/>
            <w:r w:rsidRPr="00D43F40">
              <w:rPr>
                <w:rFonts w:cs="Calibri"/>
                <w:sz w:val="20"/>
              </w:rPr>
              <w:t xml:space="preserve"> do instrumentów laparoskopowych i artroskopowych, długość 4,5m, wtyczka od strony instrumentu Ø4mm, od strony aparatu Ø4mm; przeznaczenie do min. 300 cykli sterylizacji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>
              <w:rPr>
                <w:color w:val="000000" w:themeColor="text1"/>
                <w:sz w:val="20"/>
                <w:lang w:eastAsia="ar-SA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 w:rsidRPr="00585E82">
              <w:rPr>
                <w:color w:val="000000" w:themeColor="text1"/>
                <w:sz w:val="20"/>
                <w:lang w:eastAsia="ar-SA"/>
              </w:rPr>
              <w:t>szt</w:t>
            </w:r>
            <w:r>
              <w:rPr>
                <w:color w:val="000000" w:themeColor="text1"/>
                <w:sz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E91F98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lang w:eastAsia="ar-SA"/>
              </w:rPr>
            </w:pPr>
          </w:p>
        </w:tc>
      </w:tr>
      <w:tr w:rsidR="00C5264E" w:rsidRPr="00585E82" w:rsidTr="003F2A83">
        <w:trPr>
          <w:cantSplit/>
          <w:trHeight w:hRule="exact" w:val="73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D43F40" w:rsidRDefault="00C5264E" w:rsidP="0066702F">
            <w:pPr>
              <w:rPr>
                <w:rFonts w:cs="Calibri"/>
                <w:sz w:val="20"/>
              </w:rPr>
            </w:pPr>
            <w:r w:rsidRPr="00D43F40">
              <w:rPr>
                <w:rFonts w:cs="Calibri"/>
                <w:sz w:val="20"/>
              </w:rPr>
              <w:t xml:space="preserve">Tuba zewnętrzna Ø5mm z ceramiczną izolacją końcówki, do instrumentu do </w:t>
            </w:r>
            <w:proofErr w:type="spellStart"/>
            <w:r w:rsidRPr="00D43F40">
              <w:rPr>
                <w:rFonts w:cs="Calibri"/>
                <w:sz w:val="20"/>
              </w:rPr>
              <w:t>nadszyjkowej</w:t>
            </w:r>
            <w:proofErr w:type="spellEnd"/>
            <w:r w:rsidRPr="00D43F40">
              <w:rPr>
                <w:rFonts w:cs="Calibri"/>
                <w:sz w:val="20"/>
              </w:rPr>
              <w:t xml:space="preserve"> resekcji macicy (LASH) wielorazowego użytku; przeznaczenie do min. 50 cykli sterylizacji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>
              <w:rPr>
                <w:color w:val="000000" w:themeColor="text1"/>
                <w:sz w:val="20"/>
                <w:lang w:eastAsia="ar-SA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 w:rsidRPr="00585E82">
              <w:rPr>
                <w:color w:val="000000" w:themeColor="text1"/>
                <w:sz w:val="20"/>
                <w:lang w:eastAsia="ar-SA"/>
              </w:rPr>
              <w:t>szt</w:t>
            </w:r>
            <w:r>
              <w:rPr>
                <w:color w:val="000000" w:themeColor="text1"/>
                <w:sz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E91F98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lang w:eastAsia="ar-SA"/>
              </w:rPr>
            </w:pPr>
          </w:p>
        </w:tc>
      </w:tr>
      <w:tr w:rsidR="00C5264E" w:rsidRPr="00585E82" w:rsidTr="003F2A83">
        <w:trPr>
          <w:cantSplit/>
          <w:trHeight w:hRule="exact" w:val="51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5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D43F40" w:rsidRDefault="00C5264E" w:rsidP="0066702F">
            <w:pPr>
              <w:rPr>
                <w:rFonts w:cs="Calibri"/>
                <w:sz w:val="20"/>
              </w:rPr>
            </w:pPr>
            <w:r w:rsidRPr="00D43F40">
              <w:rPr>
                <w:rFonts w:cs="Calibri"/>
                <w:sz w:val="20"/>
              </w:rPr>
              <w:t xml:space="preserve">Tuba wewnętrzna do instrumentu do </w:t>
            </w:r>
            <w:proofErr w:type="spellStart"/>
            <w:r w:rsidRPr="00D43F40">
              <w:rPr>
                <w:rFonts w:cs="Calibri"/>
                <w:sz w:val="20"/>
              </w:rPr>
              <w:t>nadszyjkowej</w:t>
            </w:r>
            <w:proofErr w:type="spellEnd"/>
            <w:r w:rsidRPr="00D43F40">
              <w:rPr>
                <w:rFonts w:cs="Calibri"/>
                <w:sz w:val="20"/>
              </w:rPr>
              <w:t xml:space="preserve"> resekcji macicy (LASH) wielorazowego użytku; przeznaczenie do min. 50 cykli sterylizacji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>
              <w:rPr>
                <w:color w:val="000000" w:themeColor="text1"/>
                <w:sz w:val="20"/>
                <w:lang w:eastAsia="ar-SA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 w:rsidRPr="00585E82">
              <w:rPr>
                <w:color w:val="000000" w:themeColor="text1"/>
                <w:sz w:val="20"/>
                <w:lang w:eastAsia="ar-SA"/>
              </w:rPr>
              <w:t>szt</w:t>
            </w:r>
            <w:r>
              <w:rPr>
                <w:color w:val="000000" w:themeColor="text1"/>
                <w:sz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E91F98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lang w:eastAsia="ar-SA"/>
              </w:rPr>
            </w:pPr>
          </w:p>
        </w:tc>
      </w:tr>
      <w:tr w:rsidR="00C5264E" w:rsidRPr="00585E82" w:rsidTr="003F2A83">
        <w:trPr>
          <w:cantSplit/>
          <w:trHeight w:hRule="exact" w:val="119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5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D43F40" w:rsidRDefault="00C5264E" w:rsidP="0066702F">
            <w:pPr>
              <w:rPr>
                <w:rFonts w:cs="Calibri"/>
                <w:sz w:val="20"/>
              </w:rPr>
            </w:pPr>
            <w:r w:rsidRPr="00D43F40">
              <w:rPr>
                <w:rFonts w:cs="Calibri"/>
                <w:sz w:val="20"/>
              </w:rPr>
              <w:t xml:space="preserve">Wielorazowe szczypce bipolarne bagnetowe, końcówki </w:t>
            </w:r>
            <w:proofErr w:type="spellStart"/>
            <w:r w:rsidRPr="00D43F40">
              <w:rPr>
                <w:rFonts w:cs="Calibri"/>
                <w:sz w:val="20"/>
              </w:rPr>
              <w:t>nieprzywieralne</w:t>
            </w:r>
            <w:proofErr w:type="spellEnd"/>
            <w:r w:rsidRPr="00D43F40">
              <w:rPr>
                <w:rFonts w:cs="Calibri"/>
                <w:sz w:val="20"/>
              </w:rPr>
              <w:t xml:space="preserve"> proste, uchwyt płaski, z wtyczką europejską płaską. Wymiary produktu: długość całkowita: 220 mm, waga sztuki netto: 32 g, długość robocza: 188 mm, szerokość </w:t>
            </w:r>
            <w:proofErr w:type="spellStart"/>
            <w:r w:rsidRPr="00D43F40">
              <w:rPr>
                <w:rFonts w:cs="Calibri"/>
                <w:sz w:val="20"/>
              </w:rPr>
              <w:t>koncówki</w:t>
            </w:r>
            <w:proofErr w:type="spellEnd"/>
            <w:r w:rsidRPr="00D43F40">
              <w:rPr>
                <w:rFonts w:cs="Calibri"/>
                <w:sz w:val="20"/>
              </w:rPr>
              <w:t>: 0,3 mm, długo</w:t>
            </w:r>
            <w:r w:rsidR="008675B8">
              <w:rPr>
                <w:rFonts w:cs="Calibri"/>
                <w:sz w:val="20"/>
              </w:rPr>
              <w:t xml:space="preserve">ść końcówki: 9 mm. Wytrzymałość </w:t>
            </w:r>
            <w:r w:rsidRPr="00D43F40">
              <w:rPr>
                <w:rFonts w:cs="Calibri"/>
                <w:sz w:val="20"/>
              </w:rPr>
              <w:t xml:space="preserve">elektryczna: 550 </w:t>
            </w:r>
            <w:proofErr w:type="spellStart"/>
            <w:r w:rsidRPr="00D43F40">
              <w:rPr>
                <w:rFonts w:cs="Calibri"/>
                <w:sz w:val="20"/>
              </w:rPr>
              <w:t>Vp</w:t>
            </w:r>
            <w:proofErr w:type="spellEnd"/>
            <w:r w:rsidRPr="00D43F40">
              <w:rPr>
                <w:rFonts w:cs="Calibri"/>
                <w:sz w:val="20"/>
              </w:rPr>
              <w:t>.  Przeznaczeni</w:t>
            </w:r>
            <w:r>
              <w:rPr>
                <w:rFonts w:cs="Calibri"/>
                <w:sz w:val="20"/>
              </w:rPr>
              <w:t>e do min. 75 cykli sterylizacji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>
              <w:rPr>
                <w:color w:val="000000" w:themeColor="text1"/>
                <w:sz w:val="20"/>
                <w:lang w:eastAsia="ar-SA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 w:rsidRPr="00585E82">
              <w:rPr>
                <w:color w:val="000000" w:themeColor="text1"/>
                <w:sz w:val="20"/>
                <w:lang w:eastAsia="ar-SA"/>
              </w:rPr>
              <w:t>szt</w:t>
            </w:r>
            <w:r>
              <w:rPr>
                <w:color w:val="000000" w:themeColor="text1"/>
                <w:sz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E91F98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lang w:eastAsia="ar-SA"/>
              </w:rPr>
            </w:pPr>
          </w:p>
        </w:tc>
      </w:tr>
      <w:tr w:rsidR="00C5264E" w:rsidRPr="00585E82" w:rsidTr="003F2A83">
        <w:trPr>
          <w:cantSplit/>
          <w:trHeight w:hRule="exact" w:val="51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5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D43F40" w:rsidRDefault="00C5264E" w:rsidP="007B7FE0">
            <w:pPr>
              <w:rPr>
                <w:rFonts w:cs="Calibri"/>
                <w:sz w:val="20"/>
              </w:rPr>
            </w:pPr>
            <w:r w:rsidRPr="00D43F40">
              <w:rPr>
                <w:rFonts w:cs="Calibri"/>
                <w:sz w:val="20"/>
              </w:rPr>
              <w:t xml:space="preserve">Szczypce bipolarne, bagnetowe, długość 220mm, końcówka 6mm x 0,5mm ze stali nierdzewnej, złącze 2-bolcowe płaskie; przeznaczenie do min. 75 cykli </w:t>
            </w:r>
            <w:proofErr w:type="spellStart"/>
            <w:r w:rsidRPr="00D43F40">
              <w:rPr>
                <w:rFonts w:cs="Calibri"/>
                <w:sz w:val="20"/>
              </w:rPr>
              <w:t>lizacji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>
              <w:rPr>
                <w:color w:val="000000" w:themeColor="text1"/>
                <w:sz w:val="20"/>
                <w:lang w:eastAsia="ar-SA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 w:rsidRPr="00585E82">
              <w:rPr>
                <w:color w:val="000000" w:themeColor="text1"/>
                <w:sz w:val="20"/>
                <w:lang w:eastAsia="ar-SA"/>
              </w:rPr>
              <w:t>szt</w:t>
            </w:r>
            <w:r>
              <w:rPr>
                <w:color w:val="000000" w:themeColor="text1"/>
                <w:sz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E91F98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lang w:eastAsia="ar-SA"/>
              </w:rPr>
            </w:pPr>
          </w:p>
        </w:tc>
      </w:tr>
      <w:tr w:rsidR="00C5264E" w:rsidRPr="00585E82" w:rsidTr="003F2A83">
        <w:trPr>
          <w:cantSplit/>
          <w:trHeight w:hRule="exact" w:val="567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40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D43F40" w:rsidRDefault="00C5264E" w:rsidP="0066702F">
            <w:pPr>
              <w:rPr>
                <w:rFonts w:cs="Calibri"/>
                <w:sz w:val="20"/>
              </w:rPr>
            </w:pPr>
            <w:r w:rsidRPr="00D43F40">
              <w:rPr>
                <w:rFonts w:cs="Calibri"/>
                <w:sz w:val="20"/>
              </w:rPr>
              <w:t>Instrument do zamykania naczyń do Ø7mm,</w:t>
            </w:r>
            <w:r>
              <w:rPr>
                <w:rFonts w:cs="Calibri"/>
                <w:sz w:val="20"/>
              </w:rPr>
              <w:br/>
            </w:r>
            <w:r w:rsidRPr="00D43F40">
              <w:rPr>
                <w:rFonts w:cs="Calibri"/>
                <w:sz w:val="20"/>
              </w:rPr>
              <w:t>wielorazowego użytku</w:t>
            </w:r>
            <w:r>
              <w:rPr>
                <w:rFonts w:cs="Calibri"/>
                <w:sz w:val="20"/>
              </w:rPr>
              <w:t xml:space="preserve">, </w:t>
            </w:r>
            <w:r w:rsidRPr="00D43F40">
              <w:rPr>
                <w:rFonts w:cs="Calibri"/>
                <w:sz w:val="20"/>
              </w:rPr>
              <w:t xml:space="preserve">z zaczepem, końcówka </w:t>
            </w:r>
            <w:r>
              <w:rPr>
                <w:rFonts w:cs="Calibri"/>
                <w:sz w:val="20"/>
              </w:rPr>
              <w:br/>
            </w:r>
            <w:r w:rsidRPr="00D43F40">
              <w:rPr>
                <w:rFonts w:cs="Calibri"/>
                <w:sz w:val="20"/>
              </w:rPr>
              <w:t xml:space="preserve">zagięta dł. 30mm, szerokość 3mm - 5mm, </w:t>
            </w:r>
            <w:r>
              <w:rPr>
                <w:rFonts w:cs="Calibri"/>
                <w:sz w:val="20"/>
              </w:rPr>
              <w:br/>
            </w:r>
            <w:r w:rsidRPr="00D43F40">
              <w:rPr>
                <w:rFonts w:cs="Calibri"/>
                <w:sz w:val="20"/>
              </w:rPr>
              <w:t>pokryta powłoką nieprzywierającą, kabel 4,5m z</w:t>
            </w:r>
            <w:r>
              <w:rPr>
                <w:rFonts w:cs="Calibri"/>
                <w:sz w:val="20"/>
              </w:rPr>
              <w:br/>
            </w:r>
            <w:r w:rsidRPr="00D43F40">
              <w:rPr>
                <w:rFonts w:cs="Calibri"/>
                <w:sz w:val="20"/>
              </w:rPr>
              <w:t xml:space="preserve">funkcją automatycznego rozpoznawania i </w:t>
            </w:r>
            <w:r>
              <w:rPr>
                <w:rFonts w:cs="Calibri"/>
                <w:sz w:val="20"/>
              </w:rPr>
              <w:br/>
            </w:r>
            <w:r w:rsidRPr="00D43F40">
              <w:rPr>
                <w:rFonts w:cs="Calibri"/>
                <w:sz w:val="20"/>
              </w:rPr>
              <w:t xml:space="preserve">dobierania parametrów przez aparat; </w:t>
            </w:r>
            <w:r>
              <w:rPr>
                <w:rFonts w:cs="Calibri"/>
                <w:sz w:val="20"/>
              </w:rPr>
              <w:br/>
            </w:r>
            <w:r w:rsidRPr="00D43F40">
              <w:rPr>
                <w:rFonts w:cs="Calibri"/>
                <w:sz w:val="20"/>
              </w:rPr>
              <w:t>przeznaczenie do min. 50 cykli sterylizacji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264E" w:rsidRDefault="00C5264E" w:rsidP="0066702F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a) </w:t>
            </w:r>
            <w:r w:rsidRPr="00D43F40">
              <w:rPr>
                <w:rFonts w:cs="Calibri"/>
                <w:sz w:val="20"/>
              </w:rPr>
              <w:t>klemy do chirurgii</w:t>
            </w:r>
            <w:r>
              <w:rPr>
                <w:rFonts w:cs="Calibri"/>
                <w:sz w:val="20"/>
              </w:rPr>
              <w:t>,</w:t>
            </w:r>
            <w:r w:rsidRPr="00D43F40">
              <w:rPr>
                <w:rFonts w:cs="Calibri"/>
                <w:sz w:val="20"/>
              </w:rPr>
              <w:t xml:space="preserve"> </w:t>
            </w:r>
            <w:r>
              <w:rPr>
                <w:rFonts w:cs="Calibri"/>
                <w:sz w:val="20"/>
              </w:rPr>
              <w:br/>
            </w:r>
            <w:r w:rsidRPr="00D43F40">
              <w:rPr>
                <w:rFonts w:cs="Calibri"/>
                <w:sz w:val="20"/>
              </w:rPr>
              <w:t>otwartej dł. 230mm</w:t>
            </w:r>
            <w:r>
              <w:rPr>
                <w:rFonts w:cs="Calibri"/>
                <w:sz w:val="20"/>
              </w:rPr>
              <w:t xml:space="preserve"> </w:t>
            </w:r>
          </w:p>
          <w:p w:rsidR="00C5264E" w:rsidRPr="00D43F40" w:rsidRDefault="00C5264E" w:rsidP="0066702F">
            <w:pPr>
              <w:rPr>
                <w:rFonts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>
              <w:rPr>
                <w:color w:val="000000" w:themeColor="text1"/>
                <w:sz w:val="20"/>
                <w:lang w:eastAsia="ar-SA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 w:rsidRPr="00585E82">
              <w:rPr>
                <w:color w:val="000000" w:themeColor="text1"/>
                <w:sz w:val="20"/>
                <w:lang w:eastAsia="ar-SA"/>
              </w:rPr>
              <w:t>szt</w:t>
            </w:r>
            <w:r>
              <w:rPr>
                <w:color w:val="000000" w:themeColor="text1"/>
                <w:sz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E91F98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lang w:eastAsia="ar-SA"/>
              </w:rPr>
            </w:pPr>
          </w:p>
        </w:tc>
      </w:tr>
      <w:tr w:rsidR="00C5264E" w:rsidRPr="00585E82" w:rsidTr="003F2A83">
        <w:trPr>
          <w:cantSplit/>
          <w:trHeight w:hRule="exact" w:val="567"/>
        </w:trPr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0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D43F40" w:rsidRDefault="00C5264E" w:rsidP="0066702F">
            <w:pPr>
              <w:rPr>
                <w:rFonts w:cs="Calibri"/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264E" w:rsidRPr="00D43F40" w:rsidRDefault="00C5264E" w:rsidP="0066702F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b) </w:t>
            </w:r>
            <w:r w:rsidRPr="00D43F40">
              <w:rPr>
                <w:rFonts w:cs="Calibri"/>
                <w:sz w:val="20"/>
              </w:rPr>
              <w:t xml:space="preserve">klemy </w:t>
            </w:r>
            <w:r>
              <w:rPr>
                <w:rFonts w:cs="Calibri"/>
                <w:sz w:val="20"/>
              </w:rPr>
              <w:t>do chirurgii otwartej dł. 280mm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>
              <w:rPr>
                <w:color w:val="000000" w:themeColor="text1"/>
                <w:sz w:val="20"/>
                <w:lang w:eastAsia="ar-SA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 w:rsidRPr="00585E82">
              <w:rPr>
                <w:color w:val="000000" w:themeColor="text1"/>
                <w:sz w:val="20"/>
                <w:lang w:eastAsia="ar-SA"/>
              </w:rPr>
              <w:t>szt</w:t>
            </w:r>
            <w:r>
              <w:rPr>
                <w:color w:val="000000" w:themeColor="text1"/>
                <w:sz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E91F98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lang w:eastAsia="ar-SA"/>
              </w:rPr>
            </w:pPr>
          </w:p>
        </w:tc>
      </w:tr>
      <w:tr w:rsidR="00C5264E" w:rsidRPr="00585E82" w:rsidTr="003F2A83">
        <w:trPr>
          <w:cantSplit/>
          <w:trHeight w:hRule="exact" w:val="90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5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D43F40" w:rsidRDefault="00C5264E" w:rsidP="0066702F">
            <w:pPr>
              <w:rPr>
                <w:rFonts w:cs="Calibri"/>
                <w:sz w:val="20"/>
              </w:rPr>
            </w:pPr>
            <w:r w:rsidRPr="00D43F40">
              <w:rPr>
                <w:rFonts w:cs="Calibri"/>
                <w:sz w:val="20"/>
              </w:rPr>
              <w:t xml:space="preserve">Uchwyt argonowy z dwoma przyciskami i kablem dł. 3,5m, wtyczka od strony aparatu 3-bolcowa, przyłącze argonowe </w:t>
            </w:r>
            <w:proofErr w:type="spellStart"/>
            <w:r w:rsidRPr="00D43F40">
              <w:rPr>
                <w:rFonts w:cs="Calibri"/>
                <w:sz w:val="20"/>
              </w:rPr>
              <w:t>Luer</w:t>
            </w:r>
            <w:proofErr w:type="spellEnd"/>
            <w:r w:rsidRPr="00D43F40">
              <w:rPr>
                <w:rFonts w:cs="Calibri"/>
                <w:sz w:val="20"/>
              </w:rPr>
              <w:t xml:space="preserve"> Lock, z funkcją automatycznego rozpoznawania i dobierania parametrów przez aparat; przeznaczenie do min. 100 cykli sterylizacji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>
              <w:rPr>
                <w:color w:val="000000" w:themeColor="text1"/>
                <w:sz w:val="20"/>
                <w:lang w:eastAsia="ar-SA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 w:rsidRPr="00585E82">
              <w:rPr>
                <w:color w:val="000000" w:themeColor="text1"/>
                <w:sz w:val="20"/>
                <w:lang w:eastAsia="ar-SA"/>
              </w:rPr>
              <w:t>szt</w:t>
            </w:r>
            <w:r>
              <w:rPr>
                <w:color w:val="000000" w:themeColor="text1"/>
                <w:sz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E91F98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lang w:eastAsia="ar-SA"/>
              </w:rPr>
            </w:pPr>
          </w:p>
        </w:tc>
      </w:tr>
      <w:tr w:rsidR="00C5264E" w:rsidRPr="00585E82" w:rsidTr="003F2A83">
        <w:trPr>
          <w:cantSplit/>
          <w:trHeight w:hRule="exact" w:val="454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43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D43F40" w:rsidRDefault="00C5264E" w:rsidP="0066702F">
            <w:pPr>
              <w:rPr>
                <w:rFonts w:cs="Calibri"/>
                <w:sz w:val="20"/>
              </w:rPr>
            </w:pPr>
            <w:r w:rsidRPr="00D43F40">
              <w:rPr>
                <w:rFonts w:cs="Calibri"/>
                <w:sz w:val="20"/>
              </w:rPr>
              <w:t>Sztywna elektroda argonowa z przestawnym nożem do cięcia i koagulacji z trzonkiem Ø4mm, Ø5mm,</w:t>
            </w:r>
            <w:r>
              <w:rPr>
                <w:rFonts w:cs="Calibri"/>
                <w:sz w:val="20"/>
              </w:rPr>
              <w:br/>
            </w:r>
            <w:r w:rsidRPr="00D43F40">
              <w:rPr>
                <w:rFonts w:cs="Calibri"/>
                <w:sz w:val="20"/>
              </w:rPr>
              <w:t>długość noża 14mm, końcówka elektrody wykonana z ceramiki; przeznaczenie do min. 75 cykli sterylizacji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264E" w:rsidRPr="00D43F40" w:rsidRDefault="00C5264E" w:rsidP="0066702F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a) </w:t>
            </w:r>
            <w:r w:rsidRPr="00D43F40">
              <w:rPr>
                <w:rFonts w:cs="Calibri"/>
                <w:sz w:val="20"/>
              </w:rPr>
              <w:t>długość 100mm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>
              <w:rPr>
                <w:color w:val="000000" w:themeColor="text1"/>
                <w:sz w:val="20"/>
                <w:lang w:eastAsia="ar-SA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 w:rsidRPr="00585E82">
              <w:rPr>
                <w:color w:val="000000" w:themeColor="text1"/>
                <w:sz w:val="20"/>
                <w:lang w:eastAsia="ar-SA"/>
              </w:rPr>
              <w:t>szt</w:t>
            </w:r>
            <w:r>
              <w:rPr>
                <w:color w:val="000000" w:themeColor="text1"/>
                <w:sz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E91F98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lang w:eastAsia="ar-SA"/>
              </w:rPr>
            </w:pPr>
          </w:p>
        </w:tc>
      </w:tr>
      <w:tr w:rsidR="00C5264E" w:rsidRPr="00585E82" w:rsidTr="003F2A83">
        <w:trPr>
          <w:cantSplit/>
          <w:trHeight w:hRule="exact" w:val="454"/>
        </w:trPr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3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D43F40" w:rsidRDefault="00C5264E" w:rsidP="0066702F">
            <w:pPr>
              <w:rPr>
                <w:rFonts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264E" w:rsidRPr="00D43F40" w:rsidRDefault="00C5264E" w:rsidP="0066702F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b) </w:t>
            </w:r>
            <w:r w:rsidRPr="00D43F40">
              <w:rPr>
                <w:rFonts w:cs="Calibri"/>
                <w:sz w:val="20"/>
              </w:rPr>
              <w:t>długość 150mm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>
              <w:rPr>
                <w:color w:val="000000" w:themeColor="text1"/>
                <w:sz w:val="20"/>
                <w:lang w:eastAsia="ar-SA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 w:rsidRPr="00585E82">
              <w:rPr>
                <w:color w:val="000000" w:themeColor="text1"/>
                <w:sz w:val="20"/>
                <w:lang w:eastAsia="ar-SA"/>
              </w:rPr>
              <w:t>szt</w:t>
            </w:r>
            <w:r>
              <w:rPr>
                <w:color w:val="000000" w:themeColor="text1"/>
                <w:sz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E91F98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lang w:eastAsia="ar-SA"/>
              </w:rPr>
            </w:pPr>
          </w:p>
        </w:tc>
      </w:tr>
      <w:tr w:rsidR="00C5264E" w:rsidRPr="00585E82" w:rsidTr="003F2A83">
        <w:trPr>
          <w:cantSplit/>
          <w:trHeight w:hRule="exact" w:val="397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39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D43F40" w:rsidRDefault="00C5264E" w:rsidP="0066702F">
            <w:pPr>
              <w:rPr>
                <w:rFonts w:cs="Calibri"/>
                <w:sz w:val="20"/>
              </w:rPr>
            </w:pPr>
            <w:r w:rsidRPr="00D43F40">
              <w:rPr>
                <w:rFonts w:cs="Calibri"/>
                <w:sz w:val="20"/>
              </w:rPr>
              <w:t xml:space="preserve">Elektroda argonowa do koagulacji z giętką </w:t>
            </w:r>
            <w:r>
              <w:rPr>
                <w:rFonts w:cs="Calibri"/>
                <w:sz w:val="20"/>
              </w:rPr>
              <w:br/>
            </w:r>
            <w:r w:rsidRPr="00D43F40">
              <w:rPr>
                <w:rFonts w:cs="Calibri"/>
                <w:sz w:val="20"/>
              </w:rPr>
              <w:t xml:space="preserve">końcówką prostującą się w procesie sterylizacji </w:t>
            </w:r>
            <w:r>
              <w:rPr>
                <w:rFonts w:cs="Calibri"/>
                <w:sz w:val="20"/>
              </w:rPr>
              <w:br/>
            </w:r>
            <w:r w:rsidRPr="00D43F40">
              <w:rPr>
                <w:rFonts w:cs="Calibri"/>
                <w:sz w:val="20"/>
              </w:rPr>
              <w:t>z trzonkiem Ø4mm, Ø5mm, końcówka elektrody wykonana z ceramiki; przeznaczenie do min. 25 cykli sterylizacji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264E" w:rsidRPr="00D43F40" w:rsidRDefault="00C5264E" w:rsidP="008675B8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a) </w:t>
            </w:r>
            <w:r w:rsidRPr="00D43F40">
              <w:rPr>
                <w:rFonts w:cs="Calibri"/>
                <w:sz w:val="20"/>
              </w:rPr>
              <w:t>długość 170mm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D43F40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>
              <w:rPr>
                <w:color w:val="000000" w:themeColor="text1"/>
                <w:sz w:val="20"/>
                <w:lang w:eastAsia="ar-SA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 w:rsidRPr="00585E82">
              <w:rPr>
                <w:color w:val="000000" w:themeColor="text1"/>
                <w:sz w:val="20"/>
                <w:lang w:eastAsia="ar-SA"/>
              </w:rPr>
              <w:t>szt</w:t>
            </w:r>
            <w:r>
              <w:rPr>
                <w:color w:val="000000" w:themeColor="text1"/>
                <w:sz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D43F40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E91F98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lang w:eastAsia="ar-SA"/>
              </w:rPr>
            </w:pPr>
          </w:p>
        </w:tc>
      </w:tr>
      <w:tr w:rsidR="00C5264E" w:rsidRPr="00585E82" w:rsidTr="003F2A83">
        <w:trPr>
          <w:cantSplit/>
          <w:trHeight w:hRule="exact" w:val="397"/>
        </w:trPr>
        <w:tc>
          <w:tcPr>
            <w:tcW w:w="483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94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D43F40" w:rsidRDefault="00C5264E" w:rsidP="0066702F">
            <w:pPr>
              <w:rPr>
                <w:rFonts w:cs="Calibri"/>
                <w:sz w:val="20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264E" w:rsidRPr="00D43F40" w:rsidRDefault="00C5264E" w:rsidP="008675B8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b) </w:t>
            </w:r>
            <w:r w:rsidRPr="00D43F40">
              <w:rPr>
                <w:rFonts w:cs="Calibri"/>
                <w:sz w:val="20"/>
              </w:rPr>
              <w:t>długość 250mm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D43F40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>
              <w:rPr>
                <w:color w:val="000000" w:themeColor="text1"/>
                <w:sz w:val="20"/>
                <w:lang w:eastAsia="ar-SA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 w:rsidRPr="00585E82">
              <w:rPr>
                <w:color w:val="000000" w:themeColor="text1"/>
                <w:sz w:val="20"/>
                <w:lang w:eastAsia="ar-SA"/>
              </w:rPr>
              <w:t>szt</w:t>
            </w:r>
            <w:r>
              <w:rPr>
                <w:color w:val="000000" w:themeColor="text1"/>
                <w:sz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D43F40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E91F98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lang w:eastAsia="ar-SA"/>
              </w:rPr>
            </w:pPr>
          </w:p>
        </w:tc>
      </w:tr>
      <w:tr w:rsidR="00C5264E" w:rsidRPr="00585E82" w:rsidTr="003F2A83">
        <w:trPr>
          <w:cantSplit/>
          <w:trHeight w:hRule="exact" w:val="397"/>
        </w:trPr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9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D43F40" w:rsidRDefault="00C5264E" w:rsidP="0066702F">
            <w:pPr>
              <w:rPr>
                <w:rFonts w:cs="Calibri"/>
                <w:sz w:val="20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264E" w:rsidRPr="00D43F40" w:rsidRDefault="00C5264E" w:rsidP="008675B8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c) </w:t>
            </w:r>
            <w:r w:rsidRPr="00D43F40">
              <w:rPr>
                <w:rFonts w:cs="Calibri"/>
                <w:sz w:val="20"/>
              </w:rPr>
              <w:t>długość 370mm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944D5C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0000" w:themeColor="text1"/>
                <w:sz w:val="20"/>
                <w:lang w:eastAsia="ar-SA"/>
              </w:rPr>
            </w:pPr>
            <w:r w:rsidRPr="00431CCD">
              <w:rPr>
                <w:b/>
                <w:color w:val="0070C0"/>
                <w:sz w:val="20"/>
                <w:highlight w:val="yellow"/>
                <w:lang w:eastAsia="ar-SA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 w:rsidRPr="00585E82">
              <w:rPr>
                <w:color w:val="000000" w:themeColor="text1"/>
                <w:sz w:val="20"/>
                <w:lang w:eastAsia="ar-SA"/>
              </w:rPr>
              <w:t>szt</w:t>
            </w:r>
            <w:r>
              <w:rPr>
                <w:color w:val="000000" w:themeColor="text1"/>
                <w:sz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D43F40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E91F98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lang w:eastAsia="ar-SA"/>
              </w:rPr>
            </w:pPr>
          </w:p>
        </w:tc>
      </w:tr>
      <w:tr w:rsidR="00C5264E" w:rsidRPr="00585E82" w:rsidTr="003F2A83">
        <w:trPr>
          <w:cantSplit/>
          <w:trHeight w:hRule="exact" w:val="73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5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D43F40" w:rsidRDefault="00C5264E" w:rsidP="0066702F">
            <w:pPr>
              <w:rPr>
                <w:rFonts w:cs="Calibri"/>
                <w:sz w:val="20"/>
              </w:rPr>
            </w:pPr>
            <w:r w:rsidRPr="00D43F40">
              <w:rPr>
                <w:rFonts w:cs="Calibri"/>
                <w:sz w:val="20"/>
              </w:rPr>
              <w:t>Kabel do elektrod neutralnych, długość 4,5m, od strony elektrody zakończony klipsem 2,5cm, od strony aparatu wtyczka płaska z bolcem (REM); przeznaczenie do min. 300 cykli sterylizacji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D43F40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>
              <w:rPr>
                <w:color w:val="000000" w:themeColor="text1"/>
                <w:sz w:val="20"/>
                <w:lang w:eastAsia="ar-SA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 w:rsidRPr="00585E82">
              <w:rPr>
                <w:color w:val="000000" w:themeColor="text1"/>
                <w:sz w:val="20"/>
                <w:lang w:eastAsia="ar-SA"/>
              </w:rPr>
              <w:t>szt</w:t>
            </w:r>
            <w:r>
              <w:rPr>
                <w:color w:val="000000" w:themeColor="text1"/>
                <w:sz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D43F40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E91F98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lang w:eastAsia="ar-SA"/>
              </w:rPr>
            </w:pPr>
          </w:p>
        </w:tc>
      </w:tr>
      <w:tr w:rsidR="00C5264E" w:rsidRPr="00585E82" w:rsidTr="003F2A83">
        <w:trPr>
          <w:cantSplit/>
          <w:trHeight w:hRule="exact" w:val="51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5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D43F40" w:rsidRDefault="00C5264E" w:rsidP="0066702F">
            <w:pPr>
              <w:rPr>
                <w:rFonts w:cs="Calibri"/>
                <w:sz w:val="20"/>
              </w:rPr>
            </w:pPr>
            <w:r w:rsidRPr="00D43F40">
              <w:rPr>
                <w:rFonts w:cs="Calibri"/>
                <w:sz w:val="20"/>
              </w:rPr>
              <w:t xml:space="preserve">Kleszcze </w:t>
            </w:r>
            <w:proofErr w:type="spellStart"/>
            <w:r w:rsidRPr="00D43F40">
              <w:rPr>
                <w:rFonts w:cs="Calibri"/>
                <w:sz w:val="20"/>
              </w:rPr>
              <w:t>tenaculum</w:t>
            </w:r>
            <w:proofErr w:type="spellEnd"/>
            <w:r w:rsidRPr="00D43F40">
              <w:rPr>
                <w:rFonts w:cs="Calibri"/>
                <w:sz w:val="20"/>
              </w:rPr>
              <w:t xml:space="preserve"> (</w:t>
            </w:r>
            <w:proofErr w:type="spellStart"/>
            <w:r w:rsidRPr="00D43F40">
              <w:rPr>
                <w:rFonts w:cs="Calibri"/>
                <w:sz w:val="20"/>
              </w:rPr>
              <w:t>kulociąg</w:t>
            </w:r>
            <w:proofErr w:type="spellEnd"/>
            <w:r w:rsidRPr="00D43F40">
              <w:rPr>
                <w:rFonts w:cs="Calibri"/>
                <w:sz w:val="20"/>
              </w:rPr>
              <w:t xml:space="preserve">) do </w:t>
            </w:r>
            <w:proofErr w:type="spellStart"/>
            <w:r w:rsidRPr="00D43F40">
              <w:rPr>
                <w:rFonts w:cs="Calibri"/>
                <w:sz w:val="20"/>
              </w:rPr>
              <w:t>morcelatora</w:t>
            </w:r>
            <w:proofErr w:type="spellEnd"/>
            <w:r w:rsidRPr="00D43F40">
              <w:rPr>
                <w:rFonts w:cs="Calibri"/>
                <w:sz w:val="20"/>
              </w:rPr>
              <w:t xml:space="preserve"> (uchwyt z zapadką, tuba, wkład), dł. 495mm, śr. 10mm, przeznaczone do sterylizacji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D43F40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>
              <w:rPr>
                <w:color w:val="000000" w:themeColor="text1"/>
                <w:sz w:val="20"/>
                <w:lang w:eastAsia="ar-SA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20"/>
                <w:lang w:eastAsia="ar-SA"/>
              </w:rPr>
            </w:pPr>
            <w:r w:rsidRPr="00585E82">
              <w:rPr>
                <w:color w:val="000000" w:themeColor="text1"/>
                <w:sz w:val="20"/>
                <w:lang w:eastAsia="ar-SA"/>
              </w:rPr>
              <w:t>szt</w:t>
            </w:r>
            <w:r>
              <w:rPr>
                <w:color w:val="000000" w:themeColor="text1"/>
                <w:sz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D43F40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E91F98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lang w:eastAsia="ar-SA"/>
              </w:rPr>
            </w:pPr>
          </w:p>
        </w:tc>
      </w:tr>
      <w:tr w:rsidR="00C5264E" w:rsidRPr="00585E82" w:rsidTr="003F2A83">
        <w:trPr>
          <w:cantSplit/>
          <w:trHeight w:hRule="exact" w:val="340"/>
        </w:trPr>
        <w:tc>
          <w:tcPr>
            <w:tcW w:w="87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585E82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right"/>
              <w:textAlignment w:val="baseline"/>
              <w:rPr>
                <w:b/>
                <w:sz w:val="20"/>
                <w:lang w:eastAsia="ar-SA"/>
              </w:rPr>
            </w:pPr>
            <w:r w:rsidRPr="00585E82">
              <w:rPr>
                <w:b/>
                <w:sz w:val="20"/>
                <w:lang w:eastAsia="ar-SA"/>
              </w:rPr>
              <w:t>Razem 1-</w:t>
            </w:r>
            <w:r>
              <w:rPr>
                <w:b/>
                <w:sz w:val="20"/>
                <w:lang w:eastAsia="ar-SA"/>
              </w:rPr>
              <w:t>20</w:t>
            </w:r>
            <w:r w:rsidRPr="00585E82">
              <w:rPr>
                <w:b/>
                <w:sz w:val="20"/>
                <w:lang w:eastAsia="ar-SA"/>
              </w:rPr>
              <w:t>: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103BD4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sz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103BD4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sz w:val="20"/>
                <w:lang w:eastAsia="ar-SA"/>
              </w:rPr>
            </w:pPr>
            <w:r w:rsidRPr="00103BD4">
              <w:rPr>
                <w:b/>
                <w:sz w:val="20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103BD4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sz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103BD4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sz w:val="20"/>
                <w:lang w:eastAsia="ar-SA"/>
              </w:rPr>
            </w:pPr>
            <w:r w:rsidRPr="00103BD4">
              <w:rPr>
                <w:b/>
                <w:sz w:val="20"/>
                <w:lang w:eastAsia="ar-SA"/>
              </w:rPr>
              <w:t>x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64E" w:rsidRPr="00103BD4" w:rsidRDefault="00C5264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sz w:val="20"/>
                <w:lang w:eastAsia="ar-SA"/>
              </w:rPr>
            </w:pPr>
            <w:r w:rsidRPr="00103BD4">
              <w:rPr>
                <w:b/>
                <w:sz w:val="20"/>
                <w:lang w:eastAsia="ar-SA"/>
              </w:rPr>
              <w:t>x</w:t>
            </w:r>
          </w:p>
        </w:tc>
      </w:tr>
    </w:tbl>
    <w:p w:rsidR="004A2CA1" w:rsidRDefault="004A2CA1" w:rsidP="004A2CA1">
      <w:pPr>
        <w:suppressAutoHyphens/>
        <w:ind w:left="284"/>
        <w:jc w:val="right"/>
        <w:rPr>
          <w:b/>
          <w:bCs/>
          <w:sz w:val="24"/>
          <w:szCs w:val="24"/>
          <w:lang w:eastAsia="ar-SA"/>
        </w:rPr>
      </w:pPr>
      <w:r>
        <w:rPr>
          <w:b/>
          <w:bCs/>
          <w:color w:val="0070C0"/>
          <w:sz w:val="20"/>
          <w:lang w:eastAsia="ar-SA"/>
        </w:rPr>
        <w:lastRenderedPageBreak/>
        <w:t>Zał. 2/36</w:t>
      </w:r>
      <w:r w:rsidRPr="000A3F47">
        <w:rPr>
          <w:b/>
          <w:bCs/>
          <w:color w:val="0070C0"/>
          <w:sz w:val="20"/>
          <w:lang w:eastAsia="ar-SA"/>
        </w:rPr>
        <w:t xml:space="preserve"> do SWZ</w:t>
      </w:r>
    </w:p>
    <w:p w:rsidR="004A2CA1" w:rsidRPr="008D1B8E" w:rsidRDefault="004A2CA1" w:rsidP="004A2CA1">
      <w:pPr>
        <w:suppressAutoHyphens/>
        <w:jc w:val="center"/>
        <w:rPr>
          <w:b/>
          <w:bCs/>
          <w:color w:val="0070C0"/>
        </w:rPr>
      </w:pPr>
      <w:r w:rsidRPr="008D1B8E">
        <w:rPr>
          <w:b/>
          <w:bCs/>
          <w:color w:val="0070C0"/>
          <w:sz w:val="24"/>
          <w:szCs w:val="24"/>
        </w:rPr>
        <w:t xml:space="preserve">FORMULARZ CENOWY – </w:t>
      </w:r>
      <w:r w:rsidRPr="008D1B8E">
        <w:rPr>
          <w:b/>
          <w:bCs/>
          <w:color w:val="0070C0"/>
          <w:sz w:val="24"/>
          <w:szCs w:val="24"/>
          <w:lang w:eastAsia="ar-SA"/>
        </w:rPr>
        <w:t>zadanie częściowe</w:t>
      </w:r>
      <w:r w:rsidRPr="008D1B8E">
        <w:rPr>
          <w:b/>
          <w:color w:val="0070C0"/>
          <w:sz w:val="24"/>
          <w:szCs w:val="24"/>
        </w:rPr>
        <w:t xml:space="preserve"> </w:t>
      </w:r>
      <w:r w:rsidRPr="008D1B8E">
        <w:rPr>
          <w:b/>
          <w:bCs/>
          <w:color w:val="0070C0"/>
          <w:sz w:val="24"/>
          <w:szCs w:val="24"/>
        </w:rPr>
        <w:t xml:space="preserve">nr 36 – akcesoria do </w:t>
      </w:r>
      <w:proofErr w:type="spellStart"/>
      <w:r w:rsidRPr="008D1B8E">
        <w:rPr>
          <w:b/>
          <w:bCs/>
          <w:color w:val="0070C0"/>
          <w:sz w:val="24"/>
          <w:szCs w:val="24"/>
        </w:rPr>
        <w:t>endourologii</w:t>
      </w:r>
      <w:proofErr w:type="spellEnd"/>
      <w:r w:rsidRPr="008D1B8E">
        <w:rPr>
          <w:b/>
          <w:bCs/>
          <w:color w:val="0070C0"/>
          <w:sz w:val="24"/>
          <w:szCs w:val="24"/>
        </w:rPr>
        <w:t xml:space="preserve">               </w:t>
      </w:r>
      <w:r w:rsidRPr="008D1B8E">
        <w:rPr>
          <w:b/>
          <w:bCs/>
          <w:color w:val="0070C0"/>
        </w:rPr>
        <w:t xml:space="preserve"> </w:t>
      </w:r>
    </w:p>
    <w:tbl>
      <w:tblPr>
        <w:tblW w:w="15307" w:type="dxa"/>
        <w:tblInd w:w="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4"/>
        <w:gridCol w:w="425"/>
        <w:gridCol w:w="142"/>
        <w:gridCol w:w="22"/>
        <w:gridCol w:w="403"/>
        <w:gridCol w:w="283"/>
        <w:gridCol w:w="142"/>
        <w:gridCol w:w="1559"/>
        <w:gridCol w:w="850"/>
        <w:gridCol w:w="710"/>
        <w:gridCol w:w="1133"/>
        <w:gridCol w:w="1276"/>
        <w:gridCol w:w="1134"/>
        <w:gridCol w:w="1275"/>
        <w:gridCol w:w="1134"/>
        <w:gridCol w:w="1560"/>
      </w:tblGrid>
      <w:tr w:rsidR="004A2CA1" w:rsidRPr="00152AC5" w:rsidTr="00B95485">
        <w:trPr>
          <w:cantSplit/>
          <w:trHeight w:val="6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CA1" w:rsidRPr="00446032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446032">
              <w:rPr>
                <w:b/>
                <w:color w:val="0070C0"/>
                <w:sz w:val="18"/>
                <w:szCs w:val="18"/>
              </w:rPr>
              <w:t>Lp.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CA1" w:rsidRPr="00446032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446032">
              <w:rPr>
                <w:b/>
                <w:color w:val="0070C0"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CA1" w:rsidRPr="00446032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446032">
              <w:rPr>
                <w:b/>
                <w:bCs/>
                <w:color w:val="0070C0"/>
                <w:sz w:val="18"/>
                <w:szCs w:val="18"/>
              </w:rPr>
              <w:t>Ilość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CA1" w:rsidRPr="00446032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446032">
              <w:rPr>
                <w:rFonts w:cs="Arial"/>
                <w:b/>
                <w:bCs/>
                <w:color w:val="0070C0"/>
                <w:sz w:val="18"/>
                <w:szCs w:val="18"/>
              </w:rPr>
              <w:t>j.m.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CA1" w:rsidRPr="00446032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446032">
              <w:rPr>
                <w:b/>
                <w:bCs/>
                <w:color w:val="0070C0"/>
                <w:sz w:val="18"/>
                <w:szCs w:val="18"/>
              </w:rPr>
              <w:t>Cena jedn</w:t>
            </w:r>
            <w:r>
              <w:rPr>
                <w:b/>
                <w:bCs/>
                <w:color w:val="0070C0"/>
                <w:sz w:val="18"/>
                <w:szCs w:val="18"/>
              </w:rPr>
              <w:t xml:space="preserve">. </w:t>
            </w:r>
            <w:r w:rsidRPr="00446032">
              <w:rPr>
                <w:b/>
                <w:bCs/>
                <w:color w:val="0070C0"/>
                <w:sz w:val="18"/>
                <w:szCs w:val="18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CA1" w:rsidRPr="00446032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446032">
              <w:rPr>
                <w:b/>
                <w:color w:val="0070C0"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CA1" w:rsidRPr="00446032" w:rsidRDefault="004A2CA1" w:rsidP="00B95485">
            <w:pPr>
              <w:suppressAutoHyphens/>
              <w:snapToGrid w:val="0"/>
              <w:jc w:val="center"/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446032">
              <w:rPr>
                <w:rFonts w:cs="Arial"/>
                <w:b/>
                <w:bCs/>
                <w:color w:val="0070C0"/>
                <w:sz w:val="18"/>
                <w:szCs w:val="18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CA1" w:rsidRPr="00446032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446032">
              <w:rPr>
                <w:b/>
                <w:color w:val="0070C0"/>
                <w:sz w:val="18"/>
                <w:szCs w:val="18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CA1" w:rsidRPr="00446032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446032">
              <w:rPr>
                <w:b/>
                <w:color w:val="0070C0"/>
                <w:sz w:val="18"/>
                <w:szCs w:val="18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CA1" w:rsidRPr="00446032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446032">
              <w:rPr>
                <w:b/>
                <w:color w:val="0070C0"/>
                <w:sz w:val="18"/>
                <w:szCs w:val="18"/>
              </w:rPr>
              <w:t>Kod /</w:t>
            </w:r>
            <w:r w:rsidRPr="00446032">
              <w:rPr>
                <w:b/>
                <w:color w:val="0070C0"/>
                <w:sz w:val="18"/>
                <w:szCs w:val="18"/>
              </w:rPr>
              <w:br/>
              <w:t>numer katalogowy</w:t>
            </w:r>
          </w:p>
        </w:tc>
      </w:tr>
      <w:tr w:rsidR="004A2CA1" w:rsidRPr="00152AC5" w:rsidTr="00B95485">
        <w:trPr>
          <w:cantSplit/>
          <w:trHeight w:val="2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CA1" w:rsidRPr="00446032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446032">
              <w:rPr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CA1" w:rsidRPr="00446032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446032">
              <w:rPr>
                <w:b/>
                <w:color w:val="0070C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CA1" w:rsidRPr="00446032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446032">
              <w:rPr>
                <w:b/>
                <w:color w:val="0070C0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CA1" w:rsidRPr="00446032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446032">
              <w:rPr>
                <w:b/>
                <w:color w:val="0070C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CA1" w:rsidRPr="00446032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446032"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CA1" w:rsidRPr="00446032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446032">
              <w:rPr>
                <w:b/>
                <w:color w:val="0070C0"/>
                <w:sz w:val="18"/>
                <w:szCs w:val="18"/>
              </w:rPr>
              <w:t>6=3 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CA1" w:rsidRPr="00446032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446032">
              <w:rPr>
                <w:b/>
                <w:color w:val="0070C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CA1" w:rsidRPr="00446032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446032">
              <w:rPr>
                <w:b/>
                <w:color w:val="0070C0"/>
                <w:sz w:val="18"/>
                <w:szCs w:val="18"/>
              </w:rPr>
              <w:t>8=6+VAT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CA1" w:rsidRPr="00446032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446032">
              <w:rPr>
                <w:b/>
                <w:color w:val="0070C0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CA1" w:rsidRPr="00446032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446032">
              <w:rPr>
                <w:b/>
                <w:color w:val="0070C0"/>
                <w:sz w:val="18"/>
                <w:szCs w:val="18"/>
              </w:rPr>
              <w:t>10</w:t>
            </w:r>
          </w:p>
        </w:tc>
      </w:tr>
      <w:tr w:rsidR="004A2CA1" w:rsidRPr="00152AC5" w:rsidTr="00B95485">
        <w:trPr>
          <w:cantSplit/>
          <w:trHeight w:hRule="exact"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152AC5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E070E3" w:rsidRDefault="004A2CA1" w:rsidP="00B95485">
            <w:pPr>
              <w:rPr>
                <w:sz w:val="20"/>
              </w:rPr>
            </w:pPr>
            <w:r w:rsidRPr="00E070E3">
              <w:rPr>
                <w:sz w:val="20"/>
              </w:rPr>
              <w:t>Dren płuczący laparoskopowy do procedur z kontrolą prędkości płukania, sterylny, jednorazowy</w:t>
            </w:r>
            <w:r>
              <w:rPr>
                <w:sz w:val="20"/>
              </w:rPr>
              <w:t xml:space="preserve">, </w:t>
            </w:r>
            <w:r w:rsidRPr="00E070E3">
              <w:rPr>
                <w:sz w:val="20"/>
              </w:rPr>
              <w:t xml:space="preserve">opak. 10 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69711D" w:rsidRDefault="004A2CA1" w:rsidP="00B95485">
            <w:pPr>
              <w:suppressAutoHyphens/>
              <w:snapToGrid w:val="0"/>
              <w:jc w:val="center"/>
              <w:rPr>
                <w:color w:val="FF0000"/>
                <w:sz w:val="20"/>
              </w:rPr>
            </w:pPr>
            <w:r w:rsidRPr="008D1B8E">
              <w:rPr>
                <w:sz w:val="20"/>
              </w:rPr>
              <w:t>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opak.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3E537C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B95485">
        <w:trPr>
          <w:cantSplit/>
          <w:trHeight w:hRule="exact" w:val="56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A2CA1" w:rsidRPr="00152AC5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38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CA1" w:rsidRPr="00E070E3" w:rsidRDefault="004A2CA1" w:rsidP="00B95485">
            <w:pPr>
              <w:rPr>
                <w:sz w:val="20"/>
              </w:rPr>
            </w:pPr>
            <w:r w:rsidRPr="007131B0">
              <w:rPr>
                <w:sz w:val="20"/>
              </w:rPr>
              <w:t xml:space="preserve">Pętla tnąca </w:t>
            </w:r>
            <w:proofErr w:type="spellStart"/>
            <w:r w:rsidRPr="007131B0">
              <w:rPr>
                <w:sz w:val="20"/>
              </w:rPr>
              <w:t>monopolarna</w:t>
            </w:r>
            <w:proofErr w:type="spellEnd"/>
            <w:r w:rsidRPr="007131B0">
              <w:rPr>
                <w:sz w:val="20"/>
              </w:rPr>
              <w:t xml:space="preserve"> zagięta, kompatybilna z</w:t>
            </w:r>
            <w:r>
              <w:rPr>
                <w:sz w:val="20"/>
              </w:rPr>
              <w:t xml:space="preserve"> </w:t>
            </w:r>
            <w:r w:rsidRPr="007131B0">
              <w:rPr>
                <w:sz w:val="20"/>
              </w:rPr>
              <w:t xml:space="preserve">płaszczem </w:t>
            </w:r>
            <w:proofErr w:type="spellStart"/>
            <w:r w:rsidRPr="007131B0">
              <w:rPr>
                <w:sz w:val="20"/>
              </w:rPr>
              <w:t>resektoskopowym</w:t>
            </w:r>
            <w:proofErr w:type="spellEnd"/>
            <w:r w:rsidRPr="007131B0">
              <w:rPr>
                <w:sz w:val="20"/>
              </w:rPr>
              <w:t xml:space="preserve"> 26 Fr </w:t>
            </w:r>
            <w:r>
              <w:rPr>
                <w:sz w:val="20"/>
              </w:rPr>
              <w:t xml:space="preserve"> </w:t>
            </w:r>
            <w:r w:rsidRPr="007131B0">
              <w:rPr>
                <w:sz w:val="20"/>
              </w:rPr>
              <w:t xml:space="preserve">oraz elementem pracującym </w:t>
            </w:r>
            <w:r>
              <w:rPr>
                <w:sz w:val="20"/>
              </w:rPr>
              <w:t xml:space="preserve"> </w:t>
            </w:r>
            <w:proofErr w:type="spellStart"/>
            <w:r w:rsidRPr="007131B0">
              <w:rPr>
                <w:sz w:val="20"/>
              </w:rPr>
              <w:t>monopolarnym</w:t>
            </w:r>
            <w:proofErr w:type="spellEnd"/>
            <w:r w:rsidRPr="007131B0">
              <w:rPr>
                <w:sz w:val="20"/>
              </w:rPr>
              <w:t xml:space="preserve"> firmy Karl </w:t>
            </w:r>
            <w:proofErr w:type="spellStart"/>
            <w:r w:rsidRPr="007131B0">
              <w:rPr>
                <w:sz w:val="20"/>
              </w:rPr>
              <w:t>Storz</w:t>
            </w:r>
            <w:proofErr w:type="spellEnd"/>
            <w:r w:rsidRPr="007131B0">
              <w:rPr>
                <w:sz w:val="20"/>
              </w:rPr>
              <w:t xml:space="preserve"> Zamaw</w:t>
            </w:r>
            <w:r>
              <w:rPr>
                <w:sz w:val="20"/>
              </w:rPr>
              <w:t xml:space="preserve">iającego,  jednorazowa, sterylna, </w:t>
            </w:r>
            <w:r w:rsidRPr="007131B0">
              <w:rPr>
                <w:sz w:val="20"/>
              </w:rPr>
              <w:t xml:space="preserve">opak. 10 szt.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E070E3" w:rsidRDefault="004A2CA1" w:rsidP="00D10196">
            <w:pPr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r w:rsidRPr="007131B0">
              <w:rPr>
                <w:sz w:val="20"/>
              </w:rPr>
              <w:t>1 drut prowadzący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opak.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3E537C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B95485">
        <w:trPr>
          <w:cantSplit/>
          <w:trHeight w:hRule="exact" w:val="56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382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CA1" w:rsidRPr="007131B0" w:rsidRDefault="004A2CA1" w:rsidP="00B95485">
            <w:pPr>
              <w:rPr>
                <w:sz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7131B0" w:rsidRDefault="004A2CA1" w:rsidP="00B95485">
            <w:pPr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r w:rsidRPr="00175821">
              <w:rPr>
                <w:rFonts w:cs="Calibri"/>
                <w:color w:val="000000"/>
                <w:sz w:val="20"/>
              </w:rPr>
              <w:t>2 druty</w:t>
            </w:r>
            <w:r>
              <w:rPr>
                <w:rFonts w:cs="Calibri"/>
                <w:color w:val="000000"/>
                <w:sz w:val="20"/>
              </w:rPr>
              <w:t xml:space="preserve"> prowadzące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opak.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3E537C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B95485">
        <w:trPr>
          <w:cantSplit/>
          <w:trHeight w:hRule="exact" w:val="7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152AC5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F57F3" w:rsidRDefault="004A2CA1" w:rsidP="00B95485">
            <w:pPr>
              <w:suppressAutoHyphens/>
              <w:snapToGrid w:val="0"/>
              <w:rPr>
                <w:sz w:val="20"/>
              </w:rPr>
            </w:pPr>
            <w:r w:rsidRPr="008C1F6F">
              <w:rPr>
                <w:rFonts w:cstheme="minorHAnsi"/>
                <w:sz w:val="20"/>
              </w:rPr>
              <w:t xml:space="preserve">Pętla tnąca bipolarna zagięta, kompatybilna z płaszczem </w:t>
            </w:r>
            <w:proofErr w:type="spellStart"/>
            <w:r w:rsidRPr="008C1F6F">
              <w:rPr>
                <w:rFonts w:cstheme="minorHAnsi"/>
                <w:sz w:val="20"/>
              </w:rPr>
              <w:t>resektoskopowym</w:t>
            </w:r>
            <w:proofErr w:type="spellEnd"/>
            <w:r w:rsidRPr="008C1F6F">
              <w:rPr>
                <w:rFonts w:cstheme="minorHAnsi"/>
                <w:sz w:val="20"/>
              </w:rPr>
              <w:t xml:space="preserve"> 26 Fr oraz elementem pracującym bipolarnym firmy Karl </w:t>
            </w:r>
            <w:proofErr w:type="spellStart"/>
            <w:r w:rsidRPr="008C1F6F">
              <w:rPr>
                <w:rFonts w:cstheme="minorHAnsi"/>
                <w:sz w:val="20"/>
              </w:rPr>
              <w:t>Storz</w:t>
            </w:r>
            <w:proofErr w:type="spellEnd"/>
            <w:r w:rsidRPr="008C1F6F">
              <w:rPr>
                <w:rFonts w:cstheme="minorHAnsi"/>
                <w:sz w:val="20"/>
              </w:rPr>
              <w:t xml:space="preserve"> Zamawiającego, jednorazowa, sterylna</w:t>
            </w:r>
            <w:r>
              <w:rPr>
                <w:rFonts w:cstheme="minorHAnsi"/>
                <w:sz w:val="20"/>
              </w:rPr>
              <w:t xml:space="preserve">, </w:t>
            </w:r>
            <w:r w:rsidRPr="008C1F6F">
              <w:rPr>
                <w:rFonts w:cstheme="minorHAnsi"/>
                <w:sz w:val="20"/>
              </w:rPr>
              <w:t>opak.  10 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opak.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3E537C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B95485">
        <w:trPr>
          <w:cantSplit/>
          <w:trHeight w:hRule="exact" w:val="39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A2CA1" w:rsidRPr="00152AC5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410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CA1" w:rsidRPr="00AF57F3" w:rsidRDefault="004A2CA1" w:rsidP="00B95485">
            <w:pPr>
              <w:suppressAutoHyphens/>
              <w:snapToGrid w:val="0"/>
              <w:rPr>
                <w:sz w:val="20"/>
              </w:rPr>
            </w:pPr>
            <w:r w:rsidRPr="00146483">
              <w:rPr>
                <w:sz w:val="20"/>
              </w:rPr>
              <w:t xml:space="preserve">Elektroda koagulacyjna </w:t>
            </w:r>
            <w:proofErr w:type="spellStart"/>
            <w:r w:rsidRPr="00146483">
              <w:rPr>
                <w:sz w:val="20"/>
              </w:rPr>
              <w:t>monopolarna</w:t>
            </w:r>
            <w:proofErr w:type="spellEnd"/>
            <w:r w:rsidRPr="00146483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 </w:t>
            </w:r>
            <w:r w:rsidRPr="00146483">
              <w:rPr>
                <w:sz w:val="20"/>
              </w:rPr>
              <w:t xml:space="preserve">1 drut prowadzący, </w:t>
            </w:r>
            <w:r>
              <w:rPr>
                <w:sz w:val="20"/>
              </w:rPr>
              <w:t xml:space="preserve"> </w:t>
            </w:r>
            <w:r w:rsidRPr="00146483">
              <w:rPr>
                <w:sz w:val="20"/>
              </w:rPr>
              <w:t xml:space="preserve">kompatybilna z płaszczem </w:t>
            </w:r>
            <w:r>
              <w:rPr>
                <w:sz w:val="20"/>
              </w:rPr>
              <w:t xml:space="preserve"> </w:t>
            </w:r>
            <w:proofErr w:type="spellStart"/>
            <w:r w:rsidRPr="00146483">
              <w:rPr>
                <w:sz w:val="20"/>
              </w:rPr>
              <w:t>resektoskopowym</w:t>
            </w:r>
            <w:proofErr w:type="spellEnd"/>
            <w:r w:rsidRPr="00146483">
              <w:rPr>
                <w:sz w:val="20"/>
              </w:rPr>
              <w:t xml:space="preserve"> 26 Fr oraz </w:t>
            </w:r>
            <w:r>
              <w:rPr>
                <w:sz w:val="20"/>
              </w:rPr>
              <w:t xml:space="preserve"> </w:t>
            </w:r>
            <w:r w:rsidRPr="00146483">
              <w:rPr>
                <w:sz w:val="20"/>
              </w:rPr>
              <w:t xml:space="preserve">elementem pracującym </w:t>
            </w:r>
            <w:proofErr w:type="spellStart"/>
            <w:r w:rsidRPr="00146483">
              <w:rPr>
                <w:sz w:val="20"/>
              </w:rPr>
              <w:t>monopolarnym</w:t>
            </w:r>
            <w:proofErr w:type="spellEnd"/>
            <w:r w:rsidRPr="0014648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146483">
              <w:rPr>
                <w:sz w:val="20"/>
              </w:rPr>
              <w:t xml:space="preserve">firmy Karl </w:t>
            </w:r>
            <w:proofErr w:type="spellStart"/>
            <w:r w:rsidRPr="00146483">
              <w:rPr>
                <w:sz w:val="20"/>
              </w:rPr>
              <w:t>Storz</w:t>
            </w:r>
            <w:proofErr w:type="spellEnd"/>
            <w:r w:rsidRPr="00146483">
              <w:rPr>
                <w:sz w:val="20"/>
              </w:rPr>
              <w:t xml:space="preserve"> Zamaw</w:t>
            </w:r>
            <w:r>
              <w:rPr>
                <w:sz w:val="20"/>
              </w:rPr>
              <w:t>iającego, jednorazowa, sterylna,  opak.</w:t>
            </w:r>
            <w:r w:rsidRPr="00146483">
              <w:rPr>
                <w:sz w:val="20"/>
              </w:rPr>
              <w:t xml:space="preserve"> 10 szt.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CA1" w:rsidRPr="00AF57F3" w:rsidRDefault="004A2CA1" w:rsidP="00D10196">
            <w:pPr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r w:rsidRPr="00146483">
              <w:rPr>
                <w:sz w:val="20"/>
              </w:rPr>
              <w:t>wałek śr. 3 mm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opak.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B95485">
        <w:trPr>
          <w:cantSplit/>
          <w:trHeight w:hRule="exact" w:val="397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2CA1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4109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CA1" w:rsidRPr="00146483" w:rsidRDefault="004A2CA1" w:rsidP="00B95485">
            <w:pPr>
              <w:suppressAutoHyphens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CA1" w:rsidRDefault="004A2CA1" w:rsidP="00B95485">
            <w:pPr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r>
              <w:rPr>
                <w:rFonts w:cstheme="minorHAnsi"/>
                <w:sz w:val="20"/>
              </w:rPr>
              <w:t>spiczasta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opak.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2CA1" w:rsidRPr="003E537C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B95485">
        <w:trPr>
          <w:cantSplit/>
          <w:trHeight w:hRule="exact" w:val="39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4109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CA1" w:rsidRPr="00146483" w:rsidRDefault="004A2CA1" w:rsidP="00B95485">
            <w:pPr>
              <w:suppressAutoHyphens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2CA1" w:rsidRDefault="004A2CA1" w:rsidP="00B95485">
            <w:pPr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r w:rsidRPr="00D22199">
              <w:rPr>
                <w:rFonts w:cstheme="minorHAnsi"/>
                <w:sz w:val="20"/>
              </w:rPr>
              <w:t>kulka śr. 5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jc w:val="center"/>
              <w:rPr>
                <w:sz w:val="20"/>
              </w:rPr>
            </w:pPr>
            <w:r w:rsidRPr="008D1B8E">
              <w:rPr>
                <w:sz w:val="20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jc w:val="center"/>
              <w:rPr>
                <w:sz w:val="20"/>
              </w:rPr>
            </w:pPr>
            <w:r w:rsidRPr="008D1B8E">
              <w:rPr>
                <w:sz w:val="20"/>
              </w:rPr>
              <w:t>opak.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D22199" w:rsidRDefault="004A2CA1" w:rsidP="00B95485">
            <w:pPr>
              <w:jc w:val="center"/>
              <w:rPr>
                <w:color w:val="00B05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B95485">
        <w:trPr>
          <w:cantSplit/>
          <w:trHeight w:hRule="exact" w:val="9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A2CA1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CA1" w:rsidRPr="00AF57F3" w:rsidRDefault="004A2CA1" w:rsidP="00B95485">
            <w:pPr>
              <w:rPr>
                <w:rFonts w:cstheme="minorHAnsi"/>
                <w:sz w:val="20"/>
              </w:rPr>
            </w:pPr>
            <w:r w:rsidRPr="00175821">
              <w:rPr>
                <w:rFonts w:cs="Calibri"/>
                <w:color w:val="000000"/>
                <w:sz w:val="20"/>
              </w:rPr>
              <w:t xml:space="preserve">Elektroda koagulacyjna </w:t>
            </w:r>
            <w:proofErr w:type="spellStart"/>
            <w:r w:rsidRPr="00175821">
              <w:rPr>
                <w:rFonts w:cs="Calibri"/>
                <w:color w:val="000000"/>
                <w:sz w:val="20"/>
              </w:rPr>
              <w:t>monopolarna</w:t>
            </w:r>
            <w:proofErr w:type="spellEnd"/>
            <w:r w:rsidRPr="00175821">
              <w:rPr>
                <w:rFonts w:cs="Calibri"/>
                <w:color w:val="000000"/>
                <w:sz w:val="20"/>
              </w:rPr>
              <w:t xml:space="preserve">, </w:t>
            </w:r>
            <w:r>
              <w:rPr>
                <w:rFonts w:cs="Calibri"/>
                <w:color w:val="000000"/>
                <w:sz w:val="20"/>
              </w:rPr>
              <w:t xml:space="preserve"> </w:t>
            </w:r>
            <w:r w:rsidRPr="00B63FFD">
              <w:rPr>
                <w:rFonts w:cs="Calibri"/>
                <w:color w:val="000000"/>
                <w:sz w:val="20"/>
              </w:rPr>
              <w:t>kulka śr. 5 mm, 2</w:t>
            </w:r>
            <w:r w:rsidRPr="00175821">
              <w:rPr>
                <w:rFonts w:cs="Calibri"/>
                <w:color w:val="000000"/>
                <w:sz w:val="20"/>
              </w:rPr>
              <w:t xml:space="preserve"> druty prowadzące, </w:t>
            </w:r>
            <w:r>
              <w:rPr>
                <w:rFonts w:cs="Calibri"/>
                <w:color w:val="000000"/>
                <w:sz w:val="20"/>
              </w:rPr>
              <w:br/>
            </w:r>
            <w:r w:rsidRPr="00175821">
              <w:rPr>
                <w:rFonts w:cs="Calibri"/>
                <w:color w:val="000000"/>
                <w:sz w:val="20"/>
              </w:rPr>
              <w:t xml:space="preserve">kompatybilna z płaszczem </w:t>
            </w:r>
            <w:proofErr w:type="spellStart"/>
            <w:r w:rsidRPr="00175821">
              <w:rPr>
                <w:rFonts w:cs="Calibri"/>
                <w:color w:val="000000"/>
                <w:sz w:val="20"/>
              </w:rPr>
              <w:t>resektoskopowym</w:t>
            </w:r>
            <w:proofErr w:type="spellEnd"/>
            <w:r>
              <w:rPr>
                <w:rFonts w:cs="Calibri"/>
                <w:color w:val="000000"/>
                <w:sz w:val="20"/>
              </w:rPr>
              <w:t xml:space="preserve">  </w:t>
            </w:r>
            <w:r w:rsidRPr="00175821">
              <w:rPr>
                <w:rFonts w:cs="Calibri"/>
                <w:color w:val="000000"/>
                <w:sz w:val="20"/>
              </w:rPr>
              <w:t xml:space="preserve">28 Fr oraz elementem pracującym </w:t>
            </w:r>
            <w:r>
              <w:rPr>
                <w:rFonts w:cs="Calibri"/>
                <w:color w:val="000000"/>
                <w:sz w:val="20"/>
              </w:rPr>
              <w:t xml:space="preserve"> </w:t>
            </w:r>
            <w:proofErr w:type="spellStart"/>
            <w:r w:rsidRPr="00175821">
              <w:rPr>
                <w:rFonts w:cs="Calibri"/>
                <w:color w:val="000000"/>
                <w:sz w:val="20"/>
              </w:rPr>
              <w:t>monopolarnym</w:t>
            </w:r>
            <w:proofErr w:type="spellEnd"/>
            <w:r w:rsidRPr="00175821">
              <w:rPr>
                <w:rFonts w:cs="Calibri"/>
                <w:color w:val="000000"/>
                <w:sz w:val="20"/>
              </w:rPr>
              <w:t xml:space="preserve"> firmy Karl </w:t>
            </w:r>
            <w:proofErr w:type="spellStart"/>
            <w:r w:rsidRPr="00175821">
              <w:rPr>
                <w:rFonts w:cs="Calibri"/>
                <w:color w:val="000000"/>
                <w:sz w:val="20"/>
              </w:rPr>
              <w:t>Storz</w:t>
            </w:r>
            <w:proofErr w:type="spellEnd"/>
            <w:r w:rsidRPr="00175821">
              <w:rPr>
                <w:rFonts w:cs="Calibri"/>
                <w:color w:val="000000"/>
                <w:sz w:val="20"/>
              </w:rPr>
              <w:t xml:space="preserve"> Zamawiającego, jednorazowa, sterylna</w:t>
            </w:r>
            <w:r>
              <w:rPr>
                <w:rFonts w:cs="Calibri"/>
                <w:color w:val="000000"/>
                <w:sz w:val="20"/>
              </w:rPr>
              <w:t xml:space="preserve">, </w:t>
            </w:r>
            <w:r w:rsidRPr="00175821">
              <w:rPr>
                <w:rFonts w:cs="Calibri"/>
                <w:color w:val="000000"/>
                <w:sz w:val="20"/>
              </w:rPr>
              <w:t>opak.  10 szt.</w:t>
            </w:r>
            <w:r>
              <w:rPr>
                <w:rFonts w:cs="Calibri"/>
                <w:color w:val="00000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jc w:val="center"/>
              <w:rPr>
                <w:sz w:val="20"/>
              </w:rPr>
            </w:pPr>
            <w:r w:rsidRPr="008D1B8E">
              <w:rPr>
                <w:sz w:val="20"/>
              </w:rPr>
              <w:t>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jc w:val="center"/>
              <w:rPr>
                <w:sz w:val="20"/>
              </w:rPr>
            </w:pPr>
            <w:r w:rsidRPr="008D1B8E">
              <w:rPr>
                <w:sz w:val="20"/>
              </w:rPr>
              <w:t>opak.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A2CA1" w:rsidRPr="00D22199" w:rsidRDefault="004A2CA1" w:rsidP="00B95485">
            <w:pPr>
              <w:jc w:val="center"/>
              <w:rPr>
                <w:color w:val="00B05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D10196">
        <w:trPr>
          <w:cantSplit/>
          <w:trHeight w:hRule="exact" w:val="4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A2CA1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425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CA1" w:rsidRPr="00AF57F3" w:rsidRDefault="004A2CA1" w:rsidP="00B95485">
            <w:pPr>
              <w:rPr>
                <w:rFonts w:cstheme="minorHAnsi"/>
                <w:sz w:val="20"/>
              </w:rPr>
            </w:pPr>
            <w:r w:rsidRPr="00175821">
              <w:rPr>
                <w:rFonts w:cs="Calibri"/>
                <w:color w:val="000000"/>
                <w:sz w:val="20"/>
              </w:rPr>
              <w:t xml:space="preserve">Elektroda koagulacyjna bipolarna, </w:t>
            </w:r>
            <w:r>
              <w:rPr>
                <w:rFonts w:cs="Calibri"/>
                <w:color w:val="000000"/>
                <w:sz w:val="20"/>
              </w:rPr>
              <w:t xml:space="preserve"> </w:t>
            </w:r>
            <w:r w:rsidRPr="00175821">
              <w:rPr>
                <w:rFonts w:cs="Calibri"/>
                <w:color w:val="000000"/>
                <w:sz w:val="20"/>
              </w:rPr>
              <w:t xml:space="preserve">kompatybilna z </w:t>
            </w:r>
            <w:r>
              <w:rPr>
                <w:rFonts w:cs="Calibri"/>
                <w:color w:val="000000"/>
                <w:sz w:val="20"/>
              </w:rPr>
              <w:br/>
            </w:r>
            <w:r w:rsidRPr="00175821">
              <w:rPr>
                <w:rFonts w:cs="Calibri"/>
                <w:color w:val="000000"/>
                <w:sz w:val="20"/>
              </w:rPr>
              <w:t xml:space="preserve">płaszczem </w:t>
            </w:r>
            <w:proofErr w:type="spellStart"/>
            <w:r w:rsidRPr="00175821">
              <w:rPr>
                <w:rFonts w:cs="Calibri"/>
                <w:color w:val="000000"/>
                <w:sz w:val="20"/>
              </w:rPr>
              <w:t>resektoskopowym</w:t>
            </w:r>
            <w:proofErr w:type="spellEnd"/>
            <w:r w:rsidRPr="00175821">
              <w:rPr>
                <w:rFonts w:cs="Calibri"/>
                <w:color w:val="000000"/>
                <w:sz w:val="20"/>
              </w:rPr>
              <w:t xml:space="preserve"> 26 Fr</w:t>
            </w:r>
            <w:r>
              <w:rPr>
                <w:rFonts w:cs="Calibri"/>
                <w:color w:val="000000"/>
                <w:sz w:val="20"/>
              </w:rPr>
              <w:t xml:space="preserve"> </w:t>
            </w:r>
            <w:r w:rsidRPr="00175821">
              <w:rPr>
                <w:rFonts w:cs="Calibri"/>
                <w:color w:val="000000"/>
                <w:sz w:val="20"/>
              </w:rPr>
              <w:t xml:space="preserve">oraz elementem pracującym bipolarnym </w:t>
            </w:r>
            <w:r>
              <w:rPr>
                <w:rFonts w:cs="Calibri"/>
                <w:color w:val="000000"/>
                <w:sz w:val="20"/>
              </w:rPr>
              <w:t xml:space="preserve"> </w:t>
            </w:r>
            <w:r w:rsidRPr="00175821">
              <w:rPr>
                <w:rFonts w:cs="Calibri"/>
                <w:color w:val="000000"/>
                <w:sz w:val="20"/>
              </w:rPr>
              <w:t xml:space="preserve">firmy Karl </w:t>
            </w:r>
            <w:proofErr w:type="spellStart"/>
            <w:r w:rsidRPr="00175821">
              <w:rPr>
                <w:rFonts w:cs="Calibri"/>
                <w:color w:val="000000"/>
                <w:sz w:val="20"/>
              </w:rPr>
              <w:t>Storz</w:t>
            </w:r>
            <w:proofErr w:type="spellEnd"/>
            <w:r w:rsidRPr="00175821">
              <w:rPr>
                <w:rFonts w:cs="Calibri"/>
                <w:color w:val="000000"/>
                <w:sz w:val="20"/>
              </w:rPr>
              <w:t xml:space="preserve">  Zamawiającego, jednorazowa, sterylna</w:t>
            </w:r>
            <w:r>
              <w:rPr>
                <w:rFonts w:cs="Calibri"/>
                <w:color w:val="000000"/>
                <w:sz w:val="20"/>
              </w:rPr>
              <w:t xml:space="preserve">, </w:t>
            </w:r>
            <w:r w:rsidRPr="00175821">
              <w:rPr>
                <w:rFonts w:cs="Calibri"/>
                <w:color w:val="000000"/>
                <w:sz w:val="20"/>
              </w:rPr>
              <w:t>opak. 10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F57F3" w:rsidRDefault="004A2CA1" w:rsidP="00D1019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a) </w:t>
            </w:r>
            <w:r w:rsidRPr="00175821">
              <w:rPr>
                <w:rFonts w:cs="Calibri"/>
                <w:color w:val="000000"/>
                <w:sz w:val="20"/>
              </w:rPr>
              <w:t>typu kulkowego</w:t>
            </w:r>
            <w:r w:rsidR="00D10196">
              <w:rPr>
                <w:rFonts w:cs="Calibri"/>
                <w:color w:val="00000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jc w:val="center"/>
              <w:rPr>
                <w:sz w:val="20"/>
              </w:rPr>
            </w:pPr>
            <w:r w:rsidRPr="008D1B8E">
              <w:rPr>
                <w:sz w:val="20"/>
              </w:rPr>
              <w:t>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jc w:val="center"/>
              <w:rPr>
                <w:sz w:val="20"/>
              </w:rPr>
            </w:pPr>
            <w:r w:rsidRPr="008D1B8E">
              <w:rPr>
                <w:sz w:val="20"/>
              </w:rPr>
              <w:t>opak.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D22199" w:rsidRDefault="004A2CA1" w:rsidP="00B95485">
            <w:pPr>
              <w:jc w:val="center"/>
              <w:rPr>
                <w:color w:val="00B05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D10196">
        <w:trPr>
          <w:cantSplit/>
          <w:trHeight w:hRule="exact" w:val="45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425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CA1" w:rsidRPr="00175821" w:rsidRDefault="004A2CA1" w:rsidP="00B95485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175821" w:rsidRDefault="004A2CA1" w:rsidP="00D10196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b) </w:t>
            </w:r>
            <w:r w:rsidRPr="00A1493A">
              <w:rPr>
                <w:rFonts w:cstheme="minorHAnsi"/>
                <w:sz w:val="20"/>
              </w:rPr>
              <w:t>spiczasta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jc w:val="center"/>
              <w:rPr>
                <w:sz w:val="20"/>
              </w:rPr>
            </w:pPr>
            <w:r w:rsidRPr="008D1B8E">
              <w:rPr>
                <w:sz w:val="20"/>
              </w:rPr>
              <w:t>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jc w:val="center"/>
              <w:rPr>
                <w:sz w:val="20"/>
              </w:rPr>
            </w:pPr>
            <w:r w:rsidRPr="008D1B8E">
              <w:rPr>
                <w:sz w:val="20"/>
              </w:rPr>
              <w:t>opak.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D22199" w:rsidRDefault="004A2CA1" w:rsidP="00B95485">
            <w:pPr>
              <w:jc w:val="center"/>
              <w:rPr>
                <w:color w:val="00B05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B95485">
        <w:trPr>
          <w:cantSplit/>
          <w:trHeight w:hRule="exact"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175821" w:rsidRDefault="004A2CA1" w:rsidP="00B95485">
            <w:pPr>
              <w:rPr>
                <w:rFonts w:cs="Calibri"/>
                <w:color w:val="000000"/>
                <w:sz w:val="20"/>
              </w:rPr>
            </w:pPr>
            <w:r w:rsidRPr="00175821">
              <w:rPr>
                <w:rFonts w:cs="Calibri"/>
                <w:color w:val="000000"/>
                <w:sz w:val="20"/>
              </w:rPr>
              <w:t xml:space="preserve">Pętla zamienna </w:t>
            </w:r>
            <w:proofErr w:type="spellStart"/>
            <w:r w:rsidRPr="00175821">
              <w:rPr>
                <w:rFonts w:cs="Calibri"/>
                <w:color w:val="000000"/>
                <w:sz w:val="20"/>
              </w:rPr>
              <w:t>SupraLoop</w:t>
            </w:r>
            <w:proofErr w:type="spellEnd"/>
            <w:r w:rsidRPr="00175821">
              <w:rPr>
                <w:rFonts w:cs="Calibri"/>
                <w:color w:val="000000"/>
                <w:sz w:val="20"/>
              </w:rPr>
              <w:t xml:space="preserve">, duża, </w:t>
            </w:r>
            <w:proofErr w:type="spellStart"/>
            <w:r w:rsidRPr="00175821">
              <w:rPr>
                <w:rFonts w:cs="Calibri"/>
                <w:color w:val="000000"/>
                <w:sz w:val="20"/>
              </w:rPr>
              <w:t>monopolarna</w:t>
            </w:r>
            <w:proofErr w:type="spellEnd"/>
            <w:r w:rsidRPr="00175821">
              <w:rPr>
                <w:rFonts w:cs="Calibri"/>
                <w:color w:val="000000"/>
                <w:sz w:val="20"/>
              </w:rPr>
              <w:t>, rozmiar 200 x 150 mm, jednorazowa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3E537C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B95485">
        <w:trPr>
          <w:cantSplit/>
          <w:trHeight w:hRule="exact"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175821" w:rsidRDefault="004A2CA1" w:rsidP="00B95485">
            <w:pPr>
              <w:rPr>
                <w:rFonts w:cs="Calibri"/>
                <w:color w:val="000000"/>
                <w:sz w:val="20"/>
              </w:rPr>
            </w:pPr>
            <w:r w:rsidRPr="00175821">
              <w:rPr>
                <w:rFonts w:cs="Calibri"/>
                <w:color w:val="000000"/>
                <w:sz w:val="20"/>
              </w:rPr>
              <w:t>Nóż zimny SACHSE do uretrotomu, prosty</w:t>
            </w:r>
            <w:r>
              <w:rPr>
                <w:rFonts w:cs="Calibri"/>
                <w:color w:val="000000"/>
                <w:sz w:val="20"/>
              </w:rPr>
              <w:t xml:space="preserve">, </w:t>
            </w:r>
            <w:r w:rsidRPr="00175821">
              <w:rPr>
                <w:rFonts w:cs="Calibri"/>
                <w:color w:val="000000"/>
                <w:sz w:val="20"/>
              </w:rPr>
              <w:t>opak. 6 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opak.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D53153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B95485">
        <w:trPr>
          <w:cantSplit/>
          <w:trHeight w:hRule="exact"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175821" w:rsidRDefault="004A2CA1" w:rsidP="00B95485">
            <w:pPr>
              <w:rPr>
                <w:rFonts w:cs="Calibri"/>
                <w:color w:val="000000"/>
                <w:sz w:val="20"/>
              </w:rPr>
            </w:pPr>
            <w:r w:rsidRPr="00175821">
              <w:rPr>
                <w:rFonts w:cs="Calibri"/>
                <w:color w:val="000000"/>
                <w:sz w:val="20"/>
              </w:rPr>
              <w:t xml:space="preserve">Uszczelka kanału instrumentowego, </w:t>
            </w:r>
            <w:r>
              <w:rPr>
                <w:rFonts w:cs="Calibri"/>
                <w:color w:val="000000"/>
                <w:sz w:val="20"/>
              </w:rPr>
              <w:t xml:space="preserve"> </w:t>
            </w:r>
            <w:r w:rsidRPr="00175821">
              <w:rPr>
                <w:rFonts w:cs="Calibri"/>
                <w:color w:val="000000"/>
                <w:sz w:val="20"/>
              </w:rPr>
              <w:t>z otworem o śr. 0,8 mm</w:t>
            </w:r>
            <w:r>
              <w:rPr>
                <w:rFonts w:cs="Calibri"/>
                <w:color w:val="000000"/>
                <w:sz w:val="20"/>
              </w:rPr>
              <w:t xml:space="preserve">, </w:t>
            </w:r>
            <w:r w:rsidRPr="00175821">
              <w:rPr>
                <w:rFonts w:cs="Calibri"/>
                <w:color w:val="000000"/>
                <w:sz w:val="20"/>
              </w:rPr>
              <w:t>opak. 10 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opak.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3E537C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B95485">
        <w:trPr>
          <w:cantSplit/>
          <w:trHeight w:hRule="exact"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175821" w:rsidRDefault="004A2CA1" w:rsidP="00B95485">
            <w:pPr>
              <w:rPr>
                <w:rFonts w:cs="Calibri"/>
                <w:color w:val="000000"/>
                <w:sz w:val="20"/>
              </w:rPr>
            </w:pPr>
            <w:r w:rsidRPr="00175821">
              <w:rPr>
                <w:rFonts w:cs="Calibri"/>
                <w:color w:val="000000"/>
                <w:sz w:val="20"/>
              </w:rPr>
              <w:t>Uszczelka kanału instrumentowego</w:t>
            </w:r>
            <w:r>
              <w:rPr>
                <w:rFonts w:cs="Calibri"/>
                <w:color w:val="000000"/>
                <w:sz w:val="20"/>
              </w:rPr>
              <w:t xml:space="preserve">, </w:t>
            </w:r>
            <w:r w:rsidRPr="00175821">
              <w:rPr>
                <w:rFonts w:cs="Calibri"/>
                <w:color w:val="000000"/>
                <w:sz w:val="20"/>
              </w:rPr>
              <w:t>opak. 10 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opak.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3E537C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B95485">
        <w:trPr>
          <w:cantSplit/>
          <w:trHeight w:hRule="exact"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175821" w:rsidRDefault="004A2CA1" w:rsidP="00B95485">
            <w:pPr>
              <w:rPr>
                <w:rFonts w:cs="Calibri"/>
                <w:color w:val="000000"/>
                <w:sz w:val="20"/>
              </w:rPr>
            </w:pPr>
            <w:r w:rsidRPr="00175821">
              <w:rPr>
                <w:rFonts w:cs="Calibri"/>
                <w:color w:val="000000"/>
                <w:sz w:val="20"/>
              </w:rPr>
              <w:t>Gumowa zatyczka do przyłącza LUER-Lock, czarna</w:t>
            </w:r>
            <w:r>
              <w:rPr>
                <w:rFonts w:cs="Calibri"/>
                <w:color w:val="000000"/>
                <w:sz w:val="20"/>
              </w:rPr>
              <w:t xml:space="preserve">, </w:t>
            </w:r>
            <w:r w:rsidRPr="00175821">
              <w:rPr>
                <w:rFonts w:cs="Calibri"/>
                <w:color w:val="000000"/>
                <w:sz w:val="20"/>
              </w:rPr>
              <w:t>opak. 10 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opak.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3E537C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B95485">
        <w:trPr>
          <w:cantSplit/>
          <w:trHeight w:hRule="exact"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175821" w:rsidRDefault="004A2CA1" w:rsidP="00B95485">
            <w:pPr>
              <w:rPr>
                <w:rFonts w:cs="Calibri"/>
                <w:color w:val="000000"/>
                <w:sz w:val="20"/>
              </w:rPr>
            </w:pPr>
            <w:r w:rsidRPr="00175821">
              <w:rPr>
                <w:rFonts w:cs="Calibri"/>
                <w:color w:val="000000"/>
                <w:sz w:val="20"/>
              </w:rPr>
              <w:t xml:space="preserve">Uszczelka, czarna, do trokarów 6 mm, </w:t>
            </w:r>
            <w:proofErr w:type="spellStart"/>
            <w:r w:rsidRPr="00175821">
              <w:rPr>
                <w:rFonts w:cs="Calibri"/>
                <w:color w:val="000000"/>
                <w:sz w:val="20"/>
              </w:rPr>
              <w:t>autoklawowalna</w:t>
            </w:r>
            <w:proofErr w:type="spellEnd"/>
            <w:r>
              <w:rPr>
                <w:rFonts w:cs="Calibri"/>
                <w:color w:val="000000"/>
                <w:sz w:val="20"/>
              </w:rPr>
              <w:t xml:space="preserve">, </w:t>
            </w:r>
            <w:r w:rsidRPr="00175821">
              <w:rPr>
                <w:rFonts w:cs="Calibri"/>
                <w:color w:val="000000"/>
                <w:sz w:val="20"/>
              </w:rPr>
              <w:t>opak. 5 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opak.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3E537C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B95485">
        <w:trPr>
          <w:cantSplit/>
          <w:trHeight w:hRule="exact"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175821" w:rsidRDefault="004A2CA1" w:rsidP="00B95485">
            <w:pPr>
              <w:rPr>
                <w:rFonts w:cs="Calibri"/>
                <w:color w:val="000000"/>
                <w:sz w:val="20"/>
              </w:rPr>
            </w:pPr>
            <w:r w:rsidRPr="00175821">
              <w:rPr>
                <w:rFonts w:cs="Calibri"/>
                <w:color w:val="000000"/>
                <w:sz w:val="20"/>
              </w:rPr>
              <w:t xml:space="preserve">Uszczelka, zielona, do trokarów 11 mm, </w:t>
            </w:r>
            <w:proofErr w:type="spellStart"/>
            <w:r w:rsidRPr="00175821">
              <w:rPr>
                <w:rFonts w:cs="Calibri"/>
                <w:color w:val="000000"/>
                <w:sz w:val="20"/>
              </w:rPr>
              <w:t>autoklawowalna</w:t>
            </w:r>
            <w:proofErr w:type="spellEnd"/>
            <w:r>
              <w:rPr>
                <w:rFonts w:cs="Calibri"/>
                <w:color w:val="000000"/>
                <w:sz w:val="20"/>
              </w:rPr>
              <w:t xml:space="preserve">, </w:t>
            </w:r>
            <w:r w:rsidRPr="00175821">
              <w:rPr>
                <w:rFonts w:cs="Calibri"/>
                <w:color w:val="000000"/>
                <w:sz w:val="20"/>
              </w:rPr>
              <w:t>opak. 5 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opak.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3E537C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E0787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085671">
        <w:trPr>
          <w:cantSplit/>
          <w:trHeight w:hRule="exact"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CA1" w:rsidRPr="00152AC5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15</w:t>
            </w:r>
          </w:p>
        </w:tc>
        <w:tc>
          <w:tcPr>
            <w:tcW w:w="5810" w:type="dxa"/>
            <w:gridSpan w:val="8"/>
            <w:tcBorders>
              <w:left w:val="single" w:sz="4" w:space="0" w:color="auto"/>
            </w:tcBorders>
          </w:tcPr>
          <w:p w:rsidR="004A2CA1" w:rsidRPr="00175821" w:rsidRDefault="004A2CA1" w:rsidP="00B95485">
            <w:pPr>
              <w:jc w:val="both"/>
              <w:rPr>
                <w:rFonts w:cs="Calibri"/>
                <w:color w:val="000000"/>
                <w:sz w:val="20"/>
              </w:rPr>
            </w:pPr>
            <w:r w:rsidRPr="00175821">
              <w:rPr>
                <w:rFonts w:cs="Calibri"/>
                <w:color w:val="000000"/>
                <w:sz w:val="20"/>
              </w:rPr>
              <w:t xml:space="preserve">Igła </w:t>
            </w:r>
            <w:proofErr w:type="spellStart"/>
            <w:r w:rsidRPr="00175821">
              <w:rPr>
                <w:rFonts w:cs="Calibri"/>
                <w:color w:val="000000"/>
                <w:sz w:val="20"/>
              </w:rPr>
              <w:t>Veress’a</w:t>
            </w:r>
            <w:proofErr w:type="spellEnd"/>
            <w:r w:rsidRPr="00175821">
              <w:rPr>
                <w:rFonts w:cs="Calibri"/>
                <w:color w:val="000000"/>
                <w:sz w:val="20"/>
              </w:rPr>
              <w:t xml:space="preserve">, do wytworzenia odmy otrzewnowej, ze sprężystą tępą kaniulą wewnętrzną, z przyłączem LUER-Lock, </w:t>
            </w:r>
            <w:proofErr w:type="spellStart"/>
            <w:r w:rsidRPr="00175821">
              <w:rPr>
                <w:rFonts w:cs="Calibri"/>
                <w:color w:val="000000"/>
                <w:sz w:val="20"/>
              </w:rPr>
              <w:t>autoklawowalna</w:t>
            </w:r>
            <w:proofErr w:type="spellEnd"/>
            <w:r w:rsidRPr="00175821">
              <w:rPr>
                <w:rFonts w:cs="Calibri"/>
                <w:color w:val="000000"/>
                <w:sz w:val="20"/>
              </w:rPr>
              <w:t>, średnica 2,1 mm, długość 15-17 cm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3E537C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7B7FE0">
        <w:trPr>
          <w:cantSplit/>
          <w:trHeight w:hRule="exact" w:val="3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A2CA1" w:rsidRPr="00152AC5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</w:t>
            </w:r>
          </w:p>
        </w:tc>
        <w:tc>
          <w:tcPr>
            <w:tcW w:w="34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CA1" w:rsidRPr="00175821" w:rsidRDefault="004A2CA1" w:rsidP="00B95485">
            <w:pPr>
              <w:rPr>
                <w:rFonts w:cs="Calibri"/>
                <w:color w:val="000000"/>
                <w:sz w:val="20"/>
              </w:rPr>
            </w:pPr>
            <w:r w:rsidRPr="00175821">
              <w:rPr>
                <w:rFonts w:cs="Calibri"/>
                <w:color w:val="000000"/>
                <w:sz w:val="20"/>
              </w:rPr>
              <w:t xml:space="preserve">Uchwyt </w:t>
            </w:r>
            <w:proofErr w:type="spellStart"/>
            <w:r w:rsidRPr="00175821">
              <w:rPr>
                <w:rFonts w:cs="Calibri"/>
                <w:color w:val="000000"/>
                <w:sz w:val="20"/>
              </w:rPr>
              <w:t>ClickLine</w:t>
            </w:r>
            <w:proofErr w:type="spellEnd"/>
            <w:r w:rsidRPr="00175821">
              <w:rPr>
                <w:rFonts w:cs="Calibri"/>
                <w:color w:val="000000"/>
                <w:sz w:val="20"/>
              </w:rPr>
              <w:t xml:space="preserve">, plastikowy, </w:t>
            </w:r>
            <w:r>
              <w:rPr>
                <w:rFonts w:cs="Calibri"/>
                <w:color w:val="000000"/>
                <w:sz w:val="20"/>
              </w:rPr>
              <w:t xml:space="preserve"> </w:t>
            </w:r>
            <w:proofErr w:type="spellStart"/>
            <w:r w:rsidRPr="00175821">
              <w:rPr>
                <w:rFonts w:cs="Calibri"/>
                <w:color w:val="000000"/>
                <w:sz w:val="20"/>
              </w:rPr>
              <w:t>monopolarny</w:t>
            </w:r>
            <w:proofErr w:type="spellEnd"/>
            <w:r w:rsidRPr="00175821">
              <w:rPr>
                <w:rFonts w:cs="Calibri"/>
                <w:color w:val="000000"/>
                <w:sz w:val="20"/>
              </w:rPr>
              <w:t>, rozszerzone</w:t>
            </w:r>
            <w:r>
              <w:rPr>
                <w:rFonts w:cs="Calibri"/>
                <w:color w:val="000000"/>
                <w:sz w:val="20"/>
              </w:rPr>
              <w:t xml:space="preserve"> </w:t>
            </w:r>
            <w:r w:rsidRPr="00175821">
              <w:rPr>
                <w:rFonts w:cs="Calibri"/>
                <w:color w:val="000000"/>
                <w:sz w:val="20"/>
              </w:rPr>
              <w:t>pierścienie na palce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2CA1" w:rsidRDefault="004A2CA1" w:rsidP="007B7FE0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a) </w:t>
            </w:r>
            <w:r w:rsidRPr="00175821">
              <w:rPr>
                <w:rFonts w:cs="Calibri"/>
                <w:color w:val="000000"/>
                <w:sz w:val="20"/>
              </w:rPr>
              <w:t>z zapinką hemostatyczną</w:t>
            </w:r>
          </w:p>
          <w:p w:rsidR="004A2CA1" w:rsidRDefault="004A2CA1" w:rsidP="007B7FE0">
            <w:pPr>
              <w:rPr>
                <w:rFonts w:cs="Calibri"/>
                <w:color w:val="000000"/>
                <w:sz w:val="20"/>
              </w:rPr>
            </w:pPr>
          </w:p>
          <w:p w:rsidR="004A2CA1" w:rsidRPr="00175821" w:rsidRDefault="004A2CA1" w:rsidP="007B7FE0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2CA1" w:rsidRPr="008D1B8E" w:rsidRDefault="004A2CA1" w:rsidP="00B9548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8D1B8E">
              <w:rPr>
                <w:sz w:val="20"/>
                <w:lang w:eastAsia="ar-SA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2CA1" w:rsidRPr="008D1B8E" w:rsidRDefault="004A2CA1" w:rsidP="00B9548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8D1B8E">
              <w:rPr>
                <w:sz w:val="20"/>
                <w:lang w:eastAsia="ar-SA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2CA1" w:rsidRPr="003E537C" w:rsidRDefault="004A2CA1" w:rsidP="00B9548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7B7FE0">
        <w:trPr>
          <w:cantSplit/>
          <w:trHeight w:hRule="exact" w:val="34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34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CA1" w:rsidRPr="00175821" w:rsidRDefault="004A2CA1" w:rsidP="00B95485">
            <w:pPr>
              <w:jc w:val="both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175821" w:rsidRDefault="004A2CA1" w:rsidP="007B7FE0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b) </w:t>
            </w:r>
            <w:r w:rsidRPr="00175821">
              <w:rPr>
                <w:rFonts w:cs="Calibri"/>
                <w:color w:val="000000"/>
                <w:sz w:val="20"/>
              </w:rPr>
              <w:t>z zapinką MANHES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2CA1" w:rsidRPr="008D1B8E" w:rsidRDefault="004A2CA1" w:rsidP="00B9548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8D1B8E">
              <w:rPr>
                <w:sz w:val="20"/>
                <w:lang w:eastAsia="ar-SA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2CA1" w:rsidRPr="008D1B8E" w:rsidRDefault="004A2CA1" w:rsidP="00B9548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8D1B8E">
              <w:rPr>
                <w:sz w:val="20"/>
                <w:lang w:eastAsia="ar-SA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2CA1" w:rsidRPr="003E537C" w:rsidRDefault="004A2CA1" w:rsidP="00B9548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4A2CA1">
        <w:trPr>
          <w:cantSplit/>
          <w:trHeight w:hRule="exact" w:val="51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A2CA1" w:rsidRPr="00152AC5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CA1" w:rsidRPr="00175821" w:rsidRDefault="004A2CA1" w:rsidP="00B95485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Wkład kleszczy </w:t>
            </w:r>
            <w:proofErr w:type="spellStart"/>
            <w:r>
              <w:rPr>
                <w:rFonts w:cs="Calibri"/>
                <w:color w:val="000000"/>
                <w:sz w:val="20"/>
              </w:rPr>
              <w:t>ClickLine</w:t>
            </w:r>
            <w:proofErr w:type="spellEnd"/>
            <w:r>
              <w:rPr>
                <w:rFonts w:cs="Calibri"/>
                <w:color w:val="000000"/>
                <w:sz w:val="20"/>
              </w:rPr>
              <w:t xml:space="preserve">, </w:t>
            </w:r>
            <w:r w:rsidRPr="00175821">
              <w:rPr>
                <w:rFonts w:cs="Calibri"/>
                <w:color w:val="000000"/>
                <w:sz w:val="20"/>
              </w:rPr>
              <w:t xml:space="preserve"> </w:t>
            </w:r>
            <w:r>
              <w:rPr>
                <w:rFonts w:cs="Calibri"/>
                <w:color w:val="000000"/>
                <w:sz w:val="20"/>
              </w:rPr>
              <w:br/>
            </w:r>
            <w:r w:rsidRPr="00175821">
              <w:rPr>
                <w:rFonts w:cs="Calibri"/>
                <w:color w:val="000000"/>
                <w:sz w:val="20"/>
              </w:rPr>
              <w:t>2 ruchome; śr. 5 mm, dł. rob. 36 cm</w:t>
            </w:r>
            <w:r>
              <w:rPr>
                <w:rFonts w:cs="Calibri"/>
                <w:color w:val="000000"/>
                <w:sz w:val="20"/>
              </w:rPr>
              <w:t xml:space="preserve"> </w:t>
            </w:r>
          </w:p>
        </w:tc>
        <w:tc>
          <w:tcPr>
            <w:tcW w:w="29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2CA1" w:rsidRDefault="004A2CA1" w:rsidP="00B95485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a) KELLY,</w:t>
            </w:r>
            <w:r>
              <w:rPr>
                <w:rFonts w:cs="Calibri"/>
                <w:color w:val="000000"/>
                <w:sz w:val="20"/>
              </w:rPr>
              <w:br/>
            </w:r>
            <w:proofErr w:type="spellStart"/>
            <w:r w:rsidRPr="00175821">
              <w:rPr>
                <w:rFonts w:cs="Calibri"/>
                <w:color w:val="000000"/>
                <w:sz w:val="20"/>
              </w:rPr>
              <w:t>bransze</w:t>
            </w:r>
            <w:proofErr w:type="spellEnd"/>
            <w:r w:rsidRPr="00175821">
              <w:rPr>
                <w:rFonts w:cs="Calibri"/>
                <w:color w:val="000000"/>
                <w:sz w:val="20"/>
              </w:rPr>
              <w:t xml:space="preserve"> preparacyjne, długie</w:t>
            </w:r>
          </w:p>
          <w:p w:rsidR="004A2CA1" w:rsidRDefault="004A2CA1" w:rsidP="00B95485">
            <w:pPr>
              <w:rPr>
                <w:rFonts w:cs="Calibri"/>
                <w:color w:val="000000"/>
                <w:sz w:val="20"/>
              </w:rPr>
            </w:pPr>
          </w:p>
          <w:p w:rsidR="004A2CA1" w:rsidRPr="00175821" w:rsidRDefault="004A2CA1" w:rsidP="00B95485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2CA1" w:rsidRPr="008D1B8E" w:rsidRDefault="004A2CA1" w:rsidP="00B9548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8D1B8E">
              <w:rPr>
                <w:sz w:val="20"/>
                <w:lang w:eastAsia="ar-SA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2CA1" w:rsidRPr="008D1B8E" w:rsidRDefault="004A2CA1" w:rsidP="00B9548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8D1B8E">
              <w:rPr>
                <w:sz w:val="20"/>
                <w:lang w:eastAsia="ar-SA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2CA1" w:rsidRPr="00855D79" w:rsidRDefault="004A2CA1" w:rsidP="00B9548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B95485">
        <w:trPr>
          <w:cantSplit/>
          <w:trHeight w:hRule="exact" w:val="340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2CA1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A2CA1" w:rsidRPr="00175821" w:rsidRDefault="004A2CA1" w:rsidP="00B95485">
            <w:pPr>
              <w:jc w:val="both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175821" w:rsidRDefault="004A2CA1" w:rsidP="00B95485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b) </w:t>
            </w:r>
            <w:proofErr w:type="spellStart"/>
            <w:r w:rsidRPr="00175821">
              <w:rPr>
                <w:rFonts w:cs="Calibri"/>
                <w:color w:val="000000"/>
                <w:sz w:val="20"/>
              </w:rPr>
              <w:t>bransze</w:t>
            </w:r>
            <w:proofErr w:type="spellEnd"/>
            <w:r w:rsidRPr="00175821">
              <w:rPr>
                <w:rFonts w:cs="Calibri"/>
                <w:color w:val="000000"/>
                <w:sz w:val="20"/>
              </w:rPr>
              <w:t xml:space="preserve"> typu "</w:t>
            </w:r>
            <w:r>
              <w:rPr>
                <w:rFonts w:cs="Calibri"/>
                <w:color w:val="000000"/>
                <w:sz w:val="20"/>
              </w:rPr>
              <w:t>s</w:t>
            </w:r>
            <w:r w:rsidRPr="00175821">
              <w:rPr>
                <w:rFonts w:cs="Calibri"/>
                <w:color w:val="000000"/>
                <w:sz w:val="20"/>
              </w:rPr>
              <w:t>zczęki Aligatora</w:t>
            </w:r>
            <w:r>
              <w:rPr>
                <w:rFonts w:cs="Calibri"/>
                <w:color w:val="000000"/>
                <w:sz w:val="20"/>
              </w:rPr>
              <w:t>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2CA1" w:rsidRPr="008D1B8E" w:rsidRDefault="004A2CA1" w:rsidP="00B9548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8D1B8E">
              <w:rPr>
                <w:sz w:val="20"/>
                <w:lang w:eastAsia="ar-SA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2CA1" w:rsidRPr="008D1B8E" w:rsidRDefault="004A2CA1" w:rsidP="00B9548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8D1B8E">
              <w:rPr>
                <w:sz w:val="20"/>
                <w:lang w:eastAsia="ar-SA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2CA1" w:rsidRPr="00855D79" w:rsidRDefault="004A2CA1" w:rsidP="00B9548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B95485">
        <w:trPr>
          <w:cantSplit/>
          <w:trHeight w:hRule="exact" w:val="34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CA1" w:rsidRPr="00175821" w:rsidRDefault="004A2CA1" w:rsidP="00B95485">
            <w:pPr>
              <w:jc w:val="both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175821" w:rsidRDefault="004A2CA1" w:rsidP="00B95485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c) </w:t>
            </w:r>
            <w:proofErr w:type="spellStart"/>
            <w:r w:rsidRPr="00175821">
              <w:rPr>
                <w:rFonts w:cs="Calibri"/>
                <w:color w:val="000000"/>
                <w:sz w:val="20"/>
              </w:rPr>
              <w:t>bransze</w:t>
            </w:r>
            <w:proofErr w:type="spellEnd"/>
            <w:r w:rsidRPr="00175821">
              <w:rPr>
                <w:rFonts w:cs="Calibri"/>
                <w:color w:val="000000"/>
                <w:sz w:val="20"/>
              </w:rPr>
              <w:t xml:space="preserve"> okienkowe, atraumatyczne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2CA1" w:rsidRPr="008D1B8E" w:rsidRDefault="004A2CA1" w:rsidP="00B9548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8D1B8E">
              <w:rPr>
                <w:sz w:val="20"/>
                <w:lang w:eastAsia="ar-SA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2CA1" w:rsidRPr="008D1B8E" w:rsidRDefault="004A2CA1" w:rsidP="00B9548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8D1B8E">
              <w:rPr>
                <w:sz w:val="20"/>
                <w:lang w:eastAsia="ar-SA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2CA1" w:rsidRPr="00855D79" w:rsidRDefault="004A2CA1" w:rsidP="00B9548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B95485">
        <w:trPr>
          <w:cantSplit/>
          <w:trHeight w:hRule="exact"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152AC5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175821" w:rsidRDefault="004A2CA1" w:rsidP="00B95485">
            <w:pPr>
              <w:rPr>
                <w:rFonts w:cs="Calibri"/>
                <w:color w:val="000000"/>
                <w:sz w:val="20"/>
              </w:rPr>
            </w:pPr>
            <w:r w:rsidRPr="00175821">
              <w:rPr>
                <w:rFonts w:cs="Calibri"/>
                <w:color w:val="000000"/>
                <w:sz w:val="20"/>
              </w:rPr>
              <w:t xml:space="preserve">Wkład nożyczek </w:t>
            </w:r>
            <w:proofErr w:type="spellStart"/>
            <w:r w:rsidRPr="00175821">
              <w:rPr>
                <w:rFonts w:cs="Calibri"/>
                <w:color w:val="000000"/>
                <w:sz w:val="20"/>
              </w:rPr>
              <w:t>ClickLine</w:t>
            </w:r>
            <w:proofErr w:type="spellEnd"/>
            <w:r w:rsidRPr="00175821">
              <w:rPr>
                <w:rFonts w:cs="Calibri"/>
                <w:color w:val="000000"/>
                <w:sz w:val="20"/>
              </w:rPr>
              <w:t>; ostrza zakrzywione, ząbkowane, 2 ruchome; śr. 5 mm, dł. rob. 36 cm</w:t>
            </w:r>
            <w:r>
              <w:rPr>
                <w:rFonts w:cs="Calibri"/>
                <w:color w:val="00000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2CA1" w:rsidRPr="008D1B8E" w:rsidRDefault="004A2CA1" w:rsidP="00B9548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8D1B8E">
              <w:rPr>
                <w:sz w:val="20"/>
                <w:lang w:eastAsia="ar-SA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2CA1" w:rsidRPr="008D1B8E" w:rsidRDefault="004A2CA1" w:rsidP="00B9548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8D1B8E">
              <w:rPr>
                <w:sz w:val="20"/>
                <w:lang w:eastAsia="ar-SA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2CA1" w:rsidRPr="00855D79" w:rsidRDefault="004A2CA1" w:rsidP="00B9548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B95485">
        <w:trPr>
          <w:cantSplit/>
          <w:trHeight w:hRule="exact"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152AC5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175821" w:rsidRDefault="004A2CA1" w:rsidP="00B95485">
            <w:pPr>
              <w:rPr>
                <w:rFonts w:cs="Calibri"/>
                <w:color w:val="000000"/>
                <w:sz w:val="20"/>
              </w:rPr>
            </w:pPr>
            <w:r w:rsidRPr="00175821">
              <w:rPr>
                <w:rFonts w:cs="Calibri"/>
                <w:color w:val="000000"/>
                <w:sz w:val="20"/>
              </w:rPr>
              <w:t xml:space="preserve">Tubus </w:t>
            </w:r>
            <w:proofErr w:type="spellStart"/>
            <w:r w:rsidRPr="00175821">
              <w:rPr>
                <w:rFonts w:cs="Calibri"/>
                <w:color w:val="000000"/>
                <w:sz w:val="20"/>
              </w:rPr>
              <w:t>ClickLine</w:t>
            </w:r>
            <w:proofErr w:type="spellEnd"/>
            <w:r w:rsidRPr="00175821">
              <w:rPr>
                <w:rFonts w:cs="Calibri"/>
                <w:color w:val="000000"/>
                <w:sz w:val="20"/>
              </w:rPr>
              <w:t>, metalowy, izolowany, z przyłączem LUER-Lock, śr. 5 mm, dł. 36 cm</w:t>
            </w:r>
            <w:r>
              <w:rPr>
                <w:rFonts w:cs="Calibri"/>
                <w:color w:val="00000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2CA1" w:rsidRPr="008D1B8E" w:rsidRDefault="004A2CA1" w:rsidP="00B9548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8D1B8E">
              <w:rPr>
                <w:sz w:val="20"/>
                <w:lang w:eastAsia="ar-SA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2CA1" w:rsidRPr="008D1B8E" w:rsidRDefault="004A2CA1" w:rsidP="00B9548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8D1B8E">
              <w:rPr>
                <w:sz w:val="20"/>
                <w:lang w:eastAsia="ar-SA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2CA1" w:rsidRPr="00FB529E" w:rsidRDefault="004A2CA1" w:rsidP="00B9548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B95485">
        <w:trPr>
          <w:cantSplit/>
          <w:trHeight w:hRule="exact"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152AC5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FE0" w:rsidRDefault="004A2CA1" w:rsidP="00B95485">
            <w:pPr>
              <w:rPr>
                <w:rFonts w:cs="Calibri"/>
                <w:color w:val="000000"/>
                <w:sz w:val="20"/>
              </w:rPr>
            </w:pPr>
            <w:r w:rsidRPr="00175821">
              <w:rPr>
                <w:rFonts w:cs="Calibri"/>
                <w:color w:val="000000"/>
                <w:sz w:val="20"/>
              </w:rPr>
              <w:t xml:space="preserve">Elektroda </w:t>
            </w:r>
            <w:proofErr w:type="spellStart"/>
            <w:r w:rsidRPr="00175821">
              <w:rPr>
                <w:rFonts w:cs="Calibri"/>
                <w:color w:val="000000"/>
                <w:sz w:val="20"/>
              </w:rPr>
              <w:t>koagulacyjno</w:t>
            </w:r>
            <w:proofErr w:type="spellEnd"/>
            <w:r w:rsidRPr="00175821">
              <w:rPr>
                <w:rFonts w:cs="Calibri"/>
                <w:color w:val="000000"/>
                <w:sz w:val="20"/>
              </w:rPr>
              <w:t xml:space="preserve"> - preparacyjna, haczykowa, kształt L, </w:t>
            </w:r>
            <w:proofErr w:type="spellStart"/>
            <w:r w:rsidRPr="00175821">
              <w:rPr>
                <w:rFonts w:cs="Calibri"/>
                <w:color w:val="000000"/>
                <w:sz w:val="20"/>
              </w:rPr>
              <w:t>monopolarna</w:t>
            </w:r>
            <w:proofErr w:type="spellEnd"/>
            <w:r w:rsidRPr="00175821">
              <w:rPr>
                <w:rFonts w:cs="Calibri"/>
                <w:color w:val="000000"/>
                <w:sz w:val="20"/>
              </w:rPr>
              <w:t xml:space="preserve">, </w:t>
            </w:r>
          </w:p>
          <w:p w:rsidR="004A2CA1" w:rsidRPr="00175821" w:rsidRDefault="007B7FE0" w:rsidP="00B95485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ś</w:t>
            </w:r>
            <w:r w:rsidR="004A2CA1" w:rsidRPr="00175821">
              <w:rPr>
                <w:rFonts w:cs="Calibri"/>
                <w:color w:val="000000"/>
                <w:sz w:val="20"/>
              </w:rPr>
              <w:t>r. 5 mm, dł. m</w:t>
            </w:r>
            <w:r w:rsidR="004A2CA1">
              <w:rPr>
                <w:rFonts w:cs="Calibri"/>
                <w:color w:val="000000"/>
                <w:sz w:val="20"/>
              </w:rPr>
              <w:t xml:space="preserve">in. 36 cm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2CA1" w:rsidRPr="008D1B8E" w:rsidRDefault="004A2CA1" w:rsidP="00B9548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8D1B8E">
              <w:rPr>
                <w:sz w:val="20"/>
                <w:lang w:eastAsia="ar-SA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2CA1" w:rsidRPr="008D1B8E" w:rsidRDefault="004A2CA1" w:rsidP="00B9548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8D1B8E">
              <w:rPr>
                <w:sz w:val="20"/>
                <w:lang w:eastAsia="ar-SA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2CA1" w:rsidRPr="00FB529E" w:rsidRDefault="004A2CA1" w:rsidP="00B9548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B95485">
        <w:trPr>
          <w:cantSplit/>
          <w:trHeight w:hRule="exact" w:val="7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152AC5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175821" w:rsidRDefault="004A2CA1" w:rsidP="00B95485">
            <w:pPr>
              <w:rPr>
                <w:rFonts w:cs="Calibri"/>
                <w:color w:val="000000"/>
                <w:sz w:val="20"/>
              </w:rPr>
            </w:pPr>
            <w:r w:rsidRPr="00175821">
              <w:rPr>
                <w:rFonts w:cs="Calibri"/>
                <w:color w:val="000000"/>
                <w:sz w:val="20"/>
              </w:rPr>
              <w:t xml:space="preserve">Przewód wysokiej częstotliwości, </w:t>
            </w:r>
            <w:proofErr w:type="spellStart"/>
            <w:r w:rsidRPr="00175821">
              <w:rPr>
                <w:rFonts w:cs="Calibri"/>
                <w:color w:val="000000"/>
                <w:sz w:val="20"/>
              </w:rPr>
              <w:t>monopolarny</w:t>
            </w:r>
            <w:proofErr w:type="spellEnd"/>
            <w:r w:rsidRPr="00175821">
              <w:rPr>
                <w:rFonts w:cs="Calibri"/>
                <w:color w:val="000000"/>
                <w:sz w:val="20"/>
              </w:rPr>
              <w:t xml:space="preserve">, wtyk 5 mm, długość 300 cm, do instrumentów Karl </w:t>
            </w:r>
            <w:proofErr w:type="spellStart"/>
            <w:r w:rsidRPr="00175821">
              <w:rPr>
                <w:rFonts w:cs="Calibri"/>
                <w:color w:val="000000"/>
                <w:sz w:val="20"/>
              </w:rPr>
              <w:t>Storz</w:t>
            </w:r>
            <w:proofErr w:type="spellEnd"/>
            <w:r w:rsidRPr="00175821">
              <w:rPr>
                <w:rFonts w:cs="Calibri"/>
                <w:color w:val="000000"/>
                <w:sz w:val="20"/>
              </w:rPr>
              <w:t xml:space="preserve"> i wybranych diatermii chirurgicznych Karl </w:t>
            </w:r>
            <w:proofErr w:type="spellStart"/>
            <w:r w:rsidRPr="00175821">
              <w:rPr>
                <w:rFonts w:cs="Calibri"/>
                <w:color w:val="000000"/>
                <w:sz w:val="20"/>
              </w:rPr>
              <w:t>Storz</w:t>
            </w:r>
            <w:proofErr w:type="spellEnd"/>
            <w:r w:rsidRPr="00175821">
              <w:rPr>
                <w:rFonts w:cs="Calibri"/>
                <w:color w:val="000000"/>
                <w:sz w:val="20"/>
              </w:rPr>
              <w:t xml:space="preserve"> (AUTOCON®II, AUTOCON®III); ERBE (ICC) oraz ERBE VIO 301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2CA1" w:rsidRPr="008D1B8E" w:rsidRDefault="004A2CA1" w:rsidP="00B9548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8D1B8E">
              <w:rPr>
                <w:sz w:val="20"/>
                <w:lang w:eastAsia="ar-SA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2CA1" w:rsidRPr="008D1B8E" w:rsidRDefault="004A2CA1" w:rsidP="00B9548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8D1B8E">
              <w:rPr>
                <w:sz w:val="20"/>
                <w:lang w:eastAsia="ar-SA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2CA1" w:rsidRPr="00FB529E" w:rsidRDefault="004A2CA1" w:rsidP="00B9548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B95485">
        <w:trPr>
          <w:cantSplit/>
          <w:trHeight w:hRule="exact"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152AC5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175821" w:rsidRDefault="004A2CA1" w:rsidP="00B95485">
            <w:pPr>
              <w:rPr>
                <w:rFonts w:cs="Calibri"/>
                <w:color w:val="000000"/>
                <w:sz w:val="20"/>
              </w:rPr>
            </w:pPr>
            <w:r w:rsidRPr="00175821">
              <w:rPr>
                <w:rFonts w:cs="Calibri"/>
                <w:color w:val="000000"/>
                <w:sz w:val="20"/>
              </w:rPr>
              <w:t xml:space="preserve">Przewód w. cz., </w:t>
            </w:r>
            <w:proofErr w:type="spellStart"/>
            <w:r w:rsidRPr="00175821">
              <w:rPr>
                <w:rFonts w:cs="Calibri"/>
                <w:color w:val="000000"/>
                <w:sz w:val="20"/>
              </w:rPr>
              <w:t>monopolarny</w:t>
            </w:r>
            <w:proofErr w:type="spellEnd"/>
            <w:r w:rsidRPr="00175821">
              <w:rPr>
                <w:rFonts w:cs="Calibri"/>
                <w:color w:val="000000"/>
                <w:sz w:val="20"/>
              </w:rPr>
              <w:t xml:space="preserve">, wtyk 4 mm, dł. 300 cm, do starszych modeli diatermii KS, </w:t>
            </w:r>
            <w:proofErr w:type="spellStart"/>
            <w:r w:rsidRPr="00175821">
              <w:rPr>
                <w:rFonts w:cs="Calibri"/>
                <w:color w:val="000000"/>
                <w:sz w:val="20"/>
              </w:rPr>
              <w:t>Erbe</w:t>
            </w:r>
            <w:proofErr w:type="spellEnd"/>
            <w:r w:rsidRPr="00175821">
              <w:rPr>
                <w:rFonts w:cs="Calibri"/>
                <w:color w:val="000000"/>
                <w:sz w:val="20"/>
              </w:rPr>
              <w:t xml:space="preserve"> T</w:t>
            </w:r>
            <w:r>
              <w:rPr>
                <w:rFonts w:cs="Calibri"/>
                <w:color w:val="00000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2CA1" w:rsidRPr="008D1B8E" w:rsidRDefault="004A2CA1" w:rsidP="00B9548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8D1B8E">
              <w:rPr>
                <w:sz w:val="20"/>
                <w:lang w:eastAsia="ar-SA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2CA1" w:rsidRPr="008D1B8E" w:rsidRDefault="004A2CA1" w:rsidP="00B9548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sz w:val="20"/>
                <w:lang w:eastAsia="ar-SA"/>
              </w:rPr>
            </w:pPr>
            <w:r w:rsidRPr="008D1B8E">
              <w:rPr>
                <w:sz w:val="20"/>
                <w:lang w:eastAsia="ar-SA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2CA1" w:rsidRPr="00FB529E" w:rsidRDefault="004A2CA1" w:rsidP="00B9548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B95485">
        <w:trPr>
          <w:cantSplit/>
          <w:trHeight w:hRule="exact"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99512C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color w:val="FF0000"/>
                <w:sz w:val="20"/>
              </w:rPr>
            </w:pPr>
            <w:r w:rsidRPr="0099512C">
              <w:rPr>
                <w:bCs/>
                <w:sz w:val="20"/>
              </w:rPr>
              <w:t>23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E4E01" w:rsidRDefault="004A2CA1" w:rsidP="00B95485">
            <w:pPr>
              <w:rPr>
                <w:sz w:val="20"/>
              </w:rPr>
            </w:pPr>
            <w:r w:rsidRPr="004E4E01">
              <w:rPr>
                <w:sz w:val="20"/>
              </w:rPr>
              <w:t xml:space="preserve">Przewód bipolarny HF, dł. 400 cm, do </w:t>
            </w:r>
            <w:proofErr w:type="spellStart"/>
            <w:r w:rsidRPr="004E4E01">
              <w:rPr>
                <w:sz w:val="20"/>
              </w:rPr>
              <w:t>zast</w:t>
            </w:r>
            <w:proofErr w:type="spellEnd"/>
            <w:r w:rsidRPr="004E4E01">
              <w:rPr>
                <w:sz w:val="20"/>
              </w:rPr>
              <w:t>. z AUTOCON III 400 i resektoskope</w:t>
            </w:r>
            <w:r>
              <w:rPr>
                <w:sz w:val="20"/>
              </w:rPr>
              <w:t xml:space="preserve">m bipolarnym Karl </w:t>
            </w:r>
            <w:proofErr w:type="spellStart"/>
            <w:r>
              <w:rPr>
                <w:sz w:val="20"/>
              </w:rPr>
              <w:t>Storz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E4E0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7B7FE0">
        <w:trPr>
          <w:cantSplit/>
          <w:trHeight w:hRule="exact" w:val="3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A2CA1" w:rsidRPr="00152AC5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CA1" w:rsidRPr="004E4E01" w:rsidRDefault="004A2CA1" w:rsidP="00B95485">
            <w:pPr>
              <w:rPr>
                <w:sz w:val="20"/>
              </w:rPr>
            </w:pPr>
            <w:r>
              <w:rPr>
                <w:sz w:val="20"/>
              </w:rPr>
              <w:t xml:space="preserve">Imadło KOH,  </w:t>
            </w:r>
            <w:r w:rsidRPr="004E4E01">
              <w:rPr>
                <w:sz w:val="20"/>
              </w:rPr>
              <w:t xml:space="preserve">rękojeść prosta, zapinka wyłączana, </w:t>
            </w:r>
            <w:r>
              <w:rPr>
                <w:sz w:val="20"/>
              </w:rPr>
              <w:t xml:space="preserve"> </w:t>
            </w:r>
            <w:r w:rsidRPr="004E4E01">
              <w:rPr>
                <w:sz w:val="20"/>
              </w:rPr>
              <w:t xml:space="preserve">śr. 5 mm, dł. 33 cm 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E4E01" w:rsidRDefault="004A2CA1" w:rsidP="007B7FE0">
            <w:pPr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 w:rsidRPr="004E4E01">
              <w:rPr>
                <w:sz w:val="20"/>
              </w:rPr>
              <w:t>bransze</w:t>
            </w:r>
            <w:proofErr w:type="spellEnd"/>
            <w:r w:rsidRPr="004E4E01">
              <w:rPr>
                <w:sz w:val="20"/>
              </w:rPr>
              <w:t xml:space="preserve"> zakrzywione w lewo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E4E0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7B7FE0">
        <w:trPr>
          <w:cantSplit/>
          <w:trHeight w:hRule="exact" w:val="34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CA1" w:rsidRPr="004E4E01" w:rsidRDefault="004A2CA1" w:rsidP="00B95485">
            <w:pPr>
              <w:rPr>
                <w:sz w:val="2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E4E01" w:rsidRDefault="004A2CA1" w:rsidP="007B7FE0">
            <w:pPr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 w:rsidRPr="004E4E01">
              <w:rPr>
                <w:sz w:val="20"/>
              </w:rPr>
              <w:t>bransze</w:t>
            </w:r>
            <w:proofErr w:type="spellEnd"/>
            <w:r w:rsidRPr="004E4E01">
              <w:rPr>
                <w:sz w:val="20"/>
              </w:rPr>
              <w:t xml:space="preserve"> zakrzywione w prawo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E4E0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B95485">
        <w:trPr>
          <w:cantSplit/>
          <w:trHeight w:hRule="exact"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152AC5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E4E01" w:rsidRDefault="004A2CA1" w:rsidP="00B95485">
            <w:pPr>
              <w:rPr>
                <w:sz w:val="20"/>
              </w:rPr>
            </w:pPr>
            <w:r w:rsidRPr="004E4E01">
              <w:rPr>
                <w:sz w:val="20"/>
              </w:rPr>
              <w:t xml:space="preserve">Kleszcze </w:t>
            </w:r>
            <w:proofErr w:type="spellStart"/>
            <w:r w:rsidRPr="004E4E01">
              <w:rPr>
                <w:sz w:val="20"/>
              </w:rPr>
              <w:t>ClickLine</w:t>
            </w:r>
            <w:proofErr w:type="spellEnd"/>
            <w:r w:rsidRPr="004E4E01">
              <w:rPr>
                <w:sz w:val="20"/>
              </w:rPr>
              <w:t>, "Pazury"2x3, uchwyt metalowy, śr. 10 m</w:t>
            </w:r>
            <w:r>
              <w:rPr>
                <w:sz w:val="20"/>
              </w:rPr>
              <w:t>m, dł. rob. 36 cm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E4E0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B95485">
        <w:trPr>
          <w:cantSplit/>
          <w:trHeight w:hRule="exact" w:val="68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A2CA1" w:rsidRPr="00152AC5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</w:t>
            </w:r>
          </w:p>
        </w:tc>
        <w:tc>
          <w:tcPr>
            <w:tcW w:w="425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A2CA1" w:rsidRPr="00175821" w:rsidRDefault="004A2CA1" w:rsidP="00B95485">
            <w:pPr>
              <w:rPr>
                <w:rFonts w:cs="Calibri"/>
                <w:color w:val="000000"/>
                <w:sz w:val="20"/>
              </w:rPr>
            </w:pPr>
            <w:r w:rsidRPr="00175821">
              <w:rPr>
                <w:rFonts w:cs="Calibri"/>
                <w:color w:val="000000"/>
                <w:sz w:val="20"/>
              </w:rPr>
              <w:t xml:space="preserve">Trokar laparoskopowy kompletny, </w:t>
            </w:r>
            <w:r>
              <w:rPr>
                <w:rFonts w:cs="Calibri"/>
                <w:color w:val="000000"/>
                <w:sz w:val="20"/>
              </w:rPr>
              <w:t xml:space="preserve"> </w:t>
            </w:r>
            <w:r w:rsidRPr="00175821">
              <w:rPr>
                <w:rFonts w:cs="Calibri"/>
                <w:color w:val="000000"/>
                <w:sz w:val="20"/>
              </w:rPr>
              <w:t xml:space="preserve">wielorazowego użytku, </w:t>
            </w:r>
            <w:proofErr w:type="spellStart"/>
            <w:r w:rsidRPr="00175821">
              <w:rPr>
                <w:rFonts w:cs="Calibri"/>
                <w:color w:val="000000"/>
                <w:sz w:val="20"/>
              </w:rPr>
              <w:t>autoklawowalny</w:t>
            </w:r>
            <w:proofErr w:type="spellEnd"/>
            <w:r w:rsidRPr="00175821">
              <w:rPr>
                <w:rFonts w:cs="Calibri"/>
                <w:color w:val="000000"/>
                <w:sz w:val="20"/>
              </w:rPr>
              <w:t xml:space="preserve">,  długość robocza 10-11 cm, </w:t>
            </w:r>
            <w:r>
              <w:rPr>
                <w:rFonts w:cs="Calibri"/>
                <w:color w:val="000000"/>
                <w:sz w:val="20"/>
              </w:rPr>
              <w:t xml:space="preserve"> </w:t>
            </w:r>
            <w:r w:rsidRPr="00175821">
              <w:rPr>
                <w:rFonts w:cs="Calibri"/>
                <w:color w:val="000000"/>
                <w:sz w:val="20"/>
              </w:rPr>
              <w:t xml:space="preserve">złożony z: gładkiej, ściętej kaniuli z </w:t>
            </w:r>
            <w:r>
              <w:rPr>
                <w:rFonts w:cs="Calibri"/>
                <w:color w:val="000000"/>
                <w:sz w:val="20"/>
              </w:rPr>
              <w:t xml:space="preserve"> </w:t>
            </w:r>
            <w:r w:rsidRPr="00175821">
              <w:rPr>
                <w:rFonts w:cs="Calibri"/>
                <w:color w:val="000000"/>
                <w:sz w:val="20"/>
              </w:rPr>
              <w:t xml:space="preserve">przyłączem LUER-Lock i kranikiem do </w:t>
            </w:r>
            <w:r>
              <w:rPr>
                <w:rFonts w:cs="Calibri"/>
                <w:color w:val="000000"/>
                <w:sz w:val="20"/>
              </w:rPr>
              <w:t xml:space="preserve"> </w:t>
            </w:r>
            <w:r w:rsidRPr="00175821">
              <w:rPr>
                <w:rFonts w:cs="Calibri"/>
                <w:color w:val="000000"/>
                <w:sz w:val="20"/>
              </w:rPr>
              <w:t xml:space="preserve">podłączenia </w:t>
            </w:r>
            <w:proofErr w:type="spellStart"/>
            <w:r w:rsidRPr="00175821">
              <w:rPr>
                <w:rFonts w:cs="Calibri"/>
                <w:color w:val="000000"/>
                <w:sz w:val="20"/>
              </w:rPr>
              <w:t>insuflacji</w:t>
            </w:r>
            <w:proofErr w:type="spellEnd"/>
            <w:r w:rsidRPr="00175821">
              <w:rPr>
                <w:rFonts w:cs="Calibri"/>
                <w:color w:val="000000"/>
                <w:sz w:val="20"/>
              </w:rPr>
              <w:t>, zaworu z klapą otwieraną pod naporem instrumentu i</w:t>
            </w:r>
            <w:r>
              <w:rPr>
                <w:rFonts w:cs="Calibri"/>
                <w:color w:val="000000"/>
                <w:sz w:val="20"/>
              </w:rPr>
              <w:t xml:space="preserve"> </w:t>
            </w:r>
            <w:r w:rsidRPr="00175821">
              <w:rPr>
                <w:rFonts w:cs="Calibri"/>
                <w:color w:val="000000"/>
                <w:sz w:val="20"/>
              </w:rPr>
              <w:t xml:space="preserve"> ręcznie przy pomocy dedykowane</w:t>
            </w:r>
            <w:r>
              <w:rPr>
                <w:rFonts w:cs="Calibri"/>
                <w:color w:val="000000"/>
                <w:sz w:val="20"/>
              </w:rPr>
              <w:t xml:space="preserve">j dźwigni, </w:t>
            </w:r>
            <w:proofErr w:type="spellStart"/>
            <w:r>
              <w:rPr>
                <w:rFonts w:cs="Calibri"/>
                <w:color w:val="000000"/>
                <w:sz w:val="20"/>
              </w:rPr>
              <w:t>gwoźdź</w:t>
            </w:r>
            <w:proofErr w:type="spellEnd"/>
            <w:r>
              <w:rPr>
                <w:rFonts w:cs="Calibri"/>
                <w:color w:val="000000"/>
                <w:sz w:val="20"/>
              </w:rPr>
              <w:t xml:space="preserve"> piramidalny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CA1" w:rsidRPr="00175821" w:rsidRDefault="004A2CA1" w:rsidP="00B95485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a) </w:t>
            </w:r>
            <w:r w:rsidRPr="00175821">
              <w:rPr>
                <w:rFonts w:cs="Calibri"/>
                <w:color w:val="000000"/>
                <w:sz w:val="20"/>
              </w:rPr>
              <w:t>średnica 6 mm</w:t>
            </w:r>
            <w:r>
              <w:rPr>
                <w:rFonts w:cs="Calibri"/>
                <w:color w:val="000000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2CA1" w:rsidRPr="004E4E0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B95485">
        <w:trPr>
          <w:cantSplit/>
          <w:trHeight w:hRule="exact" w:val="68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425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CA1" w:rsidRPr="00175821" w:rsidRDefault="004A2CA1" w:rsidP="00B95485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2CA1" w:rsidRDefault="004A2CA1" w:rsidP="00B95485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b) </w:t>
            </w:r>
            <w:r w:rsidRPr="00175821">
              <w:rPr>
                <w:rFonts w:cs="Calibri"/>
                <w:color w:val="000000"/>
                <w:sz w:val="20"/>
              </w:rPr>
              <w:t>średnica 11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E4E0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B95485">
        <w:trPr>
          <w:cantSplit/>
          <w:trHeight w:hRule="exact" w:val="12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99512C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color w:val="FF0000"/>
                <w:sz w:val="20"/>
              </w:rPr>
            </w:pPr>
            <w:r w:rsidRPr="0099512C">
              <w:rPr>
                <w:bCs/>
                <w:sz w:val="20"/>
              </w:rPr>
              <w:t>27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AF57F3" w:rsidRDefault="004A2CA1" w:rsidP="00B95485">
            <w:pPr>
              <w:suppressAutoHyphens/>
              <w:snapToGrid w:val="0"/>
              <w:rPr>
                <w:sz w:val="20"/>
              </w:rPr>
            </w:pPr>
            <w:r w:rsidRPr="00BA531F">
              <w:rPr>
                <w:sz w:val="20"/>
              </w:rPr>
              <w:t xml:space="preserve">Element </w:t>
            </w:r>
            <w:proofErr w:type="spellStart"/>
            <w:r w:rsidRPr="00BA531F">
              <w:rPr>
                <w:sz w:val="20"/>
              </w:rPr>
              <w:t>cystoskopowy</w:t>
            </w:r>
            <w:proofErr w:type="spellEnd"/>
            <w:r w:rsidRPr="00BA531F">
              <w:rPr>
                <w:sz w:val="20"/>
              </w:rPr>
              <w:t xml:space="preserve"> do zaginania cewników wychodzących z cystoskopu (dźwignia </w:t>
            </w:r>
            <w:proofErr w:type="spellStart"/>
            <w:r w:rsidRPr="00BA531F">
              <w:rPr>
                <w:sz w:val="20"/>
              </w:rPr>
              <w:t>Albarrana</w:t>
            </w:r>
            <w:proofErr w:type="spellEnd"/>
            <w:r w:rsidRPr="00BA531F">
              <w:rPr>
                <w:sz w:val="20"/>
              </w:rPr>
              <w:t xml:space="preserve">), wyposażony w 2 kanały instrumentowe z metalowym rozbieralnym  kranikiem oraz silikonową uszczelką z otworem 1,2 mm, regulacja odgięcia z mechanizmem zapadkowym. Kompatybilny z płaszczami </w:t>
            </w:r>
            <w:proofErr w:type="spellStart"/>
            <w:r>
              <w:rPr>
                <w:sz w:val="20"/>
              </w:rPr>
              <w:t>cystoskopowymi</w:t>
            </w:r>
            <w:proofErr w:type="spellEnd"/>
            <w:r>
              <w:rPr>
                <w:sz w:val="20"/>
              </w:rPr>
              <w:t xml:space="preserve"> firmy Karl </w:t>
            </w:r>
            <w:proofErr w:type="spellStart"/>
            <w:r>
              <w:rPr>
                <w:sz w:val="20"/>
              </w:rPr>
              <w:t>Storz</w:t>
            </w:r>
            <w:proofErr w:type="spellEnd"/>
            <w:r>
              <w:rPr>
                <w:sz w:val="20"/>
              </w:rPr>
              <w:t xml:space="preserve"> </w:t>
            </w:r>
            <w:r w:rsidRPr="00BA531F">
              <w:rPr>
                <w:sz w:val="20"/>
              </w:rPr>
              <w:t>Zamawiającego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E4E0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D10196">
        <w:trPr>
          <w:cantSplit/>
          <w:trHeight w:hRule="exact" w:val="3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A2CA1" w:rsidRPr="00152AC5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28</w:t>
            </w:r>
          </w:p>
        </w:tc>
        <w:tc>
          <w:tcPr>
            <w:tcW w:w="410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CA1" w:rsidRPr="00175821" w:rsidRDefault="004A2CA1" w:rsidP="00B95485">
            <w:pPr>
              <w:rPr>
                <w:rFonts w:cs="Calibri"/>
                <w:color w:val="000000"/>
                <w:sz w:val="20"/>
              </w:rPr>
            </w:pPr>
            <w:r w:rsidRPr="00175821">
              <w:rPr>
                <w:rFonts w:cs="Calibri"/>
                <w:color w:val="000000"/>
                <w:sz w:val="20"/>
              </w:rPr>
              <w:t>Element pracujący resektoskopu, aktywny</w:t>
            </w:r>
            <w:r>
              <w:rPr>
                <w:rFonts w:cs="Calibri"/>
                <w:color w:val="000000"/>
                <w:sz w:val="20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175821" w:rsidRDefault="004A2CA1" w:rsidP="00D10196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a) </w:t>
            </w:r>
            <w:proofErr w:type="spellStart"/>
            <w:r w:rsidRPr="00175821">
              <w:rPr>
                <w:rFonts w:cs="Calibri"/>
                <w:color w:val="000000"/>
                <w:sz w:val="20"/>
              </w:rPr>
              <w:t>monopolarny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E4E0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D10196">
        <w:trPr>
          <w:cantSplit/>
          <w:trHeight w:hRule="exact" w:val="34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152AC5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4109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CA1" w:rsidRPr="00175821" w:rsidRDefault="004A2CA1" w:rsidP="00B95485">
            <w:pPr>
              <w:jc w:val="both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175821" w:rsidRDefault="004A2CA1" w:rsidP="00D10196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b) </w:t>
            </w:r>
            <w:r w:rsidRPr="00175821">
              <w:rPr>
                <w:rFonts w:cs="Calibri"/>
                <w:color w:val="000000"/>
                <w:sz w:val="20"/>
              </w:rPr>
              <w:t>bipolarny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E4E0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B95485">
        <w:trPr>
          <w:cantSplit/>
          <w:trHeight w:hRule="exact"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152AC5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29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A1" w:rsidRPr="00175821" w:rsidRDefault="004A2CA1" w:rsidP="00B95485">
            <w:pPr>
              <w:jc w:val="both"/>
              <w:rPr>
                <w:rFonts w:cs="Calibri"/>
                <w:color w:val="000000"/>
                <w:sz w:val="20"/>
              </w:rPr>
            </w:pPr>
            <w:proofErr w:type="spellStart"/>
            <w:r w:rsidRPr="00175821">
              <w:rPr>
                <w:rFonts w:cs="Calibri"/>
                <w:color w:val="000000"/>
                <w:sz w:val="20"/>
              </w:rPr>
              <w:t>Klipsownica</w:t>
            </w:r>
            <w:proofErr w:type="spellEnd"/>
            <w:r w:rsidRPr="00175821">
              <w:rPr>
                <w:rFonts w:cs="Calibri"/>
                <w:color w:val="000000"/>
                <w:sz w:val="20"/>
              </w:rPr>
              <w:t xml:space="preserve">, śr. 10 mm, dł. 36 cm, </w:t>
            </w:r>
            <w:r>
              <w:rPr>
                <w:rFonts w:cs="Calibri"/>
                <w:color w:val="000000"/>
                <w:sz w:val="20"/>
              </w:rPr>
              <w:t>do</w:t>
            </w:r>
            <w:r w:rsidRPr="00175821">
              <w:rPr>
                <w:rFonts w:cs="Calibri"/>
                <w:color w:val="000000"/>
                <w:sz w:val="20"/>
              </w:rPr>
              <w:t xml:space="preserve"> </w:t>
            </w:r>
            <w:proofErr w:type="spellStart"/>
            <w:r w:rsidRPr="00175821">
              <w:rPr>
                <w:rFonts w:cs="Calibri"/>
                <w:color w:val="000000"/>
                <w:sz w:val="20"/>
              </w:rPr>
              <w:t>zast</w:t>
            </w:r>
            <w:proofErr w:type="spellEnd"/>
            <w:r w:rsidRPr="00175821">
              <w:rPr>
                <w:rFonts w:cs="Calibri"/>
                <w:color w:val="000000"/>
                <w:sz w:val="20"/>
              </w:rPr>
              <w:t xml:space="preserve">. z klipsami tytanowymi </w:t>
            </w:r>
            <w:proofErr w:type="spellStart"/>
            <w:r w:rsidRPr="00175821">
              <w:rPr>
                <w:rFonts w:cs="Calibri"/>
                <w:color w:val="000000"/>
                <w:sz w:val="20"/>
              </w:rPr>
              <w:t>Pilling</w:t>
            </w:r>
            <w:proofErr w:type="spellEnd"/>
            <w:r w:rsidRPr="00175821">
              <w:rPr>
                <w:rFonts w:cs="Calibri"/>
                <w:color w:val="000000"/>
                <w:sz w:val="20"/>
              </w:rPr>
              <w:t xml:space="preserve">-Weck, </w:t>
            </w:r>
            <w:proofErr w:type="spellStart"/>
            <w:r w:rsidRPr="00175821">
              <w:rPr>
                <w:rFonts w:cs="Calibri"/>
                <w:color w:val="000000"/>
                <w:sz w:val="20"/>
              </w:rPr>
              <w:t>rozm</w:t>
            </w:r>
            <w:proofErr w:type="spellEnd"/>
            <w:r w:rsidRPr="00175821">
              <w:rPr>
                <w:rFonts w:cs="Calibri"/>
                <w:color w:val="000000"/>
                <w:sz w:val="20"/>
              </w:rPr>
              <w:t>. średnio-duży</w:t>
            </w:r>
            <w:r>
              <w:rPr>
                <w:rFonts w:cs="Calibri"/>
                <w:color w:val="00000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E4E0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B95485">
        <w:trPr>
          <w:cantSplit/>
          <w:trHeight w:hRule="exact" w:val="14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99512C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color w:val="FF0000"/>
                <w:sz w:val="20"/>
              </w:rPr>
            </w:pPr>
            <w:r w:rsidRPr="0099512C">
              <w:rPr>
                <w:bCs/>
                <w:sz w:val="20"/>
              </w:rPr>
              <w:t>30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A1" w:rsidRPr="00175821" w:rsidRDefault="004A2CA1" w:rsidP="00B95485">
            <w:pPr>
              <w:rPr>
                <w:rFonts w:cs="Calibri"/>
                <w:color w:val="000000"/>
                <w:sz w:val="20"/>
              </w:rPr>
            </w:pPr>
            <w:r w:rsidRPr="00175821">
              <w:rPr>
                <w:rFonts w:cs="Calibri"/>
                <w:color w:val="000000"/>
                <w:sz w:val="20"/>
              </w:rPr>
              <w:t xml:space="preserve">Optyka </w:t>
            </w:r>
            <w:proofErr w:type="spellStart"/>
            <w:r w:rsidRPr="00175821">
              <w:rPr>
                <w:rFonts w:cs="Calibri"/>
                <w:color w:val="000000"/>
                <w:sz w:val="20"/>
              </w:rPr>
              <w:t>cystoskopowa</w:t>
            </w:r>
            <w:proofErr w:type="spellEnd"/>
            <w:r w:rsidRPr="00175821">
              <w:rPr>
                <w:rFonts w:cs="Calibri"/>
                <w:color w:val="000000"/>
                <w:sz w:val="20"/>
              </w:rPr>
              <w:t xml:space="preserve"> oparta na systemie soczewek wałeczkowych, kąt patrzenia 30°, śr. 4 mm, dł. 30 cm, </w:t>
            </w:r>
            <w:proofErr w:type="spellStart"/>
            <w:r w:rsidRPr="00175821">
              <w:rPr>
                <w:rFonts w:cs="Calibri"/>
                <w:color w:val="000000"/>
                <w:sz w:val="20"/>
              </w:rPr>
              <w:t>autoklawowalna</w:t>
            </w:r>
            <w:proofErr w:type="spellEnd"/>
            <w:r w:rsidRPr="00175821">
              <w:rPr>
                <w:rFonts w:cs="Calibri"/>
                <w:color w:val="000000"/>
                <w:sz w:val="20"/>
              </w:rPr>
              <w:t xml:space="preserve">. Optyka opatrzona słowną informacją potwierdzającą </w:t>
            </w:r>
            <w:proofErr w:type="spellStart"/>
            <w:r w:rsidRPr="00175821">
              <w:rPr>
                <w:rFonts w:cs="Calibri"/>
                <w:color w:val="000000"/>
                <w:sz w:val="20"/>
              </w:rPr>
              <w:t>autoklawowalność</w:t>
            </w:r>
            <w:proofErr w:type="spellEnd"/>
            <w:r w:rsidRPr="00175821">
              <w:rPr>
                <w:rFonts w:cs="Calibri"/>
                <w:color w:val="000000"/>
                <w:sz w:val="20"/>
              </w:rPr>
              <w:t xml:space="preserve"> oraz nadrukowanym kodem DATA MATRIX z zakodowanym min. numerem katalogowym i numerem seryjnym optyki. Nadrukowane na obudowie optyki oznaczenie (w postaci graficznej lub cyfrowej) średni</w:t>
            </w:r>
            <w:r>
              <w:rPr>
                <w:rFonts w:cs="Calibri"/>
                <w:color w:val="000000"/>
                <w:sz w:val="20"/>
              </w:rPr>
              <w:t xml:space="preserve">cy kompatybilnego światłowodu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E4E0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B95485">
        <w:trPr>
          <w:cantSplit/>
          <w:trHeight w:hRule="exact" w:val="4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A2CA1" w:rsidRPr="00152AC5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</w:t>
            </w:r>
          </w:p>
        </w:tc>
        <w:tc>
          <w:tcPr>
            <w:tcW w:w="425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CA1" w:rsidRPr="00175821" w:rsidRDefault="004A2CA1" w:rsidP="00B95485">
            <w:pPr>
              <w:rPr>
                <w:rFonts w:cs="Calibri"/>
                <w:color w:val="000000"/>
                <w:sz w:val="20"/>
              </w:rPr>
            </w:pPr>
            <w:r w:rsidRPr="00175821">
              <w:rPr>
                <w:rFonts w:cs="Calibri"/>
                <w:color w:val="000000"/>
                <w:sz w:val="20"/>
              </w:rPr>
              <w:t xml:space="preserve">Płaszcz </w:t>
            </w:r>
            <w:proofErr w:type="spellStart"/>
            <w:r w:rsidRPr="00175821">
              <w:rPr>
                <w:rFonts w:cs="Calibri"/>
                <w:color w:val="000000"/>
                <w:sz w:val="20"/>
              </w:rPr>
              <w:t>cystoskopowy</w:t>
            </w:r>
            <w:proofErr w:type="spellEnd"/>
            <w:r w:rsidRPr="00175821">
              <w:rPr>
                <w:rFonts w:cs="Calibri"/>
                <w:color w:val="000000"/>
                <w:sz w:val="20"/>
              </w:rPr>
              <w:t xml:space="preserve">, 2 przyłącza LUER, do użycia z optyką o dł. 30 cm, </w:t>
            </w:r>
            <w:proofErr w:type="spellStart"/>
            <w:r w:rsidRPr="00175821">
              <w:rPr>
                <w:rFonts w:cs="Calibri"/>
                <w:color w:val="000000"/>
                <w:sz w:val="20"/>
              </w:rPr>
              <w:t>autoklawowalny</w:t>
            </w:r>
            <w:proofErr w:type="spellEnd"/>
            <w:r w:rsidRPr="00175821">
              <w:rPr>
                <w:rFonts w:cs="Calibri"/>
                <w:color w:val="000000"/>
                <w:sz w:val="20"/>
              </w:rPr>
              <w:t xml:space="preserve"> wraz z obturatorem. Kompatybilny z optyką o śr. 4m</w:t>
            </w:r>
            <w:r>
              <w:rPr>
                <w:rFonts w:cs="Calibri"/>
                <w:color w:val="000000"/>
                <w:sz w:val="20"/>
              </w:rPr>
              <w:t xml:space="preserve">m i dł. 30 cm firmy Karl </w:t>
            </w:r>
            <w:proofErr w:type="spellStart"/>
            <w:r>
              <w:rPr>
                <w:rFonts w:cs="Calibri"/>
                <w:color w:val="000000"/>
                <w:sz w:val="20"/>
              </w:rPr>
              <w:t>Storz</w:t>
            </w:r>
            <w:proofErr w:type="spellEnd"/>
            <w:r>
              <w:rPr>
                <w:rFonts w:cs="Calibri"/>
                <w:color w:val="000000"/>
                <w:sz w:val="20"/>
              </w:rPr>
              <w:t xml:space="preserve">  </w:t>
            </w:r>
            <w:r w:rsidRPr="00BA531F">
              <w:rPr>
                <w:sz w:val="20"/>
              </w:rPr>
              <w:t>Zamawiającego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CA1" w:rsidRPr="00175821" w:rsidRDefault="004A2CA1" w:rsidP="00B95485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a) średnica 17 Fr.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2CA1" w:rsidRPr="004E4E0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B95485">
        <w:trPr>
          <w:cantSplit/>
          <w:trHeight w:hRule="exact" w:val="45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425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CA1" w:rsidRPr="00175821" w:rsidRDefault="004A2CA1" w:rsidP="00B95485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2CA1" w:rsidRDefault="004A2CA1" w:rsidP="00B95485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b) średnica 22 Fr.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E4E0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0F5872">
        <w:trPr>
          <w:cantSplit/>
          <w:trHeight w:hRule="exact"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99512C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 w:rsidRPr="0099512C">
              <w:rPr>
                <w:bCs/>
                <w:sz w:val="20"/>
              </w:rPr>
              <w:t>32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175821" w:rsidRDefault="004A2CA1" w:rsidP="000F5872">
            <w:pPr>
              <w:rPr>
                <w:rFonts w:cs="Calibri"/>
                <w:color w:val="000000"/>
                <w:sz w:val="20"/>
              </w:rPr>
            </w:pPr>
            <w:r w:rsidRPr="00175821">
              <w:rPr>
                <w:rFonts w:cs="Calibri"/>
                <w:color w:val="000000"/>
                <w:sz w:val="20"/>
              </w:rPr>
              <w:t xml:space="preserve">Łącznik </w:t>
            </w:r>
            <w:proofErr w:type="spellStart"/>
            <w:r w:rsidRPr="00175821">
              <w:rPr>
                <w:rFonts w:cs="Calibri"/>
                <w:color w:val="000000"/>
                <w:sz w:val="20"/>
              </w:rPr>
              <w:t>cystoskopowy</w:t>
            </w:r>
            <w:proofErr w:type="spellEnd"/>
            <w:r w:rsidRPr="00175821">
              <w:rPr>
                <w:rFonts w:cs="Calibri"/>
                <w:color w:val="000000"/>
                <w:sz w:val="20"/>
              </w:rPr>
              <w:t>, do połączenia z optyką z jedn</w:t>
            </w:r>
            <w:r>
              <w:rPr>
                <w:rFonts w:cs="Calibri"/>
                <w:color w:val="000000"/>
                <w:sz w:val="20"/>
              </w:rPr>
              <w:t xml:space="preserve">ym zamykanym kanałem roboczym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E4E0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D10196">
        <w:trPr>
          <w:cantSplit/>
          <w:trHeight w:hRule="exact" w:val="3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A2CA1" w:rsidRPr="00152AC5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</w:t>
            </w:r>
          </w:p>
        </w:tc>
        <w:tc>
          <w:tcPr>
            <w:tcW w:w="34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CA1" w:rsidRPr="00175821" w:rsidRDefault="004A2CA1" w:rsidP="00B95485">
            <w:pPr>
              <w:rPr>
                <w:rFonts w:cs="Calibri"/>
                <w:color w:val="000000"/>
                <w:sz w:val="20"/>
              </w:rPr>
            </w:pPr>
            <w:r w:rsidRPr="00175821">
              <w:rPr>
                <w:rFonts w:cs="Calibri"/>
                <w:color w:val="000000"/>
                <w:sz w:val="20"/>
              </w:rPr>
              <w:t xml:space="preserve">Kleszcze giętkie, obie </w:t>
            </w:r>
            <w:proofErr w:type="spellStart"/>
            <w:r w:rsidRPr="00175821">
              <w:rPr>
                <w:rFonts w:cs="Calibri"/>
                <w:color w:val="000000"/>
                <w:sz w:val="20"/>
              </w:rPr>
              <w:t>bransze</w:t>
            </w:r>
            <w:proofErr w:type="spellEnd"/>
            <w:r w:rsidRPr="00175821">
              <w:rPr>
                <w:rFonts w:cs="Calibri"/>
                <w:color w:val="000000"/>
                <w:sz w:val="20"/>
              </w:rPr>
              <w:t xml:space="preserve"> ruchome, </w:t>
            </w:r>
            <w:r>
              <w:rPr>
                <w:rFonts w:cs="Calibri"/>
                <w:color w:val="000000"/>
                <w:sz w:val="20"/>
              </w:rPr>
              <w:br/>
            </w:r>
            <w:r w:rsidRPr="00175821">
              <w:rPr>
                <w:rFonts w:cs="Calibri"/>
                <w:color w:val="000000"/>
                <w:sz w:val="20"/>
              </w:rPr>
              <w:t xml:space="preserve">5 Fr., </w:t>
            </w:r>
            <w:r>
              <w:rPr>
                <w:rFonts w:cs="Calibri"/>
                <w:color w:val="000000"/>
                <w:sz w:val="20"/>
              </w:rPr>
              <w:t xml:space="preserve"> </w:t>
            </w:r>
            <w:r w:rsidRPr="00175821">
              <w:rPr>
                <w:rFonts w:cs="Calibri"/>
                <w:color w:val="000000"/>
                <w:sz w:val="20"/>
              </w:rPr>
              <w:t>dł. 40 cm</w:t>
            </w:r>
            <w:r>
              <w:rPr>
                <w:rFonts w:cs="Calibri"/>
                <w:color w:val="000000"/>
                <w:sz w:val="20"/>
              </w:rPr>
              <w:t xml:space="preserve">    </w:t>
            </w:r>
          </w:p>
        </w:tc>
        <w:tc>
          <w:tcPr>
            <w:tcW w:w="23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CA1" w:rsidRDefault="004A2CA1" w:rsidP="00D10196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a) </w:t>
            </w:r>
            <w:r w:rsidRPr="00175821">
              <w:rPr>
                <w:rFonts w:cs="Calibri"/>
                <w:color w:val="000000"/>
                <w:sz w:val="20"/>
              </w:rPr>
              <w:t>do usuwania ciał obcych</w:t>
            </w:r>
          </w:p>
          <w:p w:rsidR="004A2CA1" w:rsidRDefault="004A2CA1" w:rsidP="00D10196">
            <w:pPr>
              <w:rPr>
                <w:rFonts w:cs="Calibri"/>
                <w:color w:val="000000"/>
                <w:sz w:val="20"/>
              </w:rPr>
            </w:pPr>
          </w:p>
          <w:p w:rsidR="004A2CA1" w:rsidRPr="00175821" w:rsidRDefault="004A2CA1" w:rsidP="00D10196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2CA1" w:rsidRPr="004A2CA1" w:rsidRDefault="004A2CA1" w:rsidP="00B95485">
            <w:pPr>
              <w:suppressAutoHyphens/>
              <w:snapToGrid w:val="0"/>
              <w:jc w:val="center"/>
              <w:rPr>
                <w:b/>
                <w:sz w:val="20"/>
              </w:rPr>
            </w:pPr>
            <w:r w:rsidRPr="00431CCD">
              <w:rPr>
                <w:b/>
                <w:color w:val="0070C0"/>
                <w:sz w:val="20"/>
                <w:highlight w:val="yellow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2CA1" w:rsidRPr="004E4E0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D10196">
        <w:trPr>
          <w:cantSplit/>
          <w:trHeight w:hRule="exact" w:val="34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342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CA1" w:rsidRPr="00175821" w:rsidRDefault="004A2CA1" w:rsidP="00B95485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2CA1" w:rsidRDefault="004A2CA1" w:rsidP="00D10196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b) </w:t>
            </w:r>
            <w:r w:rsidRPr="00175821">
              <w:rPr>
                <w:rFonts w:cs="Calibri"/>
                <w:color w:val="000000"/>
                <w:sz w:val="20"/>
              </w:rPr>
              <w:t>biopsyjne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E4E0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D10196">
        <w:trPr>
          <w:cantSplit/>
          <w:trHeight w:hRule="exact" w:val="9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152AC5" w:rsidRDefault="004A2CA1" w:rsidP="004A2CA1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34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175821" w:rsidRDefault="004A2CA1" w:rsidP="00D10196">
            <w:pPr>
              <w:rPr>
                <w:rFonts w:cs="Calibri"/>
                <w:color w:val="000000"/>
                <w:sz w:val="20"/>
              </w:rPr>
            </w:pPr>
            <w:r w:rsidRPr="00175821">
              <w:rPr>
                <w:rFonts w:cs="Calibri"/>
                <w:color w:val="000000"/>
                <w:sz w:val="20"/>
              </w:rPr>
              <w:t xml:space="preserve">Zestaw płaszczy resektoskopu, średnica 26 Fr., skośny dziób, obrotowa osłona wewnętrzna z izolacją ceramiczną, zamek szybkiego zwalniania, kod kolorystyczny: żółty, zawartość zestawu: płaszcz zewnętrzny resektoskopu, płaszcz wewnętrzny resektoskopu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zestaw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E4E0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D10196">
        <w:trPr>
          <w:cantSplit/>
          <w:trHeight w:hRule="exact"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152AC5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175821" w:rsidRDefault="004A2CA1" w:rsidP="00D10196">
            <w:pPr>
              <w:rPr>
                <w:rFonts w:cs="Calibri"/>
                <w:color w:val="000000"/>
                <w:sz w:val="20"/>
              </w:rPr>
            </w:pPr>
            <w:r w:rsidRPr="00175821">
              <w:rPr>
                <w:rFonts w:cs="Calibri"/>
                <w:color w:val="000000"/>
                <w:sz w:val="20"/>
              </w:rPr>
              <w:t xml:space="preserve">Obturator standardowy kompatybilny z płaszczem </w:t>
            </w:r>
            <w:proofErr w:type="spellStart"/>
            <w:r w:rsidRPr="00175821">
              <w:rPr>
                <w:rFonts w:cs="Calibri"/>
                <w:color w:val="000000"/>
                <w:sz w:val="20"/>
              </w:rPr>
              <w:t>res</w:t>
            </w:r>
            <w:r>
              <w:rPr>
                <w:rFonts w:cs="Calibri"/>
                <w:color w:val="000000"/>
                <w:sz w:val="20"/>
              </w:rPr>
              <w:t>ektoskopowym</w:t>
            </w:r>
            <w:proofErr w:type="spellEnd"/>
            <w:r>
              <w:rPr>
                <w:rFonts w:cs="Calibri"/>
                <w:color w:val="000000"/>
                <w:sz w:val="20"/>
              </w:rPr>
              <w:t xml:space="preserve"> 24 / 26 Fr.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E4E0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D10196">
        <w:trPr>
          <w:cantSplit/>
          <w:trHeight w:hRule="exact"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152AC5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36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175821" w:rsidRDefault="004A2CA1" w:rsidP="00D10196">
            <w:pPr>
              <w:rPr>
                <w:rFonts w:cs="Calibri"/>
                <w:color w:val="000000"/>
                <w:sz w:val="20"/>
              </w:rPr>
            </w:pPr>
            <w:r w:rsidRPr="00175821">
              <w:rPr>
                <w:rFonts w:cs="Calibri"/>
                <w:color w:val="000000"/>
                <w:sz w:val="20"/>
              </w:rPr>
              <w:t xml:space="preserve">Przewód w. cz., bipolarny, do </w:t>
            </w:r>
            <w:proofErr w:type="spellStart"/>
            <w:r w:rsidRPr="00175821">
              <w:rPr>
                <w:rFonts w:cs="Calibri"/>
                <w:color w:val="000000"/>
                <w:sz w:val="20"/>
              </w:rPr>
              <w:t>zast</w:t>
            </w:r>
            <w:proofErr w:type="spellEnd"/>
            <w:r w:rsidRPr="00175821">
              <w:rPr>
                <w:rFonts w:cs="Calibri"/>
                <w:color w:val="000000"/>
                <w:sz w:val="20"/>
              </w:rPr>
              <w:t>. z diatermią chirurgiczną AUTOCON II 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E4E0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D10196">
        <w:trPr>
          <w:cantSplit/>
          <w:trHeight w:hRule="exact"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152AC5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175821" w:rsidRDefault="004A2CA1" w:rsidP="00D10196">
            <w:pPr>
              <w:rPr>
                <w:rFonts w:cs="Calibri"/>
                <w:color w:val="000000"/>
                <w:sz w:val="20"/>
              </w:rPr>
            </w:pPr>
            <w:r w:rsidRPr="00175821">
              <w:rPr>
                <w:rFonts w:cs="Calibri"/>
                <w:color w:val="000000"/>
                <w:sz w:val="20"/>
              </w:rPr>
              <w:t xml:space="preserve">Światłowód, osłona wzmocniona, nieprzeźroczysta, dł. </w:t>
            </w:r>
            <w:r>
              <w:rPr>
                <w:rFonts w:cs="Calibri"/>
                <w:color w:val="000000"/>
                <w:sz w:val="20"/>
              </w:rPr>
              <w:t xml:space="preserve">min. 230 cm, śr. 3,5 mm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E4E0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D10196">
        <w:trPr>
          <w:cantSplit/>
          <w:trHeight w:hRule="exact"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152AC5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38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175821" w:rsidRDefault="004A2CA1" w:rsidP="00D10196">
            <w:pPr>
              <w:rPr>
                <w:rFonts w:cs="Calibri"/>
                <w:color w:val="000000"/>
                <w:sz w:val="20"/>
              </w:rPr>
            </w:pPr>
            <w:r w:rsidRPr="00175821">
              <w:rPr>
                <w:rFonts w:cs="Calibri"/>
                <w:color w:val="000000"/>
                <w:sz w:val="20"/>
              </w:rPr>
              <w:t xml:space="preserve">Instrument BERCI do zamykania powięzi, do zamykania wkłuć po trokarach, </w:t>
            </w:r>
            <w:proofErr w:type="spellStart"/>
            <w:r w:rsidRPr="00175821">
              <w:rPr>
                <w:rFonts w:cs="Calibri"/>
                <w:color w:val="000000"/>
                <w:sz w:val="20"/>
              </w:rPr>
              <w:t>rozm</w:t>
            </w:r>
            <w:proofErr w:type="spellEnd"/>
            <w:r w:rsidRPr="00175821">
              <w:rPr>
                <w:rFonts w:cs="Calibri"/>
                <w:color w:val="000000"/>
                <w:sz w:val="20"/>
              </w:rPr>
              <w:t>. 2,8 mm, dł. 17 cm</w:t>
            </w:r>
            <w:r>
              <w:rPr>
                <w:rFonts w:cs="Calibri"/>
                <w:color w:val="00000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E4E0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D10196">
        <w:trPr>
          <w:cantSplit/>
          <w:trHeight w:hRule="exact" w:val="2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39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175821" w:rsidRDefault="004A2CA1" w:rsidP="00D10196">
            <w:pPr>
              <w:rPr>
                <w:rFonts w:cs="Calibri"/>
                <w:color w:val="000000"/>
                <w:sz w:val="20"/>
              </w:rPr>
            </w:pPr>
            <w:r w:rsidRPr="00175821">
              <w:rPr>
                <w:rFonts w:cs="Calibri"/>
                <w:color w:val="000000"/>
                <w:sz w:val="20"/>
              </w:rPr>
              <w:t xml:space="preserve">Ochraniacz na zęby, silikonowy, </w:t>
            </w:r>
            <w:proofErr w:type="spellStart"/>
            <w:r w:rsidRPr="00175821">
              <w:rPr>
                <w:rFonts w:cs="Calibri"/>
                <w:color w:val="000000"/>
                <w:sz w:val="20"/>
              </w:rPr>
              <w:t>autoklawowalny</w:t>
            </w:r>
            <w:proofErr w:type="spellEnd"/>
            <w:r>
              <w:rPr>
                <w:rFonts w:cs="Calibri"/>
                <w:color w:val="00000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E4E0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D10196">
        <w:trPr>
          <w:cantSplit/>
          <w:trHeight w:hRule="exact" w:val="2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175821" w:rsidRDefault="004A2CA1" w:rsidP="00D10196">
            <w:pPr>
              <w:rPr>
                <w:rFonts w:cs="Calibri"/>
                <w:color w:val="000000"/>
                <w:sz w:val="20"/>
              </w:rPr>
            </w:pPr>
            <w:r w:rsidRPr="00175821">
              <w:rPr>
                <w:rFonts w:cs="Calibri"/>
                <w:color w:val="000000"/>
                <w:sz w:val="20"/>
              </w:rPr>
              <w:t>Drut prowadzący sztywny</w:t>
            </w:r>
            <w:r>
              <w:rPr>
                <w:rFonts w:cs="Calibri"/>
                <w:color w:val="00000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8D1B8E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  <w:r w:rsidRPr="008D1B8E">
              <w:rPr>
                <w:sz w:val="20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E4E0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B1681" w:rsidRDefault="004A2CA1" w:rsidP="00B95485">
            <w:pPr>
              <w:suppressAutoHyphens/>
              <w:snapToGrid w:val="0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A1" w:rsidRPr="00412D86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A1" w:rsidRDefault="004A2CA1" w:rsidP="00B9548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</w:pPr>
          </w:p>
        </w:tc>
      </w:tr>
      <w:tr w:rsidR="004A2CA1" w:rsidRPr="00152AC5" w:rsidTr="00B95485">
        <w:trPr>
          <w:cantSplit/>
          <w:trHeight w:hRule="exact" w:val="340"/>
        </w:trPr>
        <w:tc>
          <w:tcPr>
            <w:tcW w:w="89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CA1" w:rsidRDefault="004A2CA1" w:rsidP="004A2CA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right"/>
              <w:textAlignment w:val="baseline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Razem 1-40: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CA1" w:rsidRPr="005D0D02" w:rsidRDefault="004A2CA1" w:rsidP="00B9548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CA1" w:rsidRPr="005D0D02" w:rsidRDefault="004A2CA1" w:rsidP="00B9548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sz w:val="20"/>
                <w:lang w:eastAsia="ar-SA"/>
              </w:rPr>
            </w:pPr>
            <w:r w:rsidRPr="005D0D02">
              <w:rPr>
                <w:b/>
                <w:sz w:val="20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CA1" w:rsidRPr="009D7075" w:rsidRDefault="004A2CA1" w:rsidP="00B9548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CA1" w:rsidRPr="009D7075" w:rsidRDefault="004A2CA1" w:rsidP="00B9548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bCs/>
                <w:sz w:val="20"/>
                <w:lang w:eastAsia="ar-SA"/>
              </w:rPr>
            </w:pPr>
            <w:r w:rsidRPr="009D7075">
              <w:rPr>
                <w:b/>
                <w:bCs/>
                <w:sz w:val="20"/>
                <w:lang w:eastAsia="ar-SA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CA1" w:rsidRPr="009D7075" w:rsidRDefault="004A2CA1" w:rsidP="00B9548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bCs/>
                <w:sz w:val="20"/>
                <w:lang w:eastAsia="ar-SA"/>
              </w:rPr>
            </w:pPr>
            <w:r w:rsidRPr="009D7075">
              <w:rPr>
                <w:b/>
                <w:bCs/>
                <w:sz w:val="20"/>
                <w:lang w:eastAsia="ar-SA"/>
              </w:rPr>
              <w:t>x</w:t>
            </w:r>
          </w:p>
        </w:tc>
      </w:tr>
    </w:tbl>
    <w:p w:rsidR="004A2CA1" w:rsidRDefault="004A2CA1" w:rsidP="004A2CA1">
      <w:pPr>
        <w:suppressAutoHyphens/>
        <w:jc w:val="center"/>
        <w:rPr>
          <w:b/>
          <w:bCs/>
          <w:sz w:val="20"/>
        </w:rPr>
      </w:pPr>
    </w:p>
    <w:p w:rsidR="004A2CA1" w:rsidRDefault="004A2CA1" w:rsidP="004A2CA1">
      <w:pPr>
        <w:suppressAutoHyphens/>
        <w:rPr>
          <w:bCs/>
          <w:sz w:val="20"/>
        </w:rPr>
      </w:pPr>
    </w:p>
    <w:p w:rsidR="004A2CA1" w:rsidRDefault="004A2CA1" w:rsidP="003E17B3">
      <w:pPr>
        <w:pStyle w:val="Tekstpodstawowy"/>
        <w:ind w:left="4254" w:firstLine="709"/>
        <w:rPr>
          <w:rFonts w:ascii="Calibri" w:hAnsi="Calibri" w:cs="Calibri"/>
          <w:w w:val="90"/>
          <w:sz w:val="18"/>
          <w:szCs w:val="18"/>
        </w:rPr>
      </w:pPr>
    </w:p>
    <w:p w:rsidR="00C5264E" w:rsidRDefault="00C5264E" w:rsidP="003E17B3">
      <w:pPr>
        <w:pStyle w:val="Tekstpodstawowy"/>
        <w:ind w:left="4254" w:firstLine="709"/>
        <w:rPr>
          <w:rFonts w:ascii="Calibri" w:hAnsi="Calibri" w:cs="Calibri"/>
          <w:w w:val="90"/>
          <w:sz w:val="18"/>
          <w:szCs w:val="18"/>
        </w:rPr>
      </w:pPr>
    </w:p>
    <w:p w:rsidR="00C5264E" w:rsidRDefault="00C5264E" w:rsidP="003E17B3">
      <w:pPr>
        <w:pStyle w:val="Tekstpodstawowy"/>
        <w:ind w:left="4254" w:firstLine="709"/>
        <w:rPr>
          <w:rFonts w:ascii="Calibri" w:hAnsi="Calibri" w:cs="Calibri"/>
          <w:w w:val="90"/>
          <w:sz w:val="18"/>
          <w:szCs w:val="18"/>
        </w:rPr>
      </w:pPr>
    </w:p>
    <w:p w:rsidR="00B71C2E" w:rsidRDefault="00B71C2E" w:rsidP="00B71C2E">
      <w:pPr>
        <w:suppressAutoHyphens/>
        <w:ind w:left="284"/>
        <w:jc w:val="right"/>
        <w:rPr>
          <w:b/>
          <w:bCs/>
          <w:color w:val="0070C0"/>
          <w:sz w:val="20"/>
          <w:lang w:eastAsia="ar-SA"/>
        </w:rPr>
      </w:pPr>
      <w:bookmarkStart w:id="0" w:name="_GoBack"/>
      <w:bookmarkEnd w:id="0"/>
      <w:r>
        <w:rPr>
          <w:b/>
          <w:bCs/>
          <w:color w:val="0070C0"/>
          <w:sz w:val="20"/>
          <w:lang w:eastAsia="ar-SA"/>
        </w:rPr>
        <w:lastRenderedPageBreak/>
        <w:t xml:space="preserve">   Zał. 2/41</w:t>
      </w:r>
      <w:r w:rsidRPr="000A3F47">
        <w:rPr>
          <w:b/>
          <w:bCs/>
          <w:color w:val="0070C0"/>
          <w:sz w:val="20"/>
          <w:lang w:eastAsia="ar-SA"/>
        </w:rPr>
        <w:t xml:space="preserve"> do SWZ</w:t>
      </w:r>
    </w:p>
    <w:p w:rsidR="00C43CBC" w:rsidRPr="00222F83" w:rsidRDefault="00B71C2E" w:rsidP="00496E0F">
      <w:pPr>
        <w:tabs>
          <w:tab w:val="left" w:pos="-360"/>
        </w:tabs>
        <w:suppressAutoHyphens/>
        <w:autoSpaceDN w:val="0"/>
        <w:ind w:left="-720" w:right="-1058"/>
        <w:jc w:val="center"/>
        <w:textAlignment w:val="baseline"/>
        <w:rPr>
          <w:b/>
          <w:bCs/>
          <w:color w:val="0070C0"/>
          <w:sz w:val="24"/>
          <w:szCs w:val="24"/>
          <w:lang w:eastAsia="ar-SA"/>
        </w:rPr>
      </w:pPr>
      <w:r w:rsidRPr="00222F83">
        <w:rPr>
          <w:b/>
          <w:bCs/>
          <w:color w:val="0070C0"/>
          <w:sz w:val="24"/>
          <w:szCs w:val="24"/>
          <w:lang w:eastAsia="ar-SA"/>
        </w:rPr>
        <w:t xml:space="preserve">FORMULARZ CENOWY – zadanie częściowe nr 41 – materiały medyczne używane na Bloku Operacyjnym   </w:t>
      </w:r>
    </w:p>
    <w:tbl>
      <w:tblPr>
        <w:tblW w:w="15168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394"/>
        <w:gridCol w:w="992"/>
        <w:gridCol w:w="851"/>
        <w:gridCol w:w="1276"/>
        <w:gridCol w:w="1417"/>
        <w:gridCol w:w="1134"/>
        <w:gridCol w:w="1276"/>
        <w:gridCol w:w="1417"/>
        <w:gridCol w:w="1985"/>
      </w:tblGrid>
      <w:tr w:rsidR="00C06A86" w:rsidTr="00C06A86">
        <w:trPr>
          <w:trHeight w:hRule="exact" w:val="6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Pr="00EF3616" w:rsidRDefault="00B71C2E" w:rsidP="0066702F">
            <w:pPr>
              <w:suppressAutoHyphens/>
              <w:snapToGrid w:val="0"/>
              <w:jc w:val="center"/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proofErr w:type="spellStart"/>
            <w:r w:rsidRPr="00EF3616">
              <w:rPr>
                <w:rFonts w:cs="Arial"/>
                <w:b/>
                <w:bCs/>
                <w:color w:val="0070C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Pr="00EF3616" w:rsidRDefault="00B71C2E" w:rsidP="0066702F">
            <w:pPr>
              <w:suppressAutoHyphens/>
              <w:snapToGrid w:val="0"/>
              <w:jc w:val="center"/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EF3616">
              <w:rPr>
                <w:rFonts w:cs="Arial"/>
                <w:b/>
                <w:bCs/>
                <w:color w:val="0070C0"/>
                <w:sz w:val="18"/>
                <w:szCs w:val="18"/>
              </w:rPr>
              <w:t>Nazwa przedmiotu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Pr="00EF3616" w:rsidRDefault="00B71C2E" w:rsidP="0066702F">
            <w:pPr>
              <w:suppressAutoHyphens/>
              <w:snapToGrid w:val="0"/>
              <w:jc w:val="center"/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EF3616">
              <w:rPr>
                <w:rFonts w:cs="Arial"/>
                <w:b/>
                <w:bCs/>
                <w:color w:val="0070C0"/>
                <w:sz w:val="18"/>
                <w:szCs w:val="18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Pr="00EF3616" w:rsidRDefault="00B71C2E" w:rsidP="0066702F">
            <w:pPr>
              <w:suppressAutoHyphens/>
              <w:snapToGrid w:val="0"/>
              <w:jc w:val="center"/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EF3616">
              <w:rPr>
                <w:rFonts w:cs="Arial"/>
                <w:b/>
                <w:bCs/>
                <w:color w:val="0070C0"/>
                <w:sz w:val="18"/>
                <w:szCs w:val="18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Pr="00EF3616" w:rsidRDefault="00B71C2E" w:rsidP="0066702F">
            <w:pPr>
              <w:suppressAutoHyphens/>
              <w:snapToGrid w:val="0"/>
              <w:jc w:val="center"/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EF3616">
              <w:rPr>
                <w:rFonts w:cs="Arial"/>
                <w:b/>
                <w:bCs/>
                <w:color w:val="0070C0"/>
                <w:sz w:val="18"/>
                <w:szCs w:val="18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Pr="00EF3616" w:rsidRDefault="00B71C2E" w:rsidP="0066702F">
            <w:pPr>
              <w:suppressAutoHyphens/>
              <w:snapToGrid w:val="0"/>
              <w:jc w:val="center"/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EF3616">
              <w:rPr>
                <w:rFonts w:cs="Arial"/>
                <w:b/>
                <w:bCs/>
                <w:color w:val="0070C0"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Pr="00EF3616" w:rsidRDefault="00B71C2E" w:rsidP="0066702F">
            <w:pPr>
              <w:suppressAutoHyphens/>
              <w:snapToGrid w:val="0"/>
              <w:jc w:val="center"/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EF3616">
              <w:rPr>
                <w:rFonts w:cs="Arial"/>
                <w:b/>
                <w:bCs/>
                <w:color w:val="0070C0"/>
                <w:sz w:val="18"/>
                <w:szCs w:val="18"/>
              </w:rPr>
              <w:t>Stawka</w:t>
            </w:r>
          </w:p>
          <w:p w:rsidR="00B71C2E" w:rsidRPr="00EF3616" w:rsidRDefault="00B71C2E" w:rsidP="0066702F">
            <w:pPr>
              <w:suppressAutoHyphens/>
              <w:jc w:val="center"/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EF3616">
              <w:rPr>
                <w:rFonts w:cs="Arial"/>
                <w:b/>
                <w:bCs/>
                <w:color w:val="0070C0"/>
                <w:sz w:val="18"/>
                <w:szCs w:val="18"/>
              </w:rPr>
              <w:t>podatku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Pr="00EF3616" w:rsidRDefault="00B71C2E" w:rsidP="0066702F">
            <w:pPr>
              <w:suppressAutoHyphens/>
              <w:snapToGrid w:val="0"/>
              <w:jc w:val="center"/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EF3616">
              <w:rPr>
                <w:rFonts w:cs="Arial"/>
                <w:b/>
                <w:bCs/>
                <w:color w:val="0070C0"/>
                <w:sz w:val="18"/>
                <w:szCs w:val="18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Pr="00EF3616" w:rsidRDefault="00B71C2E" w:rsidP="0066702F">
            <w:pPr>
              <w:suppressAutoHyphens/>
              <w:snapToGrid w:val="0"/>
              <w:jc w:val="center"/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EF3616">
              <w:rPr>
                <w:rFonts w:cs="Arial"/>
                <w:b/>
                <w:bCs/>
                <w:color w:val="0070C0"/>
                <w:sz w:val="18"/>
                <w:szCs w:val="18"/>
              </w:rPr>
              <w:t>Producent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71C2E" w:rsidRPr="00EF3616" w:rsidRDefault="00B71C2E" w:rsidP="0066702F">
            <w:pPr>
              <w:keepNext/>
              <w:suppressAutoHyphens/>
              <w:jc w:val="center"/>
              <w:outlineLvl w:val="2"/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EF3616">
              <w:rPr>
                <w:b/>
                <w:color w:val="0070C0"/>
                <w:sz w:val="18"/>
                <w:szCs w:val="18"/>
              </w:rPr>
              <w:t>Kod /</w:t>
            </w:r>
            <w:r w:rsidRPr="00EF3616">
              <w:rPr>
                <w:b/>
                <w:color w:val="0070C0"/>
                <w:sz w:val="18"/>
                <w:szCs w:val="18"/>
              </w:rPr>
              <w:br/>
              <w:t>numer katalogowy</w:t>
            </w:r>
          </w:p>
        </w:tc>
      </w:tr>
      <w:tr w:rsidR="00C06A86" w:rsidTr="00C06A86">
        <w:trPr>
          <w:trHeight w:hRule="exact"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Pr="00446032" w:rsidRDefault="00B71C2E" w:rsidP="0066702F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446032">
              <w:rPr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Pr="00446032" w:rsidRDefault="00B71C2E" w:rsidP="0066702F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446032">
              <w:rPr>
                <w:b/>
                <w:color w:val="0070C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Pr="00446032" w:rsidRDefault="00B71C2E" w:rsidP="0066702F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446032">
              <w:rPr>
                <w:b/>
                <w:color w:val="0070C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Pr="00446032" w:rsidRDefault="00B71C2E" w:rsidP="0066702F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446032">
              <w:rPr>
                <w:b/>
                <w:color w:val="0070C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Pr="00446032" w:rsidRDefault="00B71C2E" w:rsidP="0066702F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446032"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Pr="00446032" w:rsidRDefault="00B71C2E" w:rsidP="0066702F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446032">
              <w:rPr>
                <w:b/>
                <w:color w:val="0070C0"/>
                <w:sz w:val="18"/>
                <w:szCs w:val="18"/>
              </w:rPr>
              <w:t>6=3 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Pr="00446032" w:rsidRDefault="00B71C2E" w:rsidP="0066702F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446032">
              <w:rPr>
                <w:b/>
                <w:color w:val="0070C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Pr="00446032" w:rsidRDefault="00B71C2E" w:rsidP="0066702F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446032">
              <w:rPr>
                <w:b/>
                <w:color w:val="0070C0"/>
                <w:sz w:val="18"/>
                <w:szCs w:val="18"/>
              </w:rPr>
              <w:t>8=6+VAT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Pr="00446032" w:rsidRDefault="00B71C2E" w:rsidP="0066702F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446032">
              <w:rPr>
                <w:b/>
                <w:color w:val="0070C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71C2E" w:rsidRPr="00446032" w:rsidRDefault="00B71C2E" w:rsidP="0066702F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446032">
              <w:rPr>
                <w:b/>
                <w:color w:val="0070C0"/>
                <w:sz w:val="18"/>
                <w:szCs w:val="18"/>
              </w:rPr>
              <w:t>10</w:t>
            </w:r>
          </w:p>
        </w:tc>
      </w:tr>
      <w:tr w:rsidR="00B71C2E" w:rsidTr="00C06A86">
        <w:trPr>
          <w:trHeight w:hRule="exact" w:val="794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Pr="006925B8" w:rsidRDefault="00B71C2E" w:rsidP="0066702F">
            <w:pPr>
              <w:jc w:val="center"/>
              <w:rPr>
                <w:rFonts w:cs="Arial"/>
                <w:sz w:val="20"/>
              </w:rPr>
            </w:pPr>
            <w:r w:rsidRPr="006925B8">
              <w:rPr>
                <w:rFonts w:cs="Arial"/>
                <w:sz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Pr="007A1783" w:rsidRDefault="00B71C2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color w:val="000000" w:themeColor="text1"/>
                <w:sz w:val="20"/>
                <w:lang w:eastAsia="ar-SA"/>
              </w:rPr>
            </w:pPr>
            <w:r>
              <w:rPr>
                <w:color w:val="000000" w:themeColor="text1"/>
                <w:sz w:val="20"/>
                <w:lang w:eastAsia="ar-SA"/>
              </w:rPr>
              <w:t xml:space="preserve">Proszek hemostatyczny 3g, </w:t>
            </w:r>
            <w:r w:rsidRPr="007A1783">
              <w:rPr>
                <w:color w:val="000000" w:themeColor="text1"/>
                <w:sz w:val="20"/>
                <w:lang w:eastAsia="ar-SA"/>
              </w:rPr>
              <w:t>gotowy do użycia, roślinny, ultra-hydrofilny</w:t>
            </w:r>
            <w:r>
              <w:rPr>
                <w:color w:val="000000" w:themeColor="text1"/>
                <w:sz w:val="20"/>
                <w:lang w:eastAsia="ar-SA"/>
              </w:rPr>
              <w:t xml:space="preserve"> polisacharyd</w:t>
            </w:r>
            <w:r w:rsidRPr="007A1783">
              <w:rPr>
                <w:color w:val="000000" w:themeColor="text1"/>
                <w:sz w:val="20"/>
                <w:lang w:eastAsia="ar-SA"/>
              </w:rPr>
              <w:t>, skutec</w:t>
            </w:r>
            <w:r>
              <w:rPr>
                <w:color w:val="000000" w:themeColor="text1"/>
                <w:sz w:val="20"/>
                <w:lang w:eastAsia="ar-SA"/>
              </w:rPr>
              <w:t>znie i szybko tamuje krwawienie, bez alkoholu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Pr="00496E0F" w:rsidRDefault="00B71C2E" w:rsidP="00BD7EE4">
            <w:pPr>
              <w:jc w:val="center"/>
              <w:rPr>
                <w:b/>
                <w:bCs/>
                <w:color w:val="0070C0"/>
                <w:sz w:val="20"/>
                <w:highlight w:val="yellow"/>
              </w:rPr>
            </w:pPr>
            <w:r w:rsidRPr="00496E0F">
              <w:rPr>
                <w:b/>
                <w:bCs/>
                <w:color w:val="0070C0"/>
                <w:sz w:val="20"/>
                <w:highlight w:val="yellow"/>
              </w:rPr>
              <w:t>30</w:t>
            </w:r>
            <w:r w:rsidR="00BD7EE4" w:rsidRPr="00496E0F">
              <w:rPr>
                <w:b/>
                <w:bCs/>
                <w:color w:val="0070C0"/>
                <w:sz w:val="20"/>
                <w:highlight w:val="yellow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Pr="00E20870" w:rsidRDefault="00B71C2E" w:rsidP="0066702F">
            <w:pPr>
              <w:jc w:val="center"/>
              <w:rPr>
                <w:color w:val="FF0000"/>
                <w:sz w:val="20"/>
              </w:rPr>
            </w:pPr>
            <w:r w:rsidRPr="00D74D58">
              <w:rPr>
                <w:sz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Pr="002A1EF8" w:rsidRDefault="00B71C2E" w:rsidP="0066702F">
            <w:pPr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Pr="00D912EC" w:rsidRDefault="00B71C2E" w:rsidP="0066702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Pr="00D912EC" w:rsidRDefault="00B71C2E" w:rsidP="0066702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Pr="00D912EC" w:rsidRDefault="00B71C2E" w:rsidP="0066702F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Default="00B71C2E" w:rsidP="0066702F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1C2E" w:rsidRDefault="00B71C2E" w:rsidP="0066702F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B71C2E" w:rsidTr="00C06A86">
        <w:trPr>
          <w:trHeight w:hRule="exact" w:val="397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Pr="006925B8" w:rsidRDefault="00B71C2E" w:rsidP="0066702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Default="00B71C2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color w:val="000000" w:themeColor="text1"/>
                <w:sz w:val="20"/>
                <w:lang w:eastAsia="ar-SA"/>
              </w:rPr>
            </w:pPr>
            <w:r>
              <w:rPr>
                <w:color w:val="000000" w:themeColor="text1"/>
                <w:sz w:val="20"/>
                <w:lang w:eastAsia="ar-SA"/>
              </w:rPr>
              <w:t>Aplikator proszku do laparoskopii (z poz. 1) 35-40 cm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Pr="00496E0F" w:rsidRDefault="00B71C2E" w:rsidP="00BD7EE4">
            <w:pPr>
              <w:jc w:val="center"/>
              <w:rPr>
                <w:b/>
                <w:bCs/>
                <w:color w:val="0070C0"/>
                <w:sz w:val="20"/>
                <w:highlight w:val="yellow"/>
              </w:rPr>
            </w:pPr>
            <w:r w:rsidRPr="00496E0F">
              <w:rPr>
                <w:b/>
                <w:bCs/>
                <w:color w:val="0070C0"/>
                <w:sz w:val="20"/>
                <w:highlight w:val="yellow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Pr="00D74D58" w:rsidRDefault="00B71C2E" w:rsidP="00667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Default="00B71C2E" w:rsidP="0066702F">
            <w:pPr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Pr="00D912EC" w:rsidRDefault="00B71C2E" w:rsidP="0066702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Pr="002A1EF8" w:rsidRDefault="00B71C2E" w:rsidP="0066702F">
            <w:pPr>
              <w:jc w:val="center"/>
              <w:rPr>
                <w:color w:val="00B05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Pr="00D912EC" w:rsidRDefault="00B71C2E" w:rsidP="0066702F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Default="00B71C2E" w:rsidP="0066702F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1C2E" w:rsidRDefault="00B71C2E" w:rsidP="0066702F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C06A86" w:rsidTr="00C06A86">
        <w:trPr>
          <w:trHeight w:hRule="exact" w:val="510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Pr="006925B8" w:rsidRDefault="00B71C2E" w:rsidP="0066702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Pr="007A1783" w:rsidRDefault="00B71C2E" w:rsidP="0066702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textAlignment w:val="baseline"/>
              <w:rPr>
                <w:sz w:val="20"/>
              </w:rPr>
            </w:pPr>
            <w:r w:rsidRPr="007A1783">
              <w:rPr>
                <w:bCs/>
                <w:sz w:val="20"/>
              </w:rPr>
              <w:t xml:space="preserve">Preparat przeciwko roszeniu </w:t>
            </w:r>
            <w:r>
              <w:rPr>
                <w:bCs/>
                <w:sz w:val="20"/>
              </w:rPr>
              <w:t xml:space="preserve">/ roszeniu </w:t>
            </w:r>
            <w:r w:rsidRPr="007A1783">
              <w:rPr>
                <w:bCs/>
                <w:sz w:val="20"/>
              </w:rPr>
              <w:t>optyki</w:t>
            </w:r>
            <w:r>
              <w:rPr>
                <w:bCs/>
                <w:sz w:val="20"/>
              </w:rPr>
              <w:t xml:space="preserve"> / laparoskopii 5-6 ml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Pr="00222F83" w:rsidRDefault="00B71C2E" w:rsidP="0066702F">
            <w:pPr>
              <w:jc w:val="center"/>
              <w:rPr>
                <w:bCs/>
                <w:sz w:val="20"/>
              </w:rPr>
            </w:pPr>
            <w:r w:rsidRPr="00222F83">
              <w:rPr>
                <w:bCs/>
                <w:sz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Default="00B71C2E" w:rsidP="0066702F">
            <w:pPr>
              <w:jc w:val="center"/>
            </w:pPr>
            <w:r w:rsidRPr="00731233">
              <w:rPr>
                <w:sz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Pr="002A1EF8" w:rsidRDefault="00B71C2E" w:rsidP="0066702F">
            <w:pPr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Pr="00D912EC" w:rsidRDefault="00B71C2E" w:rsidP="0066702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Pr="00D912EC" w:rsidRDefault="00B71C2E" w:rsidP="0066702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Pr="00D912EC" w:rsidRDefault="00B71C2E" w:rsidP="0066702F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Default="00B71C2E" w:rsidP="0066702F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1C2E" w:rsidRDefault="00B71C2E" w:rsidP="0066702F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B71C2E" w:rsidTr="00C06A86">
        <w:trPr>
          <w:trHeight w:hRule="exact" w:val="340"/>
        </w:trPr>
        <w:tc>
          <w:tcPr>
            <w:tcW w:w="793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Pr="002A1EF8" w:rsidRDefault="00B71C2E" w:rsidP="0066702F">
            <w:pPr>
              <w:jc w:val="right"/>
              <w:rPr>
                <w:b/>
                <w:color w:val="00B050"/>
                <w:sz w:val="20"/>
              </w:rPr>
            </w:pPr>
            <w:r w:rsidRPr="00D912EC">
              <w:rPr>
                <w:b/>
                <w:sz w:val="20"/>
              </w:rPr>
              <w:t>Razem poz. 1-</w:t>
            </w:r>
            <w:r>
              <w:rPr>
                <w:b/>
                <w:sz w:val="20"/>
              </w:rPr>
              <w:t>3</w:t>
            </w:r>
            <w:r w:rsidRPr="00D912EC">
              <w:rPr>
                <w:b/>
                <w:sz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Pr="00D912EC" w:rsidRDefault="00B71C2E" w:rsidP="0066702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Pr="008C1FAA" w:rsidRDefault="00B71C2E" w:rsidP="0066702F">
            <w:pPr>
              <w:jc w:val="center"/>
              <w:rPr>
                <w:b/>
                <w:bCs/>
                <w:sz w:val="20"/>
              </w:rPr>
            </w:pPr>
            <w:r w:rsidRPr="008C1FAA">
              <w:rPr>
                <w:b/>
                <w:bCs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Pr="008C1FAA" w:rsidRDefault="00B71C2E" w:rsidP="0066702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2E" w:rsidRPr="008C1FAA" w:rsidRDefault="00B71C2E" w:rsidP="0066702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C1FAA">
              <w:rPr>
                <w:rFonts w:cs="Arial"/>
                <w:b/>
                <w:bCs/>
                <w:sz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71C2E" w:rsidRPr="008C1FAA" w:rsidRDefault="00B71C2E" w:rsidP="0066702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C1FAA">
              <w:rPr>
                <w:rFonts w:cs="Arial"/>
                <w:b/>
                <w:bCs/>
                <w:sz w:val="20"/>
              </w:rPr>
              <w:t>x</w:t>
            </w:r>
          </w:p>
        </w:tc>
      </w:tr>
    </w:tbl>
    <w:p w:rsidR="00B71C2E" w:rsidRDefault="00B71C2E" w:rsidP="003E17B3">
      <w:pPr>
        <w:pStyle w:val="Tekstpodstawowy"/>
        <w:ind w:left="4254" w:firstLine="709"/>
        <w:rPr>
          <w:rFonts w:ascii="Calibri" w:hAnsi="Calibri" w:cs="Calibri"/>
          <w:w w:val="90"/>
          <w:sz w:val="18"/>
          <w:szCs w:val="18"/>
        </w:rPr>
      </w:pPr>
    </w:p>
    <w:p w:rsidR="00936189" w:rsidRDefault="00936189" w:rsidP="003E17B3">
      <w:pPr>
        <w:pStyle w:val="Tekstpodstawowy"/>
        <w:ind w:left="4254" w:firstLine="709"/>
        <w:rPr>
          <w:rFonts w:ascii="Calibri" w:hAnsi="Calibri" w:cs="Calibri"/>
          <w:w w:val="90"/>
          <w:sz w:val="18"/>
          <w:szCs w:val="18"/>
        </w:rPr>
      </w:pPr>
    </w:p>
    <w:p w:rsidR="00936189" w:rsidRDefault="00936189" w:rsidP="003E17B3">
      <w:pPr>
        <w:pStyle w:val="Tekstpodstawowy"/>
        <w:ind w:left="4254" w:firstLine="709"/>
        <w:rPr>
          <w:rFonts w:ascii="Calibri" w:hAnsi="Calibri" w:cs="Calibri"/>
          <w:w w:val="90"/>
          <w:sz w:val="18"/>
          <w:szCs w:val="18"/>
        </w:rPr>
      </w:pPr>
    </w:p>
    <w:p w:rsidR="00936189" w:rsidRDefault="00936189" w:rsidP="00936189">
      <w:pPr>
        <w:suppressAutoHyphens/>
        <w:jc w:val="center"/>
        <w:rPr>
          <w:rFonts w:cs="Arial"/>
          <w:b/>
          <w:color w:val="00B050"/>
          <w:sz w:val="24"/>
          <w:szCs w:val="24"/>
          <w:lang w:eastAsia="ar-SA"/>
        </w:rPr>
      </w:pPr>
    </w:p>
    <w:p w:rsidR="00936189" w:rsidRDefault="00936189" w:rsidP="00936189">
      <w:pPr>
        <w:suppressAutoHyphens/>
        <w:ind w:left="284"/>
        <w:jc w:val="right"/>
        <w:rPr>
          <w:b/>
          <w:bCs/>
          <w:sz w:val="24"/>
          <w:szCs w:val="24"/>
          <w:lang w:eastAsia="ar-SA"/>
        </w:rPr>
      </w:pPr>
      <w:r>
        <w:rPr>
          <w:b/>
          <w:bCs/>
          <w:color w:val="0070C0"/>
          <w:sz w:val="20"/>
          <w:lang w:eastAsia="ar-SA"/>
        </w:rPr>
        <w:t>Zał. 2/47</w:t>
      </w:r>
      <w:r w:rsidRPr="000A3F47">
        <w:rPr>
          <w:b/>
          <w:bCs/>
          <w:color w:val="0070C0"/>
          <w:sz w:val="20"/>
          <w:lang w:eastAsia="ar-SA"/>
        </w:rPr>
        <w:t xml:space="preserve"> do SWZ</w:t>
      </w:r>
    </w:p>
    <w:p w:rsidR="00402C09" w:rsidRPr="00531922" w:rsidRDefault="00936189" w:rsidP="00496E0F">
      <w:pPr>
        <w:suppressAutoHyphens/>
        <w:ind w:left="284"/>
        <w:jc w:val="center"/>
        <w:rPr>
          <w:b/>
          <w:bCs/>
          <w:color w:val="0070C0"/>
        </w:rPr>
      </w:pPr>
      <w:r w:rsidRPr="00531922">
        <w:rPr>
          <w:b/>
          <w:bCs/>
          <w:color w:val="0070C0"/>
          <w:sz w:val="24"/>
          <w:szCs w:val="24"/>
        </w:rPr>
        <w:t xml:space="preserve">FORMULARZ CENOWY – </w:t>
      </w:r>
      <w:r w:rsidRPr="00531922">
        <w:rPr>
          <w:b/>
          <w:bCs/>
          <w:color w:val="0070C0"/>
          <w:sz w:val="24"/>
          <w:szCs w:val="24"/>
          <w:lang w:eastAsia="ar-SA"/>
        </w:rPr>
        <w:t xml:space="preserve">zadanie częściowe nr 47 - </w:t>
      </w:r>
      <w:r w:rsidRPr="00531922">
        <w:rPr>
          <w:b/>
          <w:bCs/>
          <w:color w:val="0070C0"/>
          <w:sz w:val="24"/>
          <w:szCs w:val="24"/>
        </w:rPr>
        <w:t xml:space="preserve">koce grzewcze </w:t>
      </w:r>
      <w:r w:rsidRPr="00531922">
        <w:rPr>
          <w:b/>
          <w:bCs/>
          <w:color w:val="0070C0"/>
        </w:rPr>
        <w:t xml:space="preserve">      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1"/>
        <w:gridCol w:w="709"/>
        <w:gridCol w:w="851"/>
        <w:gridCol w:w="1275"/>
        <w:gridCol w:w="1276"/>
        <w:gridCol w:w="1134"/>
        <w:gridCol w:w="1134"/>
        <w:gridCol w:w="1419"/>
        <w:gridCol w:w="1559"/>
      </w:tblGrid>
      <w:tr w:rsidR="00936189" w:rsidRPr="00152AC5" w:rsidTr="00402C09">
        <w:trPr>
          <w:cantSplit/>
          <w:trHeight w:val="627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6189" w:rsidRPr="00152FB0" w:rsidRDefault="00936189" w:rsidP="00506699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jc w:val="center"/>
              <w:rPr>
                <w:b/>
                <w:color w:val="0070C0"/>
                <w:sz w:val="18"/>
                <w:szCs w:val="18"/>
              </w:rPr>
            </w:pPr>
            <w:r w:rsidRPr="00152FB0">
              <w:rPr>
                <w:b/>
                <w:color w:val="0070C0"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6189" w:rsidRPr="00152FB0" w:rsidRDefault="00936189" w:rsidP="00506699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152FB0">
              <w:rPr>
                <w:b/>
                <w:bCs/>
                <w:color w:val="0070C0"/>
                <w:sz w:val="18"/>
                <w:szCs w:val="18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6189" w:rsidRPr="00152FB0" w:rsidRDefault="00936189" w:rsidP="00506699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152FB0">
              <w:rPr>
                <w:b/>
                <w:bCs/>
                <w:color w:val="0070C0"/>
                <w:sz w:val="18"/>
                <w:szCs w:val="18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6189" w:rsidRPr="00152FB0" w:rsidRDefault="00936189" w:rsidP="00506699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152FB0">
              <w:rPr>
                <w:b/>
                <w:bCs/>
                <w:color w:val="0070C0"/>
                <w:sz w:val="18"/>
                <w:szCs w:val="18"/>
              </w:rPr>
              <w:t>Cena jednostkowa</w:t>
            </w:r>
          </w:p>
          <w:p w:rsidR="00936189" w:rsidRPr="00152FB0" w:rsidRDefault="00936189" w:rsidP="00506699">
            <w:pPr>
              <w:tabs>
                <w:tab w:val="right" w:pos="855"/>
                <w:tab w:val="left" w:pos="945"/>
              </w:tabs>
              <w:suppressAutoHyphens/>
              <w:spacing w:line="100" w:lineRule="atLeast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152FB0">
              <w:rPr>
                <w:b/>
                <w:bCs/>
                <w:color w:val="0070C0"/>
                <w:sz w:val="18"/>
                <w:szCs w:val="18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6189" w:rsidRPr="00152FB0" w:rsidRDefault="00936189" w:rsidP="00506699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jc w:val="center"/>
              <w:rPr>
                <w:b/>
                <w:color w:val="0070C0"/>
                <w:sz w:val="18"/>
                <w:szCs w:val="18"/>
              </w:rPr>
            </w:pPr>
            <w:r w:rsidRPr="00152FB0">
              <w:rPr>
                <w:b/>
                <w:color w:val="0070C0"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6189" w:rsidRPr="00152FB0" w:rsidRDefault="00936189" w:rsidP="00506699">
            <w:pPr>
              <w:suppressAutoHyphens/>
              <w:snapToGrid w:val="0"/>
              <w:spacing w:line="100" w:lineRule="atLeast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152FB0">
              <w:rPr>
                <w:b/>
                <w:bCs/>
                <w:color w:val="0070C0"/>
                <w:sz w:val="18"/>
                <w:szCs w:val="18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6189" w:rsidRPr="00152FB0" w:rsidRDefault="00936189" w:rsidP="00506699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152FB0">
              <w:rPr>
                <w:b/>
                <w:bCs/>
                <w:color w:val="0070C0"/>
                <w:sz w:val="18"/>
                <w:szCs w:val="18"/>
              </w:rPr>
              <w:t>Wartość brutto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6189" w:rsidRPr="00152FB0" w:rsidRDefault="00936189" w:rsidP="00506699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jc w:val="center"/>
              <w:rPr>
                <w:b/>
                <w:color w:val="0070C0"/>
                <w:sz w:val="18"/>
                <w:szCs w:val="18"/>
              </w:rPr>
            </w:pPr>
            <w:r w:rsidRPr="00152FB0">
              <w:rPr>
                <w:b/>
                <w:color w:val="0070C0"/>
                <w:sz w:val="18"/>
                <w:szCs w:val="18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6189" w:rsidRPr="00152FB0" w:rsidRDefault="00936189" w:rsidP="00506699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jc w:val="center"/>
              <w:rPr>
                <w:b/>
                <w:color w:val="0070C0"/>
                <w:sz w:val="18"/>
                <w:szCs w:val="18"/>
              </w:rPr>
            </w:pPr>
            <w:r w:rsidRPr="00152FB0">
              <w:rPr>
                <w:b/>
                <w:color w:val="0070C0"/>
                <w:sz w:val="18"/>
                <w:szCs w:val="18"/>
              </w:rPr>
              <w:t>Kod /</w:t>
            </w:r>
            <w:r w:rsidRPr="00152FB0">
              <w:rPr>
                <w:b/>
                <w:color w:val="0070C0"/>
                <w:sz w:val="18"/>
                <w:szCs w:val="18"/>
              </w:rPr>
              <w:br/>
              <w:t>numer katalogowy</w:t>
            </w:r>
          </w:p>
        </w:tc>
      </w:tr>
      <w:tr w:rsidR="00936189" w:rsidRPr="00152AC5" w:rsidTr="00402C09">
        <w:trPr>
          <w:cantSplit/>
          <w:trHeight w:hRule="exact" w:val="28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6189" w:rsidRPr="00152FB0" w:rsidRDefault="00936189" w:rsidP="00506699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6189" w:rsidRPr="00152FB0" w:rsidRDefault="00936189" w:rsidP="00506699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6189" w:rsidRPr="00152FB0" w:rsidRDefault="00936189" w:rsidP="00506699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6189" w:rsidRPr="00152FB0" w:rsidRDefault="00936189" w:rsidP="00506699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6189" w:rsidRPr="00152FB0" w:rsidRDefault="00936189" w:rsidP="00506699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</w:t>
            </w:r>
            <w:r w:rsidRPr="00152FB0">
              <w:rPr>
                <w:b/>
                <w:color w:val="0070C0"/>
                <w:sz w:val="18"/>
                <w:szCs w:val="18"/>
              </w:rPr>
              <w:t>=</w:t>
            </w:r>
            <w:r>
              <w:rPr>
                <w:b/>
                <w:color w:val="0070C0"/>
                <w:sz w:val="18"/>
                <w:szCs w:val="18"/>
              </w:rPr>
              <w:t>2x4</w:t>
            </w:r>
            <w:r w:rsidRPr="00152FB0">
              <w:rPr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6189" w:rsidRPr="00152FB0" w:rsidRDefault="00936189" w:rsidP="00506699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6189" w:rsidRPr="00152FB0" w:rsidRDefault="00936189" w:rsidP="00506699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7</w:t>
            </w:r>
            <w:r w:rsidRPr="00152FB0">
              <w:rPr>
                <w:b/>
                <w:color w:val="0070C0"/>
                <w:sz w:val="18"/>
                <w:szCs w:val="18"/>
              </w:rPr>
              <w:t>=</w:t>
            </w:r>
            <w:r>
              <w:rPr>
                <w:b/>
                <w:color w:val="0070C0"/>
                <w:sz w:val="18"/>
                <w:szCs w:val="18"/>
              </w:rPr>
              <w:t>5</w:t>
            </w:r>
            <w:r w:rsidRPr="00152FB0">
              <w:rPr>
                <w:b/>
                <w:color w:val="0070C0"/>
                <w:sz w:val="18"/>
                <w:szCs w:val="18"/>
              </w:rPr>
              <w:t>+VAT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6189" w:rsidRPr="00152FB0" w:rsidRDefault="00936189" w:rsidP="00506699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6189" w:rsidRPr="00152FB0" w:rsidRDefault="00936189" w:rsidP="00506699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9</w:t>
            </w:r>
          </w:p>
        </w:tc>
      </w:tr>
      <w:tr w:rsidR="00936189" w:rsidRPr="00152AC5" w:rsidTr="00402C09">
        <w:trPr>
          <w:cantSplit/>
          <w:trHeight w:hRule="exact" w:val="266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89" w:rsidRPr="00531922" w:rsidRDefault="00936189" w:rsidP="00506699">
            <w:pPr>
              <w:rPr>
                <w:sz w:val="20"/>
              </w:rPr>
            </w:pPr>
            <w:r w:rsidRPr="00531922">
              <w:rPr>
                <w:rFonts w:cs="Calibri"/>
                <w:sz w:val="20"/>
              </w:rPr>
              <w:t xml:space="preserve">Koc (kołderka) grzewczy j. </w:t>
            </w:r>
            <w:proofErr w:type="spellStart"/>
            <w:r w:rsidRPr="00531922">
              <w:rPr>
                <w:rFonts w:cs="Calibri"/>
                <w:sz w:val="20"/>
              </w:rPr>
              <w:t>uż</w:t>
            </w:r>
            <w:proofErr w:type="spellEnd"/>
            <w:r w:rsidRPr="00531922">
              <w:rPr>
                <w:rFonts w:cs="Calibri"/>
                <w:sz w:val="20"/>
              </w:rPr>
              <w:t>.  pod całe ciało pacjenta dorosłego:</w:t>
            </w:r>
            <w:r w:rsidRPr="00531922">
              <w:rPr>
                <w:rFonts w:cs="Calibri"/>
                <w:sz w:val="20"/>
              </w:rPr>
              <w:br/>
              <w:t>a) 2 różne kolory na obu stronach</w:t>
            </w:r>
            <w:r w:rsidRPr="00531922">
              <w:rPr>
                <w:rFonts w:eastAsia="FiraSans-Light" w:cstheme="minorHAnsi"/>
                <w:sz w:val="20"/>
              </w:rPr>
              <w:t>,</w:t>
            </w:r>
            <w:r w:rsidRPr="00531922">
              <w:rPr>
                <w:rFonts w:eastAsia="FiraSans-Light" w:cstheme="minorHAnsi"/>
                <w:sz w:val="20"/>
              </w:rPr>
              <w:br/>
              <w:t>b) równomierny przepływ powietrza</w:t>
            </w:r>
            <w:r w:rsidRPr="00531922">
              <w:rPr>
                <w:rFonts w:cs="Calibri"/>
                <w:sz w:val="20"/>
              </w:rPr>
              <w:t>,</w:t>
            </w:r>
            <w:r w:rsidRPr="00531922">
              <w:rPr>
                <w:rFonts w:cs="Calibri"/>
                <w:sz w:val="20"/>
              </w:rPr>
              <w:br/>
              <w:t>c) wymiary 195-220 cm x 100-110 cm</w:t>
            </w:r>
            <w:r w:rsidRPr="00531922">
              <w:rPr>
                <w:rFonts w:cs="Calibri"/>
                <w:i/>
                <w:sz w:val="20"/>
              </w:rPr>
              <w:t>,</w:t>
            </w:r>
            <w:r w:rsidRPr="00531922">
              <w:rPr>
                <w:rFonts w:cs="Calibri"/>
                <w:sz w:val="20"/>
              </w:rPr>
              <w:t xml:space="preserve"> </w:t>
            </w:r>
            <w:r w:rsidRPr="00531922">
              <w:rPr>
                <w:rFonts w:cs="Calibri"/>
                <w:sz w:val="20"/>
              </w:rPr>
              <w:br/>
              <w:t xml:space="preserve">d) </w:t>
            </w:r>
            <w:proofErr w:type="spellStart"/>
            <w:r w:rsidRPr="00531922">
              <w:rPr>
                <w:rFonts w:cs="Calibri"/>
                <w:sz w:val="20"/>
              </w:rPr>
              <w:t>bezlateksowy</w:t>
            </w:r>
            <w:proofErr w:type="spellEnd"/>
            <w:r w:rsidRPr="00531922">
              <w:rPr>
                <w:rFonts w:cs="Calibri"/>
                <w:sz w:val="20"/>
              </w:rPr>
              <w:t xml:space="preserve">, </w:t>
            </w:r>
            <w:r w:rsidRPr="00531922">
              <w:rPr>
                <w:rFonts w:eastAsia="FiraSans-Light" w:cstheme="minorHAnsi"/>
                <w:sz w:val="20"/>
              </w:rPr>
              <w:t>odporny na płyny, antystatyczny,</w:t>
            </w:r>
            <w:r w:rsidRPr="00531922">
              <w:rPr>
                <w:rFonts w:eastAsia="FiraSans-Light" w:cstheme="minorHAnsi"/>
                <w:sz w:val="20"/>
              </w:rPr>
              <w:br/>
              <w:t xml:space="preserve">e) </w:t>
            </w:r>
            <w:r w:rsidRPr="00531922">
              <w:rPr>
                <w:rFonts w:cs="Calibri"/>
                <w:sz w:val="20"/>
              </w:rPr>
              <w:t xml:space="preserve">materiał  2-warstwowy: PP </w:t>
            </w:r>
            <w:r w:rsidRPr="00531922">
              <w:rPr>
                <w:rFonts w:eastAsia="FiraSans-Light" w:cstheme="minorHAnsi"/>
                <w:sz w:val="20"/>
              </w:rPr>
              <w:t xml:space="preserve">(polipropylen) laminowany z PE (polietylen), </w:t>
            </w:r>
            <w:r w:rsidRPr="00531922">
              <w:rPr>
                <w:rFonts w:eastAsia="FiraSans-Light" w:cstheme="minorHAnsi"/>
                <w:sz w:val="20"/>
              </w:rPr>
              <w:br/>
              <w:t xml:space="preserve">f) mikroporowaty materiał po stronie pacjenta zapewniający optymalne przenikanie powietrza, </w:t>
            </w:r>
            <w:r w:rsidRPr="00531922">
              <w:rPr>
                <w:rFonts w:eastAsia="FiraSans-Light" w:cstheme="minorHAnsi"/>
                <w:sz w:val="20"/>
              </w:rPr>
              <w:br/>
              <w:t>g) u</w:t>
            </w:r>
            <w:r w:rsidRPr="00531922">
              <w:rPr>
                <w:rFonts w:cs="Calibri"/>
                <w:sz w:val="20"/>
              </w:rPr>
              <w:t xml:space="preserve">niwersalny port węża dostosowany do współpracy m. in. z urządzeniem grzewczym Zamawiającego  WARM AIR </w:t>
            </w:r>
            <w:proofErr w:type="spellStart"/>
            <w:r w:rsidRPr="00531922">
              <w:rPr>
                <w:rFonts w:cs="Calibri"/>
                <w:sz w:val="20"/>
              </w:rPr>
              <w:t>Hyperthermia</w:t>
            </w:r>
            <w:proofErr w:type="spellEnd"/>
            <w:r w:rsidRPr="00531922">
              <w:rPr>
                <w:rFonts w:cs="Calibri"/>
                <w:sz w:val="20"/>
              </w:rPr>
              <w:t xml:space="preserve"> System - mocowanie za pomocą rzepu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89" w:rsidRPr="00531922" w:rsidRDefault="00936189" w:rsidP="00506699">
            <w:pPr>
              <w:suppressAutoHyphens/>
              <w:snapToGrid w:val="0"/>
              <w:spacing w:line="100" w:lineRule="atLeast"/>
              <w:jc w:val="center"/>
              <w:rPr>
                <w:bCs/>
                <w:sz w:val="20"/>
              </w:rPr>
            </w:pPr>
            <w:r w:rsidRPr="00531922">
              <w:rPr>
                <w:bCs/>
                <w:sz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89" w:rsidRPr="005C4F17" w:rsidRDefault="00936189" w:rsidP="00506699">
            <w:pPr>
              <w:suppressAutoHyphens/>
              <w:snapToGrid w:val="0"/>
              <w:spacing w:line="100" w:lineRule="atLeast"/>
              <w:jc w:val="center"/>
              <w:rPr>
                <w:sz w:val="20"/>
              </w:rPr>
            </w:pPr>
            <w:r w:rsidRPr="005C4F17">
              <w:rPr>
                <w:sz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89" w:rsidRPr="005D0D02" w:rsidRDefault="00936189" w:rsidP="00506699">
            <w:pPr>
              <w:suppressAutoHyphens/>
              <w:snapToGrid w:val="0"/>
              <w:spacing w:line="100" w:lineRule="atLeast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89" w:rsidRPr="001159BE" w:rsidRDefault="00936189" w:rsidP="00506699">
            <w:pPr>
              <w:suppressAutoHyphens/>
              <w:snapToGrid w:val="0"/>
              <w:spacing w:line="100" w:lineRule="atLeast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89" w:rsidRPr="001159BE" w:rsidRDefault="00936189" w:rsidP="00506699">
            <w:pPr>
              <w:suppressAutoHyphens/>
              <w:snapToGrid w:val="0"/>
              <w:spacing w:line="100" w:lineRule="atLeast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89" w:rsidRPr="001159BE" w:rsidRDefault="00936189" w:rsidP="00506699">
            <w:pPr>
              <w:suppressAutoHyphens/>
              <w:snapToGrid w:val="0"/>
              <w:spacing w:line="100" w:lineRule="atLeast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89" w:rsidRPr="005C4F17" w:rsidRDefault="00936189" w:rsidP="00506699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89" w:rsidRPr="00447BD1" w:rsidRDefault="00936189" w:rsidP="00506699">
            <w:pPr>
              <w:suppressAutoHyphens/>
              <w:snapToGrid w:val="0"/>
              <w:spacing w:line="100" w:lineRule="atLeast"/>
              <w:rPr>
                <w:rFonts w:ascii="Times New Roman" w:hAnsi="Times New Roman" w:cs="Calibri"/>
                <w:bCs/>
                <w:sz w:val="16"/>
                <w:szCs w:val="16"/>
              </w:rPr>
            </w:pPr>
          </w:p>
        </w:tc>
      </w:tr>
    </w:tbl>
    <w:p w:rsidR="00936189" w:rsidRDefault="00936189" w:rsidP="00936189">
      <w:pPr>
        <w:suppressAutoHyphens/>
        <w:outlineLvl w:val="5"/>
        <w:rPr>
          <w:b/>
          <w:color w:val="0070C0"/>
          <w:sz w:val="20"/>
        </w:rPr>
      </w:pPr>
    </w:p>
    <w:p w:rsidR="00936189" w:rsidRDefault="00936189" w:rsidP="00936189">
      <w:pPr>
        <w:suppressAutoHyphens/>
        <w:ind w:left="284"/>
        <w:rPr>
          <w:rFonts w:ascii="Calibri" w:hAnsi="Calibri" w:cs="Calibri"/>
          <w:w w:val="90"/>
          <w:sz w:val="18"/>
          <w:szCs w:val="18"/>
        </w:rPr>
      </w:pPr>
      <w:r w:rsidRPr="00B10015">
        <w:rPr>
          <w:b/>
          <w:color w:val="0070C0"/>
        </w:rPr>
        <w:t xml:space="preserve">Zamawiający </w:t>
      </w:r>
      <w:r w:rsidRPr="00B10015">
        <w:rPr>
          <w:b/>
          <w:color w:val="0070C0"/>
          <w:u w:val="single"/>
        </w:rPr>
        <w:t>nie dopuszcza:</w:t>
      </w:r>
      <w:r w:rsidRPr="00B10015">
        <w:rPr>
          <w:b/>
          <w:color w:val="0070C0"/>
        </w:rPr>
        <w:br/>
      </w:r>
      <w:r>
        <w:t>a) mocowania za pomocą wiązania.</w:t>
      </w:r>
      <w:r w:rsidRPr="00B10015">
        <w:br/>
      </w:r>
    </w:p>
    <w:sectPr w:rsidR="00936189" w:rsidSect="00E32CC1">
      <w:pgSz w:w="16839" w:h="11907" w:orient="landscape" w:code="9"/>
      <w:pgMar w:top="993" w:right="993" w:bottom="567" w:left="1134" w:header="426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37" w:rsidRDefault="00D03F37">
      <w:r>
        <w:separator/>
      </w:r>
    </w:p>
  </w:endnote>
  <w:endnote w:type="continuationSeparator" w:id="0">
    <w:p w:rsidR="00D03F37" w:rsidRDefault="00D0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iraSans-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083545"/>
      <w:docPartObj>
        <w:docPartGallery w:val="Page Numbers (Bottom of Page)"/>
        <w:docPartUnique/>
      </w:docPartObj>
    </w:sdtPr>
    <w:sdtContent>
      <w:sdt>
        <w:sdtPr>
          <w:id w:val="-1168401666"/>
          <w:docPartObj>
            <w:docPartGallery w:val="Page Numbers (Top of Page)"/>
            <w:docPartUnique/>
          </w:docPartObj>
        </w:sdtPr>
        <w:sdtContent>
          <w:p w:rsidR="003F2A83" w:rsidRDefault="003F2A8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7534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7534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2A83" w:rsidRPr="00AC76F4" w:rsidRDefault="003F2A83" w:rsidP="00AC76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84947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3F2A83" w:rsidRPr="00C07EA9" w:rsidRDefault="003F2A83" w:rsidP="00C07EA9">
            <w:pPr>
              <w:pStyle w:val="Stopka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Pr="00AC76F4">
              <w:rPr>
                <w:sz w:val="20"/>
              </w:rPr>
              <w:t xml:space="preserve">Strona </w:t>
            </w:r>
            <w:r w:rsidRPr="00AC76F4">
              <w:rPr>
                <w:b/>
                <w:bCs/>
                <w:szCs w:val="24"/>
              </w:rPr>
              <w:fldChar w:fldCharType="begin"/>
            </w:r>
            <w:r w:rsidRPr="00AC76F4">
              <w:rPr>
                <w:b/>
                <w:bCs/>
                <w:sz w:val="20"/>
              </w:rPr>
              <w:instrText>PAGE</w:instrText>
            </w:r>
            <w:r w:rsidRPr="00AC76F4">
              <w:rPr>
                <w:b/>
                <w:bCs/>
                <w:szCs w:val="24"/>
              </w:rPr>
              <w:fldChar w:fldCharType="separate"/>
            </w:r>
            <w:r w:rsidR="00557534">
              <w:rPr>
                <w:b/>
                <w:bCs/>
                <w:noProof/>
                <w:sz w:val="20"/>
              </w:rPr>
              <w:t>5</w:t>
            </w:r>
            <w:r w:rsidRPr="00AC76F4">
              <w:rPr>
                <w:b/>
                <w:bCs/>
                <w:szCs w:val="24"/>
              </w:rPr>
              <w:fldChar w:fldCharType="end"/>
            </w:r>
            <w:r w:rsidRPr="00AC76F4">
              <w:rPr>
                <w:sz w:val="20"/>
              </w:rPr>
              <w:t xml:space="preserve"> z </w:t>
            </w:r>
            <w:r w:rsidRPr="00AC76F4">
              <w:rPr>
                <w:b/>
                <w:bCs/>
                <w:szCs w:val="24"/>
              </w:rPr>
              <w:fldChar w:fldCharType="begin"/>
            </w:r>
            <w:r w:rsidRPr="00AC76F4">
              <w:rPr>
                <w:b/>
                <w:bCs/>
                <w:sz w:val="20"/>
              </w:rPr>
              <w:instrText>NUMPAGES</w:instrText>
            </w:r>
            <w:r w:rsidRPr="00AC76F4">
              <w:rPr>
                <w:b/>
                <w:bCs/>
                <w:szCs w:val="24"/>
              </w:rPr>
              <w:fldChar w:fldCharType="separate"/>
            </w:r>
            <w:r w:rsidR="00557534">
              <w:rPr>
                <w:b/>
                <w:bCs/>
                <w:noProof/>
                <w:sz w:val="20"/>
              </w:rPr>
              <w:t>18</w:t>
            </w:r>
            <w:r w:rsidRPr="00AC76F4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F2A83" w:rsidRDefault="003F2A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37" w:rsidRDefault="00D03F37">
      <w:r>
        <w:separator/>
      </w:r>
    </w:p>
  </w:footnote>
  <w:footnote w:type="continuationSeparator" w:id="0">
    <w:p w:rsidR="00D03F37" w:rsidRDefault="00D03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83" w:rsidRPr="002955FD" w:rsidRDefault="003F2A83">
    <w:pPr>
      <w:pStyle w:val="Nagwek"/>
      <w:rPr>
        <w:sz w:val="2"/>
        <w:szCs w:val="2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E75AD55" wp14:editId="13876801">
              <wp:simplePos x="0" y="0"/>
              <wp:positionH relativeFrom="column">
                <wp:posOffset>-76835</wp:posOffset>
              </wp:positionH>
              <wp:positionV relativeFrom="paragraph">
                <wp:posOffset>921385</wp:posOffset>
              </wp:positionV>
              <wp:extent cx="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DED73E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72.55pt" to="-6.0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" o:allowincell="f"/>
          </w:pict>
        </mc:Fallback>
      </mc:AlternateContent>
    </w:r>
  </w:p>
  <w:p w:rsidR="003F2A83" w:rsidRDefault="003F2A83"/>
  <w:p w:rsidR="003F2A83" w:rsidRDefault="003F2A83"/>
  <w:p w:rsidR="003F2A83" w:rsidRDefault="003F2A83"/>
  <w:p w:rsidR="003F2A83" w:rsidRDefault="003F2A83"/>
  <w:p w:rsidR="003F2A83" w:rsidRDefault="003F2A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F2B"/>
    <w:multiLevelType w:val="hybridMultilevel"/>
    <w:tmpl w:val="B3205FA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53D232C"/>
    <w:multiLevelType w:val="hybridMultilevel"/>
    <w:tmpl w:val="D8E43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B765B"/>
    <w:multiLevelType w:val="hybridMultilevel"/>
    <w:tmpl w:val="64AC7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5936"/>
    <w:multiLevelType w:val="hybridMultilevel"/>
    <w:tmpl w:val="4EB26B26"/>
    <w:lvl w:ilvl="0" w:tplc="0AFE169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64ED"/>
    <w:multiLevelType w:val="hybridMultilevel"/>
    <w:tmpl w:val="42065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1704C"/>
    <w:multiLevelType w:val="hybridMultilevel"/>
    <w:tmpl w:val="2CFC1D36"/>
    <w:lvl w:ilvl="0" w:tplc="041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0D593AFF"/>
    <w:multiLevelType w:val="hybridMultilevel"/>
    <w:tmpl w:val="2CFC1D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65BEA"/>
    <w:multiLevelType w:val="hybridMultilevel"/>
    <w:tmpl w:val="E5FCB9D0"/>
    <w:lvl w:ilvl="0" w:tplc="0B06472C">
      <w:numFmt w:val="bullet"/>
      <w:lvlText w:val="•"/>
      <w:lvlJc w:val="left"/>
      <w:pPr>
        <w:ind w:left="720" w:hanging="360"/>
      </w:pPr>
      <w:rPr>
        <w:rFonts w:ascii="Lato" w:eastAsia="Calibri" w:hAnsi="Lato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F0275"/>
    <w:multiLevelType w:val="hybridMultilevel"/>
    <w:tmpl w:val="E30C04EA"/>
    <w:lvl w:ilvl="0" w:tplc="6BBECF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2C3911"/>
    <w:multiLevelType w:val="hybridMultilevel"/>
    <w:tmpl w:val="0858936C"/>
    <w:lvl w:ilvl="0" w:tplc="115AFE78">
      <w:numFmt w:val="bullet"/>
      <w:lvlText w:val="⃣"/>
      <w:lvlJc w:val="left"/>
      <w:pPr>
        <w:ind w:left="526" w:hanging="204"/>
      </w:pPr>
      <w:rPr>
        <w:rFonts w:ascii="Noto Sans Symbols" w:eastAsia="Noto Sans Symbols" w:hAnsi="Noto Sans Symbols" w:cs="Noto Sans Symbols" w:hint="default"/>
        <w:w w:val="99"/>
        <w:position w:val="-1"/>
        <w:sz w:val="20"/>
        <w:szCs w:val="20"/>
        <w:lang w:val="pl-PL" w:eastAsia="en-US" w:bidi="ar-SA"/>
      </w:rPr>
    </w:lvl>
    <w:lvl w:ilvl="1" w:tplc="CC7AF652">
      <w:numFmt w:val="bullet"/>
      <w:lvlText w:val="•"/>
      <w:lvlJc w:val="left"/>
      <w:pPr>
        <w:ind w:left="1411" w:hanging="204"/>
      </w:pPr>
      <w:rPr>
        <w:lang w:val="pl-PL" w:eastAsia="en-US" w:bidi="ar-SA"/>
      </w:rPr>
    </w:lvl>
    <w:lvl w:ilvl="2" w:tplc="4AC6FFE8">
      <w:numFmt w:val="bullet"/>
      <w:lvlText w:val="•"/>
      <w:lvlJc w:val="left"/>
      <w:pPr>
        <w:ind w:left="2300" w:hanging="204"/>
      </w:pPr>
      <w:rPr>
        <w:lang w:val="pl-PL" w:eastAsia="en-US" w:bidi="ar-SA"/>
      </w:rPr>
    </w:lvl>
    <w:lvl w:ilvl="3" w:tplc="F90852D8">
      <w:numFmt w:val="bullet"/>
      <w:lvlText w:val="•"/>
      <w:lvlJc w:val="left"/>
      <w:pPr>
        <w:ind w:left="3188" w:hanging="204"/>
      </w:pPr>
      <w:rPr>
        <w:lang w:val="pl-PL" w:eastAsia="en-US" w:bidi="ar-SA"/>
      </w:rPr>
    </w:lvl>
    <w:lvl w:ilvl="4" w:tplc="A824FF16">
      <w:numFmt w:val="bullet"/>
      <w:lvlText w:val="•"/>
      <w:lvlJc w:val="left"/>
      <w:pPr>
        <w:ind w:left="4077" w:hanging="204"/>
      </w:pPr>
      <w:rPr>
        <w:lang w:val="pl-PL" w:eastAsia="en-US" w:bidi="ar-SA"/>
      </w:rPr>
    </w:lvl>
    <w:lvl w:ilvl="5" w:tplc="B2D07A32">
      <w:numFmt w:val="bullet"/>
      <w:lvlText w:val="•"/>
      <w:lvlJc w:val="left"/>
      <w:pPr>
        <w:ind w:left="4966" w:hanging="204"/>
      </w:pPr>
      <w:rPr>
        <w:lang w:val="pl-PL" w:eastAsia="en-US" w:bidi="ar-SA"/>
      </w:rPr>
    </w:lvl>
    <w:lvl w:ilvl="6" w:tplc="6BA6517E">
      <w:numFmt w:val="bullet"/>
      <w:lvlText w:val="•"/>
      <w:lvlJc w:val="left"/>
      <w:pPr>
        <w:ind w:left="5854" w:hanging="204"/>
      </w:pPr>
      <w:rPr>
        <w:lang w:val="pl-PL" w:eastAsia="en-US" w:bidi="ar-SA"/>
      </w:rPr>
    </w:lvl>
    <w:lvl w:ilvl="7" w:tplc="DF04349E">
      <w:numFmt w:val="bullet"/>
      <w:lvlText w:val="•"/>
      <w:lvlJc w:val="left"/>
      <w:pPr>
        <w:ind w:left="6743" w:hanging="204"/>
      </w:pPr>
      <w:rPr>
        <w:lang w:val="pl-PL" w:eastAsia="en-US" w:bidi="ar-SA"/>
      </w:rPr>
    </w:lvl>
    <w:lvl w:ilvl="8" w:tplc="EDB039F4">
      <w:numFmt w:val="bullet"/>
      <w:lvlText w:val="•"/>
      <w:lvlJc w:val="left"/>
      <w:pPr>
        <w:ind w:left="7632" w:hanging="204"/>
      </w:pPr>
      <w:rPr>
        <w:lang w:val="pl-PL" w:eastAsia="en-US" w:bidi="ar-SA"/>
      </w:rPr>
    </w:lvl>
  </w:abstractNum>
  <w:abstractNum w:abstractNumId="10">
    <w:nsid w:val="23CD2377"/>
    <w:multiLevelType w:val="hybridMultilevel"/>
    <w:tmpl w:val="9D428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013BF"/>
    <w:multiLevelType w:val="hybridMultilevel"/>
    <w:tmpl w:val="36A0069A"/>
    <w:lvl w:ilvl="0" w:tplc="48FA2DB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E277F"/>
    <w:multiLevelType w:val="hybridMultilevel"/>
    <w:tmpl w:val="23781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4040A"/>
    <w:multiLevelType w:val="hybridMultilevel"/>
    <w:tmpl w:val="82907594"/>
    <w:lvl w:ilvl="0" w:tplc="496408B2">
      <w:start w:val="1"/>
      <w:numFmt w:val="decimal"/>
      <w:lvlText w:val="%1)"/>
      <w:lvlJc w:val="left"/>
      <w:pPr>
        <w:ind w:left="4613" w:hanging="360"/>
      </w:pPr>
      <w:rPr>
        <w:rFonts w:cs="Times New Roman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4">
    <w:nsid w:val="2C532275"/>
    <w:multiLevelType w:val="hybridMultilevel"/>
    <w:tmpl w:val="EFE02954"/>
    <w:lvl w:ilvl="0" w:tplc="001C7D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178CB"/>
    <w:multiLevelType w:val="hybridMultilevel"/>
    <w:tmpl w:val="C31E1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34336"/>
    <w:multiLevelType w:val="hybridMultilevel"/>
    <w:tmpl w:val="79DE945C"/>
    <w:lvl w:ilvl="0" w:tplc="2A8A4F0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06C73"/>
    <w:multiLevelType w:val="multilevel"/>
    <w:tmpl w:val="7186A79E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3D06409D"/>
    <w:multiLevelType w:val="hybridMultilevel"/>
    <w:tmpl w:val="01846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71268"/>
    <w:multiLevelType w:val="multilevel"/>
    <w:tmpl w:val="8E5E1A26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0">
    <w:nsid w:val="4316749E"/>
    <w:multiLevelType w:val="hybridMultilevel"/>
    <w:tmpl w:val="A4E4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408EC"/>
    <w:multiLevelType w:val="hybridMultilevel"/>
    <w:tmpl w:val="D9CC1EA2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4857076"/>
    <w:multiLevelType w:val="hybridMultilevel"/>
    <w:tmpl w:val="0F2AFBE8"/>
    <w:lvl w:ilvl="0" w:tplc="788E4732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04FFD"/>
    <w:multiLevelType w:val="hybridMultilevel"/>
    <w:tmpl w:val="AD8674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F2146"/>
    <w:multiLevelType w:val="hybridMultilevel"/>
    <w:tmpl w:val="D57A50B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5521E"/>
    <w:multiLevelType w:val="hybridMultilevel"/>
    <w:tmpl w:val="6DDC2528"/>
    <w:lvl w:ilvl="0" w:tplc="0AFE169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B61D1"/>
    <w:multiLevelType w:val="hybridMultilevel"/>
    <w:tmpl w:val="F8824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F05F0"/>
    <w:multiLevelType w:val="hybridMultilevel"/>
    <w:tmpl w:val="CDA239B8"/>
    <w:lvl w:ilvl="0" w:tplc="C6868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B253E"/>
    <w:multiLevelType w:val="hybridMultilevel"/>
    <w:tmpl w:val="6A40BBB2"/>
    <w:lvl w:ilvl="0" w:tplc="3B50B6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62A61"/>
    <w:multiLevelType w:val="hybridMultilevel"/>
    <w:tmpl w:val="6A40BBB2"/>
    <w:lvl w:ilvl="0" w:tplc="3B50B6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F16C6"/>
    <w:multiLevelType w:val="hybridMultilevel"/>
    <w:tmpl w:val="2C1223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5459D8"/>
    <w:multiLevelType w:val="hybridMultilevel"/>
    <w:tmpl w:val="892270EE"/>
    <w:lvl w:ilvl="0" w:tplc="C7C0AD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348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83C46"/>
    <w:multiLevelType w:val="hybridMultilevel"/>
    <w:tmpl w:val="E65CE3A6"/>
    <w:lvl w:ilvl="0" w:tplc="15A26502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7D76A0"/>
    <w:multiLevelType w:val="hybridMultilevel"/>
    <w:tmpl w:val="C31E1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C1E7B"/>
    <w:multiLevelType w:val="hybridMultilevel"/>
    <w:tmpl w:val="4A261F18"/>
    <w:lvl w:ilvl="0" w:tplc="492232A0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931F9"/>
    <w:multiLevelType w:val="hybridMultilevel"/>
    <w:tmpl w:val="12CA4B8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D7997"/>
    <w:multiLevelType w:val="multilevel"/>
    <w:tmpl w:val="ADDEBE6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7">
    <w:nsid w:val="73794177"/>
    <w:multiLevelType w:val="hybridMultilevel"/>
    <w:tmpl w:val="6B4A586E"/>
    <w:lvl w:ilvl="0" w:tplc="7B62CA82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237CD"/>
    <w:multiLevelType w:val="hybridMultilevel"/>
    <w:tmpl w:val="4A261F18"/>
    <w:lvl w:ilvl="0" w:tplc="492232A0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75324"/>
    <w:multiLevelType w:val="hybridMultilevel"/>
    <w:tmpl w:val="CE5650BC"/>
    <w:lvl w:ilvl="0" w:tplc="95BC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2052DA"/>
    <w:multiLevelType w:val="hybridMultilevel"/>
    <w:tmpl w:val="B3205FAA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>
    <w:nsid w:val="7F39742A"/>
    <w:multiLevelType w:val="hybridMultilevel"/>
    <w:tmpl w:val="EB8E4F6C"/>
    <w:lvl w:ilvl="0" w:tplc="70B8BE92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80D0D"/>
    <w:multiLevelType w:val="hybridMultilevel"/>
    <w:tmpl w:val="9E26B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28"/>
  </w:num>
  <w:num w:numId="4">
    <w:abstractNumId w:val="34"/>
  </w:num>
  <w:num w:numId="5">
    <w:abstractNumId w:val="12"/>
  </w:num>
  <w:num w:numId="6">
    <w:abstractNumId w:val="14"/>
  </w:num>
  <w:num w:numId="7">
    <w:abstractNumId w:val="5"/>
  </w:num>
  <w:num w:numId="8">
    <w:abstractNumId w:val="6"/>
  </w:num>
  <w:num w:numId="9">
    <w:abstractNumId w:val="22"/>
  </w:num>
  <w:num w:numId="10">
    <w:abstractNumId w:val="16"/>
  </w:num>
  <w:num w:numId="11">
    <w:abstractNumId w:val="32"/>
  </w:num>
  <w:num w:numId="12">
    <w:abstractNumId w:val="25"/>
  </w:num>
  <w:num w:numId="13">
    <w:abstractNumId w:val="11"/>
  </w:num>
  <w:num w:numId="14">
    <w:abstractNumId w:val="37"/>
  </w:num>
  <w:num w:numId="15">
    <w:abstractNumId w:val="41"/>
  </w:num>
  <w:num w:numId="16">
    <w:abstractNumId w:val="3"/>
  </w:num>
  <w:num w:numId="17">
    <w:abstractNumId w:val="2"/>
  </w:num>
  <w:num w:numId="18">
    <w:abstractNumId w:val="18"/>
  </w:num>
  <w:num w:numId="19">
    <w:abstractNumId w:val="35"/>
  </w:num>
  <w:num w:numId="20">
    <w:abstractNumId w:val="21"/>
  </w:num>
  <w:num w:numId="21">
    <w:abstractNumId w:val="17"/>
  </w:num>
  <w:num w:numId="22">
    <w:abstractNumId w:val="38"/>
  </w:num>
  <w:num w:numId="23">
    <w:abstractNumId w:val="8"/>
  </w:num>
  <w:num w:numId="24">
    <w:abstractNumId w:val="39"/>
  </w:num>
  <w:num w:numId="25">
    <w:abstractNumId w:val="30"/>
  </w:num>
  <w:num w:numId="26">
    <w:abstractNumId w:val="20"/>
  </w:num>
  <w:num w:numId="27">
    <w:abstractNumId w:val="26"/>
  </w:num>
  <w:num w:numId="28">
    <w:abstractNumId w:val="9"/>
  </w:num>
  <w:num w:numId="29">
    <w:abstractNumId w:val="0"/>
  </w:num>
  <w:num w:numId="30">
    <w:abstractNumId w:val="31"/>
  </w:num>
  <w:num w:numId="31">
    <w:abstractNumId w:val="40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3"/>
  </w:num>
  <w:num w:numId="38">
    <w:abstractNumId w:val="10"/>
  </w:num>
  <w:num w:numId="39">
    <w:abstractNumId w:val="23"/>
  </w:num>
  <w:num w:numId="40">
    <w:abstractNumId w:val="1"/>
  </w:num>
  <w:num w:numId="41">
    <w:abstractNumId w:val="4"/>
  </w:num>
  <w:num w:numId="42">
    <w:abstractNumId w:val="7"/>
  </w:num>
  <w:num w:numId="4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074D"/>
    <w:rsid w:val="00001802"/>
    <w:rsid w:val="00001BAE"/>
    <w:rsid w:val="000021A3"/>
    <w:rsid w:val="00002DE1"/>
    <w:rsid w:val="00002DE6"/>
    <w:rsid w:val="00003401"/>
    <w:rsid w:val="00003885"/>
    <w:rsid w:val="00003D29"/>
    <w:rsid w:val="00003EB5"/>
    <w:rsid w:val="00004128"/>
    <w:rsid w:val="0000481B"/>
    <w:rsid w:val="00004AEA"/>
    <w:rsid w:val="00005469"/>
    <w:rsid w:val="0000644A"/>
    <w:rsid w:val="00007DEB"/>
    <w:rsid w:val="000102B2"/>
    <w:rsid w:val="00010F9B"/>
    <w:rsid w:val="00011938"/>
    <w:rsid w:val="00011B8C"/>
    <w:rsid w:val="00011C46"/>
    <w:rsid w:val="00011C98"/>
    <w:rsid w:val="00012409"/>
    <w:rsid w:val="00012FCF"/>
    <w:rsid w:val="00013807"/>
    <w:rsid w:val="00013871"/>
    <w:rsid w:val="00013C1C"/>
    <w:rsid w:val="0001483E"/>
    <w:rsid w:val="00014F16"/>
    <w:rsid w:val="00015CA7"/>
    <w:rsid w:val="00015F7C"/>
    <w:rsid w:val="000170CE"/>
    <w:rsid w:val="00017EB2"/>
    <w:rsid w:val="0002009B"/>
    <w:rsid w:val="00020153"/>
    <w:rsid w:val="00020563"/>
    <w:rsid w:val="00020CE8"/>
    <w:rsid w:val="00021ED9"/>
    <w:rsid w:val="00022383"/>
    <w:rsid w:val="00022C3E"/>
    <w:rsid w:val="0002317F"/>
    <w:rsid w:val="000239E4"/>
    <w:rsid w:val="00023ACC"/>
    <w:rsid w:val="00023DA6"/>
    <w:rsid w:val="000242DF"/>
    <w:rsid w:val="0002439F"/>
    <w:rsid w:val="000244B9"/>
    <w:rsid w:val="00024A8D"/>
    <w:rsid w:val="000257A0"/>
    <w:rsid w:val="0002628B"/>
    <w:rsid w:val="0002649B"/>
    <w:rsid w:val="000267D8"/>
    <w:rsid w:val="00026B2E"/>
    <w:rsid w:val="00026F5B"/>
    <w:rsid w:val="000273B6"/>
    <w:rsid w:val="000279D0"/>
    <w:rsid w:val="00027EBE"/>
    <w:rsid w:val="00031F73"/>
    <w:rsid w:val="00033733"/>
    <w:rsid w:val="0003387C"/>
    <w:rsid w:val="00033F35"/>
    <w:rsid w:val="00033FF5"/>
    <w:rsid w:val="00034199"/>
    <w:rsid w:val="00035A5E"/>
    <w:rsid w:val="0003755C"/>
    <w:rsid w:val="00037CDC"/>
    <w:rsid w:val="0004001F"/>
    <w:rsid w:val="0004113C"/>
    <w:rsid w:val="00041306"/>
    <w:rsid w:val="000417B3"/>
    <w:rsid w:val="0004257F"/>
    <w:rsid w:val="00042E8D"/>
    <w:rsid w:val="0004430C"/>
    <w:rsid w:val="0004473D"/>
    <w:rsid w:val="00044ACF"/>
    <w:rsid w:val="00044EBC"/>
    <w:rsid w:val="0004514C"/>
    <w:rsid w:val="0004570E"/>
    <w:rsid w:val="000457F5"/>
    <w:rsid w:val="00046FA2"/>
    <w:rsid w:val="00047532"/>
    <w:rsid w:val="00047665"/>
    <w:rsid w:val="00047A43"/>
    <w:rsid w:val="00051E10"/>
    <w:rsid w:val="000520C6"/>
    <w:rsid w:val="000521BB"/>
    <w:rsid w:val="000529FD"/>
    <w:rsid w:val="00053B71"/>
    <w:rsid w:val="00053BE9"/>
    <w:rsid w:val="0005427E"/>
    <w:rsid w:val="0005488D"/>
    <w:rsid w:val="00055100"/>
    <w:rsid w:val="0005514F"/>
    <w:rsid w:val="0005521F"/>
    <w:rsid w:val="00055C8B"/>
    <w:rsid w:val="00055FEA"/>
    <w:rsid w:val="000565C6"/>
    <w:rsid w:val="00060472"/>
    <w:rsid w:val="000610CF"/>
    <w:rsid w:val="000611CB"/>
    <w:rsid w:val="00061250"/>
    <w:rsid w:val="00061A9C"/>
    <w:rsid w:val="00061CF1"/>
    <w:rsid w:val="00063816"/>
    <w:rsid w:val="00063A13"/>
    <w:rsid w:val="000640BE"/>
    <w:rsid w:val="0006577A"/>
    <w:rsid w:val="00065958"/>
    <w:rsid w:val="000663B4"/>
    <w:rsid w:val="00066BBD"/>
    <w:rsid w:val="0007027A"/>
    <w:rsid w:val="00071980"/>
    <w:rsid w:val="00072BB8"/>
    <w:rsid w:val="0007307B"/>
    <w:rsid w:val="000739E7"/>
    <w:rsid w:val="00073BF9"/>
    <w:rsid w:val="000745F2"/>
    <w:rsid w:val="00075248"/>
    <w:rsid w:val="00075A63"/>
    <w:rsid w:val="00075C21"/>
    <w:rsid w:val="00076EDF"/>
    <w:rsid w:val="00077372"/>
    <w:rsid w:val="00077471"/>
    <w:rsid w:val="000835B0"/>
    <w:rsid w:val="000838D5"/>
    <w:rsid w:val="0008411D"/>
    <w:rsid w:val="00084554"/>
    <w:rsid w:val="00084733"/>
    <w:rsid w:val="00084867"/>
    <w:rsid w:val="000848D5"/>
    <w:rsid w:val="00085671"/>
    <w:rsid w:val="00086DC6"/>
    <w:rsid w:val="000875A0"/>
    <w:rsid w:val="00087BBB"/>
    <w:rsid w:val="00087D7D"/>
    <w:rsid w:val="00090817"/>
    <w:rsid w:val="000908F8"/>
    <w:rsid w:val="00090D8A"/>
    <w:rsid w:val="00091D1F"/>
    <w:rsid w:val="00091DE8"/>
    <w:rsid w:val="00091E69"/>
    <w:rsid w:val="00091FE4"/>
    <w:rsid w:val="00092384"/>
    <w:rsid w:val="0009266F"/>
    <w:rsid w:val="00093098"/>
    <w:rsid w:val="0009496E"/>
    <w:rsid w:val="000949D8"/>
    <w:rsid w:val="00095B87"/>
    <w:rsid w:val="0009668E"/>
    <w:rsid w:val="00097760"/>
    <w:rsid w:val="000A0375"/>
    <w:rsid w:val="000A0D4A"/>
    <w:rsid w:val="000A1311"/>
    <w:rsid w:val="000A1591"/>
    <w:rsid w:val="000A171D"/>
    <w:rsid w:val="000A17FE"/>
    <w:rsid w:val="000A1925"/>
    <w:rsid w:val="000A19CD"/>
    <w:rsid w:val="000A1E6B"/>
    <w:rsid w:val="000A2BB4"/>
    <w:rsid w:val="000A2F04"/>
    <w:rsid w:val="000A3DCB"/>
    <w:rsid w:val="000A4554"/>
    <w:rsid w:val="000A4613"/>
    <w:rsid w:val="000A56B5"/>
    <w:rsid w:val="000A598F"/>
    <w:rsid w:val="000A5F36"/>
    <w:rsid w:val="000A5FFA"/>
    <w:rsid w:val="000A69A2"/>
    <w:rsid w:val="000A742E"/>
    <w:rsid w:val="000B0077"/>
    <w:rsid w:val="000B068E"/>
    <w:rsid w:val="000B086F"/>
    <w:rsid w:val="000B0AF4"/>
    <w:rsid w:val="000B1A8B"/>
    <w:rsid w:val="000B2F62"/>
    <w:rsid w:val="000B3C48"/>
    <w:rsid w:val="000B58D5"/>
    <w:rsid w:val="000B6124"/>
    <w:rsid w:val="000B6279"/>
    <w:rsid w:val="000B686A"/>
    <w:rsid w:val="000B6C46"/>
    <w:rsid w:val="000B6F1E"/>
    <w:rsid w:val="000B7197"/>
    <w:rsid w:val="000C0563"/>
    <w:rsid w:val="000C0821"/>
    <w:rsid w:val="000C0D34"/>
    <w:rsid w:val="000C161E"/>
    <w:rsid w:val="000C1825"/>
    <w:rsid w:val="000C2CE2"/>
    <w:rsid w:val="000C2F5A"/>
    <w:rsid w:val="000C3D7B"/>
    <w:rsid w:val="000C411F"/>
    <w:rsid w:val="000C51A3"/>
    <w:rsid w:val="000C5203"/>
    <w:rsid w:val="000C5838"/>
    <w:rsid w:val="000C5FFD"/>
    <w:rsid w:val="000C6A92"/>
    <w:rsid w:val="000C774D"/>
    <w:rsid w:val="000C7C6F"/>
    <w:rsid w:val="000C7D84"/>
    <w:rsid w:val="000D06F0"/>
    <w:rsid w:val="000D0DEE"/>
    <w:rsid w:val="000D0E4C"/>
    <w:rsid w:val="000D1FD0"/>
    <w:rsid w:val="000D2501"/>
    <w:rsid w:val="000D2B52"/>
    <w:rsid w:val="000D2D85"/>
    <w:rsid w:val="000D310D"/>
    <w:rsid w:val="000D3CCB"/>
    <w:rsid w:val="000D46E9"/>
    <w:rsid w:val="000D4C28"/>
    <w:rsid w:val="000D50EA"/>
    <w:rsid w:val="000D53D1"/>
    <w:rsid w:val="000D55C4"/>
    <w:rsid w:val="000D6A4A"/>
    <w:rsid w:val="000D6DD8"/>
    <w:rsid w:val="000D7054"/>
    <w:rsid w:val="000D7143"/>
    <w:rsid w:val="000D7878"/>
    <w:rsid w:val="000D7F5B"/>
    <w:rsid w:val="000E041F"/>
    <w:rsid w:val="000E0B96"/>
    <w:rsid w:val="000E1992"/>
    <w:rsid w:val="000E1D7C"/>
    <w:rsid w:val="000E2CF7"/>
    <w:rsid w:val="000E3773"/>
    <w:rsid w:val="000E3A91"/>
    <w:rsid w:val="000E3F47"/>
    <w:rsid w:val="000E4F0C"/>
    <w:rsid w:val="000E514A"/>
    <w:rsid w:val="000E51C7"/>
    <w:rsid w:val="000E593A"/>
    <w:rsid w:val="000E5F74"/>
    <w:rsid w:val="000E693D"/>
    <w:rsid w:val="000E7798"/>
    <w:rsid w:val="000F077F"/>
    <w:rsid w:val="000F0FEA"/>
    <w:rsid w:val="000F2630"/>
    <w:rsid w:val="000F277E"/>
    <w:rsid w:val="000F2B70"/>
    <w:rsid w:val="000F3709"/>
    <w:rsid w:val="000F37F3"/>
    <w:rsid w:val="000F4BAC"/>
    <w:rsid w:val="000F5368"/>
    <w:rsid w:val="000F5829"/>
    <w:rsid w:val="000F5872"/>
    <w:rsid w:val="000F5A63"/>
    <w:rsid w:val="000F657F"/>
    <w:rsid w:val="000F678F"/>
    <w:rsid w:val="000F6F99"/>
    <w:rsid w:val="000F7B73"/>
    <w:rsid w:val="00100868"/>
    <w:rsid w:val="00100980"/>
    <w:rsid w:val="0010120E"/>
    <w:rsid w:val="001013CE"/>
    <w:rsid w:val="001025BE"/>
    <w:rsid w:val="00102681"/>
    <w:rsid w:val="00102992"/>
    <w:rsid w:val="00103630"/>
    <w:rsid w:val="00103F97"/>
    <w:rsid w:val="001043FD"/>
    <w:rsid w:val="00104CB9"/>
    <w:rsid w:val="00104F6E"/>
    <w:rsid w:val="00105063"/>
    <w:rsid w:val="00105E10"/>
    <w:rsid w:val="00107EB5"/>
    <w:rsid w:val="001116FB"/>
    <w:rsid w:val="00111EB5"/>
    <w:rsid w:val="001124EF"/>
    <w:rsid w:val="00112A1E"/>
    <w:rsid w:val="00112B18"/>
    <w:rsid w:val="001147CC"/>
    <w:rsid w:val="00114B63"/>
    <w:rsid w:val="00115168"/>
    <w:rsid w:val="00115C97"/>
    <w:rsid w:val="00115D37"/>
    <w:rsid w:val="00115EB5"/>
    <w:rsid w:val="0011612D"/>
    <w:rsid w:val="0011658E"/>
    <w:rsid w:val="001169F8"/>
    <w:rsid w:val="00116A51"/>
    <w:rsid w:val="00116E30"/>
    <w:rsid w:val="00116FC0"/>
    <w:rsid w:val="00117D00"/>
    <w:rsid w:val="001207E8"/>
    <w:rsid w:val="0012120F"/>
    <w:rsid w:val="0012177F"/>
    <w:rsid w:val="00122859"/>
    <w:rsid w:val="001228AB"/>
    <w:rsid w:val="00122B12"/>
    <w:rsid w:val="00122CD8"/>
    <w:rsid w:val="00122FD1"/>
    <w:rsid w:val="00123633"/>
    <w:rsid w:val="001251F9"/>
    <w:rsid w:val="0012541E"/>
    <w:rsid w:val="0012546F"/>
    <w:rsid w:val="001275C2"/>
    <w:rsid w:val="00130766"/>
    <w:rsid w:val="001307DA"/>
    <w:rsid w:val="001312D7"/>
    <w:rsid w:val="0013241D"/>
    <w:rsid w:val="00132733"/>
    <w:rsid w:val="00132A94"/>
    <w:rsid w:val="00132BCC"/>
    <w:rsid w:val="00132C4A"/>
    <w:rsid w:val="00133308"/>
    <w:rsid w:val="00133E54"/>
    <w:rsid w:val="0013424D"/>
    <w:rsid w:val="001347BF"/>
    <w:rsid w:val="0013544E"/>
    <w:rsid w:val="0013662F"/>
    <w:rsid w:val="00137CDA"/>
    <w:rsid w:val="00140506"/>
    <w:rsid w:val="00141329"/>
    <w:rsid w:val="001418AF"/>
    <w:rsid w:val="00141CD6"/>
    <w:rsid w:val="001423EF"/>
    <w:rsid w:val="0014298E"/>
    <w:rsid w:val="0014299A"/>
    <w:rsid w:val="00142A56"/>
    <w:rsid w:val="001437A0"/>
    <w:rsid w:val="00143A6D"/>
    <w:rsid w:val="00143EB2"/>
    <w:rsid w:val="001448DE"/>
    <w:rsid w:val="00144AB9"/>
    <w:rsid w:val="00144CCA"/>
    <w:rsid w:val="00144DD4"/>
    <w:rsid w:val="00144E5A"/>
    <w:rsid w:val="0014561E"/>
    <w:rsid w:val="00145A94"/>
    <w:rsid w:val="001462C2"/>
    <w:rsid w:val="00147923"/>
    <w:rsid w:val="00150430"/>
    <w:rsid w:val="00151C56"/>
    <w:rsid w:val="0015263F"/>
    <w:rsid w:val="001534FD"/>
    <w:rsid w:val="001538C3"/>
    <w:rsid w:val="0015453B"/>
    <w:rsid w:val="001555D1"/>
    <w:rsid w:val="00155605"/>
    <w:rsid w:val="0015729F"/>
    <w:rsid w:val="00157859"/>
    <w:rsid w:val="00160CBB"/>
    <w:rsid w:val="00160FBD"/>
    <w:rsid w:val="001622A8"/>
    <w:rsid w:val="0016233E"/>
    <w:rsid w:val="00162951"/>
    <w:rsid w:val="001629BF"/>
    <w:rsid w:val="00162F85"/>
    <w:rsid w:val="001637B8"/>
    <w:rsid w:val="001637D2"/>
    <w:rsid w:val="00163B8B"/>
    <w:rsid w:val="001647F8"/>
    <w:rsid w:val="00164B04"/>
    <w:rsid w:val="00165800"/>
    <w:rsid w:val="00165B2A"/>
    <w:rsid w:val="00165EF7"/>
    <w:rsid w:val="00165FA7"/>
    <w:rsid w:val="00166495"/>
    <w:rsid w:val="00167C6B"/>
    <w:rsid w:val="00171643"/>
    <w:rsid w:val="00171A8C"/>
    <w:rsid w:val="00171C4A"/>
    <w:rsid w:val="0017206C"/>
    <w:rsid w:val="00172A81"/>
    <w:rsid w:val="00173AED"/>
    <w:rsid w:val="00173D21"/>
    <w:rsid w:val="001742F3"/>
    <w:rsid w:val="00174858"/>
    <w:rsid w:val="00174871"/>
    <w:rsid w:val="00174B42"/>
    <w:rsid w:val="001760FC"/>
    <w:rsid w:val="001769CE"/>
    <w:rsid w:val="00176A09"/>
    <w:rsid w:val="00176B4A"/>
    <w:rsid w:val="001779CB"/>
    <w:rsid w:val="00177E93"/>
    <w:rsid w:val="00180254"/>
    <w:rsid w:val="001829C3"/>
    <w:rsid w:val="00182D5A"/>
    <w:rsid w:val="00182E07"/>
    <w:rsid w:val="001832ED"/>
    <w:rsid w:val="001841AC"/>
    <w:rsid w:val="00184345"/>
    <w:rsid w:val="001845D2"/>
    <w:rsid w:val="001859FC"/>
    <w:rsid w:val="00185ED4"/>
    <w:rsid w:val="0018618A"/>
    <w:rsid w:val="00186C4F"/>
    <w:rsid w:val="00186DB9"/>
    <w:rsid w:val="001873B4"/>
    <w:rsid w:val="001913E6"/>
    <w:rsid w:val="001920BF"/>
    <w:rsid w:val="00192F8C"/>
    <w:rsid w:val="00194A6D"/>
    <w:rsid w:val="00194BAB"/>
    <w:rsid w:val="00194C12"/>
    <w:rsid w:val="00195B5D"/>
    <w:rsid w:val="001965D5"/>
    <w:rsid w:val="0019763B"/>
    <w:rsid w:val="00197677"/>
    <w:rsid w:val="001976F6"/>
    <w:rsid w:val="00197B4D"/>
    <w:rsid w:val="001A0254"/>
    <w:rsid w:val="001A0755"/>
    <w:rsid w:val="001A0F4E"/>
    <w:rsid w:val="001A129C"/>
    <w:rsid w:val="001A19E8"/>
    <w:rsid w:val="001A2425"/>
    <w:rsid w:val="001A3398"/>
    <w:rsid w:val="001A4288"/>
    <w:rsid w:val="001A4CC6"/>
    <w:rsid w:val="001A4E4A"/>
    <w:rsid w:val="001A4EF3"/>
    <w:rsid w:val="001A4F5C"/>
    <w:rsid w:val="001A553B"/>
    <w:rsid w:val="001A66AB"/>
    <w:rsid w:val="001A66D8"/>
    <w:rsid w:val="001A6C6F"/>
    <w:rsid w:val="001A6D6E"/>
    <w:rsid w:val="001B1327"/>
    <w:rsid w:val="001B1493"/>
    <w:rsid w:val="001B19A1"/>
    <w:rsid w:val="001B1ADC"/>
    <w:rsid w:val="001B1E59"/>
    <w:rsid w:val="001B227F"/>
    <w:rsid w:val="001B25D6"/>
    <w:rsid w:val="001B2A81"/>
    <w:rsid w:val="001B2B1A"/>
    <w:rsid w:val="001B2E8A"/>
    <w:rsid w:val="001B2EB1"/>
    <w:rsid w:val="001B4C15"/>
    <w:rsid w:val="001B51D6"/>
    <w:rsid w:val="001B570E"/>
    <w:rsid w:val="001B59AE"/>
    <w:rsid w:val="001B60DB"/>
    <w:rsid w:val="001B6257"/>
    <w:rsid w:val="001B63EB"/>
    <w:rsid w:val="001B64B9"/>
    <w:rsid w:val="001B6E19"/>
    <w:rsid w:val="001C0599"/>
    <w:rsid w:val="001C0804"/>
    <w:rsid w:val="001C0D9A"/>
    <w:rsid w:val="001C0EBD"/>
    <w:rsid w:val="001C167B"/>
    <w:rsid w:val="001C1D9B"/>
    <w:rsid w:val="001C1E12"/>
    <w:rsid w:val="001C216B"/>
    <w:rsid w:val="001C38D0"/>
    <w:rsid w:val="001C38E4"/>
    <w:rsid w:val="001C3A12"/>
    <w:rsid w:val="001C3A7F"/>
    <w:rsid w:val="001C444E"/>
    <w:rsid w:val="001C4CFD"/>
    <w:rsid w:val="001C4D74"/>
    <w:rsid w:val="001C4FE6"/>
    <w:rsid w:val="001C5207"/>
    <w:rsid w:val="001C54FB"/>
    <w:rsid w:val="001C61B0"/>
    <w:rsid w:val="001D0340"/>
    <w:rsid w:val="001D1045"/>
    <w:rsid w:val="001D29F7"/>
    <w:rsid w:val="001D3543"/>
    <w:rsid w:val="001D3621"/>
    <w:rsid w:val="001D3C3F"/>
    <w:rsid w:val="001D4272"/>
    <w:rsid w:val="001D50AC"/>
    <w:rsid w:val="001D6009"/>
    <w:rsid w:val="001D6222"/>
    <w:rsid w:val="001D65CA"/>
    <w:rsid w:val="001D70B7"/>
    <w:rsid w:val="001D775B"/>
    <w:rsid w:val="001E02DD"/>
    <w:rsid w:val="001E03F3"/>
    <w:rsid w:val="001E0BCB"/>
    <w:rsid w:val="001E0D41"/>
    <w:rsid w:val="001E22FE"/>
    <w:rsid w:val="001E25B6"/>
    <w:rsid w:val="001E2B82"/>
    <w:rsid w:val="001E2F5A"/>
    <w:rsid w:val="001E488F"/>
    <w:rsid w:val="001E7856"/>
    <w:rsid w:val="001E7A77"/>
    <w:rsid w:val="001F00D0"/>
    <w:rsid w:val="001F0C8D"/>
    <w:rsid w:val="001F0E0B"/>
    <w:rsid w:val="001F1589"/>
    <w:rsid w:val="001F17EF"/>
    <w:rsid w:val="001F33F5"/>
    <w:rsid w:val="001F3C9C"/>
    <w:rsid w:val="001F3D64"/>
    <w:rsid w:val="001F567C"/>
    <w:rsid w:val="001F5A54"/>
    <w:rsid w:val="001F6008"/>
    <w:rsid w:val="001F6B07"/>
    <w:rsid w:val="001F71AC"/>
    <w:rsid w:val="001F7870"/>
    <w:rsid w:val="001F7DA4"/>
    <w:rsid w:val="002008EF"/>
    <w:rsid w:val="00200B02"/>
    <w:rsid w:val="00200DEF"/>
    <w:rsid w:val="002012D5"/>
    <w:rsid w:val="0020142B"/>
    <w:rsid w:val="002016F0"/>
    <w:rsid w:val="00201BF6"/>
    <w:rsid w:val="00202A62"/>
    <w:rsid w:val="0020311C"/>
    <w:rsid w:val="00204608"/>
    <w:rsid w:val="00205A8A"/>
    <w:rsid w:val="00206580"/>
    <w:rsid w:val="00206CE1"/>
    <w:rsid w:val="00206DFB"/>
    <w:rsid w:val="00206ECF"/>
    <w:rsid w:val="00207281"/>
    <w:rsid w:val="00207F22"/>
    <w:rsid w:val="002103C2"/>
    <w:rsid w:val="00210932"/>
    <w:rsid w:val="002113D8"/>
    <w:rsid w:val="00212313"/>
    <w:rsid w:val="0021302B"/>
    <w:rsid w:val="002132AB"/>
    <w:rsid w:val="00214874"/>
    <w:rsid w:val="002152B5"/>
    <w:rsid w:val="00215B32"/>
    <w:rsid w:val="00215C16"/>
    <w:rsid w:val="00217407"/>
    <w:rsid w:val="0021746B"/>
    <w:rsid w:val="00217795"/>
    <w:rsid w:val="00217EFB"/>
    <w:rsid w:val="00220418"/>
    <w:rsid w:val="00220672"/>
    <w:rsid w:val="00220D93"/>
    <w:rsid w:val="00221964"/>
    <w:rsid w:val="00221977"/>
    <w:rsid w:val="002229F6"/>
    <w:rsid w:val="00223396"/>
    <w:rsid w:val="002233AB"/>
    <w:rsid w:val="002235FB"/>
    <w:rsid w:val="0022465E"/>
    <w:rsid w:val="002256C3"/>
    <w:rsid w:val="00226A72"/>
    <w:rsid w:val="00227807"/>
    <w:rsid w:val="00230C1F"/>
    <w:rsid w:val="00230CED"/>
    <w:rsid w:val="00230DD8"/>
    <w:rsid w:val="002316AC"/>
    <w:rsid w:val="002325EF"/>
    <w:rsid w:val="00233B1B"/>
    <w:rsid w:val="00233F41"/>
    <w:rsid w:val="00234308"/>
    <w:rsid w:val="002343E7"/>
    <w:rsid w:val="00234735"/>
    <w:rsid w:val="002356EF"/>
    <w:rsid w:val="00235BCF"/>
    <w:rsid w:val="00235FB0"/>
    <w:rsid w:val="00236026"/>
    <w:rsid w:val="00236CB2"/>
    <w:rsid w:val="002379AF"/>
    <w:rsid w:val="002404EF"/>
    <w:rsid w:val="0024066C"/>
    <w:rsid w:val="00241817"/>
    <w:rsid w:val="00241893"/>
    <w:rsid w:val="002419E6"/>
    <w:rsid w:val="00241A0F"/>
    <w:rsid w:val="00241A37"/>
    <w:rsid w:val="00242A77"/>
    <w:rsid w:val="0024385D"/>
    <w:rsid w:val="0024421D"/>
    <w:rsid w:val="0024454B"/>
    <w:rsid w:val="002445F4"/>
    <w:rsid w:val="0024460E"/>
    <w:rsid w:val="00244794"/>
    <w:rsid w:val="002452CA"/>
    <w:rsid w:val="00246BA9"/>
    <w:rsid w:val="0024744B"/>
    <w:rsid w:val="0025033C"/>
    <w:rsid w:val="00251120"/>
    <w:rsid w:val="00251F7B"/>
    <w:rsid w:val="002523AB"/>
    <w:rsid w:val="00253B34"/>
    <w:rsid w:val="00253B92"/>
    <w:rsid w:val="00253EB8"/>
    <w:rsid w:val="00255135"/>
    <w:rsid w:val="002553C1"/>
    <w:rsid w:val="00255DA3"/>
    <w:rsid w:val="00255E7D"/>
    <w:rsid w:val="0025736B"/>
    <w:rsid w:val="0025797C"/>
    <w:rsid w:val="00257A30"/>
    <w:rsid w:val="00260692"/>
    <w:rsid w:val="0026075C"/>
    <w:rsid w:val="00260C6B"/>
    <w:rsid w:val="00260E35"/>
    <w:rsid w:val="00260EA3"/>
    <w:rsid w:val="00260F30"/>
    <w:rsid w:val="0026223E"/>
    <w:rsid w:val="00263089"/>
    <w:rsid w:val="002631C8"/>
    <w:rsid w:val="00263892"/>
    <w:rsid w:val="00263BC4"/>
    <w:rsid w:val="00265103"/>
    <w:rsid w:val="002661CD"/>
    <w:rsid w:val="00266571"/>
    <w:rsid w:val="00267D58"/>
    <w:rsid w:val="00267F68"/>
    <w:rsid w:val="00270858"/>
    <w:rsid w:val="00270A3C"/>
    <w:rsid w:val="00271025"/>
    <w:rsid w:val="002729A7"/>
    <w:rsid w:val="00273291"/>
    <w:rsid w:val="00273A78"/>
    <w:rsid w:val="00273D5B"/>
    <w:rsid w:val="00274A58"/>
    <w:rsid w:val="002752CF"/>
    <w:rsid w:val="0027540C"/>
    <w:rsid w:val="00276FD6"/>
    <w:rsid w:val="00280BBB"/>
    <w:rsid w:val="0028100C"/>
    <w:rsid w:val="0028160D"/>
    <w:rsid w:val="002828F0"/>
    <w:rsid w:val="00282C29"/>
    <w:rsid w:val="0028366C"/>
    <w:rsid w:val="002836EF"/>
    <w:rsid w:val="00284652"/>
    <w:rsid w:val="00284788"/>
    <w:rsid w:val="00284ACD"/>
    <w:rsid w:val="00286460"/>
    <w:rsid w:val="00286B0A"/>
    <w:rsid w:val="00286D8F"/>
    <w:rsid w:val="002878F8"/>
    <w:rsid w:val="002900A4"/>
    <w:rsid w:val="00290AD9"/>
    <w:rsid w:val="0029106C"/>
    <w:rsid w:val="002911AE"/>
    <w:rsid w:val="002911E2"/>
    <w:rsid w:val="0029161B"/>
    <w:rsid w:val="00291962"/>
    <w:rsid w:val="00291B6E"/>
    <w:rsid w:val="00292AA7"/>
    <w:rsid w:val="00293127"/>
    <w:rsid w:val="00293BE7"/>
    <w:rsid w:val="002941A2"/>
    <w:rsid w:val="002955FD"/>
    <w:rsid w:val="002979BE"/>
    <w:rsid w:val="00297E28"/>
    <w:rsid w:val="002A0862"/>
    <w:rsid w:val="002A0F0A"/>
    <w:rsid w:val="002A19A8"/>
    <w:rsid w:val="002A1CC7"/>
    <w:rsid w:val="002A2245"/>
    <w:rsid w:val="002A235F"/>
    <w:rsid w:val="002A39C0"/>
    <w:rsid w:val="002A470B"/>
    <w:rsid w:val="002A4872"/>
    <w:rsid w:val="002A5157"/>
    <w:rsid w:val="002A535F"/>
    <w:rsid w:val="002A5941"/>
    <w:rsid w:val="002A63B5"/>
    <w:rsid w:val="002A7A40"/>
    <w:rsid w:val="002B0040"/>
    <w:rsid w:val="002B06D9"/>
    <w:rsid w:val="002B0B72"/>
    <w:rsid w:val="002B0EFD"/>
    <w:rsid w:val="002B1D92"/>
    <w:rsid w:val="002B1E38"/>
    <w:rsid w:val="002B2505"/>
    <w:rsid w:val="002B2585"/>
    <w:rsid w:val="002B26C8"/>
    <w:rsid w:val="002B26CB"/>
    <w:rsid w:val="002B2F97"/>
    <w:rsid w:val="002B3163"/>
    <w:rsid w:val="002B3549"/>
    <w:rsid w:val="002B358D"/>
    <w:rsid w:val="002B367E"/>
    <w:rsid w:val="002B3784"/>
    <w:rsid w:val="002B3AD8"/>
    <w:rsid w:val="002B3C84"/>
    <w:rsid w:val="002B416E"/>
    <w:rsid w:val="002B47F1"/>
    <w:rsid w:val="002B4A4A"/>
    <w:rsid w:val="002B4AD3"/>
    <w:rsid w:val="002B4B64"/>
    <w:rsid w:val="002B4F0C"/>
    <w:rsid w:val="002B571E"/>
    <w:rsid w:val="002B57B4"/>
    <w:rsid w:val="002B5DCC"/>
    <w:rsid w:val="002B608B"/>
    <w:rsid w:val="002B654C"/>
    <w:rsid w:val="002B6601"/>
    <w:rsid w:val="002B6A35"/>
    <w:rsid w:val="002B6B13"/>
    <w:rsid w:val="002B7726"/>
    <w:rsid w:val="002C0434"/>
    <w:rsid w:val="002C062B"/>
    <w:rsid w:val="002C2BD9"/>
    <w:rsid w:val="002C36AC"/>
    <w:rsid w:val="002C3B2F"/>
    <w:rsid w:val="002C516A"/>
    <w:rsid w:val="002C536E"/>
    <w:rsid w:val="002C56F2"/>
    <w:rsid w:val="002C64E1"/>
    <w:rsid w:val="002C73B9"/>
    <w:rsid w:val="002C7962"/>
    <w:rsid w:val="002D1595"/>
    <w:rsid w:val="002D2734"/>
    <w:rsid w:val="002D38CB"/>
    <w:rsid w:val="002D4308"/>
    <w:rsid w:val="002D4D37"/>
    <w:rsid w:val="002D4F35"/>
    <w:rsid w:val="002D53E5"/>
    <w:rsid w:val="002D5463"/>
    <w:rsid w:val="002D5500"/>
    <w:rsid w:val="002D7834"/>
    <w:rsid w:val="002D7970"/>
    <w:rsid w:val="002D7A08"/>
    <w:rsid w:val="002E0363"/>
    <w:rsid w:val="002E0717"/>
    <w:rsid w:val="002E0DFB"/>
    <w:rsid w:val="002E0E1F"/>
    <w:rsid w:val="002E14E8"/>
    <w:rsid w:val="002E1B65"/>
    <w:rsid w:val="002E1C0B"/>
    <w:rsid w:val="002E1CA1"/>
    <w:rsid w:val="002E2D71"/>
    <w:rsid w:val="002E3225"/>
    <w:rsid w:val="002E3AD5"/>
    <w:rsid w:val="002E4A26"/>
    <w:rsid w:val="002E54D4"/>
    <w:rsid w:val="002E68DD"/>
    <w:rsid w:val="002E6E49"/>
    <w:rsid w:val="002E7C86"/>
    <w:rsid w:val="002E7C8E"/>
    <w:rsid w:val="002E7F40"/>
    <w:rsid w:val="002F0CCA"/>
    <w:rsid w:val="002F0D92"/>
    <w:rsid w:val="002F12DA"/>
    <w:rsid w:val="002F1B0B"/>
    <w:rsid w:val="002F1BAB"/>
    <w:rsid w:val="002F281D"/>
    <w:rsid w:val="002F29CC"/>
    <w:rsid w:val="002F2E82"/>
    <w:rsid w:val="002F2EE1"/>
    <w:rsid w:val="002F3B2E"/>
    <w:rsid w:val="002F57C5"/>
    <w:rsid w:val="002F5FBD"/>
    <w:rsid w:val="002F73F4"/>
    <w:rsid w:val="002F7FB4"/>
    <w:rsid w:val="002F7FC3"/>
    <w:rsid w:val="0030011A"/>
    <w:rsid w:val="00300573"/>
    <w:rsid w:val="0030090D"/>
    <w:rsid w:val="00300FA9"/>
    <w:rsid w:val="00301109"/>
    <w:rsid w:val="003017F8"/>
    <w:rsid w:val="00302DE3"/>
    <w:rsid w:val="00302F6C"/>
    <w:rsid w:val="0030324D"/>
    <w:rsid w:val="003052B5"/>
    <w:rsid w:val="00305B86"/>
    <w:rsid w:val="0030621D"/>
    <w:rsid w:val="003067DC"/>
    <w:rsid w:val="00306EBA"/>
    <w:rsid w:val="00307BF5"/>
    <w:rsid w:val="00310C85"/>
    <w:rsid w:val="00311C52"/>
    <w:rsid w:val="00311C5F"/>
    <w:rsid w:val="003123FA"/>
    <w:rsid w:val="00312BD6"/>
    <w:rsid w:val="0031375A"/>
    <w:rsid w:val="00313D97"/>
    <w:rsid w:val="0031469E"/>
    <w:rsid w:val="003149EB"/>
    <w:rsid w:val="003152C2"/>
    <w:rsid w:val="0031553B"/>
    <w:rsid w:val="003169D1"/>
    <w:rsid w:val="0031700D"/>
    <w:rsid w:val="0031713D"/>
    <w:rsid w:val="003172CD"/>
    <w:rsid w:val="00317EF7"/>
    <w:rsid w:val="00320F21"/>
    <w:rsid w:val="00321B65"/>
    <w:rsid w:val="0032236A"/>
    <w:rsid w:val="0032263E"/>
    <w:rsid w:val="003246A4"/>
    <w:rsid w:val="00324A80"/>
    <w:rsid w:val="00324BB3"/>
    <w:rsid w:val="00325B9D"/>
    <w:rsid w:val="00326813"/>
    <w:rsid w:val="00326841"/>
    <w:rsid w:val="00326929"/>
    <w:rsid w:val="00326BCE"/>
    <w:rsid w:val="0032727D"/>
    <w:rsid w:val="0032765E"/>
    <w:rsid w:val="00327D92"/>
    <w:rsid w:val="00330167"/>
    <w:rsid w:val="00330250"/>
    <w:rsid w:val="00330366"/>
    <w:rsid w:val="00330909"/>
    <w:rsid w:val="003312FC"/>
    <w:rsid w:val="00331A6C"/>
    <w:rsid w:val="00332671"/>
    <w:rsid w:val="003327F9"/>
    <w:rsid w:val="00332F49"/>
    <w:rsid w:val="003335BC"/>
    <w:rsid w:val="00333792"/>
    <w:rsid w:val="00333A27"/>
    <w:rsid w:val="00333C69"/>
    <w:rsid w:val="00333C80"/>
    <w:rsid w:val="0033409F"/>
    <w:rsid w:val="003340FA"/>
    <w:rsid w:val="00334DFA"/>
    <w:rsid w:val="00336240"/>
    <w:rsid w:val="00336CDD"/>
    <w:rsid w:val="003372D1"/>
    <w:rsid w:val="0034009D"/>
    <w:rsid w:val="00340E2A"/>
    <w:rsid w:val="0034110B"/>
    <w:rsid w:val="003415B2"/>
    <w:rsid w:val="00341818"/>
    <w:rsid w:val="00341C63"/>
    <w:rsid w:val="003421FE"/>
    <w:rsid w:val="003423B4"/>
    <w:rsid w:val="003427B6"/>
    <w:rsid w:val="00342D02"/>
    <w:rsid w:val="00343A3B"/>
    <w:rsid w:val="0034407F"/>
    <w:rsid w:val="00344618"/>
    <w:rsid w:val="003450C3"/>
    <w:rsid w:val="00345186"/>
    <w:rsid w:val="0034567A"/>
    <w:rsid w:val="00345C2F"/>
    <w:rsid w:val="00345F42"/>
    <w:rsid w:val="003460DB"/>
    <w:rsid w:val="0034646D"/>
    <w:rsid w:val="003465C7"/>
    <w:rsid w:val="00346E4E"/>
    <w:rsid w:val="0034780E"/>
    <w:rsid w:val="00347B2E"/>
    <w:rsid w:val="00347D02"/>
    <w:rsid w:val="003518F7"/>
    <w:rsid w:val="003519A1"/>
    <w:rsid w:val="00351D72"/>
    <w:rsid w:val="003528A7"/>
    <w:rsid w:val="00352E71"/>
    <w:rsid w:val="003537E6"/>
    <w:rsid w:val="00353C27"/>
    <w:rsid w:val="00354FD0"/>
    <w:rsid w:val="003552D2"/>
    <w:rsid w:val="00355357"/>
    <w:rsid w:val="00355DD6"/>
    <w:rsid w:val="003561E7"/>
    <w:rsid w:val="00356645"/>
    <w:rsid w:val="00356ABB"/>
    <w:rsid w:val="00356B3D"/>
    <w:rsid w:val="00356ED9"/>
    <w:rsid w:val="00357C87"/>
    <w:rsid w:val="00360030"/>
    <w:rsid w:val="0036005C"/>
    <w:rsid w:val="00360360"/>
    <w:rsid w:val="00360462"/>
    <w:rsid w:val="003613F9"/>
    <w:rsid w:val="00361A8E"/>
    <w:rsid w:val="003621A2"/>
    <w:rsid w:val="003624F9"/>
    <w:rsid w:val="003627D6"/>
    <w:rsid w:val="00363D73"/>
    <w:rsid w:val="0036434E"/>
    <w:rsid w:val="00364AC2"/>
    <w:rsid w:val="00365167"/>
    <w:rsid w:val="00365343"/>
    <w:rsid w:val="003657D8"/>
    <w:rsid w:val="00365D05"/>
    <w:rsid w:val="00365F18"/>
    <w:rsid w:val="003665BB"/>
    <w:rsid w:val="00366CD4"/>
    <w:rsid w:val="0036713A"/>
    <w:rsid w:val="00367464"/>
    <w:rsid w:val="0037033D"/>
    <w:rsid w:val="00371394"/>
    <w:rsid w:val="00371C4C"/>
    <w:rsid w:val="00371E26"/>
    <w:rsid w:val="003734E7"/>
    <w:rsid w:val="00373D30"/>
    <w:rsid w:val="0037537F"/>
    <w:rsid w:val="003757C2"/>
    <w:rsid w:val="00375BBF"/>
    <w:rsid w:val="00375FBE"/>
    <w:rsid w:val="003766DC"/>
    <w:rsid w:val="00376711"/>
    <w:rsid w:val="00376AC6"/>
    <w:rsid w:val="00376C4E"/>
    <w:rsid w:val="00376C8D"/>
    <w:rsid w:val="003770F5"/>
    <w:rsid w:val="00377C98"/>
    <w:rsid w:val="00377CC1"/>
    <w:rsid w:val="00380AB5"/>
    <w:rsid w:val="00381E98"/>
    <w:rsid w:val="003826F8"/>
    <w:rsid w:val="00382FE8"/>
    <w:rsid w:val="0038341B"/>
    <w:rsid w:val="0038467E"/>
    <w:rsid w:val="00384994"/>
    <w:rsid w:val="00385C15"/>
    <w:rsid w:val="00385D28"/>
    <w:rsid w:val="00386328"/>
    <w:rsid w:val="00387BAF"/>
    <w:rsid w:val="00387E32"/>
    <w:rsid w:val="00390339"/>
    <w:rsid w:val="00390769"/>
    <w:rsid w:val="003912CB"/>
    <w:rsid w:val="00392311"/>
    <w:rsid w:val="00392558"/>
    <w:rsid w:val="00392AC1"/>
    <w:rsid w:val="00392B5A"/>
    <w:rsid w:val="00392D44"/>
    <w:rsid w:val="00392E0B"/>
    <w:rsid w:val="00393A24"/>
    <w:rsid w:val="0039458A"/>
    <w:rsid w:val="003956D2"/>
    <w:rsid w:val="0039653D"/>
    <w:rsid w:val="003965E6"/>
    <w:rsid w:val="003967B0"/>
    <w:rsid w:val="003A028D"/>
    <w:rsid w:val="003A0AA7"/>
    <w:rsid w:val="003A0CFF"/>
    <w:rsid w:val="003A2BEF"/>
    <w:rsid w:val="003A38C5"/>
    <w:rsid w:val="003A4F40"/>
    <w:rsid w:val="003A5653"/>
    <w:rsid w:val="003A5C5F"/>
    <w:rsid w:val="003A5DA1"/>
    <w:rsid w:val="003A604C"/>
    <w:rsid w:val="003A6459"/>
    <w:rsid w:val="003A6F67"/>
    <w:rsid w:val="003A707C"/>
    <w:rsid w:val="003A748D"/>
    <w:rsid w:val="003A75A3"/>
    <w:rsid w:val="003A76E3"/>
    <w:rsid w:val="003B0287"/>
    <w:rsid w:val="003B0B63"/>
    <w:rsid w:val="003B139C"/>
    <w:rsid w:val="003B2075"/>
    <w:rsid w:val="003B20A8"/>
    <w:rsid w:val="003B257E"/>
    <w:rsid w:val="003B28A6"/>
    <w:rsid w:val="003B366E"/>
    <w:rsid w:val="003B3673"/>
    <w:rsid w:val="003B3867"/>
    <w:rsid w:val="003B3F1C"/>
    <w:rsid w:val="003B4312"/>
    <w:rsid w:val="003B4BEA"/>
    <w:rsid w:val="003B4C8C"/>
    <w:rsid w:val="003B56E1"/>
    <w:rsid w:val="003B5FD2"/>
    <w:rsid w:val="003B6156"/>
    <w:rsid w:val="003B63A6"/>
    <w:rsid w:val="003B6469"/>
    <w:rsid w:val="003B656C"/>
    <w:rsid w:val="003B663C"/>
    <w:rsid w:val="003B70FC"/>
    <w:rsid w:val="003B7488"/>
    <w:rsid w:val="003B7B84"/>
    <w:rsid w:val="003C0BE8"/>
    <w:rsid w:val="003C2149"/>
    <w:rsid w:val="003C25C4"/>
    <w:rsid w:val="003C26E2"/>
    <w:rsid w:val="003C2C3A"/>
    <w:rsid w:val="003C35C6"/>
    <w:rsid w:val="003C3E04"/>
    <w:rsid w:val="003C4246"/>
    <w:rsid w:val="003C60D0"/>
    <w:rsid w:val="003C6348"/>
    <w:rsid w:val="003C6E14"/>
    <w:rsid w:val="003C6EBA"/>
    <w:rsid w:val="003C784D"/>
    <w:rsid w:val="003C7B1F"/>
    <w:rsid w:val="003D03F5"/>
    <w:rsid w:val="003D1103"/>
    <w:rsid w:val="003D19E1"/>
    <w:rsid w:val="003D1E35"/>
    <w:rsid w:val="003D2092"/>
    <w:rsid w:val="003D2453"/>
    <w:rsid w:val="003D2929"/>
    <w:rsid w:val="003D2BBF"/>
    <w:rsid w:val="003D3750"/>
    <w:rsid w:val="003D3CD2"/>
    <w:rsid w:val="003D3CF4"/>
    <w:rsid w:val="003D42A3"/>
    <w:rsid w:val="003D590B"/>
    <w:rsid w:val="003D6116"/>
    <w:rsid w:val="003D6711"/>
    <w:rsid w:val="003D7416"/>
    <w:rsid w:val="003D7508"/>
    <w:rsid w:val="003D7580"/>
    <w:rsid w:val="003D7F2A"/>
    <w:rsid w:val="003E005F"/>
    <w:rsid w:val="003E0DFC"/>
    <w:rsid w:val="003E1324"/>
    <w:rsid w:val="003E17B3"/>
    <w:rsid w:val="003E219E"/>
    <w:rsid w:val="003E21C6"/>
    <w:rsid w:val="003E2D3E"/>
    <w:rsid w:val="003E2D6A"/>
    <w:rsid w:val="003E3377"/>
    <w:rsid w:val="003E38F4"/>
    <w:rsid w:val="003E3F76"/>
    <w:rsid w:val="003E44D1"/>
    <w:rsid w:val="003E4559"/>
    <w:rsid w:val="003E4A08"/>
    <w:rsid w:val="003E510C"/>
    <w:rsid w:val="003E5194"/>
    <w:rsid w:val="003E5B97"/>
    <w:rsid w:val="003F05C0"/>
    <w:rsid w:val="003F0EA4"/>
    <w:rsid w:val="003F0FF9"/>
    <w:rsid w:val="003F13C2"/>
    <w:rsid w:val="003F1648"/>
    <w:rsid w:val="003F1BA0"/>
    <w:rsid w:val="003F21BC"/>
    <w:rsid w:val="003F277A"/>
    <w:rsid w:val="003F2A83"/>
    <w:rsid w:val="003F2B4F"/>
    <w:rsid w:val="003F38C3"/>
    <w:rsid w:val="003F3B2F"/>
    <w:rsid w:val="003F427B"/>
    <w:rsid w:val="003F44BA"/>
    <w:rsid w:val="003F45F5"/>
    <w:rsid w:val="003F46C2"/>
    <w:rsid w:val="003F482E"/>
    <w:rsid w:val="003F4E91"/>
    <w:rsid w:val="003F5A00"/>
    <w:rsid w:val="003F73C2"/>
    <w:rsid w:val="003F787C"/>
    <w:rsid w:val="00400127"/>
    <w:rsid w:val="004007AA"/>
    <w:rsid w:val="0040089A"/>
    <w:rsid w:val="00401848"/>
    <w:rsid w:val="0040217E"/>
    <w:rsid w:val="00402A4F"/>
    <w:rsid w:val="00402C09"/>
    <w:rsid w:val="00403ADA"/>
    <w:rsid w:val="00403C34"/>
    <w:rsid w:val="00405634"/>
    <w:rsid w:val="0040594C"/>
    <w:rsid w:val="00405F48"/>
    <w:rsid w:val="004069DA"/>
    <w:rsid w:val="00407399"/>
    <w:rsid w:val="00407BCC"/>
    <w:rsid w:val="00407DB4"/>
    <w:rsid w:val="00407DED"/>
    <w:rsid w:val="00410302"/>
    <w:rsid w:val="00411833"/>
    <w:rsid w:val="004122BD"/>
    <w:rsid w:val="00412CA2"/>
    <w:rsid w:val="00412D89"/>
    <w:rsid w:val="004136EC"/>
    <w:rsid w:val="004138F4"/>
    <w:rsid w:val="004148F4"/>
    <w:rsid w:val="00414B16"/>
    <w:rsid w:val="00414B51"/>
    <w:rsid w:val="0041564F"/>
    <w:rsid w:val="00416384"/>
    <w:rsid w:val="00416D9A"/>
    <w:rsid w:val="00417767"/>
    <w:rsid w:val="0041794F"/>
    <w:rsid w:val="0042010D"/>
    <w:rsid w:val="004208B8"/>
    <w:rsid w:val="00420F0A"/>
    <w:rsid w:val="00421718"/>
    <w:rsid w:val="004217C2"/>
    <w:rsid w:val="00421A34"/>
    <w:rsid w:val="00423998"/>
    <w:rsid w:val="00424656"/>
    <w:rsid w:val="00424838"/>
    <w:rsid w:val="00424E3B"/>
    <w:rsid w:val="00426A38"/>
    <w:rsid w:val="00427551"/>
    <w:rsid w:val="004275E8"/>
    <w:rsid w:val="00427992"/>
    <w:rsid w:val="00427FC5"/>
    <w:rsid w:val="00430261"/>
    <w:rsid w:val="00430CB0"/>
    <w:rsid w:val="0043161B"/>
    <w:rsid w:val="00431CA3"/>
    <w:rsid w:val="00431CCD"/>
    <w:rsid w:val="00431D32"/>
    <w:rsid w:val="00432004"/>
    <w:rsid w:val="00432E04"/>
    <w:rsid w:val="00432F4A"/>
    <w:rsid w:val="00433013"/>
    <w:rsid w:val="00433064"/>
    <w:rsid w:val="004330BE"/>
    <w:rsid w:val="00433D34"/>
    <w:rsid w:val="004342DC"/>
    <w:rsid w:val="00434502"/>
    <w:rsid w:val="0043456D"/>
    <w:rsid w:val="004349AC"/>
    <w:rsid w:val="00434FC7"/>
    <w:rsid w:val="00435301"/>
    <w:rsid w:val="004357D5"/>
    <w:rsid w:val="004360D1"/>
    <w:rsid w:val="00436158"/>
    <w:rsid w:val="00437936"/>
    <w:rsid w:val="00437C2F"/>
    <w:rsid w:val="0044085E"/>
    <w:rsid w:val="0044106B"/>
    <w:rsid w:val="004415F8"/>
    <w:rsid w:val="0044165E"/>
    <w:rsid w:val="004425BF"/>
    <w:rsid w:val="004427A5"/>
    <w:rsid w:val="00443348"/>
    <w:rsid w:val="0044383E"/>
    <w:rsid w:val="004438EC"/>
    <w:rsid w:val="00443E65"/>
    <w:rsid w:val="00444E12"/>
    <w:rsid w:val="00444E3C"/>
    <w:rsid w:val="00445662"/>
    <w:rsid w:val="00445A70"/>
    <w:rsid w:val="00445F13"/>
    <w:rsid w:val="00446D08"/>
    <w:rsid w:val="004473B2"/>
    <w:rsid w:val="00447C33"/>
    <w:rsid w:val="00450C1F"/>
    <w:rsid w:val="004511DD"/>
    <w:rsid w:val="004516A8"/>
    <w:rsid w:val="004516BB"/>
    <w:rsid w:val="004528E0"/>
    <w:rsid w:val="004536F7"/>
    <w:rsid w:val="004537F2"/>
    <w:rsid w:val="004538BF"/>
    <w:rsid w:val="00453CD0"/>
    <w:rsid w:val="004542CB"/>
    <w:rsid w:val="00454F08"/>
    <w:rsid w:val="00455186"/>
    <w:rsid w:val="0045546A"/>
    <w:rsid w:val="00456152"/>
    <w:rsid w:val="004566F5"/>
    <w:rsid w:val="00456A11"/>
    <w:rsid w:val="00457ABA"/>
    <w:rsid w:val="00457BC1"/>
    <w:rsid w:val="00460386"/>
    <w:rsid w:val="00461366"/>
    <w:rsid w:val="0046142F"/>
    <w:rsid w:val="00463523"/>
    <w:rsid w:val="00463ABD"/>
    <w:rsid w:val="00463DDD"/>
    <w:rsid w:val="00464173"/>
    <w:rsid w:val="004641F1"/>
    <w:rsid w:val="00464520"/>
    <w:rsid w:val="004650FA"/>
    <w:rsid w:val="00465E77"/>
    <w:rsid w:val="0046650C"/>
    <w:rsid w:val="00466DA7"/>
    <w:rsid w:val="00467BAB"/>
    <w:rsid w:val="00467DFC"/>
    <w:rsid w:val="00467F22"/>
    <w:rsid w:val="0047064B"/>
    <w:rsid w:val="004707BA"/>
    <w:rsid w:val="004708AB"/>
    <w:rsid w:val="00471FA6"/>
    <w:rsid w:val="00473453"/>
    <w:rsid w:val="00473716"/>
    <w:rsid w:val="004739A3"/>
    <w:rsid w:val="00474042"/>
    <w:rsid w:val="004744BF"/>
    <w:rsid w:val="004747FF"/>
    <w:rsid w:val="004749A3"/>
    <w:rsid w:val="00474C78"/>
    <w:rsid w:val="00475844"/>
    <w:rsid w:val="004759D1"/>
    <w:rsid w:val="00475BAA"/>
    <w:rsid w:val="00475E23"/>
    <w:rsid w:val="00475FBD"/>
    <w:rsid w:val="00476398"/>
    <w:rsid w:val="004765DF"/>
    <w:rsid w:val="004769DD"/>
    <w:rsid w:val="004778D4"/>
    <w:rsid w:val="00482A2A"/>
    <w:rsid w:val="004835F2"/>
    <w:rsid w:val="00483621"/>
    <w:rsid w:val="004837D9"/>
    <w:rsid w:val="0048449B"/>
    <w:rsid w:val="004849F4"/>
    <w:rsid w:val="00485358"/>
    <w:rsid w:val="00485792"/>
    <w:rsid w:val="004857E6"/>
    <w:rsid w:val="00485805"/>
    <w:rsid w:val="00486FAB"/>
    <w:rsid w:val="0048788D"/>
    <w:rsid w:val="00487E12"/>
    <w:rsid w:val="0049086D"/>
    <w:rsid w:val="00490A10"/>
    <w:rsid w:val="00490A2B"/>
    <w:rsid w:val="00490F5C"/>
    <w:rsid w:val="004914B0"/>
    <w:rsid w:val="0049219F"/>
    <w:rsid w:val="0049260D"/>
    <w:rsid w:val="004927E8"/>
    <w:rsid w:val="00492ACE"/>
    <w:rsid w:val="0049394D"/>
    <w:rsid w:val="004956DF"/>
    <w:rsid w:val="00495B95"/>
    <w:rsid w:val="0049645B"/>
    <w:rsid w:val="00496AA4"/>
    <w:rsid w:val="00496E0F"/>
    <w:rsid w:val="00496F32"/>
    <w:rsid w:val="00497F81"/>
    <w:rsid w:val="004A03EB"/>
    <w:rsid w:val="004A05C0"/>
    <w:rsid w:val="004A093B"/>
    <w:rsid w:val="004A0AD9"/>
    <w:rsid w:val="004A0F78"/>
    <w:rsid w:val="004A178E"/>
    <w:rsid w:val="004A183B"/>
    <w:rsid w:val="004A2CA1"/>
    <w:rsid w:val="004A3A3E"/>
    <w:rsid w:val="004A3FC6"/>
    <w:rsid w:val="004A45A7"/>
    <w:rsid w:val="004A4A6B"/>
    <w:rsid w:val="004A5030"/>
    <w:rsid w:val="004A5312"/>
    <w:rsid w:val="004A5337"/>
    <w:rsid w:val="004A5358"/>
    <w:rsid w:val="004A578A"/>
    <w:rsid w:val="004A5DFB"/>
    <w:rsid w:val="004A647E"/>
    <w:rsid w:val="004A661D"/>
    <w:rsid w:val="004A6B65"/>
    <w:rsid w:val="004A6D72"/>
    <w:rsid w:val="004B18EA"/>
    <w:rsid w:val="004B1C40"/>
    <w:rsid w:val="004B20F8"/>
    <w:rsid w:val="004B29A3"/>
    <w:rsid w:val="004B2E59"/>
    <w:rsid w:val="004B34B8"/>
    <w:rsid w:val="004B3516"/>
    <w:rsid w:val="004B3A28"/>
    <w:rsid w:val="004B4185"/>
    <w:rsid w:val="004B56E5"/>
    <w:rsid w:val="004B63BC"/>
    <w:rsid w:val="004B6DAD"/>
    <w:rsid w:val="004B6ED3"/>
    <w:rsid w:val="004C134C"/>
    <w:rsid w:val="004C1448"/>
    <w:rsid w:val="004C1678"/>
    <w:rsid w:val="004C2611"/>
    <w:rsid w:val="004C2774"/>
    <w:rsid w:val="004C27E0"/>
    <w:rsid w:val="004C2CE6"/>
    <w:rsid w:val="004C32C6"/>
    <w:rsid w:val="004C4146"/>
    <w:rsid w:val="004C5DD1"/>
    <w:rsid w:val="004C5F5B"/>
    <w:rsid w:val="004C605C"/>
    <w:rsid w:val="004C6CCE"/>
    <w:rsid w:val="004D07E8"/>
    <w:rsid w:val="004D107F"/>
    <w:rsid w:val="004D28DA"/>
    <w:rsid w:val="004D2F3F"/>
    <w:rsid w:val="004D35E7"/>
    <w:rsid w:val="004D395D"/>
    <w:rsid w:val="004D3AD6"/>
    <w:rsid w:val="004D3CEC"/>
    <w:rsid w:val="004D3E80"/>
    <w:rsid w:val="004D43F1"/>
    <w:rsid w:val="004D530D"/>
    <w:rsid w:val="004D5683"/>
    <w:rsid w:val="004D75D6"/>
    <w:rsid w:val="004D7601"/>
    <w:rsid w:val="004D76CB"/>
    <w:rsid w:val="004D7CA4"/>
    <w:rsid w:val="004E007D"/>
    <w:rsid w:val="004E04F4"/>
    <w:rsid w:val="004E05B8"/>
    <w:rsid w:val="004E0BC8"/>
    <w:rsid w:val="004E0C86"/>
    <w:rsid w:val="004E0F37"/>
    <w:rsid w:val="004E2079"/>
    <w:rsid w:val="004E2E25"/>
    <w:rsid w:val="004E3CFF"/>
    <w:rsid w:val="004E4323"/>
    <w:rsid w:val="004E52DD"/>
    <w:rsid w:val="004E5C6C"/>
    <w:rsid w:val="004E6C65"/>
    <w:rsid w:val="004E6DCB"/>
    <w:rsid w:val="004E7394"/>
    <w:rsid w:val="004F053E"/>
    <w:rsid w:val="004F1A12"/>
    <w:rsid w:val="004F2482"/>
    <w:rsid w:val="004F26BE"/>
    <w:rsid w:val="004F2EC6"/>
    <w:rsid w:val="004F3103"/>
    <w:rsid w:val="004F46A1"/>
    <w:rsid w:val="004F4D79"/>
    <w:rsid w:val="004F6076"/>
    <w:rsid w:val="004F6350"/>
    <w:rsid w:val="004F661C"/>
    <w:rsid w:val="004F78EC"/>
    <w:rsid w:val="005006F7"/>
    <w:rsid w:val="00502B19"/>
    <w:rsid w:val="00503A45"/>
    <w:rsid w:val="00503C98"/>
    <w:rsid w:val="00503D10"/>
    <w:rsid w:val="00503D61"/>
    <w:rsid w:val="00503EA6"/>
    <w:rsid w:val="005043A3"/>
    <w:rsid w:val="005046EB"/>
    <w:rsid w:val="00504904"/>
    <w:rsid w:val="00505218"/>
    <w:rsid w:val="00505CA9"/>
    <w:rsid w:val="00506699"/>
    <w:rsid w:val="00506CBA"/>
    <w:rsid w:val="00506FDB"/>
    <w:rsid w:val="00507273"/>
    <w:rsid w:val="00507CD5"/>
    <w:rsid w:val="00510668"/>
    <w:rsid w:val="00510852"/>
    <w:rsid w:val="005112EA"/>
    <w:rsid w:val="00511499"/>
    <w:rsid w:val="00511AE4"/>
    <w:rsid w:val="005122E8"/>
    <w:rsid w:val="005123BD"/>
    <w:rsid w:val="005128ED"/>
    <w:rsid w:val="00512A02"/>
    <w:rsid w:val="00513097"/>
    <w:rsid w:val="00515F60"/>
    <w:rsid w:val="0051741E"/>
    <w:rsid w:val="00517D07"/>
    <w:rsid w:val="005200E1"/>
    <w:rsid w:val="005205FA"/>
    <w:rsid w:val="0052078C"/>
    <w:rsid w:val="0052227D"/>
    <w:rsid w:val="005223BB"/>
    <w:rsid w:val="00523667"/>
    <w:rsid w:val="0052423B"/>
    <w:rsid w:val="00524553"/>
    <w:rsid w:val="0052578D"/>
    <w:rsid w:val="005260A9"/>
    <w:rsid w:val="005263BF"/>
    <w:rsid w:val="0052787D"/>
    <w:rsid w:val="00530692"/>
    <w:rsid w:val="0053097C"/>
    <w:rsid w:val="005316AB"/>
    <w:rsid w:val="00531EC5"/>
    <w:rsid w:val="00532CD6"/>
    <w:rsid w:val="00532CF8"/>
    <w:rsid w:val="00532F27"/>
    <w:rsid w:val="0053346E"/>
    <w:rsid w:val="005334A5"/>
    <w:rsid w:val="005335A0"/>
    <w:rsid w:val="00534323"/>
    <w:rsid w:val="005345DC"/>
    <w:rsid w:val="0053490D"/>
    <w:rsid w:val="00534F34"/>
    <w:rsid w:val="00536F9E"/>
    <w:rsid w:val="005370B6"/>
    <w:rsid w:val="00537302"/>
    <w:rsid w:val="00537393"/>
    <w:rsid w:val="00537F20"/>
    <w:rsid w:val="00540AD7"/>
    <w:rsid w:val="005413E0"/>
    <w:rsid w:val="005422FC"/>
    <w:rsid w:val="00542924"/>
    <w:rsid w:val="00542CDF"/>
    <w:rsid w:val="00543013"/>
    <w:rsid w:val="005432C2"/>
    <w:rsid w:val="00543665"/>
    <w:rsid w:val="00543C5E"/>
    <w:rsid w:val="00543DDD"/>
    <w:rsid w:val="005441C7"/>
    <w:rsid w:val="0054481D"/>
    <w:rsid w:val="00544DB2"/>
    <w:rsid w:val="005451A4"/>
    <w:rsid w:val="0054608D"/>
    <w:rsid w:val="005461C4"/>
    <w:rsid w:val="00546F3F"/>
    <w:rsid w:val="0054714E"/>
    <w:rsid w:val="00547787"/>
    <w:rsid w:val="00547B2F"/>
    <w:rsid w:val="0055039A"/>
    <w:rsid w:val="0055107E"/>
    <w:rsid w:val="00551E40"/>
    <w:rsid w:val="00552891"/>
    <w:rsid w:val="00552C5E"/>
    <w:rsid w:val="0055324E"/>
    <w:rsid w:val="005547C8"/>
    <w:rsid w:val="00554875"/>
    <w:rsid w:val="00554AB3"/>
    <w:rsid w:val="00555DAA"/>
    <w:rsid w:val="00556257"/>
    <w:rsid w:val="00556973"/>
    <w:rsid w:val="005571B4"/>
    <w:rsid w:val="00557470"/>
    <w:rsid w:val="00557534"/>
    <w:rsid w:val="0055758B"/>
    <w:rsid w:val="00560928"/>
    <w:rsid w:val="00561069"/>
    <w:rsid w:val="00561B72"/>
    <w:rsid w:val="00561D3B"/>
    <w:rsid w:val="005627D9"/>
    <w:rsid w:val="0056380E"/>
    <w:rsid w:val="00564939"/>
    <w:rsid w:val="005650FF"/>
    <w:rsid w:val="00565254"/>
    <w:rsid w:val="00565E76"/>
    <w:rsid w:val="005666CF"/>
    <w:rsid w:val="00566E14"/>
    <w:rsid w:val="00566E66"/>
    <w:rsid w:val="00571A73"/>
    <w:rsid w:val="00571D2A"/>
    <w:rsid w:val="00572C2D"/>
    <w:rsid w:val="00572CA8"/>
    <w:rsid w:val="00573CD0"/>
    <w:rsid w:val="00576962"/>
    <w:rsid w:val="00576D62"/>
    <w:rsid w:val="005773CD"/>
    <w:rsid w:val="00580C33"/>
    <w:rsid w:val="00580CF1"/>
    <w:rsid w:val="005811FA"/>
    <w:rsid w:val="005818F0"/>
    <w:rsid w:val="005829FC"/>
    <w:rsid w:val="00582F0B"/>
    <w:rsid w:val="0058364B"/>
    <w:rsid w:val="005837D6"/>
    <w:rsid w:val="00583EFA"/>
    <w:rsid w:val="00584B24"/>
    <w:rsid w:val="00584EC7"/>
    <w:rsid w:val="00585698"/>
    <w:rsid w:val="00585793"/>
    <w:rsid w:val="005901F1"/>
    <w:rsid w:val="00590463"/>
    <w:rsid w:val="00590A4C"/>
    <w:rsid w:val="00590AA6"/>
    <w:rsid w:val="00591705"/>
    <w:rsid w:val="00591E1D"/>
    <w:rsid w:val="00593C8A"/>
    <w:rsid w:val="00593F1F"/>
    <w:rsid w:val="00594584"/>
    <w:rsid w:val="005948E6"/>
    <w:rsid w:val="005956CD"/>
    <w:rsid w:val="00596FB2"/>
    <w:rsid w:val="00597334"/>
    <w:rsid w:val="0059762B"/>
    <w:rsid w:val="005A0890"/>
    <w:rsid w:val="005A09AE"/>
    <w:rsid w:val="005A0EAD"/>
    <w:rsid w:val="005A1507"/>
    <w:rsid w:val="005A1985"/>
    <w:rsid w:val="005A1A0F"/>
    <w:rsid w:val="005A2203"/>
    <w:rsid w:val="005A2D47"/>
    <w:rsid w:val="005A2D53"/>
    <w:rsid w:val="005A35BC"/>
    <w:rsid w:val="005A43B5"/>
    <w:rsid w:val="005A49D1"/>
    <w:rsid w:val="005A5339"/>
    <w:rsid w:val="005A7644"/>
    <w:rsid w:val="005B288D"/>
    <w:rsid w:val="005B3490"/>
    <w:rsid w:val="005B3C12"/>
    <w:rsid w:val="005B3C6A"/>
    <w:rsid w:val="005B4601"/>
    <w:rsid w:val="005B50CB"/>
    <w:rsid w:val="005B538B"/>
    <w:rsid w:val="005B5B77"/>
    <w:rsid w:val="005B5B82"/>
    <w:rsid w:val="005B79C9"/>
    <w:rsid w:val="005C2782"/>
    <w:rsid w:val="005C291A"/>
    <w:rsid w:val="005C2AF6"/>
    <w:rsid w:val="005C3142"/>
    <w:rsid w:val="005C3A21"/>
    <w:rsid w:val="005C3E93"/>
    <w:rsid w:val="005C4038"/>
    <w:rsid w:val="005C445E"/>
    <w:rsid w:val="005C6501"/>
    <w:rsid w:val="005C6A9D"/>
    <w:rsid w:val="005C72D7"/>
    <w:rsid w:val="005C745A"/>
    <w:rsid w:val="005C76C0"/>
    <w:rsid w:val="005C7714"/>
    <w:rsid w:val="005D0343"/>
    <w:rsid w:val="005D0800"/>
    <w:rsid w:val="005D0CD4"/>
    <w:rsid w:val="005D0EEA"/>
    <w:rsid w:val="005D2CA3"/>
    <w:rsid w:val="005D3463"/>
    <w:rsid w:val="005D395A"/>
    <w:rsid w:val="005D3AE2"/>
    <w:rsid w:val="005D3B3B"/>
    <w:rsid w:val="005D47B1"/>
    <w:rsid w:val="005D4CF6"/>
    <w:rsid w:val="005D4F5C"/>
    <w:rsid w:val="005D5798"/>
    <w:rsid w:val="005D664D"/>
    <w:rsid w:val="005D70EB"/>
    <w:rsid w:val="005E2754"/>
    <w:rsid w:val="005E31F0"/>
    <w:rsid w:val="005E413A"/>
    <w:rsid w:val="005E4653"/>
    <w:rsid w:val="005E4C6C"/>
    <w:rsid w:val="005E54D1"/>
    <w:rsid w:val="005E5E25"/>
    <w:rsid w:val="005E61CF"/>
    <w:rsid w:val="005E65CF"/>
    <w:rsid w:val="005E67EA"/>
    <w:rsid w:val="005F0256"/>
    <w:rsid w:val="005F0AFF"/>
    <w:rsid w:val="005F144E"/>
    <w:rsid w:val="005F1740"/>
    <w:rsid w:val="005F1789"/>
    <w:rsid w:val="005F184B"/>
    <w:rsid w:val="005F1CF3"/>
    <w:rsid w:val="005F2463"/>
    <w:rsid w:val="005F30C0"/>
    <w:rsid w:val="005F49F5"/>
    <w:rsid w:val="005F4F60"/>
    <w:rsid w:val="005F5D35"/>
    <w:rsid w:val="005F679B"/>
    <w:rsid w:val="005F6EB5"/>
    <w:rsid w:val="005F6F57"/>
    <w:rsid w:val="005F7D0D"/>
    <w:rsid w:val="00600000"/>
    <w:rsid w:val="00600AD8"/>
    <w:rsid w:val="00601F82"/>
    <w:rsid w:val="0060259E"/>
    <w:rsid w:val="00602A4E"/>
    <w:rsid w:val="00602C97"/>
    <w:rsid w:val="00602D97"/>
    <w:rsid w:val="0060395F"/>
    <w:rsid w:val="00603D6A"/>
    <w:rsid w:val="00604A37"/>
    <w:rsid w:val="0060596C"/>
    <w:rsid w:val="00605BF0"/>
    <w:rsid w:val="00605E49"/>
    <w:rsid w:val="00606652"/>
    <w:rsid w:val="00606693"/>
    <w:rsid w:val="00606815"/>
    <w:rsid w:val="00606B2E"/>
    <w:rsid w:val="00607777"/>
    <w:rsid w:val="0060784D"/>
    <w:rsid w:val="006109A0"/>
    <w:rsid w:val="006115A7"/>
    <w:rsid w:val="00611974"/>
    <w:rsid w:val="00611F4D"/>
    <w:rsid w:val="006127A4"/>
    <w:rsid w:val="0061291E"/>
    <w:rsid w:val="00612B99"/>
    <w:rsid w:val="00612EF2"/>
    <w:rsid w:val="00612F22"/>
    <w:rsid w:val="006134C5"/>
    <w:rsid w:val="00613F50"/>
    <w:rsid w:val="006152B3"/>
    <w:rsid w:val="00615EA8"/>
    <w:rsid w:val="006160D9"/>
    <w:rsid w:val="00616B47"/>
    <w:rsid w:val="00617849"/>
    <w:rsid w:val="00617A9D"/>
    <w:rsid w:val="00617DB6"/>
    <w:rsid w:val="00621130"/>
    <w:rsid w:val="0062130E"/>
    <w:rsid w:val="006216D8"/>
    <w:rsid w:val="006221B2"/>
    <w:rsid w:val="006223E4"/>
    <w:rsid w:val="00622B0A"/>
    <w:rsid w:val="00622DF4"/>
    <w:rsid w:val="0062358A"/>
    <w:rsid w:val="006236A8"/>
    <w:rsid w:val="00623F05"/>
    <w:rsid w:val="00623F0E"/>
    <w:rsid w:val="00627263"/>
    <w:rsid w:val="00627909"/>
    <w:rsid w:val="00627BD9"/>
    <w:rsid w:val="0063019A"/>
    <w:rsid w:val="00630517"/>
    <w:rsid w:val="00630654"/>
    <w:rsid w:val="00630AB3"/>
    <w:rsid w:val="00630BF3"/>
    <w:rsid w:val="00630D01"/>
    <w:rsid w:val="00630FAD"/>
    <w:rsid w:val="0063165D"/>
    <w:rsid w:val="006316D3"/>
    <w:rsid w:val="006318C7"/>
    <w:rsid w:val="00631C5C"/>
    <w:rsid w:val="00631CF8"/>
    <w:rsid w:val="00632755"/>
    <w:rsid w:val="00634AF3"/>
    <w:rsid w:val="00634EC2"/>
    <w:rsid w:val="00634F8D"/>
    <w:rsid w:val="00635485"/>
    <w:rsid w:val="00636D5E"/>
    <w:rsid w:val="00637336"/>
    <w:rsid w:val="00637B5D"/>
    <w:rsid w:val="0064003F"/>
    <w:rsid w:val="00640853"/>
    <w:rsid w:val="00640C48"/>
    <w:rsid w:val="00640DEB"/>
    <w:rsid w:val="006418DA"/>
    <w:rsid w:val="00642C50"/>
    <w:rsid w:val="00643211"/>
    <w:rsid w:val="0064358D"/>
    <w:rsid w:val="006438DA"/>
    <w:rsid w:val="006446EC"/>
    <w:rsid w:val="00644B92"/>
    <w:rsid w:val="0064668A"/>
    <w:rsid w:val="0065049A"/>
    <w:rsid w:val="0065075B"/>
    <w:rsid w:val="00650F38"/>
    <w:rsid w:val="006515D1"/>
    <w:rsid w:val="006517A3"/>
    <w:rsid w:val="00652353"/>
    <w:rsid w:val="00653072"/>
    <w:rsid w:val="0065331D"/>
    <w:rsid w:val="00653C1B"/>
    <w:rsid w:val="00654208"/>
    <w:rsid w:val="00654925"/>
    <w:rsid w:val="00654E8D"/>
    <w:rsid w:val="0065581C"/>
    <w:rsid w:val="00656301"/>
    <w:rsid w:val="0065675A"/>
    <w:rsid w:val="00656CA8"/>
    <w:rsid w:val="00656F0F"/>
    <w:rsid w:val="00656F56"/>
    <w:rsid w:val="00657F09"/>
    <w:rsid w:val="00660E59"/>
    <w:rsid w:val="00661439"/>
    <w:rsid w:val="00661A7E"/>
    <w:rsid w:val="0066214F"/>
    <w:rsid w:val="00662EBB"/>
    <w:rsid w:val="00663AB2"/>
    <w:rsid w:val="00664D4A"/>
    <w:rsid w:val="00664F30"/>
    <w:rsid w:val="0066559F"/>
    <w:rsid w:val="00665D8A"/>
    <w:rsid w:val="00666379"/>
    <w:rsid w:val="0066702F"/>
    <w:rsid w:val="00671491"/>
    <w:rsid w:val="00671965"/>
    <w:rsid w:val="006728B4"/>
    <w:rsid w:val="006728F4"/>
    <w:rsid w:val="0067293C"/>
    <w:rsid w:val="00673B29"/>
    <w:rsid w:val="00674D82"/>
    <w:rsid w:val="006752C2"/>
    <w:rsid w:val="006753E4"/>
    <w:rsid w:val="00675C1F"/>
    <w:rsid w:val="00675EB1"/>
    <w:rsid w:val="0067765C"/>
    <w:rsid w:val="0068078C"/>
    <w:rsid w:val="00680D38"/>
    <w:rsid w:val="006815A9"/>
    <w:rsid w:val="006822E0"/>
    <w:rsid w:val="006826DF"/>
    <w:rsid w:val="00682DBE"/>
    <w:rsid w:val="00683462"/>
    <w:rsid w:val="0068381F"/>
    <w:rsid w:val="006838C2"/>
    <w:rsid w:val="00684112"/>
    <w:rsid w:val="00684D22"/>
    <w:rsid w:val="00686E7E"/>
    <w:rsid w:val="006875FE"/>
    <w:rsid w:val="006902AC"/>
    <w:rsid w:val="00690425"/>
    <w:rsid w:val="0069076C"/>
    <w:rsid w:val="00691677"/>
    <w:rsid w:val="00692729"/>
    <w:rsid w:val="00692D7C"/>
    <w:rsid w:val="00692F75"/>
    <w:rsid w:val="0069302B"/>
    <w:rsid w:val="0069316B"/>
    <w:rsid w:val="006938D0"/>
    <w:rsid w:val="00693B5C"/>
    <w:rsid w:val="00693D0A"/>
    <w:rsid w:val="00694EF4"/>
    <w:rsid w:val="006968A9"/>
    <w:rsid w:val="006A0234"/>
    <w:rsid w:val="006A0B3F"/>
    <w:rsid w:val="006A1722"/>
    <w:rsid w:val="006A1CE4"/>
    <w:rsid w:val="006A2942"/>
    <w:rsid w:val="006A38AF"/>
    <w:rsid w:val="006A480E"/>
    <w:rsid w:val="006A51A6"/>
    <w:rsid w:val="006A57DD"/>
    <w:rsid w:val="006A6734"/>
    <w:rsid w:val="006A6826"/>
    <w:rsid w:val="006A6D72"/>
    <w:rsid w:val="006A718F"/>
    <w:rsid w:val="006A75DA"/>
    <w:rsid w:val="006A7B62"/>
    <w:rsid w:val="006B0116"/>
    <w:rsid w:val="006B0D00"/>
    <w:rsid w:val="006B1257"/>
    <w:rsid w:val="006B1B75"/>
    <w:rsid w:val="006B279E"/>
    <w:rsid w:val="006B2E63"/>
    <w:rsid w:val="006B4CA8"/>
    <w:rsid w:val="006B4E61"/>
    <w:rsid w:val="006B58BB"/>
    <w:rsid w:val="006B5B3F"/>
    <w:rsid w:val="006B672B"/>
    <w:rsid w:val="006B72D6"/>
    <w:rsid w:val="006C07BA"/>
    <w:rsid w:val="006C0CA5"/>
    <w:rsid w:val="006C1984"/>
    <w:rsid w:val="006C1BBA"/>
    <w:rsid w:val="006C1D75"/>
    <w:rsid w:val="006C1EE2"/>
    <w:rsid w:val="006C27B7"/>
    <w:rsid w:val="006C2F83"/>
    <w:rsid w:val="006C39A3"/>
    <w:rsid w:val="006C3F31"/>
    <w:rsid w:val="006C46C7"/>
    <w:rsid w:val="006C48A1"/>
    <w:rsid w:val="006C5983"/>
    <w:rsid w:val="006C5F21"/>
    <w:rsid w:val="006C6A3B"/>
    <w:rsid w:val="006C6E20"/>
    <w:rsid w:val="006C6F36"/>
    <w:rsid w:val="006C7CFB"/>
    <w:rsid w:val="006D05C6"/>
    <w:rsid w:val="006D1154"/>
    <w:rsid w:val="006D15D0"/>
    <w:rsid w:val="006D174C"/>
    <w:rsid w:val="006D18B0"/>
    <w:rsid w:val="006D38D0"/>
    <w:rsid w:val="006D4770"/>
    <w:rsid w:val="006D4BCA"/>
    <w:rsid w:val="006D4E50"/>
    <w:rsid w:val="006D5228"/>
    <w:rsid w:val="006D64B9"/>
    <w:rsid w:val="006D6C8E"/>
    <w:rsid w:val="006D7ECD"/>
    <w:rsid w:val="006E07F0"/>
    <w:rsid w:val="006E093E"/>
    <w:rsid w:val="006E0A1B"/>
    <w:rsid w:val="006E1946"/>
    <w:rsid w:val="006E2633"/>
    <w:rsid w:val="006E2B82"/>
    <w:rsid w:val="006E3557"/>
    <w:rsid w:val="006E3CBB"/>
    <w:rsid w:val="006E3D27"/>
    <w:rsid w:val="006E40D4"/>
    <w:rsid w:val="006E4461"/>
    <w:rsid w:val="006E56F5"/>
    <w:rsid w:val="006E5F67"/>
    <w:rsid w:val="006E61AD"/>
    <w:rsid w:val="006E62EF"/>
    <w:rsid w:val="006E63D1"/>
    <w:rsid w:val="006E741D"/>
    <w:rsid w:val="006E7495"/>
    <w:rsid w:val="006E754B"/>
    <w:rsid w:val="006E7ABC"/>
    <w:rsid w:val="006F0913"/>
    <w:rsid w:val="006F0938"/>
    <w:rsid w:val="006F1962"/>
    <w:rsid w:val="006F1CB9"/>
    <w:rsid w:val="006F1E11"/>
    <w:rsid w:val="006F26FE"/>
    <w:rsid w:val="006F57A6"/>
    <w:rsid w:val="006F64A1"/>
    <w:rsid w:val="006F6EB9"/>
    <w:rsid w:val="006F762B"/>
    <w:rsid w:val="006F7B63"/>
    <w:rsid w:val="006F7D72"/>
    <w:rsid w:val="0070053A"/>
    <w:rsid w:val="00700C6D"/>
    <w:rsid w:val="00700D7D"/>
    <w:rsid w:val="0070101F"/>
    <w:rsid w:val="00701A30"/>
    <w:rsid w:val="00701B90"/>
    <w:rsid w:val="00701D76"/>
    <w:rsid w:val="00702A11"/>
    <w:rsid w:val="0070461B"/>
    <w:rsid w:val="00704B04"/>
    <w:rsid w:val="00704C25"/>
    <w:rsid w:val="00705583"/>
    <w:rsid w:val="00705A98"/>
    <w:rsid w:val="00706ED3"/>
    <w:rsid w:val="0070790E"/>
    <w:rsid w:val="00707AB0"/>
    <w:rsid w:val="00707D51"/>
    <w:rsid w:val="0071004C"/>
    <w:rsid w:val="00710223"/>
    <w:rsid w:val="00710408"/>
    <w:rsid w:val="00711418"/>
    <w:rsid w:val="0071159F"/>
    <w:rsid w:val="007115C4"/>
    <w:rsid w:val="00711626"/>
    <w:rsid w:val="0071162A"/>
    <w:rsid w:val="00711EB3"/>
    <w:rsid w:val="007130E4"/>
    <w:rsid w:val="007136B1"/>
    <w:rsid w:val="00714198"/>
    <w:rsid w:val="007149D2"/>
    <w:rsid w:val="00715559"/>
    <w:rsid w:val="00715AFB"/>
    <w:rsid w:val="0071602F"/>
    <w:rsid w:val="007164F7"/>
    <w:rsid w:val="007167F0"/>
    <w:rsid w:val="00716E7E"/>
    <w:rsid w:val="00716EEF"/>
    <w:rsid w:val="00716F6E"/>
    <w:rsid w:val="0071729C"/>
    <w:rsid w:val="00717376"/>
    <w:rsid w:val="00720B2C"/>
    <w:rsid w:val="00720BEF"/>
    <w:rsid w:val="0072179C"/>
    <w:rsid w:val="00722FFF"/>
    <w:rsid w:val="007238E0"/>
    <w:rsid w:val="00724208"/>
    <w:rsid w:val="00725094"/>
    <w:rsid w:val="007252D8"/>
    <w:rsid w:val="0072559F"/>
    <w:rsid w:val="00726B5F"/>
    <w:rsid w:val="00727FF0"/>
    <w:rsid w:val="00730720"/>
    <w:rsid w:val="007308E4"/>
    <w:rsid w:val="00730DDB"/>
    <w:rsid w:val="0073102F"/>
    <w:rsid w:val="00731DF9"/>
    <w:rsid w:val="007325A7"/>
    <w:rsid w:val="007331CF"/>
    <w:rsid w:val="0073337C"/>
    <w:rsid w:val="007334C1"/>
    <w:rsid w:val="00733E57"/>
    <w:rsid w:val="007344B7"/>
    <w:rsid w:val="0073529D"/>
    <w:rsid w:val="007352DF"/>
    <w:rsid w:val="00735616"/>
    <w:rsid w:val="00735928"/>
    <w:rsid w:val="00735AFA"/>
    <w:rsid w:val="007361AA"/>
    <w:rsid w:val="00736B03"/>
    <w:rsid w:val="00737D3C"/>
    <w:rsid w:val="00740B86"/>
    <w:rsid w:val="0074244A"/>
    <w:rsid w:val="007433B6"/>
    <w:rsid w:val="007441AD"/>
    <w:rsid w:val="00744588"/>
    <w:rsid w:val="00744AA3"/>
    <w:rsid w:val="00746CAC"/>
    <w:rsid w:val="0074714A"/>
    <w:rsid w:val="00747608"/>
    <w:rsid w:val="00747737"/>
    <w:rsid w:val="00750282"/>
    <w:rsid w:val="00750757"/>
    <w:rsid w:val="00750A59"/>
    <w:rsid w:val="00750AD9"/>
    <w:rsid w:val="00750FE6"/>
    <w:rsid w:val="0075109E"/>
    <w:rsid w:val="00752A97"/>
    <w:rsid w:val="007544A8"/>
    <w:rsid w:val="00755570"/>
    <w:rsid w:val="00755D53"/>
    <w:rsid w:val="00756F5A"/>
    <w:rsid w:val="0075749F"/>
    <w:rsid w:val="00757A09"/>
    <w:rsid w:val="007606F3"/>
    <w:rsid w:val="0076082A"/>
    <w:rsid w:val="007608C0"/>
    <w:rsid w:val="0076119C"/>
    <w:rsid w:val="0076141A"/>
    <w:rsid w:val="00761E53"/>
    <w:rsid w:val="00762C80"/>
    <w:rsid w:val="00762F5E"/>
    <w:rsid w:val="00763B96"/>
    <w:rsid w:val="00764A82"/>
    <w:rsid w:val="007653D9"/>
    <w:rsid w:val="007656CC"/>
    <w:rsid w:val="00766FE5"/>
    <w:rsid w:val="00767A9C"/>
    <w:rsid w:val="007703C4"/>
    <w:rsid w:val="00770615"/>
    <w:rsid w:val="00770A9C"/>
    <w:rsid w:val="00770B07"/>
    <w:rsid w:val="00770D49"/>
    <w:rsid w:val="00771917"/>
    <w:rsid w:val="0077201E"/>
    <w:rsid w:val="00772FD6"/>
    <w:rsid w:val="007731BE"/>
    <w:rsid w:val="0077338B"/>
    <w:rsid w:val="00773D9E"/>
    <w:rsid w:val="00774EF0"/>
    <w:rsid w:val="007768E4"/>
    <w:rsid w:val="0077696C"/>
    <w:rsid w:val="00776DA6"/>
    <w:rsid w:val="00776F23"/>
    <w:rsid w:val="00777199"/>
    <w:rsid w:val="007775B0"/>
    <w:rsid w:val="00777AFA"/>
    <w:rsid w:val="007801C1"/>
    <w:rsid w:val="007802B8"/>
    <w:rsid w:val="0078092A"/>
    <w:rsid w:val="00781381"/>
    <w:rsid w:val="00781E56"/>
    <w:rsid w:val="00782EA7"/>
    <w:rsid w:val="00783608"/>
    <w:rsid w:val="00783C71"/>
    <w:rsid w:val="00784672"/>
    <w:rsid w:val="00786334"/>
    <w:rsid w:val="00786782"/>
    <w:rsid w:val="00786E31"/>
    <w:rsid w:val="00792251"/>
    <w:rsid w:val="00792DF6"/>
    <w:rsid w:val="00793A9A"/>
    <w:rsid w:val="007940D6"/>
    <w:rsid w:val="00794BD5"/>
    <w:rsid w:val="00794D1E"/>
    <w:rsid w:val="0079530F"/>
    <w:rsid w:val="007953D8"/>
    <w:rsid w:val="00795988"/>
    <w:rsid w:val="00796393"/>
    <w:rsid w:val="007966BB"/>
    <w:rsid w:val="00796905"/>
    <w:rsid w:val="00796999"/>
    <w:rsid w:val="00796A26"/>
    <w:rsid w:val="007970AB"/>
    <w:rsid w:val="007A14D6"/>
    <w:rsid w:val="007A1A52"/>
    <w:rsid w:val="007A1A8F"/>
    <w:rsid w:val="007A2B5D"/>
    <w:rsid w:val="007A2BDA"/>
    <w:rsid w:val="007A3503"/>
    <w:rsid w:val="007A45C4"/>
    <w:rsid w:val="007A4961"/>
    <w:rsid w:val="007A4ECB"/>
    <w:rsid w:val="007A53C0"/>
    <w:rsid w:val="007A53FC"/>
    <w:rsid w:val="007A5D4E"/>
    <w:rsid w:val="007A5DF7"/>
    <w:rsid w:val="007A65A8"/>
    <w:rsid w:val="007A7646"/>
    <w:rsid w:val="007A7AE4"/>
    <w:rsid w:val="007A7F2A"/>
    <w:rsid w:val="007A7F7B"/>
    <w:rsid w:val="007B1AA3"/>
    <w:rsid w:val="007B1C94"/>
    <w:rsid w:val="007B1F78"/>
    <w:rsid w:val="007B1FA3"/>
    <w:rsid w:val="007B218C"/>
    <w:rsid w:val="007B2488"/>
    <w:rsid w:val="007B272C"/>
    <w:rsid w:val="007B2C0F"/>
    <w:rsid w:val="007B2C96"/>
    <w:rsid w:val="007B44AD"/>
    <w:rsid w:val="007B4BED"/>
    <w:rsid w:val="007B52A5"/>
    <w:rsid w:val="007B5A1B"/>
    <w:rsid w:val="007B5F6A"/>
    <w:rsid w:val="007B6F3B"/>
    <w:rsid w:val="007B7C91"/>
    <w:rsid w:val="007B7D74"/>
    <w:rsid w:val="007B7FC3"/>
    <w:rsid w:val="007B7FE0"/>
    <w:rsid w:val="007C0C1E"/>
    <w:rsid w:val="007C205D"/>
    <w:rsid w:val="007C23CF"/>
    <w:rsid w:val="007C26A4"/>
    <w:rsid w:val="007C2D3B"/>
    <w:rsid w:val="007C2DDA"/>
    <w:rsid w:val="007C411A"/>
    <w:rsid w:val="007C44E4"/>
    <w:rsid w:val="007C4D4A"/>
    <w:rsid w:val="007C4D9F"/>
    <w:rsid w:val="007C55F3"/>
    <w:rsid w:val="007C68E3"/>
    <w:rsid w:val="007C794C"/>
    <w:rsid w:val="007D11B7"/>
    <w:rsid w:val="007D121F"/>
    <w:rsid w:val="007D13B7"/>
    <w:rsid w:val="007D1814"/>
    <w:rsid w:val="007D19A2"/>
    <w:rsid w:val="007D1B97"/>
    <w:rsid w:val="007D1FCF"/>
    <w:rsid w:val="007D299D"/>
    <w:rsid w:val="007D2DC7"/>
    <w:rsid w:val="007D34C2"/>
    <w:rsid w:val="007D41EF"/>
    <w:rsid w:val="007D4F08"/>
    <w:rsid w:val="007D5082"/>
    <w:rsid w:val="007D5CAF"/>
    <w:rsid w:val="007D671B"/>
    <w:rsid w:val="007D699B"/>
    <w:rsid w:val="007D6BC5"/>
    <w:rsid w:val="007D7185"/>
    <w:rsid w:val="007E01C4"/>
    <w:rsid w:val="007E0AD2"/>
    <w:rsid w:val="007E1E9E"/>
    <w:rsid w:val="007E1FC3"/>
    <w:rsid w:val="007E26E4"/>
    <w:rsid w:val="007E2C59"/>
    <w:rsid w:val="007E3349"/>
    <w:rsid w:val="007E36B6"/>
    <w:rsid w:val="007E565B"/>
    <w:rsid w:val="007E6232"/>
    <w:rsid w:val="007E62AB"/>
    <w:rsid w:val="007E6AA4"/>
    <w:rsid w:val="007E79CE"/>
    <w:rsid w:val="007F0AD2"/>
    <w:rsid w:val="007F0BA0"/>
    <w:rsid w:val="007F1155"/>
    <w:rsid w:val="007F1CE3"/>
    <w:rsid w:val="007F2420"/>
    <w:rsid w:val="007F2B80"/>
    <w:rsid w:val="007F2F84"/>
    <w:rsid w:val="007F2FCA"/>
    <w:rsid w:val="007F395F"/>
    <w:rsid w:val="007F3D60"/>
    <w:rsid w:val="007F3FE0"/>
    <w:rsid w:val="007F4195"/>
    <w:rsid w:val="007F42CB"/>
    <w:rsid w:val="007F560E"/>
    <w:rsid w:val="007F67CE"/>
    <w:rsid w:val="007F6FDE"/>
    <w:rsid w:val="007F732C"/>
    <w:rsid w:val="007F7359"/>
    <w:rsid w:val="00800186"/>
    <w:rsid w:val="008016E7"/>
    <w:rsid w:val="00801B37"/>
    <w:rsid w:val="00802F31"/>
    <w:rsid w:val="008035A6"/>
    <w:rsid w:val="00803C93"/>
    <w:rsid w:val="00804432"/>
    <w:rsid w:val="0080458C"/>
    <w:rsid w:val="00804774"/>
    <w:rsid w:val="00804978"/>
    <w:rsid w:val="00804CD0"/>
    <w:rsid w:val="00804DF9"/>
    <w:rsid w:val="0080518E"/>
    <w:rsid w:val="00805991"/>
    <w:rsid w:val="00807BFD"/>
    <w:rsid w:val="00810D12"/>
    <w:rsid w:val="00811544"/>
    <w:rsid w:val="00812574"/>
    <w:rsid w:val="008126D2"/>
    <w:rsid w:val="008136DE"/>
    <w:rsid w:val="0081391D"/>
    <w:rsid w:val="00813BA2"/>
    <w:rsid w:val="00814566"/>
    <w:rsid w:val="00814B77"/>
    <w:rsid w:val="00815FDF"/>
    <w:rsid w:val="008169FB"/>
    <w:rsid w:val="00816BF3"/>
    <w:rsid w:val="00817865"/>
    <w:rsid w:val="0081789B"/>
    <w:rsid w:val="008215C0"/>
    <w:rsid w:val="008221CF"/>
    <w:rsid w:val="00822E02"/>
    <w:rsid w:val="00822F15"/>
    <w:rsid w:val="00823D30"/>
    <w:rsid w:val="008241BA"/>
    <w:rsid w:val="008249E7"/>
    <w:rsid w:val="00824E59"/>
    <w:rsid w:val="00825049"/>
    <w:rsid w:val="008266E6"/>
    <w:rsid w:val="00826CA2"/>
    <w:rsid w:val="0082760A"/>
    <w:rsid w:val="00827CC2"/>
    <w:rsid w:val="00827F82"/>
    <w:rsid w:val="0083006A"/>
    <w:rsid w:val="0083064F"/>
    <w:rsid w:val="00830A4E"/>
    <w:rsid w:val="00830BC7"/>
    <w:rsid w:val="00830F51"/>
    <w:rsid w:val="00831152"/>
    <w:rsid w:val="00831170"/>
    <w:rsid w:val="0083127B"/>
    <w:rsid w:val="00831C30"/>
    <w:rsid w:val="00831D3A"/>
    <w:rsid w:val="00831EC9"/>
    <w:rsid w:val="00831FC9"/>
    <w:rsid w:val="008322BE"/>
    <w:rsid w:val="008336D7"/>
    <w:rsid w:val="0083456F"/>
    <w:rsid w:val="008353E6"/>
    <w:rsid w:val="0083544F"/>
    <w:rsid w:val="008366BE"/>
    <w:rsid w:val="00837E7B"/>
    <w:rsid w:val="00837ED4"/>
    <w:rsid w:val="008402DA"/>
    <w:rsid w:val="008414DF"/>
    <w:rsid w:val="0084164E"/>
    <w:rsid w:val="00841AC3"/>
    <w:rsid w:val="00841C85"/>
    <w:rsid w:val="00842D62"/>
    <w:rsid w:val="008431BD"/>
    <w:rsid w:val="00843269"/>
    <w:rsid w:val="008432D0"/>
    <w:rsid w:val="008444AF"/>
    <w:rsid w:val="00844EFE"/>
    <w:rsid w:val="00845121"/>
    <w:rsid w:val="00851939"/>
    <w:rsid w:val="00851EED"/>
    <w:rsid w:val="0085253E"/>
    <w:rsid w:val="00852633"/>
    <w:rsid w:val="008531DC"/>
    <w:rsid w:val="008535A6"/>
    <w:rsid w:val="00854C75"/>
    <w:rsid w:val="008551E1"/>
    <w:rsid w:val="0085581E"/>
    <w:rsid w:val="00855C3E"/>
    <w:rsid w:val="00856B09"/>
    <w:rsid w:val="00856F4C"/>
    <w:rsid w:val="00857A31"/>
    <w:rsid w:val="00860593"/>
    <w:rsid w:val="008607B5"/>
    <w:rsid w:val="00861868"/>
    <w:rsid w:val="008619B0"/>
    <w:rsid w:val="008629A6"/>
    <w:rsid w:val="00863026"/>
    <w:rsid w:val="00863316"/>
    <w:rsid w:val="00863D3F"/>
    <w:rsid w:val="00864AE8"/>
    <w:rsid w:val="008650CD"/>
    <w:rsid w:val="008661C2"/>
    <w:rsid w:val="008665A3"/>
    <w:rsid w:val="008675B8"/>
    <w:rsid w:val="0086787B"/>
    <w:rsid w:val="00867890"/>
    <w:rsid w:val="00870981"/>
    <w:rsid w:val="00870A92"/>
    <w:rsid w:val="00871BA4"/>
    <w:rsid w:val="00872172"/>
    <w:rsid w:val="00872AB9"/>
    <w:rsid w:val="00874FF2"/>
    <w:rsid w:val="008752BA"/>
    <w:rsid w:val="00875447"/>
    <w:rsid w:val="00875692"/>
    <w:rsid w:val="0087615B"/>
    <w:rsid w:val="00876CDC"/>
    <w:rsid w:val="00876DCC"/>
    <w:rsid w:val="00877ABC"/>
    <w:rsid w:val="00877CB5"/>
    <w:rsid w:val="00877E6A"/>
    <w:rsid w:val="008801FB"/>
    <w:rsid w:val="00880805"/>
    <w:rsid w:val="00881122"/>
    <w:rsid w:val="00881D47"/>
    <w:rsid w:val="00881F1E"/>
    <w:rsid w:val="0088218E"/>
    <w:rsid w:val="00883527"/>
    <w:rsid w:val="00883C3B"/>
    <w:rsid w:val="00883F26"/>
    <w:rsid w:val="00885255"/>
    <w:rsid w:val="00885A92"/>
    <w:rsid w:val="00885C27"/>
    <w:rsid w:val="00886001"/>
    <w:rsid w:val="00886153"/>
    <w:rsid w:val="00886940"/>
    <w:rsid w:val="00886C47"/>
    <w:rsid w:val="00886EA8"/>
    <w:rsid w:val="008878FE"/>
    <w:rsid w:val="00887B02"/>
    <w:rsid w:val="00891075"/>
    <w:rsid w:val="00891A9E"/>
    <w:rsid w:val="00891C30"/>
    <w:rsid w:val="00893B2E"/>
    <w:rsid w:val="00895772"/>
    <w:rsid w:val="00895872"/>
    <w:rsid w:val="0089651E"/>
    <w:rsid w:val="00896FA0"/>
    <w:rsid w:val="00897DCA"/>
    <w:rsid w:val="008A0466"/>
    <w:rsid w:val="008A0DE3"/>
    <w:rsid w:val="008A174E"/>
    <w:rsid w:val="008A1AAF"/>
    <w:rsid w:val="008A1AE4"/>
    <w:rsid w:val="008A2A30"/>
    <w:rsid w:val="008A3635"/>
    <w:rsid w:val="008A36E2"/>
    <w:rsid w:val="008A3940"/>
    <w:rsid w:val="008A3D0F"/>
    <w:rsid w:val="008A482E"/>
    <w:rsid w:val="008A58E7"/>
    <w:rsid w:val="008A5C3F"/>
    <w:rsid w:val="008A5F87"/>
    <w:rsid w:val="008B028F"/>
    <w:rsid w:val="008B0691"/>
    <w:rsid w:val="008B17CC"/>
    <w:rsid w:val="008B19AE"/>
    <w:rsid w:val="008B225B"/>
    <w:rsid w:val="008B594D"/>
    <w:rsid w:val="008B6625"/>
    <w:rsid w:val="008B6BC3"/>
    <w:rsid w:val="008B6FF2"/>
    <w:rsid w:val="008B72A8"/>
    <w:rsid w:val="008B79B5"/>
    <w:rsid w:val="008C0EDE"/>
    <w:rsid w:val="008C1291"/>
    <w:rsid w:val="008C129B"/>
    <w:rsid w:val="008C140E"/>
    <w:rsid w:val="008C1794"/>
    <w:rsid w:val="008C1FAA"/>
    <w:rsid w:val="008C25AD"/>
    <w:rsid w:val="008C277F"/>
    <w:rsid w:val="008C357D"/>
    <w:rsid w:val="008C386B"/>
    <w:rsid w:val="008C4353"/>
    <w:rsid w:val="008C4381"/>
    <w:rsid w:val="008C46E2"/>
    <w:rsid w:val="008C4B2E"/>
    <w:rsid w:val="008C4DAF"/>
    <w:rsid w:val="008C4FCE"/>
    <w:rsid w:val="008C5274"/>
    <w:rsid w:val="008C56A4"/>
    <w:rsid w:val="008C5AAF"/>
    <w:rsid w:val="008C6336"/>
    <w:rsid w:val="008C7387"/>
    <w:rsid w:val="008C7C39"/>
    <w:rsid w:val="008D0350"/>
    <w:rsid w:val="008D1509"/>
    <w:rsid w:val="008D29A9"/>
    <w:rsid w:val="008D29EA"/>
    <w:rsid w:val="008D2BDA"/>
    <w:rsid w:val="008D2D6A"/>
    <w:rsid w:val="008D3BAF"/>
    <w:rsid w:val="008D4AE0"/>
    <w:rsid w:val="008D6429"/>
    <w:rsid w:val="008D654D"/>
    <w:rsid w:val="008D67E1"/>
    <w:rsid w:val="008E0B75"/>
    <w:rsid w:val="008E11AA"/>
    <w:rsid w:val="008E172D"/>
    <w:rsid w:val="008E1E78"/>
    <w:rsid w:val="008E1E8D"/>
    <w:rsid w:val="008E210D"/>
    <w:rsid w:val="008E4464"/>
    <w:rsid w:val="008E4EE0"/>
    <w:rsid w:val="008E5031"/>
    <w:rsid w:val="008E585E"/>
    <w:rsid w:val="008E59C5"/>
    <w:rsid w:val="008E5FF0"/>
    <w:rsid w:val="008E61A3"/>
    <w:rsid w:val="008E6D3C"/>
    <w:rsid w:val="008E70C1"/>
    <w:rsid w:val="008E7254"/>
    <w:rsid w:val="008E76B5"/>
    <w:rsid w:val="008E7A9D"/>
    <w:rsid w:val="008F2962"/>
    <w:rsid w:val="008F300A"/>
    <w:rsid w:val="008F36CE"/>
    <w:rsid w:val="008F455C"/>
    <w:rsid w:val="008F4D9F"/>
    <w:rsid w:val="008F4ECD"/>
    <w:rsid w:val="008F566F"/>
    <w:rsid w:val="008F57BF"/>
    <w:rsid w:val="008F620C"/>
    <w:rsid w:val="008F6528"/>
    <w:rsid w:val="008F7C59"/>
    <w:rsid w:val="0090079F"/>
    <w:rsid w:val="00900C5E"/>
    <w:rsid w:val="00901079"/>
    <w:rsid w:val="009012D1"/>
    <w:rsid w:val="00901392"/>
    <w:rsid w:val="00901D21"/>
    <w:rsid w:val="009026BB"/>
    <w:rsid w:val="00902E1B"/>
    <w:rsid w:val="00903339"/>
    <w:rsid w:val="00903DB7"/>
    <w:rsid w:val="009050C0"/>
    <w:rsid w:val="0090571C"/>
    <w:rsid w:val="009077BE"/>
    <w:rsid w:val="00911056"/>
    <w:rsid w:val="0091126C"/>
    <w:rsid w:val="009113BF"/>
    <w:rsid w:val="00912101"/>
    <w:rsid w:val="00912F9E"/>
    <w:rsid w:val="0091339D"/>
    <w:rsid w:val="00913952"/>
    <w:rsid w:val="00913D34"/>
    <w:rsid w:val="00914C4E"/>
    <w:rsid w:val="00914FFD"/>
    <w:rsid w:val="009158F5"/>
    <w:rsid w:val="00915989"/>
    <w:rsid w:val="00915A07"/>
    <w:rsid w:val="00916973"/>
    <w:rsid w:val="00916C80"/>
    <w:rsid w:val="00916CB4"/>
    <w:rsid w:val="00917BDD"/>
    <w:rsid w:val="00920BC2"/>
    <w:rsid w:val="00920D4B"/>
    <w:rsid w:val="00921268"/>
    <w:rsid w:val="0092263B"/>
    <w:rsid w:val="0092325B"/>
    <w:rsid w:val="009233DD"/>
    <w:rsid w:val="009237E0"/>
    <w:rsid w:val="00924208"/>
    <w:rsid w:val="009247AF"/>
    <w:rsid w:val="00924D5A"/>
    <w:rsid w:val="00924F20"/>
    <w:rsid w:val="009251B7"/>
    <w:rsid w:val="009260CF"/>
    <w:rsid w:val="0092675F"/>
    <w:rsid w:val="00926ABB"/>
    <w:rsid w:val="00927980"/>
    <w:rsid w:val="00927D15"/>
    <w:rsid w:val="00931211"/>
    <w:rsid w:val="00931706"/>
    <w:rsid w:val="009318C2"/>
    <w:rsid w:val="00933955"/>
    <w:rsid w:val="00933980"/>
    <w:rsid w:val="00934175"/>
    <w:rsid w:val="00934903"/>
    <w:rsid w:val="00934A37"/>
    <w:rsid w:val="009353DA"/>
    <w:rsid w:val="00935788"/>
    <w:rsid w:val="00936189"/>
    <w:rsid w:val="0093645F"/>
    <w:rsid w:val="00936C1D"/>
    <w:rsid w:val="00937568"/>
    <w:rsid w:val="009376B5"/>
    <w:rsid w:val="00937E26"/>
    <w:rsid w:val="00940170"/>
    <w:rsid w:val="009407C7"/>
    <w:rsid w:val="0094140E"/>
    <w:rsid w:val="0094193A"/>
    <w:rsid w:val="00943238"/>
    <w:rsid w:val="009434A8"/>
    <w:rsid w:val="00943A53"/>
    <w:rsid w:val="00943B36"/>
    <w:rsid w:val="00943DFF"/>
    <w:rsid w:val="009443BE"/>
    <w:rsid w:val="00944CBB"/>
    <w:rsid w:val="009454D5"/>
    <w:rsid w:val="00945642"/>
    <w:rsid w:val="00946EE8"/>
    <w:rsid w:val="00947619"/>
    <w:rsid w:val="00947C4F"/>
    <w:rsid w:val="009503D1"/>
    <w:rsid w:val="009505F7"/>
    <w:rsid w:val="00950733"/>
    <w:rsid w:val="0095099F"/>
    <w:rsid w:val="00951807"/>
    <w:rsid w:val="00951874"/>
    <w:rsid w:val="009518F4"/>
    <w:rsid w:val="00952D80"/>
    <w:rsid w:val="00952FF9"/>
    <w:rsid w:val="009536AD"/>
    <w:rsid w:val="00954453"/>
    <w:rsid w:val="00954E70"/>
    <w:rsid w:val="009551AB"/>
    <w:rsid w:val="00955DC2"/>
    <w:rsid w:val="0095601A"/>
    <w:rsid w:val="009560A4"/>
    <w:rsid w:val="009563B0"/>
    <w:rsid w:val="0095642D"/>
    <w:rsid w:val="00956577"/>
    <w:rsid w:val="00956B04"/>
    <w:rsid w:val="00956ED6"/>
    <w:rsid w:val="00957469"/>
    <w:rsid w:val="00957524"/>
    <w:rsid w:val="009608F6"/>
    <w:rsid w:val="0096090A"/>
    <w:rsid w:val="00960C24"/>
    <w:rsid w:val="00960CEF"/>
    <w:rsid w:val="009612C8"/>
    <w:rsid w:val="00961410"/>
    <w:rsid w:val="00961AAD"/>
    <w:rsid w:val="00962579"/>
    <w:rsid w:val="0096287E"/>
    <w:rsid w:val="009628F3"/>
    <w:rsid w:val="00964870"/>
    <w:rsid w:val="009648BF"/>
    <w:rsid w:val="00964EE3"/>
    <w:rsid w:val="009651B1"/>
    <w:rsid w:val="00965770"/>
    <w:rsid w:val="00965CE9"/>
    <w:rsid w:val="0096612C"/>
    <w:rsid w:val="0096636D"/>
    <w:rsid w:val="00966400"/>
    <w:rsid w:val="0096697A"/>
    <w:rsid w:val="00966C0C"/>
    <w:rsid w:val="00967622"/>
    <w:rsid w:val="00970930"/>
    <w:rsid w:val="009709EB"/>
    <w:rsid w:val="00971563"/>
    <w:rsid w:val="0097190D"/>
    <w:rsid w:val="009722A1"/>
    <w:rsid w:val="00972332"/>
    <w:rsid w:val="00972494"/>
    <w:rsid w:val="00974100"/>
    <w:rsid w:val="009742C9"/>
    <w:rsid w:val="00974849"/>
    <w:rsid w:val="0097585B"/>
    <w:rsid w:val="00976B81"/>
    <w:rsid w:val="009772D7"/>
    <w:rsid w:val="00977764"/>
    <w:rsid w:val="009809A1"/>
    <w:rsid w:val="00980F82"/>
    <w:rsid w:val="009820D9"/>
    <w:rsid w:val="00982F3B"/>
    <w:rsid w:val="009833E6"/>
    <w:rsid w:val="009839EC"/>
    <w:rsid w:val="009856CE"/>
    <w:rsid w:val="00985E5C"/>
    <w:rsid w:val="00986505"/>
    <w:rsid w:val="0098670E"/>
    <w:rsid w:val="00986C2B"/>
    <w:rsid w:val="009879D8"/>
    <w:rsid w:val="00987AA0"/>
    <w:rsid w:val="00987C5C"/>
    <w:rsid w:val="00990429"/>
    <w:rsid w:val="00990A0E"/>
    <w:rsid w:val="00990D0A"/>
    <w:rsid w:val="00991497"/>
    <w:rsid w:val="009917C4"/>
    <w:rsid w:val="00992949"/>
    <w:rsid w:val="00992D79"/>
    <w:rsid w:val="009933D2"/>
    <w:rsid w:val="00993D35"/>
    <w:rsid w:val="00993D7C"/>
    <w:rsid w:val="00993E17"/>
    <w:rsid w:val="00994D83"/>
    <w:rsid w:val="0099508C"/>
    <w:rsid w:val="0099530F"/>
    <w:rsid w:val="009956F0"/>
    <w:rsid w:val="009962E8"/>
    <w:rsid w:val="00996C2A"/>
    <w:rsid w:val="00996CD0"/>
    <w:rsid w:val="00996DD8"/>
    <w:rsid w:val="00997F63"/>
    <w:rsid w:val="009A02DE"/>
    <w:rsid w:val="009A0B57"/>
    <w:rsid w:val="009A19DD"/>
    <w:rsid w:val="009A1D29"/>
    <w:rsid w:val="009A23F8"/>
    <w:rsid w:val="009A26EB"/>
    <w:rsid w:val="009A341F"/>
    <w:rsid w:val="009A3B34"/>
    <w:rsid w:val="009A3BB2"/>
    <w:rsid w:val="009A407C"/>
    <w:rsid w:val="009A4C71"/>
    <w:rsid w:val="009A4FA8"/>
    <w:rsid w:val="009A5DFC"/>
    <w:rsid w:val="009A6BD5"/>
    <w:rsid w:val="009A74EF"/>
    <w:rsid w:val="009A7971"/>
    <w:rsid w:val="009A79C4"/>
    <w:rsid w:val="009A7D55"/>
    <w:rsid w:val="009A7E99"/>
    <w:rsid w:val="009B0082"/>
    <w:rsid w:val="009B0116"/>
    <w:rsid w:val="009B085B"/>
    <w:rsid w:val="009B1C51"/>
    <w:rsid w:val="009B1C73"/>
    <w:rsid w:val="009B2AC4"/>
    <w:rsid w:val="009B2E59"/>
    <w:rsid w:val="009B304E"/>
    <w:rsid w:val="009B34F3"/>
    <w:rsid w:val="009B42E0"/>
    <w:rsid w:val="009B45FA"/>
    <w:rsid w:val="009B4758"/>
    <w:rsid w:val="009B4A5F"/>
    <w:rsid w:val="009B4D6F"/>
    <w:rsid w:val="009B4E4D"/>
    <w:rsid w:val="009B52BC"/>
    <w:rsid w:val="009B6096"/>
    <w:rsid w:val="009B6887"/>
    <w:rsid w:val="009C0233"/>
    <w:rsid w:val="009C02DB"/>
    <w:rsid w:val="009C068C"/>
    <w:rsid w:val="009C07C7"/>
    <w:rsid w:val="009C0E38"/>
    <w:rsid w:val="009C121E"/>
    <w:rsid w:val="009C126B"/>
    <w:rsid w:val="009C13BF"/>
    <w:rsid w:val="009C163E"/>
    <w:rsid w:val="009C20B2"/>
    <w:rsid w:val="009C242F"/>
    <w:rsid w:val="009C2683"/>
    <w:rsid w:val="009C3143"/>
    <w:rsid w:val="009C4077"/>
    <w:rsid w:val="009C4802"/>
    <w:rsid w:val="009C4958"/>
    <w:rsid w:val="009C49B6"/>
    <w:rsid w:val="009C5418"/>
    <w:rsid w:val="009C60DB"/>
    <w:rsid w:val="009C61D9"/>
    <w:rsid w:val="009C6426"/>
    <w:rsid w:val="009C6873"/>
    <w:rsid w:val="009C6B8D"/>
    <w:rsid w:val="009C6E0D"/>
    <w:rsid w:val="009C7E8E"/>
    <w:rsid w:val="009D02C0"/>
    <w:rsid w:val="009D11F6"/>
    <w:rsid w:val="009D1BAB"/>
    <w:rsid w:val="009D3BFF"/>
    <w:rsid w:val="009D5BDC"/>
    <w:rsid w:val="009D64E2"/>
    <w:rsid w:val="009D6573"/>
    <w:rsid w:val="009D6C0A"/>
    <w:rsid w:val="009D7312"/>
    <w:rsid w:val="009D7FA0"/>
    <w:rsid w:val="009E02D3"/>
    <w:rsid w:val="009E0310"/>
    <w:rsid w:val="009E0930"/>
    <w:rsid w:val="009E0ED3"/>
    <w:rsid w:val="009E1D8C"/>
    <w:rsid w:val="009E2BAE"/>
    <w:rsid w:val="009E2F4F"/>
    <w:rsid w:val="009E48B7"/>
    <w:rsid w:val="009E4C68"/>
    <w:rsid w:val="009E5A0C"/>
    <w:rsid w:val="009E60DB"/>
    <w:rsid w:val="009E6417"/>
    <w:rsid w:val="009F0A9F"/>
    <w:rsid w:val="009F0BEC"/>
    <w:rsid w:val="009F0FE1"/>
    <w:rsid w:val="009F1534"/>
    <w:rsid w:val="009F1B6D"/>
    <w:rsid w:val="009F2610"/>
    <w:rsid w:val="009F30D2"/>
    <w:rsid w:val="009F392E"/>
    <w:rsid w:val="009F505F"/>
    <w:rsid w:val="009F51C6"/>
    <w:rsid w:val="009F609A"/>
    <w:rsid w:val="009F6BEF"/>
    <w:rsid w:val="009F6F65"/>
    <w:rsid w:val="009F6F7F"/>
    <w:rsid w:val="009F7259"/>
    <w:rsid w:val="009F76BA"/>
    <w:rsid w:val="009F7910"/>
    <w:rsid w:val="009F7A6B"/>
    <w:rsid w:val="009F7EBF"/>
    <w:rsid w:val="009F7F05"/>
    <w:rsid w:val="00A00040"/>
    <w:rsid w:val="00A00394"/>
    <w:rsid w:val="00A00E1B"/>
    <w:rsid w:val="00A010E7"/>
    <w:rsid w:val="00A01918"/>
    <w:rsid w:val="00A020EF"/>
    <w:rsid w:val="00A02E4B"/>
    <w:rsid w:val="00A02F30"/>
    <w:rsid w:val="00A03678"/>
    <w:rsid w:val="00A036F6"/>
    <w:rsid w:val="00A03AEF"/>
    <w:rsid w:val="00A03D08"/>
    <w:rsid w:val="00A03F93"/>
    <w:rsid w:val="00A04EE6"/>
    <w:rsid w:val="00A050A6"/>
    <w:rsid w:val="00A0572F"/>
    <w:rsid w:val="00A05BCE"/>
    <w:rsid w:val="00A0768D"/>
    <w:rsid w:val="00A076C5"/>
    <w:rsid w:val="00A1102A"/>
    <w:rsid w:val="00A117CA"/>
    <w:rsid w:val="00A12672"/>
    <w:rsid w:val="00A13386"/>
    <w:rsid w:val="00A14C97"/>
    <w:rsid w:val="00A152C1"/>
    <w:rsid w:val="00A15770"/>
    <w:rsid w:val="00A15AE2"/>
    <w:rsid w:val="00A163C3"/>
    <w:rsid w:val="00A166E6"/>
    <w:rsid w:val="00A16C24"/>
    <w:rsid w:val="00A17BDF"/>
    <w:rsid w:val="00A17D56"/>
    <w:rsid w:val="00A17E9F"/>
    <w:rsid w:val="00A202BA"/>
    <w:rsid w:val="00A2048F"/>
    <w:rsid w:val="00A21043"/>
    <w:rsid w:val="00A21640"/>
    <w:rsid w:val="00A21CDB"/>
    <w:rsid w:val="00A224C9"/>
    <w:rsid w:val="00A2303E"/>
    <w:rsid w:val="00A23454"/>
    <w:rsid w:val="00A23EDA"/>
    <w:rsid w:val="00A24281"/>
    <w:rsid w:val="00A24CC2"/>
    <w:rsid w:val="00A259B8"/>
    <w:rsid w:val="00A25EF3"/>
    <w:rsid w:val="00A25FDD"/>
    <w:rsid w:val="00A2724A"/>
    <w:rsid w:val="00A2746D"/>
    <w:rsid w:val="00A275E4"/>
    <w:rsid w:val="00A2768E"/>
    <w:rsid w:val="00A307A8"/>
    <w:rsid w:val="00A30A22"/>
    <w:rsid w:val="00A318E3"/>
    <w:rsid w:val="00A31A09"/>
    <w:rsid w:val="00A3212E"/>
    <w:rsid w:val="00A332A7"/>
    <w:rsid w:val="00A3348F"/>
    <w:rsid w:val="00A33549"/>
    <w:rsid w:val="00A34A55"/>
    <w:rsid w:val="00A34C31"/>
    <w:rsid w:val="00A35009"/>
    <w:rsid w:val="00A3519F"/>
    <w:rsid w:val="00A3527E"/>
    <w:rsid w:val="00A35A0B"/>
    <w:rsid w:val="00A35B4B"/>
    <w:rsid w:val="00A35E16"/>
    <w:rsid w:val="00A3610E"/>
    <w:rsid w:val="00A3637C"/>
    <w:rsid w:val="00A36F01"/>
    <w:rsid w:val="00A37187"/>
    <w:rsid w:val="00A374E0"/>
    <w:rsid w:val="00A40062"/>
    <w:rsid w:val="00A40680"/>
    <w:rsid w:val="00A42558"/>
    <w:rsid w:val="00A42628"/>
    <w:rsid w:val="00A42691"/>
    <w:rsid w:val="00A42858"/>
    <w:rsid w:val="00A439BF"/>
    <w:rsid w:val="00A43B4B"/>
    <w:rsid w:val="00A44166"/>
    <w:rsid w:val="00A4460D"/>
    <w:rsid w:val="00A44BBA"/>
    <w:rsid w:val="00A44DA8"/>
    <w:rsid w:val="00A454C7"/>
    <w:rsid w:val="00A4562B"/>
    <w:rsid w:val="00A46413"/>
    <w:rsid w:val="00A46759"/>
    <w:rsid w:val="00A46929"/>
    <w:rsid w:val="00A47068"/>
    <w:rsid w:val="00A47DAC"/>
    <w:rsid w:val="00A50499"/>
    <w:rsid w:val="00A50B49"/>
    <w:rsid w:val="00A5162B"/>
    <w:rsid w:val="00A5166F"/>
    <w:rsid w:val="00A51987"/>
    <w:rsid w:val="00A520FE"/>
    <w:rsid w:val="00A52461"/>
    <w:rsid w:val="00A528DC"/>
    <w:rsid w:val="00A52BE9"/>
    <w:rsid w:val="00A52C6A"/>
    <w:rsid w:val="00A538B1"/>
    <w:rsid w:val="00A55338"/>
    <w:rsid w:val="00A55D34"/>
    <w:rsid w:val="00A55F20"/>
    <w:rsid w:val="00A560E8"/>
    <w:rsid w:val="00A563E6"/>
    <w:rsid w:val="00A567D4"/>
    <w:rsid w:val="00A57258"/>
    <w:rsid w:val="00A57E2B"/>
    <w:rsid w:val="00A57E7A"/>
    <w:rsid w:val="00A60EC7"/>
    <w:rsid w:val="00A618C8"/>
    <w:rsid w:val="00A62834"/>
    <w:rsid w:val="00A62A3A"/>
    <w:rsid w:val="00A631A3"/>
    <w:rsid w:val="00A63F54"/>
    <w:rsid w:val="00A642A6"/>
    <w:rsid w:val="00A64345"/>
    <w:rsid w:val="00A64F02"/>
    <w:rsid w:val="00A65E0A"/>
    <w:rsid w:val="00A66529"/>
    <w:rsid w:val="00A665F4"/>
    <w:rsid w:val="00A66909"/>
    <w:rsid w:val="00A67ED9"/>
    <w:rsid w:val="00A700BF"/>
    <w:rsid w:val="00A7055D"/>
    <w:rsid w:val="00A708AC"/>
    <w:rsid w:val="00A715AF"/>
    <w:rsid w:val="00A716C2"/>
    <w:rsid w:val="00A72863"/>
    <w:rsid w:val="00A73F1F"/>
    <w:rsid w:val="00A755B0"/>
    <w:rsid w:val="00A75DC8"/>
    <w:rsid w:val="00A75E22"/>
    <w:rsid w:val="00A76639"/>
    <w:rsid w:val="00A7724F"/>
    <w:rsid w:val="00A77281"/>
    <w:rsid w:val="00A77C58"/>
    <w:rsid w:val="00A8019A"/>
    <w:rsid w:val="00A804C8"/>
    <w:rsid w:val="00A80B03"/>
    <w:rsid w:val="00A81145"/>
    <w:rsid w:val="00A81358"/>
    <w:rsid w:val="00A813E5"/>
    <w:rsid w:val="00A8221E"/>
    <w:rsid w:val="00A82384"/>
    <w:rsid w:val="00A82FEC"/>
    <w:rsid w:val="00A83804"/>
    <w:rsid w:val="00A83EBE"/>
    <w:rsid w:val="00A83F7C"/>
    <w:rsid w:val="00A8426D"/>
    <w:rsid w:val="00A84CAE"/>
    <w:rsid w:val="00A84ED5"/>
    <w:rsid w:val="00A86199"/>
    <w:rsid w:val="00A8716D"/>
    <w:rsid w:val="00A9107A"/>
    <w:rsid w:val="00A912D5"/>
    <w:rsid w:val="00A92056"/>
    <w:rsid w:val="00A92EF5"/>
    <w:rsid w:val="00A93250"/>
    <w:rsid w:val="00A93A33"/>
    <w:rsid w:val="00A94988"/>
    <w:rsid w:val="00A94DB6"/>
    <w:rsid w:val="00A95AE8"/>
    <w:rsid w:val="00A95BC4"/>
    <w:rsid w:val="00A96745"/>
    <w:rsid w:val="00A96FAF"/>
    <w:rsid w:val="00A970DA"/>
    <w:rsid w:val="00AA1574"/>
    <w:rsid w:val="00AA19CB"/>
    <w:rsid w:val="00AA1F7E"/>
    <w:rsid w:val="00AA2DDF"/>
    <w:rsid w:val="00AA34A3"/>
    <w:rsid w:val="00AA37B7"/>
    <w:rsid w:val="00AA3E8A"/>
    <w:rsid w:val="00AA4777"/>
    <w:rsid w:val="00AA4DE2"/>
    <w:rsid w:val="00AA5640"/>
    <w:rsid w:val="00AA5A46"/>
    <w:rsid w:val="00AA6B24"/>
    <w:rsid w:val="00AA7173"/>
    <w:rsid w:val="00AA7A8F"/>
    <w:rsid w:val="00AA7FA1"/>
    <w:rsid w:val="00AB031D"/>
    <w:rsid w:val="00AB061D"/>
    <w:rsid w:val="00AB12C9"/>
    <w:rsid w:val="00AB1803"/>
    <w:rsid w:val="00AB1B1E"/>
    <w:rsid w:val="00AB28CE"/>
    <w:rsid w:val="00AB29B2"/>
    <w:rsid w:val="00AB2C8E"/>
    <w:rsid w:val="00AB37AC"/>
    <w:rsid w:val="00AB3863"/>
    <w:rsid w:val="00AB4363"/>
    <w:rsid w:val="00AB4A14"/>
    <w:rsid w:val="00AB57EF"/>
    <w:rsid w:val="00AB59E1"/>
    <w:rsid w:val="00AB5A68"/>
    <w:rsid w:val="00AB6E06"/>
    <w:rsid w:val="00AB7130"/>
    <w:rsid w:val="00AB76AC"/>
    <w:rsid w:val="00AB77FD"/>
    <w:rsid w:val="00AC01AC"/>
    <w:rsid w:val="00AC02DD"/>
    <w:rsid w:val="00AC038A"/>
    <w:rsid w:val="00AC063D"/>
    <w:rsid w:val="00AC06CF"/>
    <w:rsid w:val="00AC1078"/>
    <w:rsid w:val="00AC17C5"/>
    <w:rsid w:val="00AC1923"/>
    <w:rsid w:val="00AC2615"/>
    <w:rsid w:val="00AC2A69"/>
    <w:rsid w:val="00AC2DE6"/>
    <w:rsid w:val="00AC3321"/>
    <w:rsid w:val="00AC332E"/>
    <w:rsid w:val="00AC4034"/>
    <w:rsid w:val="00AC456E"/>
    <w:rsid w:val="00AC4BD6"/>
    <w:rsid w:val="00AC4E9D"/>
    <w:rsid w:val="00AC532A"/>
    <w:rsid w:val="00AC5635"/>
    <w:rsid w:val="00AC5D68"/>
    <w:rsid w:val="00AC66FC"/>
    <w:rsid w:val="00AC6A36"/>
    <w:rsid w:val="00AC76F4"/>
    <w:rsid w:val="00AC79E7"/>
    <w:rsid w:val="00AD06FC"/>
    <w:rsid w:val="00AD168D"/>
    <w:rsid w:val="00AD1ABD"/>
    <w:rsid w:val="00AD1FDF"/>
    <w:rsid w:val="00AD24E6"/>
    <w:rsid w:val="00AD337E"/>
    <w:rsid w:val="00AD350F"/>
    <w:rsid w:val="00AD3B26"/>
    <w:rsid w:val="00AD3C1A"/>
    <w:rsid w:val="00AD3D91"/>
    <w:rsid w:val="00AD3F20"/>
    <w:rsid w:val="00AD5D9B"/>
    <w:rsid w:val="00AD61B7"/>
    <w:rsid w:val="00AD6282"/>
    <w:rsid w:val="00AD6717"/>
    <w:rsid w:val="00AE0108"/>
    <w:rsid w:val="00AE0B45"/>
    <w:rsid w:val="00AE1085"/>
    <w:rsid w:val="00AE144A"/>
    <w:rsid w:val="00AE15A5"/>
    <w:rsid w:val="00AE1A39"/>
    <w:rsid w:val="00AE23B5"/>
    <w:rsid w:val="00AE29B7"/>
    <w:rsid w:val="00AE2CC0"/>
    <w:rsid w:val="00AE2DE5"/>
    <w:rsid w:val="00AE32C9"/>
    <w:rsid w:val="00AE3590"/>
    <w:rsid w:val="00AE4198"/>
    <w:rsid w:val="00AE4697"/>
    <w:rsid w:val="00AE4C4F"/>
    <w:rsid w:val="00AE6295"/>
    <w:rsid w:val="00AE6981"/>
    <w:rsid w:val="00AE6E1A"/>
    <w:rsid w:val="00AE6EBC"/>
    <w:rsid w:val="00AE709A"/>
    <w:rsid w:val="00AE72EE"/>
    <w:rsid w:val="00AE74D5"/>
    <w:rsid w:val="00AF0E07"/>
    <w:rsid w:val="00AF2885"/>
    <w:rsid w:val="00AF393E"/>
    <w:rsid w:val="00AF39A9"/>
    <w:rsid w:val="00AF480E"/>
    <w:rsid w:val="00AF6B2A"/>
    <w:rsid w:val="00AF73AC"/>
    <w:rsid w:val="00B002B4"/>
    <w:rsid w:val="00B00443"/>
    <w:rsid w:val="00B0192D"/>
    <w:rsid w:val="00B02287"/>
    <w:rsid w:val="00B024A8"/>
    <w:rsid w:val="00B025FD"/>
    <w:rsid w:val="00B02911"/>
    <w:rsid w:val="00B03907"/>
    <w:rsid w:val="00B05660"/>
    <w:rsid w:val="00B06163"/>
    <w:rsid w:val="00B061E6"/>
    <w:rsid w:val="00B063F8"/>
    <w:rsid w:val="00B06C19"/>
    <w:rsid w:val="00B06FEB"/>
    <w:rsid w:val="00B100EC"/>
    <w:rsid w:val="00B101AB"/>
    <w:rsid w:val="00B10A88"/>
    <w:rsid w:val="00B12046"/>
    <w:rsid w:val="00B12C85"/>
    <w:rsid w:val="00B13036"/>
    <w:rsid w:val="00B13745"/>
    <w:rsid w:val="00B148D3"/>
    <w:rsid w:val="00B15314"/>
    <w:rsid w:val="00B161FF"/>
    <w:rsid w:val="00B16D3F"/>
    <w:rsid w:val="00B16F97"/>
    <w:rsid w:val="00B1718B"/>
    <w:rsid w:val="00B178A7"/>
    <w:rsid w:val="00B204ED"/>
    <w:rsid w:val="00B205DA"/>
    <w:rsid w:val="00B205DB"/>
    <w:rsid w:val="00B21458"/>
    <w:rsid w:val="00B2197C"/>
    <w:rsid w:val="00B21C4D"/>
    <w:rsid w:val="00B21D34"/>
    <w:rsid w:val="00B21DC0"/>
    <w:rsid w:val="00B22229"/>
    <w:rsid w:val="00B224E2"/>
    <w:rsid w:val="00B23FC5"/>
    <w:rsid w:val="00B25E5E"/>
    <w:rsid w:val="00B2619C"/>
    <w:rsid w:val="00B26241"/>
    <w:rsid w:val="00B26CB2"/>
    <w:rsid w:val="00B26D63"/>
    <w:rsid w:val="00B26DEA"/>
    <w:rsid w:val="00B27B9E"/>
    <w:rsid w:val="00B27F51"/>
    <w:rsid w:val="00B3025C"/>
    <w:rsid w:val="00B30695"/>
    <w:rsid w:val="00B3076F"/>
    <w:rsid w:val="00B3105C"/>
    <w:rsid w:val="00B3119F"/>
    <w:rsid w:val="00B315BD"/>
    <w:rsid w:val="00B3250E"/>
    <w:rsid w:val="00B32A81"/>
    <w:rsid w:val="00B32F9F"/>
    <w:rsid w:val="00B35824"/>
    <w:rsid w:val="00B35AAD"/>
    <w:rsid w:val="00B35F8C"/>
    <w:rsid w:val="00B36A47"/>
    <w:rsid w:val="00B36ECE"/>
    <w:rsid w:val="00B3712B"/>
    <w:rsid w:val="00B37926"/>
    <w:rsid w:val="00B4093E"/>
    <w:rsid w:val="00B40A2F"/>
    <w:rsid w:val="00B41C70"/>
    <w:rsid w:val="00B42106"/>
    <w:rsid w:val="00B443EC"/>
    <w:rsid w:val="00B4509B"/>
    <w:rsid w:val="00B452FE"/>
    <w:rsid w:val="00B4544B"/>
    <w:rsid w:val="00B461E4"/>
    <w:rsid w:val="00B47E80"/>
    <w:rsid w:val="00B51195"/>
    <w:rsid w:val="00B51DCF"/>
    <w:rsid w:val="00B520D0"/>
    <w:rsid w:val="00B5344A"/>
    <w:rsid w:val="00B53C8F"/>
    <w:rsid w:val="00B543EA"/>
    <w:rsid w:val="00B54AF8"/>
    <w:rsid w:val="00B555D1"/>
    <w:rsid w:val="00B561D8"/>
    <w:rsid w:val="00B565FA"/>
    <w:rsid w:val="00B56961"/>
    <w:rsid w:val="00B56D14"/>
    <w:rsid w:val="00B57B75"/>
    <w:rsid w:val="00B606BD"/>
    <w:rsid w:val="00B60717"/>
    <w:rsid w:val="00B607FD"/>
    <w:rsid w:val="00B60991"/>
    <w:rsid w:val="00B60B29"/>
    <w:rsid w:val="00B60DF5"/>
    <w:rsid w:val="00B6246B"/>
    <w:rsid w:val="00B62622"/>
    <w:rsid w:val="00B626C5"/>
    <w:rsid w:val="00B62868"/>
    <w:rsid w:val="00B628E6"/>
    <w:rsid w:val="00B6298A"/>
    <w:rsid w:val="00B62ADF"/>
    <w:rsid w:val="00B62C86"/>
    <w:rsid w:val="00B63C6B"/>
    <w:rsid w:val="00B64090"/>
    <w:rsid w:val="00B641DD"/>
    <w:rsid w:val="00B64EAB"/>
    <w:rsid w:val="00B652A6"/>
    <w:rsid w:val="00B66096"/>
    <w:rsid w:val="00B6689A"/>
    <w:rsid w:val="00B70578"/>
    <w:rsid w:val="00B7087A"/>
    <w:rsid w:val="00B7091B"/>
    <w:rsid w:val="00B714B6"/>
    <w:rsid w:val="00B71AEC"/>
    <w:rsid w:val="00B71C2E"/>
    <w:rsid w:val="00B71FC4"/>
    <w:rsid w:val="00B72140"/>
    <w:rsid w:val="00B729D9"/>
    <w:rsid w:val="00B73445"/>
    <w:rsid w:val="00B73A7D"/>
    <w:rsid w:val="00B73AAB"/>
    <w:rsid w:val="00B73D88"/>
    <w:rsid w:val="00B74866"/>
    <w:rsid w:val="00B74B5D"/>
    <w:rsid w:val="00B74F7B"/>
    <w:rsid w:val="00B75F85"/>
    <w:rsid w:val="00B76233"/>
    <w:rsid w:val="00B773AD"/>
    <w:rsid w:val="00B777FE"/>
    <w:rsid w:val="00B80706"/>
    <w:rsid w:val="00B80B42"/>
    <w:rsid w:val="00B80EFA"/>
    <w:rsid w:val="00B80F18"/>
    <w:rsid w:val="00B82412"/>
    <w:rsid w:val="00B82F6D"/>
    <w:rsid w:val="00B838B9"/>
    <w:rsid w:val="00B83933"/>
    <w:rsid w:val="00B83C5C"/>
    <w:rsid w:val="00B83FF3"/>
    <w:rsid w:val="00B84325"/>
    <w:rsid w:val="00B84B94"/>
    <w:rsid w:val="00B858DC"/>
    <w:rsid w:val="00B86A11"/>
    <w:rsid w:val="00B86CFA"/>
    <w:rsid w:val="00B87062"/>
    <w:rsid w:val="00B877C4"/>
    <w:rsid w:val="00B90C90"/>
    <w:rsid w:val="00B91379"/>
    <w:rsid w:val="00B913C2"/>
    <w:rsid w:val="00B91571"/>
    <w:rsid w:val="00B92DE1"/>
    <w:rsid w:val="00B92FA1"/>
    <w:rsid w:val="00B93A90"/>
    <w:rsid w:val="00B93AFB"/>
    <w:rsid w:val="00B94E54"/>
    <w:rsid w:val="00B9511F"/>
    <w:rsid w:val="00B95485"/>
    <w:rsid w:val="00B9591E"/>
    <w:rsid w:val="00B95E8B"/>
    <w:rsid w:val="00B96173"/>
    <w:rsid w:val="00B96704"/>
    <w:rsid w:val="00B974D9"/>
    <w:rsid w:val="00B97C02"/>
    <w:rsid w:val="00BA0242"/>
    <w:rsid w:val="00BA15B0"/>
    <w:rsid w:val="00BA22CF"/>
    <w:rsid w:val="00BA26C8"/>
    <w:rsid w:val="00BA3682"/>
    <w:rsid w:val="00BA3FE4"/>
    <w:rsid w:val="00BA4766"/>
    <w:rsid w:val="00BA5307"/>
    <w:rsid w:val="00BA5495"/>
    <w:rsid w:val="00BA578C"/>
    <w:rsid w:val="00BA5D8A"/>
    <w:rsid w:val="00BB098D"/>
    <w:rsid w:val="00BB0F8C"/>
    <w:rsid w:val="00BB18EE"/>
    <w:rsid w:val="00BB1EFE"/>
    <w:rsid w:val="00BB2433"/>
    <w:rsid w:val="00BB2A94"/>
    <w:rsid w:val="00BB2D7E"/>
    <w:rsid w:val="00BB3A5B"/>
    <w:rsid w:val="00BB3B76"/>
    <w:rsid w:val="00BB4393"/>
    <w:rsid w:val="00BB468F"/>
    <w:rsid w:val="00BB4753"/>
    <w:rsid w:val="00BB50C4"/>
    <w:rsid w:val="00BB51D7"/>
    <w:rsid w:val="00BB6372"/>
    <w:rsid w:val="00BB65C8"/>
    <w:rsid w:val="00BB7F00"/>
    <w:rsid w:val="00BC2223"/>
    <w:rsid w:val="00BC2CCD"/>
    <w:rsid w:val="00BC3684"/>
    <w:rsid w:val="00BC41EB"/>
    <w:rsid w:val="00BC4D59"/>
    <w:rsid w:val="00BC54D6"/>
    <w:rsid w:val="00BC6370"/>
    <w:rsid w:val="00BC6858"/>
    <w:rsid w:val="00BC70F8"/>
    <w:rsid w:val="00BC7D26"/>
    <w:rsid w:val="00BD13E1"/>
    <w:rsid w:val="00BD152A"/>
    <w:rsid w:val="00BD1A12"/>
    <w:rsid w:val="00BD1D03"/>
    <w:rsid w:val="00BD1D60"/>
    <w:rsid w:val="00BD1FE6"/>
    <w:rsid w:val="00BD2191"/>
    <w:rsid w:val="00BD2309"/>
    <w:rsid w:val="00BD264D"/>
    <w:rsid w:val="00BD4149"/>
    <w:rsid w:val="00BD46D1"/>
    <w:rsid w:val="00BD5943"/>
    <w:rsid w:val="00BD5B83"/>
    <w:rsid w:val="00BD6646"/>
    <w:rsid w:val="00BD7EE4"/>
    <w:rsid w:val="00BE1023"/>
    <w:rsid w:val="00BE1A61"/>
    <w:rsid w:val="00BE3E88"/>
    <w:rsid w:val="00BE48CA"/>
    <w:rsid w:val="00BE4DDD"/>
    <w:rsid w:val="00BE5D9E"/>
    <w:rsid w:val="00BE6672"/>
    <w:rsid w:val="00BE697B"/>
    <w:rsid w:val="00BE7007"/>
    <w:rsid w:val="00BE7180"/>
    <w:rsid w:val="00BE7251"/>
    <w:rsid w:val="00BE7E30"/>
    <w:rsid w:val="00BE7F1F"/>
    <w:rsid w:val="00BF06FC"/>
    <w:rsid w:val="00BF095B"/>
    <w:rsid w:val="00BF0C0D"/>
    <w:rsid w:val="00BF0EF5"/>
    <w:rsid w:val="00BF0F04"/>
    <w:rsid w:val="00BF2988"/>
    <w:rsid w:val="00BF29F4"/>
    <w:rsid w:val="00BF2A61"/>
    <w:rsid w:val="00BF2DFA"/>
    <w:rsid w:val="00BF3066"/>
    <w:rsid w:val="00BF3BFA"/>
    <w:rsid w:val="00BF449A"/>
    <w:rsid w:val="00BF4605"/>
    <w:rsid w:val="00BF482F"/>
    <w:rsid w:val="00BF5104"/>
    <w:rsid w:val="00BF5633"/>
    <w:rsid w:val="00BF56BE"/>
    <w:rsid w:val="00BF5FBA"/>
    <w:rsid w:val="00BF649B"/>
    <w:rsid w:val="00BF7292"/>
    <w:rsid w:val="00BF7A68"/>
    <w:rsid w:val="00BF7C49"/>
    <w:rsid w:val="00BF7F60"/>
    <w:rsid w:val="00C008E8"/>
    <w:rsid w:val="00C00F72"/>
    <w:rsid w:val="00C01385"/>
    <w:rsid w:val="00C014E6"/>
    <w:rsid w:val="00C0157D"/>
    <w:rsid w:val="00C021AF"/>
    <w:rsid w:val="00C03516"/>
    <w:rsid w:val="00C035B5"/>
    <w:rsid w:val="00C03C18"/>
    <w:rsid w:val="00C04105"/>
    <w:rsid w:val="00C0422B"/>
    <w:rsid w:val="00C043B6"/>
    <w:rsid w:val="00C0461D"/>
    <w:rsid w:val="00C04BE4"/>
    <w:rsid w:val="00C04FB4"/>
    <w:rsid w:val="00C0518A"/>
    <w:rsid w:val="00C05653"/>
    <w:rsid w:val="00C057EC"/>
    <w:rsid w:val="00C0587D"/>
    <w:rsid w:val="00C05BF2"/>
    <w:rsid w:val="00C062B6"/>
    <w:rsid w:val="00C068D4"/>
    <w:rsid w:val="00C06A86"/>
    <w:rsid w:val="00C06A91"/>
    <w:rsid w:val="00C07EA9"/>
    <w:rsid w:val="00C07ECF"/>
    <w:rsid w:val="00C07F28"/>
    <w:rsid w:val="00C101EC"/>
    <w:rsid w:val="00C10DF7"/>
    <w:rsid w:val="00C1147B"/>
    <w:rsid w:val="00C13B37"/>
    <w:rsid w:val="00C14254"/>
    <w:rsid w:val="00C14E16"/>
    <w:rsid w:val="00C15F94"/>
    <w:rsid w:val="00C175E1"/>
    <w:rsid w:val="00C207D2"/>
    <w:rsid w:val="00C20900"/>
    <w:rsid w:val="00C2121E"/>
    <w:rsid w:val="00C22370"/>
    <w:rsid w:val="00C22C45"/>
    <w:rsid w:val="00C23FF0"/>
    <w:rsid w:val="00C2420E"/>
    <w:rsid w:val="00C2427B"/>
    <w:rsid w:val="00C245B4"/>
    <w:rsid w:val="00C24628"/>
    <w:rsid w:val="00C25058"/>
    <w:rsid w:val="00C2513B"/>
    <w:rsid w:val="00C25478"/>
    <w:rsid w:val="00C26D73"/>
    <w:rsid w:val="00C26E7C"/>
    <w:rsid w:val="00C30319"/>
    <w:rsid w:val="00C32389"/>
    <w:rsid w:val="00C32550"/>
    <w:rsid w:val="00C325CD"/>
    <w:rsid w:val="00C3283F"/>
    <w:rsid w:val="00C32879"/>
    <w:rsid w:val="00C329EC"/>
    <w:rsid w:val="00C331C3"/>
    <w:rsid w:val="00C33569"/>
    <w:rsid w:val="00C33B34"/>
    <w:rsid w:val="00C33EC3"/>
    <w:rsid w:val="00C3431D"/>
    <w:rsid w:val="00C34D95"/>
    <w:rsid w:val="00C3529E"/>
    <w:rsid w:val="00C356A2"/>
    <w:rsid w:val="00C35C78"/>
    <w:rsid w:val="00C3635F"/>
    <w:rsid w:val="00C36764"/>
    <w:rsid w:val="00C36EB4"/>
    <w:rsid w:val="00C3712E"/>
    <w:rsid w:val="00C3721D"/>
    <w:rsid w:val="00C37366"/>
    <w:rsid w:val="00C3738D"/>
    <w:rsid w:val="00C37B14"/>
    <w:rsid w:val="00C40061"/>
    <w:rsid w:val="00C414EA"/>
    <w:rsid w:val="00C41C24"/>
    <w:rsid w:val="00C41DAB"/>
    <w:rsid w:val="00C4218A"/>
    <w:rsid w:val="00C4296C"/>
    <w:rsid w:val="00C4296D"/>
    <w:rsid w:val="00C43352"/>
    <w:rsid w:val="00C433CA"/>
    <w:rsid w:val="00C43CBC"/>
    <w:rsid w:val="00C44659"/>
    <w:rsid w:val="00C452A9"/>
    <w:rsid w:val="00C4696F"/>
    <w:rsid w:val="00C4769E"/>
    <w:rsid w:val="00C50347"/>
    <w:rsid w:val="00C50993"/>
    <w:rsid w:val="00C51006"/>
    <w:rsid w:val="00C513BF"/>
    <w:rsid w:val="00C51A02"/>
    <w:rsid w:val="00C51A2D"/>
    <w:rsid w:val="00C5248A"/>
    <w:rsid w:val="00C52593"/>
    <w:rsid w:val="00C5264E"/>
    <w:rsid w:val="00C5309B"/>
    <w:rsid w:val="00C53CD6"/>
    <w:rsid w:val="00C56FC2"/>
    <w:rsid w:val="00C57058"/>
    <w:rsid w:val="00C577FA"/>
    <w:rsid w:val="00C57ADE"/>
    <w:rsid w:val="00C57D61"/>
    <w:rsid w:val="00C57E6D"/>
    <w:rsid w:val="00C601AA"/>
    <w:rsid w:val="00C6090A"/>
    <w:rsid w:val="00C61018"/>
    <w:rsid w:val="00C61065"/>
    <w:rsid w:val="00C61A0C"/>
    <w:rsid w:val="00C61D9A"/>
    <w:rsid w:val="00C62516"/>
    <w:rsid w:val="00C62C75"/>
    <w:rsid w:val="00C6331B"/>
    <w:rsid w:val="00C63576"/>
    <w:rsid w:val="00C63DBA"/>
    <w:rsid w:val="00C640DF"/>
    <w:rsid w:val="00C64D6D"/>
    <w:rsid w:val="00C64EFF"/>
    <w:rsid w:val="00C65422"/>
    <w:rsid w:val="00C65B98"/>
    <w:rsid w:val="00C65D16"/>
    <w:rsid w:val="00C66C2B"/>
    <w:rsid w:val="00C706FC"/>
    <w:rsid w:val="00C71696"/>
    <w:rsid w:val="00C71835"/>
    <w:rsid w:val="00C71D7E"/>
    <w:rsid w:val="00C7201D"/>
    <w:rsid w:val="00C72C26"/>
    <w:rsid w:val="00C73473"/>
    <w:rsid w:val="00C73756"/>
    <w:rsid w:val="00C73DF5"/>
    <w:rsid w:val="00C74991"/>
    <w:rsid w:val="00C75724"/>
    <w:rsid w:val="00C77F22"/>
    <w:rsid w:val="00C808DC"/>
    <w:rsid w:val="00C81751"/>
    <w:rsid w:val="00C81784"/>
    <w:rsid w:val="00C82074"/>
    <w:rsid w:val="00C82DD6"/>
    <w:rsid w:val="00C82FB0"/>
    <w:rsid w:val="00C8327A"/>
    <w:rsid w:val="00C83976"/>
    <w:rsid w:val="00C83AA2"/>
    <w:rsid w:val="00C842CD"/>
    <w:rsid w:val="00C84834"/>
    <w:rsid w:val="00C8499F"/>
    <w:rsid w:val="00C8578D"/>
    <w:rsid w:val="00C87368"/>
    <w:rsid w:val="00C900A3"/>
    <w:rsid w:val="00C90B26"/>
    <w:rsid w:val="00C915B5"/>
    <w:rsid w:val="00C947B9"/>
    <w:rsid w:val="00C95411"/>
    <w:rsid w:val="00C95DA7"/>
    <w:rsid w:val="00C966C0"/>
    <w:rsid w:val="00C96F59"/>
    <w:rsid w:val="00C97CE7"/>
    <w:rsid w:val="00CA0576"/>
    <w:rsid w:val="00CA062D"/>
    <w:rsid w:val="00CA06FD"/>
    <w:rsid w:val="00CA09D5"/>
    <w:rsid w:val="00CA27DE"/>
    <w:rsid w:val="00CA2F4C"/>
    <w:rsid w:val="00CA3882"/>
    <w:rsid w:val="00CA3CD3"/>
    <w:rsid w:val="00CA41BE"/>
    <w:rsid w:val="00CA42F8"/>
    <w:rsid w:val="00CA4711"/>
    <w:rsid w:val="00CA486E"/>
    <w:rsid w:val="00CA4C52"/>
    <w:rsid w:val="00CA4E16"/>
    <w:rsid w:val="00CA547B"/>
    <w:rsid w:val="00CA589F"/>
    <w:rsid w:val="00CA5AA0"/>
    <w:rsid w:val="00CA5D7A"/>
    <w:rsid w:val="00CA64BB"/>
    <w:rsid w:val="00CA7AE6"/>
    <w:rsid w:val="00CB154C"/>
    <w:rsid w:val="00CB1686"/>
    <w:rsid w:val="00CB1A7A"/>
    <w:rsid w:val="00CB1B4A"/>
    <w:rsid w:val="00CB2668"/>
    <w:rsid w:val="00CB333B"/>
    <w:rsid w:val="00CB3723"/>
    <w:rsid w:val="00CB3C07"/>
    <w:rsid w:val="00CB4079"/>
    <w:rsid w:val="00CB44B3"/>
    <w:rsid w:val="00CB4BD4"/>
    <w:rsid w:val="00CB4EFA"/>
    <w:rsid w:val="00CB4FBC"/>
    <w:rsid w:val="00CB51D3"/>
    <w:rsid w:val="00CB6301"/>
    <w:rsid w:val="00CB7507"/>
    <w:rsid w:val="00CB769A"/>
    <w:rsid w:val="00CB7E5D"/>
    <w:rsid w:val="00CB7F10"/>
    <w:rsid w:val="00CC0017"/>
    <w:rsid w:val="00CC00F1"/>
    <w:rsid w:val="00CC08DB"/>
    <w:rsid w:val="00CC0E56"/>
    <w:rsid w:val="00CC24B9"/>
    <w:rsid w:val="00CC292C"/>
    <w:rsid w:val="00CC2C4E"/>
    <w:rsid w:val="00CC3B83"/>
    <w:rsid w:val="00CC49FB"/>
    <w:rsid w:val="00CC4EEC"/>
    <w:rsid w:val="00CC5010"/>
    <w:rsid w:val="00CD10A8"/>
    <w:rsid w:val="00CD1C57"/>
    <w:rsid w:val="00CD1F63"/>
    <w:rsid w:val="00CD20E4"/>
    <w:rsid w:val="00CD4B80"/>
    <w:rsid w:val="00CD50BF"/>
    <w:rsid w:val="00CD5757"/>
    <w:rsid w:val="00CD5D76"/>
    <w:rsid w:val="00CD60EE"/>
    <w:rsid w:val="00CD68E7"/>
    <w:rsid w:val="00CD7A8F"/>
    <w:rsid w:val="00CD7C0A"/>
    <w:rsid w:val="00CE03C5"/>
    <w:rsid w:val="00CE1A35"/>
    <w:rsid w:val="00CE1C0A"/>
    <w:rsid w:val="00CE1DEF"/>
    <w:rsid w:val="00CE23ED"/>
    <w:rsid w:val="00CE25B2"/>
    <w:rsid w:val="00CE2DA6"/>
    <w:rsid w:val="00CE30F9"/>
    <w:rsid w:val="00CE33AC"/>
    <w:rsid w:val="00CE34E0"/>
    <w:rsid w:val="00CE3559"/>
    <w:rsid w:val="00CE47C3"/>
    <w:rsid w:val="00CE47E6"/>
    <w:rsid w:val="00CE48F4"/>
    <w:rsid w:val="00CE4A2B"/>
    <w:rsid w:val="00CE4D32"/>
    <w:rsid w:val="00CE4FEB"/>
    <w:rsid w:val="00CE523D"/>
    <w:rsid w:val="00CE6904"/>
    <w:rsid w:val="00CE7741"/>
    <w:rsid w:val="00CE7C11"/>
    <w:rsid w:val="00CF0F35"/>
    <w:rsid w:val="00CF1365"/>
    <w:rsid w:val="00CF161C"/>
    <w:rsid w:val="00CF1F8A"/>
    <w:rsid w:val="00CF293A"/>
    <w:rsid w:val="00CF2D08"/>
    <w:rsid w:val="00CF31CB"/>
    <w:rsid w:val="00CF323C"/>
    <w:rsid w:val="00CF3502"/>
    <w:rsid w:val="00CF3805"/>
    <w:rsid w:val="00CF4164"/>
    <w:rsid w:val="00CF44DC"/>
    <w:rsid w:val="00CF5828"/>
    <w:rsid w:val="00CF58BB"/>
    <w:rsid w:val="00CF5B6E"/>
    <w:rsid w:val="00CF63F5"/>
    <w:rsid w:val="00CF67CF"/>
    <w:rsid w:val="00CF710F"/>
    <w:rsid w:val="00CF77A3"/>
    <w:rsid w:val="00CF7DCD"/>
    <w:rsid w:val="00D0079D"/>
    <w:rsid w:val="00D02F33"/>
    <w:rsid w:val="00D03F37"/>
    <w:rsid w:val="00D04637"/>
    <w:rsid w:val="00D057FA"/>
    <w:rsid w:val="00D05C95"/>
    <w:rsid w:val="00D062CA"/>
    <w:rsid w:val="00D066BE"/>
    <w:rsid w:val="00D073B0"/>
    <w:rsid w:val="00D074B1"/>
    <w:rsid w:val="00D07B72"/>
    <w:rsid w:val="00D07E4E"/>
    <w:rsid w:val="00D10196"/>
    <w:rsid w:val="00D101BA"/>
    <w:rsid w:val="00D10588"/>
    <w:rsid w:val="00D10928"/>
    <w:rsid w:val="00D118CB"/>
    <w:rsid w:val="00D11D24"/>
    <w:rsid w:val="00D12A22"/>
    <w:rsid w:val="00D133A2"/>
    <w:rsid w:val="00D1393F"/>
    <w:rsid w:val="00D13EAA"/>
    <w:rsid w:val="00D1419D"/>
    <w:rsid w:val="00D15386"/>
    <w:rsid w:val="00D15845"/>
    <w:rsid w:val="00D158F5"/>
    <w:rsid w:val="00D15C73"/>
    <w:rsid w:val="00D1632C"/>
    <w:rsid w:val="00D16AF4"/>
    <w:rsid w:val="00D17683"/>
    <w:rsid w:val="00D179D6"/>
    <w:rsid w:val="00D20879"/>
    <w:rsid w:val="00D20BCA"/>
    <w:rsid w:val="00D20EB8"/>
    <w:rsid w:val="00D213DB"/>
    <w:rsid w:val="00D21735"/>
    <w:rsid w:val="00D21A2B"/>
    <w:rsid w:val="00D22A51"/>
    <w:rsid w:val="00D23964"/>
    <w:rsid w:val="00D23D5B"/>
    <w:rsid w:val="00D23DD5"/>
    <w:rsid w:val="00D24630"/>
    <w:rsid w:val="00D2520B"/>
    <w:rsid w:val="00D25C08"/>
    <w:rsid w:val="00D25CE9"/>
    <w:rsid w:val="00D25FA4"/>
    <w:rsid w:val="00D27F06"/>
    <w:rsid w:val="00D3074F"/>
    <w:rsid w:val="00D30A66"/>
    <w:rsid w:val="00D30CFD"/>
    <w:rsid w:val="00D30DED"/>
    <w:rsid w:val="00D31656"/>
    <w:rsid w:val="00D328F8"/>
    <w:rsid w:val="00D32A5B"/>
    <w:rsid w:val="00D331D2"/>
    <w:rsid w:val="00D33364"/>
    <w:rsid w:val="00D33568"/>
    <w:rsid w:val="00D3375D"/>
    <w:rsid w:val="00D3406E"/>
    <w:rsid w:val="00D340A5"/>
    <w:rsid w:val="00D34649"/>
    <w:rsid w:val="00D3508B"/>
    <w:rsid w:val="00D35A38"/>
    <w:rsid w:val="00D35ED6"/>
    <w:rsid w:val="00D35F24"/>
    <w:rsid w:val="00D36A53"/>
    <w:rsid w:val="00D37099"/>
    <w:rsid w:val="00D376E5"/>
    <w:rsid w:val="00D37C55"/>
    <w:rsid w:val="00D37C88"/>
    <w:rsid w:val="00D37D24"/>
    <w:rsid w:val="00D37F38"/>
    <w:rsid w:val="00D401DF"/>
    <w:rsid w:val="00D40C54"/>
    <w:rsid w:val="00D4104B"/>
    <w:rsid w:val="00D4155B"/>
    <w:rsid w:val="00D423E3"/>
    <w:rsid w:val="00D4347F"/>
    <w:rsid w:val="00D444BC"/>
    <w:rsid w:val="00D454B5"/>
    <w:rsid w:val="00D45A3F"/>
    <w:rsid w:val="00D45D9F"/>
    <w:rsid w:val="00D46432"/>
    <w:rsid w:val="00D46B87"/>
    <w:rsid w:val="00D46C15"/>
    <w:rsid w:val="00D46C51"/>
    <w:rsid w:val="00D46F39"/>
    <w:rsid w:val="00D47113"/>
    <w:rsid w:val="00D514D5"/>
    <w:rsid w:val="00D51CB4"/>
    <w:rsid w:val="00D526BC"/>
    <w:rsid w:val="00D52766"/>
    <w:rsid w:val="00D535A6"/>
    <w:rsid w:val="00D53687"/>
    <w:rsid w:val="00D5398C"/>
    <w:rsid w:val="00D53CF5"/>
    <w:rsid w:val="00D54DDF"/>
    <w:rsid w:val="00D552EE"/>
    <w:rsid w:val="00D5530D"/>
    <w:rsid w:val="00D55615"/>
    <w:rsid w:val="00D56227"/>
    <w:rsid w:val="00D56254"/>
    <w:rsid w:val="00D56674"/>
    <w:rsid w:val="00D56BAB"/>
    <w:rsid w:val="00D573C4"/>
    <w:rsid w:val="00D57BDE"/>
    <w:rsid w:val="00D60453"/>
    <w:rsid w:val="00D60FF9"/>
    <w:rsid w:val="00D612A0"/>
    <w:rsid w:val="00D61B96"/>
    <w:rsid w:val="00D626EA"/>
    <w:rsid w:val="00D62956"/>
    <w:rsid w:val="00D63167"/>
    <w:rsid w:val="00D64515"/>
    <w:rsid w:val="00D646EE"/>
    <w:rsid w:val="00D64ADF"/>
    <w:rsid w:val="00D64FAA"/>
    <w:rsid w:val="00D651B6"/>
    <w:rsid w:val="00D651C5"/>
    <w:rsid w:val="00D6538B"/>
    <w:rsid w:val="00D708C4"/>
    <w:rsid w:val="00D70A0C"/>
    <w:rsid w:val="00D72881"/>
    <w:rsid w:val="00D72A3F"/>
    <w:rsid w:val="00D72B5B"/>
    <w:rsid w:val="00D7300B"/>
    <w:rsid w:val="00D731BD"/>
    <w:rsid w:val="00D735B0"/>
    <w:rsid w:val="00D735EF"/>
    <w:rsid w:val="00D73773"/>
    <w:rsid w:val="00D737D7"/>
    <w:rsid w:val="00D73F51"/>
    <w:rsid w:val="00D7551C"/>
    <w:rsid w:val="00D767F3"/>
    <w:rsid w:val="00D7738C"/>
    <w:rsid w:val="00D77CE0"/>
    <w:rsid w:val="00D77E00"/>
    <w:rsid w:val="00D77FA1"/>
    <w:rsid w:val="00D77FBB"/>
    <w:rsid w:val="00D8067F"/>
    <w:rsid w:val="00D8085C"/>
    <w:rsid w:val="00D80908"/>
    <w:rsid w:val="00D81577"/>
    <w:rsid w:val="00D81D1F"/>
    <w:rsid w:val="00D81E48"/>
    <w:rsid w:val="00D82093"/>
    <w:rsid w:val="00D82A66"/>
    <w:rsid w:val="00D82E42"/>
    <w:rsid w:val="00D834A5"/>
    <w:rsid w:val="00D834C9"/>
    <w:rsid w:val="00D84261"/>
    <w:rsid w:val="00D84922"/>
    <w:rsid w:val="00D84AE4"/>
    <w:rsid w:val="00D84CA1"/>
    <w:rsid w:val="00D857B9"/>
    <w:rsid w:val="00D85DDB"/>
    <w:rsid w:val="00D86A33"/>
    <w:rsid w:val="00D86C1C"/>
    <w:rsid w:val="00D86D1B"/>
    <w:rsid w:val="00D86D28"/>
    <w:rsid w:val="00D87149"/>
    <w:rsid w:val="00D8760D"/>
    <w:rsid w:val="00D90238"/>
    <w:rsid w:val="00D90445"/>
    <w:rsid w:val="00D906B4"/>
    <w:rsid w:val="00D90E8A"/>
    <w:rsid w:val="00D90F0D"/>
    <w:rsid w:val="00D92951"/>
    <w:rsid w:val="00D93249"/>
    <w:rsid w:val="00D9369B"/>
    <w:rsid w:val="00D939DA"/>
    <w:rsid w:val="00D93A89"/>
    <w:rsid w:val="00D945E8"/>
    <w:rsid w:val="00D94C82"/>
    <w:rsid w:val="00D94F7C"/>
    <w:rsid w:val="00D953FF"/>
    <w:rsid w:val="00D95ADC"/>
    <w:rsid w:val="00D96427"/>
    <w:rsid w:val="00D96BDE"/>
    <w:rsid w:val="00D96EB6"/>
    <w:rsid w:val="00D97118"/>
    <w:rsid w:val="00DA02A5"/>
    <w:rsid w:val="00DA0EF6"/>
    <w:rsid w:val="00DA10ED"/>
    <w:rsid w:val="00DA2F13"/>
    <w:rsid w:val="00DA45CA"/>
    <w:rsid w:val="00DA4723"/>
    <w:rsid w:val="00DA4E1C"/>
    <w:rsid w:val="00DA6391"/>
    <w:rsid w:val="00DA660E"/>
    <w:rsid w:val="00DA6BAE"/>
    <w:rsid w:val="00DA6C8D"/>
    <w:rsid w:val="00DA73FC"/>
    <w:rsid w:val="00DA7C2C"/>
    <w:rsid w:val="00DB028E"/>
    <w:rsid w:val="00DB02D7"/>
    <w:rsid w:val="00DB0E21"/>
    <w:rsid w:val="00DB1B6F"/>
    <w:rsid w:val="00DB27EA"/>
    <w:rsid w:val="00DB2864"/>
    <w:rsid w:val="00DB29FF"/>
    <w:rsid w:val="00DB3216"/>
    <w:rsid w:val="00DB323E"/>
    <w:rsid w:val="00DB3EF5"/>
    <w:rsid w:val="00DB3F50"/>
    <w:rsid w:val="00DB4210"/>
    <w:rsid w:val="00DB4800"/>
    <w:rsid w:val="00DB4D83"/>
    <w:rsid w:val="00DB579E"/>
    <w:rsid w:val="00DB7118"/>
    <w:rsid w:val="00DB73A7"/>
    <w:rsid w:val="00DB7654"/>
    <w:rsid w:val="00DB766E"/>
    <w:rsid w:val="00DB79BF"/>
    <w:rsid w:val="00DB7AC5"/>
    <w:rsid w:val="00DC0037"/>
    <w:rsid w:val="00DC364A"/>
    <w:rsid w:val="00DC50E9"/>
    <w:rsid w:val="00DC5D55"/>
    <w:rsid w:val="00DC6D7D"/>
    <w:rsid w:val="00DC6DCA"/>
    <w:rsid w:val="00DD0806"/>
    <w:rsid w:val="00DD0A0C"/>
    <w:rsid w:val="00DD15BF"/>
    <w:rsid w:val="00DD19B5"/>
    <w:rsid w:val="00DD1D1E"/>
    <w:rsid w:val="00DD2B56"/>
    <w:rsid w:val="00DD3905"/>
    <w:rsid w:val="00DD3B06"/>
    <w:rsid w:val="00DD4511"/>
    <w:rsid w:val="00DD48B2"/>
    <w:rsid w:val="00DD4CFC"/>
    <w:rsid w:val="00DD5764"/>
    <w:rsid w:val="00DD60CC"/>
    <w:rsid w:val="00DD6A66"/>
    <w:rsid w:val="00DD7E13"/>
    <w:rsid w:val="00DE00EE"/>
    <w:rsid w:val="00DE10A4"/>
    <w:rsid w:val="00DE2E95"/>
    <w:rsid w:val="00DE4A56"/>
    <w:rsid w:val="00DE51BA"/>
    <w:rsid w:val="00DE5501"/>
    <w:rsid w:val="00DE58F7"/>
    <w:rsid w:val="00DE599E"/>
    <w:rsid w:val="00DE6114"/>
    <w:rsid w:val="00DE6D0A"/>
    <w:rsid w:val="00DE7142"/>
    <w:rsid w:val="00DE739C"/>
    <w:rsid w:val="00DE79D1"/>
    <w:rsid w:val="00DF0120"/>
    <w:rsid w:val="00DF0254"/>
    <w:rsid w:val="00DF0257"/>
    <w:rsid w:val="00DF02C3"/>
    <w:rsid w:val="00DF0755"/>
    <w:rsid w:val="00DF0B29"/>
    <w:rsid w:val="00DF0DF9"/>
    <w:rsid w:val="00DF1125"/>
    <w:rsid w:val="00DF150C"/>
    <w:rsid w:val="00DF1E87"/>
    <w:rsid w:val="00DF1ED9"/>
    <w:rsid w:val="00DF258B"/>
    <w:rsid w:val="00DF3122"/>
    <w:rsid w:val="00DF3635"/>
    <w:rsid w:val="00DF3C42"/>
    <w:rsid w:val="00DF46BB"/>
    <w:rsid w:val="00DF4F78"/>
    <w:rsid w:val="00DF5ABF"/>
    <w:rsid w:val="00DF5C9E"/>
    <w:rsid w:val="00DF5EC4"/>
    <w:rsid w:val="00DF6176"/>
    <w:rsid w:val="00DF7AD1"/>
    <w:rsid w:val="00DF7C89"/>
    <w:rsid w:val="00E00C92"/>
    <w:rsid w:val="00E00DC8"/>
    <w:rsid w:val="00E00EB8"/>
    <w:rsid w:val="00E01208"/>
    <w:rsid w:val="00E027D8"/>
    <w:rsid w:val="00E028F6"/>
    <w:rsid w:val="00E02D3B"/>
    <w:rsid w:val="00E03407"/>
    <w:rsid w:val="00E03693"/>
    <w:rsid w:val="00E0442B"/>
    <w:rsid w:val="00E050E6"/>
    <w:rsid w:val="00E058BF"/>
    <w:rsid w:val="00E05B6E"/>
    <w:rsid w:val="00E06A7D"/>
    <w:rsid w:val="00E06A92"/>
    <w:rsid w:val="00E1303E"/>
    <w:rsid w:val="00E13A8E"/>
    <w:rsid w:val="00E13F92"/>
    <w:rsid w:val="00E1436A"/>
    <w:rsid w:val="00E160ED"/>
    <w:rsid w:val="00E1683A"/>
    <w:rsid w:val="00E168FB"/>
    <w:rsid w:val="00E16B41"/>
    <w:rsid w:val="00E178F9"/>
    <w:rsid w:val="00E20F26"/>
    <w:rsid w:val="00E20F72"/>
    <w:rsid w:val="00E2230B"/>
    <w:rsid w:val="00E229D3"/>
    <w:rsid w:val="00E234FF"/>
    <w:rsid w:val="00E23DF4"/>
    <w:rsid w:val="00E24296"/>
    <w:rsid w:val="00E24A43"/>
    <w:rsid w:val="00E251CC"/>
    <w:rsid w:val="00E25854"/>
    <w:rsid w:val="00E261AB"/>
    <w:rsid w:val="00E265C7"/>
    <w:rsid w:val="00E26C30"/>
    <w:rsid w:val="00E26F21"/>
    <w:rsid w:val="00E2748A"/>
    <w:rsid w:val="00E3027A"/>
    <w:rsid w:val="00E3056B"/>
    <w:rsid w:val="00E307CB"/>
    <w:rsid w:val="00E30E30"/>
    <w:rsid w:val="00E30EB9"/>
    <w:rsid w:val="00E3128B"/>
    <w:rsid w:val="00E31B64"/>
    <w:rsid w:val="00E326C5"/>
    <w:rsid w:val="00E327C9"/>
    <w:rsid w:val="00E32A10"/>
    <w:rsid w:val="00E32CC1"/>
    <w:rsid w:val="00E34889"/>
    <w:rsid w:val="00E34DE1"/>
    <w:rsid w:val="00E34F26"/>
    <w:rsid w:val="00E350E2"/>
    <w:rsid w:val="00E3576E"/>
    <w:rsid w:val="00E35CFC"/>
    <w:rsid w:val="00E35E7F"/>
    <w:rsid w:val="00E37B25"/>
    <w:rsid w:val="00E405C4"/>
    <w:rsid w:val="00E4071C"/>
    <w:rsid w:val="00E41A30"/>
    <w:rsid w:val="00E42576"/>
    <w:rsid w:val="00E425CB"/>
    <w:rsid w:val="00E4271C"/>
    <w:rsid w:val="00E429A1"/>
    <w:rsid w:val="00E44259"/>
    <w:rsid w:val="00E447B0"/>
    <w:rsid w:val="00E465AA"/>
    <w:rsid w:val="00E46C07"/>
    <w:rsid w:val="00E51938"/>
    <w:rsid w:val="00E51A44"/>
    <w:rsid w:val="00E52507"/>
    <w:rsid w:val="00E53144"/>
    <w:rsid w:val="00E53388"/>
    <w:rsid w:val="00E53D92"/>
    <w:rsid w:val="00E5455D"/>
    <w:rsid w:val="00E553C7"/>
    <w:rsid w:val="00E558EA"/>
    <w:rsid w:val="00E559C6"/>
    <w:rsid w:val="00E55C21"/>
    <w:rsid w:val="00E5764E"/>
    <w:rsid w:val="00E612D3"/>
    <w:rsid w:val="00E622D8"/>
    <w:rsid w:val="00E62553"/>
    <w:rsid w:val="00E626D8"/>
    <w:rsid w:val="00E63179"/>
    <w:rsid w:val="00E633DE"/>
    <w:rsid w:val="00E63A83"/>
    <w:rsid w:val="00E63F65"/>
    <w:rsid w:val="00E6492C"/>
    <w:rsid w:val="00E64E57"/>
    <w:rsid w:val="00E6533E"/>
    <w:rsid w:val="00E656A6"/>
    <w:rsid w:val="00E66370"/>
    <w:rsid w:val="00E674B3"/>
    <w:rsid w:val="00E675FA"/>
    <w:rsid w:val="00E677B5"/>
    <w:rsid w:val="00E703EF"/>
    <w:rsid w:val="00E705E2"/>
    <w:rsid w:val="00E7072D"/>
    <w:rsid w:val="00E716DF"/>
    <w:rsid w:val="00E72546"/>
    <w:rsid w:val="00E72C4E"/>
    <w:rsid w:val="00E72C7A"/>
    <w:rsid w:val="00E72F0C"/>
    <w:rsid w:val="00E73154"/>
    <w:rsid w:val="00E7368F"/>
    <w:rsid w:val="00E738DD"/>
    <w:rsid w:val="00E7392F"/>
    <w:rsid w:val="00E7475D"/>
    <w:rsid w:val="00E748A0"/>
    <w:rsid w:val="00E74A9D"/>
    <w:rsid w:val="00E750FD"/>
    <w:rsid w:val="00E75928"/>
    <w:rsid w:val="00E75D7E"/>
    <w:rsid w:val="00E77532"/>
    <w:rsid w:val="00E77AC0"/>
    <w:rsid w:val="00E77E24"/>
    <w:rsid w:val="00E8024A"/>
    <w:rsid w:val="00E8089C"/>
    <w:rsid w:val="00E81D63"/>
    <w:rsid w:val="00E83A1F"/>
    <w:rsid w:val="00E8426F"/>
    <w:rsid w:val="00E84366"/>
    <w:rsid w:val="00E8437C"/>
    <w:rsid w:val="00E84940"/>
    <w:rsid w:val="00E85166"/>
    <w:rsid w:val="00E85469"/>
    <w:rsid w:val="00E8585A"/>
    <w:rsid w:val="00E85A05"/>
    <w:rsid w:val="00E85C6E"/>
    <w:rsid w:val="00E85FF7"/>
    <w:rsid w:val="00E86343"/>
    <w:rsid w:val="00E8791B"/>
    <w:rsid w:val="00E87A95"/>
    <w:rsid w:val="00E90531"/>
    <w:rsid w:val="00E91481"/>
    <w:rsid w:val="00E922B1"/>
    <w:rsid w:val="00E924C3"/>
    <w:rsid w:val="00E92CA2"/>
    <w:rsid w:val="00E92CB9"/>
    <w:rsid w:val="00E92D76"/>
    <w:rsid w:val="00E92E0B"/>
    <w:rsid w:val="00E92FE6"/>
    <w:rsid w:val="00E93286"/>
    <w:rsid w:val="00E9355C"/>
    <w:rsid w:val="00E9389F"/>
    <w:rsid w:val="00E948C2"/>
    <w:rsid w:val="00E948E4"/>
    <w:rsid w:val="00E94B04"/>
    <w:rsid w:val="00E95167"/>
    <w:rsid w:val="00E957ED"/>
    <w:rsid w:val="00E95F10"/>
    <w:rsid w:val="00E95F84"/>
    <w:rsid w:val="00E96AB8"/>
    <w:rsid w:val="00E96CA6"/>
    <w:rsid w:val="00E96CCB"/>
    <w:rsid w:val="00E97845"/>
    <w:rsid w:val="00E97C8D"/>
    <w:rsid w:val="00EA01A4"/>
    <w:rsid w:val="00EA108F"/>
    <w:rsid w:val="00EA2E20"/>
    <w:rsid w:val="00EA305D"/>
    <w:rsid w:val="00EA3BCA"/>
    <w:rsid w:val="00EA3EED"/>
    <w:rsid w:val="00EA4BA8"/>
    <w:rsid w:val="00EA4D80"/>
    <w:rsid w:val="00EA54C1"/>
    <w:rsid w:val="00EA757A"/>
    <w:rsid w:val="00EB0477"/>
    <w:rsid w:val="00EB1E8F"/>
    <w:rsid w:val="00EB26D8"/>
    <w:rsid w:val="00EB2EB9"/>
    <w:rsid w:val="00EB3133"/>
    <w:rsid w:val="00EB34ED"/>
    <w:rsid w:val="00EB503F"/>
    <w:rsid w:val="00EB5CA5"/>
    <w:rsid w:val="00EB5E3D"/>
    <w:rsid w:val="00EB5F3D"/>
    <w:rsid w:val="00EB5FE2"/>
    <w:rsid w:val="00EB63A2"/>
    <w:rsid w:val="00EB6B02"/>
    <w:rsid w:val="00EB6E33"/>
    <w:rsid w:val="00EB7384"/>
    <w:rsid w:val="00EB7B53"/>
    <w:rsid w:val="00EC0078"/>
    <w:rsid w:val="00EC07AB"/>
    <w:rsid w:val="00EC1426"/>
    <w:rsid w:val="00EC15F8"/>
    <w:rsid w:val="00EC1AAE"/>
    <w:rsid w:val="00EC1E67"/>
    <w:rsid w:val="00EC2027"/>
    <w:rsid w:val="00EC2080"/>
    <w:rsid w:val="00EC35AF"/>
    <w:rsid w:val="00EC3771"/>
    <w:rsid w:val="00EC3C1F"/>
    <w:rsid w:val="00EC3DFE"/>
    <w:rsid w:val="00EC4215"/>
    <w:rsid w:val="00EC4BE3"/>
    <w:rsid w:val="00EC5208"/>
    <w:rsid w:val="00EC57CB"/>
    <w:rsid w:val="00EC589D"/>
    <w:rsid w:val="00EC5965"/>
    <w:rsid w:val="00EC6A6C"/>
    <w:rsid w:val="00EC6B7F"/>
    <w:rsid w:val="00EC7BCB"/>
    <w:rsid w:val="00ED0A05"/>
    <w:rsid w:val="00ED1557"/>
    <w:rsid w:val="00ED1D7A"/>
    <w:rsid w:val="00ED2777"/>
    <w:rsid w:val="00ED3FF0"/>
    <w:rsid w:val="00ED4824"/>
    <w:rsid w:val="00ED4967"/>
    <w:rsid w:val="00ED4B6C"/>
    <w:rsid w:val="00ED4CE1"/>
    <w:rsid w:val="00ED52C8"/>
    <w:rsid w:val="00ED6E21"/>
    <w:rsid w:val="00ED710F"/>
    <w:rsid w:val="00ED72F0"/>
    <w:rsid w:val="00ED7399"/>
    <w:rsid w:val="00ED7B4B"/>
    <w:rsid w:val="00EE1625"/>
    <w:rsid w:val="00EE1C70"/>
    <w:rsid w:val="00EE1F92"/>
    <w:rsid w:val="00EE21E9"/>
    <w:rsid w:val="00EE27DD"/>
    <w:rsid w:val="00EE296E"/>
    <w:rsid w:val="00EE29E2"/>
    <w:rsid w:val="00EE420D"/>
    <w:rsid w:val="00EE45A1"/>
    <w:rsid w:val="00EE507A"/>
    <w:rsid w:val="00EE5547"/>
    <w:rsid w:val="00EE55B4"/>
    <w:rsid w:val="00EE5D7D"/>
    <w:rsid w:val="00EE6593"/>
    <w:rsid w:val="00EE75A1"/>
    <w:rsid w:val="00EE7682"/>
    <w:rsid w:val="00EF082D"/>
    <w:rsid w:val="00EF0A1A"/>
    <w:rsid w:val="00EF0FA0"/>
    <w:rsid w:val="00EF102D"/>
    <w:rsid w:val="00EF1418"/>
    <w:rsid w:val="00EF1B46"/>
    <w:rsid w:val="00EF20AE"/>
    <w:rsid w:val="00EF2400"/>
    <w:rsid w:val="00EF2946"/>
    <w:rsid w:val="00EF2B03"/>
    <w:rsid w:val="00EF3FB0"/>
    <w:rsid w:val="00EF4938"/>
    <w:rsid w:val="00EF6495"/>
    <w:rsid w:val="00F002B2"/>
    <w:rsid w:val="00F00652"/>
    <w:rsid w:val="00F00735"/>
    <w:rsid w:val="00F009C4"/>
    <w:rsid w:val="00F01D42"/>
    <w:rsid w:val="00F01E55"/>
    <w:rsid w:val="00F02164"/>
    <w:rsid w:val="00F02404"/>
    <w:rsid w:val="00F02C20"/>
    <w:rsid w:val="00F03568"/>
    <w:rsid w:val="00F045E7"/>
    <w:rsid w:val="00F0599A"/>
    <w:rsid w:val="00F05CD8"/>
    <w:rsid w:val="00F06039"/>
    <w:rsid w:val="00F0638E"/>
    <w:rsid w:val="00F06CFE"/>
    <w:rsid w:val="00F07055"/>
    <w:rsid w:val="00F10653"/>
    <w:rsid w:val="00F10BB2"/>
    <w:rsid w:val="00F110FF"/>
    <w:rsid w:val="00F116DD"/>
    <w:rsid w:val="00F11C33"/>
    <w:rsid w:val="00F1278D"/>
    <w:rsid w:val="00F12841"/>
    <w:rsid w:val="00F12885"/>
    <w:rsid w:val="00F14D99"/>
    <w:rsid w:val="00F14F03"/>
    <w:rsid w:val="00F14F90"/>
    <w:rsid w:val="00F152EC"/>
    <w:rsid w:val="00F15503"/>
    <w:rsid w:val="00F15B59"/>
    <w:rsid w:val="00F15BFF"/>
    <w:rsid w:val="00F162CF"/>
    <w:rsid w:val="00F17C49"/>
    <w:rsid w:val="00F17F7C"/>
    <w:rsid w:val="00F200A6"/>
    <w:rsid w:val="00F2014D"/>
    <w:rsid w:val="00F20675"/>
    <w:rsid w:val="00F20911"/>
    <w:rsid w:val="00F215C0"/>
    <w:rsid w:val="00F21758"/>
    <w:rsid w:val="00F21E85"/>
    <w:rsid w:val="00F22415"/>
    <w:rsid w:val="00F22B48"/>
    <w:rsid w:val="00F24230"/>
    <w:rsid w:val="00F2447B"/>
    <w:rsid w:val="00F2470B"/>
    <w:rsid w:val="00F24C07"/>
    <w:rsid w:val="00F24F8B"/>
    <w:rsid w:val="00F273B4"/>
    <w:rsid w:val="00F274AB"/>
    <w:rsid w:val="00F274AC"/>
    <w:rsid w:val="00F27A39"/>
    <w:rsid w:val="00F27CA1"/>
    <w:rsid w:val="00F27D15"/>
    <w:rsid w:val="00F3014B"/>
    <w:rsid w:val="00F303AB"/>
    <w:rsid w:val="00F305F3"/>
    <w:rsid w:val="00F30EFE"/>
    <w:rsid w:val="00F314E9"/>
    <w:rsid w:val="00F31804"/>
    <w:rsid w:val="00F32887"/>
    <w:rsid w:val="00F32CC4"/>
    <w:rsid w:val="00F32D3D"/>
    <w:rsid w:val="00F330A4"/>
    <w:rsid w:val="00F33CFB"/>
    <w:rsid w:val="00F3479D"/>
    <w:rsid w:val="00F3495B"/>
    <w:rsid w:val="00F34D01"/>
    <w:rsid w:val="00F34F76"/>
    <w:rsid w:val="00F35D10"/>
    <w:rsid w:val="00F35EAB"/>
    <w:rsid w:val="00F364EB"/>
    <w:rsid w:val="00F36F68"/>
    <w:rsid w:val="00F37DDB"/>
    <w:rsid w:val="00F37FB8"/>
    <w:rsid w:val="00F403A8"/>
    <w:rsid w:val="00F41197"/>
    <w:rsid w:val="00F4169D"/>
    <w:rsid w:val="00F428CB"/>
    <w:rsid w:val="00F4360A"/>
    <w:rsid w:val="00F4393A"/>
    <w:rsid w:val="00F455B9"/>
    <w:rsid w:val="00F460C5"/>
    <w:rsid w:val="00F46E67"/>
    <w:rsid w:val="00F46F83"/>
    <w:rsid w:val="00F4789D"/>
    <w:rsid w:val="00F479BF"/>
    <w:rsid w:val="00F47BA7"/>
    <w:rsid w:val="00F50263"/>
    <w:rsid w:val="00F51B83"/>
    <w:rsid w:val="00F528DD"/>
    <w:rsid w:val="00F52BEF"/>
    <w:rsid w:val="00F52EE3"/>
    <w:rsid w:val="00F534AB"/>
    <w:rsid w:val="00F5352C"/>
    <w:rsid w:val="00F54226"/>
    <w:rsid w:val="00F544ED"/>
    <w:rsid w:val="00F551CA"/>
    <w:rsid w:val="00F55214"/>
    <w:rsid w:val="00F55B10"/>
    <w:rsid w:val="00F55BEF"/>
    <w:rsid w:val="00F56364"/>
    <w:rsid w:val="00F564C4"/>
    <w:rsid w:val="00F56E06"/>
    <w:rsid w:val="00F570E1"/>
    <w:rsid w:val="00F57453"/>
    <w:rsid w:val="00F60C40"/>
    <w:rsid w:val="00F61030"/>
    <w:rsid w:val="00F61638"/>
    <w:rsid w:val="00F61A18"/>
    <w:rsid w:val="00F61B6B"/>
    <w:rsid w:val="00F621DF"/>
    <w:rsid w:val="00F62E55"/>
    <w:rsid w:val="00F63052"/>
    <w:rsid w:val="00F63499"/>
    <w:rsid w:val="00F63ADD"/>
    <w:rsid w:val="00F63DD9"/>
    <w:rsid w:val="00F64440"/>
    <w:rsid w:val="00F64D24"/>
    <w:rsid w:val="00F64EEC"/>
    <w:rsid w:val="00F65345"/>
    <w:rsid w:val="00F65385"/>
    <w:rsid w:val="00F65B20"/>
    <w:rsid w:val="00F66624"/>
    <w:rsid w:val="00F678B1"/>
    <w:rsid w:val="00F70B25"/>
    <w:rsid w:val="00F70D81"/>
    <w:rsid w:val="00F72979"/>
    <w:rsid w:val="00F72A89"/>
    <w:rsid w:val="00F72E08"/>
    <w:rsid w:val="00F72F89"/>
    <w:rsid w:val="00F73432"/>
    <w:rsid w:val="00F73527"/>
    <w:rsid w:val="00F74061"/>
    <w:rsid w:val="00F74242"/>
    <w:rsid w:val="00F745B1"/>
    <w:rsid w:val="00F74824"/>
    <w:rsid w:val="00F74AD8"/>
    <w:rsid w:val="00F74D66"/>
    <w:rsid w:val="00F75729"/>
    <w:rsid w:val="00F75DCD"/>
    <w:rsid w:val="00F76066"/>
    <w:rsid w:val="00F7640A"/>
    <w:rsid w:val="00F76B40"/>
    <w:rsid w:val="00F7721B"/>
    <w:rsid w:val="00F77287"/>
    <w:rsid w:val="00F77493"/>
    <w:rsid w:val="00F77757"/>
    <w:rsid w:val="00F80FF8"/>
    <w:rsid w:val="00F810E3"/>
    <w:rsid w:val="00F812C7"/>
    <w:rsid w:val="00F813BE"/>
    <w:rsid w:val="00F81A84"/>
    <w:rsid w:val="00F82A7C"/>
    <w:rsid w:val="00F833F3"/>
    <w:rsid w:val="00F837C1"/>
    <w:rsid w:val="00F83863"/>
    <w:rsid w:val="00F83CAC"/>
    <w:rsid w:val="00F8418C"/>
    <w:rsid w:val="00F842AA"/>
    <w:rsid w:val="00F84659"/>
    <w:rsid w:val="00F84D3E"/>
    <w:rsid w:val="00F85604"/>
    <w:rsid w:val="00F856F6"/>
    <w:rsid w:val="00F85CB9"/>
    <w:rsid w:val="00F90305"/>
    <w:rsid w:val="00F90829"/>
    <w:rsid w:val="00F90E53"/>
    <w:rsid w:val="00F911CF"/>
    <w:rsid w:val="00F91C6D"/>
    <w:rsid w:val="00F92089"/>
    <w:rsid w:val="00F92DF6"/>
    <w:rsid w:val="00F9334C"/>
    <w:rsid w:val="00F93498"/>
    <w:rsid w:val="00F9377D"/>
    <w:rsid w:val="00F93B06"/>
    <w:rsid w:val="00F94AA7"/>
    <w:rsid w:val="00F94B70"/>
    <w:rsid w:val="00F95535"/>
    <w:rsid w:val="00F95613"/>
    <w:rsid w:val="00F95BB9"/>
    <w:rsid w:val="00F96329"/>
    <w:rsid w:val="00F97A3B"/>
    <w:rsid w:val="00F97A62"/>
    <w:rsid w:val="00FA17A4"/>
    <w:rsid w:val="00FA24F3"/>
    <w:rsid w:val="00FA36D1"/>
    <w:rsid w:val="00FA3A84"/>
    <w:rsid w:val="00FA53D6"/>
    <w:rsid w:val="00FA5525"/>
    <w:rsid w:val="00FA6087"/>
    <w:rsid w:val="00FA60FE"/>
    <w:rsid w:val="00FA6936"/>
    <w:rsid w:val="00FA6BE7"/>
    <w:rsid w:val="00FA77C2"/>
    <w:rsid w:val="00FA7F35"/>
    <w:rsid w:val="00FB02BD"/>
    <w:rsid w:val="00FB2314"/>
    <w:rsid w:val="00FB297D"/>
    <w:rsid w:val="00FB2F19"/>
    <w:rsid w:val="00FB3792"/>
    <w:rsid w:val="00FB3911"/>
    <w:rsid w:val="00FB3B92"/>
    <w:rsid w:val="00FB3D14"/>
    <w:rsid w:val="00FB4063"/>
    <w:rsid w:val="00FB446C"/>
    <w:rsid w:val="00FB5362"/>
    <w:rsid w:val="00FB53F6"/>
    <w:rsid w:val="00FB6A49"/>
    <w:rsid w:val="00FB7A0A"/>
    <w:rsid w:val="00FB7A1A"/>
    <w:rsid w:val="00FC1507"/>
    <w:rsid w:val="00FC3D78"/>
    <w:rsid w:val="00FC440D"/>
    <w:rsid w:val="00FC45B7"/>
    <w:rsid w:val="00FC4608"/>
    <w:rsid w:val="00FC4BC9"/>
    <w:rsid w:val="00FC4C65"/>
    <w:rsid w:val="00FC4F71"/>
    <w:rsid w:val="00FC5D21"/>
    <w:rsid w:val="00FC5DB3"/>
    <w:rsid w:val="00FD020B"/>
    <w:rsid w:val="00FD10F5"/>
    <w:rsid w:val="00FD1291"/>
    <w:rsid w:val="00FD1AC7"/>
    <w:rsid w:val="00FD3492"/>
    <w:rsid w:val="00FD349E"/>
    <w:rsid w:val="00FD43F0"/>
    <w:rsid w:val="00FD6025"/>
    <w:rsid w:val="00FD607C"/>
    <w:rsid w:val="00FD61AD"/>
    <w:rsid w:val="00FD6F67"/>
    <w:rsid w:val="00FD72F0"/>
    <w:rsid w:val="00FD7DC2"/>
    <w:rsid w:val="00FE02CE"/>
    <w:rsid w:val="00FE051D"/>
    <w:rsid w:val="00FE0727"/>
    <w:rsid w:val="00FE076D"/>
    <w:rsid w:val="00FE0853"/>
    <w:rsid w:val="00FE1792"/>
    <w:rsid w:val="00FE28F9"/>
    <w:rsid w:val="00FE34A9"/>
    <w:rsid w:val="00FE372E"/>
    <w:rsid w:val="00FE49E1"/>
    <w:rsid w:val="00FE613D"/>
    <w:rsid w:val="00FE62BF"/>
    <w:rsid w:val="00FE62D3"/>
    <w:rsid w:val="00FE6646"/>
    <w:rsid w:val="00FE695E"/>
    <w:rsid w:val="00FE6BB6"/>
    <w:rsid w:val="00FF004B"/>
    <w:rsid w:val="00FF14D4"/>
    <w:rsid w:val="00FF1934"/>
    <w:rsid w:val="00FF1F6F"/>
    <w:rsid w:val="00FF2C83"/>
    <w:rsid w:val="00FF31A5"/>
    <w:rsid w:val="00FF3996"/>
    <w:rsid w:val="00FF4229"/>
    <w:rsid w:val="00FF4F2A"/>
    <w:rsid w:val="00FF59B6"/>
    <w:rsid w:val="00FF5ADD"/>
    <w:rsid w:val="00FF5DFD"/>
    <w:rsid w:val="00FF6914"/>
    <w:rsid w:val="00FF7076"/>
    <w:rsid w:val="00FF710A"/>
    <w:rsid w:val="00FF7363"/>
    <w:rsid w:val="00FF79CB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3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20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rsid w:val="0082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sw tekst,maz_wyliczenie,opis dzialania,K-P_odwolanie,A_wyliczenie,Akapit z listą 1,Bulleted list,Akapit z listą BS,Numerowanie,L1,Akapit z listą5,Odstavec,Kolorowa lista — akcent 11,zwykły tekst,List Paragraph1,BulletC,Wyliczanie"/>
    <w:basedOn w:val="Normalny"/>
    <w:link w:val="AkapitzlistZnak"/>
    <w:uiPriority w:val="34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uiPriority w:val="99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styleId="NormalnyWeb">
    <w:name w:val="Normal (Web)"/>
    <w:basedOn w:val="Normalny"/>
    <w:uiPriority w:val="99"/>
    <w:rsid w:val="00826CA2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87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87E32"/>
    <w:rPr>
      <w:rFonts w:ascii="Arial Narrow" w:hAnsi="Arial Narrow"/>
      <w:sz w:val="22"/>
    </w:rPr>
  </w:style>
  <w:style w:type="paragraph" w:styleId="Bezodstpw">
    <w:name w:val="No Spacing"/>
    <w:uiPriority w:val="1"/>
    <w:qFormat/>
    <w:rsid w:val="00637336"/>
    <w:rPr>
      <w:rFonts w:asciiTheme="minorHAnsi" w:hAnsiTheme="minorHAns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77696C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rsid w:val="00F742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74242"/>
    <w:rPr>
      <w:rFonts w:ascii="Arial Narrow" w:hAnsi="Arial Narrow"/>
    </w:rPr>
  </w:style>
  <w:style w:type="character" w:styleId="Odwoanieprzypisukocowego">
    <w:name w:val="endnote reference"/>
    <w:basedOn w:val="Domylnaczcionkaakapitu"/>
    <w:rsid w:val="00F7424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55E7D"/>
    <w:rPr>
      <w:i/>
      <w:iCs/>
    </w:rPr>
  </w:style>
  <w:style w:type="character" w:styleId="Odwoaniedokomentarza">
    <w:name w:val="annotation reference"/>
    <w:uiPriority w:val="99"/>
    <w:unhideWhenUsed/>
    <w:rsid w:val="00164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4B04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4B04"/>
    <w:rPr>
      <w:rFonts w:ascii="Calibri" w:eastAsia="Calibri" w:hAnsi="Calibri"/>
      <w:lang w:eastAsia="en-US"/>
    </w:rPr>
  </w:style>
  <w:style w:type="paragraph" w:customStyle="1" w:styleId="Tekstpodstawowy21">
    <w:name w:val="Tekst podstawowy 21"/>
    <w:basedOn w:val="Normalny"/>
    <w:uiPriority w:val="99"/>
    <w:rsid w:val="00412CA2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Publico">
    <w:name w:val="ProPublico"/>
    <w:rsid w:val="00412CA2"/>
    <w:pPr>
      <w:suppressAutoHyphens/>
      <w:spacing w:line="360" w:lineRule="auto"/>
    </w:pPr>
    <w:rPr>
      <w:rFonts w:ascii="Arial" w:eastAsia="Arial" w:hAnsi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412CA2"/>
    <w:pPr>
      <w:suppressAutoHyphens/>
      <w:spacing w:after="120"/>
      <w:jc w:val="right"/>
    </w:pPr>
    <w:rPr>
      <w:rFonts w:ascii="Arial" w:hAnsi="Arial"/>
      <w:b/>
      <w:lang w:eastAsia="ar-SA"/>
    </w:rPr>
  </w:style>
  <w:style w:type="character" w:customStyle="1" w:styleId="AkapitzlistZnak">
    <w:name w:val="Akapit z listą Znak"/>
    <w:aliases w:val="CW_Lista Znak,sw tekst Znak,maz_wyliczenie Znak,opis dzialania Znak,K-P_odwolanie Znak,A_wyliczenie Znak,Akapit z listą 1 Znak,Bulleted list Znak,Akapit z listą BS Znak,Numerowanie Znak,L1 Znak,Akapit z listą5 Znak,Odstavec Znak"/>
    <w:link w:val="Akapitzlist"/>
    <w:uiPriority w:val="34"/>
    <w:qFormat/>
    <w:rsid w:val="002316AC"/>
    <w:rPr>
      <w:rFonts w:ascii="Arial Narrow" w:hAnsi="Arial Narrow"/>
      <w:sz w:val="22"/>
    </w:rPr>
  </w:style>
  <w:style w:type="paragraph" w:customStyle="1" w:styleId="Default">
    <w:name w:val="Default"/>
    <w:qFormat/>
    <w:rsid w:val="00F17F7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paragraph" w:customStyle="1" w:styleId="Standard">
    <w:name w:val="Standard"/>
    <w:qFormat/>
    <w:rsid w:val="008531DC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Normalny"/>
    <w:rsid w:val="002419E6"/>
    <w:pPr>
      <w:suppressAutoHyphens/>
    </w:pPr>
    <w:rPr>
      <w:rFonts w:ascii="Courier New" w:hAnsi="Courier New"/>
      <w:sz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B59AE"/>
    <w:rPr>
      <w:rFonts w:ascii="Calibr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59AE"/>
    <w:rPr>
      <w:rFonts w:ascii="Calibri" w:hAnsi="Calibri"/>
      <w:sz w:val="22"/>
      <w:szCs w:val="21"/>
      <w:lang w:eastAsia="en-US"/>
    </w:rPr>
  </w:style>
  <w:style w:type="paragraph" w:customStyle="1" w:styleId="Textbody">
    <w:name w:val="Text body"/>
    <w:basedOn w:val="Normalny"/>
    <w:rsid w:val="00E6492C"/>
    <w:pPr>
      <w:widowControl w:val="0"/>
      <w:suppressAutoHyphens/>
      <w:autoSpaceDN w:val="0"/>
      <w:spacing w:after="120"/>
      <w:textAlignment w:val="baseline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uiPriority w:val="10"/>
    <w:qFormat/>
    <w:rsid w:val="00292AA7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92AA7"/>
    <w:rPr>
      <w:b/>
      <w:bCs/>
      <w:sz w:val="24"/>
      <w:szCs w:val="24"/>
    </w:rPr>
  </w:style>
  <w:style w:type="paragraph" w:customStyle="1" w:styleId="Tekstpodstawowy22">
    <w:name w:val="Tekst podstawowy 22"/>
    <w:basedOn w:val="Normalny"/>
    <w:rsid w:val="003967B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9B2E59"/>
    <w:pPr>
      <w:spacing w:after="120" w:line="480" w:lineRule="auto"/>
      <w:ind w:left="283"/>
    </w:pPr>
    <w:rPr>
      <w:rFonts w:ascii="Times New Roman" w:hAnsi="Times New Roman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2E59"/>
    <w:rPr>
      <w:sz w:val="22"/>
      <w:szCs w:val="22"/>
    </w:rPr>
  </w:style>
  <w:style w:type="character" w:customStyle="1" w:styleId="fontstyle01">
    <w:name w:val="fontstyle01"/>
    <w:basedOn w:val="Domylnaczcionkaakapitu"/>
    <w:rsid w:val="008035A6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 Style11"/>
    <w:uiPriority w:val="99"/>
    <w:rsid w:val="000A4613"/>
    <w:rPr>
      <w:rFonts w:ascii="Arial Unicode MS" w:eastAsia="Arial Unicode MS" w:cs="Arial Unicode MS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936189"/>
    <w:rPr>
      <w:rFonts w:ascii="Arial Narrow" w:hAnsi="Arial Narrow"/>
      <w:b/>
      <w:color w:val="FF0000"/>
      <w:sz w:val="28"/>
    </w:rPr>
  </w:style>
  <w:style w:type="character" w:styleId="Odwoanieprzypisudolnego">
    <w:name w:val="footnote reference"/>
    <w:semiHidden/>
    <w:rsid w:val="00E32C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3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20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rsid w:val="0082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sw tekst,maz_wyliczenie,opis dzialania,K-P_odwolanie,A_wyliczenie,Akapit z listą 1,Bulleted list,Akapit z listą BS,Numerowanie,L1,Akapit z listą5,Odstavec,Kolorowa lista — akcent 11,zwykły tekst,List Paragraph1,BulletC,Wyliczanie"/>
    <w:basedOn w:val="Normalny"/>
    <w:link w:val="AkapitzlistZnak"/>
    <w:uiPriority w:val="34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uiPriority w:val="99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styleId="NormalnyWeb">
    <w:name w:val="Normal (Web)"/>
    <w:basedOn w:val="Normalny"/>
    <w:uiPriority w:val="99"/>
    <w:rsid w:val="00826CA2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87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87E32"/>
    <w:rPr>
      <w:rFonts w:ascii="Arial Narrow" w:hAnsi="Arial Narrow"/>
      <w:sz w:val="22"/>
    </w:rPr>
  </w:style>
  <w:style w:type="paragraph" w:styleId="Bezodstpw">
    <w:name w:val="No Spacing"/>
    <w:uiPriority w:val="1"/>
    <w:qFormat/>
    <w:rsid w:val="00637336"/>
    <w:rPr>
      <w:rFonts w:asciiTheme="minorHAnsi" w:hAnsiTheme="minorHAns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77696C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rsid w:val="00F742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74242"/>
    <w:rPr>
      <w:rFonts w:ascii="Arial Narrow" w:hAnsi="Arial Narrow"/>
    </w:rPr>
  </w:style>
  <w:style w:type="character" w:styleId="Odwoanieprzypisukocowego">
    <w:name w:val="endnote reference"/>
    <w:basedOn w:val="Domylnaczcionkaakapitu"/>
    <w:rsid w:val="00F7424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55E7D"/>
    <w:rPr>
      <w:i/>
      <w:iCs/>
    </w:rPr>
  </w:style>
  <w:style w:type="character" w:styleId="Odwoaniedokomentarza">
    <w:name w:val="annotation reference"/>
    <w:uiPriority w:val="99"/>
    <w:unhideWhenUsed/>
    <w:rsid w:val="00164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4B04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4B04"/>
    <w:rPr>
      <w:rFonts w:ascii="Calibri" w:eastAsia="Calibri" w:hAnsi="Calibri"/>
      <w:lang w:eastAsia="en-US"/>
    </w:rPr>
  </w:style>
  <w:style w:type="paragraph" w:customStyle="1" w:styleId="Tekstpodstawowy21">
    <w:name w:val="Tekst podstawowy 21"/>
    <w:basedOn w:val="Normalny"/>
    <w:uiPriority w:val="99"/>
    <w:rsid w:val="00412CA2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Publico">
    <w:name w:val="ProPublico"/>
    <w:rsid w:val="00412CA2"/>
    <w:pPr>
      <w:suppressAutoHyphens/>
      <w:spacing w:line="360" w:lineRule="auto"/>
    </w:pPr>
    <w:rPr>
      <w:rFonts w:ascii="Arial" w:eastAsia="Arial" w:hAnsi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412CA2"/>
    <w:pPr>
      <w:suppressAutoHyphens/>
      <w:spacing w:after="120"/>
      <w:jc w:val="right"/>
    </w:pPr>
    <w:rPr>
      <w:rFonts w:ascii="Arial" w:hAnsi="Arial"/>
      <w:b/>
      <w:lang w:eastAsia="ar-SA"/>
    </w:rPr>
  </w:style>
  <w:style w:type="character" w:customStyle="1" w:styleId="AkapitzlistZnak">
    <w:name w:val="Akapit z listą Znak"/>
    <w:aliases w:val="CW_Lista Znak,sw tekst Znak,maz_wyliczenie Znak,opis dzialania Znak,K-P_odwolanie Znak,A_wyliczenie Znak,Akapit z listą 1 Znak,Bulleted list Znak,Akapit z listą BS Znak,Numerowanie Znak,L1 Znak,Akapit z listą5 Znak,Odstavec Znak"/>
    <w:link w:val="Akapitzlist"/>
    <w:uiPriority w:val="34"/>
    <w:qFormat/>
    <w:rsid w:val="002316AC"/>
    <w:rPr>
      <w:rFonts w:ascii="Arial Narrow" w:hAnsi="Arial Narrow"/>
      <w:sz w:val="22"/>
    </w:rPr>
  </w:style>
  <w:style w:type="paragraph" w:customStyle="1" w:styleId="Default">
    <w:name w:val="Default"/>
    <w:qFormat/>
    <w:rsid w:val="00F17F7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paragraph" w:customStyle="1" w:styleId="Standard">
    <w:name w:val="Standard"/>
    <w:qFormat/>
    <w:rsid w:val="008531DC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Normalny"/>
    <w:rsid w:val="002419E6"/>
    <w:pPr>
      <w:suppressAutoHyphens/>
    </w:pPr>
    <w:rPr>
      <w:rFonts w:ascii="Courier New" w:hAnsi="Courier New"/>
      <w:sz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B59AE"/>
    <w:rPr>
      <w:rFonts w:ascii="Calibr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59AE"/>
    <w:rPr>
      <w:rFonts w:ascii="Calibri" w:hAnsi="Calibri"/>
      <w:sz w:val="22"/>
      <w:szCs w:val="21"/>
      <w:lang w:eastAsia="en-US"/>
    </w:rPr>
  </w:style>
  <w:style w:type="paragraph" w:customStyle="1" w:styleId="Textbody">
    <w:name w:val="Text body"/>
    <w:basedOn w:val="Normalny"/>
    <w:rsid w:val="00E6492C"/>
    <w:pPr>
      <w:widowControl w:val="0"/>
      <w:suppressAutoHyphens/>
      <w:autoSpaceDN w:val="0"/>
      <w:spacing w:after="120"/>
      <w:textAlignment w:val="baseline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uiPriority w:val="10"/>
    <w:qFormat/>
    <w:rsid w:val="00292AA7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92AA7"/>
    <w:rPr>
      <w:b/>
      <w:bCs/>
      <w:sz w:val="24"/>
      <w:szCs w:val="24"/>
    </w:rPr>
  </w:style>
  <w:style w:type="paragraph" w:customStyle="1" w:styleId="Tekstpodstawowy22">
    <w:name w:val="Tekst podstawowy 22"/>
    <w:basedOn w:val="Normalny"/>
    <w:rsid w:val="003967B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9B2E59"/>
    <w:pPr>
      <w:spacing w:after="120" w:line="480" w:lineRule="auto"/>
      <w:ind w:left="283"/>
    </w:pPr>
    <w:rPr>
      <w:rFonts w:ascii="Times New Roman" w:hAnsi="Times New Roman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2E59"/>
    <w:rPr>
      <w:sz w:val="22"/>
      <w:szCs w:val="22"/>
    </w:rPr>
  </w:style>
  <w:style w:type="character" w:customStyle="1" w:styleId="fontstyle01">
    <w:name w:val="fontstyle01"/>
    <w:basedOn w:val="Domylnaczcionkaakapitu"/>
    <w:rsid w:val="008035A6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 Style11"/>
    <w:uiPriority w:val="99"/>
    <w:rsid w:val="000A4613"/>
    <w:rPr>
      <w:rFonts w:ascii="Arial Unicode MS" w:eastAsia="Arial Unicode MS" w:cs="Arial Unicode MS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936189"/>
    <w:rPr>
      <w:rFonts w:ascii="Arial Narrow" w:hAnsi="Arial Narrow"/>
      <w:b/>
      <w:color w:val="FF0000"/>
      <w:sz w:val="28"/>
    </w:rPr>
  </w:style>
  <w:style w:type="character" w:styleId="Odwoanieprzypisudolnego">
    <w:name w:val="footnote reference"/>
    <w:semiHidden/>
    <w:rsid w:val="00E32C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0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50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38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19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7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13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955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580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4300">
                  <w:marLeft w:val="0"/>
                  <w:marRight w:val="0"/>
                  <w:marTop w:val="0"/>
                  <w:marBottom w:val="1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7171714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7886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14648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3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1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89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9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/*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23150-9710-475A-A5E8-62A7505A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5102</TotalTime>
  <Pages>18</Pages>
  <Words>6262</Words>
  <Characters>37577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43752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ekoziol</cp:lastModifiedBy>
  <cp:revision>586</cp:revision>
  <cp:lastPrinted>2024-01-12T13:12:00Z</cp:lastPrinted>
  <dcterms:created xsi:type="dcterms:W3CDTF">2021-06-11T11:17:00Z</dcterms:created>
  <dcterms:modified xsi:type="dcterms:W3CDTF">2024-01-12T13:14:00Z</dcterms:modified>
</cp:coreProperties>
</file>