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04204F57" w14:textId="77777777" w:rsidR="00350114" w:rsidRPr="00754D9F" w:rsidRDefault="00350114" w:rsidP="00350114">
      <w:pPr>
        <w:jc w:val="center"/>
        <w:rPr>
          <w:rFonts w:asciiTheme="majorHAnsi" w:eastAsiaTheme="majorEastAsia" w:hAnsiTheme="majorHAnsi" w:cs="Arial"/>
          <w:b/>
          <w:u w:val="single"/>
          <w:lang w:eastAsia="en-US"/>
        </w:rPr>
      </w:pPr>
      <w:r w:rsidRPr="00582213">
        <w:rPr>
          <w:noProof/>
        </w:rPr>
        <w:drawing>
          <wp:inline distT="0" distB="0" distL="0" distR="0" wp14:anchorId="546DB878" wp14:editId="104AC4F7">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669071BA" w14:textId="77777777" w:rsidR="00350114" w:rsidRPr="00754D9F" w:rsidRDefault="00350114" w:rsidP="00350114">
      <w:pPr>
        <w:ind w:firstLine="284"/>
        <w:jc w:val="center"/>
        <w:rPr>
          <w:b/>
          <w:sz w:val="22"/>
          <w:szCs w:val="22"/>
        </w:rPr>
      </w:pPr>
    </w:p>
    <w:p w14:paraId="4E67E474" w14:textId="77777777" w:rsidR="00350114" w:rsidRPr="00754D9F" w:rsidRDefault="00350114" w:rsidP="00350114">
      <w:pPr>
        <w:ind w:firstLine="284"/>
        <w:jc w:val="center"/>
        <w:rPr>
          <w:b/>
          <w:sz w:val="22"/>
          <w:szCs w:val="22"/>
        </w:rPr>
      </w:pPr>
    </w:p>
    <w:p w14:paraId="02B427F6" w14:textId="77777777" w:rsidR="00350114" w:rsidRPr="00754D9F" w:rsidRDefault="00350114" w:rsidP="00350114">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34B6473D" w14:textId="77777777" w:rsidR="00AE6914" w:rsidRPr="0029126A" w:rsidRDefault="00AE6914" w:rsidP="00AE6914">
      <w:pPr>
        <w:pStyle w:val="Tekstpodstawowy"/>
        <w:ind w:firstLine="284"/>
        <w:jc w:val="center"/>
        <w:rPr>
          <w:b/>
          <w:sz w:val="26"/>
          <w:szCs w:val="26"/>
        </w:rPr>
      </w:pPr>
      <w:r w:rsidRPr="0029126A">
        <w:rPr>
          <w:b/>
          <w:sz w:val="26"/>
          <w:szCs w:val="26"/>
        </w:rPr>
        <w:t xml:space="preserve">dla zamówienia publicznego prowadzonego w trybie przetargu nieograniczonego o wartości  przekraczającej 221.000 euro                     </w:t>
      </w:r>
    </w:p>
    <w:p w14:paraId="7EDE4400" w14:textId="22CE0E88" w:rsidR="00485310" w:rsidRPr="00754D9F" w:rsidRDefault="007F6FA7"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25CAD3C6">
                <wp:simplePos x="0" y="0"/>
                <wp:positionH relativeFrom="column">
                  <wp:posOffset>14605</wp:posOffset>
                </wp:positionH>
                <wp:positionV relativeFrom="paragraph">
                  <wp:posOffset>108586</wp:posOffset>
                </wp:positionV>
                <wp:extent cx="5920105" cy="1504950"/>
                <wp:effectExtent l="0" t="0" r="2349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1504950"/>
                        </a:xfrm>
                        <a:prstGeom prst="rect">
                          <a:avLst/>
                        </a:prstGeom>
                        <a:noFill/>
                        <a:ln w="9525">
                          <a:solidFill>
                            <a:srgbClr val="000000"/>
                          </a:solidFill>
                          <a:miter lim="800000"/>
                          <a:headEnd/>
                          <a:tailEnd/>
                        </a:ln>
                      </wps:spPr>
                      <wps:txbx>
                        <w:txbxContent>
                          <w:p w14:paraId="37784022" w14:textId="2AD621C8" w:rsidR="002B58B8" w:rsidRPr="007F6FA7" w:rsidRDefault="002B58B8" w:rsidP="007F6FA7">
                            <w:pPr>
                              <w:pStyle w:val="Nagwek3"/>
                              <w:jc w:val="center"/>
                              <w:rPr>
                                <w:rFonts w:ascii="Times New Roman" w:hAnsi="Times New Roman"/>
                                <w:color w:val="auto"/>
                                <w:sz w:val="28"/>
                                <w:szCs w:val="28"/>
                              </w:rPr>
                            </w:pPr>
                            <w:r w:rsidRPr="007F6FA7">
                              <w:rPr>
                                <w:rFonts w:ascii="Times New Roman" w:hAnsi="Times New Roman"/>
                                <w:color w:val="auto"/>
                                <w:sz w:val="28"/>
                                <w:szCs w:val="28"/>
                              </w:rPr>
                              <w:t>Usług</w:t>
                            </w:r>
                            <w:r w:rsidR="003553FA">
                              <w:rPr>
                                <w:rFonts w:ascii="Times New Roman" w:hAnsi="Times New Roman"/>
                                <w:color w:val="auto"/>
                                <w:sz w:val="28"/>
                                <w:szCs w:val="28"/>
                              </w:rPr>
                              <w:t xml:space="preserve">a </w:t>
                            </w:r>
                            <w:r w:rsidRPr="007F6FA7">
                              <w:rPr>
                                <w:rFonts w:ascii="Times New Roman" w:hAnsi="Times New Roman"/>
                                <w:color w:val="auto"/>
                                <w:sz w:val="28"/>
                                <w:szCs w:val="28"/>
                              </w:rPr>
                              <w:t>p</w:t>
                            </w:r>
                            <w:r w:rsidR="003553FA">
                              <w:rPr>
                                <w:rFonts w:ascii="Times New Roman" w:hAnsi="Times New Roman"/>
                                <w:color w:val="auto"/>
                                <w:sz w:val="28"/>
                                <w:szCs w:val="28"/>
                              </w:rPr>
                              <w:t xml:space="preserve">od </w:t>
                            </w:r>
                            <w:r w:rsidRPr="007F6FA7">
                              <w:rPr>
                                <w:rFonts w:ascii="Times New Roman" w:hAnsi="Times New Roman"/>
                                <w:color w:val="auto"/>
                                <w:sz w:val="28"/>
                                <w:szCs w:val="28"/>
                              </w:rPr>
                              <w:t>n</w:t>
                            </w:r>
                            <w:r w:rsidR="003553FA">
                              <w:rPr>
                                <w:rFonts w:ascii="Times New Roman" w:hAnsi="Times New Roman"/>
                                <w:color w:val="auto"/>
                                <w:sz w:val="28"/>
                                <w:szCs w:val="28"/>
                              </w:rPr>
                              <w:t>azwą</w:t>
                            </w:r>
                            <w:r w:rsidRPr="007F6FA7">
                              <w:rPr>
                                <w:rFonts w:ascii="Times New Roman" w:hAnsi="Times New Roman"/>
                                <w:color w:val="auto"/>
                                <w:sz w:val="28"/>
                                <w:szCs w:val="28"/>
                              </w:rPr>
                              <w:t>:</w:t>
                            </w:r>
                          </w:p>
                          <w:p w14:paraId="2198C592" w14:textId="0D06A707" w:rsidR="002B58B8" w:rsidRDefault="002B58B8" w:rsidP="006A529E">
                            <w:pPr>
                              <w:pStyle w:val="Nagwek3"/>
                              <w:jc w:val="center"/>
                              <w:rPr>
                                <w:rFonts w:ascii="Times New Roman" w:hAnsi="Times New Roman"/>
                                <w:color w:val="auto"/>
                                <w:sz w:val="28"/>
                                <w:szCs w:val="28"/>
                              </w:rPr>
                            </w:pPr>
                            <w:r w:rsidRPr="007F6FA7">
                              <w:rPr>
                                <w:rFonts w:ascii="Times New Roman" w:hAnsi="Times New Roman"/>
                                <w:color w:val="auto"/>
                                <w:sz w:val="28"/>
                                <w:szCs w:val="28"/>
                              </w:rPr>
                              <w:t xml:space="preserve"> </w:t>
                            </w:r>
                            <w:bookmarkStart w:id="0" w:name="_Hlk112151367"/>
                            <w:r w:rsidR="00797CBC" w:rsidRPr="00797CBC">
                              <w:rPr>
                                <w:rFonts w:ascii="Times New Roman" w:hAnsi="Times New Roman"/>
                                <w:color w:val="auto"/>
                                <w:sz w:val="28"/>
                                <w:szCs w:val="28"/>
                              </w:rPr>
                              <w:t xml:space="preserve">Wykonanie dokumentacji projektowej </w:t>
                            </w:r>
                            <w:r w:rsidR="000C504E">
                              <w:rPr>
                                <w:rFonts w:ascii="Times New Roman" w:hAnsi="Times New Roman"/>
                                <w:color w:val="auto"/>
                                <w:sz w:val="28"/>
                                <w:szCs w:val="28"/>
                              </w:rPr>
                              <w:t>dla zadania: „</w:t>
                            </w:r>
                            <w:r w:rsidR="005040AC">
                              <w:rPr>
                                <w:rFonts w:ascii="Times New Roman" w:hAnsi="Times New Roman"/>
                                <w:color w:val="auto"/>
                                <w:sz w:val="28"/>
                                <w:szCs w:val="28"/>
                              </w:rPr>
                              <w:t>Zagospodarowanie terenu działki nr 29, nabrzeża i obrzeża, platforma treningowa przy Kanale Młyńskim</w:t>
                            </w:r>
                            <w:r w:rsidR="00C31E0D">
                              <w:rPr>
                                <w:rFonts w:ascii="Times New Roman" w:hAnsi="Times New Roman"/>
                                <w:color w:val="auto"/>
                                <w:sz w:val="28"/>
                                <w:szCs w:val="28"/>
                              </w:rPr>
                              <w:t xml:space="preserve"> </w:t>
                            </w:r>
                            <w:r w:rsidR="005040AC">
                              <w:rPr>
                                <w:rFonts w:ascii="Times New Roman" w:hAnsi="Times New Roman"/>
                                <w:color w:val="auto"/>
                                <w:sz w:val="28"/>
                                <w:szCs w:val="28"/>
                              </w:rPr>
                              <w:t>– inwestycja POSRM</w:t>
                            </w:r>
                            <w:r w:rsidR="00797CBC" w:rsidRPr="00797CBC">
                              <w:rPr>
                                <w:rFonts w:ascii="Times New Roman" w:hAnsi="Times New Roman"/>
                                <w:color w:val="auto"/>
                                <w:sz w:val="28"/>
                                <w:szCs w:val="28"/>
                              </w:rPr>
                              <w:t>”</w:t>
                            </w:r>
                            <w:bookmarkEnd w:id="0"/>
                          </w:p>
                          <w:p w14:paraId="7548EB5F" w14:textId="48FE2B16" w:rsidR="00B342A1" w:rsidRPr="00B342A1" w:rsidRDefault="00B342A1" w:rsidP="00B342A1">
                            <w:pPr>
                              <w:jc w:val="center"/>
                              <w:rPr>
                                <w:rFonts w:eastAsia="Times New Roman,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1.15pt;margin-top:8.55pt;width:466.1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" filled="f">
                <v:textbox>
                  <w:txbxContent>
                    <w:p w14:paraId="37784022" w14:textId="2AD621C8" w:rsidR="002B58B8" w:rsidRPr="007F6FA7" w:rsidRDefault="002B58B8" w:rsidP="007F6FA7">
                      <w:pPr>
                        <w:pStyle w:val="Nagwek3"/>
                        <w:jc w:val="center"/>
                        <w:rPr>
                          <w:rFonts w:ascii="Times New Roman" w:hAnsi="Times New Roman"/>
                          <w:color w:val="auto"/>
                          <w:sz w:val="28"/>
                          <w:szCs w:val="28"/>
                        </w:rPr>
                      </w:pPr>
                      <w:r w:rsidRPr="007F6FA7">
                        <w:rPr>
                          <w:rFonts w:ascii="Times New Roman" w:hAnsi="Times New Roman"/>
                          <w:color w:val="auto"/>
                          <w:sz w:val="28"/>
                          <w:szCs w:val="28"/>
                        </w:rPr>
                        <w:t>Usług</w:t>
                      </w:r>
                      <w:r w:rsidR="003553FA">
                        <w:rPr>
                          <w:rFonts w:ascii="Times New Roman" w:hAnsi="Times New Roman"/>
                          <w:color w:val="auto"/>
                          <w:sz w:val="28"/>
                          <w:szCs w:val="28"/>
                        </w:rPr>
                        <w:t xml:space="preserve">a </w:t>
                      </w:r>
                      <w:r w:rsidRPr="007F6FA7">
                        <w:rPr>
                          <w:rFonts w:ascii="Times New Roman" w:hAnsi="Times New Roman"/>
                          <w:color w:val="auto"/>
                          <w:sz w:val="28"/>
                          <w:szCs w:val="28"/>
                        </w:rPr>
                        <w:t>p</w:t>
                      </w:r>
                      <w:r w:rsidR="003553FA">
                        <w:rPr>
                          <w:rFonts w:ascii="Times New Roman" w:hAnsi="Times New Roman"/>
                          <w:color w:val="auto"/>
                          <w:sz w:val="28"/>
                          <w:szCs w:val="28"/>
                        </w:rPr>
                        <w:t xml:space="preserve">od </w:t>
                      </w:r>
                      <w:r w:rsidRPr="007F6FA7">
                        <w:rPr>
                          <w:rFonts w:ascii="Times New Roman" w:hAnsi="Times New Roman"/>
                          <w:color w:val="auto"/>
                          <w:sz w:val="28"/>
                          <w:szCs w:val="28"/>
                        </w:rPr>
                        <w:t>n</w:t>
                      </w:r>
                      <w:r w:rsidR="003553FA">
                        <w:rPr>
                          <w:rFonts w:ascii="Times New Roman" w:hAnsi="Times New Roman"/>
                          <w:color w:val="auto"/>
                          <w:sz w:val="28"/>
                          <w:szCs w:val="28"/>
                        </w:rPr>
                        <w:t>azwą</w:t>
                      </w:r>
                      <w:r w:rsidRPr="007F6FA7">
                        <w:rPr>
                          <w:rFonts w:ascii="Times New Roman" w:hAnsi="Times New Roman"/>
                          <w:color w:val="auto"/>
                          <w:sz w:val="28"/>
                          <w:szCs w:val="28"/>
                        </w:rPr>
                        <w:t>:</w:t>
                      </w:r>
                    </w:p>
                    <w:p w14:paraId="2198C592" w14:textId="0D06A707" w:rsidR="002B58B8" w:rsidRDefault="002B58B8" w:rsidP="006A529E">
                      <w:pPr>
                        <w:pStyle w:val="Nagwek3"/>
                        <w:jc w:val="center"/>
                        <w:rPr>
                          <w:rFonts w:ascii="Times New Roman" w:hAnsi="Times New Roman"/>
                          <w:color w:val="auto"/>
                          <w:sz w:val="28"/>
                          <w:szCs w:val="28"/>
                        </w:rPr>
                      </w:pPr>
                      <w:r w:rsidRPr="007F6FA7">
                        <w:rPr>
                          <w:rFonts w:ascii="Times New Roman" w:hAnsi="Times New Roman"/>
                          <w:color w:val="auto"/>
                          <w:sz w:val="28"/>
                          <w:szCs w:val="28"/>
                        </w:rPr>
                        <w:t xml:space="preserve"> </w:t>
                      </w:r>
                      <w:bookmarkStart w:id="1" w:name="_Hlk112151367"/>
                      <w:r w:rsidR="00797CBC" w:rsidRPr="00797CBC">
                        <w:rPr>
                          <w:rFonts w:ascii="Times New Roman" w:hAnsi="Times New Roman"/>
                          <w:color w:val="auto"/>
                          <w:sz w:val="28"/>
                          <w:szCs w:val="28"/>
                        </w:rPr>
                        <w:t xml:space="preserve">Wykonanie dokumentacji projektowej </w:t>
                      </w:r>
                      <w:r w:rsidR="000C504E">
                        <w:rPr>
                          <w:rFonts w:ascii="Times New Roman" w:hAnsi="Times New Roman"/>
                          <w:color w:val="auto"/>
                          <w:sz w:val="28"/>
                          <w:szCs w:val="28"/>
                        </w:rPr>
                        <w:t>dla zadania: „</w:t>
                      </w:r>
                      <w:r w:rsidR="005040AC">
                        <w:rPr>
                          <w:rFonts w:ascii="Times New Roman" w:hAnsi="Times New Roman"/>
                          <w:color w:val="auto"/>
                          <w:sz w:val="28"/>
                          <w:szCs w:val="28"/>
                        </w:rPr>
                        <w:t>Zagospodarowanie terenu działki nr 29, nabrzeża i obrzeża, platforma treningowa przy Kanale Młyńskim</w:t>
                      </w:r>
                      <w:r w:rsidR="00C31E0D">
                        <w:rPr>
                          <w:rFonts w:ascii="Times New Roman" w:hAnsi="Times New Roman"/>
                          <w:color w:val="auto"/>
                          <w:sz w:val="28"/>
                          <w:szCs w:val="28"/>
                        </w:rPr>
                        <w:t xml:space="preserve"> </w:t>
                      </w:r>
                      <w:r w:rsidR="005040AC">
                        <w:rPr>
                          <w:rFonts w:ascii="Times New Roman" w:hAnsi="Times New Roman"/>
                          <w:color w:val="auto"/>
                          <w:sz w:val="28"/>
                          <w:szCs w:val="28"/>
                        </w:rPr>
                        <w:t>– inwestycja POSRM</w:t>
                      </w:r>
                      <w:r w:rsidR="00797CBC" w:rsidRPr="00797CBC">
                        <w:rPr>
                          <w:rFonts w:ascii="Times New Roman" w:hAnsi="Times New Roman"/>
                          <w:color w:val="auto"/>
                          <w:sz w:val="28"/>
                          <w:szCs w:val="28"/>
                        </w:rPr>
                        <w:t>”</w:t>
                      </w:r>
                      <w:bookmarkEnd w:id="1"/>
                    </w:p>
                    <w:p w14:paraId="7548EB5F" w14:textId="48FE2B16" w:rsidR="00B342A1" w:rsidRPr="00B342A1" w:rsidRDefault="00B342A1" w:rsidP="00B342A1">
                      <w:pPr>
                        <w:jc w:val="center"/>
                        <w:rPr>
                          <w:rFonts w:eastAsia="Times New Roman,Bold"/>
                        </w:rPr>
                      </w:pPr>
                    </w:p>
                  </w:txbxContent>
                </v:textbox>
              </v:shape>
            </w:pict>
          </mc:Fallback>
        </mc:AlternateContent>
      </w:r>
    </w:p>
    <w:p w14:paraId="2FE3AAEA" w14:textId="322DD195" w:rsidR="00485310" w:rsidRPr="00754D9F" w:rsidRDefault="00485310" w:rsidP="00485310">
      <w:pPr>
        <w:pStyle w:val="Tekstpodstawowy"/>
        <w:ind w:firstLine="284"/>
        <w:rPr>
          <w:b/>
          <w:sz w:val="22"/>
          <w:szCs w:val="22"/>
        </w:rPr>
      </w:pPr>
    </w:p>
    <w:p w14:paraId="4C2090AC" w14:textId="77777777"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8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D543A7">
        <w:trPr>
          <w:trHeight w:val="1867"/>
        </w:trPr>
        <w:tc>
          <w:tcPr>
            <w:tcW w:w="5051" w:type="dxa"/>
            <w:tcBorders>
              <w:bottom w:val="single" w:sz="4" w:space="0" w:color="auto"/>
            </w:tcBorders>
          </w:tcPr>
          <w:p w14:paraId="1C6F571F" w14:textId="77777777" w:rsidR="00485310" w:rsidRPr="00754D9F" w:rsidRDefault="00485310" w:rsidP="00485310">
            <w:pPr>
              <w:ind w:firstLine="284"/>
              <w:rPr>
                <w:sz w:val="22"/>
                <w:szCs w:val="22"/>
              </w:rPr>
            </w:pPr>
          </w:p>
          <w:p w14:paraId="766E0CE9" w14:textId="77777777" w:rsidR="00485310" w:rsidRPr="00754D9F" w:rsidRDefault="00485310" w:rsidP="00485310">
            <w:pPr>
              <w:ind w:firstLine="284"/>
              <w:jc w:val="center"/>
              <w:rPr>
                <w:sz w:val="22"/>
                <w:szCs w:val="22"/>
              </w:rPr>
            </w:pPr>
            <w:r w:rsidRPr="00754D9F">
              <w:rPr>
                <w:sz w:val="22"/>
                <w:szCs w:val="22"/>
              </w:rPr>
              <w:t>Symbol /Numer sprawy:</w:t>
            </w:r>
          </w:p>
          <w:p w14:paraId="76F23FE0" w14:textId="77777777" w:rsidR="00485310" w:rsidRPr="00754D9F" w:rsidRDefault="00485310" w:rsidP="00485310">
            <w:pPr>
              <w:ind w:firstLine="284"/>
              <w:jc w:val="center"/>
              <w:rPr>
                <w:sz w:val="22"/>
                <w:szCs w:val="22"/>
              </w:rPr>
            </w:pPr>
          </w:p>
          <w:p w14:paraId="468970AE" w14:textId="733BA9E8" w:rsidR="00485310" w:rsidRPr="00754D9F" w:rsidRDefault="00485310" w:rsidP="00485310">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B342A1">
              <w:rPr>
                <w:color w:val="auto"/>
                <w:sz w:val="28"/>
                <w:szCs w:val="28"/>
              </w:rPr>
              <w:t>27</w:t>
            </w:r>
            <w:r w:rsidR="00AB7524">
              <w:rPr>
                <w:color w:val="auto"/>
                <w:sz w:val="28"/>
                <w:szCs w:val="28"/>
              </w:rPr>
              <w:t>/</w:t>
            </w:r>
            <w:r w:rsidRPr="00754D9F">
              <w:rPr>
                <w:color w:val="auto"/>
                <w:sz w:val="28"/>
                <w:szCs w:val="28"/>
              </w:rPr>
              <w:t>2</w:t>
            </w:r>
            <w:r w:rsidR="00C31E0D">
              <w:rPr>
                <w:color w:val="auto"/>
                <w:sz w:val="28"/>
                <w:szCs w:val="28"/>
              </w:rPr>
              <w:t>4</w:t>
            </w:r>
          </w:p>
        </w:tc>
        <w:tc>
          <w:tcPr>
            <w:tcW w:w="4300" w:type="dxa"/>
            <w:tcBorders>
              <w:bottom w:val="single" w:sz="4" w:space="0" w:color="auto"/>
            </w:tcBorders>
          </w:tcPr>
          <w:p w14:paraId="21B4AA3D" w14:textId="77777777" w:rsidR="00485310" w:rsidRPr="00754D9F" w:rsidRDefault="00485310" w:rsidP="00485310">
            <w:pPr>
              <w:ind w:firstLine="284"/>
              <w:jc w:val="center"/>
              <w:rPr>
                <w:sz w:val="22"/>
                <w:szCs w:val="22"/>
              </w:rPr>
            </w:pPr>
          </w:p>
          <w:p w14:paraId="2AF3B6A2" w14:textId="77777777" w:rsidR="00485310" w:rsidRPr="00754D9F" w:rsidRDefault="00485310" w:rsidP="00485310">
            <w:pPr>
              <w:ind w:firstLine="284"/>
              <w:jc w:val="center"/>
              <w:rPr>
                <w:sz w:val="22"/>
                <w:szCs w:val="22"/>
              </w:rPr>
            </w:pPr>
            <w:r w:rsidRPr="00754D9F">
              <w:rPr>
                <w:sz w:val="22"/>
                <w:szCs w:val="22"/>
              </w:rPr>
              <w:t>Przygotowała</w:t>
            </w:r>
          </w:p>
          <w:p w14:paraId="62B241D6" w14:textId="77777777" w:rsidR="00485310" w:rsidRPr="00754D9F" w:rsidRDefault="00485310" w:rsidP="00485310">
            <w:pPr>
              <w:ind w:firstLine="284"/>
              <w:jc w:val="center"/>
              <w:rPr>
                <w:sz w:val="22"/>
                <w:szCs w:val="22"/>
              </w:rPr>
            </w:pPr>
          </w:p>
          <w:p w14:paraId="6B94988A" w14:textId="5BE01953" w:rsidR="00485310" w:rsidRPr="00544D3B" w:rsidRDefault="00485310" w:rsidP="00485310">
            <w:pPr>
              <w:ind w:firstLine="284"/>
              <w:jc w:val="center"/>
              <w:rPr>
                <w:sz w:val="22"/>
                <w:szCs w:val="22"/>
              </w:rPr>
            </w:pPr>
            <w:r w:rsidRPr="00544D3B">
              <w:rPr>
                <w:sz w:val="22"/>
                <w:szCs w:val="22"/>
              </w:rPr>
              <w:t>Komisja Przetargowa powołana zarządzeniem przetargowym</w:t>
            </w:r>
            <w:r w:rsidR="00D43D9D" w:rsidRPr="00544D3B">
              <w:rPr>
                <w:sz w:val="22"/>
                <w:szCs w:val="22"/>
              </w:rPr>
              <w:t xml:space="preserve"> nr</w:t>
            </w:r>
            <w:r w:rsidR="00AE6914" w:rsidRPr="00544D3B">
              <w:rPr>
                <w:sz w:val="22"/>
                <w:szCs w:val="22"/>
              </w:rPr>
              <w:t xml:space="preserve"> </w:t>
            </w:r>
            <w:r w:rsidR="00544D3B" w:rsidRPr="00544D3B">
              <w:rPr>
                <w:sz w:val="22"/>
                <w:szCs w:val="22"/>
              </w:rPr>
              <w:t>9</w:t>
            </w:r>
            <w:r w:rsidR="00AE6914" w:rsidRPr="00544D3B">
              <w:rPr>
                <w:sz w:val="22"/>
                <w:szCs w:val="22"/>
              </w:rPr>
              <w:t>0</w:t>
            </w:r>
            <w:r w:rsidRPr="00544D3B">
              <w:rPr>
                <w:sz w:val="22"/>
                <w:szCs w:val="22"/>
              </w:rPr>
              <w:t>/202</w:t>
            </w:r>
            <w:r w:rsidR="00C31E0D" w:rsidRPr="00544D3B">
              <w:rPr>
                <w:sz w:val="22"/>
                <w:szCs w:val="22"/>
              </w:rPr>
              <w:t>4</w:t>
            </w:r>
          </w:p>
          <w:p w14:paraId="3EACD241" w14:textId="399A408A" w:rsidR="00485310" w:rsidRPr="00AE6914" w:rsidRDefault="00485310" w:rsidP="00485310">
            <w:pPr>
              <w:ind w:firstLine="284"/>
              <w:jc w:val="center"/>
              <w:rPr>
                <w:sz w:val="22"/>
                <w:szCs w:val="22"/>
              </w:rPr>
            </w:pPr>
            <w:r w:rsidRPr="000B7ACB">
              <w:rPr>
                <w:sz w:val="22"/>
                <w:szCs w:val="22"/>
              </w:rPr>
              <w:t xml:space="preserve">z dnia </w:t>
            </w:r>
            <w:r w:rsidR="00544D3B">
              <w:rPr>
                <w:sz w:val="22"/>
                <w:szCs w:val="22"/>
              </w:rPr>
              <w:t>13.08.</w:t>
            </w:r>
            <w:r w:rsidRPr="000B7ACB">
              <w:rPr>
                <w:sz w:val="22"/>
                <w:szCs w:val="22"/>
              </w:rPr>
              <w:t>202</w:t>
            </w:r>
            <w:r w:rsidR="00C31E0D" w:rsidRPr="000B7ACB">
              <w:rPr>
                <w:sz w:val="22"/>
                <w:szCs w:val="22"/>
              </w:rPr>
              <w:t>4</w:t>
            </w:r>
            <w:r w:rsidRPr="000B7ACB">
              <w:rPr>
                <w:sz w:val="22"/>
                <w:szCs w:val="22"/>
              </w:rPr>
              <w:t xml:space="preserve"> r.</w:t>
            </w:r>
          </w:p>
          <w:p w14:paraId="070AE5A7" w14:textId="77777777" w:rsidR="00485310" w:rsidRPr="00754D9F" w:rsidRDefault="00485310" w:rsidP="00485310">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6569D1AA" w14:textId="77777777" w:rsidR="002E25A3" w:rsidRDefault="002E25A3" w:rsidP="00545378">
      <w:pPr>
        <w:spacing w:line="252" w:lineRule="auto"/>
        <w:jc w:val="center"/>
        <w:rPr>
          <w:rFonts w:asciiTheme="majorHAnsi" w:eastAsiaTheme="majorEastAsia" w:hAnsiTheme="majorHAnsi" w:cs="Arial"/>
          <w:i/>
          <w:lang w:eastAsia="en-US"/>
        </w:rPr>
      </w:pPr>
    </w:p>
    <w:p w14:paraId="59843F91" w14:textId="77777777" w:rsidR="002E25A3" w:rsidRPr="00754D9F" w:rsidRDefault="002E25A3"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7777777" w:rsidR="005738E8" w:rsidRPr="00754D9F" w:rsidRDefault="005738E8"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lastRenderedPageBreak/>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035BBA">
      <w:pPr>
        <w:numPr>
          <w:ilvl w:val="0"/>
          <w:numId w:val="16"/>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035BBA">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035BBA">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035BBA">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035BBA">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035BBA">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035BBA">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035BBA">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035BBA">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035BBA">
      <w:pPr>
        <w:numPr>
          <w:ilvl w:val="0"/>
          <w:numId w:val="17"/>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36E0AD87" w14:textId="1FB8F9E0" w:rsidR="00545378" w:rsidRPr="0097594F" w:rsidRDefault="00545378" w:rsidP="007C0085">
      <w:pPr>
        <w:rPr>
          <w:sz w:val="22"/>
          <w:szCs w:val="22"/>
        </w:rPr>
      </w:pPr>
    </w:p>
    <w:p w14:paraId="1656CC5C" w14:textId="77777777" w:rsidR="008135BC" w:rsidRDefault="008135BC" w:rsidP="007C0085">
      <w:pPr>
        <w:rPr>
          <w:sz w:val="22"/>
          <w:szCs w:val="22"/>
        </w:rPr>
      </w:pPr>
    </w:p>
    <w:p w14:paraId="287B0C7D" w14:textId="77777777" w:rsidR="00760978" w:rsidRDefault="00760978" w:rsidP="007C0085">
      <w:pPr>
        <w:rPr>
          <w:sz w:val="22"/>
          <w:szCs w:val="22"/>
        </w:rPr>
      </w:pPr>
    </w:p>
    <w:p w14:paraId="3696BEEB" w14:textId="77777777" w:rsidR="00760978" w:rsidRDefault="00760978" w:rsidP="007C0085">
      <w:pPr>
        <w:rPr>
          <w:sz w:val="22"/>
          <w:szCs w:val="22"/>
        </w:rPr>
      </w:pPr>
    </w:p>
    <w:p w14:paraId="06EEA194" w14:textId="77777777" w:rsidR="00760978" w:rsidRPr="0097594F" w:rsidRDefault="00760978"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035BBA">
      <w:pPr>
        <w:numPr>
          <w:ilvl w:val="0"/>
          <w:numId w:val="15"/>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75F1D114" w:rsidR="00646C8F" w:rsidRPr="00754D9F" w:rsidRDefault="00322718" w:rsidP="008D1B80">
      <w:pPr>
        <w:pStyle w:val="BodyText210"/>
        <w:numPr>
          <w:ilvl w:val="0"/>
          <w:numId w:val="37"/>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588C33B6" w14:textId="5A8B4B9E" w:rsidR="00B42395" w:rsidRPr="00104FD4" w:rsidRDefault="00646C8F" w:rsidP="00104FD4">
      <w:pPr>
        <w:pStyle w:val="BodyText210"/>
        <w:tabs>
          <w:tab w:val="clear" w:pos="0"/>
        </w:tabs>
        <w:spacing w:after="60"/>
        <w:ind w:left="284"/>
        <w:rPr>
          <w:sz w:val="22"/>
          <w:szCs w:val="22"/>
        </w:rPr>
      </w:pPr>
      <w:r w:rsidRPr="00754D9F">
        <w:rPr>
          <w:sz w:val="22"/>
          <w:szCs w:val="22"/>
        </w:rPr>
        <w:t>Tel. 91 48 09</w:t>
      </w:r>
      <w:r w:rsidR="00013BF7">
        <w:rPr>
          <w:sz w:val="22"/>
          <w:szCs w:val="22"/>
        </w:rPr>
        <w:t> </w:t>
      </w:r>
      <w:r w:rsidRPr="00754D9F">
        <w:rPr>
          <w:sz w:val="22"/>
          <w:szCs w:val="22"/>
        </w:rPr>
        <w:t>400</w:t>
      </w:r>
      <w:r w:rsidR="00013BF7">
        <w:rPr>
          <w:sz w:val="22"/>
          <w:szCs w:val="22"/>
        </w:rPr>
        <w:t xml:space="preserve">; e-mail: </w:t>
      </w:r>
      <w:hyperlink r:id="rId9" w:history="1">
        <w:r w:rsidR="00104FD4" w:rsidRPr="00C31D85">
          <w:rPr>
            <w:rStyle w:val="Hipercze"/>
            <w:sz w:val="22"/>
            <w:szCs w:val="22"/>
          </w:rPr>
          <w:t>ar@pm.szczecin.pl</w:t>
        </w:r>
      </w:hyperlink>
    </w:p>
    <w:p w14:paraId="741037F7" w14:textId="5B00D4B9" w:rsidR="00485310" w:rsidRPr="00754D9F" w:rsidRDefault="00485310" w:rsidP="008D1B80">
      <w:pPr>
        <w:pStyle w:val="BodyText210"/>
        <w:numPr>
          <w:ilvl w:val="0"/>
          <w:numId w:val="37"/>
        </w:numPr>
        <w:tabs>
          <w:tab w:val="clear" w:pos="0"/>
        </w:tabs>
        <w:ind w:left="284" w:hanging="284"/>
        <w:rPr>
          <w:sz w:val="22"/>
          <w:szCs w:val="22"/>
        </w:rPr>
      </w:pPr>
      <w:r w:rsidRPr="00754D9F">
        <w:rPr>
          <w:sz w:val="22"/>
          <w:szCs w:val="22"/>
        </w:rPr>
        <w:t xml:space="preserve">Adres strony internetowej Zamawiającego: </w:t>
      </w:r>
      <w:hyperlink r:id="rId10" w:history="1">
        <w:r w:rsidR="00104FD4" w:rsidRPr="00C31D85">
          <w:rPr>
            <w:rStyle w:val="Hipercze"/>
            <w:sz w:val="22"/>
            <w:szCs w:val="22"/>
          </w:rPr>
          <w:t>www.pm.szczecin.pl</w:t>
        </w:r>
      </w:hyperlink>
    </w:p>
    <w:p w14:paraId="2D3FE6A8" w14:textId="07B887C4" w:rsidR="00646C8F" w:rsidRPr="00754D9F" w:rsidRDefault="00646C8F" w:rsidP="008D1B80">
      <w:pPr>
        <w:pStyle w:val="BodyText210"/>
        <w:numPr>
          <w:ilvl w:val="0"/>
          <w:numId w:val="37"/>
        </w:numPr>
        <w:tabs>
          <w:tab w:val="clear" w:pos="0"/>
        </w:tabs>
        <w:ind w:left="284" w:hanging="284"/>
        <w:rPr>
          <w:sz w:val="22"/>
          <w:szCs w:val="22"/>
        </w:rPr>
      </w:pPr>
      <w:r w:rsidRPr="00754D9F">
        <w:rPr>
          <w:sz w:val="22"/>
          <w:szCs w:val="22"/>
        </w:rPr>
        <w:t>Adres strony internetowej prowadzonego postępowania:</w:t>
      </w:r>
    </w:p>
    <w:p w14:paraId="0780927A" w14:textId="3747EA52" w:rsidR="00646C8F" w:rsidRPr="00674DBD" w:rsidRDefault="00646C8F" w:rsidP="003E486D">
      <w:pPr>
        <w:pStyle w:val="BodyText210"/>
        <w:tabs>
          <w:tab w:val="clear" w:pos="0"/>
        </w:tabs>
        <w:spacing w:after="60"/>
        <w:ind w:left="284"/>
        <w:rPr>
          <w:bCs/>
          <w:color w:val="0000FF"/>
          <w:sz w:val="22"/>
          <w:szCs w:val="22"/>
        </w:rPr>
      </w:pPr>
      <w:r w:rsidRPr="00674DBD">
        <w:rPr>
          <w:bCs/>
          <w:color w:val="0000FF"/>
          <w:sz w:val="22"/>
          <w:szCs w:val="22"/>
        </w:rPr>
        <w:t>https://platformazakupowa.pl/pn/</w:t>
      </w:r>
      <w:r w:rsidR="00104FD4">
        <w:rPr>
          <w:bCs/>
          <w:color w:val="0000FF"/>
          <w:sz w:val="22"/>
          <w:szCs w:val="22"/>
        </w:rPr>
        <w:t>p</w:t>
      </w:r>
      <w:r w:rsidRPr="00674DBD">
        <w:rPr>
          <w:bCs/>
          <w:color w:val="0000FF"/>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8D1B80">
      <w:pPr>
        <w:pStyle w:val="BodyText210"/>
        <w:numPr>
          <w:ilvl w:val="0"/>
          <w:numId w:val="37"/>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8D1B80">
      <w:pPr>
        <w:pStyle w:val="BodyText210"/>
        <w:numPr>
          <w:ilvl w:val="0"/>
          <w:numId w:val="37"/>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60978" w:rsidRDefault="00646C8F" w:rsidP="003E486D">
      <w:pPr>
        <w:jc w:val="both"/>
        <w:rPr>
          <w:rFonts w:eastAsiaTheme="majorEastAsia"/>
          <w:b/>
          <w:sz w:val="16"/>
          <w:szCs w:val="16"/>
          <w:lang w:eastAsia="en-US"/>
        </w:rPr>
      </w:pPr>
    </w:p>
    <w:p w14:paraId="0999BD15" w14:textId="12930597" w:rsidR="00962CBB" w:rsidRPr="00754D9F" w:rsidRDefault="00142A1B" w:rsidP="00760978">
      <w:pPr>
        <w:pStyle w:val="Akapitzlist"/>
        <w:numPr>
          <w:ilvl w:val="0"/>
          <w:numId w:val="15"/>
        </w:numPr>
        <w:shd w:val="clear" w:color="auto" w:fill="EAF1DD" w:themeFill="accent3" w:themeFillTint="33"/>
        <w:spacing w:after="120" w:line="252" w:lineRule="auto"/>
        <w:ind w:left="357" w:hanging="357"/>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004FBEAA" w14:textId="77777777" w:rsidR="00702FF6" w:rsidRPr="00A1780A" w:rsidRDefault="00702FF6" w:rsidP="008D1B80">
      <w:pPr>
        <w:numPr>
          <w:ilvl w:val="0"/>
          <w:numId w:val="38"/>
        </w:numPr>
        <w:tabs>
          <w:tab w:val="clear" w:pos="720"/>
          <w:tab w:val="num" w:pos="284"/>
        </w:tabs>
        <w:spacing w:after="60" w:line="276" w:lineRule="auto"/>
        <w:ind w:left="284" w:hanging="284"/>
        <w:jc w:val="both"/>
        <w:rPr>
          <w:sz w:val="22"/>
          <w:szCs w:val="22"/>
        </w:rPr>
      </w:pPr>
      <w:r w:rsidRPr="00A1780A">
        <w:rPr>
          <w:sz w:val="22"/>
          <w:szCs w:val="22"/>
        </w:rPr>
        <w:t xml:space="preserve">Postępowanie o udzielenie zamówienia publicznego prowadzone jest w trybie </w:t>
      </w:r>
      <w:r w:rsidRPr="00A1780A">
        <w:rPr>
          <w:sz w:val="22"/>
          <w:szCs w:val="22"/>
          <w:lang w:eastAsia="en-US"/>
        </w:rPr>
        <w:t xml:space="preserve">przetargu nieograniczonego, </w:t>
      </w:r>
      <w:r w:rsidRPr="00A1780A">
        <w:rPr>
          <w:rFonts w:eastAsiaTheme="majorEastAsia"/>
          <w:sz w:val="22"/>
          <w:szCs w:val="22"/>
          <w:lang w:eastAsia="en-US"/>
        </w:rPr>
        <w:t>o którym mowa w art. 132 ustawy</w:t>
      </w:r>
      <w:r w:rsidRPr="00A1780A">
        <w:rPr>
          <w:sz w:val="22"/>
          <w:szCs w:val="22"/>
          <w:lang w:eastAsia="en-US"/>
        </w:rPr>
        <w:t xml:space="preserve"> z 11 września 2019 r. – Prawo zamówień </w:t>
      </w:r>
      <w:r w:rsidRPr="00020426">
        <w:rPr>
          <w:sz w:val="22"/>
          <w:szCs w:val="22"/>
          <w:lang w:eastAsia="en-US"/>
        </w:rPr>
        <w:t>publicznych</w:t>
      </w:r>
      <w:r>
        <w:rPr>
          <w:sz w:val="22"/>
          <w:szCs w:val="22"/>
          <w:lang w:eastAsia="en-US"/>
        </w:rPr>
        <w:t xml:space="preserve"> </w:t>
      </w:r>
      <w:r w:rsidRPr="00020426">
        <w:rPr>
          <w:sz w:val="22"/>
          <w:szCs w:val="22"/>
        </w:rPr>
        <w:t xml:space="preserve">(t. </w:t>
      </w:r>
      <w:r>
        <w:rPr>
          <w:sz w:val="22"/>
          <w:szCs w:val="22"/>
        </w:rPr>
        <w:t>j. Dz. U z 2023 r., poz. 1605 z późn</w:t>
      </w:r>
      <w:r w:rsidRPr="00020426">
        <w:rPr>
          <w:sz w:val="22"/>
          <w:szCs w:val="22"/>
        </w:rPr>
        <w:t xml:space="preserve"> zm.), zwanej </w:t>
      </w:r>
      <w:r w:rsidRPr="00A1780A">
        <w:rPr>
          <w:sz w:val="22"/>
          <w:szCs w:val="22"/>
        </w:rPr>
        <w:t>dalej ustawą Pzp,</w:t>
      </w:r>
      <w:r>
        <w:rPr>
          <w:sz w:val="22"/>
          <w:szCs w:val="22"/>
        </w:rPr>
        <w:t xml:space="preserve"> </w:t>
      </w:r>
      <w:r w:rsidRPr="00A1780A">
        <w:rPr>
          <w:bCs/>
          <w:sz w:val="22"/>
          <w:szCs w:val="22"/>
        </w:rPr>
        <w:t>aktów wykonawczych do ustawy Pzp oraz niniejszej Specyfikacji Warunków Zamówienia.</w:t>
      </w:r>
    </w:p>
    <w:p w14:paraId="0E5236AF" w14:textId="77777777" w:rsidR="00702FF6" w:rsidRPr="00A1780A" w:rsidRDefault="00702FF6" w:rsidP="008D1B80">
      <w:pPr>
        <w:numPr>
          <w:ilvl w:val="0"/>
          <w:numId w:val="38"/>
        </w:numPr>
        <w:tabs>
          <w:tab w:val="clear" w:pos="720"/>
          <w:tab w:val="num" w:pos="284"/>
        </w:tabs>
        <w:spacing w:after="60" w:line="276" w:lineRule="auto"/>
        <w:ind w:left="284" w:hanging="284"/>
        <w:jc w:val="both"/>
        <w:rPr>
          <w:sz w:val="22"/>
          <w:szCs w:val="22"/>
        </w:rPr>
      </w:pPr>
      <w:r w:rsidRPr="00A1780A">
        <w:rPr>
          <w:sz w:val="22"/>
          <w:szCs w:val="22"/>
        </w:rPr>
        <w:t>Niniejsza Specyfikacja Warunków Zamówienia zwana jest w dalszej treści Specyfikacją Warunków Zamówienia, SWZ lub specyfikacją.</w:t>
      </w:r>
    </w:p>
    <w:p w14:paraId="03089086" w14:textId="77777777" w:rsidR="00702FF6" w:rsidRPr="00A1780A" w:rsidRDefault="00702FF6" w:rsidP="008D1B80">
      <w:pPr>
        <w:numPr>
          <w:ilvl w:val="0"/>
          <w:numId w:val="38"/>
        </w:numPr>
        <w:tabs>
          <w:tab w:val="clear" w:pos="720"/>
          <w:tab w:val="num" w:pos="284"/>
        </w:tabs>
        <w:spacing w:after="60" w:line="276" w:lineRule="auto"/>
        <w:ind w:left="284" w:hanging="284"/>
        <w:jc w:val="both"/>
        <w:rPr>
          <w:sz w:val="22"/>
          <w:szCs w:val="22"/>
        </w:rPr>
      </w:pPr>
      <w:r w:rsidRPr="00A1780A">
        <w:rPr>
          <w:sz w:val="22"/>
          <w:szCs w:val="22"/>
        </w:rPr>
        <w:t xml:space="preserve">W sprawach nieuregulowanych w niniejszej SWZ stosuje się przepisy ustawy Pzp oraz </w:t>
      </w:r>
      <w:r w:rsidRPr="00A1780A">
        <w:rPr>
          <w:bCs/>
          <w:sz w:val="22"/>
          <w:szCs w:val="22"/>
        </w:rPr>
        <w:t>aktów wykonawczych do ustawy Pzp.</w:t>
      </w:r>
    </w:p>
    <w:p w14:paraId="450AEF9E" w14:textId="5DFF0B67" w:rsidR="00AB0104" w:rsidRDefault="00702FF6" w:rsidP="008D1B80">
      <w:pPr>
        <w:numPr>
          <w:ilvl w:val="0"/>
          <w:numId w:val="38"/>
        </w:numPr>
        <w:tabs>
          <w:tab w:val="clear" w:pos="720"/>
          <w:tab w:val="num" w:pos="284"/>
        </w:tabs>
        <w:spacing w:line="276" w:lineRule="auto"/>
        <w:ind w:left="284" w:hanging="284"/>
        <w:jc w:val="both"/>
        <w:rPr>
          <w:sz w:val="22"/>
          <w:szCs w:val="22"/>
        </w:rPr>
      </w:pPr>
      <w:r w:rsidRPr="00A1780A">
        <w:t xml:space="preserve">Postępowanie </w:t>
      </w:r>
      <w:r w:rsidRPr="00A1780A">
        <w:rPr>
          <w:sz w:val="22"/>
          <w:szCs w:val="22"/>
        </w:rPr>
        <w:t xml:space="preserve">prowadzone jest bez zastosowania procedury, o której mowa w art. </w:t>
      </w:r>
      <w:r w:rsidRPr="00A1780A">
        <w:rPr>
          <w:rFonts w:eastAsiaTheme="majorEastAsia"/>
          <w:bCs/>
          <w:sz w:val="22"/>
          <w:szCs w:val="22"/>
          <w:lang w:eastAsia="en-US"/>
        </w:rPr>
        <w:t>139 ustawy Pzp</w:t>
      </w:r>
      <w:r w:rsidRPr="00A1780A">
        <w:rPr>
          <w:sz w:val="22"/>
          <w:szCs w:val="22"/>
        </w:rPr>
        <w:t>.</w:t>
      </w:r>
    </w:p>
    <w:p w14:paraId="786EB128" w14:textId="77777777" w:rsidR="00702FF6" w:rsidRPr="00760978" w:rsidRDefault="00702FF6" w:rsidP="00702FF6">
      <w:pPr>
        <w:spacing w:line="276" w:lineRule="auto"/>
        <w:ind w:left="284"/>
        <w:jc w:val="both"/>
        <w:rPr>
          <w:sz w:val="16"/>
          <w:szCs w:val="16"/>
        </w:rPr>
      </w:pPr>
    </w:p>
    <w:p w14:paraId="7C28AAEF" w14:textId="32347B86" w:rsidR="00D57AA3" w:rsidRPr="00754D9F" w:rsidRDefault="009C4529" w:rsidP="00760978">
      <w:pPr>
        <w:numPr>
          <w:ilvl w:val="0"/>
          <w:numId w:val="15"/>
        </w:numPr>
        <w:shd w:val="clear" w:color="auto" w:fill="EAF1DD" w:themeFill="accent3" w:themeFillTint="33"/>
        <w:spacing w:after="120" w:line="252" w:lineRule="auto"/>
        <w:ind w:left="357" w:hanging="357"/>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/podwykonawcy/p</w:t>
      </w:r>
      <w:r w:rsidR="00D03518" w:rsidRPr="00754D9F">
        <w:rPr>
          <w:rFonts w:eastAsiaTheme="majorEastAsia"/>
          <w:b/>
          <w:sz w:val="22"/>
          <w:szCs w:val="22"/>
          <w:lang w:eastAsia="en-US"/>
        </w:rPr>
        <w:t>odmioty trzecie udostępniające w</w:t>
      </w:r>
      <w:r w:rsidR="00E90B9E" w:rsidRPr="00754D9F">
        <w:rPr>
          <w:rFonts w:eastAsiaTheme="majorEastAsia"/>
          <w:b/>
          <w:sz w:val="22"/>
          <w:szCs w:val="22"/>
          <w:lang w:eastAsia="en-US"/>
        </w:rPr>
        <w:t>ykonawcy swój potencjał</w:t>
      </w:r>
    </w:p>
    <w:p w14:paraId="3F328265" w14:textId="7C24BA12" w:rsidR="009C4529" w:rsidRPr="00754D9F" w:rsidRDefault="009C4529" w:rsidP="00760978">
      <w:pPr>
        <w:pStyle w:val="Akapitzlist"/>
        <w:numPr>
          <w:ilvl w:val="0"/>
          <w:numId w:val="3"/>
        </w:numPr>
        <w:spacing w:after="60" w:line="276" w:lineRule="auto"/>
        <w:ind w:left="357" w:hanging="357"/>
        <w:jc w:val="both"/>
        <w:rPr>
          <w:rFonts w:eastAsiaTheme="majorEastAsia"/>
          <w:sz w:val="22"/>
          <w:szCs w:val="22"/>
          <w:lang w:eastAsia="en-US"/>
        </w:rPr>
      </w:pPr>
      <w:r w:rsidRPr="00754D9F">
        <w:rPr>
          <w:rFonts w:eastAsiaTheme="majorEastAsia"/>
          <w:sz w:val="22"/>
          <w:szCs w:val="22"/>
          <w:lang w:eastAsia="en-US"/>
        </w:rPr>
        <w:t>Wykonawcą</w:t>
      </w:r>
      <w:r w:rsidR="003E486D" w:rsidRPr="00754D9F">
        <w:rPr>
          <w:rFonts w:eastAsiaTheme="majorEastAsia"/>
          <w:sz w:val="22"/>
          <w:szCs w:val="22"/>
          <w:lang w:eastAsia="en-US"/>
        </w:rPr>
        <w:t xml:space="preserve"> </w:t>
      </w:r>
      <w:r w:rsidR="00412BC8" w:rsidRPr="00754D9F">
        <w:rPr>
          <w:rFonts w:eastAsiaTheme="majorEastAsia"/>
          <w:bCs/>
          <w:sz w:val="22"/>
          <w:szCs w:val="22"/>
          <w:lang w:eastAsia="en-US"/>
        </w:rPr>
        <w:t>jest</w:t>
      </w:r>
      <w:r w:rsidR="0068419A" w:rsidRPr="00754D9F">
        <w:rPr>
          <w:rFonts w:eastAsiaTheme="majorEastAsia"/>
          <w:bCs/>
          <w:sz w:val="22"/>
          <w:szCs w:val="22"/>
          <w:lang w:eastAsia="en-US"/>
        </w:rPr>
        <w:t xml:space="preserve"> </w:t>
      </w:r>
      <w:r w:rsidRPr="00754D9F">
        <w:rPr>
          <w:rFonts w:eastAsiaTheme="majorEastAsia"/>
          <w:sz w:val="22"/>
          <w:szCs w:val="22"/>
          <w:lang w:eastAsia="en-US"/>
        </w:rPr>
        <w:t xml:space="preserve">osoba fizyczna, osoba prawna albo jednostka organizacyjna nieposiadająca osobowości prawnej, </w:t>
      </w:r>
      <w:r w:rsidR="00412BC8" w:rsidRPr="00754D9F">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54D9F">
        <w:rPr>
          <w:rFonts w:eastAsiaTheme="majorEastAsia"/>
          <w:sz w:val="22"/>
          <w:szCs w:val="22"/>
          <w:lang w:eastAsia="en-US"/>
        </w:rPr>
        <w:t>.</w:t>
      </w:r>
    </w:p>
    <w:p w14:paraId="2118FD0A" w14:textId="3831A48B" w:rsidR="00D5240C" w:rsidRPr="00A1780A" w:rsidRDefault="00D5240C" w:rsidP="00760978">
      <w:pPr>
        <w:pStyle w:val="Akapitzlist"/>
        <w:numPr>
          <w:ilvl w:val="0"/>
          <w:numId w:val="3"/>
        </w:numPr>
        <w:spacing w:after="60" w:line="276" w:lineRule="auto"/>
        <w:ind w:left="357" w:hanging="357"/>
        <w:jc w:val="both"/>
        <w:rPr>
          <w:rFonts w:eastAsiaTheme="majorEastAsia"/>
          <w:sz w:val="22"/>
          <w:szCs w:val="22"/>
          <w:lang w:eastAsia="en-US"/>
        </w:rPr>
      </w:pPr>
      <w:r w:rsidRPr="00A1780A">
        <w:rPr>
          <w:rFonts w:eastAsiaTheme="majorEastAsia"/>
          <w:sz w:val="22"/>
          <w:szCs w:val="22"/>
          <w:lang w:eastAsia="en-US"/>
        </w:rPr>
        <w:t>Zamawiający nie zastrzega</w:t>
      </w:r>
      <w:r>
        <w:rPr>
          <w:rFonts w:eastAsiaTheme="majorEastAsia"/>
          <w:sz w:val="22"/>
          <w:szCs w:val="22"/>
          <w:lang w:eastAsia="en-US"/>
        </w:rPr>
        <w:t xml:space="preserve"> </w:t>
      </w:r>
      <w:r w:rsidRPr="00A1780A">
        <w:rPr>
          <w:rFonts w:eastAsiaTheme="majorEastAsia"/>
          <w:sz w:val="22"/>
          <w:szCs w:val="22"/>
          <w:lang w:eastAsia="en-US"/>
        </w:rPr>
        <w:t xml:space="preserve">możliwości ubiegania się o udzielenie zamówienia wyłącznie przez </w:t>
      </w:r>
      <w:r w:rsidR="004D387F">
        <w:rPr>
          <w:rFonts w:eastAsiaTheme="majorEastAsia"/>
          <w:sz w:val="22"/>
          <w:szCs w:val="22"/>
          <w:lang w:eastAsia="en-US"/>
        </w:rPr>
        <w:t>W</w:t>
      </w:r>
      <w:r w:rsidRPr="00A1780A">
        <w:rPr>
          <w:rFonts w:eastAsiaTheme="majorEastAsia"/>
          <w:sz w:val="22"/>
          <w:szCs w:val="22"/>
          <w:lang w:eastAsia="en-US"/>
        </w:rPr>
        <w:t xml:space="preserve">ykonawców, o których mowa w art. 94 ustawy Pzp, tj. mających status zakładu pracy chronionej, spółdzielnie socjalne oraz innych </w:t>
      </w:r>
      <w:r w:rsidR="004D387F">
        <w:rPr>
          <w:rFonts w:eastAsiaTheme="majorEastAsia"/>
          <w:sz w:val="22"/>
          <w:szCs w:val="22"/>
          <w:lang w:eastAsia="en-US"/>
        </w:rPr>
        <w:t>W</w:t>
      </w:r>
      <w:r w:rsidRPr="00A1780A">
        <w:rPr>
          <w:rFonts w:eastAsiaTheme="majorEastAsi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7F423483" w14:textId="1F4BD207" w:rsidR="00C11069" w:rsidRPr="00754D9F" w:rsidRDefault="00B174FF" w:rsidP="00D5240C">
      <w:pPr>
        <w:pStyle w:val="Akapitzlist"/>
        <w:numPr>
          <w:ilvl w:val="0"/>
          <w:numId w:val="3"/>
        </w:numPr>
        <w:spacing w:line="276" w:lineRule="auto"/>
        <w:ind w:left="357" w:hanging="357"/>
        <w:jc w:val="both"/>
        <w:rPr>
          <w:rFonts w:eastAsiaTheme="majorEastAsia"/>
          <w:sz w:val="22"/>
          <w:szCs w:val="22"/>
          <w:lang w:eastAsia="en-US"/>
        </w:rPr>
      </w:pPr>
      <w:r w:rsidRPr="00754D9F">
        <w:rPr>
          <w:rFonts w:eastAsiaTheme="majorEastAsia"/>
          <w:sz w:val="22"/>
          <w:szCs w:val="22"/>
          <w:lang w:eastAsia="en-US"/>
        </w:rPr>
        <w:t>Za</w:t>
      </w:r>
      <w:r w:rsidR="00D03518" w:rsidRPr="00754D9F">
        <w:rPr>
          <w:rFonts w:eastAsiaTheme="majorEastAsia"/>
          <w:sz w:val="22"/>
          <w:szCs w:val="22"/>
          <w:lang w:eastAsia="en-US"/>
        </w:rPr>
        <w:t xml:space="preserve">mówienie może zostać udzielone </w:t>
      </w:r>
      <w:r w:rsidR="004D387F">
        <w:rPr>
          <w:rFonts w:eastAsiaTheme="majorEastAsia"/>
          <w:sz w:val="22"/>
          <w:szCs w:val="22"/>
          <w:lang w:eastAsia="en-US"/>
        </w:rPr>
        <w:t>W</w:t>
      </w:r>
      <w:r w:rsidRPr="00754D9F">
        <w:rPr>
          <w:rFonts w:eastAsiaTheme="majorEastAsia"/>
          <w:sz w:val="22"/>
          <w:szCs w:val="22"/>
          <w:lang w:eastAsia="en-US"/>
        </w:rPr>
        <w:t>ykonawcy, który</w:t>
      </w:r>
      <w:r w:rsidR="00C11069" w:rsidRPr="00754D9F">
        <w:rPr>
          <w:rFonts w:eastAsiaTheme="majorEastAsia"/>
          <w:sz w:val="22"/>
          <w:szCs w:val="22"/>
          <w:lang w:eastAsia="en-US"/>
        </w:rPr>
        <w:t>:</w:t>
      </w:r>
    </w:p>
    <w:p w14:paraId="69D658DD" w14:textId="77777777" w:rsidR="00D5240C" w:rsidRPr="00A1780A" w:rsidRDefault="00D5240C" w:rsidP="00D5240C">
      <w:pPr>
        <w:autoSpaceDE w:val="0"/>
        <w:autoSpaceDN w:val="0"/>
        <w:spacing w:line="276" w:lineRule="auto"/>
        <w:ind w:left="567" w:hanging="207"/>
        <w:jc w:val="both"/>
        <w:rPr>
          <w:rFonts w:eastAsiaTheme="majorEastAsia"/>
          <w:sz w:val="22"/>
          <w:szCs w:val="22"/>
          <w:lang w:eastAsia="en-US"/>
        </w:rPr>
      </w:pPr>
      <w:r w:rsidRPr="00A1780A">
        <w:rPr>
          <w:rFonts w:eastAsiaTheme="majorEastAsia"/>
          <w:sz w:val="22"/>
          <w:szCs w:val="22"/>
          <w:lang w:eastAsia="en-US"/>
        </w:rPr>
        <w:t xml:space="preserve">– </w:t>
      </w:r>
      <w:r w:rsidRPr="00A1780A">
        <w:rPr>
          <w:rFonts w:eastAsiaTheme="majorEastAsia"/>
          <w:sz w:val="22"/>
          <w:szCs w:val="22"/>
          <w:lang w:eastAsia="en-US"/>
        </w:rPr>
        <w:tab/>
        <w:t>nie podlega wykluczeniu na podstawie art. 108 ust. 1 ustawy Pzp,</w:t>
      </w:r>
    </w:p>
    <w:p w14:paraId="5F1C18A9" w14:textId="77777777" w:rsidR="00D5240C" w:rsidRPr="00A1780A" w:rsidRDefault="00D5240C" w:rsidP="008D1B80">
      <w:pPr>
        <w:pStyle w:val="Akapitzlist"/>
        <w:numPr>
          <w:ilvl w:val="0"/>
          <w:numId w:val="57"/>
        </w:numPr>
        <w:spacing w:line="276" w:lineRule="auto"/>
        <w:ind w:left="567" w:hanging="207"/>
        <w:jc w:val="both"/>
        <w:rPr>
          <w:rFonts w:eastAsiaTheme="majorEastAsia"/>
          <w:sz w:val="22"/>
          <w:szCs w:val="22"/>
          <w:lang w:eastAsia="en-US"/>
        </w:rPr>
      </w:pPr>
      <w:r w:rsidRPr="00A1780A">
        <w:rPr>
          <w:rFonts w:eastAsiaTheme="majorEastAsia"/>
          <w:sz w:val="22"/>
          <w:szCs w:val="22"/>
          <w:lang w:eastAsia="en-US"/>
        </w:rPr>
        <w:t>nie podlega wykluczeniu na podstawie art. 7 ust. 1 ustawy z dnia 13 kwietnia 2022 r.                                    o szczególnych rozwiązaniach w zakresie przeciwdziałania wspieraniu agresji na Ukrainę oraz służących ochronie bezpieczeństwa narodowego (</w:t>
      </w:r>
      <w:r>
        <w:rPr>
          <w:rFonts w:eastAsiaTheme="majorEastAsia"/>
          <w:sz w:val="22"/>
          <w:szCs w:val="22"/>
          <w:lang w:eastAsia="en-US"/>
        </w:rPr>
        <w:t xml:space="preserve">t.j. </w:t>
      </w:r>
      <w:r w:rsidRPr="00A1780A">
        <w:rPr>
          <w:rFonts w:eastAsiaTheme="majorEastAsia"/>
          <w:sz w:val="22"/>
          <w:szCs w:val="22"/>
          <w:lang w:eastAsia="en-US"/>
        </w:rPr>
        <w:t>Dz. U. 202</w:t>
      </w:r>
      <w:r>
        <w:rPr>
          <w:rFonts w:eastAsiaTheme="majorEastAsia"/>
          <w:sz w:val="22"/>
          <w:szCs w:val="22"/>
          <w:lang w:eastAsia="en-US"/>
        </w:rPr>
        <w:t>3</w:t>
      </w:r>
      <w:r w:rsidRPr="00A1780A">
        <w:rPr>
          <w:rFonts w:eastAsiaTheme="majorEastAsia"/>
          <w:sz w:val="22"/>
          <w:szCs w:val="22"/>
          <w:lang w:eastAsia="en-US"/>
        </w:rPr>
        <w:t xml:space="preserve"> poz. </w:t>
      </w:r>
      <w:r>
        <w:rPr>
          <w:rFonts w:eastAsiaTheme="majorEastAsia"/>
          <w:sz w:val="22"/>
          <w:szCs w:val="22"/>
          <w:lang w:eastAsia="en-US"/>
        </w:rPr>
        <w:t>1497 z późn. zm.</w:t>
      </w:r>
      <w:r w:rsidRPr="00A1780A">
        <w:rPr>
          <w:rFonts w:eastAsiaTheme="majorEastAsia"/>
          <w:sz w:val="22"/>
          <w:szCs w:val="22"/>
          <w:lang w:eastAsia="en-US"/>
        </w:rPr>
        <w:t>),</w:t>
      </w:r>
    </w:p>
    <w:p w14:paraId="53EAE755" w14:textId="77777777" w:rsidR="00D5240C" w:rsidRPr="00A1780A" w:rsidRDefault="00D5240C" w:rsidP="00D5240C">
      <w:pPr>
        <w:spacing w:line="276" w:lineRule="auto"/>
        <w:ind w:left="567" w:hanging="207"/>
        <w:jc w:val="both"/>
        <w:rPr>
          <w:rFonts w:eastAsiaTheme="majorEastAsia"/>
          <w:sz w:val="22"/>
          <w:szCs w:val="22"/>
          <w:lang w:eastAsia="en-US"/>
        </w:rPr>
      </w:pPr>
      <w:r w:rsidRPr="00A1780A">
        <w:rPr>
          <w:rFonts w:eastAsiaTheme="majorEastAsia"/>
          <w:sz w:val="22"/>
          <w:szCs w:val="22"/>
          <w:lang w:eastAsia="en-US"/>
        </w:rPr>
        <w:t xml:space="preserve">– </w:t>
      </w:r>
      <w:r w:rsidRPr="00A1780A">
        <w:rPr>
          <w:rFonts w:eastAsiaTheme="majorEastAsia"/>
          <w:sz w:val="22"/>
          <w:szCs w:val="22"/>
          <w:lang w:eastAsia="en-US"/>
        </w:rPr>
        <w:tab/>
        <w:t xml:space="preserve">nie podlega wykluczeniu na podstawie art. 5k dodanym art. 1 pkt 23 rozporządzenia 2022/576 do rozporządzenia Rady (UE) nr 833/2014 z dnia 31 lipca 2014 r. dotyczącego środków </w:t>
      </w:r>
      <w:r w:rsidRPr="00A1780A">
        <w:rPr>
          <w:rFonts w:eastAsiaTheme="majorEastAsia"/>
          <w:sz w:val="22"/>
          <w:szCs w:val="22"/>
          <w:lang w:eastAsia="en-US"/>
        </w:rPr>
        <w:lastRenderedPageBreak/>
        <w:t>ograniczających w związku z działaniami Rosji destabilizującymi sytuację na Ukrainie (Dz. Urz. UE nr L 229 z 31.7.2014),</w:t>
      </w:r>
    </w:p>
    <w:p w14:paraId="75B97CD8" w14:textId="77777777" w:rsidR="00D5240C" w:rsidRPr="00A1780A" w:rsidRDefault="00D5240C" w:rsidP="00D5240C">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w:t>
      </w:r>
      <w:r>
        <w:rPr>
          <w:rFonts w:eastAsiaTheme="majorEastAsia"/>
          <w:sz w:val="22"/>
          <w:szCs w:val="22"/>
          <w:lang w:eastAsia="en-US"/>
        </w:rPr>
        <w:t xml:space="preserve"> </w:t>
      </w:r>
      <w:r w:rsidRPr="00A1780A">
        <w:rPr>
          <w:rFonts w:eastAsiaTheme="majorEastAsia"/>
          <w:sz w:val="22"/>
          <w:szCs w:val="22"/>
          <w:lang w:eastAsia="en-US"/>
        </w:rPr>
        <w:t>złożył ofertę niepodlegającą odrzuceniu na podstawie art. 226 ust. 1 ustawy Pzp.</w:t>
      </w:r>
    </w:p>
    <w:p w14:paraId="608A1E6F" w14:textId="65754967" w:rsidR="00DD0276" w:rsidRPr="00754D9F" w:rsidRDefault="00FE361A" w:rsidP="004C4746">
      <w:pPr>
        <w:pStyle w:val="Akapitzlist"/>
        <w:numPr>
          <w:ilvl w:val="0"/>
          <w:numId w:val="3"/>
        </w:numPr>
        <w:spacing w:line="276" w:lineRule="auto"/>
        <w:ind w:left="357" w:hanging="357"/>
        <w:jc w:val="both"/>
        <w:rPr>
          <w:rFonts w:eastAsiaTheme="majorEastAsia"/>
          <w:b/>
          <w:bCs/>
          <w:sz w:val="22"/>
          <w:szCs w:val="22"/>
          <w:lang w:eastAsia="en-US"/>
        </w:rPr>
      </w:pPr>
      <w:r w:rsidRPr="00754D9F">
        <w:rPr>
          <w:rFonts w:eastAsiaTheme="majorEastAsia"/>
          <w:b/>
          <w:sz w:val="22"/>
          <w:szCs w:val="22"/>
          <w:lang w:eastAsia="en-US"/>
        </w:rPr>
        <w:t>Wykonawcy</w:t>
      </w:r>
      <w:r w:rsidR="003E486D" w:rsidRPr="00754D9F">
        <w:rPr>
          <w:rFonts w:eastAsiaTheme="majorEastAsia"/>
          <w:b/>
          <w:sz w:val="22"/>
          <w:szCs w:val="22"/>
          <w:lang w:eastAsia="en-US"/>
        </w:rPr>
        <w:t xml:space="preserve"> </w:t>
      </w:r>
      <w:r w:rsidRPr="00754D9F">
        <w:rPr>
          <w:rFonts w:eastAsiaTheme="majorEastAsia"/>
          <w:b/>
          <w:sz w:val="22"/>
          <w:szCs w:val="22"/>
          <w:lang w:eastAsia="en-US"/>
        </w:rPr>
        <w:t xml:space="preserve">mogą </w:t>
      </w:r>
      <w:r w:rsidR="00A85EAD" w:rsidRPr="00754D9F">
        <w:rPr>
          <w:rFonts w:eastAsiaTheme="majorEastAsia"/>
          <w:b/>
          <w:sz w:val="22"/>
          <w:szCs w:val="22"/>
          <w:lang w:eastAsia="en-US"/>
        </w:rPr>
        <w:t xml:space="preserve">wspólnie </w:t>
      </w:r>
      <w:r w:rsidRPr="00754D9F">
        <w:rPr>
          <w:rFonts w:eastAsiaTheme="majorEastAsia"/>
          <w:b/>
          <w:sz w:val="22"/>
          <w:szCs w:val="22"/>
          <w:lang w:eastAsia="en-US"/>
        </w:rPr>
        <w:t>ubiegać się o udzielenie zamówienia</w:t>
      </w:r>
      <w:r w:rsidRPr="00754D9F">
        <w:rPr>
          <w:rFonts w:eastAsiaTheme="majorEastAsia"/>
          <w:sz w:val="22"/>
          <w:szCs w:val="22"/>
          <w:lang w:eastAsia="en-US"/>
        </w:rPr>
        <w:t xml:space="preserve">. </w:t>
      </w:r>
    </w:p>
    <w:p w14:paraId="2DBE817C" w14:textId="77777777" w:rsidR="00E90B9E" w:rsidRPr="00754D9F" w:rsidRDefault="00FE361A" w:rsidP="003E486D">
      <w:pPr>
        <w:ind w:left="360"/>
        <w:contextualSpacing/>
        <w:jc w:val="both"/>
        <w:rPr>
          <w:rFonts w:eastAsiaTheme="majorEastAsia"/>
          <w:b/>
          <w:bCs/>
          <w:sz w:val="22"/>
          <w:szCs w:val="22"/>
          <w:lang w:eastAsia="en-US"/>
        </w:rPr>
      </w:pPr>
      <w:r w:rsidRPr="00754D9F">
        <w:rPr>
          <w:rFonts w:eastAsiaTheme="majorEastAsia"/>
          <w:sz w:val="22"/>
          <w:szCs w:val="22"/>
          <w:lang w:eastAsia="en-US"/>
        </w:rPr>
        <w:t>W takim przypadku</w:t>
      </w:r>
      <w:r w:rsidR="00E90B9E" w:rsidRPr="00754D9F">
        <w:rPr>
          <w:rFonts w:eastAsiaTheme="majorEastAsia"/>
          <w:sz w:val="22"/>
          <w:szCs w:val="22"/>
          <w:lang w:eastAsia="en-US"/>
        </w:rPr>
        <w:t>:</w:t>
      </w:r>
    </w:p>
    <w:p w14:paraId="007A40E0" w14:textId="77777777" w:rsidR="00E90B9E" w:rsidRPr="00754D9F" w:rsidRDefault="00E90B9E" w:rsidP="004C4746">
      <w:pPr>
        <w:numPr>
          <w:ilvl w:val="0"/>
          <w:numId w:val="4"/>
        </w:numPr>
        <w:spacing w:line="276" w:lineRule="auto"/>
        <w:ind w:left="568" w:hanging="284"/>
        <w:contextualSpacing/>
        <w:jc w:val="both"/>
        <w:rPr>
          <w:rFonts w:eastAsiaTheme="majorEastAsia"/>
          <w:b/>
          <w:bCs/>
          <w:sz w:val="22"/>
          <w:szCs w:val="22"/>
          <w:lang w:eastAsia="en-US"/>
        </w:rPr>
      </w:pPr>
      <w:r w:rsidRPr="00754D9F">
        <w:rPr>
          <w:rFonts w:eastAsiaTheme="majorEastAsia"/>
          <w:bCs/>
          <w:sz w:val="22"/>
          <w:szCs w:val="22"/>
          <w:lang w:eastAsia="en-US"/>
        </w:rPr>
        <w:t xml:space="preserve">Wykonawcy występujący wspólnie są zobowiązani do ustanowienia </w:t>
      </w:r>
      <w:r w:rsidR="00A85EAD" w:rsidRPr="00754D9F">
        <w:rPr>
          <w:rFonts w:eastAsiaTheme="majorEastAsia"/>
          <w:bCs/>
          <w:sz w:val="22"/>
          <w:szCs w:val="22"/>
          <w:lang w:eastAsia="en-US"/>
        </w:rPr>
        <w:t>p</w:t>
      </w:r>
      <w:r w:rsidRPr="00754D9F">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4234402D" w:rsidR="00D40A96" w:rsidRPr="00754D9F" w:rsidRDefault="00E90B9E" w:rsidP="004C4746">
      <w:pPr>
        <w:numPr>
          <w:ilvl w:val="0"/>
          <w:numId w:val="6"/>
        </w:numPr>
        <w:spacing w:after="80" w:line="276" w:lineRule="auto"/>
        <w:ind w:left="568" w:hanging="284"/>
        <w:jc w:val="both"/>
        <w:rPr>
          <w:rFonts w:eastAsiaTheme="majorEastAsia"/>
          <w:bCs/>
          <w:sz w:val="22"/>
          <w:szCs w:val="22"/>
          <w:lang w:eastAsia="en-US"/>
        </w:rPr>
      </w:pPr>
      <w:r w:rsidRPr="00754D9F">
        <w:rPr>
          <w:rFonts w:eastAsiaTheme="majorEastAsia"/>
          <w:bCs/>
          <w:sz w:val="22"/>
          <w:szCs w:val="22"/>
          <w:lang w:eastAsia="en-US"/>
        </w:rPr>
        <w:t>Wszelka korespon</w:t>
      </w:r>
      <w:r w:rsidR="00D03518" w:rsidRPr="00754D9F">
        <w:rPr>
          <w:rFonts w:eastAsiaTheme="majorEastAsia"/>
          <w:bCs/>
          <w:sz w:val="22"/>
          <w:szCs w:val="22"/>
          <w:lang w:eastAsia="en-US"/>
        </w:rPr>
        <w:t xml:space="preserve">dencja </w:t>
      </w:r>
      <w:r w:rsidR="00A85EAD" w:rsidRPr="00754D9F">
        <w:rPr>
          <w:rFonts w:eastAsiaTheme="majorEastAsia"/>
          <w:bCs/>
          <w:sz w:val="22"/>
          <w:szCs w:val="22"/>
          <w:lang w:eastAsia="en-US"/>
        </w:rPr>
        <w:t xml:space="preserve">będzie </w:t>
      </w:r>
      <w:r w:rsidR="00D03518" w:rsidRPr="00754D9F">
        <w:rPr>
          <w:rFonts w:eastAsiaTheme="majorEastAsia"/>
          <w:bCs/>
          <w:sz w:val="22"/>
          <w:szCs w:val="22"/>
          <w:lang w:eastAsia="en-US"/>
        </w:rPr>
        <w:t xml:space="preserve">prowadzona przez </w:t>
      </w:r>
      <w:r w:rsidR="00DB4497" w:rsidRPr="00754D9F">
        <w:rPr>
          <w:rFonts w:eastAsiaTheme="majorEastAsia"/>
          <w:bCs/>
          <w:sz w:val="22"/>
          <w:szCs w:val="22"/>
          <w:lang w:eastAsia="en-US"/>
        </w:rPr>
        <w:t xml:space="preserve">Zamawiającego </w:t>
      </w:r>
      <w:r w:rsidRPr="00754D9F">
        <w:rPr>
          <w:rFonts w:eastAsiaTheme="majorEastAsia"/>
          <w:bCs/>
          <w:sz w:val="22"/>
          <w:szCs w:val="22"/>
          <w:lang w:eastAsia="en-US"/>
        </w:rPr>
        <w:t>wyłącznie</w:t>
      </w:r>
      <w:r w:rsidR="004C4746">
        <w:rPr>
          <w:rFonts w:eastAsiaTheme="majorEastAsia"/>
          <w:bCs/>
          <w:sz w:val="22"/>
          <w:szCs w:val="22"/>
          <w:lang w:eastAsia="en-US"/>
        </w:rPr>
        <w:t xml:space="preserve"> </w:t>
      </w:r>
      <w:r w:rsidRPr="00754D9F">
        <w:rPr>
          <w:rFonts w:eastAsiaTheme="majorEastAsia"/>
          <w:bCs/>
          <w:sz w:val="22"/>
          <w:szCs w:val="22"/>
          <w:lang w:eastAsia="en-US"/>
        </w:rPr>
        <w:t>z pełnomocnikiem.</w:t>
      </w:r>
    </w:p>
    <w:p w14:paraId="3ACEEB2E" w14:textId="7BF2B9B5" w:rsidR="00C4221C" w:rsidRPr="00754D9F" w:rsidRDefault="00C4221C" w:rsidP="004C4746">
      <w:pPr>
        <w:pStyle w:val="Akapitzlist"/>
        <w:numPr>
          <w:ilvl w:val="0"/>
          <w:numId w:val="3"/>
        </w:numPr>
        <w:spacing w:line="276" w:lineRule="auto"/>
        <w:ind w:left="357" w:hanging="357"/>
        <w:jc w:val="both"/>
        <w:rPr>
          <w:rFonts w:eastAsiaTheme="majorEastAsia"/>
          <w:b/>
          <w:sz w:val="22"/>
          <w:szCs w:val="22"/>
          <w:lang w:eastAsia="en-US"/>
        </w:rPr>
      </w:pPr>
      <w:r w:rsidRPr="00754D9F">
        <w:rPr>
          <w:rFonts w:eastAsiaTheme="majorEastAsia"/>
          <w:b/>
          <w:sz w:val="22"/>
          <w:szCs w:val="22"/>
          <w:lang w:eastAsia="en-US"/>
        </w:rPr>
        <w:t xml:space="preserve">Potencjał podmiotu trzeciego </w:t>
      </w:r>
    </w:p>
    <w:p w14:paraId="1C232273" w14:textId="3688C6AC" w:rsidR="004C4746" w:rsidRPr="00A1780A" w:rsidRDefault="004C4746" w:rsidP="004C4746">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 xml:space="preserve">W celu potwierdzenia spełnienia warunków udziału w postępowaniu, </w:t>
      </w:r>
      <w:r w:rsidR="004D387F">
        <w:rPr>
          <w:rFonts w:eastAsiaTheme="majorEastAsia"/>
          <w:sz w:val="22"/>
          <w:szCs w:val="22"/>
          <w:lang w:eastAsia="en-US"/>
        </w:rPr>
        <w:t>W</w:t>
      </w:r>
      <w:r w:rsidRPr="00A1780A">
        <w:rPr>
          <w:rFonts w:eastAsiaTheme="majorEastAsia"/>
          <w:sz w:val="22"/>
          <w:szCs w:val="22"/>
          <w:lang w:eastAsia="en-US"/>
        </w:rPr>
        <w:t xml:space="preserve">ykonawca może polegać na potencjale podmiotu trzeciego na zasadach opisanych w art.118–123 ustawy Pzp. Podmiot trzeci, na potencjał którego </w:t>
      </w:r>
      <w:r w:rsidR="004D387F">
        <w:rPr>
          <w:rFonts w:eastAsiaTheme="majorEastAsia"/>
          <w:sz w:val="22"/>
          <w:szCs w:val="22"/>
          <w:lang w:eastAsia="en-US"/>
        </w:rPr>
        <w:t>W</w:t>
      </w:r>
      <w:r w:rsidRPr="00A1780A">
        <w:rPr>
          <w:rFonts w:eastAsiaTheme="majorEastAsia"/>
          <w:sz w:val="22"/>
          <w:szCs w:val="22"/>
          <w:lang w:eastAsia="en-US"/>
        </w:rPr>
        <w:t xml:space="preserve">ykonawca powołuje się w celu wykazania spełnienia warunków udziału </w:t>
      </w:r>
      <w:r>
        <w:rPr>
          <w:rFonts w:eastAsiaTheme="majorEastAsia"/>
          <w:sz w:val="22"/>
          <w:szCs w:val="22"/>
          <w:lang w:eastAsia="en-US"/>
        </w:rPr>
        <w:br/>
      </w:r>
      <w:r w:rsidRPr="00A1780A">
        <w:rPr>
          <w:rFonts w:eastAsiaTheme="majorEastAsia"/>
          <w:sz w:val="22"/>
          <w:szCs w:val="22"/>
          <w:lang w:eastAsia="en-US"/>
        </w:rPr>
        <w:t>w postępowaniu, nie może podlegać wykluczeniu na podstawie art. 108 ust. 1ustawy Pzp.</w:t>
      </w:r>
    </w:p>
    <w:p w14:paraId="32043BC0" w14:textId="6C4DAED9" w:rsidR="004C4746" w:rsidRPr="004C4746" w:rsidRDefault="004C4746" w:rsidP="004C4746">
      <w:pPr>
        <w:spacing w:after="100" w:line="276" w:lineRule="auto"/>
        <w:ind w:left="357"/>
        <w:jc w:val="both"/>
        <w:rPr>
          <w:rFonts w:eastAsiaTheme="majorEastAsia"/>
          <w:sz w:val="22"/>
          <w:szCs w:val="22"/>
          <w:lang w:eastAsia="en-US"/>
        </w:rPr>
      </w:pPr>
      <w:r w:rsidRPr="00A1780A">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podmiotów, na których zdolności polega się w rozumieniu dyrektyw w sprawie zamówień publicznych, o których mowa w ww.</w:t>
      </w:r>
      <w:r>
        <w:rPr>
          <w:rFonts w:eastAsiaTheme="majorEastAsia"/>
          <w:sz w:val="22"/>
          <w:szCs w:val="22"/>
          <w:lang w:eastAsia="en-US"/>
        </w:rPr>
        <w:t xml:space="preserve"> </w:t>
      </w:r>
      <w:r w:rsidRPr="00A1780A">
        <w:rPr>
          <w:rFonts w:eastAsiaTheme="majorEastAsia"/>
          <w:sz w:val="22"/>
          <w:szCs w:val="22"/>
          <w:lang w:eastAsia="en-US"/>
        </w:rPr>
        <w:t>art. 5k, w przypadku, gdy przypada na nich ponad 10% wartości zamówienia.</w:t>
      </w:r>
    </w:p>
    <w:p w14:paraId="193C3213" w14:textId="0B616249" w:rsidR="00C75797" w:rsidRPr="00754D9F" w:rsidRDefault="00C75797" w:rsidP="004C4746">
      <w:pPr>
        <w:pStyle w:val="Akapitzlist"/>
        <w:numPr>
          <w:ilvl w:val="0"/>
          <w:numId w:val="3"/>
        </w:numPr>
        <w:spacing w:line="276" w:lineRule="auto"/>
        <w:ind w:left="357" w:hanging="357"/>
        <w:jc w:val="both"/>
        <w:rPr>
          <w:rFonts w:eastAsiaTheme="majorEastAsia"/>
          <w:b/>
          <w:sz w:val="22"/>
          <w:szCs w:val="22"/>
          <w:lang w:eastAsia="en-US"/>
        </w:rPr>
      </w:pPr>
      <w:r w:rsidRPr="00754D9F">
        <w:rPr>
          <w:rFonts w:eastAsiaTheme="majorEastAsia"/>
          <w:b/>
          <w:sz w:val="22"/>
          <w:szCs w:val="22"/>
          <w:lang w:eastAsia="en-US"/>
        </w:rPr>
        <w:t>Podwykonawstwo</w:t>
      </w:r>
    </w:p>
    <w:p w14:paraId="1ADD24E5" w14:textId="77777777" w:rsidR="004C4746" w:rsidRPr="00A1780A" w:rsidRDefault="004C4746" w:rsidP="004C4746">
      <w:pPr>
        <w:spacing w:after="60" w:line="276" w:lineRule="auto"/>
        <w:ind w:left="360"/>
        <w:jc w:val="both"/>
        <w:rPr>
          <w:rFonts w:eastAsiaTheme="majorEastAsia"/>
          <w:sz w:val="22"/>
          <w:szCs w:val="22"/>
          <w:lang w:eastAsia="en-US"/>
        </w:rPr>
      </w:pPr>
      <w:r w:rsidRPr="00A1780A">
        <w:rPr>
          <w:rFonts w:eastAsiaTheme="majorEastAsia"/>
          <w:sz w:val="22"/>
          <w:szCs w:val="22"/>
          <w:lang w:eastAsia="en-US"/>
        </w:rPr>
        <w:t>Zamawiający nie zastrzega obowiązku</w:t>
      </w:r>
      <w:r>
        <w:rPr>
          <w:rFonts w:eastAsiaTheme="majorEastAsia"/>
          <w:sz w:val="22"/>
          <w:szCs w:val="22"/>
          <w:lang w:eastAsia="en-US"/>
        </w:rPr>
        <w:t xml:space="preserve"> </w:t>
      </w:r>
      <w:r w:rsidRPr="00A1780A">
        <w:rPr>
          <w:rFonts w:eastAsiaTheme="majorEastAsia"/>
          <w:sz w:val="22"/>
          <w:szCs w:val="22"/>
          <w:lang w:eastAsia="en-US"/>
        </w:rPr>
        <w:t>osobistego wykonania przez wykonawcę kluczowych zadań</w:t>
      </w:r>
      <w:r>
        <w:rPr>
          <w:rFonts w:eastAsiaTheme="majorEastAsia"/>
          <w:sz w:val="22"/>
          <w:szCs w:val="22"/>
          <w:lang w:eastAsia="en-US"/>
        </w:rPr>
        <w:t xml:space="preserve"> </w:t>
      </w:r>
      <w:r w:rsidRPr="00A1780A">
        <w:rPr>
          <w:rFonts w:eastAsiaTheme="majorEastAsia"/>
          <w:sz w:val="22"/>
          <w:szCs w:val="22"/>
          <w:lang w:eastAsia="en-US"/>
        </w:rPr>
        <w:t>przedmiotowego zamówienia.</w:t>
      </w:r>
    </w:p>
    <w:p w14:paraId="30DD2029" w14:textId="77777777" w:rsidR="004C4746" w:rsidRPr="00A1780A" w:rsidRDefault="004C4746" w:rsidP="004C4746">
      <w:pPr>
        <w:spacing w:after="60" w:line="276" w:lineRule="auto"/>
        <w:ind w:left="357"/>
        <w:jc w:val="both"/>
        <w:rPr>
          <w:rFonts w:eastAsiaTheme="majorEastAsia"/>
          <w:sz w:val="22"/>
          <w:szCs w:val="22"/>
          <w:lang w:eastAsia="en-US"/>
        </w:rPr>
      </w:pPr>
      <w:r w:rsidRPr="00A1780A">
        <w:rPr>
          <w:rFonts w:eastAsiaTheme="majorEastAsia"/>
          <w:sz w:val="22"/>
          <w:szCs w:val="22"/>
          <w:lang w:eastAsia="en-US"/>
        </w:rPr>
        <w:t xml:space="preserve">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t>
      </w:r>
      <w:proofErr w:type="spellStart"/>
      <w:r w:rsidRPr="00A1780A">
        <w:rPr>
          <w:rFonts w:eastAsiaTheme="majorEastAsia"/>
          <w:sz w:val="22"/>
          <w:szCs w:val="22"/>
          <w:lang w:eastAsia="en-US"/>
        </w:rPr>
        <w:t>ww</w:t>
      </w:r>
      <w:proofErr w:type="spellEnd"/>
      <w:r w:rsidRPr="00A1780A">
        <w:rPr>
          <w:rFonts w:eastAsiaTheme="majorEastAsia"/>
          <w:sz w:val="22"/>
          <w:szCs w:val="22"/>
          <w:lang w:eastAsia="en-US"/>
        </w:rPr>
        <w:t xml:space="preserve"> art. 5k, w przypadku, gdy przypada na nich ponad 10% wartości zamówienia.</w:t>
      </w:r>
    </w:p>
    <w:p w14:paraId="4E519008" w14:textId="1B46E318" w:rsidR="00282787" w:rsidRDefault="004C4746" w:rsidP="004C4746">
      <w:pPr>
        <w:spacing w:line="276" w:lineRule="auto"/>
        <w:ind w:left="357"/>
        <w:jc w:val="both"/>
        <w:rPr>
          <w:rFonts w:eastAsiaTheme="majorEastAsia"/>
          <w:sz w:val="22"/>
          <w:szCs w:val="22"/>
          <w:lang w:eastAsia="en-US"/>
        </w:rPr>
      </w:pPr>
      <w:r w:rsidRPr="00A1780A">
        <w:rPr>
          <w:rFonts w:eastAsiaTheme="majorEastAsia"/>
          <w:b/>
          <w:sz w:val="22"/>
          <w:szCs w:val="22"/>
          <w:lang w:eastAsia="en-US"/>
        </w:rPr>
        <w:t>Wykonawca może powierzyć wykonanie części zamówienia podwykonawcy.</w:t>
      </w:r>
      <w:r>
        <w:rPr>
          <w:rFonts w:eastAsiaTheme="majorEastAsia"/>
          <w:b/>
          <w:sz w:val="22"/>
          <w:szCs w:val="22"/>
          <w:lang w:eastAsia="en-US"/>
        </w:rPr>
        <w:t xml:space="preserve"> </w:t>
      </w:r>
      <w:r w:rsidRPr="00A1780A">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 Wykonawca jest również zobowiązany wskazać w formularzu oferty (załącznik nr 1 do SWZ): części zamówienia, których wykonanie zamierza powierzyć podwykonawcom i podać firmy podwykonawców, o ile są już znane.</w:t>
      </w:r>
    </w:p>
    <w:p w14:paraId="462340A7" w14:textId="77777777" w:rsidR="004C4746" w:rsidRDefault="004C4746" w:rsidP="00DB1A25">
      <w:pPr>
        <w:spacing w:after="200" w:line="252" w:lineRule="auto"/>
        <w:contextualSpacing/>
        <w:jc w:val="both"/>
        <w:rPr>
          <w:rFonts w:eastAsiaTheme="majorEastAsia"/>
          <w:sz w:val="22"/>
          <w:szCs w:val="22"/>
          <w:lang w:eastAsia="en-US"/>
        </w:rPr>
      </w:pPr>
    </w:p>
    <w:p w14:paraId="70D33897" w14:textId="77777777" w:rsidR="004C4746" w:rsidRPr="00760978" w:rsidRDefault="004C4746" w:rsidP="00DB1A25">
      <w:pPr>
        <w:spacing w:after="200" w:line="252" w:lineRule="auto"/>
        <w:contextualSpacing/>
        <w:jc w:val="both"/>
        <w:rPr>
          <w:rFonts w:eastAsiaTheme="majorEastAsia"/>
          <w:sz w:val="14"/>
          <w:szCs w:val="14"/>
          <w:lang w:eastAsia="en-US"/>
        </w:rPr>
      </w:pPr>
    </w:p>
    <w:p w14:paraId="2A0F5F4B" w14:textId="77777777" w:rsidR="009C4529" w:rsidRPr="00754D9F" w:rsidRDefault="00587F52" w:rsidP="00035BBA">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4136BF5" w:rsidR="006C24DA" w:rsidRPr="00754D9F" w:rsidRDefault="009D2411" w:rsidP="00F264CC">
      <w:pPr>
        <w:pStyle w:val="BodyText210"/>
        <w:tabs>
          <w:tab w:val="clear" w:pos="0"/>
        </w:tabs>
        <w:spacing w:after="60"/>
        <w:rPr>
          <w:rFonts w:eastAsiaTheme="majorEastAsia"/>
          <w:sz w:val="22"/>
          <w:szCs w:val="22"/>
          <w:lang w:eastAsia="en-US"/>
        </w:rPr>
      </w:pPr>
      <w:hyperlink r:id="rId11" w:history="1">
        <w:r w:rsidR="0029783C" w:rsidRPr="00AE6914">
          <w:rPr>
            <w:rStyle w:val="Hipercze"/>
            <w:b/>
            <w:sz w:val="22"/>
            <w:szCs w:val="22"/>
            <w:u w:val="none"/>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97594F">
        <w:rPr>
          <w:rFonts w:eastAsiaTheme="majorEastAsia"/>
          <w:sz w:val="22"/>
          <w:szCs w:val="22"/>
          <w:lang w:eastAsia="en-US"/>
        </w:rPr>
        <w:t>dostępna</w:t>
      </w:r>
      <w:r w:rsidR="00294F76" w:rsidRPr="00754D9F">
        <w:rPr>
          <w:rFonts w:eastAsiaTheme="majorEastAsia"/>
          <w:sz w:val="22"/>
          <w:szCs w:val="22"/>
          <w:lang w:eastAsia="en-US"/>
        </w:rPr>
        <w:t xml:space="preserve"> jest</w:t>
      </w:r>
      <w:r w:rsidR="00320E94" w:rsidRPr="00754D9F">
        <w:rPr>
          <w:rFonts w:eastAsiaTheme="majorEastAsia"/>
          <w:sz w:val="22"/>
          <w:szCs w:val="22"/>
          <w:lang w:eastAsia="en-US"/>
        </w:rPr>
        <w:t xml:space="preserve"> </w:t>
      </w:r>
      <w:r w:rsidR="00294F76" w:rsidRPr="00754D9F">
        <w:rPr>
          <w:rFonts w:eastAsiaTheme="majorEastAsia"/>
          <w:sz w:val="22"/>
          <w:szCs w:val="22"/>
          <w:lang w:eastAsia="en-US"/>
        </w:rPr>
        <w:t xml:space="preserve">na </w:t>
      </w:r>
      <w:r w:rsidR="00294F76" w:rsidRPr="0097594F">
        <w:rPr>
          <w:rFonts w:eastAsiaTheme="majorEastAsia"/>
          <w:bCs/>
          <w:sz w:val="22"/>
          <w:szCs w:val="22"/>
          <w:lang w:eastAsia="en-US"/>
        </w:rPr>
        <w:t>Platform</w:t>
      </w:r>
      <w:r w:rsidR="00263FA0" w:rsidRPr="0097594F">
        <w:rPr>
          <w:rFonts w:eastAsiaTheme="majorEastAsia"/>
          <w:bCs/>
          <w:sz w:val="22"/>
          <w:szCs w:val="22"/>
          <w:lang w:eastAsia="en-US"/>
        </w:rPr>
        <w:t>ie</w:t>
      </w:r>
      <w:r w:rsidR="00294F76" w:rsidRPr="0097594F">
        <w:rPr>
          <w:rFonts w:eastAsiaTheme="majorEastAsia"/>
          <w:bCs/>
          <w:sz w:val="22"/>
          <w:szCs w:val="22"/>
          <w:lang w:eastAsia="en-US"/>
        </w:rPr>
        <w:t xml:space="preserve"> zakupowej</w:t>
      </w:r>
      <w:r w:rsidR="006C24DA" w:rsidRPr="00754D9F">
        <w:rPr>
          <w:rFonts w:eastAsiaTheme="majorEastAsia"/>
          <w:sz w:val="22"/>
          <w:szCs w:val="22"/>
          <w:lang w:eastAsia="en-US"/>
        </w:rPr>
        <w:t>.</w:t>
      </w:r>
    </w:p>
    <w:p w14:paraId="65EC7A2D" w14:textId="38EBBDE7" w:rsidR="00320E94" w:rsidRPr="0097594F" w:rsidRDefault="00320E94" w:rsidP="00F264CC">
      <w:pPr>
        <w:pStyle w:val="BodyText210"/>
        <w:tabs>
          <w:tab w:val="clear" w:pos="0"/>
        </w:tabs>
        <w:spacing w:after="60"/>
        <w:rPr>
          <w:b/>
          <w:sz w:val="22"/>
          <w:szCs w:val="22"/>
        </w:rPr>
      </w:pPr>
      <w:r w:rsidRPr="00754D9F">
        <w:rPr>
          <w:sz w:val="22"/>
          <w:szCs w:val="22"/>
        </w:rPr>
        <w:t xml:space="preserve">Zamawiający nie przewiduje sposobu komunikowania się z </w:t>
      </w:r>
      <w:r w:rsidR="004D387F">
        <w:rPr>
          <w:sz w:val="22"/>
          <w:szCs w:val="22"/>
        </w:rPr>
        <w:t>W</w:t>
      </w:r>
      <w:r w:rsidRPr="00754D9F">
        <w:rPr>
          <w:sz w:val="22"/>
          <w:szCs w:val="22"/>
        </w:rPr>
        <w:t>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035BBA">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754D9F" w:rsidRDefault="00962CBB" w:rsidP="00962CBB">
      <w:pPr>
        <w:spacing w:after="200" w:line="252" w:lineRule="auto"/>
        <w:ind w:left="360"/>
        <w:contextualSpacing/>
        <w:jc w:val="both"/>
        <w:rPr>
          <w:rFonts w:eastAsiaTheme="majorEastAsia"/>
          <w:sz w:val="12"/>
          <w:szCs w:val="12"/>
          <w:lang w:eastAsia="en-US"/>
        </w:rPr>
      </w:pPr>
    </w:p>
    <w:p w14:paraId="40DAF5EC" w14:textId="0784A475" w:rsidR="00D80872" w:rsidRPr="00AE6914" w:rsidRDefault="003E486D">
      <w:pPr>
        <w:spacing w:after="60"/>
        <w:jc w:val="both"/>
        <w:rPr>
          <w:rFonts w:eastAsiaTheme="majorEastAsia"/>
          <w:sz w:val="22"/>
          <w:szCs w:val="22"/>
          <w:lang w:eastAsia="en-US"/>
        </w:rPr>
      </w:pPr>
      <w:r w:rsidRPr="00754D9F">
        <w:rPr>
          <w:rFonts w:eastAsiaTheme="majorEastAsia"/>
          <w:sz w:val="22"/>
          <w:szCs w:val="22"/>
          <w:lang w:eastAsia="en-US"/>
        </w:rPr>
        <w:t xml:space="preserve">1) </w:t>
      </w:r>
      <w:r w:rsidR="00667596" w:rsidRPr="00754D9F">
        <w:rPr>
          <w:rFonts w:eastAsiaTheme="majorEastAsia"/>
          <w:sz w:val="22"/>
          <w:szCs w:val="22"/>
          <w:lang w:eastAsia="en-US"/>
        </w:rPr>
        <w:t xml:space="preserve">Zamawiający </w:t>
      </w:r>
      <w:r w:rsidR="00263FA0" w:rsidRPr="00AE6914">
        <w:rPr>
          <w:rFonts w:eastAsiaTheme="majorEastAsia"/>
          <w:b/>
          <w:sz w:val="22"/>
          <w:szCs w:val="22"/>
          <w:u w:val="single"/>
          <w:lang w:eastAsia="en-US"/>
        </w:rPr>
        <w:t>przewiduje</w:t>
      </w:r>
      <w:r w:rsidR="00282787" w:rsidRPr="00AE6914">
        <w:rPr>
          <w:rFonts w:eastAsiaTheme="majorEastAsia"/>
          <w:b/>
          <w:sz w:val="22"/>
          <w:szCs w:val="22"/>
          <w:u w:val="single"/>
          <w:lang w:eastAsia="en-US"/>
        </w:rPr>
        <w:t xml:space="preserve"> możliwość</w:t>
      </w:r>
      <w:r w:rsidRPr="00AE6914">
        <w:rPr>
          <w:rFonts w:eastAsiaTheme="majorEastAsia"/>
          <w:b/>
          <w:sz w:val="22"/>
          <w:szCs w:val="22"/>
          <w:lang w:eastAsia="en-US"/>
        </w:rPr>
        <w:t xml:space="preserve"> </w:t>
      </w:r>
      <w:r w:rsidR="00864FB6" w:rsidRPr="00AE6914">
        <w:rPr>
          <w:rFonts w:eastAsiaTheme="majorEastAsia"/>
          <w:sz w:val="22"/>
          <w:szCs w:val="22"/>
          <w:lang w:eastAsia="en-US"/>
        </w:rPr>
        <w:t xml:space="preserve">przeprowadzenia </w:t>
      </w:r>
      <w:r w:rsidR="00667596" w:rsidRPr="00AE6914">
        <w:rPr>
          <w:rFonts w:eastAsiaTheme="majorEastAsia"/>
          <w:sz w:val="22"/>
          <w:szCs w:val="22"/>
          <w:lang w:eastAsia="en-US"/>
        </w:rPr>
        <w:t>wizji lokalnej</w:t>
      </w:r>
      <w:r w:rsidR="00864FB6" w:rsidRPr="00AE6914">
        <w:rPr>
          <w:rFonts w:eastAsiaTheme="majorEastAsia"/>
          <w:sz w:val="22"/>
          <w:szCs w:val="22"/>
          <w:lang w:eastAsia="en-US"/>
        </w:rPr>
        <w:t xml:space="preserve"> na miejscu.</w:t>
      </w:r>
    </w:p>
    <w:p w14:paraId="32F9E558" w14:textId="45E921B1" w:rsidR="00282787" w:rsidRPr="00CA707A" w:rsidRDefault="00D80872" w:rsidP="0097594F">
      <w:pPr>
        <w:spacing w:after="60"/>
        <w:jc w:val="both"/>
        <w:rPr>
          <w:rFonts w:eastAsiaTheme="majorEastAsia"/>
          <w:sz w:val="22"/>
          <w:szCs w:val="22"/>
          <w:lang w:eastAsia="en-US"/>
        </w:rPr>
      </w:pPr>
      <w:r w:rsidRPr="00CA707A">
        <w:rPr>
          <w:rFonts w:eastAsiaTheme="majorEastAsia"/>
          <w:sz w:val="22"/>
          <w:szCs w:val="22"/>
          <w:lang w:eastAsia="en-US"/>
        </w:rPr>
        <w:t xml:space="preserve">2) </w:t>
      </w:r>
      <w:r w:rsidR="00282787" w:rsidRPr="00CA707A">
        <w:rPr>
          <w:rFonts w:eastAsiaTheme="majorEastAsia"/>
          <w:b/>
          <w:bCs/>
          <w:sz w:val="22"/>
          <w:szCs w:val="22"/>
          <w:lang w:eastAsia="en-US"/>
        </w:rPr>
        <w:t xml:space="preserve">Termin i zasady udziału w wizji lokalnej lub sprawdzenia przez </w:t>
      </w:r>
      <w:r w:rsidR="004D387F">
        <w:rPr>
          <w:rFonts w:eastAsiaTheme="majorEastAsia"/>
          <w:b/>
          <w:bCs/>
          <w:sz w:val="22"/>
          <w:szCs w:val="22"/>
          <w:lang w:eastAsia="en-US"/>
        </w:rPr>
        <w:t>W</w:t>
      </w:r>
      <w:r w:rsidR="00282787" w:rsidRPr="00CA707A">
        <w:rPr>
          <w:rFonts w:eastAsiaTheme="majorEastAsia"/>
          <w:b/>
          <w:bCs/>
          <w:sz w:val="22"/>
          <w:szCs w:val="22"/>
          <w:lang w:eastAsia="en-US"/>
        </w:rPr>
        <w:t xml:space="preserve">ykonawcę dokumentów niezbędnych do realizacji zamówienia dostępnych na miejscu u </w:t>
      </w:r>
      <w:r w:rsidR="00DB4497" w:rsidRPr="00CA707A">
        <w:rPr>
          <w:rFonts w:eastAsiaTheme="majorEastAsia"/>
          <w:b/>
          <w:bCs/>
          <w:sz w:val="22"/>
          <w:szCs w:val="22"/>
          <w:lang w:eastAsia="en-US"/>
        </w:rPr>
        <w:t>Z</w:t>
      </w:r>
      <w:r w:rsidR="00282787" w:rsidRPr="00CA707A">
        <w:rPr>
          <w:rFonts w:eastAsiaTheme="majorEastAsia"/>
          <w:b/>
          <w:bCs/>
          <w:sz w:val="22"/>
          <w:szCs w:val="22"/>
          <w:lang w:eastAsia="en-US"/>
        </w:rPr>
        <w:t>amawiającego:</w:t>
      </w:r>
    </w:p>
    <w:p w14:paraId="1A298C96" w14:textId="7016B18E" w:rsidR="001B5162" w:rsidRPr="003E0E90" w:rsidRDefault="001B5162" w:rsidP="008D1B80">
      <w:pPr>
        <w:pStyle w:val="Akapitzlist"/>
        <w:numPr>
          <w:ilvl w:val="0"/>
          <w:numId w:val="58"/>
        </w:numPr>
        <w:spacing w:after="20" w:line="276" w:lineRule="auto"/>
        <w:ind w:left="426" w:hanging="142"/>
        <w:rPr>
          <w:rFonts w:eastAsiaTheme="majorEastAsia"/>
          <w:sz w:val="22"/>
          <w:szCs w:val="22"/>
          <w:lang w:eastAsia="en-US"/>
        </w:rPr>
      </w:pPr>
      <w:r w:rsidRPr="003E0E90">
        <w:rPr>
          <w:rFonts w:eastAsiaTheme="majorEastAsia"/>
          <w:sz w:val="22"/>
          <w:szCs w:val="22"/>
          <w:lang w:eastAsia="en-US"/>
        </w:rPr>
        <w:lastRenderedPageBreak/>
        <w:t xml:space="preserve">Wykonawcy, którzy są zainteresowani przeprowadzeniem ww. wizji lokalnej w celu zapoznania się z </w:t>
      </w:r>
      <w:r>
        <w:rPr>
          <w:rFonts w:eastAsiaTheme="majorEastAsia"/>
          <w:sz w:val="22"/>
          <w:szCs w:val="22"/>
          <w:lang w:eastAsia="en-US"/>
        </w:rPr>
        <w:t>obiektem</w:t>
      </w:r>
      <w:r w:rsidRPr="003E0E90">
        <w:rPr>
          <w:rFonts w:eastAsiaTheme="majorEastAsia"/>
          <w:sz w:val="22"/>
          <w:szCs w:val="22"/>
          <w:lang w:eastAsia="en-US"/>
        </w:rPr>
        <w:t xml:space="preserve">, zobowiązani są zgłosić chęć uczestniczenia w wizji lokalnej do Działu </w:t>
      </w:r>
      <w:r>
        <w:rPr>
          <w:rFonts w:eastAsiaTheme="majorEastAsia"/>
          <w:sz w:val="22"/>
          <w:szCs w:val="22"/>
          <w:lang w:eastAsia="en-US"/>
        </w:rPr>
        <w:t xml:space="preserve">Inwestycji </w:t>
      </w:r>
      <w:r w:rsidRPr="003E0E90">
        <w:rPr>
          <w:rFonts w:eastAsiaTheme="majorEastAsia"/>
          <w:sz w:val="22"/>
          <w:szCs w:val="22"/>
          <w:lang w:eastAsia="en-US"/>
        </w:rPr>
        <w:t>za pośrednictwem platformy zakupowej pod adresem:</w:t>
      </w:r>
      <w:r>
        <w:rPr>
          <w:rFonts w:eastAsiaTheme="majorEastAsia"/>
          <w:sz w:val="22"/>
          <w:szCs w:val="22"/>
          <w:lang w:eastAsia="en-US"/>
        </w:rPr>
        <w:t xml:space="preserve"> </w:t>
      </w:r>
      <w:hyperlink r:id="rId12" w:history="1">
        <w:r w:rsidR="00743946" w:rsidRPr="00A54F84">
          <w:rPr>
            <w:rStyle w:val="Hipercze"/>
            <w:rFonts w:eastAsiaTheme="majorEastAsia"/>
            <w:sz w:val="22"/>
            <w:szCs w:val="22"/>
            <w:lang w:eastAsia="en-US"/>
          </w:rPr>
          <w:t>https://platformazakupowa.pl/pn/pm_szczecin</w:t>
        </w:r>
        <w:r w:rsidR="00743946" w:rsidRPr="00743946">
          <w:rPr>
            <w:rStyle w:val="Hipercze"/>
            <w:rFonts w:eastAsiaTheme="majorEastAsia"/>
            <w:sz w:val="22"/>
            <w:szCs w:val="22"/>
            <w:u w:val="none"/>
            <w:lang w:eastAsia="en-US"/>
          </w:rPr>
          <w:t xml:space="preserve"> </w:t>
        </w:r>
        <w:r w:rsidR="00743946" w:rsidRPr="00743946">
          <w:rPr>
            <w:rStyle w:val="Hipercze"/>
            <w:rFonts w:eastAsiaTheme="majorEastAsia"/>
            <w:color w:val="auto"/>
            <w:sz w:val="22"/>
            <w:szCs w:val="22"/>
            <w:u w:val="none"/>
            <w:lang w:eastAsia="en-US"/>
          </w:rPr>
          <w:t xml:space="preserve">do dnia </w:t>
        </w:r>
        <w:r w:rsidR="00743946" w:rsidRPr="00743946">
          <w:rPr>
            <w:rStyle w:val="Hipercze"/>
            <w:rFonts w:eastAsiaTheme="majorEastAsia"/>
            <w:b/>
            <w:bCs/>
            <w:color w:val="auto"/>
            <w:sz w:val="22"/>
            <w:szCs w:val="22"/>
            <w:u w:val="none"/>
            <w:lang w:eastAsia="en-US"/>
          </w:rPr>
          <w:t>26.08.2024</w:t>
        </w:r>
      </w:hyperlink>
      <w:r w:rsidR="008A488B">
        <w:rPr>
          <w:rFonts w:eastAsiaTheme="majorEastAsia"/>
          <w:b/>
          <w:bCs/>
          <w:sz w:val="22"/>
          <w:szCs w:val="22"/>
          <w:lang w:eastAsia="en-US"/>
        </w:rPr>
        <w:t xml:space="preserve"> r.</w:t>
      </w:r>
      <w:r w:rsidRPr="007F6EBB">
        <w:rPr>
          <w:rFonts w:eastAsiaTheme="majorEastAsia"/>
          <w:sz w:val="22"/>
          <w:szCs w:val="22"/>
          <w:lang w:eastAsia="en-US"/>
        </w:rPr>
        <w:t xml:space="preserve"> </w:t>
      </w:r>
      <w:r w:rsidRPr="007F6EBB">
        <w:rPr>
          <w:rFonts w:eastAsiaTheme="majorEastAsia"/>
          <w:b/>
          <w:bCs/>
          <w:sz w:val="22"/>
          <w:szCs w:val="22"/>
          <w:lang w:eastAsia="en-US"/>
        </w:rPr>
        <w:t>godz. 12:00</w:t>
      </w:r>
      <w:r w:rsidRPr="007F6EBB">
        <w:rPr>
          <w:rFonts w:eastAsiaTheme="majorEastAsia"/>
          <w:sz w:val="22"/>
          <w:szCs w:val="22"/>
          <w:lang w:eastAsia="en-US"/>
        </w:rPr>
        <w:t>.</w:t>
      </w:r>
    </w:p>
    <w:p w14:paraId="3639E994" w14:textId="4B6C1C4F" w:rsidR="00282787" w:rsidRPr="001B5162" w:rsidRDefault="001B5162" w:rsidP="008D1B80">
      <w:pPr>
        <w:pStyle w:val="Akapitzlist"/>
        <w:numPr>
          <w:ilvl w:val="0"/>
          <w:numId w:val="58"/>
        </w:numPr>
        <w:spacing w:line="276" w:lineRule="auto"/>
        <w:ind w:left="426" w:hanging="142"/>
        <w:jc w:val="both"/>
        <w:rPr>
          <w:rFonts w:eastAsiaTheme="majorEastAsia"/>
          <w:sz w:val="22"/>
          <w:szCs w:val="22"/>
          <w:lang w:eastAsia="en-US"/>
        </w:rPr>
      </w:pPr>
      <w:r w:rsidRPr="003E0E90">
        <w:rPr>
          <w:rFonts w:eastAsiaTheme="majorEastAsia"/>
          <w:sz w:val="22"/>
          <w:szCs w:val="22"/>
          <w:lang w:eastAsia="en-US"/>
        </w:rPr>
        <w:t>o terminie przeprowadzenia wizji lokalnej Wykonawcy, chętni do udziału w niej, zostaną poinformowani za pośrednictwem platformy zakupowej.</w:t>
      </w:r>
    </w:p>
    <w:p w14:paraId="62BDC228" w14:textId="77777777" w:rsidR="00AE6914" w:rsidRPr="001B5162" w:rsidRDefault="00AE6914" w:rsidP="00762855">
      <w:pPr>
        <w:jc w:val="both"/>
        <w:rPr>
          <w:rFonts w:eastAsiaTheme="majorEastAsia"/>
          <w:iCs/>
          <w:sz w:val="14"/>
          <w:szCs w:val="14"/>
          <w:lang w:eastAsia="en-US"/>
        </w:rPr>
      </w:pPr>
    </w:p>
    <w:p w14:paraId="51CF913C" w14:textId="16ED3335" w:rsidR="00962CBB" w:rsidRPr="00754D9F" w:rsidRDefault="00C75797" w:rsidP="00035BBA">
      <w:pPr>
        <w:pStyle w:val="Akapitzlist"/>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770C611E" w14:textId="48507F9A" w:rsidR="001B5162" w:rsidRPr="00494C74" w:rsidRDefault="001B5162" w:rsidP="001B5162">
      <w:pPr>
        <w:spacing w:after="60" w:line="276" w:lineRule="auto"/>
        <w:jc w:val="both"/>
        <w:rPr>
          <w:rFonts w:eastAsiaTheme="majorEastAsia"/>
          <w:sz w:val="22"/>
          <w:szCs w:val="22"/>
          <w:lang w:eastAsia="en-US"/>
        </w:rPr>
      </w:pPr>
      <w:r w:rsidRPr="00A1780A">
        <w:rPr>
          <w:rFonts w:eastAsiaTheme="majorEastAsia"/>
          <w:sz w:val="22"/>
          <w:szCs w:val="22"/>
          <w:lang w:eastAsia="en-US"/>
        </w:rPr>
        <w:t xml:space="preserve">Zamawiający </w:t>
      </w:r>
      <w:r w:rsidRPr="00A1780A">
        <w:rPr>
          <w:rFonts w:eastAsiaTheme="majorEastAsia"/>
          <w:b/>
          <w:bCs/>
          <w:sz w:val="22"/>
          <w:szCs w:val="22"/>
          <w:lang w:eastAsia="en-US"/>
        </w:rPr>
        <w:t>nie dokonuje</w:t>
      </w:r>
      <w:r w:rsidRPr="00A1780A">
        <w:rPr>
          <w:rFonts w:eastAsiaTheme="majorEastAsia"/>
          <w:sz w:val="22"/>
          <w:szCs w:val="22"/>
          <w:lang w:eastAsia="en-US"/>
        </w:rPr>
        <w:t xml:space="preserve"> podziału zamówienia na części. Tym samym </w:t>
      </w:r>
      <w:r w:rsidR="004D387F">
        <w:rPr>
          <w:rFonts w:eastAsiaTheme="majorEastAsia"/>
          <w:sz w:val="22"/>
          <w:szCs w:val="22"/>
          <w:lang w:eastAsia="en-US"/>
        </w:rPr>
        <w:t>Z</w:t>
      </w:r>
      <w:r w:rsidRPr="00A1780A">
        <w:rPr>
          <w:rFonts w:eastAsiaTheme="majorEastAsia"/>
          <w:sz w:val="22"/>
          <w:szCs w:val="22"/>
          <w:lang w:eastAsia="en-US"/>
        </w:rPr>
        <w:t>amawiający nie dopuszcza składania ofert częściowych, o których mowa w art. 7 pkt 15 ustawy Pzp.</w:t>
      </w:r>
    </w:p>
    <w:p w14:paraId="30F6C1B9" w14:textId="77777777" w:rsidR="001B5162" w:rsidRDefault="001B5162" w:rsidP="001B5162">
      <w:pPr>
        <w:spacing w:line="276" w:lineRule="auto"/>
        <w:jc w:val="both"/>
        <w:rPr>
          <w:rFonts w:eastAsiaTheme="majorEastAsia"/>
          <w:b/>
          <w:sz w:val="22"/>
          <w:szCs w:val="22"/>
          <w:lang w:eastAsia="en-US"/>
        </w:rPr>
      </w:pPr>
      <w:r w:rsidRPr="00A1780A">
        <w:rPr>
          <w:rFonts w:eastAsiaTheme="majorEastAsia"/>
          <w:b/>
          <w:sz w:val="22"/>
          <w:szCs w:val="22"/>
          <w:lang w:eastAsia="en-US"/>
        </w:rPr>
        <w:t>Powody niedokonania podziału:</w:t>
      </w:r>
    </w:p>
    <w:p w14:paraId="05729992" w14:textId="77777777" w:rsidR="001B5162" w:rsidRPr="005D6E52" w:rsidRDefault="001B5162" w:rsidP="001B5162">
      <w:pPr>
        <w:spacing w:after="200" w:line="276" w:lineRule="auto"/>
        <w:contextualSpacing/>
        <w:jc w:val="both"/>
        <w:rPr>
          <w:rFonts w:eastAsiaTheme="majorEastAsia"/>
          <w:bCs/>
          <w:sz w:val="22"/>
          <w:szCs w:val="22"/>
          <w:lang w:eastAsia="en-US"/>
        </w:rPr>
      </w:pPr>
      <w:r w:rsidRPr="00BC3986">
        <w:rPr>
          <w:rFonts w:eastAsiaTheme="majorEastAsia"/>
          <w:bCs/>
          <w:sz w:val="22"/>
          <w:szCs w:val="22"/>
          <w:lang w:eastAsia="en-US"/>
        </w:rPr>
        <w:t>Brak możliwości podziału zamówienia na części ze względu na komplementarność usług będących przedmiotem zamówienia – zaprojektowanie wielobranżowej dokumentacji technicznej konkretnego obiektu budowlanego. Podział zamówienia na części groziłby nadmiernymi trudnościami technicznymi, możliwością wystąpienia braku spójności poszczególnych części zamówienia (poszczególne branże lub tomy opracowania) bądź nadmiernymi kosztami wykonania zamówienia, a potrzeba skoordynowania działań różnych wykonawców kompleksowej i skomplikowanej dokumentacji technicznej, realizujących poszczególne części zamówienia, mogłaby poważnie zagrozić właściwemu</w:t>
      </w:r>
      <w:r>
        <w:rPr>
          <w:rFonts w:eastAsiaTheme="majorEastAsia"/>
          <w:bCs/>
          <w:sz w:val="22"/>
          <w:szCs w:val="22"/>
          <w:lang w:eastAsia="en-US"/>
        </w:rPr>
        <w:t xml:space="preserve"> </w:t>
      </w:r>
      <w:r w:rsidRPr="00BC3986">
        <w:rPr>
          <w:rFonts w:eastAsiaTheme="majorEastAsia"/>
          <w:bCs/>
          <w:sz w:val="22"/>
          <w:szCs w:val="22"/>
          <w:lang w:eastAsia="en-US"/>
        </w:rPr>
        <w:t>i</w:t>
      </w:r>
      <w:r>
        <w:rPr>
          <w:rFonts w:eastAsiaTheme="majorEastAsia"/>
          <w:bCs/>
          <w:sz w:val="22"/>
          <w:szCs w:val="22"/>
          <w:lang w:eastAsia="en-US"/>
        </w:rPr>
        <w:t> </w:t>
      </w:r>
      <w:r w:rsidRPr="00BC3986">
        <w:rPr>
          <w:rFonts w:eastAsiaTheme="majorEastAsia"/>
          <w:bCs/>
          <w:sz w:val="22"/>
          <w:szCs w:val="22"/>
          <w:lang w:eastAsia="en-US"/>
        </w:rPr>
        <w:t>terminowemu wykonaniu zamówienia.</w:t>
      </w: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035BBA">
      <w:pPr>
        <w:numPr>
          <w:ilvl w:val="0"/>
          <w:numId w:val="15"/>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035BBA">
      <w:pPr>
        <w:numPr>
          <w:ilvl w:val="0"/>
          <w:numId w:val="15"/>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035BBA">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035BBA">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035BBA">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24CE6EFF" w:rsidR="00BD1F23" w:rsidRPr="0097594F" w:rsidRDefault="00BD5A6F">
      <w:pPr>
        <w:jc w:val="both"/>
        <w:rPr>
          <w:rFonts w:eastAsiaTheme="majorEastAsia"/>
          <w:sz w:val="22"/>
          <w:szCs w:val="22"/>
          <w:lang w:eastAsia="en-US"/>
        </w:rPr>
      </w:pPr>
      <w:r w:rsidRPr="00AE6914">
        <w:rPr>
          <w:rFonts w:eastAsiaTheme="majorEastAsia"/>
          <w:sz w:val="22"/>
          <w:szCs w:val="22"/>
          <w:lang w:eastAsia="en-US"/>
        </w:rPr>
        <w:t xml:space="preserve">Zamawiający </w:t>
      </w:r>
      <w:r w:rsidRPr="00AE6914">
        <w:rPr>
          <w:rFonts w:eastAsiaTheme="majorEastAsia"/>
          <w:b/>
          <w:sz w:val="22"/>
          <w:szCs w:val="22"/>
          <w:u w:val="single"/>
          <w:lang w:eastAsia="en-US"/>
        </w:rPr>
        <w:t>nie przewiduje</w:t>
      </w:r>
      <w:r w:rsidR="003E486D" w:rsidRPr="00AE6914">
        <w:rPr>
          <w:rFonts w:eastAsiaTheme="majorEastAsia"/>
          <w:b/>
          <w:sz w:val="22"/>
          <w:szCs w:val="22"/>
          <w:lang w:eastAsia="en-US"/>
        </w:rPr>
        <w:t xml:space="preserve"> </w:t>
      </w:r>
      <w:r w:rsidR="00FE361A" w:rsidRPr="00AE6914">
        <w:rPr>
          <w:rFonts w:eastAsiaTheme="majorEastAsia"/>
          <w:sz w:val="22"/>
          <w:szCs w:val="22"/>
          <w:lang w:eastAsia="en-US"/>
        </w:rPr>
        <w:t>udzielania zamówień</w:t>
      </w:r>
      <w:r w:rsidR="00324D72" w:rsidRPr="00AE6914">
        <w:rPr>
          <w:rFonts w:eastAsiaTheme="majorEastAsia"/>
          <w:sz w:val="22"/>
          <w:szCs w:val="22"/>
          <w:lang w:eastAsia="en-US"/>
        </w:rPr>
        <w:t xml:space="preserve"> na podstawie</w:t>
      </w:r>
      <w:r w:rsidR="003E486D" w:rsidRPr="00AE6914">
        <w:rPr>
          <w:rFonts w:eastAsiaTheme="majorEastAsia"/>
          <w:sz w:val="22"/>
          <w:szCs w:val="22"/>
          <w:lang w:eastAsia="en-US"/>
        </w:rPr>
        <w:t xml:space="preserve"> </w:t>
      </w:r>
      <w:r w:rsidR="00324D72" w:rsidRPr="00AE6914">
        <w:rPr>
          <w:rFonts w:eastAsiaTheme="majorEastAsia"/>
          <w:sz w:val="22"/>
          <w:szCs w:val="22"/>
          <w:lang w:eastAsia="en-US"/>
        </w:rPr>
        <w:t>a</w:t>
      </w:r>
      <w:r w:rsidR="00667596" w:rsidRPr="00AE6914">
        <w:rPr>
          <w:rFonts w:eastAsiaTheme="majorEastAsia"/>
          <w:sz w:val="22"/>
          <w:szCs w:val="22"/>
          <w:lang w:eastAsia="en-US"/>
        </w:rPr>
        <w:t>rt. 214 ust. 1 pkt 7 i 8</w:t>
      </w:r>
      <w:r w:rsidR="00324D72" w:rsidRPr="00AE6914">
        <w:rPr>
          <w:rFonts w:eastAsiaTheme="majorEastAsia"/>
          <w:sz w:val="22"/>
          <w:szCs w:val="22"/>
          <w:lang w:eastAsia="en-US"/>
        </w:rPr>
        <w:t xml:space="preserve"> ustawy Pzp</w:t>
      </w:r>
      <w:r w:rsidR="00D80872" w:rsidRPr="00AE6914">
        <w:rPr>
          <w:rFonts w:eastAsiaTheme="majorEastAsia"/>
          <w:sz w:val="22"/>
          <w:szCs w:val="22"/>
          <w:lang w:eastAsia="en-US"/>
        </w:rPr>
        <w:t xml:space="preserve"> tj</w:t>
      </w:r>
      <w:r w:rsidR="00FD52EC" w:rsidRPr="00AE6914">
        <w:rPr>
          <w:rFonts w:eastAsiaTheme="majorEastAsia"/>
          <w:sz w:val="22"/>
          <w:szCs w:val="22"/>
          <w:lang w:eastAsia="en-US"/>
        </w:rPr>
        <w:t>.:</w:t>
      </w:r>
      <w:r w:rsidR="00D80872" w:rsidRPr="00AE6914">
        <w:rPr>
          <w:rFonts w:eastAsiaTheme="majorEastAsia"/>
          <w:sz w:val="22"/>
          <w:szCs w:val="22"/>
          <w:lang w:eastAsia="en-US"/>
        </w:rPr>
        <w:t xml:space="preserve"> </w:t>
      </w:r>
      <w:r w:rsidR="00324D72" w:rsidRPr="00AE6914">
        <w:rPr>
          <w:rFonts w:eastAsiaTheme="majorEastAsia"/>
          <w:b/>
          <w:bCs/>
          <w:sz w:val="22"/>
          <w:szCs w:val="22"/>
          <w:u w:val="single"/>
          <w:lang w:eastAsia="en-US"/>
        </w:rPr>
        <w:t>zamówienia polegającego na powtórzeniu podobnych</w:t>
      </w:r>
      <w:r w:rsidR="00324D72" w:rsidRPr="00AE6914">
        <w:rPr>
          <w:rFonts w:eastAsiaTheme="majorEastAsia"/>
          <w:sz w:val="22"/>
          <w:szCs w:val="22"/>
          <w:u w:val="single"/>
          <w:lang w:eastAsia="en-US"/>
        </w:rPr>
        <w:t xml:space="preserve"> </w:t>
      </w:r>
      <w:r w:rsidR="00181A82" w:rsidRPr="00AE6914">
        <w:rPr>
          <w:rFonts w:eastAsiaTheme="majorEastAsia"/>
          <w:b/>
          <w:bCs/>
          <w:sz w:val="22"/>
          <w:szCs w:val="22"/>
          <w:u w:val="single"/>
          <w:lang w:eastAsia="en-US"/>
        </w:rPr>
        <w:t>usług</w:t>
      </w:r>
      <w:r w:rsidR="00FD52EC" w:rsidRPr="00AE6914">
        <w:rPr>
          <w:rFonts w:eastAsiaTheme="majorEastAsia"/>
          <w:b/>
          <w:bCs/>
          <w:sz w:val="22"/>
          <w:szCs w:val="22"/>
          <w:u w:val="single"/>
          <w:lang w:eastAsia="en-US"/>
        </w:rPr>
        <w:t xml:space="preserve"> </w:t>
      </w:r>
      <w:r w:rsidR="00AE6914" w:rsidRPr="00AE6914">
        <w:rPr>
          <w:rFonts w:eastAsiaTheme="majorEastAsia"/>
          <w:b/>
          <w:bCs/>
          <w:sz w:val="22"/>
          <w:szCs w:val="22"/>
          <w:u w:val="single"/>
          <w:lang w:eastAsia="en-US"/>
        </w:rPr>
        <w:t>.</w:t>
      </w: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035BBA">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8D1B80">
      <w:pPr>
        <w:pStyle w:val="Akapitzlist"/>
        <w:numPr>
          <w:ilvl w:val="0"/>
          <w:numId w:val="41"/>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8D1B80">
      <w:pPr>
        <w:pStyle w:val="Akapitzlist"/>
        <w:numPr>
          <w:ilvl w:val="0"/>
          <w:numId w:val="41"/>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035BBA">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035BBA">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lastRenderedPageBreak/>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374BE1C4" w14:textId="79BE83A1" w:rsidR="007208A4" w:rsidRPr="001B5162" w:rsidRDefault="00DE2041" w:rsidP="00DE2041">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4586C839" w14:textId="41BB49D9" w:rsidR="0062714D" w:rsidRPr="001B5162" w:rsidRDefault="0062714D" w:rsidP="008D1B80">
      <w:pPr>
        <w:pStyle w:val="Akapitzlist"/>
        <w:numPr>
          <w:ilvl w:val="0"/>
          <w:numId w:val="59"/>
        </w:numPr>
        <w:spacing w:after="40" w:line="276" w:lineRule="auto"/>
        <w:ind w:left="357" w:hanging="357"/>
        <w:contextualSpacing/>
        <w:jc w:val="both"/>
        <w:rPr>
          <w:rFonts w:eastAsiaTheme="majorEastAsia"/>
          <w:sz w:val="22"/>
          <w:szCs w:val="22"/>
          <w:lang w:eastAsia="en-US"/>
        </w:rPr>
      </w:pPr>
      <w:r w:rsidRPr="001B5162">
        <w:rPr>
          <w:rFonts w:eastAsiaTheme="majorEastAsia"/>
          <w:sz w:val="22"/>
          <w:szCs w:val="22"/>
          <w:lang w:eastAsia="en-US"/>
        </w:rPr>
        <w:t xml:space="preserve">Poza możliwością unieważnienia postępowania o udzielenie zamówienia na podstawie art. 255 ustawy Pzp, </w:t>
      </w:r>
      <w:r w:rsidR="00C14656" w:rsidRPr="001B5162">
        <w:rPr>
          <w:rFonts w:eastAsiaTheme="majorEastAsia"/>
          <w:sz w:val="22"/>
          <w:szCs w:val="22"/>
          <w:lang w:eastAsia="en-US"/>
        </w:rPr>
        <w:t>Z</w:t>
      </w:r>
      <w:r w:rsidRPr="001B5162">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3A5253E7" w14:textId="7C628AC8" w:rsidR="00FD52EC" w:rsidRPr="001B5162" w:rsidRDefault="0062714D" w:rsidP="008D1B80">
      <w:pPr>
        <w:pStyle w:val="Akapitzlist"/>
        <w:numPr>
          <w:ilvl w:val="0"/>
          <w:numId w:val="59"/>
        </w:numPr>
        <w:spacing w:after="40" w:line="276" w:lineRule="auto"/>
        <w:ind w:left="357" w:hanging="357"/>
        <w:contextualSpacing/>
        <w:jc w:val="both"/>
        <w:rPr>
          <w:rFonts w:eastAsiaTheme="majorEastAsia"/>
          <w:sz w:val="22"/>
          <w:szCs w:val="22"/>
          <w:lang w:eastAsia="en-US"/>
        </w:rPr>
      </w:pPr>
      <w:bookmarkStart w:id="2" w:name="_Hlk63239740"/>
      <w:r w:rsidRPr="001B5162">
        <w:rPr>
          <w:rFonts w:eastAsiaTheme="majorEastAsia"/>
          <w:sz w:val="22"/>
          <w:szCs w:val="22"/>
          <w:lang w:eastAsia="en-US"/>
        </w:rPr>
        <w:t xml:space="preserve">Zamawiający przewiduje możliwość unieważnienia </w:t>
      </w:r>
      <w:bookmarkEnd w:id="2"/>
      <w:r w:rsidRPr="001B5162">
        <w:rPr>
          <w:rFonts w:eastAsiaTheme="majorEastAsia"/>
          <w:sz w:val="22"/>
          <w:szCs w:val="22"/>
          <w:lang w:eastAsia="en-US"/>
        </w:rPr>
        <w:t>postępowania przed upływem terminu składania</w:t>
      </w:r>
      <w:r w:rsidR="001B5162" w:rsidRPr="001B5162">
        <w:rPr>
          <w:rFonts w:eastAsiaTheme="majorEastAsia"/>
          <w:sz w:val="22"/>
          <w:szCs w:val="22"/>
          <w:lang w:eastAsia="en-US"/>
        </w:rPr>
        <w:t xml:space="preserve"> </w:t>
      </w:r>
      <w:r w:rsidRPr="001B5162">
        <w:rPr>
          <w:rFonts w:eastAsiaTheme="majorEastAsia"/>
          <w:sz w:val="22"/>
          <w:szCs w:val="22"/>
          <w:lang w:eastAsia="en-US"/>
        </w:rPr>
        <w:t xml:space="preserve">ofert, </w:t>
      </w:r>
      <w:r w:rsidR="00C14656" w:rsidRPr="001B5162">
        <w:rPr>
          <w:rFonts w:eastAsiaTheme="majorEastAsia"/>
          <w:sz w:val="22"/>
          <w:szCs w:val="22"/>
          <w:lang w:eastAsia="en-US"/>
        </w:rPr>
        <w:t xml:space="preserve">na podstawie art. 256 ustawy Pzp tj. </w:t>
      </w:r>
      <w:r w:rsidRPr="001B5162">
        <w:rPr>
          <w:rFonts w:eastAsiaTheme="majorEastAsia"/>
          <w:sz w:val="22"/>
          <w:szCs w:val="22"/>
          <w:lang w:eastAsia="en-US"/>
        </w:rPr>
        <w:t>jeżeli wystąpiły okoliczności powodujące, że dalsze prowadzenie postępowania jest nieuzasadnione.</w:t>
      </w:r>
    </w:p>
    <w:p w14:paraId="2961EDF2" w14:textId="77777777" w:rsidR="00DE2041" w:rsidRPr="001B5162" w:rsidRDefault="00DE2041" w:rsidP="00683F59">
      <w:pPr>
        <w:spacing w:after="200" w:line="252" w:lineRule="auto"/>
        <w:contextualSpacing/>
        <w:jc w:val="both"/>
        <w:rPr>
          <w:rFonts w:eastAsiaTheme="majorEastAsia"/>
          <w:sz w:val="12"/>
          <w:szCs w:val="12"/>
          <w:lang w:eastAsia="en-US"/>
        </w:rPr>
      </w:pPr>
    </w:p>
    <w:p w14:paraId="2CF21C01" w14:textId="77777777" w:rsidR="00581F72" w:rsidRPr="00754D9F" w:rsidRDefault="00581F72" w:rsidP="00035BBA">
      <w:pPr>
        <w:numPr>
          <w:ilvl w:val="0"/>
          <w:numId w:val="15"/>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F2929F4" w14:textId="77777777" w:rsidR="000A7928" w:rsidRPr="00754D9F" w:rsidRDefault="000A7928" w:rsidP="000A7928">
      <w:pPr>
        <w:spacing w:after="200" w:line="252" w:lineRule="auto"/>
        <w:contextualSpacing/>
        <w:jc w:val="both"/>
        <w:rPr>
          <w:rFonts w:eastAsiaTheme="majorEastAsia"/>
          <w:sz w:val="12"/>
          <w:szCs w:val="12"/>
          <w:lang w:eastAsia="en-US"/>
        </w:rPr>
      </w:pPr>
    </w:p>
    <w:p w14:paraId="040209F7" w14:textId="70BA633D" w:rsidR="001B5162" w:rsidRPr="00CB041F" w:rsidRDefault="001B5162" w:rsidP="008D1B80">
      <w:pPr>
        <w:numPr>
          <w:ilvl w:val="0"/>
          <w:numId w:val="60"/>
        </w:numPr>
        <w:shd w:val="clear" w:color="auto" w:fill="FFFFFF"/>
        <w:spacing w:line="276" w:lineRule="auto"/>
        <w:ind w:left="284" w:hanging="284"/>
        <w:jc w:val="both"/>
        <w:rPr>
          <w:b/>
          <w:sz w:val="22"/>
          <w:szCs w:val="22"/>
        </w:rPr>
      </w:pPr>
      <w:r w:rsidRPr="00A1780A">
        <w:rPr>
          <w:rFonts w:eastAsia="TimesNewRoman,Bold"/>
          <w:bCs/>
          <w:sz w:val="22"/>
          <w:szCs w:val="22"/>
          <w:lang w:eastAsia="en-US"/>
        </w:rPr>
        <w:t xml:space="preserve">Środki ochrony prawnej </w:t>
      </w:r>
      <w:r w:rsidRPr="00A1780A">
        <w:rPr>
          <w:sz w:val="22"/>
          <w:szCs w:val="22"/>
        </w:rPr>
        <w:t xml:space="preserve">przysługują </w:t>
      </w:r>
      <w:r w:rsidR="004D387F">
        <w:rPr>
          <w:sz w:val="22"/>
          <w:szCs w:val="22"/>
        </w:rPr>
        <w:t>W</w:t>
      </w:r>
      <w:r w:rsidRPr="00A1780A">
        <w:rPr>
          <w:sz w:val="22"/>
          <w:szCs w:val="22"/>
        </w:rPr>
        <w:t xml:space="preserve">ykonawcy oraz innemu podmiotowi, jeżeli ma lub miał interes w uzyskaniu zamówienia oraz poniósł lub może ponieść szkodę w wyniku naruszenia przez </w:t>
      </w:r>
      <w:r w:rsidRPr="00CB041F">
        <w:rPr>
          <w:sz w:val="22"/>
          <w:szCs w:val="22"/>
        </w:rPr>
        <w:t>zamawiającego przepisów ustawy Pzp</w:t>
      </w:r>
      <w:r w:rsidRPr="00CB041F">
        <w:rPr>
          <w:rFonts w:eastAsia="TimesNewRoman,Bold"/>
          <w:bCs/>
          <w:sz w:val="22"/>
          <w:szCs w:val="22"/>
          <w:lang w:eastAsia="en-US"/>
        </w:rPr>
        <w:t>.</w:t>
      </w:r>
    </w:p>
    <w:p w14:paraId="5D44F1B7" w14:textId="77777777" w:rsidR="001B5162" w:rsidRPr="00CB041F" w:rsidRDefault="001B5162" w:rsidP="008D1B80">
      <w:pPr>
        <w:numPr>
          <w:ilvl w:val="0"/>
          <w:numId w:val="60"/>
        </w:numPr>
        <w:shd w:val="clear" w:color="auto" w:fill="FFFFFF"/>
        <w:spacing w:after="60" w:line="276" w:lineRule="auto"/>
        <w:ind w:left="284"/>
        <w:jc w:val="both"/>
        <w:rPr>
          <w:b/>
          <w:sz w:val="22"/>
          <w:szCs w:val="22"/>
        </w:rPr>
      </w:pPr>
      <w:r w:rsidRPr="00CB041F">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8F9E108" w14:textId="77777777" w:rsidR="001B5162" w:rsidRPr="00A1780A" w:rsidRDefault="001B5162" w:rsidP="008D1B80">
      <w:pPr>
        <w:numPr>
          <w:ilvl w:val="0"/>
          <w:numId w:val="60"/>
        </w:numPr>
        <w:shd w:val="clear" w:color="auto" w:fill="FFFFFF"/>
        <w:spacing w:line="276" w:lineRule="auto"/>
        <w:ind w:left="284" w:hanging="284"/>
        <w:jc w:val="both"/>
        <w:rPr>
          <w:b/>
          <w:sz w:val="22"/>
          <w:szCs w:val="22"/>
        </w:rPr>
      </w:pPr>
      <w:r w:rsidRPr="00A1780A">
        <w:rPr>
          <w:rFonts w:eastAsia="Calibri"/>
          <w:bCs/>
          <w:sz w:val="22"/>
          <w:szCs w:val="22"/>
          <w:lang w:eastAsia="en-US"/>
        </w:rPr>
        <w:t xml:space="preserve">Odwołanie przysługuje </w:t>
      </w:r>
      <w:r w:rsidRPr="00A1780A">
        <w:rPr>
          <w:sz w:val="22"/>
          <w:szCs w:val="22"/>
        </w:rPr>
        <w:t>na:</w:t>
      </w:r>
    </w:p>
    <w:p w14:paraId="653ACACB" w14:textId="44EF0313" w:rsidR="001B5162" w:rsidRPr="00A1780A" w:rsidRDefault="001B5162" w:rsidP="008D1B80">
      <w:pPr>
        <w:pStyle w:val="Akapitzlist"/>
        <w:numPr>
          <w:ilvl w:val="7"/>
          <w:numId w:val="61"/>
        </w:numPr>
        <w:spacing w:line="276" w:lineRule="auto"/>
        <w:ind w:left="567" w:hanging="283"/>
        <w:jc w:val="both"/>
        <w:rPr>
          <w:sz w:val="22"/>
          <w:szCs w:val="22"/>
        </w:rPr>
      </w:pPr>
      <w:r w:rsidRPr="00A1780A">
        <w:rPr>
          <w:sz w:val="22"/>
          <w:szCs w:val="22"/>
        </w:rPr>
        <w:t xml:space="preserve">niezgodną z przepisami ustawy czynność </w:t>
      </w:r>
      <w:r w:rsidR="004D387F">
        <w:rPr>
          <w:sz w:val="22"/>
          <w:szCs w:val="22"/>
        </w:rPr>
        <w:t>Z</w:t>
      </w:r>
      <w:r w:rsidRPr="00A1780A">
        <w:rPr>
          <w:sz w:val="22"/>
          <w:szCs w:val="22"/>
        </w:rPr>
        <w:t>amawiającego, podjętą w postępowaniu o udzielenie zamówienia, w tym na projektowane postanowienie umowy;</w:t>
      </w:r>
    </w:p>
    <w:p w14:paraId="1B82B440" w14:textId="186555F6" w:rsidR="001B5162" w:rsidRPr="00A1780A" w:rsidRDefault="001B5162" w:rsidP="008D1B80">
      <w:pPr>
        <w:pStyle w:val="Akapitzlist"/>
        <w:numPr>
          <w:ilvl w:val="7"/>
          <w:numId w:val="61"/>
        </w:numPr>
        <w:spacing w:line="276" w:lineRule="auto"/>
        <w:ind w:left="567" w:hanging="283"/>
        <w:jc w:val="both"/>
        <w:rPr>
          <w:sz w:val="22"/>
          <w:szCs w:val="22"/>
        </w:rPr>
      </w:pPr>
      <w:r w:rsidRPr="00A1780A">
        <w:rPr>
          <w:sz w:val="22"/>
          <w:szCs w:val="22"/>
        </w:rPr>
        <w:t xml:space="preserve">zaniechanie czynności w postępowaniu o udzielenie zamówienia, do której </w:t>
      </w:r>
      <w:r w:rsidR="004D387F">
        <w:rPr>
          <w:sz w:val="22"/>
          <w:szCs w:val="22"/>
        </w:rPr>
        <w:t>Z</w:t>
      </w:r>
      <w:r w:rsidRPr="00A1780A">
        <w:rPr>
          <w:sz w:val="22"/>
          <w:szCs w:val="22"/>
        </w:rPr>
        <w:t>amawiający był obowiązany na podstawie ustawy Pzp;</w:t>
      </w:r>
    </w:p>
    <w:p w14:paraId="0049C150" w14:textId="3D62F4A9" w:rsidR="001B5162" w:rsidRPr="00A1780A" w:rsidRDefault="001B5162" w:rsidP="008D1B80">
      <w:pPr>
        <w:pStyle w:val="Akapitzlist"/>
        <w:numPr>
          <w:ilvl w:val="7"/>
          <w:numId w:val="61"/>
        </w:numPr>
        <w:spacing w:line="276" w:lineRule="auto"/>
        <w:ind w:left="567" w:hanging="283"/>
        <w:jc w:val="both"/>
        <w:rPr>
          <w:sz w:val="22"/>
          <w:szCs w:val="22"/>
        </w:rPr>
      </w:pPr>
      <w:r w:rsidRPr="00A1780A">
        <w:rPr>
          <w:sz w:val="22"/>
          <w:szCs w:val="22"/>
        </w:rPr>
        <w:t xml:space="preserve">zaniechanie przeprowadzenia postępowania o udzielenie zamówienia na podstawie ustawy Pzp, mimo że </w:t>
      </w:r>
      <w:r w:rsidR="004D387F">
        <w:rPr>
          <w:sz w:val="22"/>
          <w:szCs w:val="22"/>
        </w:rPr>
        <w:t>Z</w:t>
      </w:r>
      <w:r w:rsidRPr="00A1780A">
        <w:rPr>
          <w:sz w:val="22"/>
          <w:szCs w:val="22"/>
        </w:rPr>
        <w:t>amawiający był do tego obowiązany.</w:t>
      </w:r>
    </w:p>
    <w:p w14:paraId="2889C72C" w14:textId="77777777" w:rsidR="001B5162" w:rsidRPr="00A1780A" w:rsidRDefault="001B5162" w:rsidP="008D1B80">
      <w:pPr>
        <w:numPr>
          <w:ilvl w:val="0"/>
          <w:numId w:val="60"/>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 xml:space="preserve">Odwołanie wnosi się w terminie określonym w art. 515 ustawy Pzp. </w:t>
      </w:r>
    </w:p>
    <w:p w14:paraId="48AAA3CC" w14:textId="77777777" w:rsidR="001B5162" w:rsidRPr="00A1780A" w:rsidRDefault="001B5162" w:rsidP="008D1B80">
      <w:pPr>
        <w:numPr>
          <w:ilvl w:val="0"/>
          <w:numId w:val="60"/>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Odwołanie powinno zawierać elementy wskazane w art. 516 ust. 1 ustawy Pzp.</w:t>
      </w:r>
    </w:p>
    <w:p w14:paraId="555AB5E7" w14:textId="77777777" w:rsidR="001B5162" w:rsidRPr="00A1780A" w:rsidRDefault="001B5162" w:rsidP="008D1B80">
      <w:pPr>
        <w:numPr>
          <w:ilvl w:val="0"/>
          <w:numId w:val="60"/>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Odwołanie wnosi się do Prezesa Izby w sposób i formie określonej w art. 507 i 508 ustawy Pzp.</w:t>
      </w:r>
    </w:p>
    <w:p w14:paraId="1401553C" w14:textId="71915B49" w:rsidR="001B5162" w:rsidRPr="00A1780A" w:rsidRDefault="001B5162" w:rsidP="008D1B80">
      <w:pPr>
        <w:numPr>
          <w:ilvl w:val="0"/>
          <w:numId w:val="60"/>
        </w:numPr>
        <w:shd w:val="clear" w:color="auto" w:fill="FFFFFF"/>
        <w:spacing w:line="276" w:lineRule="auto"/>
        <w:ind w:left="284" w:hanging="284"/>
        <w:jc w:val="both"/>
        <w:rPr>
          <w:rFonts w:eastAsia="Calibri"/>
          <w:bCs/>
          <w:sz w:val="22"/>
          <w:szCs w:val="22"/>
          <w:lang w:eastAsia="en-US"/>
        </w:rPr>
      </w:pPr>
      <w:r w:rsidRPr="00A1780A">
        <w:rPr>
          <w:rFonts w:eastAsia="Calibri"/>
          <w:bCs/>
          <w:sz w:val="22"/>
          <w:szCs w:val="22"/>
          <w:lang w:eastAsia="en-US"/>
        </w:rPr>
        <w:t>Odwołuj</w:t>
      </w:r>
      <w:r w:rsidRPr="00A1780A">
        <w:rPr>
          <w:rFonts w:eastAsia="TimesNewRoman,Bold"/>
          <w:bCs/>
          <w:sz w:val="22"/>
          <w:szCs w:val="22"/>
          <w:lang w:eastAsia="en-US"/>
        </w:rPr>
        <w:t>ą</w:t>
      </w:r>
      <w:r w:rsidRPr="00A1780A">
        <w:rPr>
          <w:rFonts w:eastAsia="Calibri"/>
          <w:bCs/>
          <w:sz w:val="22"/>
          <w:szCs w:val="22"/>
          <w:lang w:eastAsia="en-US"/>
        </w:rPr>
        <w:t xml:space="preserve">cy </w:t>
      </w:r>
      <w:r w:rsidRPr="00A1780A">
        <w:rPr>
          <w:sz w:val="22"/>
          <w:szCs w:val="22"/>
        </w:rPr>
        <w:t xml:space="preserve">przekazuje </w:t>
      </w:r>
      <w:r w:rsidR="004D387F">
        <w:rPr>
          <w:sz w:val="22"/>
          <w:szCs w:val="22"/>
        </w:rPr>
        <w:t>Z</w:t>
      </w:r>
      <w:r w:rsidRPr="00A1780A">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A1780A">
        <w:rPr>
          <w:rFonts w:eastAsia="Calibri"/>
          <w:bCs/>
          <w:sz w:val="22"/>
          <w:szCs w:val="22"/>
          <w:lang w:eastAsia="en-US"/>
        </w:rPr>
        <w:t>.</w:t>
      </w:r>
    </w:p>
    <w:p w14:paraId="122F8B02" w14:textId="77777777" w:rsidR="001B5162" w:rsidRPr="00A1780A" w:rsidRDefault="001B5162" w:rsidP="008D1B80">
      <w:pPr>
        <w:numPr>
          <w:ilvl w:val="0"/>
          <w:numId w:val="60"/>
        </w:numPr>
        <w:shd w:val="clear" w:color="auto" w:fill="FFFFFF"/>
        <w:spacing w:line="276" w:lineRule="auto"/>
        <w:ind w:left="284" w:hanging="284"/>
        <w:jc w:val="both"/>
        <w:rPr>
          <w:sz w:val="22"/>
          <w:szCs w:val="22"/>
        </w:rPr>
      </w:pPr>
      <w:r w:rsidRPr="00A1780A">
        <w:rPr>
          <w:sz w:val="22"/>
          <w:szCs w:val="22"/>
        </w:rPr>
        <w:t>W sprawach nieuregulowanych w ustawie Pzp zastosowanie mają przepisy Kodeksu Cywilnego.</w:t>
      </w:r>
    </w:p>
    <w:p w14:paraId="315176A6" w14:textId="77777777" w:rsidR="000A7928" w:rsidRPr="001B5162" w:rsidRDefault="000A7928" w:rsidP="000A7928">
      <w:pPr>
        <w:spacing w:after="200" w:line="252" w:lineRule="auto"/>
        <w:contextualSpacing/>
        <w:jc w:val="both"/>
        <w:rPr>
          <w:rFonts w:eastAsiaTheme="majorEastAsia"/>
          <w:sz w:val="16"/>
          <w:szCs w:val="16"/>
          <w:lang w:eastAsia="en-US"/>
        </w:rPr>
      </w:pPr>
    </w:p>
    <w:p w14:paraId="1D419812" w14:textId="03AAFEE4" w:rsidR="00587F52" w:rsidRPr="00754D9F" w:rsidRDefault="00587F52" w:rsidP="00035BBA">
      <w:pPr>
        <w:numPr>
          <w:ilvl w:val="0"/>
          <w:numId w:val="15"/>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26436F87" w14:textId="3548B7FB" w:rsidR="001B5162" w:rsidRPr="00A1780A" w:rsidRDefault="001B5162" w:rsidP="001B5162">
      <w:pPr>
        <w:pStyle w:val="Akapitzlist"/>
        <w:spacing w:after="20" w:line="276" w:lineRule="auto"/>
        <w:ind w:left="0"/>
        <w:jc w:val="both"/>
        <w:rPr>
          <w:sz w:val="22"/>
          <w:szCs w:val="22"/>
        </w:rPr>
      </w:pPr>
      <w:r w:rsidRPr="00A1780A">
        <w:rPr>
          <w:sz w:val="22"/>
          <w:szCs w:val="22"/>
          <w:lang w:eastAsia="en-US"/>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t>
      </w:r>
      <w:r w:rsidR="004D387F">
        <w:rPr>
          <w:sz w:val="22"/>
          <w:szCs w:val="22"/>
          <w:lang w:eastAsia="en-US"/>
        </w:rPr>
        <w:t>W</w:t>
      </w:r>
      <w:r w:rsidRPr="00A1780A">
        <w:rPr>
          <w:sz w:val="22"/>
          <w:szCs w:val="22"/>
          <w:lang w:eastAsia="en-US"/>
        </w:rPr>
        <w:t>ykonawcę będą przetwarzane zgodnie z ww. rozporządzeniem oraz zgodnie z przepisami krajowymi.</w:t>
      </w:r>
    </w:p>
    <w:p w14:paraId="041A5D52" w14:textId="77777777" w:rsidR="001B5162" w:rsidRPr="00A1780A" w:rsidRDefault="001B5162" w:rsidP="001B5162">
      <w:pPr>
        <w:pStyle w:val="Akapitzlist"/>
        <w:spacing w:after="20" w:line="276" w:lineRule="auto"/>
        <w:ind w:left="0"/>
        <w:jc w:val="both"/>
        <w:rPr>
          <w:sz w:val="22"/>
          <w:szCs w:val="22"/>
        </w:rPr>
      </w:pPr>
      <w:r w:rsidRPr="00A1780A">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w:t>
      </w:r>
      <w:r w:rsidRPr="00A1780A">
        <w:rPr>
          <w:sz w:val="22"/>
          <w:szCs w:val="22"/>
        </w:rPr>
        <w:lastRenderedPageBreak/>
        <w:t>korzystania ze środków ochrony prawnej, o których mowa w dziale IX, do upływu terminu na ich wniesienie.</w:t>
      </w:r>
    </w:p>
    <w:p w14:paraId="027ACD03" w14:textId="77777777" w:rsidR="001B5162" w:rsidRPr="00A1780A" w:rsidRDefault="001B5162" w:rsidP="001B5162">
      <w:pPr>
        <w:pStyle w:val="Akapitzlist"/>
        <w:spacing w:after="20" w:line="276" w:lineRule="auto"/>
        <w:ind w:left="0"/>
        <w:jc w:val="both"/>
        <w:rPr>
          <w:sz w:val="22"/>
          <w:szCs w:val="22"/>
        </w:rPr>
      </w:pPr>
      <w:r w:rsidRPr="00A1780A">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3C17A4BC" w14:textId="77777777" w:rsidR="001B5162" w:rsidRPr="00A1780A" w:rsidRDefault="001B5162" w:rsidP="001B5162">
      <w:pPr>
        <w:pStyle w:val="Akapitzlist"/>
        <w:spacing w:after="20" w:line="276" w:lineRule="auto"/>
        <w:ind w:left="0"/>
        <w:jc w:val="both"/>
        <w:rPr>
          <w:sz w:val="22"/>
          <w:szCs w:val="22"/>
        </w:rPr>
      </w:pPr>
      <w:r w:rsidRPr="00A1780A">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217A66C" w14:textId="5EDBC432" w:rsidR="001B5162" w:rsidRPr="00A1780A" w:rsidRDefault="001B5162" w:rsidP="001B5162">
      <w:pPr>
        <w:pStyle w:val="Akapitzlist"/>
        <w:spacing w:after="20" w:line="276" w:lineRule="auto"/>
        <w:ind w:left="0"/>
        <w:jc w:val="both"/>
        <w:rPr>
          <w:sz w:val="22"/>
          <w:szCs w:val="22"/>
        </w:rPr>
      </w:pPr>
      <w:r w:rsidRPr="00A1780A">
        <w:rPr>
          <w:sz w:val="22"/>
          <w:szCs w:val="22"/>
        </w:rPr>
        <w:t xml:space="preserve">W przypadku gdy wniesienie żądania dotyczącego prawa, o którym mowa w art. 18 ust. 1 rozporządzenia 2016/679, spowoduje ograniczenie przetwarzania danych osobowych zawartych </w:t>
      </w:r>
      <w:r>
        <w:rPr>
          <w:sz w:val="22"/>
          <w:szCs w:val="22"/>
        </w:rPr>
        <w:br/>
      </w:r>
      <w:r w:rsidRPr="00A1780A">
        <w:rPr>
          <w:sz w:val="22"/>
          <w:szCs w:val="22"/>
        </w:rPr>
        <w:t xml:space="preserve">w protokole postępowania lub załącznikach do tego protokołu, od dnia zakończenia postępowania </w:t>
      </w:r>
      <w:r>
        <w:rPr>
          <w:sz w:val="22"/>
          <w:szCs w:val="22"/>
        </w:rPr>
        <w:br/>
      </w:r>
      <w:r w:rsidRPr="00A1780A">
        <w:rPr>
          <w:sz w:val="22"/>
          <w:szCs w:val="22"/>
        </w:rPr>
        <w:t xml:space="preserve">o udzielenie zamówienia </w:t>
      </w:r>
      <w:r w:rsidR="004D387F">
        <w:rPr>
          <w:sz w:val="22"/>
          <w:szCs w:val="22"/>
        </w:rPr>
        <w:t>Z</w:t>
      </w:r>
      <w:r w:rsidRPr="00A1780A">
        <w:rPr>
          <w:sz w:val="22"/>
          <w:szCs w:val="22"/>
        </w:rPr>
        <w:t xml:space="preserve">amawiający nie udostępnia tych danych, chyba że zachodzą przesłanki, </w:t>
      </w:r>
      <w:r>
        <w:rPr>
          <w:sz w:val="22"/>
          <w:szCs w:val="22"/>
        </w:rPr>
        <w:br/>
      </w:r>
      <w:r w:rsidRPr="00A1780A">
        <w:rPr>
          <w:sz w:val="22"/>
          <w:szCs w:val="22"/>
        </w:rPr>
        <w:t>o których mowa w art. 18 ust. 2 rozporządzenia 2016/679.</w:t>
      </w:r>
    </w:p>
    <w:p w14:paraId="1058842F" w14:textId="77777777" w:rsidR="001B5162" w:rsidRPr="00A1780A" w:rsidRDefault="001B5162" w:rsidP="001B5162">
      <w:pPr>
        <w:pStyle w:val="Akapitzlist"/>
        <w:spacing w:after="20" w:line="276" w:lineRule="auto"/>
        <w:ind w:left="0"/>
        <w:jc w:val="both"/>
        <w:rPr>
          <w:sz w:val="22"/>
          <w:szCs w:val="22"/>
        </w:rPr>
      </w:pPr>
      <w:r w:rsidRPr="00A1780A">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Pr>
          <w:sz w:val="22"/>
          <w:szCs w:val="22"/>
        </w:rPr>
        <w:br/>
      </w:r>
      <w:r w:rsidRPr="00A1780A">
        <w:rPr>
          <w:sz w:val="22"/>
          <w:szCs w:val="22"/>
        </w:rPr>
        <w:t>o których mowa w ust. 3 i art. 18 ust. 3-6, stosuje się odpowiednio.</w:t>
      </w:r>
    </w:p>
    <w:p w14:paraId="2ED3B7CC" w14:textId="7B65C302" w:rsidR="001B5162" w:rsidRPr="00A1780A" w:rsidRDefault="001B5162" w:rsidP="001B5162">
      <w:pPr>
        <w:pStyle w:val="Akapitzlist"/>
        <w:spacing w:after="20" w:line="276" w:lineRule="auto"/>
        <w:ind w:left="0"/>
        <w:jc w:val="both"/>
        <w:rPr>
          <w:sz w:val="22"/>
          <w:szCs w:val="22"/>
        </w:rPr>
      </w:pPr>
      <w:r w:rsidRPr="00A1780A">
        <w:rPr>
          <w:sz w:val="22"/>
          <w:szCs w:val="22"/>
        </w:rPr>
        <w:t xml:space="preserve">W przypadku korzystania przez osobę, której dane osobowe są przetwarzane przez </w:t>
      </w:r>
      <w:r w:rsidR="004D387F">
        <w:rPr>
          <w:sz w:val="22"/>
          <w:szCs w:val="22"/>
        </w:rPr>
        <w:t>Z</w:t>
      </w:r>
      <w:r w:rsidRPr="00A1780A">
        <w:rPr>
          <w:sz w:val="22"/>
          <w:szCs w:val="22"/>
        </w:rPr>
        <w:t xml:space="preserve">amawiającego, </w:t>
      </w:r>
      <w:r>
        <w:rPr>
          <w:sz w:val="22"/>
          <w:szCs w:val="22"/>
        </w:rPr>
        <w:br/>
      </w:r>
      <w:r w:rsidRPr="00A1780A">
        <w:rPr>
          <w:sz w:val="22"/>
          <w:szCs w:val="22"/>
        </w:rPr>
        <w:t xml:space="preserve">z uprawnienia, o którym mowa w art. 15 ust. 1-3 rozporządzenia 2016/679, </w:t>
      </w:r>
      <w:r w:rsidR="004D387F">
        <w:rPr>
          <w:sz w:val="22"/>
          <w:szCs w:val="22"/>
        </w:rPr>
        <w:t>Z</w:t>
      </w:r>
      <w:r w:rsidRPr="00A1780A">
        <w:rPr>
          <w:sz w:val="22"/>
          <w:szCs w:val="22"/>
        </w:rPr>
        <w:t>amawiający może żądać od osoby występującej z żądaniem wskazania dodatkowych informacji, mających na celu sprecyzowanie nazwy lub daty zakończonego postępowania o udzielenie zamówienia.</w:t>
      </w:r>
    </w:p>
    <w:p w14:paraId="0B3ED3D8" w14:textId="77777777" w:rsidR="001B5162" w:rsidRPr="00A1780A" w:rsidRDefault="001B5162" w:rsidP="001B5162">
      <w:pPr>
        <w:pStyle w:val="Akapitzlist"/>
        <w:spacing w:after="120" w:line="276" w:lineRule="auto"/>
        <w:ind w:left="0"/>
        <w:jc w:val="both"/>
        <w:rPr>
          <w:sz w:val="22"/>
          <w:szCs w:val="22"/>
        </w:rPr>
      </w:pPr>
      <w:r w:rsidRPr="00A1780A">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0451CAEE" w14:textId="77777777" w:rsidR="001B5162" w:rsidRPr="00A1780A" w:rsidRDefault="001B5162" w:rsidP="001B5162">
      <w:pPr>
        <w:spacing w:after="120" w:line="276" w:lineRule="auto"/>
        <w:jc w:val="both"/>
        <w:rPr>
          <w:sz w:val="22"/>
          <w:szCs w:val="22"/>
        </w:rPr>
      </w:pPr>
      <w:r w:rsidRPr="00A1780A">
        <w:rPr>
          <w:rFonts w:eastAsia="Calibri"/>
          <w:i/>
          <w:sz w:val="22"/>
          <w:szCs w:val="22"/>
          <w:u w:val="single"/>
          <w:lang w:eastAsia="en-US"/>
        </w:rPr>
        <w:t>Klauzula informacyjna z art. 13 RODO do zastosowania przez zamawiających w celu związanym z postępowaniem o udzielenie zamówienia publicznego</w:t>
      </w:r>
    </w:p>
    <w:p w14:paraId="50E2CE8C" w14:textId="77777777" w:rsidR="001B5162" w:rsidRPr="00A1780A" w:rsidRDefault="001B5162" w:rsidP="001B5162">
      <w:pPr>
        <w:spacing w:after="40" w:line="276" w:lineRule="auto"/>
        <w:jc w:val="both"/>
        <w:rPr>
          <w:sz w:val="22"/>
          <w:szCs w:val="22"/>
        </w:rPr>
      </w:pPr>
      <w:r w:rsidRPr="00A1780A">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81AB2A5" w14:textId="77777777" w:rsidR="001B5162" w:rsidRPr="00A1780A" w:rsidRDefault="001B5162" w:rsidP="008D1B80">
      <w:pPr>
        <w:pStyle w:val="Akapitzlist"/>
        <w:numPr>
          <w:ilvl w:val="0"/>
          <w:numId w:val="26"/>
        </w:numPr>
        <w:spacing w:after="40" w:line="276" w:lineRule="auto"/>
        <w:ind w:left="284" w:hanging="284"/>
        <w:jc w:val="both"/>
        <w:rPr>
          <w:sz w:val="22"/>
          <w:szCs w:val="22"/>
        </w:rPr>
      </w:pPr>
      <w:r w:rsidRPr="00A1780A">
        <w:rPr>
          <w:sz w:val="22"/>
          <w:szCs w:val="22"/>
        </w:rPr>
        <w:t xml:space="preserve">administratorem Pani/Pana danych osobowych jest </w:t>
      </w:r>
      <w:r>
        <w:rPr>
          <w:sz w:val="22"/>
          <w:szCs w:val="22"/>
        </w:rPr>
        <w:t>Politechnika</w:t>
      </w:r>
      <w:r w:rsidRPr="00A1780A">
        <w:rPr>
          <w:sz w:val="22"/>
          <w:szCs w:val="22"/>
        </w:rPr>
        <w:t xml:space="preserve"> Morska w Szczecinie ul. Wały Chrobrego 1-2, 70-500 Szczecin, tel. (91) 48 09 400, </w:t>
      </w:r>
      <w:r>
        <w:rPr>
          <w:sz w:val="22"/>
          <w:szCs w:val="22"/>
        </w:rPr>
        <w:t>p</w:t>
      </w:r>
      <w:r w:rsidRPr="00A1780A">
        <w:rPr>
          <w:sz w:val="22"/>
          <w:szCs w:val="22"/>
        </w:rPr>
        <w:t>m.szczecin.pl;</w:t>
      </w:r>
    </w:p>
    <w:p w14:paraId="234418FE" w14:textId="77777777" w:rsidR="001B5162" w:rsidRPr="00A1780A" w:rsidRDefault="001B5162" w:rsidP="008D1B80">
      <w:pPr>
        <w:pStyle w:val="Akapitzlist"/>
        <w:numPr>
          <w:ilvl w:val="0"/>
          <w:numId w:val="26"/>
        </w:numPr>
        <w:spacing w:after="40" w:line="276" w:lineRule="auto"/>
        <w:ind w:left="284" w:hanging="284"/>
        <w:jc w:val="both"/>
        <w:rPr>
          <w:sz w:val="22"/>
          <w:szCs w:val="22"/>
        </w:rPr>
      </w:pPr>
      <w:r w:rsidRPr="00A1780A">
        <w:rPr>
          <w:sz w:val="22"/>
          <w:szCs w:val="22"/>
        </w:rPr>
        <w:t>dane kontaktowe do inspekt</w:t>
      </w:r>
      <w:r>
        <w:rPr>
          <w:sz w:val="22"/>
          <w:szCs w:val="22"/>
        </w:rPr>
        <w:t>ora ochrony danych e-mail: iod@p</w:t>
      </w:r>
      <w:r w:rsidRPr="00A1780A">
        <w:rPr>
          <w:sz w:val="22"/>
          <w:szCs w:val="22"/>
        </w:rPr>
        <w:t>m.szczecin.pl;</w:t>
      </w:r>
    </w:p>
    <w:p w14:paraId="067F92D5" w14:textId="77777777" w:rsidR="001B5162" w:rsidRPr="00A1780A" w:rsidRDefault="001B5162" w:rsidP="008D1B80">
      <w:pPr>
        <w:pStyle w:val="Akapitzlist"/>
        <w:numPr>
          <w:ilvl w:val="0"/>
          <w:numId w:val="26"/>
        </w:numPr>
        <w:spacing w:after="40" w:line="276" w:lineRule="auto"/>
        <w:ind w:left="284" w:hanging="284"/>
        <w:jc w:val="both"/>
        <w:rPr>
          <w:sz w:val="22"/>
          <w:szCs w:val="22"/>
        </w:rPr>
      </w:pPr>
      <w:r w:rsidRPr="00A1780A">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67309E96" w14:textId="77777777" w:rsidR="001B5162" w:rsidRPr="00A1780A" w:rsidRDefault="001B5162" w:rsidP="008D1B80">
      <w:pPr>
        <w:pStyle w:val="Akapitzlist"/>
        <w:numPr>
          <w:ilvl w:val="0"/>
          <w:numId w:val="26"/>
        </w:numPr>
        <w:spacing w:after="40" w:line="276" w:lineRule="auto"/>
        <w:ind w:left="284" w:hanging="284"/>
        <w:jc w:val="both"/>
        <w:rPr>
          <w:sz w:val="22"/>
          <w:szCs w:val="22"/>
        </w:rPr>
      </w:pPr>
      <w:r w:rsidRPr="00A1780A">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4F40DCF3" w14:textId="77777777" w:rsidR="001B5162" w:rsidRPr="00A1780A" w:rsidRDefault="001B5162" w:rsidP="008D1B80">
      <w:pPr>
        <w:pStyle w:val="Akapitzlist"/>
        <w:numPr>
          <w:ilvl w:val="0"/>
          <w:numId w:val="26"/>
        </w:numPr>
        <w:spacing w:after="40" w:line="276" w:lineRule="auto"/>
        <w:ind w:left="284" w:hanging="284"/>
        <w:jc w:val="both"/>
        <w:rPr>
          <w:sz w:val="22"/>
          <w:szCs w:val="22"/>
        </w:rPr>
      </w:pPr>
      <w:r w:rsidRPr="00A1780A">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066924CE" w14:textId="77777777" w:rsidR="001B5162" w:rsidRPr="00A1780A" w:rsidRDefault="001B5162" w:rsidP="008D1B80">
      <w:pPr>
        <w:pStyle w:val="Akapitzlist"/>
        <w:numPr>
          <w:ilvl w:val="0"/>
          <w:numId w:val="26"/>
        </w:numPr>
        <w:spacing w:after="40" w:line="276" w:lineRule="auto"/>
        <w:ind w:left="284" w:hanging="284"/>
        <w:jc w:val="both"/>
        <w:rPr>
          <w:b/>
          <w:i/>
          <w:sz w:val="22"/>
          <w:szCs w:val="22"/>
        </w:rPr>
      </w:pPr>
      <w:r w:rsidRPr="00A1780A">
        <w:rPr>
          <w:sz w:val="22"/>
          <w:szCs w:val="22"/>
        </w:rPr>
        <w:t xml:space="preserve">obowiązek podania przez Panią/Pana danych osobowych bezpośrednio Pani/Pana dotyczących jest wymogiem ustawowym określonym w przepisach ustawy Pzp, związanym z udziałem </w:t>
      </w:r>
      <w:r w:rsidRPr="00A1780A">
        <w:rPr>
          <w:sz w:val="22"/>
          <w:szCs w:val="22"/>
        </w:rPr>
        <w:lastRenderedPageBreak/>
        <w:t>w postępowaniu o udzielenie zamówienia publicznego; konsekwencje niepodania określonych danych wynikają z ustawy Pzp;</w:t>
      </w:r>
    </w:p>
    <w:p w14:paraId="0AB5B41A" w14:textId="77777777" w:rsidR="001B5162" w:rsidRPr="00A1780A" w:rsidRDefault="001B5162" w:rsidP="008D1B80">
      <w:pPr>
        <w:pStyle w:val="Akapitzlist"/>
        <w:numPr>
          <w:ilvl w:val="0"/>
          <w:numId w:val="26"/>
        </w:numPr>
        <w:spacing w:after="40" w:line="276" w:lineRule="auto"/>
        <w:ind w:left="284" w:hanging="284"/>
        <w:jc w:val="both"/>
        <w:rPr>
          <w:sz w:val="22"/>
          <w:szCs w:val="22"/>
        </w:rPr>
      </w:pPr>
      <w:r w:rsidRPr="00A1780A">
        <w:rPr>
          <w:sz w:val="22"/>
          <w:szCs w:val="22"/>
        </w:rPr>
        <w:t>w odniesieniu do Pani/Pana danych osobowych decyzje nie będą podejmowane w sposób zautomatyzowany, stosowanie do art. 22 RODO;</w:t>
      </w:r>
    </w:p>
    <w:p w14:paraId="77CB04EF" w14:textId="77777777" w:rsidR="001B5162" w:rsidRPr="00A1780A" w:rsidRDefault="001B5162" w:rsidP="008D1B80">
      <w:pPr>
        <w:pStyle w:val="Akapitzlist"/>
        <w:numPr>
          <w:ilvl w:val="0"/>
          <w:numId w:val="26"/>
        </w:numPr>
        <w:spacing w:before="60" w:after="60" w:line="276" w:lineRule="auto"/>
        <w:ind w:left="284" w:hanging="284"/>
        <w:contextualSpacing/>
        <w:jc w:val="both"/>
        <w:rPr>
          <w:sz w:val="22"/>
          <w:szCs w:val="22"/>
        </w:rPr>
      </w:pPr>
      <w:r w:rsidRPr="00A1780A">
        <w:rPr>
          <w:sz w:val="22"/>
          <w:szCs w:val="22"/>
        </w:rPr>
        <w:t>posiada Pani/Pan:</w:t>
      </w:r>
    </w:p>
    <w:p w14:paraId="42894D92" w14:textId="77777777" w:rsidR="001B5162" w:rsidRPr="00A1780A" w:rsidRDefault="001B5162" w:rsidP="008D1B80">
      <w:pPr>
        <w:pStyle w:val="Akapitzlist"/>
        <w:numPr>
          <w:ilvl w:val="0"/>
          <w:numId w:val="27"/>
        </w:numPr>
        <w:spacing w:before="60" w:after="60" w:line="276" w:lineRule="auto"/>
        <w:ind w:left="567" w:hanging="283"/>
        <w:contextualSpacing/>
        <w:jc w:val="both"/>
        <w:rPr>
          <w:sz w:val="22"/>
          <w:szCs w:val="22"/>
        </w:rPr>
      </w:pPr>
      <w:r w:rsidRPr="00A1780A">
        <w:rPr>
          <w:sz w:val="22"/>
          <w:szCs w:val="22"/>
        </w:rPr>
        <w:t>na podstawie art. 15 RODO prawo dostępu do danych osobowych Pani/Pana dotyczących;</w:t>
      </w:r>
    </w:p>
    <w:p w14:paraId="2871A08C" w14:textId="77777777" w:rsidR="001B5162" w:rsidRPr="00A1780A" w:rsidRDefault="001B5162" w:rsidP="008D1B80">
      <w:pPr>
        <w:pStyle w:val="Akapitzlist"/>
        <w:numPr>
          <w:ilvl w:val="0"/>
          <w:numId w:val="27"/>
        </w:numPr>
        <w:spacing w:line="276" w:lineRule="auto"/>
        <w:ind w:left="567" w:hanging="283"/>
        <w:jc w:val="both"/>
        <w:rPr>
          <w:sz w:val="22"/>
          <w:szCs w:val="22"/>
        </w:rPr>
      </w:pPr>
      <w:r w:rsidRPr="00A1780A">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2A28F1C7" w14:textId="77777777" w:rsidR="001B5162" w:rsidRPr="00A1780A" w:rsidRDefault="001B5162" w:rsidP="008D1B80">
      <w:pPr>
        <w:pStyle w:val="Akapitzlist"/>
        <w:numPr>
          <w:ilvl w:val="0"/>
          <w:numId w:val="27"/>
        </w:numPr>
        <w:spacing w:before="60" w:after="60" w:line="276" w:lineRule="auto"/>
        <w:ind w:left="567" w:hanging="283"/>
        <w:contextualSpacing/>
        <w:jc w:val="both"/>
        <w:rPr>
          <w:sz w:val="22"/>
          <w:szCs w:val="22"/>
        </w:rPr>
      </w:pPr>
      <w:r w:rsidRPr="00A1780A">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FD02DBD" w14:textId="77777777" w:rsidR="001B5162" w:rsidRPr="00A1780A" w:rsidRDefault="001B5162" w:rsidP="008D1B80">
      <w:pPr>
        <w:pStyle w:val="Akapitzlist"/>
        <w:numPr>
          <w:ilvl w:val="0"/>
          <w:numId w:val="27"/>
        </w:numPr>
        <w:spacing w:after="40" w:line="276" w:lineRule="auto"/>
        <w:ind w:left="568" w:hanging="284"/>
        <w:jc w:val="both"/>
        <w:rPr>
          <w:i/>
          <w:sz w:val="22"/>
          <w:szCs w:val="22"/>
        </w:rPr>
      </w:pPr>
      <w:r w:rsidRPr="00A1780A">
        <w:rPr>
          <w:sz w:val="22"/>
          <w:szCs w:val="22"/>
        </w:rPr>
        <w:t>prawo do wniesienia skargi do Prezesa Urzędu Ochrony Danych Osobowych, gdy uzna Pani/Pan, że przetwarzanie danych osobowych Pani/Pana dotyczących narusza przepisy RODO;</w:t>
      </w:r>
    </w:p>
    <w:p w14:paraId="7077B2AE" w14:textId="77777777" w:rsidR="001B5162" w:rsidRPr="00A1780A" w:rsidRDefault="001B5162" w:rsidP="008D1B80">
      <w:pPr>
        <w:pStyle w:val="Akapitzlist"/>
        <w:numPr>
          <w:ilvl w:val="0"/>
          <w:numId w:val="26"/>
        </w:numPr>
        <w:spacing w:before="60" w:after="60" w:line="276" w:lineRule="auto"/>
        <w:ind w:left="284" w:hanging="284"/>
        <w:contextualSpacing/>
        <w:jc w:val="both"/>
        <w:rPr>
          <w:i/>
          <w:sz w:val="22"/>
          <w:szCs w:val="22"/>
        </w:rPr>
      </w:pPr>
      <w:r w:rsidRPr="00A1780A">
        <w:rPr>
          <w:sz w:val="22"/>
          <w:szCs w:val="22"/>
        </w:rPr>
        <w:t>nie przysługuje Pani/Panu:</w:t>
      </w:r>
    </w:p>
    <w:p w14:paraId="3B0EA357" w14:textId="77777777" w:rsidR="001B5162" w:rsidRPr="00A1780A" w:rsidRDefault="001B5162" w:rsidP="008D1B80">
      <w:pPr>
        <w:pStyle w:val="Akapitzlist"/>
        <w:numPr>
          <w:ilvl w:val="0"/>
          <w:numId w:val="28"/>
        </w:numPr>
        <w:spacing w:before="60" w:after="60" w:line="276" w:lineRule="auto"/>
        <w:ind w:left="567" w:hanging="283"/>
        <w:contextualSpacing/>
        <w:jc w:val="both"/>
        <w:rPr>
          <w:i/>
          <w:sz w:val="22"/>
          <w:szCs w:val="22"/>
        </w:rPr>
      </w:pPr>
      <w:r w:rsidRPr="00A1780A">
        <w:rPr>
          <w:sz w:val="22"/>
          <w:szCs w:val="22"/>
        </w:rPr>
        <w:t>w związku z art. 17 ust. 3 lit. b, d lub e RODO prawo do usunięcia danych osobowych;</w:t>
      </w:r>
    </w:p>
    <w:p w14:paraId="3B9D0A43" w14:textId="77777777" w:rsidR="001B5162" w:rsidRPr="00A1780A" w:rsidRDefault="001B5162" w:rsidP="008D1B80">
      <w:pPr>
        <w:pStyle w:val="Akapitzlist"/>
        <w:numPr>
          <w:ilvl w:val="0"/>
          <w:numId w:val="28"/>
        </w:numPr>
        <w:spacing w:before="60" w:after="60" w:line="276" w:lineRule="auto"/>
        <w:ind w:left="567" w:hanging="283"/>
        <w:contextualSpacing/>
        <w:jc w:val="both"/>
        <w:rPr>
          <w:b/>
          <w:i/>
          <w:sz w:val="22"/>
          <w:szCs w:val="22"/>
        </w:rPr>
      </w:pPr>
      <w:r w:rsidRPr="00A1780A">
        <w:rPr>
          <w:sz w:val="22"/>
          <w:szCs w:val="22"/>
        </w:rPr>
        <w:t>prawo do przenoszenia danych osobowych, o którym mowa w art. 20 RODO;</w:t>
      </w:r>
    </w:p>
    <w:p w14:paraId="129F7506" w14:textId="77777777" w:rsidR="001B5162" w:rsidRPr="00A1780A" w:rsidRDefault="001B5162" w:rsidP="008D1B80">
      <w:pPr>
        <w:pStyle w:val="Akapitzlist"/>
        <w:numPr>
          <w:ilvl w:val="0"/>
          <w:numId w:val="22"/>
        </w:numPr>
        <w:spacing w:line="276" w:lineRule="auto"/>
        <w:ind w:left="568" w:hanging="284"/>
        <w:jc w:val="both"/>
        <w:rPr>
          <w:sz w:val="22"/>
          <w:szCs w:val="22"/>
        </w:rPr>
      </w:pPr>
      <w:r w:rsidRPr="00A1780A">
        <w:rPr>
          <w:sz w:val="22"/>
          <w:szCs w:val="22"/>
        </w:rPr>
        <w:t>na podstawie art. 21 RODO prawo sprzeciwu, wobec przetwarzania danych osobowych, gdyż podstawą prawną przetwarzania Pani/Pana danych osobowych jest art. 6 ust. 1 lit. c RODO.</w:t>
      </w:r>
    </w:p>
    <w:p w14:paraId="0A592201" w14:textId="77777777" w:rsidR="001B5162" w:rsidRPr="00A1780A" w:rsidRDefault="001B5162" w:rsidP="001B5162">
      <w:pPr>
        <w:spacing w:after="200" w:line="276" w:lineRule="auto"/>
        <w:contextualSpacing/>
        <w:jc w:val="both"/>
        <w:rPr>
          <w:rFonts w:eastAsiaTheme="majorEastAsia"/>
          <w:bCs/>
          <w:sz w:val="6"/>
          <w:szCs w:val="6"/>
          <w:u w:val="single"/>
          <w:lang w:eastAsia="en-US"/>
        </w:rPr>
      </w:pPr>
    </w:p>
    <w:p w14:paraId="187A2408" w14:textId="77777777" w:rsidR="001B5162" w:rsidRPr="00D342A9" w:rsidRDefault="001B5162" w:rsidP="001B5162">
      <w:pPr>
        <w:spacing w:after="200" w:line="276" w:lineRule="auto"/>
        <w:contextualSpacing/>
        <w:jc w:val="both"/>
        <w:rPr>
          <w:rFonts w:eastAsiaTheme="majorEastAsia"/>
          <w:bCs/>
          <w:sz w:val="22"/>
          <w:szCs w:val="22"/>
          <w:lang w:eastAsia="en-US"/>
        </w:rPr>
      </w:pPr>
      <w:r w:rsidRPr="00A1780A">
        <w:rPr>
          <w:rFonts w:eastAsiaTheme="majorEastAsia"/>
          <w:bCs/>
          <w:sz w:val="22"/>
          <w:szCs w:val="22"/>
          <w:lang w:eastAsia="en-US"/>
        </w:rPr>
        <w:t xml:space="preserve">Z tych praw może Pan/Pani skorzystać, składając wniosek w formie pisemnej do Inspektora Ochrony Danych na adres </w:t>
      </w:r>
      <w:r w:rsidRPr="00D342A9">
        <w:rPr>
          <w:rFonts w:eastAsiaTheme="majorEastAsia"/>
          <w:bCs/>
          <w:sz w:val="22"/>
          <w:szCs w:val="22"/>
          <w:lang w:eastAsia="en-US"/>
        </w:rPr>
        <w:t xml:space="preserve">administratora lub na adres poczty elektronicznej </w:t>
      </w:r>
      <w:hyperlink r:id="rId13" w:history="1">
        <w:r w:rsidRPr="00D342A9">
          <w:rPr>
            <w:rStyle w:val="Hipercze"/>
            <w:rFonts w:eastAsiaTheme="majorEastAsia"/>
            <w:bCs/>
            <w:sz w:val="22"/>
            <w:szCs w:val="22"/>
            <w:lang w:eastAsia="en-US"/>
          </w:rPr>
          <w:t>iod@pm.szczecin.pl</w:t>
        </w:r>
      </w:hyperlink>
      <w:r w:rsidRPr="00D342A9">
        <w:rPr>
          <w:rFonts w:eastAsiaTheme="majorEastAsia"/>
          <w:bCs/>
          <w:sz w:val="22"/>
          <w:szCs w:val="22"/>
          <w:lang w:eastAsia="en-US"/>
        </w:rPr>
        <w:t>.</w:t>
      </w:r>
    </w:p>
    <w:p w14:paraId="3284DD11" w14:textId="77777777" w:rsidR="00E91DDD" w:rsidRPr="00754D9F" w:rsidRDefault="00E91DD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754D9F" w:rsidRDefault="00FE361A" w:rsidP="00035BBA">
      <w:pPr>
        <w:numPr>
          <w:ilvl w:val="0"/>
          <w:numId w:val="1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485A5AD0" w14:textId="77777777" w:rsidR="005B5DD7" w:rsidRPr="00754D9F" w:rsidRDefault="005B5DD7" w:rsidP="005B5DD7">
      <w:pPr>
        <w:jc w:val="both"/>
        <w:rPr>
          <w:rFonts w:eastAsiaTheme="majorEastAsia"/>
          <w:sz w:val="22"/>
          <w:szCs w:val="22"/>
          <w:lang w:eastAsia="en-US"/>
        </w:rPr>
      </w:pPr>
    </w:p>
    <w:p w14:paraId="6CEAE46D" w14:textId="0A64A44C" w:rsidR="00FB7151" w:rsidRPr="009D0FFC" w:rsidRDefault="00FB7151" w:rsidP="008D1B80">
      <w:pPr>
        <w:pStyle w:val="Akapitzlist"/>
        <w:numPr>
          <w:ilvl w:val="0"/>
          <w:numId w:val="49"/>
        </w:numPr>
        <w:jc w:val="both"/>
        <w:rPr>
          <w:b/>
          <w:bCs/>
          <w:sz w:val="22"/>
          <w:szCs w:val="22"/>
        </w:rPr>
      </w:pPr>
      <w:bookmarkStart w:id="3" w:name="_Hlk106787952"/>
      <w:r w:rsidRPr="009D0FFC">
        <w:rPr>
          <w:b/>
          <w:bCs/>
          <w:sz w:val="22"/>
          <w:szCs w:val="22"/>
        </w:rPr>
        <w:t>Przedmiotem zamówienia jest wykonanie kompletnej dokumentacji projektowej w ramach inwestycji POSRM, dla następującego zakresu planowanych prac:</w:t>
      </w:r>
    </w:p>
    <w:p w14:paraId="0A4A1CD8" w14:textId="77777777" w:rsidR="00FB7151" w:rsidRPr="00FB7151" w:rsidRDefault="00FB7151" w:rsidP="008D1B80">
      <w:pPr>
        <w:numPr>
          <w:ilvl w:val="0"/>
          <w:numId w:val="48"/>
        </w:numPr>
        <w:jc w:val="both"/>
        <w:rPr>
          <w:sz w:val="22"/>
          <w:szCs w:val="22"/>
        </w:rPr>
      </w:pPr>
      <w:r w:rsidRPr="00FB7151">
        <w:rPr>
          <w:sz w:val="22"/>
          <w:szCs w:val="22"/>
        </w:rPr>
        <w:t>zagospodarowanie terenu działki nr 29,</w:t>
      </w:r>
    </w:p>
    <w:p w14:paraId="58413C98" w14:textId="77777777" w:rsidR="00FB7151" w:rsidRPr="00FB7151" w:rsidRDefault="00FB7151" w:rsidP="008D1B80">
      <w:pPr>
        <w:numPr>
          <w:ilvl w:val="0"/>
          <w:numId w:val="48"/>
        </w:numPr>
        <w:jc w:val="both"/>
        <w:rPr>
          <w:sz w:val="22"/>
          <w:szCs w:val="22"/>
        </w:rPr>
      </w:pPr>
      <w:r w:rsidRPr="00FB7151">
        <w:rPr>
          <w:sz w:val="22"/>
          <w:szCs w:val="22"/>
        </w:rPr>
        <w:t>nabrzeża i obrzeża rzeki Odry i Kanału Młyńskiego (etap II i III wg nomenklatury programu inwestycji), wraz z pogłębianiem dna,</w:t>
      </w:r>
    </w:p>
    <w:p w14:paraId="59BE80EA" w14:textId="77777777" w:rsidR="00FB7151" w:rsidRPr="00FB7151" w:rsidRDefault="00FB7151" w:rsidP="008D1B80">
      <w:pPr>
        <w:numPr>
          <w:ilvl w:val="0"/>
          <w:numId w:val="48"/>
        </w:numPr>
        <w:jc w:val="both"/>
        <w:rPr>
          <w:sz w:val="22"/>
          <w:szCs w:val="22"/>
        </w:rPr>
      </w:pPr>
      <w:r w:rsidRPr="00FB7151">
        <w:rPr>
          <w:sz w:val="22"/>
          <w:szCs w:val="22"/>
        </w:rPr>
        <w:t>platforma treningowa przy Kanale Młyńskim,</w:t>
      </w:r>
    </w:p>
    <w:bookmarkEnd w:id="3"/>
    <w:p w14:paraId="32F0DDAE" w14:textId="77777777" w:rsidR="00FB7151" w:rsidRPr="00FB7151" w:rsidRDefault="00FB7151" w:rsidP="008D1B80">
      <w:pPr>
        <w:numPr>
          <w:ilvl w:val="0"/>
          <w:numId w:val="48"/>
        </w:numPr>
        <w:jc w:val="both"/>
        <w:rPr>
          <w:sz w:val="22"/>
          <w:szCs w:val="22"/>
        </w:rPr>
      </w:pPr>
      <w:r w:rsidRPr="00FB7151">
        <w:rPr>
          <w:sz w:val="22"/>
          <w:szCs w:val="22"/>
        </w:rPr>
        <w:t>oświetlenie terenu,</w:t>
      </w:r>
    </w:p>
    <w:p w14:paraId="5D751AC6" w14:textId="77777777" w:rsidR="00FB7151" w:rsidRPr="00FB7151" w:rsidRDefault="00FB7151" w:rsidP="008D1B80">
      <w:pPr>
        <w:numPr>
          <w:ilvl w:val="0"/>
          <w:numId w:val="48"/>
        </w:numPr>
        <w:jc w:val="both"/>
        <w:rPr>
          <w:sz w:val="22"/>
          <w:szCs w:val="22"/>
        </w:rPr>
      </w:pPr>
      <w:r w:rsidRPr="00FB7151">
        <w:rPr>
          <w:sz w:val="22"/>
          <w:szCs w:val="22"/>
        </w:rPr>
        <w:t>monitoring na terenie inwestycji,</w:t>
      </w:r>
    </w:p>
    <w:p w14:paraId="70911177" w14:textId="77777777" w:rsidR="00FB7151" w:rsidRPr="00FB7151" w:rsidRDefault="00FB7151" w:rsidP="008D1B80">
      <w:pPr>
        <w:numPr>
          <w:ilvl w:val="0"/>
          <w:numId w:val="48"/>
        </w:numPr>
        <w:jc w:val="both"/>
        <w:rPr>
          <w:sz w:val="22"/>
          <w:szCs w:val="22"/>
        </w:rPr>
      </w:pPr>
      <w:r w:rsidRPr="00FB7151">
        <w:rPr>
          <w:sz w:val="22"/>
          <w:szCs w:val="22"/>
        </w:rPr>
        <w:t>infrastruktura łączności bezprzewodowej Wi-fi na terenie inwestycji,</w:t>
      </w:r>
    </w:p>
    <w:p w14:paraId="085805E2" w14:textId="77777777" w:rsidR="00FB7151" w:rsidRPr="00FB7151" w:rsidRDefault="00FB7151" w:rsidP="008D1B80">
      <w:pPr>
        <w:numPr>
          <w:ilvl w:val="0"/>
          <w:numId w:val="48"/>
        </w:numPr>
        <w:jc w:val="both"/>
        <w:rPr>
          <w:sz w:val="22"/>
          <w:szCs w:val="22"/>
        </w:rPr>
      </w:pPr>
      <w:r w:rsidRPr="00FB7151">
        <w:rPr>
          <w:sz w:val="22"/>
          <w:szCs w:val="22"/>
        </w:rPr>
        <w:t>pozostała niezbędna infrastruktura techniczna, sieciowa, instalacyjna na terenie działki nr 29.</w:t>
      </w:r>
    </w:p>
    <w:p w14:paraId="33E66820" w14:textId="77777777" w:rsidR="00FB7151" w:rsidRPr="00FB7151" w:rsidRDefault="00FB7151" w:rsidP="00FB7151">
      <w:pPr>
        <w:ind w:left="360"/>
        <w:jc w:val="both"/>
        <w:rPr>
          <w:sz w:val="22"/>
          <w:szCs w:val="22"/>
        </w:rPr>
      </w:pPr>
    </w:p>
    <w:p w14:paraId="29354FDE" w14:textId="77777777" w:rsidR="00FB7151" w:rsidRPr="00FB7151" w:rsidRDefault="00FB7151" w:rsidP="00FB7151">
      <w:pPr>
        <w:ind w:left="360"/>
        <w:jc w:val="both"/>
        <w:rPr>
          <w:sz w:val="22"/>
          <w:szCs w:val="22"/>
        </w:rPr>
      </w:pPr>
      <w:r w:rsidRPr="009D0FFC">
        <w:rPr>
          <w:b/>
          <w:bCs/>
          <w:sz w:val="22"/>
          <w:szCs w:val="22"/>
        </w:rPr>
        <w:t>Szczegółowy opis przedmiotu zamówienia znajduje się w załączniku</w:t>
      </w:r>
      <w:r w:rsidRPr="00FB7151">
        <w:rPr>
          <w:b/>
          <w:bCs/>
          <w:sz w:val="22"/>
          <w:szCs w:val="22"/>
        </w:rPr>
        <w:t xml:space="preserve"> nr 1a do SWZ – Opis Przedmiotu Zamówienia (OPZ)</w:t>
      </w:r>
      <w:r w:rsidRPr="00FB7151">
        <w:rPr>
          <w:sz w:val="22"/>
          <w:szCs w:val="22"/>
        </w:rPr>
        <w:t xml:space="preserve"> oraz załącznikach do niego, w tym w szczególności we wstępnych opracowaniach koncepcyjnych.</w:t>
      </w:r>
    </w:p>
    <w:p w14:paraId="7D45D2FC" w14:textId="77777777" w:rsidR="00FB7151" w:rsidRPr="00FB7151" w:rsidRDefault="00FB7151" w:rsidP="00FB7151">
      <w:pPr>
        <w:ind w:left="360"/>
        <w:jc w:val="both"/>
        <w:rPr>
          <w:sz w:val="22"/>
          <w:szCs w:val="22"/>
        </w:rPr>
      </w:pPr>
    </w:p>
    <w:p w14:paraId="7ABBF77E" w14:textId="4ADBE1E2" w:rsidR="00FB7151" w:rsidRPr="009D0FFC" w:rsidRDefault="00FB7151" w:rsidP="00FB7151">
      <w:pPr>
        <w:ind w:left="360"/>
        <w:jc w:val="both"/>
        <w:rPr>
          <w:sz w:val="22"/>
          <w:szCs w:val="22"/>
        </w:rPr>
      </w:pPr>
      <w:r w:rsidRPr="009D0FFC">
        <w:rPr>
          <w:sz w:val="22"/>
          <w:szCs w:val="22"/>
        </w:rPr>
        <w:t xml:space="preserve">W zakres przedmiotu zamówienia </w:t>
      </w:r>
      <w:r w:rsidRPr="009D0FFC">
        <w:rPr>
          <w:b/>
          <w:bCs/>
          <w:sz w:val="22"/>
          <w:szCs w:val="22"/>
        </w:rPr>
        <w:t>wchodzi</w:t>
      </w:r>
      <w:r w:rsidRPr="009D0FFC">
        <w:rPr>
          <w:sz w:val="22"/>
          <w:szCs w:val="22"/>
        </w:rPr>
        <w:t xml:space="preserve"> uzyskanie ostatecznej i prawomocnej decyzji </w:t>
      </w:r>
      <w:r w:rsidRPr="009D0FFC">
        <w:rPr>
          <w:sz w:val="22"/>
          <w:szCs w:val="22"/>
        </w:rPr>
        <w:br/>
        <w:t xml:space="preserve">o udzieleniu pozwolenia na budowę. </w:t>
      </w:r>
    </w:p>
    <w:p w14:paraId="181296FC" w14:textId="77777777" w:rsidR="00FB7151" w:rsidRDefault="00FB7151" w:rsidP="00FB7151">
      <w:pPr>
        <w:ind w:left="360"/>
        <w:jc w:val="both"/>
        <w:rPr>
          <w:sz w:val="22"/>
          <w:szCs w:val="22"/>
        </w:rPr>
      </w:pPr>
    </w:p>
    <w:p w14:paraId="5DF2AFF5" w14:textId="648BB023" w:rsidR="00E4750B" w:rsidRPr="00E4750B" w:rsidRDefault="00E4750B" w:rsidP="00FB7151">
      <w:pPr>
        <w:ind w:left="360"/>
        <w:jc w:val="both"/>
        <w:rPr>
          <w:sz w:val="22"/>
          <w:szCs w:val="22"/>
        </w:rPr>
      </w:pPr>
      <w:r w:rsidRPr="00E4750B">
        <w:rPr>
          <w:b/>
          <w:bCs/>
          <w:sz w:val="22"/>
          <w:szCs w:val="22"/>
        </w:rPr>
        <w:t>Uwaga</w:t>
      </w:r>
      <w:r>
        <w:rPr>
          <w:sz w:val="22"/>
          <w:szCs w:val="22"/>
        </w:rPr>
        <w:t xml:space="preserve"> – w zakres przedmiotu zamówienia wchodzi aktualizacja – w uzgodnieniu z Zamawiającym i odpowiednim organem – raportu o oddziaływaniu na środowisko oraz uzyskanie zamiennej decyzji o środowiskowych uwarunkowaniach zgody na realizację przedsięwzięcia (oryginalne dokumenty znajdują się wśród załączników do opisu przedmiotu zamówienia</w:t>
      </w:r>
      <w:r w:rsidR="002A3DF2">
        <w:rPr>
          <w:sz w:val="22"/>
          <w:szCs w:val="22"/>
        </w:rPr>
        <w:t xml:space="preserve"> – Zał. nr 5 do OPZ). Wykonawca </w:t>
      </w:r>
      <w:r w:rsidR="00C15AB3">
        <w:rPr>
          <w:sz w:val="22"/>
          <w:szCs w:val="22"/>
        </w:rPr>
        <w:t xml:space="preserve">(po ewentualnych uzgodnieniach z organem) </w:t>
      </w:r>
      <w:r w:rsidR="002A3DF2">
        <w:rPr>
          <w:sz w:val="22"/>
          <w:szCs w:val="22"/>
        </w:rPr>
        <w:t xml:space="preserve">sporządzi aktualizację raportu dla całej inwestycji POSRM, porównując ostateczne parametry projektowanych (w tym już wykonanych oraz </w:t>
      </w:r>
      <w:r w:rsidR="002A3DF2">
        <w:rPr>
          <w:sz w:val="22"/>
          <w:szCs w:val="22"/>
        </w:rPr>
        <w:lastRenderedPageBreak/>
        <w:t>posiadających pozwolenie na budowę) elementów składowych inwestycji (zarówno na działce nr 29, jak i na działce nr 28/8)</w:t>
      </w:r>
      <w:r w:rsidR="00C15AB3">
        <w:rPr>
          <w:sz w:val="22"/>
          <w:szCs w:val="22"/>
        </w:rPr>
        <w:t xml:space="preserve"> i – jeśli będzie to wymagane przez organ – uzyska decyzję zmieniającą posiadaną decyzję o środowiskowych uwarunkowaniach</w:t>
      </w:r>
      <w:r w:rsidR="00417E8F">
        <w:rPr>
          <w:sz w:val="22"/>
          <w:szCs w:val="22"/>
        </w:rPr>
        <w:t>.</w:t>
      </w:r>
      <w:r w:rsidR="002A3DF2">
        <w:rPr>
          <w:sz w:val="22"/>
          <w:szCs w:val="22"/>
        </w:rPr>
        <w:t xml:space="preserve"> </w:t>
      </w:r>
      <w:r w:rsidR="00417E8F">
        <w:rPr>
          <w:sz w:val="22"/>
          <w:szCs w:val="22"/>
        </w:rPr>
        <w:t>W</w:t>
      </w:r>
      <w:r w:rsidR="002A3DF2">
        <w:rPr>
          <w:sz w:val="22"/>
          <w:szCs w:val="22"/>
        </w:rPr>
        <w:t xml:space="preserve"> Zał</w:t>
      </w:r>
      <w:r w:rsidR="00417E8F">
        <w:rPr>
          <w:sz w:val="22"/>
          <w:szCs w:val="22"/>
        </w:rPr>
        <w:t>ączniku</w:t>
      </w:r>
      <w:r w:rsidR="002A3DF2">
        <w:rPr>
          <w:sz w:val="22"/>
          <w:szCs w:val="22"/>
        </w:rPr>
        <w:t xml:space="preserve"> nr 3 do OPZ Zamawiający udostępnił wszystkie projekty wcześniej zatwierdzone (część już zrealizowano).</w:t>
      </w:r>
      <w:r w:rsidR="00417E8F">
        <w:rPr>
          <w:sz w:val="22"/>
          <w:szCs w:val="22"/>
        </w:rPr>
        <w:t xml:space="preserve"> W związku </w:t>
      </w:r>
      <w:r w:rsidR="00250B52">
        <w:rPr>
          <w:sz w:val="22"/>
          <w:szCs w:val="22"/>
        </w:rPr>
        <w:br/>
      </w:r>
      <w:r w:rsidR="00417E8F">
        <w:rPr>
          <w:sz w:val="22"/>
          <w:szCs w:val="22"/>
        </w:rPr>
        <w:t xml:space="preserve">z faktem, iż dokumentacja będąca przedmiotem niniejszego zamówienia jest ostatnim etapem inwestycji, powstaje </w:t>
      </w:r>
      <w:r w:rsidR="00250B52">
        <w:rPr>
          <w:sz w:val="22"/>
          <w:szCs w:val="22"/>
        </w:rPr>
        <w:t>konieczność</w:t>
      </w:r>
      <w:r w:rsidR="00417E8F">
        <w:rPr>
          <w:sz w:val="22"/>
          <w:szCs w:val="22"/>
        </w:rPr>
        <w:t xml:space="preserve"> porównania założeń wyjściowych (z czasu sporządzania pierwotnego raportu o oddziaływaniu na środowisk</w:t>
      </w:r>
      <w:r w:rsidR="00250B52">
        <w:rPr>
          <w:sz w:val="22"/>
          <w:szCs w:val="22"/>
        </w:rPr>
        <w:t>o</w:t>
      </w:r>
      <w:r w:rsidR="00417E8F">
        <w:rPr>
          <w:sz w:val="22"/>
          <w:szCs w:val="22"/>
        </w:rPr>
        <w:t xml:space="preserve">) oraz parametrów zrealizowanych </w:t>
      </w:r>
      <w:r w:rsidR="00250B52">
        <w:rPr>
          <w:sz w:val="22"/>
          <w:szCs w:val="22"/>
        </w:rPr>
        <w:br/>
      </w:r>
      <w:r w:rsidR="00417E8F">
        <w:rPr>
          <w:sz w:val="22"/>
          <w:szCs w:val="22"/>
        </w:rPr>
        <w:t>i zaprojektowanych jako ostateczne.</w:t>
      </w:r>
    </w:p>
    <w:p w14:paraId="531AB117" w14:textId="77777777" w:rsidR="00E4750B" w:rsidRPr="00FB7151" w:rsidRDefault="00E4750B" w:rsidP="00FB7151">
      <w:pPr>
        <w:ind w:left="360"/>
        <w:jc w:val="both"/>
        <w:rPr>
          <w:sz w:val="22"/>
          <w:szCs w:val="22"/>
        </w:rPr>
      </w:pPr>
    </w:p>
    <w:p w14:paraId="6029E26D" w14:textId="1318F8E9" w:rsidR="0032441F" w:rsidRPr="0032441F" w:rsidRDefault="0032441F" w:rsidP="001D6AA8">
      <w:pPr>
        <w:ind w:left="360"/>
        <w:jc w:val="both"/>
        <w:rPr>
          <w:sz w:val="22"/>
          <w:szCs w:val="22"/>
        </w:rPr>
      </w:pPr>
      <w:r>
        <w:rPr>
          <w:b/>
          <w:bCs/>
          <w:sz w:val="22"/>
          <w:szCs w:val="22"/>
        </w:rPr>
        <w:t xml:space="preserve">Uwaga 2 </w:t>
      </w:r>
      <w:r>
        <w:rPr>
          <w:sz w:val="22"/>
          <w:szCs w:val="22"/>
        </w:rPr>
        <w:t>– dla przedmiotowej działki istnieje uchwalony Miejscowy Plan Zagospodarowania Przestrzennego</w:t>
      </w:r>
      <w:r w:rsidR="001D6AA8">
        <w:rPr>
          <w:sz w:val="22"/>
          <w:szCs w:val="22"/>
        </w:rPr>
        <w:t xml:space="preserve"> (Uchwała nr</w:t>
      </w:r>
      <w:r w:rsidR="001D6AA8" w:rsidRPr="001D6AA8">
        <w:rPr>
          <w:sz w:val="22"/>
          <w:szCs w:val="22"/>
        </w:rPr>
        <w:t xml:space="preserve"> XXIX/730/17</w:t>
      </w:r>
      <w:r w:rsidR="001D6AA8">
        <w:rPr>
          <w:sz w:val="22"/>
          <w:szCs w:val="22"/>
        </w:rPr>
        <w:t xml:space="preserve"> Rady Miasta Szczecin </w:t>
      </w:r>
      <w:r w:rsidR="001D6AA8" w:rsidRPr="001D6AA8">
        <w:rPr>
          <w:sz w:val="22"/>
          <w:szCs w:val="22"/>
        </w:rPr>
        <w:t>z dnia 25</w:t>
      </w:r>
      <w:r w:rsidR="001D6AA8">
        <w:rPr>
          <w:sz w:val="22"/>
          <w:szCs w:val="22"/>
        </w:rPr>
        <w:t>.04.</w:t>
      </w:r>
      <w:r w:rsidR="001D6AA8" w:rsidRPr="001D6AA8">
        <w:rPr>
          <w:sz w:val="22"/>
          <w:szCs w:val="22"/>
        </w:rPr>
        <w:t>2017 r.</w:t>
      </w:r>
      <w:r w:rsidR="001D6AA8">
        <w:rPr>
          <w:sz w:val="22"/>
          <w:szCs w:val="22"/>
        </w:rPr>
        <w:t xml:space="preserve"> </w:t>
      </w:r>
      <w:r w:rsidR="001D6AA8" w:rsidRPr="001D6AA8">
        <w:rPr>
          <w:sz w:val="22"/>
          <w:szCs w:val="22"/>
        </w:rPr>
        <w:t>w sprawie miejscowego planu zagospodarowania przestrzennego „Tor Wodny” w Szczecinie</w:t>
      </w:r>
      <w:r w:rsidR="001D6AA8">
        <w:rPr>
          <w:sz w:val="22"/>
          <w:szCs w:val="22"/>
        </w:rPr>
        <w:t>).</w:t>
      </w:r>
      <w:r w:rsidR="00312AE2">
        <w:rPr>
          <w:sz w:val="22"/>
          <w:szCs w:val="22"/>
        </w:rPr>
        <w:t xml:space="preserve"> Zapisy planu obowiązują Wykonawcę i na Nim spoczywa odpowiedzialność za zgodność projektu z planem.</w:t>
      </w:r>
    </w:p>
    <w:p w14:paraId="5856725A" w14:textId="77777777" w:rsidR="0032441F" w:rsidRDefault="0032441F" w:rsidP="00FB7151">
      <w:pPr>
        <w:ind w:left="360"/>
        <w:jc w:val="both"/>
        <w:rPr>
          <w:sz w:val="22"/>
          <w:szCs w:val="22"/>
        </w:rPr>
      </w:pPr>
    </w:p>
    <w:p w14:paraId="1C36FEEA" w14:textId="55F2E20C" w:rsidR="00FB7151" w:rsidRPr="00FB7151" w:rsidRDefault="00FB7151" w:rsidP="00FB7151">
      <w:pPr>
        <w:ind w:left="360"/>
        <w:jc w:val="both"/>
        <w:rPr>
          <w:sz w:val="22"/>
          <w:szCs w:val="22"/>
        </w:rPr>
      </w:pPr>
      <w:r w:rsidRPr="00FB7151">
        <w:rPr>
          <w:sz w:val="22"/>
          <w:szCs w:val="22"/>
        </w:rPr>
        <w:t xml:space="preserve">Ponadto w zakresie przedmiotu zamówienia jest sporządzenie </w:t>
      </w:r>
      <w:r w:rsidR="009D0FFC">
        <w:rPr>
          <w:sz w:val="22"/>
          <w:szCs w:val="22"/>
        </w:rPr>
        <w:t xml:space="preserve">wymaganych </w:t>
      </w:r>
      <w:r w:rsidRPr="00FB7151">
        <w:rPr>
          <w:sz w:val="22"/>
          <w:szCs w:val="22"/>
        </w:rPr>
        <w:t xml:space="preserve">opracowań pobocznych oraz przeprowadzenie niezbędnych procedur administracyjnych i uzyskanie </w:t>
      </w:r>
      <w:r w:rsidR="009D0FFC">
        <w:rPr>
          <w:sz w:val="22"/>
          <w:szCs w:val="22"/>
        </w:rPr>
        <w:t>koniecznych</w:t>
      </w:r>
      <w:r w:rsidRPr="00FB7151">
        <w:rPr>
          <w:sz w:val="22"/>
          <w:szCs w:val="22"/>
        </w:rPr>
        <w:t xml:space="preserve"> dla zrealizowania przedmiotu zamówienia decyzji, postanowień, warunków technicznych, uzgodnień </w:t>
      </w:r>
      <w:r>
        <w:rPr>
          <w:sz w:val="22"/>
          <w:szCs w:val="22"/>
        </w:rPr>
        <w:br/>
      </w:r>
      <w:r w:rsidRPr="00FB7151">
        <w:rPr>
          <w:sz w:val="22"/>
          <w:szCs w:val="22"/>
        </w:rPr>
        <w:t>i innych, takich jak w szczególności: sporządzenie mapy do celów projektowych, opracowanie dokumentacji geologicznej, sporządzenie operatu wodnoprawnego, uzyskanie pozwoleń wodnoprawnych, decyzji zezwalającej na wykonywanie robót budowlanych w obrębie portu morskiego, decyzji wyłączającej spod zakazu wykonywania robót budowlanych na obszarach zalewowych oraz uzyskanie wszelkich innych uzgodnień, postanowień i decyzji administracyjnych niezbędnych dla zrealizowania przedmiotu zamówienia.</w:t>
      </w:r>
    </w:p>
    <w:p w14:paraId="04DE27C9" w14:textId="77777777" w:rsidR="00FB7151" w:rsidRPr="00FB7151" w:rsidRDefault="00FB7151" w:rsidP="00FB7151">
      <w:pPr>
        <w:ind w:left="360"/>
        <w:jc w:val="both"/>
        <w:rPr>
          <w:sz w:val="22"/>
          <w:szCs w:val="22"/>
        </w:rPr>
      </w:pPr>
    </w:p>
    <w:p w14:paraId="07359D78" w14:textId="521BBA69" w:rsidR="004B0ADB" w:rsidRPr="009D0FFC" w:rsidRDefault="00FB7151" w:rsidP="009D0FFC">
      <w:pPr>
        <w:ind w:left="360"/>
        <w:jc w:val="both"/>
        <w:rPr>
          <w:sz w:val="22"/>
          <w:szCs w:val="22"/>
        </w:rPr>
      </w:pPr>
      <w:r w:rsidRPr="009D0FFC">
        <w:rPr>
          <w:b/>
          <w:bCs/>
          <w:sz w:val="22"/>
          <w:szCs w:val="22"/>
        </w:rPr>
        <w:t>Sprawowanie nadzoru autorskiego nie jest elementem przedmiotu zamówienia</w:t>
      </w:r>
      <w:r w:rsidRPr="00FB7151">
        <w:rPr>
          <w:sz w:val="22"/>
          <w:szCs w:val="22"/>
        </w:rPr>
        <w:t>. Zamawiający może zlecić pełnienie nadzoru autorskiego wybranemu przez siebie projektantowi w ramach oddzielnego postępowania.</w:t>
      </w:r>
    </w:p>
    <w:p w14:paraId="033E1CB3" w14:textId="77777777" w:rsidR="00FB5C39" w:rsidRPr="004B0ADB" w:rsidRDefault="00FB5C39" w:rsidP="004B0ADB">
      <w:pPr>
        <w:pStyle w:val="Akapitzlist"/>
        <w:ind w:left="284"/>
        <w:jc w:val="both"/>
        <w:rPr>
          <w:color w:val="0070C0"/>
        </w:rPr>
      </w:pPr>
    </w:p>
    <w:p w14:paraId="0D327789" w14:textId="47BBB0F6" w:rsidR="005B5DD7" w:rsidRPr="008E054C" w:rsidRDefault="005B5DD7" w:rsidP="008D1B80">
      <w:pPr>
        <w:pStyle w:val="Akapitzlist"/>
        <w:numPr>
          <w:ilvl w:val="1"/>
          <w:numId w:val="29"/>
        </w:numPr>
        <w:suppressAutoHyphens/>
        <w:autoSpaceDE w:val="0"/>
        <w:spacing w:after="120"/>
        <w:ind w:left="284" w:hanging="284"/>
        <w:jc w:val="both"/>
        <w:rPr>
          <w:bCs/>
          <w:sz w:val="22"/>
          <w:szCs w:val="22"/>
        </w:rPr>
      </w:pPr>
      <w:r w:rsidRPr="008E054C">
        <w:rPr>
          <w:b/>
          <w:sz w:val="22"/>
          <w:szCs w:val="22"/>
        </w:rPr>
        <w:t>Nomenklatura CPV</w:t>
      </w:r>
    </w:p>
    <w:p w14:paraId="31D8B5A7" w14:textId="0680B572" w:rsidR="00FB7151" w:rsidRPr="00FB7151" w:rsidRDefault="00FB7151" w:rsidP="008E054C">
      <w:pPr>
        <w:ind w:left="284"/>
        <w:jc w:val="both"/>
        <w:rPr>
          <w:bCs/>
          <w:sz w:val="22"/>
          <w:szCs w:val="22"/>
        </w:rPr>
      </w:pPr>
      <w:bookmarkStart w:id="4" w:name="_Hlk170113896"/>
      <w:r w:rsidRPr="00FB7151">
        <w:rPr>
          <w:bCs/>
          <w:sz w:val="22"/>
          <w:szCs w:val="22"/>
        </w:rPr>
        <w:t>71200000-0 Usługi architektoniczne i podobne</w:t>
      </w:r>
    </w:p>
    <w:p w14:paraId="1CA8036B" w14:textId="65A00D36" w:rsidR="00FB7151" w:rsidRPr="00FB7151" w:rsidRDefault="00FB7151" w:rsidP="008E054C">
      <w:pPr>
        <w:ind w:left="284"/>
        <w:jc w:val="both"/>
        <w:rPr>
          <w:bCs/>
          <w:sz w:val="22"/>
          <w:szCs w:val="22"/>
        </w:rPr>
      </w:pPr>
      <w:r w:rsidRPr="00FB7151">
        <w:rPr>
          <w:bCs/>
          <w:sz w:val="22"/>
          <w:szCs w:val="22"/>
        </w:rPr>
        <w:t>71420000-8 Architektoniczne usługi zagospodarowania terenu</w:t>
      </w:r>
    </w:p>
    <w:p w14:paraId="7497D9F0" w14:textId="77777777" w:rsidR="00FB7151" w:rsidRPr="00FB7151" w:rsidRDefault="00FB7151" w:rsidP="008E054C">
      <w:pPr>
        <w:ind w:left="284"/>
        <w:jc w:val="both"/>
        <w:rPr>
          <w:bCs/>
          <w:sz w:val="22"/>
          <w:szCs w:val="22"/>
        </w:rPr>
      </w:pPr>
      <w:r w:rsidRPr="00FB7151">
        <w:rPr>
          <w:bCs/>
          <w:sz w:val="22"/>
          <w:szCs w:val="22"/>
        </w:rPr>
        <w:t>71220000-6</w:t>
      </w:r>
      <w:r w:rsidRPr="00FB7151">
        <w:rPr>
          <w:bCs/>
          <w:sz w:val="22"/>
          <w:szCs w:val="22"/>
        </w:rPr>
        <w:tab/>
        <w:t>Usługi projektowania architektonicznego</w:t>
      </w:r>
    </w:p>
    <w:p w14:paraId="3ADE35ED" w14:textId="77777777" w:rsidR="00FB7151" w:rsidRPr="00FB7151" w:rsidRDefault="00FB7151" w:rsidP="008E054C">
      <w:pPr>
        <w:ind w:left="284"/>
        <w:jc w:val="both"/>
        <w:rPr>
          <w:bCs/>
          <w:sz w:val="22"/>
          <w:szCs w:val="22"/>
        </w:rPr>
      </w:pPr>
      <w:r w:rsidRPr="00FB7151">
        <w:rPr>
          <w:bCs/>
          <w:sz w:val="22"/>
          <w:szCs w:val="22"/>
        </w:rPr>
        <w:t>71240000-2</w:t>
      </w:r>
      <w:r w:rsidRPr="00FB7151">
        <w:rPr>
          <w:bCs/>
          <w:sz w:val="22"/>
          <w:szCs w:val="22"/>
        </w:rPr>
        <w:tab/>
        <w:t>Usługi architektoniczne, inżynieryjne i planowania</w:t>
      </w:r>
    </w:p>
    <w:p w14:paraId="6815019D" w14:textId="77777777" w:rsidR="00FB7151" w:rsidRPr="00FB7151" w:rsidRDefault="00FB7151" w:rsidP="008E054C">
      <w:pPr>
        <w:ind w:left="284"/>
        <w:jc w:val="both"/>
        <w:rPr>
          <w:bCs/>
          <w:sz w:val="22"/>
          <w:szCs w:val="22"/>
        </w:rPr>
      </w:pPr>
      <w:r w:rsidRPr="00FB7151">
        <w:rPr>
          <w:bCs/>
          <w:sz w:val="22"/>
          <w:szCs w:val="22"/>
        </w:rPr>
        <w:t>71320000-7</w:t>
      </w:r>
      <w:r w:rsidRPr="00FB7151">
        <w:rPr>
          <w:bCs/>
          <w:sz w:val="22"/>
          <w:szCs w:val="22"/>
        </w:rPr>
        <w:tab/>
        <w:t>Usługi inżynieryjne w zakresie projektowania</w:t>
      </w:r>
    </w:p>
    <w:p w14:paraId="08EBC0BA" w14:textId="77777777" w:rsidR="00FB7151" w:rsidRPr="009D0FFC" w:rsidRDefault="00FB7151" w:rsidP="008E054C">
      <w:pPr>
        <w:ind w:left="284"/>
        <w:jc w:val="both"/>
        <w:rPr>
          <w:bCs/>
          <w:sz w:val="22"/>
          <w:szCs w:val="22"/>
        </w:rPr>
      </w:pPr>
      <w:r w:rsidRPr="009D0FFC">
        <w:rPr>
          <w:bCs/>
          <w:sz w:val="22"/>
          <w:szCs w:val="22"/>
        </w:rPr>
        <w:t>71327000-6</w:t>
      </w:r>
      <w:r w:rsidRPr="009D0FFC">
        <w:rPr>
          <w:bCs/>
          <w:sz w:val="22"/>
          <w:szCs w:val="22"/>
        </w:rPr>
        <w:tab/>
        <w:t>Usługi projektowania konstrukcji nośnych</w:t>
      </w:r>
    </w:p>
    <w:p w14:paraId="4AAEB998" w14:textId="77777777" w:rsidR="00FB7151" w:rsidRPr="00FB7151" w:rsidRDefault="00FB7151" w:rsidP="008E054C">
      <w:pPr>
        <w:ind w:left="284"/>
        <w:jc w:val="both"/>
        <w:rPr>
          <w:bCs/>
          <w:sz w:val="22"/>
          <w:szCs w:val="22"/>
        </w:rPr>
      </w:pPr>
      <w:r w:rsidRPr="009D0FFC">
        <w:rPr>
          <w:bCs/>
          <w:sz w:val="22"/>
          <w:szCs w:val="22"/>
        </w:rPr>
        <w:t>71322000-1</w:t>
      </w:r>
      <w:r w:rsidRPr="009D0FFC">
        <w:rPr>
          <w:bCs/>
          <w:sz w:val="22"/>
          <w:szCs w:val="22"/>
        </w:rPr>
        <w:tab/>
        <w:t>Usługi inżynierii projektowej w zakresie inżynierii lądowej i wodnej</w:t>
      </w:r>
    </w:p>
    <w:p w14:paraId="6A0F6A98" w14:textId="77777777" w:rsidR="00FB7151" w:rsidRPr="00FB7151" w:rsidRDefault="00FB7151" w:rsidP="008E054C">
      <w:pPr>
        <w:ind w:left="284"/>
        <w:jc w:val="both"/>
        <w:rPr>
          <w:bCs/>
          <w:sz w:val="22"/>
          <w:szCs w:val="22"/>
        </w:rPr>
      </w:pPr>
      <w:r w:rsidRPr="00FB7151">
        <w:rPr>
          <w:bCs/>
          <w:sz w:val="22"/>
          <w:szCs w:val="22"/>
        </w:rPr>
        <w:t>71352000-0</w:t>
      </w:r>
      <w:r w:rsidRPr="00FB7151">
        <w:rPr>
          <w:bCs/>
          <w:sz w:val="22"/>
          <w:szCs w:val="22"/>
        </w:rPr>
        <w:tab/>
        <w:t>Usługi badania podłoża</w:t>
      </w:r>
    </w:p>
    <w:p w14:paraId="7F9318FD" w14:textId="77777777" w:rsidR="00FB7151" w:rsidRPr="00FB7151" w:rsidRDefault="00FB7151" w:rsidP="008E054C">
      <w:pPr>
        <w:ind w:left="284"/>
        <w:jc w:val="both"/>
        <w:rPr>
          <w:bCs/>
          <w:sz w:val="22"/>
          <w:szCs w:val="22"/>
        </w:rPr>
      </w:pPr>
      <w:r w:rsidRPr="00FB7151">
        <w:rPr>
          <w:bCs/>
          <w:sz w:val="22"/>
          <w:szCs w:val="22"/>
        </w:rPr>
        <w:t>71244000-0</w:t>
      </w:r>
      <w:r w:rsidRPr="00FB7151">
        <w:rPr>
          <w:bCs/>
          <w:sz w:val="22"/>
          <w:szCs w:val="22"/>
        </w:rPr>
        <w:tab/>
        <w:t>Kalkulacja kosztów, monitoring kosztów</w:t>
      </w:r>
    </w:p>
    <w:bookmarkEnd w:id="4"/>
    <w:p w14:paraId="330B639F" w14:textId="77777777" w:rsidR="00B81F30" w:rsidRPr="008E054C" w:rsidRDefault="00B81F30" w:rsidP="00FB7151">
      <w:pPr>
        <w:rPr>
          <w:bCs/>
          <w:color w:val="0070C0"/>
          <w:sz w:val="22"/>
          <w:szCs w:val="22"/>
        </w:rPr>
      </w:pPr>
    </w:p>
    <w:p w14:paraId="4AF5311D" w14:textId="4E0A5244" w:rsidR="005B5DD7" w:rsidRPr="00F37E69" w:rsidRDefault="005B5DD7" w:rsidP="008D1B80">
      <w:pPr>
        <w:pStyle w:val="Akapitzlist"/>
        <w:numPr>
          <w:ilvl w:val="1"/>
          <w:numId w:val="29"/>
        </w:numPr>
        <w:autoSpaceDE w:val="0"/>
        <w:spacing w:after="120"/>
        <w:ind w:left="284" w:hanging="284"/>
        <w:jc w:val="both"/>
        <w:rPr>
          <w:bCs/>
          <w:sz w:val="22"/>
          <w:szCs w:val="22"/>
        </w:rPr>
      </w:pPr>
      <w:r w:rsidRPr="0097594F">
        <w:rPr>
          <w:bCs/>
          <w:sz w:val="22"/>
          <w:szCs w:val="22"/>
        </w:rPr>
        <w:t>Podane przez Zamawiającego ewentualne nazwy (znaki towarowe),</w:t>
      </w:r>
      <w:r w:rsidR="00415686">
        <w:rPr>
          <w:bCs/>
          <w:sz w:val="22"/>
          <w:szCs w:val="22"/>
        </w:rPr>
        <w:t xml:space="preserve"> normy</w:t>
      </w:r>
      <w:r w:rsidRPr="0097594F">
        <w:rPr>
          <w:bCs/>
          <w:sz w:val="22"/>
          <w:szCs w:val="22"/>
        </w:rPr>
        <w:t xml:space="preserve"> mają charakter przykładowy, a ich wskazanie ma na celu określenie oczekiwanego standardu, przy czym Zamawiający </w:t>
      </w:r>
      <w:r w:rsidRPr="00F37E69">
        <w:rPr>
          <w:bCs/>
          <w:sz w:val="22"/>
          <w:szCs w:val="22"/>
        </w:rPr>
        <w:t>dopuszcza składanie ofert równoważnych w zakresie sporządzonego opisu przedmiotu zamówienia.</w:t>
      </w:r>
    </w:p>
    <w:p w14:paraId="3B69F556" w14:textId="77777777" w:rsidR="005B5DD7" w:rsidRDefault="005B5DD7" w:rsidP="008D1B80">
      <w:pPr>
        <w:pStyle w:val="Tekstpodstawowy3"/>
        <w:numPr>
          <w:ilvl w:val="1"/>
          <w:numId w:val="29"/>
        </w:numPr>
        <w:autoSpaceDE/>
        <w:autoSpaceDN/>
        <w:spacing w:after="120"/>
        <w:ind w:left="284" w:hanging="284"/>
        <w:rPr>
          <w:rFonts w:ascii="Times New Roman" w:hAnsi="Times New Roman" w:cs="Times New Roman"/>
          <w:bCs/>
          <w:sz w:val="22"/>
          <w:szCs w:val="22"/>
        </w:rPr>
      </w:pPr>
      <w:r w:rsidRPr="00F37E69">
        <w:rPr>
          <w:rFonts w:ascii="Times New Roman" w:hAnsi="Times New Roman" w:cs="Times New Roman"/>
          <w:bCs/>
          <w:sz w:val="22"/>
          <w:szCs w:val="22"/>
        </w:rPr>
        <w:t>Przedmiot zamówienia</w:t>
      </w:r>
      <w:r w:rsidRPr="0097594F">
        <w:rPr>
          <w:rFonts w:ascii="Times New Roman" w:hAnsi="Times New Roman" w:cs="Times New Roman"/>
          <w:bCs/>
          <w:sz w:val="22"/>
          <w:szCs w:val="22"/>
        </w:rPr>
        <w:t xml:space="preserve"> określono poprzez wskazanie obiektywnych cech technicznych </w:t>
      </w:r>
      <w:r w:rsidRPr="0097594F">
        <w:rPr>
          <w:rFonts w:ascii="Times New Roman" w:hAnsi="Times New Roman" w:cs="Times New Roman"/>
          <w:bCs/>
          <w:sz w:val="22"/>
          <w:szCs w:val="22"/>
        </w:rPr>
        <w:br/>
        <w:t xml:space="preserve">i jakościowych oraz standardów, dla których określenia dopuszcza się wskazanie przykładowych znaków towarowych. </w:t>
      </w:r>
    </w:p>
    <w:p w14:paraId="65637C61" w14:textId="2D70C76C" w:rsidR="008E054C" w:rsidRPr="008E054C" w:rsidRDefault="008E054C" w:rsidP="008D1B80">
      <w:pPr>
        <w:pStyle w:val="Akapitzlist"/>
        <w:numPr>
          <w:ilvl w:val="1"/>
          <w:numId w:val="29"/>
        </w:numPr>
        <w:autoSpaceDE w:val="0"/>
        <w:spacing w:after="120"/>
        <w:ind w:left="284" w:hanging="284"/>
        <w:jc w:val="both"/>
        <w:rPr>
          <w:bCs/>
          <w:sz w:val="22"/>
          <w:szCs w:val="22"/>
        </w:rPr>
      </w:pPr>
      <w:r w:rsidRPr="00F37E69">
        <w:rPr>
          <w:bCs/>
          <w:sz w:val="22"/>
          <w:szCs w:val="22"/>
        </w:rPr>
        <w:t xml:space="preserve">W przypadku, gdy Zamawiający odnosi się w opisie przedmiotu zamówienia do norm, ocen technicznych, specyfikacji technicznych i systemów referencji technicznych, o których mowa w art. 101 ust.1 pkt 2 oraz ust.3 ustawy Pzp, dopuszcza się rozwiązania równoważne opisywanym. </w:t>
      </w:r>
    </w:p>
    <w:p w14:paraId="6D5C81E6" w14:textId="77777777" w:rsidR="00AA4F20" w:rsidRPr="005340CE" w:rsidRDefault="00EC45FB" w:rsidP="008D1B80">
      <w:pPr>
        <w:pStyle w:val="Tekstpodstawowy3"/>
        <w:numPr>
          <w:ilvl w:val="1"/>
          <w:numId w:val="29"/>
        </w:numPr>
        <w:autoSpaceDE/>
        <w:autoSpaceDN/>
        <w:spacing w:after="120"/>
        <w:ind w:left="284" w:hanging="284"/>
        <w:rPr>
          <w:rFonts w:ascii="Times New Roman" w:hAnsi="Times New Roman" w:cs="Times New Roman"/>
          <w:bCs/>
          <w:sz w:val="22"/>
          <w:szCs w:val="22"/>
        </w:rPr>
      </w:pPr>
      <w:r w:rsidRPr="005340CE">
        <w:rPr>
          <w:rFonts w:ascii="Times New Roman" w:eastAsiaTheme="majorEastAsia" w:hAnsi="Times New Roman" w:cs="Times New Roman"/>
          <w:b/>
          <w:sz w:val="22"/>
          <w:szCs w:val="22"/>
          <w:lang w:eastAsia="en-US"/>
        </w:rPr>
        <w:t>Gwarancja i rękojmia</w:t>
      </w:r>
    </w:p>
    <w:p w14:paraId="0D9B4036" w14:textId="77777777" w:rsidR="008E054C" w:rsidRPr="00D342A9" w:rsidRDefault="008E054C" w:rsidP="008E054C">
      <w:pPr>
        <w:numPr>
          <w:ilvl w:val="0"/>
          <w:numId w:val="2"/>
        </w:numPr>
        <w:spacing w:after="200" w:line="252" w:lineRule="auto"/>
        <w:ind w:left="567" w:hanging="283"/>
        <w:contextualSpacing/>
        <w:jc w:val="both"/>
        <w:rPr>
          <w:rFonts w:eastAsiaTheme="majorEastAsia"/>
          <w:sz w:val="22"/>
          <w:szCs w:val="22"/>
          <w:lang w:eastAsia="en-US"/>
        </w:rPr>
      </w:pPr>
      <w:r w:rsidRPr="00D342A9">
        <w:rPr>
          <w:rFonts w:eastAsiaTheme="majorEastAsia"/>
          <w:sz w:val="22"/>
          <w:szCs w:val="22"/>
          <w:lang w:eastAsia="en-US"/>
        </w:rPr>
        <w:t xml:space="preserve">Okres gwarancji na wykonany przedmiot umowy – </w:t>
      </w:r>
      <w:r w:rsidRPr="00D342A9">
        <w:rPr>
          <w:rFonts w:eastAsiaTheme="majorEastAsia"/>
          <w:b/>
          <w:bCs/>
          <w:sz w:val="22"/>
          <w:szCs w:val="22"/>
          <w:lang w:eastAsia="en-US"/>
        </w:rPr>
        <w:t>60 miesięcy</w:t>
      </w:r>
      <w:r>
        <w:rPr>
          <w:rFonts w:eastAsiaTheme="majorEastAsia"/>
          <w:b/>
          <w:bCs/>
          <w:sz w:val="22"/>
          <w:szCs w:val="22"/>
          <w:lang w:eastAsia="en-US"/>
        </w:rPr>
        <w:t xml:space="preserve">, </w:t>
      </w:r>
      <w:r w:rsidRPr="00304E64">
        <w:rPr>
          <w:color w:val="000000"/>
          <w:sz w:val="22"/>
          <w:szCs w:val="22"/>
        </w:rPr>
        <w:t>licząc od daty podpisania końcowego protokołu zdawczo-odbiorczego bez zastrzeżeń.</w:t>
      </w:r>
    </w:p>
    <w:p w14:paraId="17FB1A62" w14:textId="053A64A5" w:rsidR="008E054C" w:rsidRPr="00304E64" w:rsidRDefault="008E054C" w:rsidP="008E054C">
      <w:pPr>
        <w:numPr>
          <w:ilvl w:val="0"/>
          <w:numId w:val="2"/>
        </w:numPr>
        <w:spacing w:after="200" w:line="252" w:lineRule="auto"/>
        <w:ind w:left="567" w:hanging="283"/>
        <w:contextualSpacing/>
        <w:jc w:val="both"/>
        <w:rPr>
          <w:rFonts w:eastAsiaTheme="majorEastAsia"/>
          <w:sz w:val="22"/>
          <w:szCs w:val="22"/>
          <w:lang w:eastAsia="en-US"/>
        </w:rPr>
      </w:pPr>
      <w:r w:rsidRPr="00304E64">
        <w:rPr>
          <w:rFonts w:eastAsiaTheme="majorEastAsia"/>
          <w:sz w:val="22"/>
          <w:szCs w:val="22"/>
          <w:lang w:eastAsia="en-US"/>
        </w:rPr>
        <w:t xml:space="preserve">Okres rękojmi za wady opracowanej przez Wykonawcę dokumentacji upływa z chwilą wygaśnięcia odpowiedzialności wszystkich </w:t>
      </w:r>
      <w:r w:rsidR="004D387F">
        <w:rPr>
          <w:rFonts w:eastAsiaTheme="majorEastAsia"/>
          <w:sz w:val="22"/>
          <w:szCs w:val="22"/>
          <w:lang w:eastAsia="en-US"/>
        </w:rPr>
        <w:t>W</w:t>
      </w:r>
      <w:r w:rsidRPr="00304E64">
        <w:rPr>
          <w:rFonts w:eastAsiaTheme="majorEastAsia"/>
          <w:sz w:val="22"/>
          <w:szCs w:val="22"/>
          <w:lang w:eastAsia="en-US"/>
        </w:rPr>
        <w:t>ykonawców robót budowlanych</w:t>
      </w:r>
      <w:r>
        <w:rPr>
          <w:rFonts w:eastAsiaTheme="majorEastAsia"/>
          <w:sz w:val="22"/>
          <w:szCs w:val="22"/>
          <w:lang w:eastAsia="en-US"/>
        </w:rPr>
        <w:t xml:space="preserve"> </w:t>
      </w:r>
      <w:r w:rsidRPr="00304E64">
        <w:rPr>
          <w:rFonts w:eastAsiaTheme="majorEastAsia"/>
          <w:sz w:val="22"/>
          <w:szCs w:val="22"/>
          <w:lang w:eastAsia="en-US"/>
        </w:rPr>
        <w:t xml:space="preserve">z tytułu ich </w:t>
      </w:r>
      <w:r w:rsidRPr="00304E64">
        <w:rPr>
          <w:rFonts w:eastAsiaTheme="majorEastAsia"/>
          <w:sz w:val="22"/>
          <w:szCs w:val="22"/>
          <w:lang w:eastAsia="en-US"/>
        </w:rPr>
        <w:lastRenderedPageBreak/>
        <w:t xml:space="preserve">rękojmi za wady robót przez nich zrealizowanych na podstawie dokumentacji będącej przedmiotem niniejszej umowy, lecz nie dłużej niż 5 lat od dnia upływu terminu gwarancji, </w:t>
      </w:r>
    </w:p>
    <w:p w14:paraId="172FDA83" w14:textId="77777777" w:rsidR="008E054C" w:rsidRDefault="008E054C" w:rsidP="008E054C">
      <w:pPr>
        <w:spacing w:after="200" w:line="252" w:lineRule="auto"/>
        <w:ind w:left="567"/>
        <w:contextualSpacing/>
        <w:jc w:val="both"/>
        <w:rPr>
          <w:rFonts w:eastAsiaTheme="majorEastAsia"/>
          <w:sz w:val="22"/>
          <w:szCs w:val="22"/>
          <w:lang w:eastAsia="en-US"/>
        </w:rPr>
      </w:pPr>
      <w:r w:rsidRPr="00304E64">
        <w:rPr>
          <w:rFonts w:eastAsiaTheme="majorEastAsia"/>
          <w:sz w:val="22"/>
          <w:szCs w:val="22"/>
          <w:lang w:eastAsia="en-US"/>
        </w:rPr>
        <w:t xml:space="preserve">o którym mowa </w:t>
      </w:r>
      <w:r>
        <w:rPr>
          <w:rFonts w:eastAsiaTheme="majorEastAsia"/>
          <w:sz w:val="22"/>
          <w:szCs w:val="22"/>
          <w:lang w:eastAsia="en-US"/>
        </w:rPr>
        <w:t>w punkcie wyżej.</w:t>
      </w:r>
    </w:p>
    <w:p w14:paraId="21DE9890" w14:textId="77777777" w:rsidR="008E054C" w:rsidRPr="00304E64" w:rsidRDefault="008E054C" w:rsidP="008E054C">
      <w:pPr>
        <w:numPr>
          <w:ilvl w:val="0"/>
          <w:numId w:val="2"/>
        </w:numPr>
        <w:spacing w:after="200" w:line="252" w:lineRule="auto"/>
        <w:ind w:left="567" w:hanging="283"/>
        <w:contextualSpacing/>
        <w:jc w:val="both"/>
        <w:rPr>
          <w:rFonts w:eastAsiaTheme="majorEastAsia"/>
          <w:sz w:val="22"/>
          <w:szCs w:val="22"/>
          <w:lang w:eastAsia="en-US"/>
        </w:rPr>
      </w:pPr>
      <w:r w:rsidRPr="00304E64">
        <w:rPr>
          <w:rFonts w:eastAsiaTheme="majorEastAsia"/>
          <w:sz w:val="22"/>
          <w:szCs w:val="22"/>
          <w:lang w:eastAsia="en-US"/>
        </w:rPr>
        <w:t>Niezależnie od uprawnień z tytułu rękojmi za wady przedmiotu umowy Zamawiającemu przysługuje prawo żądania od Wykonawcy naprawienia szkody powstałej wskutek nieosiągnięcia w zrealizowanych robotach parametrów zgodnych z normami i przepisami techniczno-budowlanymi</w:t>
      </w:r>
      <w:r>
        <w:rPr>
          <w:rFonts w:eastAsiaTheme="majorEastAsia"/>
          <w:sz w:val="22"/>
          <w:szCs w:val="22"/>
          <w:lang w:eastAsia="en-US"/>
        </w:rPr>
        <w:t>.</w:t>
      </w:r>
    </w:p>
    <w:p w14:paraId="738F9AA6" w14:textId="77777777" w:rsidR="008E054C" w:rsidRPr="00304E64" w:rsidRDefault="008E054C" w:rsidP="008E054C">
      <w:pPr>
        <w:numPr>
          <w:ilvl w:val="0"/>
          <w:numId w:val="2"/>
        </w:numPr>
        <w:spacing w:after="200" w:line="252" w:lineRule="auto"/>
        <w:ind w:left="567" w:hanging="283"/>
        <w:contextualSpacing/>
        <w:jc w:val="both"/>
        <w:rPr>
          <w:rFonts w:eastAsiaTheme="majorEastAsia"/>
          <w:sz w:val="22"/>
          <w:szCs w:val="22"/>
          <w:lang w:eastAsia="en-US"/>
        </w:rPr>
      </w:pPr>
      <w:r w:rsidRPr="00304E64">
        <w:rPr>
          <w:rFonts w:eastAsiaTheme="majorEastAsia"/>
          <w:sz w:val="22"/>
          <w:szCs w:val="22"/>
          <w:lang w:eastAsia="en-US"/>
        </w:rPr>
        <w:t>Wykonawca odpowiada za wadę również po upływie okresu gwarancji lub rękojmi, jeżeli Zamawiający powiadomi Wykonawcę o wadzie przed upływem tych okresów.</w:t>
      </w:r>
    </w:p>
    <w:p w14:paraId="320A252E" w14:textId="77777777" w:rsidR="00447382" w:rsidRPr="00754D9F" w:rsidRDefault="00447382" w:rsidP="00AA4F20">
      <w:pPr>
        <w:ind w:left="-142"/>
        <w:jc w:val="both"/>
        <w:rPr>
          <w:b/>
          <w:sz w:val="22"/>
          <w:szCs w:val="22"/>
        </w:rPr>
      </w:pPr>
    </w:p>
    <w:p w14:paraId="4A411E2B" w14:textId="77777777" w:rsidR="00447382" w:rsidRPr="00754D9F" w:rsidRDefault="00447382" w:rsidP="00035BBA">
      <w:pPr>
        <w:numPr>
          <w:ilvl w:val="0"/>
          <w:numId w:val="1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Rozwiązania równoważne </w:t>
      </w:r>
    </w:p>
    <w:p w14:paraId="3F2F23E6" w14:textId="77777777" w:rsidR="00447382" w:rsidRPr="008B5191" w:rsidRDefault="00447382" w:rsidP="009445E7">
      <w:pPr>
        <w:spacing w:after="200"/>
        <w:contextualSpacing/>
        <w:jc w:val="both"/>
        <w:rPr>
          <w:rFonts w:eastAsiaTheme="majorEastAsia"/>
          <w:sz w:val="22"/>
          <w:szCs w:val="22"/>
          <w:lang w:eastAsia="en-US"/>
        </w:rPr>
      </w:pPr>
    </w:p>
    <w:p w14:paraId="06A7A251" w14:textId="1FDDBC57" w:rsidR="007C0085" w:rsidRDefault="00AC1746" w:rsidP="008B5191">
      <w:pPr>
        <w:spacing w:after="200"/>
        <w:jc w:val="both"/>
        <w:rPr>
          <w:rFonts w:eastAsiaTheme="majorEastAsia"/>
          <w:sz w:val="22"/>
          <w:szCs w:val="22"/>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A22365A" w14:textId="77777777" w:rsidR="008B5191" w:rsidRPr="008B5191" w:rsidRDefault="008B5191" w:rsidP="008B5191">
      <w:pPr>
        <w:spacing w:after="200"/>
        <w:jc w:val="both"/>
        <w:rPr>
          <w:rFonts w:eastAsiaTheme="majorEastAsia"/>
          <w:b/>
          <w:bCs/>
          <w:sz w:val="14"/>
          <w:szCs w:val="14"/>
          <w:u w:val="single"/>
          <w:lang w:eastAsia="en-US"/>
        </w:rPr>
      </w:pPr>
    </w:p>
    <w:p w14:paraId="3A9059C8" w14:textId="74C897E4" w:rsidR="00C858C6" w:rsidRPr="009F61FD" w:rsidRDefault="0089169E" w:rsidP="00035BBA">
      <w:pPr>
        <w:numPr>
          <w:ilvl w:val="0"/>
          <w:numId w:val="1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w:t>
      </w:r>
      <w:r w:rsidR="007C0085" w:rsidRPr="00754D9F">
        <w:rPr>
          <w:b/>
          <w:sz w:val="22"/>
          <w:szCs w:val="22"/>
          <w:lang w:eastAsia="en-US"/>
        </w:rPr>
        <w:t xml:space="preserve">ymagania w zakresie </w:t>
      </w:r>
      <w:r w:rsidRPr="00754D9F">
        <w:rPr>
          <w:b/>
          <w:sz w:val="22"/>
          <w:szCs w:val="22"/>
          <w:lang w:eastAsia="en-US"/>
        </w:rPr>
        <w:t>zatrudniania przez wykonawcę lub podwykonawcę osób na podstawie stosunku pracy</w:t>
      </w:r>
    </w:p>
    <w:p w14:paraId="66445A18" w14:textId="77777777" w:rsidR="009F61FD" w:rsidRDefault="009F61FD" w:rsidP="00ED7540">
      <w:pPr>
        <w:spacing w:line="22" w:lineRule="atLeast"/>
        <w:jc w:val="both"/>
        <w:rPr>
          <w:sz w:val="22"/>
          <w:szCs w:val="22"/>
        </w:rPr>
      </w:pPr>
    </w:p>
    <w:p w14:paraId="5D1BDC77" w14:textId="57E65F2C" w:rsidR="00ED7540" w:rsidRDefault="00ED7540" w:rsidP="008B5191">
      <w:pPr>
        <w:jc w:val="both"/>
        <w:rPr>
          <w:sz w:val="22"/>
          <w:szCs w:val="22"/>
        </w:rPr>
      </w:pPr>
      <w:r w:rsidRPr="003E4B74">
        <w:rPr>
          <w:sz w:val="22"/>
          <w:szCs w:val="22"/>
        </w:rPr>
        <w:t xml:space="preserve">Zamawiający </w:t>
      </w:r>
      <w:r w:rsidRPr="008B5191">
        <w:rPr>
          <w:b/>
          <w:bCs/>
          <w:sz w:val="22"/>
          <w:szCs w:val="22"/>
        </w:rPr>
        <w:t>nie stawia wymogu</w:t>
      </w:r>
      <w:r w:rsidRPr="003E4B74">
        <w:rPr>
          <w:sz w:val="22"/>
          <w:szCs w:val="22"/>
        </w:rPr>
        <w:t xml:space="preserve"> zatrudnienia przez </w:t>
      </w:r>
      <w:r w:rsidR="004D387F">
        <w:rPr>
          <w:sz w:val="22"/>
          <w:szCs w:val="22"/>
        </w:rPr>
        <w:t>W</w:t>
      </w:r>
      <w:r w:rsidRPr="003E4B74">
        <w:rPr>
          <w:sz w:val="22"/>
          <w:szCs w:val="22"/>
        </w:rPr>
        <w:t xml:space="preserve">ykonawcę lub podwykonawcę na podstawie umowy o pracę osób wykonujących czynności w zakresie realizacji zamówienia z uwagi, iż charakter czynności, realizowanych w ramach niniejszego zamówienia nie uzasadnia wykonywania pracy w sposób określony w art. 22 § 1 ustawy z dnia 26 czerwca 1974 r. - Kodeks pracy (Dz.U. </w:t>
      </w:r>
      <w:r w:rsidR="006703E1">
        <w:rPr>
          <w:sz w:val="22"/>
          <w:szCs w:val="22"/>
        </w:rPr>
        <w:t>2020 r.</w:t>
      </w:r>
      <w:r w:rsidRPr="003E4B74">
        <w:rPr>
          <w:sz w:val="22"/>
          <w:szCs w:val="22"/>
        </w:rPr>
        <w:t xml:space="preserve"> poz. </w:t>
      </w:r>
      <w:r w:rsidR="006703E1">
        <w:rPr>
          <w:sz w:val="22"/>
          <w:szCs w:val="22"/>
        </w:rPr>
        <w:t>1320 z późn. zm.</w:t>
      </w:r>
      <w:r w:rsidRPr="003E4B74">
        <w:rPr>
          <w:sz w:val="22"/>
          <w:szCs w:val="22"/>
        </w:rPr>
        <w:t xml:space="preserve">): </w:t>
      </w:r>
      <w:r w:rsidRPr="008B5191">
        <w:rPr>
          <w:sz w:val="22"/>
          <w:szCs w:val="22"/>
        </w:rPr>
        <w:t>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90E2C74" w14:textId="77777777" w:rsidR="00ED7540" w:rsidRPr="003E4B74" w:rsidRDefault="00ED7540" w:rsidP="00ED7540">
      <w:pPr>
        <w:spacing w:line="22" w:lineRule="atLeast"/>
        <w:jc w:val="both"/>
        <w:rPr>
          <w:sz w:val="22"/>
          <w:szCs w:val="22"/>
        </w:rPr>
      </w:pPr>
    </w:p>
    <w:p w14:paraId="10E5B872" w14:textId="5BF06F80" w:rsidR="00ED7540" w:rsidRPr="003E4B74" w:rsidRDefault="00ED7540" w:rsidP="008B5191">
      <w:pPr>
        <w:tabs>
          <w:tab w:val="num" w:pos="426"/>
        </w:tabs>
        <w:jc w:val="both"/>
        <w:rPr>
          <w:i/>
          <w:sz w:val="22"/>
          <w:szCs w:val="22"/>
        </w:rPr>
      </w:pPr>
      <w:r w:rsidRPr="003E4B74">
        <w:rPr>
          <w:sz w:val="22"/>
          <w:szCs w:val="22"/>
        </w:rPr>
        <w:t xml:space="preserve">Zgodnie z Rozdziałem 2 ustawy Prawo budowlane działalność obejmującą projektowanie, sprawdzanie projektów architektoniczno-budowlanych i sprawowanie nadzoru autorskiego może wykonywać osoba pełniąca samodzielną funkcję techniczną w budownictwie. Samodzielną funkcję techniczną </w:t>
      </w:r>
      <w:r>
        <w:rPr>
          <w:sz w:val="22"/>
          <w:szCs w:val="22"/>
        </w:rPr>
        <w:br/>
      </w:r>
      <w:r w:rsidRPr="003E4B74">
        <w:rPr>
          <w:sz w:val="22"/>
          <w:szCs w:val="22"/>
        </w:rPr>
        <w:t>w budownictwie mogą wykonywać wyłącznie osoby posiadające „uprawnienia budowlane”. Uprawnienia budowlane przyznawane są imiennie.</w:t>
      </w:r>
    </w:p>
    <w:p w14:paraId="2C693A5B" w14:textId="77777777" w:rsidR="00ED7540" w:rsidRDefault="00ED7540" w:rsidP="00ED7540">
      <w:pPr>
        <w:tabs>
          <w:tab w:val="left" w:pos="142"/>
          <w:tab w:val="num" w:pos="426"/>
        </w:tabs>
        <w:jc w:val="both"/>
        <w:rPr>
          <w:sz w:val="22"/>
          <w:szCs w:val="22"/>
        </w:rPr>
      </w:pPr>
    </w:p>
    <w:p w14:paraId="61F02207" w14:textId="67F490F0" w:rsidR="009834C6" w:rsidRPr="0097594F" w:rsidRDefault="00ED7540" w:rsidP="00ED7540">
      <w:pPr>
        <w:tabs>
          <w:tab w:val="left" w:pos="142"/>
          <w:tab w:val="num" w:pos="426"/>
        </w:tabs>
        <w:jc w:val="both"/>
        <w:rPr>
          <w:sz w:val="22"/>
          <w:szCs w:val="22"/>
        </w:rPr>
      </w:pPr>
      <w:r w:rsidRPr="003E4B74">
        <w:rPr>
          <w:sz w:val="22"/>
          <w:szCs w:val="22"/>
        </w:rPr>
        <w:t>W związku z powyższym do wykonywania dokumentacji projektowej nie jest wymagane nawiązanie stosunku pracy pod kierownictwem pracodawcy.</w:t>
      </w:r>
    </w:p>
    <w:p w14:paraId="1E05B89C" w14:textId="77777777" w:rsidR="007C0085" w:rsidRPr="00754D9F" w:rsidRDefault="007C0085" w:rsidP="006374A7">
      <w:pPr>
        <w:jc w:val="both"/>
        <w:rPr>
          <w:sz w:val="22"/>
          <w:szCs w:val="22"/>
        </w:rPr>
      </w:pPr>
    </w:p>
    <w:p w14:paraId="5C880DB7" w14:textId="748D76C3" w:rsidR="0089169E" w:rsidRPr="00754D9F" w:rsidRDefault="0089169E" w:rsidP="00035BBA">
      <w:pPr>
        <w:numPr>
          <w:ilvl w:val="0"/>
          <w:numId w:val="1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5"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p>
    <w:bookmarkEnd w:id="5"/>
    <w:p w14:paraId="3923FE40" w14:textId="77777777" w:rsidR="00F04C1F" w:rsidRPr="00754D9F" w:rsidRDefault="00F04C1F" w:rsidP="00447382">
      <w:pPr>
        <w:jc w:val="both"/>
        <w:rPr>
          <w:sz w:val="22"/>
          <w:szCs w:val="22"/>
        </w:rPr>
      </w:pPr>
    </w:p>
    <w:p w14:paraId="34DDBC8F" w14:textId="77777777" w:rsidR="00F04C1F" w:rsidRPr="00754D9F" w:rsidRDefault="00F04C1F" w:rsidP="00035BBA">
      <w:pPr>
        <w:numPr>
          <w:ilvl w:val="0"/>
          <w:numId w:val="1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7085509C" w14:textId="77777777" w:rsidR="00BC5D08" w:rsidRDefault="00BC5D08" w:rsidP="00BC5D08">
      <w:pPr>
        <w:spacing w:after="160"/>
        <w:jc w:val="both"/>
        <w:rPr>
          <w:sz w:val="22"/>
          <w:szCs w:val="22"/>
        </w:rPr>
      </w:pPr>
      <w:r w:rsidRPr="00A1780A">
        <w:rPr>
          <w:sz w:val="22"/>
          <w:szCs w:val="22"/>
        </w:rPr>
        <w:t xml:space="preserve">Zamawiający </w:t>
      </w:r>
      <w:r w:rsidRPr="00A1780A">
        <w:rPr>
          <w:b/>
          <w:bCs/>
          <w:sz w:val="22"/>
          <w:szCs w:val="22"/>
        </w:rPr>
        <w:t>nie przewiduje</w:t>
      </w:r>
      <w:r w:rsidRPr="00A1780A">
        <w:rPr>
          <w:sz w:val="22"/>
          <w:szCs w:val="22"/>
        </w:rPr>
        <w:t xml:space="preserve"> przedmiotowych środków dowodowych.</w:t>
      </w:r>
    </w:p>
    <w:p w14:paraId="410B12FA" w14:textId="77777777" w:rsidR="00CF2090" w:rsidRPr="00754D9F" w:rsidRDefault="00CF2090" w:rsidP="00070355">
      <w:pPr>
        <w:jc w:val="both"/>
        <w:rPr>
          <w:sz w:val="22"/>
          <w:szCs w:val="22"/>
        </w:rPr>
      </w:pPr>
    </w:p>
    <w:p w14:paraId="60E3D590" w14:textId="77777777" w:rsidR="00AA4F20" w:rsidRPr="00754D9F" w:rsidRDefault="00EC45FB" w:rsidP="00035BBA">
      <w:pPr>
        <w:numPr>
          <w:ilvl w:val="0"/>
          <w:numId w:val="1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1F84DFDD" w14:textId="77777777" w:rsidR="000F0283" w:rsidRPr="00754D9F" w:rsidRDefault="000F0283" w:rsidP="00AA4F20">
      <w:pPr>
        <w:jc w:val="both"/>
        <w:rPr>
          <w:rFonts w:eastAsiaTheme="majorEastAsia"/>
          <w:sz w:val="12"/>
          <w:szCs w:val="12"/>
          <w:lang w:eastAsia="en-US"/>
        </w:rPr>
      </w:pPr>
    </w:p>
    <w:p w14:paraId="5A2F746B" w14:textId="59296C04" w:rsidR="00AF066A" w:rsidRDefault="00AA4F20" w:rsidP="00491E1C">
      <w:pPr>
        <w:spacing w:after="120"/>
        <w:jc w:val="both"/>
        <w:rPr>
          <w:rFonts w:eastAsiaTheme="majorEastAsia"/>
          <w:b/>
          <w:sz w:val="22"/>
          <w:szCs w:val="22"/>
          <w:lang w:eastAsia="en-US"/>
        </w:rPr>
      </w:pPr>
      <w:r w:rsidRPr="00754D9F">
        <w:rPr>
          <w:rFonts w:eastAsiaTheme="majorEastAsia"/>
          <w:sz w:val="22"/>
          <w:szCs w:val="22"/>
          <w:lang w:eastAsia="en-US"/>
        </w:rPr>
        <w:t>Zamawiający wymaga</w:t>
      </w:r>
      <w:r w:rsidR="000F0283" w:rsidRPr="00754D9F">
        <w:rPr>
          <w:rFonts w:eastAsiaTheme="majorEastAsia"/>
          <w:sz w:val="22"/>
          <w:szCs w:val="22"/>
          <w:lang w:eastAsia="en-US"/>
        </w:rPr>
        <w:t>,</w:t>
      </w:r>
      <w:r w:rsidRPr="00754D9F">
        <w:rPr>
          <w:rFonts w:eastAsiaTheme="majorEastAsia"/>
          <w:sz w:val="22"/>
          <w:szCs w:val="22"/>
          <w:lang w:eastAsia="en-US"/>
        </w:rPr>
        <w:t xml:space="preserve"> aby zamówienie zostało wykonane </w:t>
      </w:r>
      <w:r w:rsidR="00F308CE" w:rsidRPr="008A0DDD">
        <w:rPr>
          <w:rFonts w:eastAsiaTheme="majorEastAsia"/>
          <w:b/>
          <w:sz w:val="22"/>
          <w:szCs w:val="22"/>
          <w:highlight w:val="lightGray"/>
          <w:lang w:eastAsia="en-US"/>
        </w:rPr>
        <w:t>w terminie</w:t>
      </w:r>
      <w:r w:rsidR="007945C1">
        <w:rPr>
          <w:rFonts w:eastAsiaTheme="majorEastAsia"/>
          <w:b/>
          <w:sz w:val="22"/>
          <w:szCs w:val="22"/>
          <w:highlight w:val="lightGray"/>
          <w:lang w:eastAsia="en-US"/>
        </w:rPr>
        <w:t xml:space="preserve"> </w:t>
      </w:r>
      <w:r w:rsidR="00D62A29">
        <w:rPr>
          <w:rFonts w:eastAsiaTheme="majorEastAsia"/>
          <w:b/>
          <w:sz w:val="22"/>
          <w:szCs w:val="22"/>
          <w:highlight w:val="lightGray"/>
          <w:lang w:eastAsia="en-US"/>
        </w:rPr>
        <w:t xml:space="preserve">nie dłuższym, niż </w:t>
      </w:r>
      <w:r w:rsidR="007945C1">
        <w:rPr>
          <w:rFonts w:eastAsiaTheme="majorEastAsia"/>
          <w:b/>
          <w:sz w:val="22"/>
          <w:szCs w:val="22"/>
          <w:highlight w:val="lightGray"/>
          <w:lang w:eastAsia="en-US"/>
        </w:rPr>
        <w:t>do</w:t>
      </w:r>
      <w:r w:rsidR="00DA1AB8" w:rsidRPr="008A0DDD">
        <w:rPr>
          <w:rFonts w:eastAsiaTheme="majorEastAsia"/>
          <w:b/>
          <w:sz w:val="22"/>
          <w:szCs w:val="22"/>
          <w:highlight w:val="lightGray"/>
          <w:lang w:eastAsia="en-US"/>
        </w:rPr>
        <w:t xml:space="preserve"> </w:t>
      </w:r>
      <w:r w:rsidR="00B342A1">
        <w:rPr>
          <w:rFonts w:eastAsiaTheme="majorEastAsia"/>
          <w:b/>
          <w:sz w:val="22"/>
          <w:szCs w:val="22"/>
          <w:highlight w:val="lightGray"/>
          <w:lang w:eastAsia="en-US"/>
        </w:rPr>
        <w:t>390</w:t>
      </w:r>
      <w:r w:rsidR="00F308CE" w:rsidRPr="008A0DDD">
        <w:rPr>
          <w:rFonts w:eastAsiaTheme="majorEastAsia"/>
          <w:b/>
          <w:sz w:val="22"/>
          <w:szCs w:val="22"/>
          <w:highlight w:val="lightGray"/>
          <w:lang w:eastAsia="en-US"/>
        </w:rPr>
        <w:t xml:space="preserve"> </w:t>
      </w:r>
      <w:r w:rsidR="006A046F" w:rsidRPr="008A0DDD">
        <w:rPr>
          <w:rFonts w:eastAsiaTheme="majorEastAsia"/>
          <w:b/>
          <w:bCs/>
          <w:iCs/>
          <w:sz w:val="22"/>
          <w:szCs w:val="22"/>
          <w:highlight w:val="lightGray"/>
          <w:lang w:eastAsia="en-US"/>
        </w:rPr>
        <w:t>dni</w:t>
      </w:r>
      <w:r w:rsidR="005D52FE" w:rsidRPr="008A0DDD">
        <w:rPr>
          <w:rFonts w:eastAsiaTheme="majorEastAsia"/>
          <w:b/>
          <w:bCs/>
          <w:iCs/>
          <w:sz w:val="22"/>
          <w:szCs w:val="22"/>
          <w:highlight w:val="lightGray"/>
          <w:lang w:eastAsia="en-US"/>
        </w:rPr>
        <w:t xml:space="preserve"> </w:t>
      </w:r>
      <w:r w:rsidR="00F04C1F" w:rsidRPr="008A0DDD">
        <w:rPr>
          <w:rFonts w:eastAsiaTheme="majorEastAsia"/>
          <w:b/>
          <w:sz w:val="22"/>
          <w:szCs w:val="22"/>
          <w:highlight w:val="lightGray"/>
          <w:lang w:eastAsia="en-US"/>
        </w:rPr>
        <w:t>od dnia podpisania umowy.</w:t>
      </w:r>
    </w:p>
    <w:p w14:paraId="72662AFC" w14:textId="77777777" w:rsidR="005101C0" w:rsidRPr="00491E1C" w:rsidRDefault="005101C0" w:rsidP="00491E1C">
      <w:pPr>
        <w:spacing w:after="120"/>
        <w:jc w:val="both"/>
        <w:rPr>
          <w:rFonts w:eastAsiaTheme="majorEastAsia"/>
          <w:b/>
          <w:sz w:val="22"/>
          <w:szCs w:val="22"/>
          <w:lang w:eastAsia="en-US"/>
        </w:rPr>
      </w:pPr>
    </w:p>
    <w:p w14:paraId="10A540C2" w14:textId="5E938934" w:rsidR="00491E1C" w:rsidRDefault="00491E1C" w:rsidP="009E37F7">
      <w:pPr>
        <w:spacing w:after="120"/>
        <w:jc w:val="both"/>
        <w:rPr>
          <w:rFonts w:eastAsiaTheme="majorEastAsia"/>
          <w:b/>
          <w:i/>
          <w:iCs/>
          <w:sz w:val="22"/>
          <w:szCs w:val="22"/>
          <w:lang w:eastAsia="en-US"/>
        </w:rPr>
      </w:pPr>
      <w:r w:rsidRPr="00491E1C">
        <w:rPr>
          <w:rFonts w:eastAsiaTheme="majorEastAsia"/>
          <w:b/>
          <w:i/>
          <w:iCs/>
          <w:sz w:val="22"/>
          <w:szCs w:val="22"/>
          <w:lang w:eastAsia="en-US"/>
        </w:rPr>
        <w:t>Uwaga</w:t>
      </w:r>
      <w:r w:rsidRPr="00491E1C">
        <w:rPr>
          <w:rFonts w:eastAsiaTheme="majorEastAsia"/>
          <w:bCs/>
          <w:i/>
          <w:iCs/>
          <w:sz w:val="22"/>
          <w:szCs w:val="22"/>
          <w:lang w:eastAsia="en-US"/>
        </w:rPr>
        <w:t xml:space="preserve"> – </w:t>
      </w:r>
      <w:r w:rsidRPr="00491E1C">
        <w:rPr>
          <w:rFonts w:eastAsiaTheme="majorEastAsia"/>
          <w:b/>
          <w:i/>
          <w:iCs/>
          <w:sz w:val="22"/>
          <w:szCs w:val="22"/>
          <w:lang w:eastAsia="en-US"/>
        </w:rPr>
        <w:t xml:space="preserve">Wykonawca ma możliwość zaoferowania </w:t>
      </w:r>
      <w:r w:rsidRPr="00AF066A">
        <w:rPr>
          <w:rFonts w:eastAsiaTheme="majorEastAsia"/>
          <w:b/>
          <w:i/>
          <w:iCs/>
          <w:sz w:val="22"/>
          <w:szCs w:val="22"/>
          <w:u w:val="single"/>
          <w:lang w:eastAsia="en-US"/>
        </w:rPr>
        <w:t xml:space="preserve">skróconego terminu realizacji </w:t>
      </w:r>
      <w:r w:rsidR="001B4751">
        <w:rPr>
          <w:rFonts w:eastAsiaTheme="majorEastAsia"/>
          <w:b/>
          <w:i/>
          <w:iCs/>
          <w:sz w:val="22"/>
          <w:szCs w:val="22"/>
          <w:u w:val="single"/>
          <w:lang w:eastAsia="en-US"/>
        </w:rPr>
        <w:t xml:space="preserve">całości </w:t>
      </w:r>
      <w:r w:rsidRPr="00AF066A">
        <w:rPr>
          <w:rFonts w:eastAsiaTheme="majorEastAsia"/>
          <w:b/>
          <w:i/>
          <w:iCs/>
          <w:sz w:val="22"/>
          <w:szCs w:val="22"/>
          <w:u w:val="single"/>
          <w:lang w:eastAsia="en-US"/>
        </w:rPr>
        <w:t>zamówienia</w:t>
      </w:r>
      <w:r w:rsidRPr="00491E1C">
        <w:rPr>
          <w:rFonts w:eastAsiaTheme="majorEastAsia"/>
          <w:b/>
          <w:i/>
          <w:iCs/>
          <w:sz w:val="22"/>
          <w:szCs w:val="22"/>
          <w:lang w:eastAsia="en-US"/>
        </w:rPr>
        <w:t>. (</w:t>
      </w:r>
      <w:r w:rsidRPr="00491E1C">
        <w:rPr>
          <w:rFonts w:eastAsiaTheme="majorEastAsia"/>
          <w:b/>
          <w:i/>
          <w:iCs/>
          <w:sz w:val="22"/>
          <w:szCs w:val="22"/>
          <w:u w:val="single"/>
          <w:lang w:eastAsia="en-US"/>
        </w:rPr>
        <w:t>dodatkowo punktowane</w:t>
      </w:r>
      <w:r w:rsidRPr="00491E1C">
        <w:rPr>
          <w:rFonts w:eastAsiaTheme="majorEastAsia"/>
          <w:b/>
          <w:i/>
          <w:iCs/>
          <w:sz w:val="22"/>
          <w:szCs w:val="22"/>
          <w:lang w:eastAsia="en-US"/>
        </w:rPr>
        <w:t>), zgodnie z zapisami Rozdziału III ust.</w:t>
      </w:r>
      <w:r w:rsidR="009D0FFC">
        <w:rPr>
          <w:rFonts w:eastAsiaTheme="majorEastAsia"/>
          <w:b/>
          <w:i/>
          <w:iCs/>
          <w:sz w:val="22"/>
          <w:szCs w:val="22"/>
          <w:lang w:eastAsia="en-US"/>
        </w:rPr>
        <w:t xml:space="preserve"> </w:t>
      </w:r>
      <w:r w:rsidRPr="00491E1C">
        <w:rPr>
          <w:rFonts w:eastAsiaTheme="majorEastAsia"/>
          <w:b/>
          <w:i/>
          <w:iCs/>
          <w:sz w:val="22"/>
          <w:szCs w:val="22"/>
          <w:lang w:eastAsia="en-US"/>
        </w:rPr>
        <w:t>5 pkt 1) lit. b).</w:t>
      </w:r>
    </w:p>
    <w:p w14:paraId="3D9589F5" w14:textId="77777777" w:rsidR="00AF066A" w:rsidRPr="00491E1C" w:rsidRDefault="00AF066A" w:rsidP="009E37F7">
      <w:pPr>
        <w:spacing w:after="120"/>
        <w:jc w:val="both"/>
        <w:rPr>
          <w:rFonts w:eastAsiaTheme="majorEastAsia"/>
          <w:bCs/>
          <w:i/>
          <w:iCs/>
          <w:sz w:val="22"/>
          <w:szCs w:val="22"/>
          <w:lang w:eastAsia="en-US"/>
        </w:rPr>
      </w:pPr>
    </w:p>
    <w:p w14:paraId="2D997AB9" w14:textId="77777777" w:rsidR="008B5191" w:rsidRDefault="008B5191" w:rsidP="008B5191">
      <w:pPr>
        <w:jc w:val="both"/>
        <w:rPr>
          <w:sz w:val="22"/>
          <w:szCs w:val="22"/>
        </w:rPr>
      </w:pPr>
      <w:r w:rsidRPr="00700D34">
        <w:rPr>
          <w:b/>
          <w:bCs/>
          <w:color w:val="000000"/>
          <w:sz w:val="22"/>
          <w:szCs w:val="22"/>
        </w:rPr>
        <w:lastRenderedPageBreak/>
        <w:t>Zamawiający dodatkowo ustala następujące terminy częściowe</w:t>
      </w:r>
      <w:r w:rsidRPr="00700D34">
        <w:rPr>
          <w:color w:val="000000"/>
          <w:sz w:val="22"/>
          <w:szCs w:val="22"/>
        </w:rPr>
        <w:t xml:space="preserve"> na wykonanie </w:t>
      </w:r>
      <w:r>
        <w:rPr>
          <w:color w:val="000000"/>
          <w:sz w:val="22"/>
          <w:szCs w:val="22"/>
        </w:rPr>
        <w:t xml:space="preserve">poszczególnych </w:t>
      </w:r>
      <w:r w:rsidRPr="00700D34">
        <w:rPr>
          <w:sz w:val="22"/>
          <w:szCs w:val="22"/>
        </w:rPr>
        <w:t>zakresów przedmiotu umowy:</w:t>
      </w:r>
    </w:p>
    <w:p w14:paraId="3000796A" w14:textId="77777777" w:rsidR="008B5191" w:rsidRDefault="008B5191" w:rsidP="008B5191">
      <w:pPr>
        <w:jc w:val="both"/>
        <w:rPr>
          <w:sz w:val="22"/>
          <w:szCs w:val="22"/>
        </w:rPr>
      </w:pPr>
    </w:p>
    <w:p w14:paraId="6C642151" w14:textId="564313B9" w:rsidR="009E37F7" w:rsidRPr="00491E1C" w:rsidRDefault="009E37F7" w:rsidP="008D1B80">
      <w:pPr>
        <w:numPr>
          <w:ilvl w:val="0"/>
          <w:numId w:val="47"/>
        </w:numPr>
        <w:jc w:val="both"/>
        <w:rPr>
          <w:b/>
          <w:sz w:val="22"/>
          <w:szCs w:val="22"/>
        </w:rPr>
      </w:pPr>
      <w:r w:rsidRPr="00491E1C">
        <w:rPr>
          <w:b/>
          <w:sz w:val="22"/>
          <w:szCs w:val="22"/>
        </w:rPr>
        <w:t xml:space="preserve">Termin częściowy nr 1. – w terminie do </w:t>
      </w:r>
      <w:r w:rsidR="00717D16">
        <w:rPr>
          <w:b/>
          <w:sz w:val="22"/>
          <w:szCs w:val="22"/>
        </w:rPr>
        <w:t>45</w:t>
      </w:r>
      <w:r w:rsidRPr="00491E1C">
        <w:rPr>
          <w:b/>
          <w:sz w:val="22"/>
          <w:szCs w:val="22"/>
        </w:rPr>
        <w:t xml:space="preserve"> dni od dnia podpisania umowy:</w:t>
      </w:r>
    </w:p>
    <w:p w14:paraId="5148F6B4" w14:textId="7DAD10E6" w:rsidR="009E37F7" w:rsidRPr="00E97761" w:rsidRDefault="009E37F7" w:rsidP="008D1B80">
      <w:pPr>
        <w:numPr>
          <w:ilvl w:val="0"/>
          <w:numId w:val="44"/>
        </w:numPr>
        <w:jc w:val="both"/>
        <w:rPr>
          <w:bCs/>
          <w:sz w:val="22"/>
          <w:szCs w:val="22"/>
        </w:rPr>
      </w:pPr>
      <w:r w:rsidRPr="005101C0">
        <w:rPr>
          <w:bCs/>
          <w:sz w:val="22"/>
          <w:szCs w:val="22"/>
          <w:u w:val="double"/>
        </w:rPr>
        <w:t>część koncepcyjna, wizualizacje</w:t>
      </w:r>
      <w:r w:rsidRPr="00491E1C">
        <w:rPr>
          <w:sz w:val="22"/>
          <w:szCs w:val="22"/>
        </w:rPr>
        <w:t xml:space="preserve"> </w:t>
      </w:r>
      <w:r w:rsidRPr="00491E1C">
        <w:rPr>
          <w:i/>
          <w:iCs/>
          <w:sz w:val="22"/>
          <w:szCs w:val="22"/>
        </w:rPr>
        <w:t xml:space="preserve">– przekazanie Zamawiającemu </w:t>
      </w:r>
      <w:r w:rsidRPr="00C4657A">
        <w:rPr>
          <w:b/>
          <w:bCs/>
          <w:i/>
          <w:iCs/>
          <w:sz w:val="22"/>
          <w:szCs w:val="22"/>
          <w:u w:val="single"/>
        </w:rPr>
        <w:t>gotowych</w:t>
      </w:r>
      <w:r w:rsidRPr="00491E1C">
        <w:rPr>
          <w:i/>
          <w:iCs/>
          <w:sz w:val="22"/>
          <w:szCs w:val="22"/>
        </w:rPr>
        <w:t xml:space="preserve"> opracowań, </w:t>
      </w:r>
      <w:r w:rsidRPr="0076469F">
        <w:rPr>
          <w:b/>
          <w:bCs/>
          <w:i/>
          <w:iCs/>
          <w:sz w:val="22"/>
          <w:szCs w:val="22"/>
          <w:u w:val="single"/>
        </w:rPr>
        <w:t>po</w:t>
      </w:r>
      <w:r w:rsidRPr="00491E1C">
        <w:rPr>
          <w:i/>
          <w:iCs/>
          <w:sz w:val="22"/>
          <w:szCs w:val="22"/>
        </w:rPr>
        <w:t xml:space="preserve"> wstępnym sprawdzeniu przez Zamawiającego i </w:t>
      </w:r>
      <w:r w:rsidR="0076469F" w:rsidRPr="0076469F">
        <w:rPr>
          <w:b/>
          <w:bCs/>
          <w:i/>
          <w:iCs/>
          <w:sz w:val="22"/>
          <w:szCs w:val="22"/>
          <w:u w:val="single"/>
        </w:rPr>
        <w:t>po</w:t>
      </w:r>
      <w:r w:rsidR="0076469F" w:rsidRPr="00491E1C">
        <w:rPr>
          <w:i/>
          <w:iCs/>
          <w:sz w:val="22"/>
          <w:szCs w:val="22"/>
        </w:rPr>
        <w:t xml:space="preserve"> </w:t>
      </w:r>
      <w:r w:rsidRPr="00491E1C">
        <w:rPr>
          <w:i/>
          <w:iCs/>
          <w:sz w:val="22"/>
          <w:szCs w:val="22"/>
        </w:rPr>
        <w:t xml:space="preserve">naniesieniu ewentualnych poprawek oraz </w:t>
      </w:r>
      <w:r w:rsidR="0076469F" w:rsidRPr="0076469F">
        <w:rPr>
          <w:b/>
          <w:bCs/>
          <w:i/>
          <w:iCs/>
          <w:sz w:val="22"/>
          <w:szCs w:val="22"/>
          <w:u w:val="single"/>
        </w:rPr>
        <w:t>po</w:t>
      </w:r>
      <w:r w:rsidR="0076469F" w:rsidRPr="00491E1C">
        <w:rPr>
          <w:i/>
          <w:iCs/>
          <w:sz w:val="22"/>
          <w:szCs w:val="22"/>
        </w:rPr>
        <w:t xml:space="preserve"> </w:t>
      </w:r>
      <w:r w:rsidRPr="00491E1C">
        <w:rPr>
          <w:i/>
          <w:iCs/>
          <w:sz w:val="22"/>
          <w:szCs w:val="22"/>
        </w:rPr>
        <w:t>uwzględnieniu uwag Zamawiającego</w:t>
      </w:r>
      <w:r w:rsidR="00C4657A">
        <w:rPr>
          <w:sz w:val="22"/>
          <w:szCs w:val="22"/>
        </w:rPr>
        <w:t>.</w:t>
      </w:r>
    </w:p>
    <w:p w14:paraId="0AFBEDAD" w14:textId="47B9E76D" w:rsidR="00E97761" w:rsidRDefault="00E97761" w:rsidP="008D1B80">
      <w:pPr>
        <w:numPr>
          <w:ilvl w:val="0"/>
          <w:numId w:val="44"/>
        </w:numPr>
        <w:jc w:val="both"/>
        <w:rPr>
          <w:bCs/>
          <w:sz w:val="22"/>
          <w:szCs w:val="22"/>
        </w:rPr>
      </w:pPr>
      <w:r w:rsidRPr="005101C0">
        <w:rPr>
          <w:bCs/>
          <w:sz w:val="22"/>
          <w:szCs w:val="22"/>
          <w:u w:val="double"/>
        </w:rPr>
        <w:t>mapa do celów projektowych</w:t>
      </w:r>
      <w:r>
        <w:rPr>
          <w:bCs/>
          <w:sz w:val="22"/>
          <w:szCs w:val="22"/>
        </w:rPr>
        <w:t xml:space="preserve"> –</w:t>
      </w:r>
      <w:r w:rsidRPr="00E97761">
        <w:rPr>
          <w:i/>
          <w:iCs/>
          <w:sz w:val="22"/>
          <w:szCs w:val="22"/>
        </w:rPr>
        <w:t xml:space="preserve"> </w:t>
      </w:r>
      <w:r w:rsidR="00D826A3">
        <w:rPr>
          <w:i/>
          <w:iCs/>
          <w:sz w:val="22"/>
          <w:szCs w:val="22"/>
        </w:rPr>
        <w:t xml:space="preserve">udostępnienie </w:t>
      </w:r>
      <w:r w:rsidRPr="00491E1C">
        <w:rPr>
          <w:i/>
          <w:iCs/>
          <w:sz w:val="22"/>
          <w:szCs w:val="22"/>
        </w:rPr>
        <w:t xml:space="preserve">Zamawiającemu </w:t>
      </w:r>
      <w:r w:rsidR="00D826A3">
        <w:rPr>
          <w:i/>
          <w:iCs/>
          <w:sz w:val="22"/>
          <w:szCs w:val="22"/>
        </w:rPr>
        <w:t xml:space="preserve">do wglądu </w:t>
      </w:r>
      <w:r w:rsidRPr="00C4657A">
        <w:rPr>
          <w:b/>
          <w:bCs/>
          <w:i/>
          <w:iCs/>
          <w:sz w:val="22"/>
          <w:szCs w:val="22"/>
          <w:u w:val="single"/>
        </w:rPr>
        <w:t>gotow</w:t>
      </w:r>
      <w:r w:rsidR="00D826A3">
        <w:rPr>
          <w:b/>
          <w:bCs/>
          <w:i/>
          <w:iCs/>
          <w:sz w:val="22"/>
          <w:szCs w:val="22"/>
          <w:u w:val="single"/>
        </w:rPr>
        <w:t>ego</w:t>
      </w:r>
      <w:r w:rsidRPr="00491E1C">
        <w:rPr>
          <w:i/>
          <w:iCs/>
          <w:sz w:val="22"/>
          <w:szCs w:val="22"/>
        </w:rPr>
        <w:t xml:space="preserve"> opracowa</w:t>
      </w:r>
      <w:r w:rsidR="00D826A3">
        <w:rPr>
          <w:i/>
          <w:iCs/>
          <w:sz w:val="22"/>
          <w:szCs w:val="22"/>
        </w:rPr>
        <w:t>nia</w:t>
      </w:r>
      <w:r>
        <w:rPr>
          <w:i/>
          <w:iCs/>
          <w:sz w:val="22"/>
          <w:szCs w:val="22"/>
        </w:rPr>
        <w:t>.</w:t>
      </w:r>
    </w:p>
    <w:p w14:paraId="79232305" w14:textId="77777777" w:rsidR="00E97761" w:rsidRPr="00491E1C" w:rsidRDefault="00E97761" w:rsidP="00E97761">
      <w:pPr>
        <w:ind w:left="1428"/>
        <w:jc w:val="both"/>
        <w:rPr>
          <w:bCs/>
          <w:sz w:val="22"/>
          <w:szCs w:val="22"/>
        </w:rPr>
      </w:pPr>
    </w:p>
    <w:p w14:paraId="772D42FC" w14:textId="758ED147" w:rsidR="009E37F7" w:rsidRPr="00491E1C" w:rsidRDefault="009E37F7" w:rsidP="008D1B80">
      <w:pPr>
        <w:numPr>
          <w:ilvl w:val="0"/>
          <w:numId w:val="47"/>
        </w:numPr>
        <w:jc w:val="both"/>
        <w:rPr>
          <w:b/>
          <w:sz w:val="22"/>
          <w:szCs w:val="22"/>
        </w:rPr>
      </w:pPr>
      <w:r w:rsidRPr="00491E1C">
        <w:rPr>
          <w:b/>
          <w:sz w:val="22"/>
          <w:szCs w:val="22"/>
        </w:rPr>
        <w:t xml:space="preserve">Termin częściowy nr 2. – w terminie do </w:t>
      </w:r>
      <w:r w:rsidR="00C8298B">
        <w:rPr>
          <w:b/>
          <w:sz w:val="22"/>
          <w:szCs w:val="22"/>
        </w:rPr>
        <w:t>300</w:t>
      </w:r>
      <w:r w:rsidRPr="00491E1C">
        <w:rPr>
          <w:b/>
          <w:sz w:val="22"/>
          <w:szCs w:val="22"/>
        </w:rPr>
        <w:t xml:space="preserve"> dni od dnia podpisania umowy:</w:t>
      </w:r>
    </w:p>
    <w:p w14:paraId="1E6FB775" w14:textId="7CF3EA3F" w:rsidR="009E37F7" w:rsidRPr="00C46B5B" w:rsidRDefault="009E37F7" w:rsidP="008D1B80">
      <w:pPr>
        <w:numPr>
          <w:ilvl w:val="0"/>
          <w:numId w:val="44"/>
        </w:numPr>
        <w:jc w:val="both"/>
        <w:rPr>
          <w:bCs/>
          <w:sz w:val="22"/>
          <w:szCs w:val="22"/>
        </w:rPr>
      </w:pPr>
      <w:r w:rsidRPr="005101C0">
        <w:rPr>
          <w:bCs/>
          <w:sz w:val="22"/>
          <w:szCs w:val="22"/>
          <w:u w:val="double"/>
        </w:rPr>
        <w:t>projekt zagospodarowania działki lub terenu i projekt architektoniczno-budowlany</w:t>
      </w:r>
      <w:r w:rsidRPr="00491E1C">
        <w:rPr>
          <w:bCs/>
          <w:sz w:val="22"/>
          <w:szCs w:val="22"/>
        </w:rPr>
        <w:t xml:space="preserve"> – </w:t>
      </w:r>
      <w:r w:rsidRPr="00491E1C">
        <w:rPr>
          <w:i/>
          <w:iCs/>
          <w:sz w:val="22"/>
          <w:szCs w:val="22"/>
        </w:rPr>
        <w:t xml:space="preserve">przekazanie Zamawiającemu </w:t>
      </w:r>
      <w:r w:rsidRPr="00C4657A">
        <w:rPr>
          <w:b/>
          <w:bCs/>
          <w:i/>
          <w:iCs/>
          <w:sz w:val="22"/>
          <w:szCs w:val="22"/>
          <w:u w:val="single"/>
        </w:rPr>
        <w:t>gotowych</w:t>
      </w:r>
      <w:r w:rsidRPr="00491E1C">
        <w:rPr>
          <w:i/>
          <w:iCs/>
          <w:sz w:val="22"/>
          <w:szCs w:val="22"/>
        </w:rPr>
        <w:t xml:space="preserve"> opracowań, </w:t>
      </w:r>
      <w:r w:rsidR="0076469F" w:rsidRPr="0076469F">
        <w:rPr>
          <w:b/>
          <w:bCs/>
          <w:i/>
          <w:iCs/>
          <w:sz w:val="22"/>
          <w:szCs w:val="22"/>
          <w:u w:val="single"/>
        </w:rPr>
        <w:t>po</w:t>
      </w:r>
      <w:r w:rsidR="0076469F" w:rsidRPr="00491E1C">
        <w:rPr>
          <w:i/>
          <w:iCs/>
          <w:sz w:val="22"/>
          <w:szCs w:val="22"/>
        </w:rPr>
        <w:t xml:space="preserve"> wstępnym sprawdzeniu przez Zamawiającego i </w:t>
      </w:r>
      <w:r w:rsidR="0076469F" w:rsidRPr="0076469F">
        <w:rPr>
          <w:b/>
          <w:bCs/>
          <w:i/>
          <w:iCs/>
          <w:sz w:val="22"/>
          <w:szCs w:val="22"/>
          <w:u w:val="single"/>
        </w:rPr>
        <w:t>po</w:t>
      </w:r>
      <w:r w:rsidR="0076469F" w:rsidRPr="00491E1C">
        <w:rPr>
          <w:i/>
          <w:iCs/>
          <w:sz w:val="22"/>
          <w:szCs w:val="22"/>
        </w:rPr>
        <w:t xml:space="preserve"> naniesieniu ewentualnych poprawek oraz </w:t>
      </w:r>
      <w:r w:rsidR="0076469F" w:rsidRPr="0076469F">
        <w:rPr>
          <w:b/>
          <w:bCs/>
          <w:i/>
          <w:iCs/>
          <w:sz w:val="22"/>
          <w:szCs w:val="22"/>
          <w:u w:val="single"/>
        </w:rPr>
        <w:t>po</w:t>
      </w:r>
      <w:r w:rsidR="0076469F" w:rsidRPr="00491E1C">
        <w:rPr>
          <w:i/>
          <w:iCs/>
          <w:sz w:val="22"/>
          <w:szCs w:val="22"/>
        </w:rPr>
        <w:t xml:space="preserve"> uwzględnieniu uwag Zamawiającego</w:t>
      </w:r>
      <w:r w:rsidR="00C46B5B">
        <w:rPr>
          <w:bCs/>
          <w:i/>
          <w:iCs/>
          <w:sz w:val="22"/>
          <w:szCs w:val="22"/>
        </w:rPr>
        <w:t>,</w:t>
      </w:r>
    </w:p>
    <w:p w14:paraId="263A8AC2" w14:textId="77777777" w:rsidR="00C8298B" w:rsidRPr="00C0551A" w:rsidRDefault="00C8298B" w:rsidP="00C8298B">
      <w:pPr>
        <w:numPr>
          <w:ilvl w:val="0"/>
          <w:numId w:val="44"/>
        </w:numPr>
        <w:jc w:val="both"/>
        <w:rPr>
          <w:bCs/>
          <w:sz w:val="22"/>
          <w:szCs w:val="22"/>
        </w:rPr>
      </w:pPr>
      <w:r w:rsidRPr="00C0551A">
        <w:rPr>
          <w:bCs/>
          <w:sz w:val="22"/>
          <w:szCs w:val="22"/>
          <w:u w:val="double"/>
        </w:rPr>
        <w:t>opinia geotechniczna z dokumentacją badań podłoża gruntowego</w:t>
      </w:r>
      <w:r w:rsidRPr="00C0551A">
        <w:rPr>
          <w:bCs/>
          <w:sz w:val="22"/>
          <w:szCs w:val="22"/>
        </w:rPr>
        <w:t xml:space="preserve">, </w:t>
      </w:r>
      <w:r w:rsidRPr="00C0551A">
        <w:rPr>
          <w:bCs/>
          <w:sz w:val="22"/>
          <w:szCs w:val="22"/>
          <w:u w:val="double"/>
        </w:rPr>
        <w:t>geotechniczne warunki posadowienia obiektów budowlanych lub dokumentacja geologiczno-inżynierska</w:t>
      </w:r>
      <w:r w:rsidRPr="00C0551A">
        <w:rPr>
          <w:bCs/>
          <w:sz w:val="22"/>
          <w:szCs w:val="22"/>
        </w:rPr>
        <w:t xml:space="preserve"> (jeżeli będzie konieczna na podstawie wyników badań podłoża gruntowego i opinii geotechnicznej) – </w:t>
      </w:r>
      <w:r w:rsidRPr="00C0551A">
        <w:rPr>
          <w:i/>
          <w:iCs/>
          <w:sz w:val="22"/>
          <w:szCs w:val="22"/>
        </w:rPr>
        <w:t xml:space="preserve">przekazanie Zamawiającemu </w:t>
      </w:r>
      <w:r w:rsidRPr="00C0551A">
        <w:rPr>
          <w:b/>
          <w:bCs/>
          <w:i/>
          <w:iCs/>
          <w:sz w:val="22"/>
          <w:szCs w:val="22"/>
          <w:u w:val="single"/>
        </w:rPr>
        <w:t>gotowych</w:t>
      </w:r>
      <w:r w:rsidRPr="00C0551A">
        <w:rPr>
          <w:i/>
          <w:iCs/>
          <w:sz w:val="22"/>
          <w:szCs w:val="22"/>
        </w:rPr>
        <w:t xml:space="preserve"> opracowań,</w:t>
      </w:r>
    </w:p>
    <w:p w14:paraId="032216A2" w14:textId="7EAB2265" w:rsidR="00C46B5B" w:rsidRDefault="00C46B5B" w:rsidP="008D1B80">
      <w:pPr>
        <w:numPr>
          <w:ilvl w:val="0"/>
          <w:numId w:val="44"/>
        </w:numPr>
        <w:jc w:val="both"/>
        <w:rPr>
          <w:bCs/>
          <w:sz w:val="22"/>
          <w:szCs w:val="22"/>
        </w:rPr>
      </w:pPr>
      <w:r w:rsidRPr="005101C0">
        <w:rPr>
          <w:bCs/>
          <w:sz w:val="22"/>
          <w:szCs w:val="22"/>
          <w:u w:val="double"/>
        </w:rPr>
        <w:t xml:space="preserve">zamienna decyzja o środowiskowych uwarunkowaniach zgody na realizację przedsięwzięcia </w:t>
      </w:r>
      <w:r w:rsidR="004B5BD4" w:rsidRPr="005101C0">
        <w:rPr>
          <w:bCs/>
          <w:sz w:val="22"/>
          <w:szCs w:val="22"/>
          <w:u w:val="double"/>
        </w:rPr>
        <w:t>lub informacja RDOŚ o braku konieczności</w:t>
      </w:r>
      <w:r w:rsidR="004B5BD4">
        <w:rPr>
          <w:bCs/>
          <w:sz w:val="22"/>
          <w:szCs w:val="22"/>
        </w:rPr>
        <w:t xml:space="preserve"> dokonywania zmiany tej decyzji.</w:t>
      </w:r>
    </w:p>
    <w:p w14:paraId="456761BF" w14:textId="77777777" w:rsidR="0076469F" w:rsidRPr="00C46B5B" w:rsidRDefault="0076469F" w:rsidP="0076469F">
      <w:pPr>
        <w:ind w:left="1428"/>
        <w:jc w:val="both"/>
        <w:rPr>
          <w:bCs/>
          <w:sz w:val="22"/>
          <w:szCs w:val="22"/>
        </w:rPr>
      </w:pPr>
    </w:p>
    <w:p w14:paraId="1C3F169F" w14:textId="4F443DC9" w:rsidR="00C4657A" w:rsidRDefault="00C4657A" w:rsidP="008D1B80">
      <w:pPr>
        <w:numPr>
          <w:ilvl w:val="0"/>
          <w:numId w:val="47"/>
        </w:numPr>
        <w:jc w:val="both"/>
        <w:rPr>
          <w:b/>
          <w:sz w:val="22"/>
          <w:szCs w:val="22"/>
        </w:rPr>
      </w:pPr>
      <w:r>
        <w:rPr>
          <w:b/>
          <w:sz w:val="22"/>
          <w:szCs w:val="22"/>
        </w:rPr>
        <w:t xml:space="preserve">Termin częściowy nr 3. – w terminie do </w:t>
      </w:r>
      <w:r w:rsidR="00C8298B">
        <w:rPr>
          <w:b/>
          <w:sz w:val="22"/>
          <w:szCs w:val="22"/>
        </w:rPr>
        <w:t>330</w:t>
      </w:r>
      <w:r>
        <w:rPr>
          <w:b/>
          <w:sz w:val="22"/>
          <w:szCs w:val="22"/>
        </w:rPr>
        <w:t xml:space="preserve"> dni od dnia podpisania umowy:</w:t>
      </w:r>
    </w:p>
    <w:p w14:paraId="3B538F21" w14:textId="09902A25" w:rsidR="00C4657A" w:rsidRPr="00D420FE" w:rsidRDefault="00670E28" w:rsidP="008D1B80">
      <w:pPr>
        <w:numPr>
          <w:ilvl w:val="0"/>
          <w:numId w:val="44"/>
        </w:numPr>
        <w:jc w:val="both"/>
        <w:rPr>
          <w:bCs/>
          <w:sz w:val="22"/>
          <w:szCs w:val="22"/>
        </w:rPr>
      </w:pPr>
      <w:r w:rsidRPr="005101C0">
        <w:rPr>
          <w:bCs/>
          <w:sz w:val="22"/>
          <w:szCs w:val="22"/>
          <w:u w:val="double"/>
        </w:rPr>
        <w:t>projekt techniczny</w:t>
      </w:r>
      <w:r w:rsidRPr="00491E1C">
        <w:rPr>
          <w:bCs/>
          <w:sz w:val="22"/>
          <w:szCs w:val="22"/>
        </w:rPr>
        <w:t xml:space="preserve"> – </w:t>
      </w:r>
      <w:r w:rsidRPr="00491E1C">
        <w:rPr>
          <w:i/>
          <w:iCs/>
          <w:sz w:val="22"/>
          <w:szCs w:val="22"/>
        </w:rPr>
        <w:t xml:space="preserve">przekazanie Zamawiającemu </w:t>
      </w:r>
      <w:r w:rsidRPr="00C4657A">
        <w:rPr>
          <w:b/>
          <w:bCs/>
          <w:i/>
          <w:iCs/>
          <w:sz w:val="22"/>
          <w:szCs w:val="22"/>
          <w:u w:val="single"/>
        </w:rPr>
        <w:t>gotowych</w:t>
      </w:r>
      <w:r w:rsidRPr="00491E1C">
        <w:rPr>
          <w:i/>
          <w:iCs/>
          <w:sz w:val="22"/>
          <w:szCs w:val="22"/>
        </w:rPr>
        <w:t xml:space="preserve"> opracowań, </w:t>
      </w:r>
      <w:r w:rsidR="0076469F" w:rsidRPr="0076469F">
        <w:rPr>
          <w:b/>
          <w:bCs/>
          <w:i/>
          <w:iCs/>
          <w:sz w:val="22"/>
          <w:szCs w:val="22"/>
          <w:u w:val="single"/>
        </w:rPr>
        <w:t>po</w:t>
      </w:r>
      <w:r w:rsidR="0076469F" w:rsidRPr="00491E1C">
        <w:rPr>
          <w:i/>
          <w:iCs/>
          <w:sz w:val="22"/>
          <w:szCs w:val="22"/>
        </w:rPr>
        <w:t xml:space="preserve"> wstępnym sprawdzeniu przez Zamawiającego i </w:t>
      </w:r>
      <w:r w:rsidR="0076469F" w:rsidRPr="0076469F">
        <w:rPr>
          <w:b/>
          <w:bCs/>
          <w:i/>
          <w:iCs/>
          <w:sz w:val="22"/>
          <w:szCs w:val="22"/>
          <w:u w:val="single"/>
        </w:rPr>
        <w:t>po</w:t>
      </w:r>
      <w:r w:rsidR="0076469F" w:rsidRPr="00491E1C">
        <w:rPr>
          <w:i/>
          <w:iCs/>
          <w:sz w:val="22"/>
          <w:szCs w:val="22"/>
        </w:rPr>
        <w:t xml:space="preserve"> naniesieniu ewentualnych poprawek oraz </w:t>
      </w:r>
      <w:r w:rsidR="0076469F" w:rsidRPr="0076469F">
        <w:rPr>
          <w:b/>
          <w:bCs/>
          <w:i/>
          <w:iCs/>
          <w:sz w:val="22"/>
          <w:szCs w:val="22"/>
          <w:u w:val="single"/>
        </w:rPr>
        <w:t>po</w:t>
      </w:r>
      <w:r w:rsidR="0076469F" w:rsidRPr="00491E1C">
        <w:rPr>
          <w:i/>
          <w:iCs/>
          <w:sz w:val="22"/>
          <w:szCs w:val="22"/>
        </w:rPr>
        <w:t xml:space="preserve"> uwzględnieniu uwag Zamawiającego</w:t>
      </w:r>
      <w:r>
        <w:rPr>
          <w:bCs/>
          <w:i/>
          <w:iCs/>
          <w:sz w:val="22"/>
          <w:szCs w:val="22"/>
        </w:rPr>
        <w:t>,</w:t>
      </w:r>
    </w:p>
    <w:p w14:paraId="2B19B6C1" w14:textId="6CEFAC46" w:rsidR="00670E28" w:rsidRPr="00CC0D4F" w:rsidRDefault="00670E28" w:rsidP="008D1B80">
      <w:pPr>
        <w:numPr>
          <w:ilvl w:val="0"/>
          <w:numId w:val="44"/>
        </w:numPr>
        <w:jc w:val="both"/>
        <w:rPr>
          <w:bCs/>
          <w:sz w:val="22"/>
          <w:szCs w:val="22"/>
        </w:rPr>
      </w:pPr>
      <w:r w:rsidRPr="005101C0">
        <w:rPr>
          <w:bCs/>
          <w:sz w:val="22"/>
          <w:szCs w:val="22"/>
          <w:u w:val="double"/>
        </w:rPr>
        <w:t>projekt wykonawczy</w:t>
      </w:r>
      <w:r w:rsidRPr="00491E1C">
        <w:rPr>
          <w:bCs/>
          <w:sz w:val="22"/>
          <w:szCs w:val="22"/>
        </w:rPr>
        <w:t xml:space="preserve"> – </w:t>
      </w:r>
      <w:r w:rsidRPr="00491E1C">
        <w:rPr>
          <w:i/>
          <w:iCs/>
          <w:sz w:val="22"/>
          <w:szCs w:val="22"/>
        </w:rPr>
        <w:t xml:space="preserve">przekazanie Zamawiającemu </w:t>
      </w:r>
      <w:r w:rsidRPr="00C4657A">
        <w:rPr>
          <w:b/>
          <w:bCs/>
          <w:i/>
          <w:iCs/>
          <w:sz w:val="22"/>
          <w:szCs w:val="22"/>
          <w:u w:val="single"/>
        </w:rPr>
        <w:t>gotowych</w:t>
      </w:r>
      <w:r w:rsidRPr="00491E1C">
        <w:rPr>
          <w:i/>
          <w:iCs/>
          <w:sz w:val="22"/>
          <w:szCs w:val="22"/>
        </w:rPr>
        <w:t xml:space="preserve"> opracowań, </w:t>
      </w:r>
      <w:r w:rsidR="0076469F" w:rsidRPr="0076469F">
        <w:rPr>
          <w:b/>
          <w:bCs/>
          <w:i/>
          <w:iCs/>
          <w:sz w:val="22"/>
          <w:szCs w:val="22"/>
          <w:u w:val="single"/>
        </w:rPr>
        <w:t>po</w:t>
      </w:r>
      <w:r w:rsidR="0076469F" w:rsidRPr="00491E1C">
        <w:rPr>
          <w:i/>
          <w:iCs/>
          <w:sz w:val="22"/>
          <w:szCs w:val="22"/>
        </w:rPr>
        <w:t xml:space="preserve"> wstępnym sprawdzeniu przez Zamawiającego i </w:t>
      </w:r>
      <w:r w:rsidR="0076469F" w:rsidRPr="0076469F">
        <w:rPr>
          <w:b/>
          <w:bCs/>
          <w:i/>
          <w:iCs/>
          <w:sz w:val="22"/>
          <w:szCs w:val="22"/>
          <w:u w:val="single"/>
        </w:rPr>
        <w:t>po</w:t>
      </w:r>
      <w:r w:rsidR="0076469F" w:rsidRPr="00491E1C">
        <w:rPr>
          <w:i/>
          <w:iCs/>
          <w:sz w:val="22"/>
          <w:szCs w:val="22"/>
        </w:rPr>
        <w:t xml:space="preserve"> naniesieniu ewentualnych poprawek oraz </w:t>
      </w:r>
      <w:r w:rsidR="0076469F" w:rsidRPr="0076469F">
        <w:rPr>
          <w:b/>
          <w:bCs/>
          <w:i/>
          <w:iCs/>
          <w:sz w:val="22"/>
          <w:szCs w:val="22"/>
          <w:u w:val="single"/>
        </w:rPr>
        <w:t>po</w:t>
      </w:r>
      <w:r w:rsidR="0076469F" w:rsidRPr="00491E1C">
        <w:rPr>
          <w:i/>
          <w:iCs/>
          <w:sz w:val="22"/>
          <w:szCs w:val="22"/>
        </w:rPr>
        <w:t xml:space="preserve"> uwzględnieniu uwag Zamawiającego</w:t>
      </w:r>
      <w:r>
        <w:rPr>
          <w:bCs/>
          <w:i/>
          <w:iCs/>
          <w:sz w:val="22"/>
          <w:szCs w:val="22"/>
        </w:rPr>
        <w:t>.</w:t>
      </w:r>
    </w:p>
    <w:p w14:paraId="66A032D1" w14:textId="77777777" w:rsidR="00491E1C" w:rsidRPr="00CC0D4F" w:rsidRDefault="00491E1C" w:rsidP="00CC0D4F">
      <w:pPr>
        <w:jc w:val="both"/>
        <w:rPr>
          <w:b/>
          <w:sz w:val="22"/>
          <w:szCs w:val="22"/>
        </w:rPr>
      </w:pPr>
    </w:p>
    <w:p w14:paraId="5806BF40" w14:textId="77777777" w:rsidR="00587F52" w:rsidRPr="00754D9F" w:rsidRDefault="00F04C1F" w:rsidP="00035BBA">
      <w:pPr>
        <w:numPr>
          <w:ilvl w:val="0"/>
          <w:numId w:val="1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3430B7B" w14:textId="11F3F9DB" w:rsidR="00F04C1F" w:rsidRDefault="00F04C1F" w:rsidP="00AA4F20">
      <w:pPr>
        <w:jc w:val="both"/>
        <w:rPr>
          <w:rFonts w:eastAsiaTheme="majorEastAsia"/>
          <w:b/>
          <w:sz w:val="22"/>
          <w:szCs w:val="22"/>
          <w:lang w:eastAsia="en-US"/>
        </w:rPr>
      </w:pPr>
      <w:r w:rsidRPr="00754D9F">
        <w:rPr>
          <w:rFonts w:eastAsiaTheme="majorEastAsia"/>
          <w:sz w:val="22"/>
          <w:szCs w:val="22"/>
          <w:lang w:eastAsia="en-US"/>
        </w:rPr>
        <w:t xml:space="preserve">Na podstawie art. 112 </w:t>
      </w:r>
      <w:r w:rsidR="00DB65A7" w:rsidRPr="00754D9F">
        <w:rPr>
          <w:rFonts w:eastAsiaTheme="majorEastAsia"/>
          <w:sz w:val="22"/>
          <w:szCs w:val="22"/>
          <w:lang w:eastAsia="en-US"/>
        </w:rPr>
        <w:t xml:space="preserve">ustawy Pzp, </w:t>
      </w:r>
      <w:r w:rsidR="00DB4497" w:rsidRPr="00754D9F">
        <w:rPr>
          <w:rFonts w:eastAsiaTheme="majorEastAsia"/>
          <w:sz w:val="22"/>
          <w:szCs w:val="22"/>
          <w:lang w:eastAsia="en-US"/>
        </w:rPr>
        <w:t>Zamawiają</w:t>
      </w:r>
      <w:r w:rsidR="00AA4F20" w:rsidRPr="00754D9F">
        <w:rPr>
          <w:rFonts w:eastAsiaTheme="majorEastAsia"/>
          <w:sz w:val="22"/>
          <w:szCs w:val="22"/>
          <w:lang w:eastAsia="en-US"/>
        </w:rPr>
        <w:t xml:space="preserve">cy określa </w:t>
      </w:r>
      <w:r w:rsidRPr="00754D9F">
        <w:rPr>
          <w:rFonts w:eastAsiaTheme="majorEastAsia"/>
          <w:sz w:val="22"/>
          <w:szCs w:val="22"/>
          <w:lang w:eastAsia="en-US"/>
        </w:rPr>
        <w:t>warunki</w:t>
      </w:r>
      <w:r w:rsidR="00AA4F20" w:rsidRPr="00754D9F">
        <w:rPr>
          <w:rFonts w:eastAsiaTheme="majorEastAsia"/>
          <w:sz w:val="22"/>
          <w:szCs w:val="22"/>
          <w:lang w:eastAsia="en-US"/>
        </w:rPr>
        <w:t xml:space="preserve"> udziału w postępowaniu </w:t>
      </w:r>
      <w:r w:rsidR="00AA4F20" w:rsidRPr="00754D9F">
        <w:rPr>
          <w:rFonts w:eastAsiaTheme="majorEastAsia"/>
          <w:b/>
          <w:sz w:val="22"/>
          <w:szCs w:val="22"/>
          <w:lang w:eastAsia="en-US"/>
        </w:rPr>
        <w:t>dotycząc</w:t>
      </w:r>
      <w:r w:rsidRPr="00754D9F">
        <w:rPr>
          <w:rFonts w:eastAsiaTheme="majorEastAsia"/>
          <w:b/>
          <w:sz w:val="22"/>
          <w:szCs w:val="22"/>
          <w:lang w:eastAsia="en-US"/>
        </w:rPr>
        <w:t>e:</w:t>
      </w:r>
    </w:p>
    <w:p w14:paraId="47CBEC0A" w14:textId="77777777" w:rsidR="00C4657A" w:rsidRDefault="00C4657A" w:rsidP="00AA4F20">
      <w:pPr>
        <w:jc w:val="both"/>
        <w:rPr>
          <w:rFonts w:eastAsiaTheme="majorEastAsia"/>
          <w:b/>
          <w:sz w:val="22"/>
          <w:szCs w:val="22"/>
          <w:lang w:eastAsia="en-US"/>
        </w:rPr>
      </w:pPr>
    </w:p>
    <w:p w14:paraId="55E4E0DC" w14:textId="77777777" w:rsidR="00C4657A" w:rsidRPr="00A1780A" w:rsidRDefault="00C4657A" w:rsidP="00035BBA">
      <w:pPr>
        <w:numPr>
          <w:ilvl w:val="0"/>
          <w:numId w:val="21"/>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zdolności do występowania w obrocie gospodarczym:</w:t>
      </w:r>
    </w:p>
    <w:p w14:paraId="48933E93" w14:textId="77777777" w:rsidR="00C4657A" w:rsidRPr="00A1780A" w:rsidRDefault="00C4657A" w:rsidP="00C4657A">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53D46165" w14:textId="77777777" w:rsidR="00C4657A" w:rsidRPr="00A1780A" w:rsidRDefault="00C4657A" w:rsidP="00C4657A">
      <w:pPr>
        <w:jc w:val="both"/>
        <w:rPr>
          <w:rFonts w:eastAsiaTheme="majorEastAsia"/>
          <w:sz w:val="12"/>
          <w:szCs w:val="12"/>
          <w:u w:val="single"/>
          <w:lang w:eastAsia="en-US"/>
        </w:rPr>
      </w:pPr>
    </w:p>
    <w:p w14:paraId="15A95149" w14:textId="77777777" w:rsidR="00C4657A" w:rsidRPr="00A1780A" w:rsidRDefault="00C4657A" w:rsidP="00035BBA">
      <w:pPr>
        <w:numPr>
          <w:ilvl w:val="0"/>
          <w:numId w:val="21"/>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uprawnień do prowadzenia określonej działalności gospodarczej lub zawodowej, o ile wynika to z odrębnych przepisów:</w:t>
      </w:r>
    </w:p>
    <w:p w14:paraId="1BA01F16" w14:textId="77777777" w:rsidR="00C4657A" w:rsidRPr="00A1780A" w:rsidRDefault="00C4657A" w:rsidP="00C4657A">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68D53FFE" w14:textId="77777777" w:rsidR="00C4657A" w:rsidRPr="00A1780A" w:rsidRDefault="00C4657A" w:rsidP="00C4657A">
      <w:pPr>
        <w:shd w:val="clear" w:color="auto" w:fill="FFFFFF"/>
        <w:rPr>
          <w:rFonts w:eastAsiaTheme="majorEastAsia"/>
          <w:i/>
          <w:sz w:val="12"/>
          <w:szCs w:val="12"/>
          <w:lang w:eastAsia="en-US"/>
        </w:rPr>
      </w:pPr>
    </w:p>
    <w:p w14:paraId="5804EB88" w14:textId="77777777" w:rsidR="00C4657A" w:rsidRPr="00A1780A" w:rsidRDefault="00C4657A" w:rsidP="00035BBA">
      <w:pPr>
        <w:numPr>
          <w:ilvl w:val="0"/>
          <w:numId w:val="21"/>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sytuacji ekonomicznej lub finansowej:</w:t>
      </w:r>
    </w:p>
    <w:p w14:paraId="0F128E2C" w14:textId="62E690E2" w:rsidR="00C4657A" w:rsidRPr="00C4657A" w:rsidRDefault="00C4657A" w:rsidP="00C4657A">
      <w:pPr>
        <w:pStyle w:val="Akapitzlist"/>
        <w:ind w:left="284" w:hanging="284"/>
        <w:jc w:val="both"/>
        <w:rPr>
          <w:rFonts w:eastAsiaTheme="majorEastAsia"/>
          <w:i/>
          <w:iCs/>
          <w:sz w:val="22"/>
          <w:szCs w:val="22"/>
          <w:lang w:eastAsia="en-US"/>
        </w:rPr>
      </w:pPr>
      <w:r w:rsidRPr="00A1780A">
        <w:rPr>
          <w:rFonts w:eastAsiaTheme="majorEastAsia"/>
          <w:b/>
          <w:bCs/>
          <w:sz w:val="22"/>
          <w:szCs w:val="22"/>
          <w:lang w:eastAsia="en-US"/>
        </w:rPr>
        <w:tab/>
      </w:r>
      <w:bookmarkStart w:id="6" w:name="_Hlk63845732"/>
      <w:r w:rsidRPr="00A1780A">
        <w:rPr>
          <w:rFonts w:eastAsiaTheme="majorEastAsia"/>
          <w:i/>
          <w:iCs/>
          <w:sz w:val="22"/>
          <w:szCs w:val="22"/>
          <w:lang w:eastAsia="en-US"/>
        </w:rPr>
        <w:t xml:space="preserve">Zamawiający nie stawia warunku w tym zakresie. </w:t>
      </w:r>
      <w:bookmarkEnd w:id="6"/>
    </w:p>
    <w:p w14:paraId="1804A728" w14:textId="77777777" w:rsidR="005B061B" w:rsidRPr="00C4657A" w:rsidRDefault="005B061B" w:rsidP="00AA4F20">
      <w:pPr>
        <w:jc w:val="both"/>
        <w:rPr>
          <w:rFonts w:eastAsiaTheme="majorEastAsia"/>
          <w:b/>
          <w:i/>
          <w:iCs/>
          <w:sz w:val="12"/>
          <w:szCs w:val="12"/>
          <w:lang w:eastAsia="en-US"/>
        </w:rPr>
      </w:pPr>
    </w:p>
    <w:p w14:paraId="3ED9AE93" w14:textId="77777777" w:rsidR="00DB65A7" w:rsidRPr="00C1418D" w:rsidRDefault="002E2F67" w:rsidP="00035BBA">
      <w:pPr>
        <w:numPr>
          <w:ilvl w:val="0"/>
          <w:numId w:val="21"/>
        </w:numPr>
        <w:spacing w:after="60"/>
        <w:ind w:left="426" w:hanging="426"/>
        <w:jc w:val="both"/>
        <w:rPr>
          <w:rFonts w:eastAsiaTheme="majorEastAsia"/>
          <w:b/>
          <w:sz w:val="22"/>
          <w:szCs w:val="22"/>
          <w:u w:val="single"/>
          <w:lang w:eastAsia="en-US"/>
        </w:rPr>
      </w:pPr>
      <w:r w:rsidRPr="00C1418D">
        <w:rPr>
          <w:rFonts w:eastAsiaTheme="majorEastAsia"/>
          <w:b/>
          <w:sz w:val="22"/>
          <w:szCs w:val="22"/>
          <w:u w:val="single"/>
          <w:lang w:eastAsia="en-US"/>
        </w:rPr>
        <w:t>zdolności technicznej lub zawodowej</w:t>
      </w:r>
      <w:r w:rsidR="008B58DE" w:rsidRPr="00C1418D">
        <w:rPr>
          <w:rFonts w:eastAsiaTheme="majorEastAsia"/>
          <w:b/>
          <w:sz w:val="22"/>
          <w:szCs w:val="22"/>
          <w:u w:val="single"/>
          <w:lang w:eastAsia="en-US"/>
        </w:rPr>
        <w:t>:</w:t>
      </w:r>
    </w:p>
    <w:p w14:paraId="07A13F62" w14:textId="280BACB0" w:rsidR="00880C74" w:rsidRPr="00090066" w:rsidRDefault="0059683A" w:rsidP="008D1B80">
      <w:pPr>
        <w:pStyle w:val="Akapitzlist"/>
        <w:numPr>
          <w:ilvl w:val="0"/>
          <w:numId w:val="43"/>
        </w:numPr>
        <w:spacing w:after="60"/>
        <w:ind w:left="567"/>
        <w:jc w:val="both"/>
        <w:rPr>
          <w:sz w:val="22"/>
          <w:szCs w:val="22"/>
        </w:rPr>
      </w:pPr>
      <w:r w:rsidRPr="00090066">
        <w:rPr>
          <w:b/>
          <w:bCs/>
          <w:iCs/>
          <w:sz w:val="22"/>
          <w:szCs w:val="22"/>
        </w:rPr>
        <w:t>W</w:t>
      </w:r>
      <w:r w:rsidR="00D8290E" w:rsidRPr="00090066">
        <w:rPr>
          <w:b/>
          <w:bCs/>
          <w:iCs/>
          <w:sz w:val="22"/>
          <w:szCs w:val="22"/>
        </w:rPr>
        <w:t>arunek</w:t>
      </w:r>
      <w:r w:rsidR="00D8290E" w:rsidRPr="00090066">
        <w:rPr>
          <w:iCs/>
          <w:sz w:val="22"/>
          <w:szCs w:val="22"/>
        </w:rPr>
        <w:t xml:space="preserve"> w rozumieniu Zamawiającego spełni Wykonawca</w:t>
      </w:r>
      <w:r w:rsidR="00391761" w:rsidRPr="00090066">
        <w:rPr>
          <w:iCs/>
          <w:sz w:val="22"/>
          <w:szCs w:val="22"/>
        </w:rPr>
        <w:t>,</w:t>
      </w:r>
      <w:r w:rsidR="00D8290E" w:rsidRPr="00090066">
        <w:rPr>
          <w:b/>
          <w:i/>
          <w:iCs/>
          <w:sz w:val="22"/>
          <w:szCs w:val="22"/>
        </w:rPr>
        <w:t xml:space="preserve"> </w:t>
      </w:r>
      <w:r w:rsidR="00D8290E" w:rsidRPr="00090066">
        <w:rPr>
          <w:iCs/>
          <w:sz w:val="22"/>
          <w:szCs w:val="22"/>
        </w:rPr>
        <w:t>który wykaże</w:t>
      </w:r>
      <w:r w:rsidR="00391761" w:rsidRPr="00090066">
        <w:rPr>
          <w:iCs/>
          <w:sz w:val="22"/>
          <w:szCs w:val="22"/>
        </w:rPr>
        <w:t xml:space="preserve">, że </w:t>
      </w:r>
      <w:r w:rsidR="00D8290E" w:rsidRPr="00090066">
        <w:rPr>
          <w:iCs/>
          <w:sz w:val="22"/>
          <w:szCs w:val="22"/>
        </w:rPr>
        <w:t>wykona</w:t>
      </w:r>
      <w:r w:rsidR="00391761" w:rsidRPr="00090066">
        <w:rPr>
          <w:iCs/>
          <w:sz w:val="22"/>
          <w:szCs w:val="22"/>
        </w:rPr>
        <w:t>ł</w:t>
      </w:r>
      <w:r w:rsidR="006A4679" w:rsidRPr="00090066">
        <w:rPr>
          <w:iCs/>
          <w:sz w:val="22"/>
          <w:szCs w:val="22"/>
        </w:rPr>
        <w:t xml:space="preserve"> </w:t>
      </w:r>
      <w:r w:rsidR="005F4A54" w:rsidRPr="00090066">
        <w:rPr>
          <w:iCs/>
          <w:sz w:val="22"/>
          <w:szCs w:val="22"/>
        </w:rPr>
        <w:br/>
      </w:r>
      <w:r w:rsidR="006A4679" w:rsidRPr="00090066">
        <w:rPr>
          <w:iCs/>
          <w:sz w:val="22"/>
          <w:szCs w:val="22"/>
        </w:rPr>
        <w:t>z należytą starannością</w:t>
      </w:r>
      <w:r w:rsidR="00391761" w:rsidRPr="00090066">
        <w:rPr>
          <w:iCs/>
          <w:sz w:val="22"/>
          <w:szCs w:val="22"/>
        </w:rPr>
        <w:t xml:space="preserve"> – nie wcześniej niż w okresie ostatnich </w:t>
      </w:r>
      <w:r w:rsidR="009439B1" w:rsidRPr="00090066">
        <w:rPr>
          <w:iCs/>
          <w:sz w:val="22"/>
          <w:szCs w:val="22"/>
        </w:rPr>
        <w:t>8</w:t>
      </w:r>
      <w:r w:rsidR="00391761" w:rsidRPr="00090066">
        <w:rPr>
          <w:iCs/>
          <w:sz w:val="22"/>
          <w:szCs w:val="22"/>
        </w:rPr>
        <w:t xml:space="preserve"> lat, a jeżeli okres prowadzenia działalności jest krótszy – w tym okresie –</w:t>
      </w:r>
      <w:r w:rsidR="00D8290E" w:rsidRPr="00090066">
        <w:rPr>
          <w:iCs/>
          <w:sz w:val="22"/>
          <w:szCs w:val="22"/>
        </w:rPr>
        <w:t xml:space="preserve"> co </w:t>
      </w:r>
      <w:bookmarkStart w:id="7" w:name="_Hlk48223995"/>
      <w:r w:rsidR="00D8290E" w:rsidRPr="00090066">
        <w:rPr>
          <w:iCs/>
          <w:sz w:val="22"/>
          <w:szCs w:val="22"/>
        </w:rPr>
        <w:t>najmniej</w:t>
      </w:r>
      <w:r w:rsidR="00880C74" w:rsidRPr="00090066">
        <w:rPr>
          <w:iCs/>
          <w:sz w:val="22"/>
          <w:szCs w:val="22"/>
        </w:rPr>
        <w:t xml:space="preserve"> :</w:t>
      </w:r>
    </w:p>
    <w:p w14:paraId="5C23B800" w14:textId="5029997D" w:rsidR="00D4563C" w:rsidRPr="00090066" w:rsidRDefault="00090066" w:rsidP="008968BB">
      <w:pPr>
        <w:pStyle w:val="Akapitzlist"/>
        <w:spacing w:after="60"/>
        <w:ind w:left="567"/>
        <w:jc w:val="both"/>
        <w:rPr>
          <w:b/>
          <w:bCs/>
          <w:iCs/>
          <w:sz w:val="22"/>
          <w:szCs w:val="22"/>
        </w:rPr>
      </w:pPr>
      <w:bookmarkStart w:id="8" w:name="_Hlk144201556"/>
      <w:bookmarkStart w:id="9" w:name="_Hlk68686550"/>
      <w:bookmarkEnd w:id="7"/>
      <w:r w:rsidRPr="00090066">
        <w:rPr>
          <w:b/>
          <w:bCs/>
          <w:iCs/>
          <w:sz w:val="22"/>
          <w:szCs w:val="22"/>
        </w:rPr>
        <w:t>2</w:t>
      </w:r>
      <w:r w:rsidR="00880C74" w:rsidRPr="00090066">
        <w:rPr>
          <w:b/>
          <w:bCs/>
          <w:iCs/>
          <w:sz w:val="22"/>
          <w:szCs w:val="22"/>
        </w:rPr>
        <w:t xml:space="preserve"> </w:t>
      </w:r>
      <w:bookmarkStart w:id="10" w:name="_Hlk105064305"/>
      <w:r w:rsidR="00880C74" w:rsidRPr="00090066">
        <w:rPr>
          <w:b/>
          <w:bCs/>
          <w:iCs/>
          <w:sz w:val="22"/>
          <w:szCs w:val="22"/>
        </w:rPr>
        <w:t>usług</w:t>
      </w:r>
      <w:r w:rsidRPr="00090066">
        <w:rPr>
          <w:b/>
          <w:bCs/>
          <w:iCs/>
          <w:sz w:val="22"/>
          <w:szCs w:val="22"/>
        </w:rPr>
        <w:t>i</w:t>
      </w:r>
      <w:r w:rsidR="00880C74" w:rsidRPr="00090066">
        <w:rPr>
          <w:b/>
          <w:bCs/>
          <w:iCs/>
          <w:sz w:val="22"/>
          <w:szCs w:val="22"/>
        </w:rPr>
        <w:t xml:space="preserve"> projektow</w:t>
      </w:r>
      <w:r w:rsidRPr="00090066">
        <w:rPr>
          <w:b/>
          <w:bCs/>
          <w:iCs/>
          <w:sz w:val="22"/>
          <w:szCs w:val="22"/>
        </w:rPr>
        <w:t>e</w:t>
      </w:r>
      <w:r w:rsidR="00880C74" w:rsidRPr="00090066">
        <w:rPr>
          <w:b/>
          <w:bCs/>
          <w:iCs/>
          <w:sz w:val="22"/>
          <w:szCs w:val="22"/>
        </w:rPr>
        <w:t xml:space="preserve"> polegając</w:t>
      </w:r>
      <w:r w:rsidRPr="00090066">
        <w:rPr>
          <w:b/>
          <w:bCs/>
          <w:iCs/>
          <w:sz w:val="22"/>
          <w:szCs w:val="22"/>
        </w:rPr>
        <w:t>e</w:t>
      </w:r>
      <w:r w:rsidR="00880C74" w:rsidRPr="00090066">
        <w:rPr>
          <w:b/>
          <w:bCs/>
          <w:iCs/>
          <w:sz w:val="22"/>
          <w:szCs w:val="22"/>
        </w:rPr>
        <w:t xml:space="preserve"> na wykonaniu </w:t>
      </w:r>
      <w:bookmarkStart w:id="11" w:name="_Hlk68772626"/>
      <w:r w:rsidR="00880C74" w:rsidRPr="00090066">
        <w:rPr>
          <w:b/>
          <w:bCs/>
          <w:iCs/>
          <w:sz w:val="22"/>
          <w:szCs w:val="22"/>
        </w:rPr>
        <w:t>dokumentacji projektowej</w:t>
      </w:r>
      <w:r w:rsidR="00920C91" w:rsidRPr="00090066">
        <w:rPr>
          <w:b/>
          <w:bCs/>
          <w:iCs/>
          <w:sz w:val="22"/>
          <w:szCs w:val="22"/>
        </w:rPr>
        <w:t xml:space="preserve"> (projekt architektoniczno-budowlany</w:t>
      </w:r>
      <w:r w:rsidR="00BB4B63" w:rsidRPr="00090066">
        <w:rPr>
          <w:b/>
          <w:bCs/>
          <w:iCs/>
          <w:sz w:val="22"/>
          <w:szCs w:val="22"/>
        </w:rPr>
        <w:t>, projekt techniczny lub projekt wykonawczy)</w:t>
      </w:r>
      <w:r w:rsidR="00880C74" w:rsidRPr="00090066">
        <w:rPr>
          <w:b/>
          <w:bCs/>
          <w:iCs/>
          <w:sz w:val="22"/>
          <w:szCs w:val="22"/>
        </w:rPr>
        <w:t>,</w:t>
      </w:r>
      <w:r w:rsidR="003553FA" w:rsidRPr="00090066">
        <w:rPr>
          <w:b/>
          <w:bCs/>
          <w:iCs/>
          <w:sz w:val="22"/>
          <w:szCs w:val="22"/>
        </w:rPr>
        <w:t xml:space="preserve"> o wartości nie niższej niż </w:t>
      </w:r>
      <w:r>
        <w:rPr>
          <w:b/>
          <w:bCs/>
          <w:iCs/>
          <w:sz w:val="22"/>
          <w:szCs w:val="22"/>
        </w:rPr>
        <w:t>10</w:t>
      </w:r>
      <w:r w:rsidR="003553FA" w:rsidRPr="00090066">
        <w:rPr>
          <w:b/>
          <w:bCs/>
          <w:iCs/>
          <w:sz w:val="22"/>
          <w:szCs w:val="22"/>
        </w:rPr>
        <w:t>0 000,00 zł brutto</w:t>
      </w:r>
      <w:r w:rsidRPr="00090066">
        <w:rPr>
          <w:b/>
          <w:bCs/>
          <w:iCs/>
          <w:sz w:val="22"/>
          <w:szCs w:val="22"/>
        </w:rPr>
        <w:t xml:space="preserve"> każda</w:t>
      </w:r>
      <w:r w:rsidR="00CC692F" w:rsidRPr="00090066">
        <w:rPr>
          <w:b/>
          <w:bCs/>
          <w:iCs/>
          <w:sz w:val="22"/>
          <w:szCs w:val="22"/>
        </w:rPr>
        <w:t xml:space="preserve">, </w:t>
      </w:r>
      <w:r w:rsidRPr="00090066">
        <w:rPr>
          <w:b/>
          <w:bCs/>
          <w:iCs/>
          <w:sz w:val="22"/>
          <w:szCs w:val="22"/>
        </w:rPr>
        <w:t>dotycząca</w:t>
      </w:r>
      <w:r w:rsidR="00BB4B63" w:rsidRPr="00090066">
        <w:rPr>
          <w:b/>
          <w:bCs/>
          <w:iCs/>
          <w:sz w:val="22"/>
          <w:szCs w:val="22"/>
        </w:rPr>
        <w:t xml:space="preserve"> </w:t>
      </w:r>
      <w:r w:rsidR="00D907AF" w:rsidRPr="00090066">
        <w:rPr>
          <w:b/>
          <w:bCs/>
          <w:iCs/>
          <w:sz w:val="22"/>
          <w:szCs w:val="22"/>
        </w:rPr>
        <w:t>budow</w:t>
      </w:r>
      <w:r w:rsidRPr="00090066">
        <w:rPr>
          <w:b/>
          <w:bCs/>
          <w:iCs/>
          <w:sz w:val="22"/>
          <w:szCs w:val="22"/>
        </w:rPr>
        <w:t>y</w:t>
      </w:r>
      <w:r w:rsidR="00D907AF" w:rsidRPr="00090066">
        <w:rPr>
          <w:b/>
          <w:bCs/>
          <w:iCs/>
          <w:sz w:val="22"/>
          <w:szCs w:val="22"/>
        </w:rPr>
        <w:t>, rozbudow</w:t>
      </w:r>
      <w:r w:rsidRPr="00090066">
        <w:rPr>
          <w:b/>
          <w:bCs/>
          <w:iCs/>
          <w:sz w:val="22"/>
          <w:szCs w:val="22"/>
        </w:rPr>
        <w:t>y</w:t>
      </w:r>
      <w:r w:rsidR="00D907AF" w:rsidRPr="00090066">
        <w:rPr>
          <w:b/>
          <w:bCs/>
          <w:iCs/>
          <w:sz w:val="22"/>
          <w:szCs w:val="22"/>
        </w:rPr>
        <w:t>, odbudow</w:t>
      </w:r>
      <w:r w:rsidRPr="00090066">
        <w:rPr>
          <w:b/>
          <w:bCs/>
          <w:iCs/>
          <w:sz w:val="22"/>
          <w:szCs w:val="22"/>
        </w:rPr>
        <w:t>y</w:t>
      </w:r>
      <w:r w:rsidR="00D907AF" w:rsidRPr="00090066">
        <w:rPr>
          <w:b/>
          <w:bCs/>
          <w:iCs/>
          <w:sz w:val="22"/>
          <w:szCs w:val="22"/>
        </w:rPr>
        <w:t xml:space="preserve"> lub </w:t>
      </w:r>
      <w:r w:rsidR="00BB4B63" w:rsidRPr="00090066">
        <w:rPr>
          <w:b/>
          <w:bCs/>
          <w:iCs/>
          <w:sz w:val="22"/>
          <w:szCs w:val="22"/>
        </w:rPr>
        <w:t>przebudow</w:t>
      </w:r>
      <w:r w:rsidRPr="00090066">
        <w:rPr>
          <w:b/>
          <w:bCs/>
          <w:iCs/>
          <w:sz w:val="22"/>
          <w:szCs w:val="22"/>
        </w:rPr>
        <w:t>y</w:t>
      </w:r>
      <w:r w:rsidR="00D907AF" w:rsidRPr="00090066">
        <w:rPr>
          <w:b/>
          <w:bCs/>
          <w:iCs/>
          <w:sz w:val="22"/>
          <w:szCs w:val="22"/>
        </w:rPr>
        <w:t xml:space="preserve"> </w:t>
      </w:r>
      <w:r w:rsidR="00BB4B63" w:rsidRPr="00090066">
        <w:rPr>
          <w:b/>
          <w:bCs/>
          <w:iCs/>
          <w:sz w:val="22"/>
          <w:szCs w:val="22"/>
        </w:rPr>
        <w:t>nabrzeża rzecznego lub morskiego o długości</w:t>
      </w:r>
      <w:r w:rsidR="00880C74" w:rsidRPr="00090066">
        <w:rPr>
          <w:b/>
          <w:bCs/>
          <w:iCs/>
          <w:sz w:val="22"/>
          <w:szCs w:val="22"/>
        </w:rPr>
        <w:t xml:space="preserve"> nie mniejszej niż </w:t>
      </w:r>
      <w:r w:rsidR="00BB4B63" w:rsidRPr="00090066">
        <w:rPr>
          <w:b/>
          <w:bCs/>
          <w:iCs/>
          <w:sz w:val="22"/>
          <w:szCs w:val="22"/>
        </w:rPr>
        <w:t>1</w:t>
      </w:r>
      <w:r w:rsidR="00880C74" w:rsidRPr="00090066">
        <w:rPr>
          <w:b/>
          <w:bCs/>
          <w:iCs/>
          <w:sz w:val="22"/>
          <w:szCs w:val="22"/>
        </w:rPr>
        <w:t>00 m</w:t>
      </w:r>
      <w:bookmarkEnd w:id="8"/>
      <w:r w:rsidR="007D4439" w:rsidRPr="00090066">
        <w:rPr>
          <w:b/>
          <w:bCs/>
          <w:iCs/>
          <w:sz w:val="22"/>
          <w:szCs w:val="22"/>
        </w:rPr>
        <w:t xml:space="preserve">. </w:t>
      </w:r>
      <w:bookmarkEnd w:id="11"/>
      <w:bookmarkEnd w:id="10"/>
    </w:p>
    <w:bookmarkEnd w:id="9"/>
    <w:p w14:paraId="4BB71FD6" w14:textId="0CA6067B" w:rsidR="000E67BE" w:rsidRDefault="000E67BE" w:rsidP="000E67BE">
      <w:pPr>
        <w:autoSpaceDE w:val="0"/>
        <w:autoSpaceDN w:val="0"/>
        <w:adjustRightInd w:val="0"/>
        <w:spacing w:after="60" w:line="276" w:lineRule="auto"/>
        <w:ind w:left="567" w:hanging="141"/>
        <w:jc w:val="both"/>
        <w:rPr>
          <w:bCs/>
          <w:i/>
          <w:iCs/>
          <w:sz w:val="22"/>
          <w:szCs w:val="22"/>
        </w:rPr>
      </w:pPr>
      <w:r>
        <w:rPr>
          <w:rFonts w:eastAsiaTheme="majorEastAsia"/>
          <w:i/>
          <w:sz w:val="22"/>
          <w:szCs w:val="22"/>
          <w:lang w:eastAsia="en-US"/>
        </w:rPr>
        <w:t xml:space="preserve"> </w:t>
      </w:r>
      <w:r>
        <w:rPr>
          <w:bCs/>
          <w:i/>
          <w:iCs/>
          <w:sz w:val="22"/>
          <w:szCs w:val="22"/>
        </w:rPr>
        <w:t xml:space="preserve"> </w:t>
      </w:r>
      <w:r w:rsidRPr="0097594F">
        <w:rPr>
          <w:bCs/>
          <w:i/>
          <w:iCs/>
          <w:sz w:val="22"/>
          <w:szCs w:val="22"/>
        </w:rPr>
        <w:t>W przypadku, gdy jakakolwiek warto</w:t>
      </w:r>
      <w:r w:rsidRPr="0097594F">
        <w:rPr>
          <w:rFonts w:eastAsia="TimesNewRoman"/>
          <w:bCs/>
          <w:i/>
          <w:iCs/>
          <w:sz w:val="22"/>
          <w:szCs w:val="22"/>
        </w:rPr>
        <w:t xml:space="preserve">ść </w:t>
      </w:r>
      <w:r w:rsidRPr="0097594F">
        <w:rPr>
          <w:bCs/>
          <w:i/>
          <w:iCs/>
          <w:sz w:val="22"/>
          <w:szCs w:val="22"/>
        </w:rPr>
        <w:t>dotycz</w:t>
      </w:r>
      <w:r w:rsidRPr="0097594F">
        <w:rPr>
          <w:rFonts w:eastAsia="TimesNewRoman"/>
          <w:bCs/>
          <w:i/>
          <w:iCs/>
          <w:sz w:val="22"/>
          <w:szCs w:val="22"/>
        </w:rPr>
        <w:t>ą</w:t>
      </w:r>
      <w:r w:rsidRPr="0097594F">
        <w:rPr>
          <w:bCs/>
          <w:i/>
          <w:iCs/>
          <w:sz w:val="22"/>
          <w:szCs w:val="22"/>
        </w:rPr>
        <w:t>ca ww. warunku wyra</w:t>
      </w:r>
      <w:r w:rsidRPr="0097594F">
        <w:rPr>
          <w:rFonts w:eastAsia="TimesNewRoman"/>
          <w:bCs/>
          <w:i/>
          <w:iCs/>
          <w:sz w:val="22"/>
          <w:szCs w:val="22"/>
        </w:rPr>
        <w:t>ż</w:t>
      </w:r>
      <w:r w:rsidRPr="0097594F">
        <w:rPr>
          <w:bCs/>
          <w:i/>
          <w:iCs/>
          <w:sz w:val="22"/>
          <w:szCs w:val="22"/>
        </w:rPr>
        <w:t>ona b</w:t>
      </w:r>
      <w:r w:rsidRPr="0097594F">
        <w:rPr>
          <w:rFonts w:eastAsia="TimesNewRoman"/>
          <w:bCs/>
          <w:i/>
          <w:iCs/>
          <w:sz w:val="22"/>
          <w:szCs w:val="22"/>
        </w:rPr>
        <w:t>ę</w:t>
      </w:r>
      <w:r w:rsidRPr="0097594F">
        <w:rPr>
          <w:bCs/>
          <w:i/>
          <w:iCs/>
          <w:sz w:val="22"/>
          <w:szCs w:val="22"/>
        </w:rPr>
        <w:t>dzie w walucie obcej, Zamawiaj</w:t>
      </w:r>
      <w:r w:rsidRPr="0097594F">
        <w:rPr>
          <w:rFonts w:eastAsia="TimesNewRoman"/>
          <w:bCs/>
          <w:i/>
          <w:iCs/>
          <w:sz w:val="22"/>
          <w:szCs w:val="22"/>
        </w:rPr>
        <w:t>ą</w:t>
      </w:r>
      <w:r w:rsidRPr="0097594F">
        <w:rPr>
          <w:bCs/>
          <w:i/>
          <w:iCs/>
          <w:sz w:val="22"/>
          <w:szCs w:val="22"/>
        </w:rPr>
        <w:t>cy przeliczy t</w:t>
      </w:r>
      <w:r w:rsidRPr="0097594F">
        <w:rPr>
          <w:rFonts w:eastAsia="TimesNewRoman"/>
          <w:bCs/>
          <w:i/>
          <w:iCs/>
          <w:sz w:val="22"/>
          <w:szCs w:val="22"/>
        </w:rPr>
        <w:t xml:space="preserve">ę </w:t>
      </w:r>
      <w:r w:rsidRPr="0097594F">
        <w:rPr>
          <w:bCs/>
          <w:i/>
          <w:iCs/>
          <w:sz w:val="22"/>
          <w:szCs w:val="22"/>
        </w:rPr>
        <w:t>warto</w:t>
      </w:r>
      <w:r w:rsidRPr="0097594F">
        <w:rPr>
          <w:rFonts w:eastAsia="TimesNewRoman"/>
          <w:bCs/>
          <w:i/>
          <w:iCs/>
          <w:sz w:val="22"/>
          <w:szCs w:val="22"/>
        </w:rPr>
        <w:t xml:space="preserve">ść </w:t>
      </w:r>
      <w:r w:rsidRPr="0097594F">
        <w:rPr>
          <w:bCs/>
          <w:i/>
          <w:iCs/>
          <w:sz w:val="22"/>
          <w:szCs w:val="22"/>
        </w:rPr>
        <w:t xml:space="preserve">w oparciu o </w:t>
      </w:r>
      <w:r w:rsidRPr="0097594F">
        <w:rPr>
          <w:rFonts w:eastAsia="TimesNewRoman"/>
          <w:bCs/>
          <w:i/>
          <w:iCs/>
          <w:sz w:val="22"/>
          <w:szCs w:val="22"/>
        </w:rPr>
        <w:t>ś</w:t>
      </w:r>
      <w:r w:rsidRPr="0097594F">
        <w:rPr>
          <w:bCs/>
          <w:i/>
          <w:iCs/>
          <w:sz w:val="22"/>
          <w:szCs w:val="22"/>
        </w:rPr>
        <w:t>redni kurs walut NBP dla danej waluty z daty 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o udzielenie zamówienia publicznego (za dat</w:t>
      </w:r>
      <w:r w:rsidRPr="0097594F">
        <w:rPr>
          <w:rFonts w:eastAsia="TimesNewRoman"/>
          <w:bCs/>
          <w:i/>
          <w:iCs/>
          <w:sz w:val="22"/>
          <w:szCs w:val="22"/>
        </w:rPr>
        <w:t xml:space="preserve">ę </w:t>
      </w:r>
      <w:r w:rsidRPr="0097594F">
        <w:rPr>
          <w:bCs/>
          <w:i/>
          <w:iCs/>
          <w:sz w:val="22"/>
          <w:szCs w:val="22"/>
        </w:rPr>
        <w:t>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 xml:space="preserve">powania </w:t>
      </w:r>
      <w:r w:rsidRPr="0097594F">
        <w:rPr>
          <w:bCs/>
          <w:i/>
          <w:iCs/>
          <w:sz w:val="22"/>
          <w:szCs w:val="22"/>
        </w:rPr>
        <w:lastRenderedPageBreak/>
        <w:t>rozumie się datę ogłoszenia o zamówieniu). Je</w:t>
      </w:r>
      <w:r w:rsidRPr="0097594F">
        <w:rPr>
          <w:rFonts w:eastAsia="TimesNewRoman"/>
          <w:bCs/>
          <w:i/>
          <w:iCs/>
          <w:sz w:val="22"/>
          <w:szCs w:val="22"/>
        </w:rPr>
        <w:t>ż</w:t>
      </w:r>
      <w:r w:rsidRPr="0097594F">
        <w:rPr>
          <w:bCs/>
          <w:i/>
          <w:iCs/>
          <w:sz w:val="22"/>
          <w:szCs w:val="22"/>
        </w:rPr>
        <w:t>eli w tym dniu nie b</w:t>
      </w:r>
      <w:r w:rsidRPr="0097594F">
        <w:rPr>
          <w:rFonts w:eastAsia="TimesNewRoman"/>
          <w:bCs/>
          <w:i/>
          <w:iCs/>
          <w:sz w:val="22"/>
          <w:szCs w:val="22"/>
        </w:rPr>
        <w:t>ę</w:t>
      </w:r>
      <w:r w:rsidRPr="0097594F">
        <w:rPr>
          <w:bCs/>
          <w:i/>
          <w:iCs/>
          <w:sz w:val="22"/>
          <w:szCs w:val="22"/>
        </w:rPr>
        <w:t xml:space="preserve">dzie opublikowany </w:t>
      </w:r>
      <w:r w:rsidRPr="0097594F">
        <w:rPr>
          <w:rFonts w:eastAsia="TimesNewRoman"/>
          <w:bCs/>
          <w:i/>
          <w:iCs/>
          <w:sz w:val="22"/>
          <w:szCs w:val="22"/>
        </w:rPr>
        <w:t>ś</w:t>
      </w:r>
      <w:r w:rsidRPr="0097594F">
        <w:rPr>
          <w:bCs/>
          <w:i/>
          <w:iCs/>
          <w:sz w:val="22"/>
          <w:szCs w:val="22"/>
        </w:rPr>
        <w:t xml:space="preserve">redni kurs NBP, </w:t>
      </w:r>
      <w:r w:rsidRPr="00754D9F">
        <w:rPr>
          <w:bCs/>
          <w:i/>
          <w:iCs/>
          <w:sz w:val="22"/>
          <w:szCs w:val="22"/>
        </w:rPr>
        <w:t>Zamawiają</w:t>
      </w:r>
      <w:r w:rsidRPr="0097594F">
        <w:rPr>
          <w:bCs/>
          <w:i/>
          <w:iCs/>
          <w:sz w:val="22"/>
          <w:szCs w:val="22"/>
        </w:rPr>
        <w:t xml:space="preserve">cy przyjmie kurs </w:t>
      </w:r>
      <w:r w:rsidRPr="0097594F">
        <w:rPr>
          <w:rFonts w:eastAsia="TimesNewRoman"/>
          <w:bCs/>
          <w:i/>
          <w:iCs/>
          <w:sz w:val="22"/>
          <w:szCs w:val="22"/>
        </w:rPr>
        <w:t>ś</w:t>
      </w:r>
      <w:r w:rsidRPr="0097594F">
        <w:rPr>
          <w:bCs/>
          <w:i/>
          <w:iCs/>
          <w:sz w:val="22"/>
          <w:szCs w:val="22"/>
        </w:rPr>
        <w:t>redni z ostatniej tabeli przed wszcz</w:t>
      </w:r>
      <w:r w:rsidRPr="0097594F">
        <w:rPr>
          <w:rFonts w:eastAsia="TimesNewRoman"/>
          <w:bCs/>
          <w:i/>
          <w:iCs/>
          <w:sz w:val="22"/>
          <w:szCs w:val="22"/>
        </w:rPr>
        <w:t>ę</w:t>
      </w:r>
      <w:r w:rsidRPr="0097594F">
        <w:rPr>
          <w:bCs/>
          <w:i/>
          <w:iCs/>
          <w:sz w:val="22"/>
          <w:szCs w:val="22"/>
        </w:rPr>
        <w:t>ciem post</w:t>
      </w:r>
      <w:r w:rsidRPr="0097594F">
        <w:rPr>
          <w:rFonts w:eastAsia="TimesNewRoman"/>
          <w:bCs/>
          <w:i/>
          <w:iCs/>
          <w:sz w:val="22"/>
          <w:szCs w:val="22"/>
        </w:rPr>
        <w:t>ę</w:t>
      </w:r>
      <w:r w:rsidRPr="0097594F">
        <w:rPr>
          <w:bCs/>
          <w:i/>
          <w:iCs/>
          <w:sz w:val="22"/>
          <w:szCs w:val="22"/>
        </w:rPr>
        <w:t>powania.</w:t>
      </w:r>
    </w:p>
    <w:p w14:paraId="4B4D1FD2" w14:textId="3D792D95" w:rsidR="000E67BE" w:rsidRDefault="000E67BE" w:rsidP="000E67BE">
      <w:pPr>
        <w:autoSpaceDE w:val="0"/>
        <w:autoSpaceDN w:val="0"/>
        <w:adjustRightInd w:val="0"/>
        <w:spacing w:after="60" w:line="276" w:lineRule="auto"/>
        <w:ind w:left="567"/>
        <w:jc w:val="both"/>
        <w:rPr>
          <w:rFonts w:eastAsiaTheme="majorEastAsia"/>
          <w:i/>
          <w:sz w:val="22"/>
          <w:szCs w:val="22"/>
          <w:lang w:eastAsia="en-US"/>
        </w:rPr>
      </w:pPr>
      <w:r w:rsidRPr="0097594F">
        <w:rPr>
          <w:rFonts w:eastAsiaTheme="majorEastAsia"/>
          <w:i/>
          <w:sz w:val="22"/>
          <w:szCs w:val="22"/>
          <w:lang w:eastAsia="en-US"/>
        </w:rPr>
        <w:t xml:space="preserve">W przypadku posługiwania się przez </w:t>
      </w:r>
      <w:r w:rsidR="004D387F">
        <w:rPr>
          <w:rFonts w:eastAsiaTheme="majorEastAsia"/>
          <w:i/>
          <w:sz w:val="22"/>
          <w:szCs w:val="22"/>
          <w:lang w:eastAsia="en-US"/>
        </w:rPr>
        <w:t>W</w:t>
      </w:r>
      <w:r w:rsidRPr="0097594F">
        <w:rPr>
          <w:rFonts w:eastAsiaTheme="majorEastAsia"/>
          <w:i/>
          <w:sz w:val="22"/>
          <w:szCs w:val="22"/>
          <w:lang w:eastAsia="en-US"/>
        </w:rPr>
        <w:t xml:space="preserve">ykonawcę cudzym potencjałem, </w:t>
      </w:r>
      <w:r w:rsidR="004D387F">
        <w:rPr>
          <w:rFonts w:eastAsiaTheme="majorEastAsia"/>
          <w:i/>
          <w:sz w:val="22"/>
          <w:szCs w:val="22"/>
          <w:lang w:eastAsia="en-US"/>
        </w:rPr>
        <w:t>W</w:t>
      </w:r>
      <w:r w:rsidRPr="0097594F">
        <w:rPr>
          <w:rFonts w:eastAsiaTheme="majorEastAsia"/>
          <w:i/>
          <w:sz w:val="22"/>
          <w:szCs w:val="22"/>
          <w:lang w:eastAsia="en-US"/>
        </w:rPr>
        <w:t>ykonawcy mogą polegać na zdolnościach podmiotów udostępniających zasoby, jeśli podmioty te wykonają roboty budowlane lub usługi, do realizacji których te zdolności są wymagane</w:t>
      </w:r>
    </w:p>
    <w:p w14:paraId="18A36003" w14:textId="348A0590" w:rsidR="006A4679" w:rsidRPr="00AA066A" w:rsidRDefault="000E67BE" w:rsidP="00AA066A">
      <w:pPr>
        <w:spacing w:after="60"/>
        <w:ind w:left="567" w:hanging="141"/>
        <w:jc w:val="both"/>
        <w:rPr>
          <w:rFonts w:eastAsiaTheme="majorEastAsia"/>
          <w:i/>
          <w:sz w:val="22"/>
          <w:szCs w:val="2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51DB06BD" w14:textId="7EC51596" w:rsidR="00DE1A63" w:rsidRPr="00090066" w:rsidRDefault="00335030" w:rsidP="008D1B80">
      <w:pPr>
        <w:pStyle w:val="Akapitzlist"/>
        <w:numPr>
          <w:ilvl w:val="0"/>
          <w:numId w:val="43"/>
        </w:numPr>
        <w:autoSpaceDE w:val="0"/>
        <w:autoSpaceDN w:val="0"/>
        <w:adjustRightInd w:val="0"/>
        <w:spacing w:after="60" w:line="276" w:lineRule="auto"/>
        <w:ind w:left="567"/>
        <w:jc w:val="both"/>
        <w:rPr>
          <w:bCs/>
          <w:sz w:val="22"/>
          <w:szCs w:val="22"/>
        </w:rPr>
      </w:pPr>
      <w:r w:rsidRPr="00090066">
        <w:rPr>
          <w:b/>
          <w:sz w:val="22"/>
          <w:szCs w:val="22"/>
        </w:rPr>
        <w:t>Warunek</w:t>
      </w:r>
      <w:r w:rsidRPr="00090066">
        <w:rPr>
          <w:bCs/>
          <w:sz w:val="22"/>
          <w:szCs w:val="22"/>
        </w:rPr>
        <w:t xml:space="preserve"> </w:t>
      </w:r>
      <w:r w:rsidR="00D8290E" w:rsidRPr="00090066">
        <w:rPr>
          <w:bCs/>
          <w:sz w:val="22"/>
          <w:szCs w:val="22"/>
        </w:rPr>
        <w:t xml:space="preserve">w rozumieniu Zamawiającego spełni </w:t>
      </w:r>
      <w:r w:rsidR="004D387F">
        <w:rPr>
          <w:bCs/>
          <w:sz w:val="22"/>
          <w:szCs w:val="22"/>
        </w:rPr>
        <w:t>W</w:t>
      </w:r>
      <w:r w:rsidR="00D8290E" w:rsidRPr="00090066">
        <w:rPr>
          <w:bCs/>
          <w:sz w:val="22"/>
          <w:szCs w:val="22"/>
        </w:rPr>
        <w:t xml:space="preserve">ykonawca, który będzie dysponował </w:t>
      </w:r>
      <w:r w:rsidR="00DE1A63" w:rsidRPr="00090066">
        <w:rPr>
          <w:bCs/>
          <w:sz w:val="22"/>
          <w:szCs w:val="22"/>
        </w:rPr>
        <w:t>co najmniej po jednej osobie posiadającej uprawnienia budowlane (w myśl Rozdziału 2 ustawy Prawo budowlane):</w:t>
      </w:r>
    </w:p>
    <w:p w14:paraId="0D437656" w14:textId="56E18AA8" w:rsidR="007440DB" w:rsidRPr="005101C0" w:rsidRDefault="007440DB" w:rsidP="005101C0">
      <w:pPr>
        <w:pStyle w:val="Akapitzlist"/>
        <w:numPr>
          <w:ilvl w:val="0"/>
          <w:numId w:val="74"/>
        </w:numPr>
        <w:autoSpaceDE w:val="0"/>
        <w:autoSpaceDN w:val="0"/>
        <w:adjustRightInd w:val="0"/>
        <w:spacing w:after="60" w:line="276" w:lineRule="auto"/>
        <w:jc w:val="both"/>
        <w:rPr>
          <w:bCs/>
          <w:sz w:val="22"/>
          <w:szCs w:val="22"/>
        </w:rPr>
      </w:pPr>
      <w:bookmarkStart w:id="12" w:name="_Hlk170200290"/>
      <w:bookmarkStart w:id="13" w:name="_Hlk105058262"/>
      <w:r w:rsidRPr="005101C0">
        <w:rPr>
          <w:bCs/>
          <w:sz w:val="22"/>
          <w:szCs w:val="22"/>
        </w:rPr>
        <w:t>do projektowania w specjalności architektonicznej bez ograniczeń,</w:t>
      </w:r>
      <w:r w:rsidR="005101C0">
        <w:rPr>
          <w:bCs/>
          <w:sz w:val="22"/>
          <w:szCs w:val="22"/>
        </w:rPr>
        <w:t xml:space="preserve"> lub równoważne,</w:t>
      </w:r>
    </w:p>
    <w:p w14:paraId="701F74DD" w14:textId="7C22E6E7" w:rsidR="007440DB" w:rsidRPr="005101C0" w:rsidRDefault="007440DB" w:rsidP="005101C0">
      <w:pPr>
        <w:pStyle w:val="Akapitzlist"/>
        <w:numPr>
          <w:ilvl w:val="0"/>
          <w:numId w:val="74"/>
        </w:numPr>
        <w:autoSpaceDE w:val="0"/>
        <w:autoSpaceDN w:val="0"/>
        <w:adjustRightInd w:val="0"/>
        <w:spacing w:after="60" w:line="276" w:lineRule="auto"/>
        <w:jc w:val="both"/>
        <w:rPr>
          <w:bCs/>
          <w:sz w:val="22"/>
          <w:szCs w:val="22"/>
        </w:rPr>
      </w:pPr>
      <w:r w:rsidRPr="005101C0">
        <w:rPr>
          <w:bCs/>
          <w:sz w:val="22"/>
          <w:szCs w:val="22"/>
        </w:rPr>
        <w:t xml:space="preserve">do projektowania w specjalności konstrukcyjno – budowlanej bez ograniczeń, </w:t>
      </w:r>
      <w:r w:rsidR="005101C0">
        <w:rPr>
          <w:bCs/>
          <w:sz w:val="22"/>
          <w:szCs w:val="22"/>
        </w:rPr>
        <w:t>lub równoważne,</w:t>
      </w:r>
    </w:p>
    <w:p w14:paraId="316B7FC9" w14:textId="5EBF18C5" w:rsidR="004D387F" w:rsidRPr="005101C0" w:rsidRDefault="004D387F" w:rsidP="005101C0">
      <w:pPr>
        <w:pStyle w:val="Akapitzlist"/>
        <w:numPr>
          <w:ilvl w:val="0"/>
          <w:numId w:val="74"/>
        </w:numPr>
        <w:autoSpaceDE w:val="0"/>
        <w:autoSpaceDN w:val="0"/>
        <w:adjustRightInd w:val="0"/>
        <w:spacing w:after="60" w:line="276" w:lineRule="auto"/>
        <w:jc w:val="both"/>
        <w:rPr>
          <w:bCs/>
          <w:sz w:val="22"/>
          <w:szCs w:val="22"/>
        </w:rPr>
      </w:pPr>
      <w:r w:rsidRPr="005101C0">
        <w:rPr>
          <w:bCs/>
          <w:sz w:val="22"/>
          <w:szCs w:val="22"/>
        </w:rPr>
        <w:t>do projektowania w specjalności inżynieryjnej hydrotechnicznej bez ograniczeń, będące ważne od co najmniej 3 lat (licząc od daty wydania decyzji przyznającej uprawnienia),</w:t>
      </w:r>
      <w:r w:rsidR="005101C0" w:rsidRPr="005101C0">
        <w:rPr>
          <w:bCs/>
          <w:sz w:val="22"/>
          <w:szCs w:val="22"/>
        </w:rPr>
        <w:t xml:space="preserve"> </w:t>
      </w:r>
      <w:r w:rsidR="005101C0">
        <w:rPr>
          <w:bCs/>
          <w:sz w:val="22"/>
          <w:szCs w:val="22"/>
        </w:rPr>
        <w:t>lub równoważne,</w:t>
      </w:r>
    </w:p>
    <w:p w14:paraId="0F6252C9" w14:textId="27733EE4" w:rsidR="004D387F" w:rsidRPr="005101C0" w:rsidRDefault="004D387F" w:rsidP="005101C0">
      <w:pPr>
        <w:pStyle w:val="Akapitzlist"/>
        <w:numPr>
          <w:ilvl w:val="0"/>
          <w:numId w:val="74"/>
        </w:numPr>
        <w:autoSpaceDE w:val="0"/>
        <w:autoSpaceDN w:val="0"/>
        <w:adjustRightInd w:val="0"/>
        <w:spacing w:after="60" w:line="276" w:lineRule="auto"/>
        <w:jc w:val="both"/>
        <w:rPr>
          <w:bCs/>
          <w:sz w:val="22"/>
          <w:szCs w:val="22"/>
        </w:rPr>
      </w:pPr>
      <w:r w:rsidRPr="005101C0">
        <w:rPr>
          <w:bCs/>
          <w:sz w:val="22"/>
          <w:szCs w:val="22"/>
        </w:rPr>
        <w:t>do projektowania w specjalności inżynieryjnej drogowej bez ograniczeń,</w:t>
      </w:r>
      <w:r w:rsidR="005101C0" w:rsidRPr="005101C0">
        <w:rPr>
          <w:bCs/>
          <w:sz w:val="22"/>
          <w:szCs w:val="22"/>
        </w:rPr>
        <w:t xml:space="preserve"> </w:t>
      </w:r>
      <w:r w:rsidR="005101C0">
        <w:rPr>
          <w:bCs/>
          <w:sz w:val="22"/>
          <w:szCs w:val="22"/>
        </w:rPr>
        <w:t>lub równoważne,</w:t>
      </w:r>
    </w:p>
    <w:p w14:paraId="2187DD20" w14:textId="0B407577" w:rsidR="007440DB" w:rsidRPr="005101C0" w:rsidRDefault="007440DB" w:rsidP="005101C0">
      <w:pPr>
        <w:pStyle w:val="Akapitzlist"/>
        <w:numPr>
          <w:ilvl w:val="0"/>
          <w:numId w:val="74"/>
        </w:numPr>
        <w:autoSpaceDE w:val="0"/>
        <w:autoSpaceDN w:val="0"/>
        <w:adjustRightInd w:val="0"/>
        <w:spacing w:after="60" w:line="276" w:lineRule="auto"/>
        <w:jc w:val="both"/>
        <w:rPr>
          <w:bCs/>
          <w:sz w:val="22"/>
          <w:szCs w:val="22"/>
        </w:rPr>
      </w:pPr>
      <w:r w:rsidRPr="005101C0">
        <w:rPr>
          <w:bCs/>
          <w:sz w:val="22"/>
          <w:szCs w:val="22"/>
        </w:rPr>
        <w:t xml:space="preserve">do projektowania w specjalności instalacyjnej w zakresie sieci, instalacji i urządzeń cieplnych, wentylacyjnych, gazowych, wodociągowych i kanalizacyjnych bez ograniczeń, </w:t>
      </w:r>
      <w:r w:rsidR="005101C0">
        <w:rPr>
          <w:bCs/>
          <w:sz w:val="22"/>
          <w:szCs w:val="22"/>
        </w:rPr>
        <w:t>lub równoważne,</w:t>
      </w:r>
    </w:p>
    <w:p w14:paraId="3E956168" w14:textId="2459DF8F" w:rsidR="004D387F" w:rsidRPr="005101C0" w:rsidRDefault="007440DB" w:rsidP="005101C0">
      <w:pPr>
        <w:pStyle w:val="Akapitzlist"/>
        <w:numPr>
          <w:ilvl w:val="0"/>
          <w:numId w:val="74"/>
        </w:numPr>
        <w:autoSpaceDE w:val="0"/>
        <w:autoSpaceDN w:val="0"/>
        <w:adjustRightInd w:val="0"/>
        <w:spacing w:line="276" w:lineRule="auto"/>
        <w:jc w:val="both"/>
        <w:rPr>
          <w:bCs/>
          <w:sz w:val="22"/>
          <w:szCs w:val="22"/>
        </w:rPr>
      </w:pPr>
      <w:r w:rsidRPr="005101C0">
        <w:rPr>
          <w:bCs/>
          <w:sz w:val="22"/>
          <w:szCs w:val="22"/>
        </w:rPr>
        <w:t>do projektowania w specjalności instalacyjnej w zakresie sieci, instalacji i urządzeń elektrycznych i elektroenergetycznych bez ograniczeń</w:t>
      </w:r>
      <w:r w:rsidR="005101C0">
        <w:rPr>
          <w:bCs/>
          <w:sz w:val="22"/>
          <w:szCs w:val="22"/>
        </w:rPr>
        <w:t>,</w:t>
      </w:r>
      <w:r w:rsidR="005101C0" w:rsidRPr="005101C0">
        <w:rPr>
          <w:bCs/>
          <w:sz w:val="22"/>
          <w:szCs w:val="22"/>
        </w:rPr>
        <w:t xml:space="preserve"> </w:t>
      </w:r>
      <w:r w:rsidR="005101C0">
        <w:rPr>
          <w:bCs/>
          <w:sz w:val="22"/>
          <w:szCs w:val="22"/>
        </w:rPr>
        <w:t>lub równoważne,</w:t>
      </w:r>
      <w:r w:rsidR="00E40B71" w:rsidRPr="005101C0">
        <w:rPr>
          <w:bCs/>
          <w:sz w:val="22"/>
          <w:szCs w:val="22"/>
        </w:rPr>
        <w:t>.</w:t>
      </w:r>
    </w:p>
    <w:bookmarkEnd w:id="12"/>
    <w:p w14:paraId="28BA3C71" w14:textId="77777777" w:rsidR="00E40B71" w:rsidRPr="00E40B71" w:rsidRDefault="00E40B71" w:rsidP="00E40B71">
      <w:pPr>
        <w:autoSpaceDE w:val="0"/>
        <w:autoSpaceDN w:val="0"/>
        <w:adjustRightInd w:val="0"/>
        <w:spacing w:after="60" w:line="276" w:lineRule="auto"/>
        <w:ind w:left="567"/>
        <w:jc w:val="both"/>
        <w:rPr>
          <w:bCs/>
          <w:sz w:val="22"/>
          <w:szCs w:val="22"/>
        </w:rPr>
      </w:pPr>
    </w:p>
    <w:bookmarkEnd w:id="13"/>
    <w:p w14:paraId="25ED6AF5" w14:textId="77777777" w:rsidR="007440DB" w:rsidRPr="007D631E" w:rsidRDefault="007440DB" w:rsidP="007440DB">
      <w:pPr>
        <w:autoSpaceDE w:val="0"/>
        <w:autoSpaceDN w:val="0"/>
        <w:adjustRightInd w:val="0"/>
        <w:spacing w:after="60" w:line="276" w:lineRule="auto"/>
        <w:ind w:left="567"/>
        <w:jc w:val="both"/>
        <w:rPr>
          <w:bCs/>
          <w:i/>
          <w:iCs/>
          <w:sz w:val="22"/>
          <w:szCs w:val="22"/>
        </w:rPr>
      </w:pPr>
      <w:r w:rsidRPr="007D631E">
        <w:rPr>
          <w:bCs/>
          <w:i/>
          <w:iCs/>
          <w:sz w:val="22"/>
          <w:szCs w:val="22"/>
        </w:rPr>
        <w:t xml:space="preserve">Zamawiający dopuszcza sprawowanie przez jedną osobę więcej niż jednej z ww. funkcji, </w:t>
      </w:r>
    </w:p>
    <w:p w14:paraId="202D1099" w14:textId="77777777" w:rsidR="007440DB" w:rsidRPr="007D631E" w:rsidRDefault="007440DB" w:rsidP="007440DB">
      <w:pPr>
        <w:spacing w:after="60"/>
        <w:ind w:left="567" w:hanging="142"/>
        <w:jc w:val="both"/>
        <w:rPr>
          <w:i/>
          <w:sz w:val="22"/>
          <w:szCs w:val="22"/>
          <w:lang w:eastAsia="en-US"/>
        </w:rPr>
      </w:pPr>
      <w:r w:rsidRPr="007D631E">
        <w:rPr>
          <w:bCs/>
          <w:sz w:val="22"/>
          <w:szCs w:val="22"/>
        </w:rPr>
        <w:t xml:space="preserve">  </w:t>
      </w:r>
      <w:r w:rsidRPr="007D631E">
        <w:rPr>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21A4F85B" w:rsidR="00EC4C30" w:rsidRPr="007D631E" w:rsidRDefault="007440DB" w:rsidP="007D631E">
      <w:pPr>
        <w:spacing w:after="60"/>
        <w:ind w:left="567" w:hanging="142"/>
        <w:jc w:val="both"/>
        <w:rPr>
          <w:i/>
          <w:sz w:val="22"/>
          <w:szCs w:val="22"/>
          <w:lang w:eastAsia="en-US"/>
        </w:rPr>
      </w:pPr>
      <w:r w:rsidRPr="007D631E">
        <w:rPr>
          <w:i/>
          <w:sz w:val="22"/>
          <w:szCs w:val="22"/>
          <w:lang w:eastAsia="en-US"/>
        </w:rPr>
        <w:t xml:space="preserve">  W przypadku wspólnego ubiegania się dwóch lub więcej Wykonawców o udzielenie zamówienia oceniany będzie ich łączny potencjał techniczny oraz osoby zdolne do wykonania zamówienia.</w:t>
      </w:r>
    </w:p>
    <w:p w14:paraId="1273F2C5" w14:textId="77777777" w:rsidR="00DB65A7" w:rsidRPr="00754D9F" w:rsidRDefault="00DB65A7" w:rsidP="00AA4F20">
      <w:pPr>
        <w:jc w:val="both"/>
        <w:rPr>
          <w:rFonts w:eastAsiaTheme="majorEastAsia"/>
          <w:sz w:val="22"/>
          <w:szCs w:val="22"/>
          <w:lang w:eastAsia="en-US"/>
        </w:rPr>
      </w:pPr>
    </w:p>
    <w:p w14:paraId="053534BB" w14:textId="77777777" w:rsidR="00AA4F20" w:rsidRPr="00754D9F" w:rsidRDefault="00587F52" w:rsidP="00035BBA">
      <w:pPr>
        <w:numPr>
          <w:ilvl w:val="0"/>
          <w:numId w:val="18"/>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0D1CEE9F" w14:textId="77777777" w:rsidR="004D387F" w:rsidRPr="00A1780A" w:rsidRDefault="004D387F" w:rsidP="008D1B80">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A1780A">
        <w:rPr>
          <w:sz w:val="22"/>
          <w:szCs w:val="22"/>
        </w:rPr>
        <w:t xml:space="preserve">Zamawiający </w:t>
      </w:r>
      <w:r w:rsidRPr="00A1780A">
        <w:rPr>
          <w:b/>
          <w:sz w:val="22"/>
          <w:szCs w:val="22"/>
        </w:rPr>
        <w:t>wykluczy</w:t>
      </w:r>
      <w:r w:rsidRPr="00A1780A">
        <w:rPr>
          <w:sz w:val="22"/>
          <w:szCs w:val="22"/>
        </w:rPr>
        <w:t xml:space="preserve"> z postępowania wykonawców, wobec których zachodzą podstawy wykluczenia, o których mowa w art. 108 ust. 1 ustawy Pzp. Z</w:t>
      </w:r>
      <w:r w:rsidRPr="00A1780A">
        <w:rPr>
          <w:spacing w:val="16"/>
          <w:sz w:val="22"/>
          <w:szCs w:val="22"/>
        </w:rPr>
        <w:t xml:space="preserve"> </w:t>
      </w:r>
      <w:r w:rsidRPr="00A1780A">
        <w:rPr>
          <w:sz w:val="22"/>
          <w:szCs w:val="22"/>
        </w:rPr>
        <w:t>postępowania</w:t>
      </w:r>
      <w:r w:rsidRPr="00A1780A">
        <w:rPr>
          <w:spacing w:val="19"/>
          <w:sz w:val="22"/>
          <w:szCs w:val="22"/>
        </w:rPr>
        <w:t xml:space="preserve"> </w:t>
      </w:r>
      <w:r w:rsidRPr="00A1780A">
        <w:rPr>
          <w:sz w:val="22"/>
          <w:szCs w:val="22"/>
        </w:rPr>
        <w:t>o</w:t>
      </w:r>
      <w:r w:rsidRPr="00A1780A">
        <w:rPr>
          <w:spacing w:val="17"/>
          <w:sz w:val="22"/>
          <w:szCs w:val="22"/>
        </w:rPr>
        <w:t xml:space="preserve"> </w:t>
      </w:r>
      <w:r w:rsidRPr="00A1780A">
        <w:rPr>
          <w:sz w:val="22"/>
          <w:szCs w:val="22"/>
        </w:rPr>
        <w:t>udzielenie</w:t>
      </w:r>
      <w:r w:rsidRPr="00A1780A">
        <w:rPr>
          <w:spacing w:val="17"/>
          <w:sz w:val="22"/>
          <w:szCs w:val="22"/>
        </w:rPr>
        <w:t xml:space="preserve"> </w:t>
      </w:r>
      <w:r w:rsidRPr="00A1780A">
        <w:rPr>
          <w:sz w:val="22"/>
          <w:szCs w:val="22"/>
        </w:rPr>
        <w:t>zamówienia</w:t>
      </w:r>
      <w:r w:rsidRPr="00A1780A">
        <w:rPr>
          <w:spacing w:val="18"/>
          <w:sz w:val="22"/>
          <w:szCs w:val="22"/>
        </w:rPr>
        <w:t xml:space="preserve"> </w:t>
      </w:r>
      <w:r w:rsidRPr="00A1780A">
        <w:rPr>
          <w:sz w:val="22"/>
          <w:szCs w:val="22"/>
        </w:rPr>
        <w:t>wyklucza</w:t>
      </w:r>
      <w:r w:rsidRPr="00A1780A">
        <w:rPr>
          <w:spacing w:val="18"/>
          <w:sz w:val="22"/>
          <w:szCs w:val="22"/>
        </w:rPr>
        <w:t xml:space="preserve"> </w:t>
      </w:r>
      <w:r w:rsidRPr="00A1780A">
        <w:rPr>
          <w:sz w:val="22"/>
          <w:szCs w:val="22"/>
        </w:rPr>
        <w:t>się̨,</w:t>
      </w:r>
      <w:r w:rsidRPr="00A1780A">
        <w:rPr>
          <w:spacing w:val="17"/>
          <w:sz w:val="22"/>
          <w:szCs w:val="22"/>
        </w:rPr>
        <w:t xml:space="preserve"> </w:t>
      </w:r>
      <w:r w:rsidRPr="00A1780A">
        <w:rPr>
          <w:sz w:val="22"/>
          <w:szCs w:val="22"/>
        </w:rPr>
        <w:t>z</w:t>
      </w:r>
      <w:r w:rsidRPr="00A1780A">
        <w:rPr>
          <w:spacing w:val="17"/>
          <w:sz w:val="22"/>
          <w:szCs w:val="22"/>
        </w:rPr>
        <w:t xml:space="preserve"> </w:t>
      </w:r>
      <w:r w:rsidRPr="00A1780A">
        <w:rPr>
          <w:sz w:val="22"/>
          <w:szCs w:val="22"/>
        </w:rPr>
        <w:t>zastrzeżeniem</w:t>
      </w:r>
      <w:r w:rsidRPr="00A1780A">
        <w:rPr>
          <w:spacing w:val="18"/>
          <w:sz w:val="22"/>
          <w:szCs w:val="22"/>
        </w:rPr>
        <w:t xml:space="preserve"> </w:t>
      </w:r>
      <w:r w:rsidRPr="00A1780A">
        <w:rPr>
          <w:sz w:val="22"/>
          <w:szCs w:val="22"/>
        </w:rPr>
        <w:t>art. 110</w:t>
      </w:r>
      <w:r w:rsidRPr="00A1780A">
        <w:rPr>
          <w:spacing w:val="-2"/>
          <w:sz w:val="22"/>
          <w:szCs w:val="22"/>
        </w:rPr>
        <w:t xml:space="preserve"> </w:t>
      </w:r>
      <w:r w:rsidRPr="00A1780A">
        <w:rPr>
          <w:sz w:val="22"/>
          <w:szCs w:val="22"/>
        </w:rPr>
        <w:t>ust.</w:t>
      </w:r>
      <w:r w:rsidRPr="00A1780A">
        <w:rPr>
          <w:spacing w:val="1"/>
          <w:sz w:val="22"/>
          <w:szCs w:val="22"/>
        </w:rPr>
        <w:t xml:space="preserve"> </w:t>
      </w:r>
      <w:r w:rsidRPr="00A1780A">
        <w:rPr>
          <w:sz w:val="22"/>
          <w:szCs w:val="22"/>
        </w:rPr>
        <w:t>2</w:t>
      </w:r>
      <w:r w:rsidRPr="00A1780A">
        <w:rPr>
          <w:spacing w:val="-2"/>
          <w:sz w:val="22"/>
          <w:szCs w:val="22"/>
        </w:rPr>
        <w:t xml:space="preserve"> </w:t>
      </w:r>
      <w:r w:rsidRPr="00A1780A">
        <w:rPr>
          <w:sz w:val="22"/>
          <w:szCs w:val="22"/>
        </w:rPr>
        <w:t>Pzp,</w:t>
      </w:r>
      <w:r w:rsidRPr="00A1780A">
        <w:rPr>
          <w:spacing w:val="1"/>
          <w:sz w:val="22"/>
          <w:szCs w:val="22"/>
        </w:rPr>
        <w:t xml:space="preserve"> </w:t>
      </w:r>
      <w:r w:rsidRPr="00A1780A">
        <w:rPr>
          <w:sz w:val="22"/>
          <w:szCs w:val="22"/>
        </w:rPr>
        <w:t>Wykonawcę:</w:t>
      </w:r>
    </w:p>
    <w:p w14:paraId="29FAF8D2" w14:textId="77777777" w:rsidR="004D387F" w:rsidRPr="00A1780A" w:rsidRDefault="004D387F" w:rsidP="008D1B80">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A1780A">
        <w:rPr>
          <w:sz w:val="22"/>
          <w:szCs w:val="22"/>
        </w:rPr>
        <w:t xml:space="preserve"> będącego osobą fizyczną, którego prawomocnie skazano za</w:t>
      </w:r>
      <w:r w:rsidRPr="00A1780A">
        <w:rPr>
          <w:spacing w:val="6"/>
          <w:sz w:val="22"/>
          <w:szCs w:val="22"/>
        </w:rPr>
        <w:t xml:space="preserve"> </w:t>
      </w:r>
      <w:r w:rsidRPr="00A1780A">
        <w:rPr>
          <w:sz w:val="22"/>
          <w:szCs w:val="22"/>
        </w:rPr>
        <w:t>przestępstwo:</w:t>
      </w:r>
    </w:p>
    <w:p w14:paraId="1C284677" w14:textId="77777777" w:rsidR="004D387F" w:rsidRPr="00A1780A" w:rsidRDefault="004D387F" w:rsidP="008D1B80">
      <w:pPr>
        <w:pStyle w:val="Akapitzlist"/>
        <w:numPr>
          <w:ilvl w:val="0"/>
          <w:numId w:val="45"/>
        </w:numPr>
        <w:tabs>
          <w:tab w:val="left" w:pos="709"/>
        </w:tabs>
        <w:kinsoku w:val="0"/>
        <w:overflowPunct w:val="0"/>
        <w:autoSpaceDE w:val="0"/>
        <w:autoSpaceDN w:val="0"/>
        <w:adjustRightInd w:val="0"/>
        <w:ind w:left="709" w:right="110" w:hanging="283"/>
        <w:jc w:val="both"/>
        <w:rPr>
          <w:sz w:val="22"/>
          <w:szCs w:val="22"/>
        </w:rPr>
      </w:pPr>
      <w:r w:rsidRPr="00A1780A">
        <w:rPr>
          <w:sz w:val="22"/>
          <w:szCs w:val="22"/>
        </w:rPr>
        <w:t xml:space="preserve">udziału w zorganizowanej grupie przestępczej albo związku mającym na celu popełnienie przestępstwa lub przestępstwa skarbowego, o którym mowa w art. </w:t>
      </w:r>
      <w:r w:rsidRPr="00A1780A">
        <w:rPr>
          <w:spacing w:val="-2"/>
          <w:sz w:val="22"/>
          <w:szCs w:val="22"/>
        </w:rPr>
        <w:t>258</w:t>
      </w:r>
      <w:r w:rsidRPr="00A1780A">
        <w:rPr>
          <w:spacing w:val="16"/>
          <w:sz w:val="22"/>
          <w:szCs w:val="22"/>
        </w:rPr>
        <w:t xml:space="preserve"> </w:t>
      </w:r>
      <w:r w:rsidRPr="00A1780A">
        <w:rPr>
          <w:sz w:val="22"/>
          <w:szCs w:val="22"/>
        </w:rPr>
        <w:t>Kodeksu karnego,</w:t>
      </w:r>
    </w:p>
    <w:p w14:paraId="50240338" w14:textId="77777777" w:rsidR="004D387F" w:rsidRPr="00A1780A" w:rsidRDefault="004D387F" w:rsidP="008D1B80">
      <w:pPr>
        <w:pStyle w:val="Akapitzlist"/>
        <w:numPr>
          <w:ilvl w:val="0"/>
          <w:numId w:val="45"/>
        </w:numPr>
        <w:tabs>
          <w:tab w:val="left" w:pos="412"/>
          <w:tab w:val="left" w:pos="709"/>
        </w:tabs>
        <w:kinsoku w:val="0"/>
        <w:overflowPunct w:val="0"/>
        <w:autoSpaceDE w:val="0"/>
        <w:autoSpaceDN w:val="0"/>
        <w:adjustRightInd w:val="0"/>
        <w:ind w:left="709" w:hanging="283"/>
        <w:jc w:val="both"/>
        <w:rPr>
          <w:sz w:val="22"/>
          <w:szCs w:val="22"/>
        </w:rPr>
      </w:pPr>
      <w:r w:rsidRPr="00A1780A">
        <w:rPr>
          <w:sz w:val="22"/>
          <w:szCs w:val="22"/>
        </w:rPr>
        <w:t>handlu ludźmi, o którym mowa w art. 189a Kodeksu</w:t>
      </w:r>
      <w:r w:rsidRPr="00A1780A">
        <w:rPr>
          <w:spacing w:val="1"/>
          <w:sz w:val="22"/>
          <w:szCs w:val="22"/>
        </w:rPr>
        <w:t xml:space="preserve"> </w:t>
      </w:r>
      <w:r w:rsidRPr="00A1780A">
        <w:rPr>
          <w:sz w:val="22"/>
          <w:szCs w:val="22"/>
        </w:rPr>
        <w:t>karnego,</w:t>
      </w:r>
    </w:p>
    <w:p w14:paraId="109C59D5" w14:textId="77777777" w:rsidR="004D387F" w:rsidRPr="00A1780A" w:rsidRDefault="004D387F" w:rsidP="008D1B80">
      <w:pPr>
        <w:pStyle w:val="Akapitzlist"/>
        <w:numPr>
          <w:ilvl w:val="0"/>
          <w:numId w:val="45"/>
        </w:numPr>
        <w:tabs>
          <w:tab w:val="left" w:pos="398"/>
          <w:tab w:val="left" w:pos="709"/>
        </w:tabs>
        <w:kinsoku w:val="0"/>
        <w:overflowPunct w:val="0"/>
        <w:autoSpaceDE w:val="0"/>
        <w:autoSpaceDN w:val="0"/>
        <w:adjustRightInd w:val="0"/>
        <w:ind w:left="709" w:right="112" w:hanging="283"/>
        <w:jc w:val="both"/>
        <w:rPr>
          <w:sz w:val="22"/>
          <w:szCs w:val="22"/>
        </w:rPr>
      </w:pPr>
      <w:r w:rsidRPr="00A1780A">
        <w:rPr>
          <w:sz w:val="22"/>
          <w:szCs w:val="22"/>
        </w:rPr>
        <w:t>o którym mowa w art. 228–230a, art. 250a Kodeksu karnego, w art. 46–48 ustawy z dnia 25 czerwca 2010 r. o sporcie (Dz. U. z 202</w:t>
      </w:r>
      <w:r>
        <w:rPr>
          <w:sz w:val="22"/>
          <w:szCs w:val="22"/>
        </w:rPr>
        <w:t>3</w:t>
      </w:r>
      <w:r w:rsidRPr="00A1780A">
        <w:rPr>
          <w:sz w:val="22"/>
          <w:szCs w:val="22"/>
        </w:rPr>
        <w:t xml:space="preserve"> r. poz.</w:t>
      </w:r>
      <w:r>
        <w:rPr>
          <w:sz w:val="22"/>
          <w:szCs w:val="22"/>
        </w:rPr>
        <w:t xml:space="preserve"> 2048) </w:t>
      </w:r>
      <w:r w:rsidRPr="00A1780A">
        <w:rPr>
          <w:sz w:val="22"/>
          <w:szCs w:val="22"/>
        </w:rPr>
        <w:t xml:space="preserve"> lub w art. 54 ust. 1–4 ustawy z dnia 12 maja 2011 r. o refundacji leków, środków spożywczych specjalnego przeznaczenia żywieniowego oraz wyrobów medycznych (Dz. U. z </w:t>
      </w:r>
      <w:r>
        <w:rPr>
          <w:sz w:val="22"/>
          <w:szCs w:val="22"/>
        </w:rPr>
        <w:t>2023 poz. 826</w:t>
      </w:r>
      <w:r w:rsidRPr="00A1780A">
        <w:rPr>
          <w:sz w:val="22"/>
          <w:szCs w:val="22"/>
        </w:rPr>
        <w:t>),</w:t>
      </w:r>
    </w:p>
    <w:p w14:paraId="592EF5BA" w14:textId="77777777" w:rsidR="004D387F" w:rsidRPr="00A1780A" w:rsidRDefault="004D387F" w:rsidP="008D1B80">
      <w:pPr>
        <w:pStyle w:val="Akapitzlist"/>
        <w:numPr>
          <w:ilvl w:val="0"/>
          <w:numId w:val="45"/>
        </w:numPr>
        <w:tabs>
          <w:tab w:val="left" w:pos="407"/>
          <w:tab w:val="left" w:pos="709"/>
        </w:tabs>
        <w:kinsoku w:val="0"/>
        <w:overflowPunct w:val="0"/>
        <w:autoSpaceDE w:val="0"/>
        <w:autoSpaceDN w:val="0"/>
        <w:adjustRightInd w:val="0"/>
        <w:ind w:left="709" w:right="110" w:hanging="283"/>
        <w:jc w:val="both"/>
        <w:rPr>
          <w:sz w:val="22"/>
          <w:szCs w:val="22"/>
        </w:rPr>
      </w:pPr>
      <w:r w:rsidRPr="00A1780A">
        <w:rPr>
          <w:sz w:val="22"/>
          <w:szCs w:val="22"/>
        </w:rPr>
        <w:t>finansowania</w:t>
      </w:r>
      <w:r w:rsidRPr="00A1780A">
        <w:rPr>
          <w:spacing w:val="-3"/>
          <w:sz w:val="22"/>
          <w:szCs w:val="22"/>
        </w:rPr>
        <w:t xml:space="preserve"> </w:t>
      </w:r>
      <w:r w:rsidRPr="00A1780A">
        <w:rPr>
          <w:sz w:val="22"/>
          <w:szCs w:val="22"/>
        </w:rPr>
        <w:t>przestępstwa</w:t>
      </w:r>
      <w:r w:rsidRPr="00A1780A">
        <w:rPr>
          <w:spacing w:val="-5"/>
          <w:sz w:val="22"/>
          <w:szCs w:val="22"/>
        </w:rPr>
        <w:t xml:space="preserve"> </w:t>
      </w:r>
      <w:r w:rsidRPr="00A1780A">
        <w:rPr>
          <w:sz w:val="22"/>
          <w:szCs w:val="22"/>
        </w:rPr>
        <w:t>o</w:t>
      </w:r>
      <w:r w:rsidRPr="00A1780A">
        <w:rPr>
          <w:spacing w:val="-5"/>
          <w:sz w:val="22"/>
          <w:szCs w:val="22"/>
        </w:rPr>
        <w:t xml:space="preserve"> </w:t>
      </w:r>
      <w:r w:rsidRPr="00A1780A">
        <w:rPr>
          <w:sz w:val="22"/>
          <w:szCs w:val="22"/>
        </w:rPr>
        <w:t>charakterze</w:t>
      </w:r>
      <w:r w:rsidRPr="00A1780A">
        <w:rPr>
          <w:spacing w:val="-5"/>
          <w:sz w:val="22"/>
          <w:szCs w:val="22"/>
        </w:rPr>
        <w:t xml:space="preserve"> </w:t>
      </w:r>
      <w:r w:rsidRPr="00A1780A">
        <w:rPr>
          <w:sz w:val="22"/>
          <w:szCs w:val="22"/>
        </w:rPr>
        <w:t>terrorystycznym,</w:t>
      </w:r>
      <w:r w:rsidRPr="00A1780A">
        <w:rPr>
          <w:spacing w:val="-4"/>
          <w:sz w:val="22"/>
          <w:szCs w:val="22"/>
        </w:rPr>
        <w:t xml:space="preserve"> </w:t>
      </w:r>
      <w:r w:rsidRPr="00A1780A">
        <w:rPr>
          <w:sz w:val="22"/>
          <w:szCs w:val="22"/>
        </w:rPr>
        <w:t>o</w:t>
      </w:r>
      <w:r w:rsidRPr="00A1780A">
        <w:rPr>
          <w:spacing w:val="-4"/>
          <w:sz w:val="22"/>
          <w:szCs w:val="22"/>
        </w:rPr>
        <w:t xml:space="preserve"> </w:t>
      </w:r>
      <w:r w:rsidRPr="00A1780A">
        <w:rPr>
          <w:sz w:val="22"/>
          <w:szCs w:val="22"/>
        </w:rPr>
        <w:t>którym</w:t>
      </w:r>
      <w:r w:rsidRPr="00A1780A">
        <w:rPr>
          <w:spacing w:val="-6"/>
          <w:sz w:val="22"/>
          <w:szCs w:val="22"/>
        </w:rPr>
        <w:t xml:space="preserve"> </w:t>
      </w:r>
      <w:r w:rsidRPr="00A1780A">
        <w:rPr>
          <w:sz w:val="22"/>
          <w:szCs w:val="22"/>
        </w:rPr>
        <w:t>mowa</w:t>
      </w:r>
      <w:r w:rsidRPr="00A1780A">
        <w:rPr>
          <w:spacing w:val="-4"/>
          <w:sz w:val="22"/>
          <w:szCs w:val="22"/>
        </w:rPr>
        <w:t xml:space="preserve"> </w:t>
      </w:r>
      <w:r w:rsidRPr="00A1780A">
        <w:rPr>
          <w:sz w:val="22"/>
          <w:szCs w:val="22"/>
        </w:rPr>
        <w:t>w</w:t>
      </w:r>
      <w:r w:rsidRPr="00A1780A">
        <w:rPr>
          <w:spacing w:val="-7"/>
          <w:sz w:val="22"/>
          <w:szCs w:val="22"/>
        </w:rPr>
        <w:t xml:space="preserve"> </w:t>
      </w:r>
      <w:r w:rsidRPr="00A1780A">
        <w:rPr>
          <w:sz w:val="22"/>
          <w:szCs w:val="22"/>
        </w:rPr>
        <w:t>art. 165a</w:t>
      </w:r>
      <w:r w:rsidRPr="00A1780A">
        <w:rPr>
          <w:spacing w:val="-2"/>
          <w:sz w:val="22"/>
          <w:szCs w:val="22"/>
        </w:rPr>
        <w:t xml:space="preserve"> </w:t>
      </w:r>
      <w:r w:rsidRPr="00A1780A">
        <w:rPr>
          <w:sz w:val="22"/>
          <w:szCs w:val="22"/>
        </w:rPr>
        <w:t>Kodeksu</w:t>
      </w:r>
      <w:r w:rsidRPr="00A1780A">
        <w:rPr>
          <w:spacing w:val="-1"/>
          <w:sz w:val="22"/>
          <w:szCs w:val="22"/>
        </w:rPr>
        <w:t xml:space="preserve"> </w:t>
      </w:r>
      <w:r w:rsidRPr="00A1780A">
        <w:rPr>
          <w:sz w:val="22"/>
          <w:szCs w:val="22"/>
        </w:rPr>
        <w:t>karnego,</w:t>
      </w:r>
      <w:r w:rsidRPr="00A1780A">
        <w:rPr>
          <w:spacing w:val="-1"/>
          <w:sz w:val="22"/>
          <w:szCs w:val="22"/>
        </w:rPr>
        <w:t xml:space="preserve"> </w:t>
      </w:r>
      <w:r w:rsidRPr="00A1780A">
        <w:rPr>
          <w:sz w:val="22"/>
          <w:szCs w:val="22"/>
        </w:rPr>
        <w:t>lub</w:t>
      </w:r>
      <w:r w:rsidRPr="00A1780A">
        <w:rPr>
          <w:spacing w:val="-2"/>
          <w:sz w:val="22"/>
          <w:szCs w:val="22"/>
        </w:rPr>
        <w:t xml:space="preserve"> </w:t>
      </w:r>
      <w:r w:rsidRPr="00A1780A">
        <w:rPr>
          <w:sz w:val="22"/>
          <w:szCs w:val="22"/>
        </w:rPr>
        <w:t>przestępstwo</w:t>
      </w:r>
      <w:r w:rsidRPr="00A1780A">
        <w:rPr>
          <w:spacing w:val="-1"/>
          <w:sz w:val="22"/>
          <w:szCs w:val="22"/>
        </w:rPr>
        <w:t xml:space="preserve"> </w:t>
      </w:r>
      <w:r w:rsidRPr="00A1780A">
        <w:rPr>
          <w:sz w:val="22"/>
          <w:szCs w:val="22"/>
        </w:rPr>
        <w:t>udaremniania</w:t>
      </w:r>
      <w:r w:rsidRPr="00A1780A">
        <w:rPr>
          <w:spacing w:val="-1"/>
          <w:sz w:val="22"/>
          <w:szCs w:val="22"/>
        </w:rPr>
        <w:t xml:space="preserve"> </w:t>
      </w:r>
      <w:r w:rsidRPr="00A1780A">
        <w:rPr>
          <w:sz w:val="22"/>
          <w:szCs w:val="22"/>
        </w:rPr>
        <w:t>lub</w:t>
      </w:r>
      <w:r w:rsidRPr="00A1780A">
        <w:rPr>
          <w:spacing w:val="-2"/>
          <w:sz w:val="22"/>
          <w:szCs w:val="22"/>
        </w:rPr>
        <w:t xml:space="preserve"> </w:t>
      </w:r>
      <w:r w:rsidRPr="00A1780A">
        <w:rPr>
          <w:sz w:val="22"/>
          <w:szCs w:val="22"/>
        </w:rPr>
        <w:t>utrudniania stwierdzenia przestępnego</w:t>
      </w:r>
      <w:r w:rsidRPr="00A1780A">
        <w:rPr>
          <w:spacing w:val="-12"/>
          <w:sz w:val="22"/>
          <w:szCs w:val="22"/>
        </w:rPr>
        <w:t xml:space="preserve"> </w:t>
      </w:r>
      <w:r w:rsidRPr="00A1780A">
        <w:rPr>
          <w:sz w:val="22"/>
          <w:szCs w:val="22"/>
        </w:rPr>
        <w:t>pochodzenia</w:t>
      </w:r>
      <w:r w:rsidRPr="00A1780A">
        <w:rPr>
          <w:spacing w:val="-10"/>
          <w:sz w:val="22"/>
          <w:szCs w:val="22"/>
        </w:rPr>
        <w:t xml:space="preserve"> </w:t>
      </w:r>
      <w:r w:rsidRPr="00A1780A">
        <w:rPr>
          <w:sz w:val="22"/>
          <w:szCs w:val="22"/>
        </w:rPr>
        <w:t>pieniędzy</w:t>
      </w:r>
      <w:r w:rsidRPr="00A1780A">
        <w:rPr>
          <w:spacing w:val="-13"/>
          <w:sz w:val="22"/>
          <w:szCs w:val="22"/>
        </w:rPr>
        <w:t xml:space="preserve"> </w:t>
      </w:r>
      <w:r w:rsidRPr="00A1780A">
        <w:rPr>
          <w:sz w:val="22"/>
          <w:szCs w:val="22"/>
        </w:rPr>
        <w:t>lub</w:t>
      </w:r>
      <w:r w:rsidRPr="00A1780A">
        <w:rPr>
          <w:spacing w:val="-12"/>
          <w:sz w:val="22"/>
          <w:szCs w:val="22"/>
        </w:rPr>
        <w:t xml:space="preserve"> </w:t>
      </w:r>
      <w:r w:rsidRPr="00A1780A">
        <w:rPr>
          <w:sz w:val="22"/>
          <w:szCs w:val="22"/>
        </w:rPr>
        <w:t>ukrywania</w:t>
      </w:r>
      <w:r w:rsidRPr="00A1780A">
        <w:rPr>
          <w:spacing w:val="-10"/>
          <w:sz w:val="22"/>
          <w:szCs w:val="22"/>
        </w:rPr>
        <w:t xml:space="preserve"> </w:t>
      </w:r>
      <w:r w:rsidRPr="00A1780A">
        <w:rPr>
          <w:sz w:val="22"/>
          <w:szCs w:val="22"/>
        </w:rPr>
        <w:t>ich</w:t>
      </w:r>
      <w:r w:rsidRPr="00A1780A">
        <w:rPr>
          <w:spacing w:val="-14"/>
          <w:sz w:val="22"/>
          <w:szCs w:val="22"/>
        </w:rPr>
        <w:t xml:space="preserve"> </w:t>
      </w:r>
      <w:r w:rsidRPr="00A1780A">
        <w:rPr>
          <w:sz w:val="22"/>
          <w:szCs w:val="22"/>
        </w:rPr>
        <w:t>pochodzenia,</w:t>
      </w:r>
      <w:r w:rsidRPr="00A1780A">
        <w:rPr>
          <w:spacing w:val="-10"/>
          <w:sz w:val="22"/>
          <w:szCs w:val="22"/>
        </w:rPr>
        <w:t xml:space="preserve"> </w:t>
      </w:r>
      <w:r w:rsidRPr="00A1780A">
        <w:rPr>
          <w:sz w:val="22"/>
          <w:szCs w:val="22"/>
        </w:rPr>
        <w:t>o</w:t>
      </w:r>
      <w:r w:rsidRPr="00A1780A">
        <w:rPr>
          <w:spacing w:val="-12"/>
          <w:sz w:val="22"/>
          <w:szCs w:val="22"/>
        </w:rPr>
        <w:t xml:space="preserve"> </w:t>
      </w:r>
      <w:r w:rsidRPr="00A1780A">
        <w:rPr>
          <w:sz w:val="22"/>
          <w:szCs w:val="22"/>
        </w:rPr>
        <w:t>którym</w:t>
      </w:r>
      <w:r w:rsidRPr="00A1780A">
        <w:rPr>
          <w:spacing w:val="-13"/>
          <w:sz w:val="22"/>
          <w:szCs w:val="22"/>
        </w:rPr>
        <w:t xml:space="preserve"> </w:t>
      </w:r>
      <w:r w:rsidRPr="00A1780A">
        <w:rPr>
          <w:sz w:val="22"/>
          <w:szCs w:val="22"/>
        </w:rPr>
        <w:t>mowa w</w:t>
      </w:r>
      <w:r w:rsidRPr="00A1780A">
        <w:rPr>
          <w:spacing w:val="-2"/>
          <w:sz w:val="22"/>
          <w:szCs w:val="22"/>
        </w:rPr>
        <w:t xml:space="preserve"> </w:t>
      </w:r>
      <w:r w:rsidRPr="00A1780A">
        <w:rPr>
          <w:sz w:val="22"/>
          <w:szCs w:val="22"/>
        </w:rPr>
        <w:t>art. 299</w:t>
      </w:r>
      <w:r w:rsidRPr="00A1780A">
        <w:rPr>
          <w:spacing w:val="-2"/>
          <w:sz w:val="22"/>
          <w:szCs w:val="22"/>
        </w:rPr>
        <w:t xml:space="preserve"> </w:t>
      </w:r>
      <w:r w:rsidRPr="00A1780A">
        <w:rPr>
          <w:sz w:val="22"/>
          <w:szCs w:val="22"/>
        </w:rPr>
        <w:t>Kodeksu</w:t>
      </w:r>
      <w:r w:rsidRPr="00A1780A">
        <w:rPr>
          <w:spacing w:val="2"/>
          <w:sz w:val="22"/>
          <w:szCs w:val="22"/>
        </w:rPr>
        <w:t xml:space="preserve"> </w:t>
      </w:r>
      <w:r w:rsidRPr="00A1780A">
        <w:rPr>
          <w:sz w:val="22"/>
          <w:szCs w:val="22"/>
        </w:rPr>
        <w:t>karnego,</w:t>
      </w:r>
    </w:p>
    <w:p w14:paraId="7995C6FE" w14:textId="77777777" w:rsidR="004D387F" w:rsidRPr="00A1780A" w:rsidRDefault="004D387F" w:rsidP="008D1B80">
      <w:pPr>
        <w:pStyle w:val="Akapitzlist"/>
        <w:numPr>
          <w:ilvl w:val="0"/>
          <w:numId w:val="45"/>
        </w:numPr>
        <w:tabs>
          <w:tab w:val="left" w:pos="410"/>
          <w:tab w:val="left" w:pos="709"/>
        </w:tabs>
        <w:kinsoku w:val="0"/>
        <w:overflowPunct w:val="0"/>
        <w:autoSpaceDE w:val="0"/>
        <w:autoSpaceDN w:val="0"/>
        <w:adjustRightInd w:val="0"/>
        <w:ind w:left="709" w:right="110" w:hanging="283"/>
        <w:jc w:val="both"/>
        <w:rPr>
          <w:sz w:val="22"/>
          <w:szCs w:val="22"/>
        </w:rPr>
      </w:pPr>
      <w:r w:rsidRPr="00A1780A">
        <w:rPr>
          <w:sz w:val="22"/>
          <w:szCs w:val="22"/>
        </w:rPr>
        <w:t>o charakterze terrorystycznym, o którym mowa w art. 115 § 20 Kodeksu karnego, lub mające na celu popełnienie tego</w:t>
      </w:r>
      <w:r w:rsidRPr="00A1780A">
        <w:rPr>
          <w:spacing w:val="10"/>
          <w:sz w:val="22"/>
          <w:szCs w:val="22"/>
        </w:rPr>
        <w:t xml:space="preserve"> </w:t>
      </w:r>
      <w:r w:rsidRPr="00A1780A">
        <w:rPr>
          <w:sz w:val="22"/>
          <w:szCs w:val="22"/>
        </w:rPr>
        <w:t>przestępstwa,</w:t>
      </w:r>
    </w:p>
    <w:p w14:paraId="02000A18" w14:textId="77777777" w:rsidR="004D387F" w:rsidRPr="00A1780A" w:rsidRDefault="004D387F" w:rsidP="008D1B80">
      <w:pPr>
        <w:pStyle w:val="Akapitzlist"/>
        <w:numPr>
          <w:ilvl w:val="0"/>
          <w:numId w:val="45"/>
        </w:numPr>
        <w:tabs>
          <w:tab w:val="left" w:pos="364"/>
          <w:tab w:val="left" w:pos="709"/>
        </w:tabs>
        <w:kinsoku w:val="0"/>
        <w:overflowPunct w:val="0"/>
        <w:autoSpaceDE w:val="0"/>
        <w:autoSpaceDN w:val="0"/>
        <w:adjustRightInd w:val="0"/>
        <w:ind w:left="709" w:right="109" w:hanging="283"/>
        <w:jc w:val="both"/>
        <w:rPr>
          <w:sz w:val="22"/>
          <w:szCs w:val="22"/>
        </w:rPr>
      </w:pPr>
      <w:r w:rsidRPr="00A1780A">
        <w:rPr>
          <w:sz w:val="22"/>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w:t>
      </w:r>
      <w:r w:rsidRPr="00A1780A">
        <w:rPr>
          <w:spacing w:val="-23"/>
          <w:sz w:val="22"/>
          <w:szCs w:val="22"/>
        </w:rPr>
        <w:t xml:space="preserve"> </w:t>
      </w:r>
      <w:r w:rsidRPr="00A1780A">
        <w:rPr>
          <w:sz w:val="22"/>
          <w:szCs w:val="22"/>
        </w:rPr>
        <w:t>769),</w:t>
      </w:r>
    </w:p>
    <w:p w14:paraId="568FEC18" w14:textId="77777777" w:rsidR="004D387F" w:rsidRPr="00A1780A" w:rsidRDefault="004D387F" w:rsidP="008D1B80">
      <w:pPr>
        <w:pStyle w:val="Akapitzlist"/>
        <w:numPr>
          <w:ilvl w:val="0"/>
          <w:numId w:val="45"/>
        </w:numPr>
        <w:tabs>
          <w:tab w:val="left" w:pos="709"/>
        </w:tabs>
        <w:kinsoku w:val="0"/>
        <w:overflowPunct w:val="0"/>
        <w:autoSpaceDE w:val="0"/>
        <w:autoSpaceDN w:val="0"/>
        <w:adjustRightInd w:val="0"/>
        <w:ind w:left="709" w:right="110" w:hanging="283"/>
        <w:jc w:val="both"/>
        <w:rPr>
          <w:sz w:val="22"/>
          <w:szCs w:val="22"/>
        </w:rPr>
      </w:pPr>
      <w:r w:rsidRPr="00A1780A">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A1780A">
        <w:rPr>
          <w:spacing w:val="-36"/>
          <w:sz w:val="22"/>
          <w:szCs w:val="22"/>
        </w:rPr>
        <w:t xml:space="preserve"> </w:t>
      </w:r>
      <w:r w:rsidRPr="00A1780A">
        <w:rPr>
          <w:sz w:val="22"/>
          <w:szCs w:val="22"/>
        </w:rPr>
        <w:t>skarbowe,</w:t>
      </w:r>
    </w:p>
    <w:p w14:paraId="6A614975" w14:textId="77777777" w:rsidR="004D387F" w:rsidRPr="00A1780A" w:rsidRDefault="004D387F" w:rsidP="008D1B80">
      <w:pPr>
        <w:pStyle w:val="Akapitzlist"/>
        <w:numPr>
          <w:ilvl w:val="0"/>
          <w:numId w:val="45"/>
        </w:numPr>
        <w:tabs>
          <w:tab w:val="left" w:pos="415"/>
          <w:tab w:val="left" w:pos="709"/>
        </w:tabs>
        <w:kinsoku w:val="0"/>
        <w:overflowPunct w:val="0"/>
        <w:autoSpaceDE w:val="0"/>
        <w:autoSpaceDN w:val="0"/>
        <w:adjustRightInd w:val="0"/>
        <w:ind w:left="709" w:right="108" w:hanging="283"/>
        <w:jc w:val="both"/>
        <w:rPr>
          <w:sz w:val="22"/>
          <w:szCs w:val="22"/>
        </w:rPr>
      </w:pPr>
      <w:r w:rsidRPr="00A1780A">
        <w:rPr>
          <w:sz w:val="22"/>
          <w:szCs w:val="22"/>
        </w:rPr>
        <w:t>o którym mowa w art. 9 ust. 1 i 3 lub art. 10 ustawy z dnia 15 czerwca 2012 r. o skutkach powierzania wykonywania pracy cudzoziemcom przebywającym wbrew przepisom na terytorium Rzeczypospolitej</w:t>
      </w:r>
      <w:r w:rsidRPr="00A1780A">
        <w:rPr>
          <w:spacing w:val="43"/>
          <w:sz w:val="22"/>
          <w:szCs w:val="22"/>
        </w:rPr>
        <w:t xml:space="preserve"> </w:t>
      </w:r>
      <w:r w:rsidRPr="00A1780A">
        <w:rPr>
          <w:sz w:val="22"/>
          <w:szCs w:val="22"/>
        </w:rPr>
        <w:t>Polskiej</w:t>
      </w:r>
    </w:p>
    <w:p w14:paraId="314BFE33" w14:textId="77777777" w:rsidR="004D387F" w:rsidRPr="00A1780A" w:rsidRDefault="004D387F" w:rsidP="004D387F">
      <w:pPr>
        <w:pStyle w:val="Tekstpodstawowy"/>
        <w:tabs>
          <w:tab w:val="left" w:pos="709"/>
        </w:tabs>
        <w:kinsoku w:val="0"/>
        <w:overflowPunct w:val="0"/>
        <w:spacing w:after="0"/>
        <w:ind w:left="709" w:hanging="283"/>
        <w:jc w:val="both"/>
        <w:rPr>
          <w:sz w:val="22"/>
          <w:szCs w:val="22"/>
        </w:rPr>
      </w:pPr>
      <w:r w:rsidRPr="00A1780A">
        <w:rPr>
          <w:sz w:val="22"/>
          <w:szCs w:val="22"/>
        </w:rPr>
        <w:t>– lub za odpowiedni czyn zabroniony określony w przepisach prawa obcego;</w:t>
      </w:r>
    </w:p>
    <w:p w14:paraId="4B63A532" w14:textId="77777777" w:rsidR="004D387F" w:rsidRPr="00A1780A" w:rsidRDefault="004D387F" w:rsidP="008D1B80">
      <w:pPr>
        <w:pStyle w:val="Tekstpodstawowy"/>
        <w:numPr>
          <w:ilvl w:val="1"/>
          <w:numId w:val="46"/>
        </w:numPr>
        <w:tabs>
          <w:tab w:val="left" w:pos="851"/>
        </w:tabs>
        <w:kinsoku w:val="0"/>
        <w:overflowPunct w:val="0"/>
        <w:spacing w:after="0"/>
        <w:ind w:left="426" w:right="109" w:hanging="426"/>
        <w:jc w:val="both"/>
        <w:rPr>
          <w:sz w:val="22"/>
          <w:szCs w:val="22"/>
        </w:rPr>
      </w:pPr>
      <w:r w:rsidRPr="00A1780A">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1780A">
        <w:rPr>
          <w:spacing w:val="65"/>
          <w:sz w:val="22"/>
          <w:szCs w:val="22"/>
        </w:rPr>
        <w:t xml:space="preserve"> </w:t>
      </w:r>
      <w:r w:rsidRPr="00A1780A">
        <w:rPr>
          <w:sz w:val="22"/>
          <w:szCs w:val="22"/>
        </w:rPr>
        <w:t>za przestępstwo, o którym mowa w pkt 1.1;</w:t>
      </w:r>
    </w:p>
    <w:p w14:paraId="48C5519F" w14:textId="06F81F06" w:rsidR="004D387F" w:rsidRPr="00A1780A" w:rsidRDefault="004D387F" w:rsidP="008D1B80">
      <w:pPr>
        <w:pStyle w:val="Akapitzlist"/>
        <w:numPr>
          <w:ilvl w:val="1"/>
          <w:numId w:val="46"/>
        </w:numPr>
        <w:tabs>
          <w:tab w:val="left" w:pos="851"/>
        </w:tabs>
        <w:kinsoku w:val="0"/>
        <w:overflowPunct w:val="0"/>
        <w:autoSpaceDE w:val="0"/>
        <w:autoSpaceDN w:val="0"/>
        <w:adjustRightInd w:val="0"/>
        <w:ind w:left="426" w:right="110" w:hanging="426"/>
        <w:jc w:val="both"/>
        <w:rPr>
          <w:sz w:val="22"/>
          <w:szCs w:val="22"/>
        </w:rPr>
      </w:pPr>
      <w:r w:rsidRPr="00A1780A">
        <w:rPr>
          <w:sz w:val="22"/>
          <w:szCs w:val="22"/>
        </w:rPr>
        <w:t>wobec</w:t>
      </w:r>
      <w:r w:rsidRPr="00A1780A">
        <w:rPr>
          <w:spacing w:val="19"/>
          <w:sz w:val="22"/>
          <w:szCs w:val="22"/>
        </w:rPr>
        <w:t xml:space="preserve"> </w:t>
      </w:r>
      <w:r w:rsidRPr="00A1780A">
        <w:rPr>
          <w:sz w:val="22"/>
          <w:szCs w:val="22"/>
        </w:rPr>
        <w:t>którego</w:t>
      </w:r>
      <w:r w:rsidRPr="00A1780A">
        <w:rPr>
          <w:spacing w:val="19"/>
          <w:sz w:val="22"/>
          <w:szCs w:val="22"/>
        </w:rPr>
        <w:t xml:space="preserve"> </w:t>
      </w:r>
      <w:r w:rsidRPr="00A1780A">
        <w:rPr>
          <w:sz w:val="22"/>
          <w:szCs w:val="22"/>
        </w:rPr>
        <w:t>wydano</w:t>
      </w:r>
      <w:r w:rsidRPr="00A1780A">
        <w:rPr>
          <w:spacing w:val="22"/>
          <w:sz w:val="22"/>
          <w:szCs w:val="22"/>
        </w:rPr>
        <w:t xml:space="preserve"> </w:t>
      </w:r>
      <w:r w:rsidRPr="00A1780A">
        <w:rPr>
          <w:sz w:val="22"/>
          <w:szCs w:val="22"/>
        </w:rPr>
        <w:t>prawomocny</w:t>
      </w:r>
      <w:r w:rsidRPr="00A1780A">
        <w:rPr>
          <w:spacing w:val="19"/>
          <w:sz w:val="22"/>
          <w:szCs w:val="22"/>
        </w:rPr>
        <w:t xml:space="preserve"> </w:t>
      </w:r>
      <w:r w:rsidRPr="00A1780A">
        <w:rPr>
          <w:sz w:val="22"/>
          <w:szCs w:val="22"/>
        </w:rPr>
        <w:t>wyrok</w:t>
      </w:r>
      <w:r w:rsidRPr="00A1780A">
        <w:rPr>
          <w:spacing w:val="20"/>
          <w:sz w:val="22"/>
          <w:szCs w:val="22"/>
        </w:rPr>
        <w:t xml:space="preserve"> </w:t>
      </w:r>
      <w:r w:rsidRPr="00A1780A">
        <w:rPr>
          <w:sz w:val="22"/>
          <w:szCs w:val="22"/>
        </w:rPr>
        <w:t>sądu</w:t>
      </w:r>
      <w:r w:rsidRPr="00A1780A">
        <w:rPr>
          <w:spacing w:val="21"/>
          <w:sz w:val="22"/>
          <w:szCs w:val="22"/>
        </w:rPr>
        <w:t xml:space="preserve"> </w:t>
      </w:r>
      <w:r w:rsidRPr="00A1780A">
        <w:rPr>
          <w:sz w:val="22"/>
          <w:szCs w:val="22"/>
        </w:rPr>
        <w:t>lub</w:t>
      </w:r>
      <w:r w:rsidRPr="00A1780A">
        <w:rPr>
          <w:spacing w:val="20"/>
          <w:sz w:val="22"/>
          <w:szCs w:val="22"/>
        </w:rPr>
        <w:t xml:space="preserve"> </w:t>
      </w:r>
      <w:r w:rsidRPr="00A1780A">
        <w:rPr>
          <w:sz w:val="22"/>
          <w:szCs w:val="22"/>
        </w:rPr>
        <w:t>ostateczną</w:t>
      </w:r>
      <w:r w:rsidRPr="00A1780A">
        <w:rPr>
          <w:spacing w:val="32"/>
          <w:sz w:val="22"/>
          <w:szCs w:val="22"/>
        </w:rPr>
        <w:t xml:space="preserve"> </w:t>
      </w:r>
      <w:r w:rsidRPr="00A1780A">
        <w:rPr>
          <w:sz w:val="22"/>
          <w:szCs w:val="22"/>
        </w:rPr>
        <w:t>decyzję administracyjną</w:t>
      </w:r>
      <w:r w:rsidRPr="00A1780A">
        <w:rPr>
          <w:spacing w:val="54"/>
          <w:sz w:val="22"/>
          <w:szCs w:val="22"/>
        </w:rPr>
        <w:t xml:space="preserve"> </w:t>
      </w:r>
      <w:r>
        <w:rPr>
          <w:spacing w:val="54"/>
          <w:sz w:val="22"/>
          <w:szCs w:val="22"/>
        </w:rPr>
        <w:br/>
      </w:r>
      <w:r w:rsidRPr="00A1780A">
        <w:rPr>
          <w:sz w:val="22"/>
          <w:szCs w:val="22"/>
        </w:rPr>
        <w:t>o</w:t>
      </w:r>
      <w:r w:rsidRPr="00A1780A">
        <w:rPr>
          <w:spacing w:val="43"/>
          <w:sz w:val="22"/>
          <w:szCs w:val="22"/>
        </w:rPr>
        <w:t xml:space="preserve"> </w:t>
      </w:r>
      <w:r w:rsidRPr="00A1780A">
        <w:rPr>
          <w:sz w:val="22"/>
          <w:szCs w:val="22"/>
        </w:rPr>
        <w:t>zaleganiu</w:t>
      </w:r>
      <w:r w:rsidRPr="00A1780A">
        <w:rPr>
          <w:spacing w:val="44"/>
          <w:sz w:val="22"/>
          <w:szCs w:val="22"/>
        </w:rPr>
        <w:t xml:space="preserve"> </w:t>
      </w:r>
      <w:r w:rsidRPr="00A1780A">
        <w:rPr>
          <w:sz w:val="22"/>
          <w:szCs w:val="22"/>
        </w:rPr>
        <w:t>z</w:t>
      </w:r>
      <w:r w:rsidRPr="00A1780A">
        <w:rPr>
          <w:spacing w:val="42"/>
          <w:sz w:val="22"/>
          <w:szCs w:val="22"/>
        </w:rPr>
        <w:t xml:space="preserve"> </w:t>
      </w:r>
      <w:r w:rsidRPr="00A1780A">
        <w:rPr>
          <w:sz w:val="22"/>
          <w:szCs w:val="22"/>
        </w:rPr>
        <w:t>uiszczeniem</w:t>
      </w:r>
      <w:r w:rsidRPr="00A1780A">
        <w:rPr>
          <w:spacing w:val="43"/>
          <w:sz w:val="22"/>
          <w:szCs w:val="22"/>
        </w:rPr>
        <w:t xml:space="preserve"> </w:t>
      </w:r>
      <w:r w:rsidRPr="00A1780A">
        <w:rPr>
          <w:sz w:val="22"/>
          <w:szCs w:val="22"/>
        </w:rPr>
        <w:t>podatków,</w:t>
      </w:r>
      <w:r w:rsidRPr="00A1780A">
        <w:rPr>
          <w:spacing w:val="42"/>
          <w:sz w:val="22"/>
          <w:szCs w:val="22"/>
        </w:rPr>
        <w:t xml:space="preserve"> </w:t>
      </w:r>
      <w:r w:rsidRPr="00A1780A">
        <w:rPr>
          <w:sz w:val="22"/>
          <w:szCs w:val="22"/>
        </w:rPr>
        <w:t>opłat</w:t>
      </w:r>
      <w:r w:rsidRPr="00A1780A">
        <w:rPr>
          <w:spacing w:val="40"/>
          <w:sz w:val="22"/>
          <w:szCs w:val="22"/>
        </w:rPr>
        <w:t xml:space="preserve"> </w:t>
      </w:r>
      <w:r w:rsidRPr="00A1780A">
        <w:rPr>
          <w:sz w:val="22"/>
          <w:szCs w:val="22"/>
        </w:rPr>
        <w:t>lub</w:t>
      </w:r>
      <w:r w:rsidRPr="00A1780A">
        <w:rPr>
          <w:spacing w:val="41"/>
          <w:sz w:val="22"/>
          <w:szCs w:val="22"/>
        </w:rPr>
        <w:t xml:space="preserve"> </w:t>
      </w:r>
      <w:r w:rsidRPr="00A1780A">
        <w:rPr>
          <w:sz w:val="22"/>
          <w:szCs w:val="22"/>
        </w:rPr>
        <w:t>składek</w:t>
      </w:r>
      <w:r w:rsidRPr="00A1780A">
        <w:rPr>
          <w:spacing w:val="41"/>
          <w:sz w:val="22"/>
          <w:szCs w:val="22"/>
        </w:rPr>
        <w:t xml:space="preserve"> </w:t>
      </w:r>
      <w:r w:rsidRPr="00A1780A">
        <w:rPr>
          <w:sz w:val="22"/>
          <w:szCs w:val="22"/>
        </w:rPr>
        <w:t>na ubezpieczenie</w:t>
      </w:r>
      <w:r w:rsidRPr="00A1780A">
        <w:rPr>
          <w:spacing w:val="33"/>
          <w:sz w:val="22"/>
          <w:szCs w:val="22"/>
        </w:rPr>
        <w:t xml:space="preserve"> </w:t>
      </w:r>
      <w:r w:rsidRPr="00A1780A">
        <w:rPr>
          <w:sz w:val="22"/>
          <w:szCs w:val="22"/>
        </w:rPr>
        <w:t>społeczne</w:t>
      </w:r>
      <w:r w:rsidRPr="00A1780A">
        <w:rPr>
          <w:spacing w:val="33"/>
          <w:sz w:val="22"/>
          <w:szCs w:val="22"/>
        </w:rPr>
        <w:t xml:space="preserve"> </w:t>
      </w:r>
      <w:r w:rsidRPr="00A1780A">
        <w:rPr>
          <w:sz w:val="22"/>
          <w:szCs w:val="22"/>
        </w:rPr>
        <w:t>lub</w:t>
      </w:r>
      <w:r w:rsidRPr="00A1780A">
        <w:rPr>
          <w:spacing w:val="31"/>
          <w:sz w:val="22"/>
          <w:szCs w:val="22"/>
        </w:rPr>
        <w:t xml:space="preserve"> </w:t>
      </w:r>
      <w:r w:rsidRPr="00A1780A">
        <w:rPr>
          <w:sz w:val="22"/>
          <w:szCs w:val="22"/>
        </w:rPr>
        <w:t>zdrowotne,</w:t>
      </w:r>
      <w:r w:rsidRPr="00A1780A">
        <w:rPr>
          <w:spacing w:val="33"/>
          <w:sz w:val="22"/>
          <w:szCs w:val="22"/>
        </w:rPr>
        <w:t xml:space="preserve"> </w:t>
      </w:r>
      <w:r w:rsidRPr="00A1780A">
        <w:rPr>
          <w:sz w:val="22"/>
          <w:szCs w:val="22"/>
        </w:rPr>
        <w:t>chyba</w:t>
      </w:r>
      <w:r w:rsidRPr="00A1780A">
        <w:rPr>
          <w:spacing w:val="32"/>
          <w:sz w:val="22"/>
          <w:szCs w:val="22"/>
        </w:rPr>
        <w:t xml:space="preserve"> </w:t>
      </w:r>
      <w:r w:rsidRPr="00A1780A">
        <w:rPr>
          <w:sz w:val="22"/>
          <w:szCs w:val="22"/>
        </w:rPr>
        <w:t>że</w:t>
      </w:r>
      <w:r w:rsidRPr="00A1780A">
        <w:rPr>
          <w:spacing w:val="32"/>
          <w:sz w:val="22"/>
          <w:szCs w:val="22"/>
        </w:rPr>
        <w:t xml:space="preserve"> </w:t>
      </w:r>
      <w:r w:rsidR="00FC06BD">
        <w:rPr>
          <w:sz w:val="22"/>
          <w:szCs w:val="22"/>
        </w:rPr>
        <w:t>W</w:t>
      </w:r>
      <w:r w:rsidRPr="00A1780A">
        <w:rPr>
          <w:sz w:val="22"/>
          <w:szCs w:val="22"/>
        </w:rPr>
        <w:t>ykonawca</w:t>
      </w:r>
      <w:r w:rsidRPr="00A1780A">
        <w:rPr>
          <w:spacing w:val="33"/>
          <w:sz w:val="22"/>
          <w:szCs w:val="22"/>
        </w:rPr>
        <w:t xml:space="preserve"> </w:t>
      </w:r>
      <w:r w:rsidRPr="00A1780A">
        <w:rPr>
          <w:sz w:val="22"/>
          <w:szCs w:val="22"/>
        </w:rPr>
        <w:t>odpowiednio</w:t>
      </w:r>
      <w:r w:rsidRPr="00A1780A">
        <w:rPr>
          <w:spacing w:val="33"/>
          <w:sz w:val="22"/>
          <w:szCs w:val="22"/>
        </w:rPr>
        <w:t xml:space="preserve"> </w:t>
      </w:r>
      <w:r w:rsidRPr="00A1780A">
        <w:rPr>
          <w:sz w:val="22"/>
          <w:szCs w:val="22"/>
        </w:rPr>
        <w:t>przed upływem</w:t>
      </w:r>
      <w:r w:rsidRPr="00A1780A">
        <w:rPr>
          <w:spacing w:val="-5"/>
          <w:sz w:val="22"/>
          <w:szCs w:val="22"/>
        </w:rPr>
        <w:t xml:space="preserve"> </w:t>
      </w:r>
      <w:r w:rsidRPr="00A1780A">
        <w:rPr>
          <w:sz w:val="22"/>
          <w:szCs w:val="22"/>
        </w:rPr>
        <w:t>terminu</w:t>
      </w:r>
      <w:r w:rsidRPr="00A1780A">
        <w:rPr>
          <w:spacing w:val="-4"/>
          <w:sz w:val="22"/>
          <w:szCs w:val="22"/>
        </w:rPr>
        <w:t xml:space="preserve"> </w:t>
      </w:r>
      <w:r w:rsidRPr="00A1780A">
        <w:rPr>
          <w:sz w:val="22"/>
          <w:szCs w:val="22"/>
        </w:rPr>
        <w:t>do</w:t>
      </w:r>
      <w:r w:rsidRPr="00A1780A">
        <w:rPr>
          <w:spacing w:val="-4"/>
          <w:sz w:val="22"/>
          <w:szCs w:val="22"/>
        </w:rPr>
        <w:t xml:space="preserve"> </w:t>
      </w:r>
      <w:r w:rsidRPr="00A1780A">
        <w:rPr>
          <w:sz w:val="22"/>
          <w:szCs w:val="22"/>
        </w:rPr>
        <w:t>składania</w:t>
      </w:r>
      <w:r w:rsidRPr="00A1780A">
        <w:rPr>
          <w:spacing w:val="-4"/>
          <w:sz w:val="22"/>
          <w:szCs w:val="22"/>
        </w:rPr>
        <w:t xml:space="preserve"> </w:t>
      </w:r>
      <w:r w:rsidRPr="00A1780A">
        <w:rPr>
          <w:sz w:val="22"/>
          <w:szCs w:val="22"/>
        </w:rPr>
        <w:t>wniosków</w:t>
      </w:r>
      <w:r w:rsidRPr="00A1780A">
        <w:rPr>
          <w:spacing w:val="-6"/>
          <w:sz w:val="22"/>
          <w:szCs w:val="22"/>
        </w:rPr>
        <w:t xml:space="preserve"> </w:t>
      </w:r>
      <w:r w:rsidRPr="00A1780A">
        <w:rPr>
          <w:sz w:val="22"/>
          <w:szCs w:val="22"/>
        </w:rPr>
        <w:t>o</w:t>
      </w:r>
      <w:r w:rsidRPr="00A1780A">
        <w:rPr>
          <w:spacing w:val="-5"/>
          <w:sz w:val="22"/>
          <w:szCs w:val="22"/>
        </w:rPr>
        <w:t xml:space="preserve"> </w:t>
      </w:r>
      <w:r w:rsidRPr="00A1780A">
        <w:rPr>
          <w:sz w:val="22"/>
          <w:szCs w:val="22"/>
        </w:rPr>
        <w:t>dopuszczenie</w:t>
      </w:r>
      <w:r w:rsidRPr="00A1780A">
        <w:rPr>
          <w:spacing w:val="-3"/>
          <w:sz w:val="22"/>
          <w:szCs w:val="22"/>
        </w:rPr>
        <w:t xml:space="preserve"> </w:t>
      </w:r>
      <w:r w:rsidRPr="00A1780A">
        <w:rPr>
          <w:sz w:val="22"/>
          <w:szCs w:val="22"/>
        </w:rPr>
        <w:t>do</w:t>
      </w:r>
      <w:r w:rsidRPr="00A1780A">
        <w:rPr>
          <w:spacing w:val="-5"/>
          <w:sz w:val="22"/>
          <w:szCs w:val="22"/>
        </w:rPr>
        <w:t xml:space="preserve"> </w:t>
      </w:r>
      <w:r w:rsidRPr="00A1780A">
        <w:rPr>
          <w:sz w:val="22"/>
          <w:szCs w:val="22"/>
        </w:rPr>
        <w:t>udziału</w:t>
      </w:r>
      <w:r w:rsidRPr="00A1780A">
        <w:rPr>
          <w:spacing w:val="-3"/>
          <w:sz w:val="22"/>
          <w:szCs w:val="22"/>
        </w:rPr>
        <w:t xml:space="preserve"> </w:t>
      </w:r>
      <w:r w:rsidRPr="00A1780A">
        <w:rPr>
          <w:sz w:val="22"/>
          <w:szCs w:val="22"/>
        </w:rPr>
        <w:t>w</w:t>
      </w:r>
      <w:r w:rsidRPr="00A1780A">
        <w:rPr>
          <w:spacing w:val="-7"/>
          <w:sz w:val="22"/>
          <w:szCs w:val="22"/>
        </w:rPr>
        <w:t xml:space="preserve"> </w:t>
      </w:r>
      <w:r w:rsidRPr="00A1780A">
        <w:rPr>
          <w:sz w:val="22"/>
          <w:szCs w:val="22"/>
        </w:rPr>
        <w:t>postepowaniu albo</w:t>
      </w:r>
      <w:r w:rsidRPr="00A1780A">
        <w:rPr>
          <w:spacing w:val="-2"/>
          <w:sz w:val="22"/>
          <w:szCs w:val="22"/>
        </w:rPr>
        <w:t xml:space="preserve"> </w:t>
      </w:r>
      <w:r w:rsidRPr="00A1780A">
        <w:rPr>
          <w:sz w:val="22"/>
          <w:szCs w:val="22"/>
        </w:rPr>
        <w:t>przed</w:t>
      </w:r>
      <w:r w:rsidRPr="00A1780A">
        <w:rPr>
          <w:spacing w:val="-2"/>
          <w:sz w:val="22"/>
          <w:szCs w:val="22"/>
        </w:rPr>
        <w:t xml:space="preserve"> </w:t>
      </w:r>
      <w:r w:rsidRPr="00A1780A">
        <w:rPr>
          <w:sz w:val="22"/>
          <w:szCs w:val="22"/>
        </w:rPr>
        <w:t>upływem</w:t>
      </w:r>
      <w:r w:rsidRPr="00A1780A">
        <w:rPr>
          <w:spacing w:val="-2"/>
          <w:sz w:val="22"/>
          <w:szCs w:val="22"/>
        </w:rPr>
        <w:t xml:space="preserve"> </w:t>
      </w:r>
      <w:r w:rsidRPr="00A1780A">
        <w:rPr>
          <w:sz w:val="22"/>
          <w:szCs w:val="22"/>
        </w:rPr>
        <w:t>terminu</w:t>
      </w:r>
      <w:r w:rsidRPr="00A1780A">
        <w:rPr>
          <w:spacing w:val="-4"/>
          <w:sz w:val="22"/>
          <w:szCs w:val="22"/>
        </w:rPr>
        <w:t xml:space="preserve"> </w:t>
      </w:r>
      <w:r w:rsidRPr="00A1780A">
        <w:rPr>
          <w:sz w:val="22"/>
          <w:szCs w:val="22"/>
        </w:rPr>
        <w:t>składania</w:t>
      </w:r>
      <w:r w:rsidRPr="00A1780A">
        <w:rPr>
          <w:spacing w:val="-1"/>
          <w:sz w:val="22"/>
          <w:szCs w:val="22"/>
        </w:rPr>
        <w:t xml:space="preserve"> </w:t>
      </w:r>
      <w:r w:rsidRPr="00A1780A">
        <w:rPr>
          <w:sz w:val="22"/>
          <w:szCs w:val="22"/>
        </w:rPr>
        <w:t>ofert</w:t>
      </w:r>
      <w:r w:rsidRPr="00A1780A">
        <w:rPr>
          <w:spacing w:val="-4"/>
          <w:sz w:val="22"/>
          <w:szCs w:val="22"/>
        </w:rPr>
        <w:t xml:space="preserve"> </w:t>
      </w:r>
      <w:r w:rsidRPr="00A1780A">
        <w:rPr>
          <w:sz w:val="22"/>
          <w:szCs w:val="22"/>
        </w:rPr>
        <w:t>dokonał</w:t>
      </w:r>
      <w:r w:rsidRPr="00A1780A">
        <w:rPr>
          <w:spacing w:val="-2"/>
          <w:sz w:val="22"/>
          <w:szCs w:val="22"/>
        </w:rPr>
        <w:t xml:space="preserve"> </w:t>
      </w:r>
      <w:r w:rsidRPr="00A1780A">
        <w:rPr>
          <w:sz w:val="22"/>
          <w:szCs w:val="22"/>
        </w:rPr>
        <w:t>płatności</w:t>
      </w:r>
      <w:r w:rsidRPr="00A1780A">
        <w:rPr>
          <w:spacing w:val="-2"/>
          <w:sz w:val="22"/>
          <w:szCs w:val="22"/>
        </w:rPr>
        <w:t xml:space="preserve"> </w:t>
      </w:r>
      <w:r w:rsidRPr="00A1780A">
        <w:rPr>
          <w:sz w:val="22"/>
          <w:szCs w:val="22"/>
        </w:rPr>
        <w:t>należnych</w:t>
      </w:r>
      <w:r w:rsidRPr="00A1780A">
        <w:rPr>
          <w:spacing w:val="-2"/>
          <w:sz w:val="22"/>
          <w:szCs w:val="22"/>
        </w:rPr>
        <w:t xml:space="preserve"> </w:t>
      </w:r>
      <w:r w:rsidRPr="00A1780A">
        <w:rPr>
          <w:sz w:val="22"/>
          <w:szCs w:val="22"/>
        </w:rPr>
        <w:t>podatków,</w:t>
      </w:r>
      <w:r w:rsidRPr="00A1780A">
        <w:rPr>
          <w:spacing w:val="-1"/>
          <w:sz w:val="22"/>
          <w:szCs w:val="22"/>
        </w:rPr>
        <w:t xml:space="preserve"> </w:t>
      </w:r>
      <w:r w:rsidRPr="00A1780A">
        <w:rPr>
          <w:sz w:val="22"/>
          <w:szCs w:val="22"/>
        </w:rPr>
        <w:t>opłat</w:t>
      </w:r>
      <w:r w:rsidRPr="00A1780A">
        <w:rPr>
          <w:spacing w:val="16"/>
          <w:sz w:val="22"/>
          <w:szCs w:val="22"/>
        </w:rPr>
        <w:t xml:space="preserve"> </w:t>
      </w:r>
      <w:r w:rsidRPr="00A1780A">
        <w:rPr>
          <w:sz w:val="22"/>
          <w:szCs w:val="22"/>
        </w:rPr>
        <w:t>lub</w:t>
      </w:r>
      <w:r w:rsidRPr="00A1780A">
        <w:rPr>
          <w:spacing w:val="16"/>
          <w:sz w:val="22"/>
          <w:szCs w:val="22"/>
        </w:rPr>
        <w:t xml:space="preserve"> </w:t>
      </w:r>
      <w:r w:rsidRPr="00A1780A">
        <w:rPr>
          <w:sz w:val="22"/>
          <w:szCs w:val="22"/>
        </w:rPr>
        <w:t>składek</w:t>
      </w:r>
      <w:r w:rsidRPr="00A1780A">
        <w:rPr>
          <w:spacing w:val="15"/>
          <w:sz w:val="22"/>
          <w:szCs w:val="22"/>
        </w:rPr>
        <w:t xml:space="preserve"> </w:t>
      </w:r>
      <w:r w:rsidRPr="00A1780A">
        <w:rPr>
          <w:sz w:val="22"/>
          <w:szCs w:val="22"/>
        </w:rPr>
        <w:t>na</w:t>
      </w:r>
      <w:r w:rsidRPr="00A1780A">
        <w:rPr>
          <w:spacing w:val="18"/>
          <w:sz w:val="22"/>
          <w:szCs w:val="22"/>
        </w:rPr>
        <w:t xml:space="preserve"> </w:t>
      </w:r>
      <w:r w:rsidRPr="00A1780A">
        <w:rPr>
          <w:sz w:val="22"/>
          <w:szCs w:val="22"/>
        </w:rPr>
        <w:t>ubezpieczenie</w:t>
      </w:r>
      <w:r w:rsidRPr="00A1780A">
        <w:rPr>
          <w:spacing w:val="16"/>
          <w:sz w:val="22"/>
          <w:szCs w:val="22"/>
        </w:rPr>
        <w:t xml:space="preserve"> </w:t>
      </w:r>
      <w:r w:rsidRPr="00A1780A">
        <w:rPr>
          <w:sz w:val="22"/>
          <w:szCs w:val="22"/>
        </w:rPr>
        <w:t>społeczne</w:t>
      </w:r>
      <w:r w:rsidRPr="00A1780A">
        <w:rPr>
          <w:spacing w:val="19"/>
          <w:sz w:val="22"/>
          <w:szCs w:val="22"/>
        </w:rPr>
        <w:t xml:space="preserve"> </w:t>
      </w:r>
      <w:r w:rsidRPr="00A1780A">
        <w:rPr>
          <w:sz w:val="22"/>
          <w:szCs w:val="22"/>
        </w:rPr>
        <w:t>lub</w:t>
      </w:r>
      <w:r w:rsidRPr="00A1780A">
        <w:rPr>
          <w:spacing w:val="15"/>
          <w:sz w:val="22"/>
          <w:szCs w:val="22"/>
        </w:rPr>
        <w:t xml:space="preserve"> </w:t>
      </w:r>
      <w:r w:rsidRPr="00A1780A">
        <w:rPr>
          <w:sz w:val="22"/>
          <w:szCs w:val="22"/>
        </w:rPr>
        <w:t>zdrowotne</w:t>
      </w:r>
      <w:r w:rsidRPr="00A1780A">
        <w:rPr>
          <w:spacing w:val="18"/>
          <w:sz w:val="22"/>
          <w:szCs w:val="22"/>
        </w:rPr>
        <w:t xml:space="preserve"> </w:t>
      </w:r>
      <w:r w:rsidRPr="00A1780A">
        <w:rPr>
          <w:sz w:val="22"/>
          <w:szCs w:val="22"/>
        </w:rPr>
        <w:t>wraz</w:t>
      </w:r>
      <w:r w:rsidRPr="00A1780A">
        <w:rPr>
          <w:spacing w:val="16"/>
          <w:sz w:val="22"/>
          <w:szCs w:val="22"/>
        </w:rPr>
        <w:t xml:space="preserve"> </w:t>
      </w:r>
      <w:r w:rsidRPr="00A1780A">
        <w:rPr>
          <w:sz w:val="22"/>
          <w:szCs w:val="22"/>
        </w:rPr>
        <w:t>z</w:t>
      </w:r>
      <w:r w:rsidRPr="00A1780A">
        <w:rPr>
          <w:spacing w:val="17"/>
          <w:sz w:val="22"/>
          <w:szCs w:val="22"/>
        </w:rPr>
        <w:t xml:space="preserve"> </w:t>
      </w:r>
      <w:r w:rsidRPr="00A1780A">
        <w:rPr>
          <w:sz w:val="22"/>
          <w:szCs w:val="22"/>
        </w:rPr>
        <w:t>odsetkami</w:t>
      </w:r>
      <w:r w:rsidRPr="00A1780A">
        <w:rPr>
          <w:spacing w:val="18"/>
          <w:sz w:val="22"/>
          <w:szCs w:val="22"/>
        </w:rPr>
        <w:t xml:space="preserve"> </w:t>
      </w:r>
      <w:r w:rsidRPr="00A1780A">
        <w:rPr>
          <w:sz w:val="22"/>
          <w:szCs w:val="22"/>
        </w:rPr>
        <w:t>lub grzywnami</w:t>
      </w:r>
      <w:r w:rsidRPr="00A1780A">
        <w:rPr>
          <w:spacing w:val="1"/>
          <w:sz w:val="22"/>
          <w:szCs w:val="22"/>
        </w:rPr>
        <w:t xml:space="preserve"> </w:t>
      </w:r>
      <w:r w:rsidRPr="00A1780A">
        <w:rPr>
          <w:sz w:val="22"/>
          <w:szCs w:val="22"/>
        </w:rPr>
        <w:t>lub zawarł</w:t>
      </w:r>
      <w:r w:rsidRPr="00A1780A">
        <w:rPr>
          <w:spacing w:val="-1"/>
          <w:sz w:val="22"/>
          <w:szCs w:val="22"/>
        </w:rPr>
        <w:t xml:space="preserve"> </w:t>
      </w:r>
      <w:r w:rsidRPr="00A1780A">
        <w:rPr>
          <w:sz w:val="22"/>
          <w:szCs w:val="22"/>
        </w:rPr>
        <w:t>wiążące porozumienie w</w:t>
      </w:r>
      <w:r w:rsidRPr="00A1780A">
        <w:rPr>
          <w:spacing w:val="-2"/>
          <w:sz w:val="22"/>
          <w:szCs w:val="22"/>
        </w:rPr>
        <w:t xml:space="preserve"> </w:t>
      </w:r>
      <w:r w:rsidRPr="00A1780A">
        <w:rPr>
          <w:sz w:val="22"/>
          <w:szCs w:val="22"/>
        </w:rPr>
        <w:t>sprawie</w:t>
      </w:r>
      <w:r w:rsidRPr="00A1780A">
        <w:rPr>
          <w:spacing w:val="-1"/>
          <w:sz w:val="22"/>
          <w:szCs w:val="22"/>
        </w:rPr>
        <w:t xml:space="preserve"> </w:t>
      </w:r>
      <w:r w:rsidRPr="00A1780A">
        <w:rPr>
          <w:sz w:val="22"/>
          <w:szCs w:val="22"/>
        </w:rPr>
        <w:t>spłaty</w:t>
      </w:r>
      <w:r w:rsidRPr="00A1780A">
        <w:rPr>
          <w:spacing w:val="-1"/>
          <w:sz w:val="22"/>
          <w:szCs w:val="22"/>
        </w:rPr>
        <w:t xml:space="preserve"> </w:t>
      </w:r>
      <w:r w:rsidRPr="00A1780A">
        <w:rPr>
          <w:sz w:val="22"/>
          <w:szCs w:val="22"/>
        </w:rPr>
        <w:t>tych</w:t>
      </w:r>
      <w:r w:rsidRPr="00A1780A">
        <w:rPr>
          <w:spacing w:val="-1"/>
          <w:sz w:val="22"/>
          <w:szCs w:val="22"/>
        </w:rPr>
        <w:t xml:space="preserve"> </w:t>
      </w:r>
      <w:r w:rsidRPr="00A1780A">
        <w:rPr>
          <w:sz w:val="22"/>
          <w:szCs w:val="22"/>
        </w:rPr>
        <w:t>należności;</w:t>
      </w:r>
    </w:p>
    <w:p w14:paraId="54D90E29" w14:textId="77777777" w:rsidR="004D387F" w:rsidRPr="00A1780A" w:rsidRDefault="004D387F" w:rsidP="008D1B80">
      <w:pPr>
        <w:pStyle w:val="Akapitzlist"/>
        <w:numPr>
          <w:ilvl w:val="1"/>
          <w:numId w:val="46"/>
        </w:numPr>
        <w:tabs>
          <w:tab w:val="left" w:pos="628"/>
          <w:tab w:val="left" w:pos="851"/>
        </w:tabs>
        <w:kinsoku w:val="0"/>
        <w:overflowPunct w:val="0"/>
        <w:autoSpaceDE w:val="0"/>
        <w:autoSpaceDN w:val="0"/>
        <w:adjustRightInd w:val="0"/>
        <w:ind w:left="426" w:hanging="426"/>
        <w:jc w:val="both"/>
        <w:rPr>
          <w:sz w:val="22"/>
          <w:szCs w:val="22"/>
        </w:rPr>
      </w:pPr>
      <w:r w:rsidRPr="00A1780A">
        <w:rPr>
          <w:sz w:val="22"/>
          <w:szCs w:val="22"/>
        </w:rPr>
        <w:t>wobec którego prawomocnie orzeczono zakaz ubiegania się̨ o zamówienia</w:t>
      </w:r>
      <w:r w:rsidRPr="00A1780A">
        <w:rPr>
          <w:spacing w:val="6"/>
          <w:sz w:val="22"/>
          <w:szCs w:val="22"/>
        </w:rPr>
        <w:t xml:space="preserve"> </w:t>
      </w:r>
      <w:r w:rsidRPr="00A1780A">
        <w:rPr>
          <w:sz w:val="22"/>
          <w:szCs w:val="22"/>
        </w:rPr>
        <w:t>publiczne;</w:t>
      </w:r>
    </w:p>
    <w:p w14:paraId="26012D16" w14:textId="77777777" w:rsidR="004D387F" w:rsidRPr="00A1780A" w:rsidRDefault="004D387F" w:rsidP="008D1B80">
      <w:pPr>
        <w:pStyle w:val="Akapitzlist"/>
        <w:numPr>
          <w:ilvl w:val="1"/>
          <w:numId w:val="46"/>
        </w:numPr>
        <w:tabs>
          <w:tab w:val="left" w:pos="619"/>
        </w:tabs>
        <w:kinsoku w:val="0"/>
        <w:overflowPunct w:val="0"/>
        <w:autoSpaceDE w:val="0"/>
        <w:autoSpaceDN w:val="0"/>
        <w:adjustRightInd w:val="0"/>
        <w:ind w:left="426" w:right="110" w:hanging="426"/>
        <w:jc w:val="both"/>
        <w:rPr>
          <w:sz w:val="22"/>
          <w:szCs w:val="22"/>
        </w:rPr>
      </w:pPr>
      <w:r w:rsidRPr="00A1780A">
        <w:rPr>
          <w:sz w:val="22"/>
          <w:szCs w:val="22"/>
        </w:rPr>
        <w:t>jeżeli</w:t>
      </w:r>
      <w:r w:rsidRPr="00A1780A">
        <w:rPr>
          <w:spacing w:val="-10"/>
          <w:sz w:val="22"/>
          <w:szCs w:val="22"/>
        </w:rPr>
        <w:t xml:space="preserve"> </w:t>
      </w:r>
      <w:r w:rsidRPr="00A1780A">
        <w:rPr>
          <w:sz w:val="22"/>
          <w:szCs w:val="22"/>
        </w:rPr>
        <w:t>Zamawiający</w:t>
      </w:r>
      <w:r w:rsidRPr="00A1780A">
        <w:rPr>
          <w:spacing w:val="-11"/>
          <w:sz w:val="22"/>
          <w:szCs w:val="22"/>
        </w:rPr>
        <w:t xml:space="preserve"> </w:t>
      </w:r>
      <w:r w:rsidRPr="00A1780A">
        <w:rPr>
          <w:sz w:val="22"/>
          <w:szCs w:val="22"/>
        </w:rPr>
        <w:t>może</w:t>
      </w:r>
      <w:r w:rsidRPr="00A1780A">
        <w:rPr>
          <w:spacing w:val="-9"/>
          <w:sz w:val="22"/>
          <w:szCs w:val="22"/>
        </w:rPr>
        <w:t xml:space="preserve"> </w:t>
      </w:r>
      <w:r w:rsidRPr="00A1780A">
        <w:rPr>
          <w:sz w:val="22"/>
          <w:szCs w:val="22"/>
        </w:rPr>
        <w:t>stwierdzić́,</w:t>
      </w:r>
      <w:r w:rsidRPr="00A1780A">
        <w:rPr>
          <w:spacing w:val="-9"/>
          <w:sz w:val="22"/>
          <w:szCs w:val="22"/>
        </w:rPr>
        <w:t xml:space="preserve"> </w:t>
      </w:r>
      <w:r w:rsidRPr="00A1780A">
        <w:rPr>
          <w:sz w:val="22"/>
          <w:szCs w:val="22"/>
        </w:rPr>
        <w:t>na</w:t>
      </w:r>
      <w:r w:rsidRPr="00A1780A">
        <w:rPr>
          <w:spacing w:val="-12"/>
          <w:sz w:val="22"/>
          <w:szCs w:val="22"/>
        </w:rPr>
        <w:t xml:space="preserve"> </w:t>
      </w:r>
      <w:r w:rsidRPr="00A1780A">
        <w:rPr>
          <w:sz w:val="22"/>
          <w:szCs w:val="22"/>
        </w:rPr>
        <w:t>podstawie</w:t>
      </w:r>
      <w:r w:rsidRPr="00A1780A">
        <w:rPr>
          <w:spacing w:val="-8"/>
          <w:sz w:val="22"/>
          <w:szCs w:val="22"/>
        </w:rPr>
        <w:t xml:space="preserve"> </w:t>
      </w:r>
      <w:r w:rsidRPr="00A1780A">
        <w:rPr>
          <w:sz w:val="22"/>
          <w:szCs w:val="22"/>
        </w:rPr>
        <w:t>wiarygodnych</w:t>
      </w:r>
      <w:r w:rsidRPr="00A1780A">
        <w:rPr>
          <w:spacing w:val="-8"/>
          <w:sz w:val="22"/>
          <w:szCs w:val="22"/>
        </w:rPr>
        <w:t xml:space="preserve"> </w:t>
      </w:r>
      <w:r w:rsidRPr="00A1780A">
        <w:rPr>
          <w:sz w:val="22"/>
          <w:szCs w:val="22"/>
        </w:rPr>
        <w:t>przesłanek,</w:t>
      </w:r>
      <w:r w:rsidRPr="00A1780A">
        <w:rPr>
          <w:spacing w:val="-8"/>
          <w:sz w:val="22"/>
          <w:szCs w:val="22"/>
        </w:rPr>
        <w:t xml:space="preserve"> </w:t>
      </w:r>
      <w:r w:rsidRPr="00A1780A">
        <w:rPr>
          <w:sz w:val="22"/>
          <w:szCs w:val="22"/>
        </w:rPr>
        <w:t>że Wykonawca</w:t>
      </w:r>
      <w:r w:rsidRPr="00A1780A">
        <w:rPr>
          <w:spacing w:val="1"/>
          <w:sz w:val="22"/>
          <w:szCs w:val="22"/>
        </w:rPr>
        <w:t xml:space="preserve"> </w:t>
      </w:r>
      <w:r w:rsidRPr="00A1780A">
        <w:rPr>
          <w:sz w:val="22"/>
          <w:szCs w:val="22"/>
        </w:rPr>
        <w:t>zawarł</w:t>
      </w:r>
      <w:r w:rsidRPr="00A1780A">
        <w:rPr>
          <w:spacing w:val="-1"/>
          <w:sz w:val="22"/>
          <w:szCs w:val="22"/>
        </w:rPr>
        <w:t xml:space="preserve"> </w:t>
      </w:r>
      <w:r w:rsidRPr="00A1780A">
        <w:rPr>
          <w:sz w:val="22"/>
          <w:szCs w:val="22"/>
        </w:rPr>
        <w:t>z</w:t>
      </w:r>
      <w:r w:rsidRPr="00A1780A">
        <w:rPr>
          <w:spacing w:val="-2"/>
          <w:sz w:val="22"/>
          <w:szCs w:val="22"/>
        </w:rPr>
        <w:t xml:space="preserve"> </w:t>
      </w:r>
      <w:r w:rsidRPr="00A1780A">
        <w:rPr>
          <w:sz w:val="22"/>
          <w:szCs w:val="22"/>
        </w:rPr>
        <w:t>innymi</w:t>
      </w:r>
      <w:r w:rsidRPr="00A1780A">
        <w:rPr>
          <w:spacing w:val="1"/>
          <w:sz w:val="22"/>
          <w:szCs w:val="22"/>
        </w:rPr>
        <w:t xml:space="preserve"> </w:t>
      </w:r>
      <w:r w:rsidRPr="00A1780A">
        <w:rPr>
          <w:sz w:val="22"/>
          <w:szCs w:val="22"/>
        </w:rPr>
        <w:t>Wykonawcami</w:t>
      </w:r>
      <w:r w:rsidRPr="00A1780A">
        <w:rPr>
          <w:spacing w:val="-1"/>
          <w:sz w:val="22"/>
          <w:szCs w:val="22"/>
        </w:rPr>
        <w:t xml:space="preserve"> </w:t>
      </w:r>
      <w:r w:rsidRPr="00A1780A">
        <w:rPr>
          <w:sz w:val="22"/>
          <w:szCs w:val="22"/>
        </w:rPr>
        <w:t>porozumienie</w:t>
      </w:r>
      <w:r w:rsidRPr="00A1780A">
        <w:rPr>
          <w:spacing w:val="2"/>
          <w:sz w:val="22"/>
          <w:szCs w:val="22"/>
        </w:rPr>
        <w:t xml:space="preserve"> </w:t>
      </w:r>
      <w:r w:rsidRPr="00A1780A">
        <w:rPr>
          <w:sz w:val="22"/>
          <w:szCs w:val="22"/>
        </w:rPr>
        <w:t>mające</w:t>
      </w:r>
      <w:r w:rsidRPr="00A1780A">
        <w:rPr>
          <w:spacing w:val="-1"/>
          <w:sz w:val="22"/>
          <w:szCs w:val="22"/>
        </w:rPr>
        <w:t xml:space="preserve"> </w:t>
      </w:r>
      <w:r w:rsidRPr="00A1780A">
        <w:rPr>
          <w:sz w:val="22"/>
          <w:szCs w:val="22"/>
        </w:rPr>
        <w:t>na celu zakłócenie konkurencji,</w:t>
      </w:r>
      <w:r w:rsidRPr="00A1780A">
        <w:rPr>
          <w:spacing w:val="68"/>
          <w:sz w:val="22"/>
          <w:szCs w:val="22"/>
        </w:rPr>
        <w:t xml:space="preserve"> </w:t>
      </w:r>
      <w:r>
        <w:rPr>
          <w:spacing w:val="68"/>
          <w:sz w:val="22"/>
          <w:szCs w:val="22"/>
        </w:rPr>
        <w:br/>
      </w:r>
      <w:r w:rsidRPr="00A1780A">
        <w:rPr>
          <w:sz w:val="22"/>
          <w:szCs w:val="22"/>
        </w:rPr>
        <w:t>w</w:t>
      </w:r>
      <w:r w:rsidRPr="00A1780A">
        <w:rPr>
          <w:spacing w:val="65"/>
          <w:sz w:val="22"/>
          <w:szCs w:val="22"/>
        </w:rPr>
        <w:t xml:space="preserve"> </w:t>
      </w:r>
      <w:r w:rsidRPr="00A1780A">
        <w:rPr>
          <w:sz w:val="22"/>
          <w:szCs w:val="22"/>
        </w:rPr>
        <w:t>szczególności</w:t>
      </w:r>
      <w:r w:rsidRPr="00A1780A">
        <w:rPr>
          <w:spacing w:val="67"/>
          <w:sz w:val="22"/>
          <w:szCs w:val="22"/>
        </w:rPr>
        <w:t xml:space="preserve"> </w:t>
      </w:r>
      <w:r w:rsidRPr="00A1780A">
        <w:rPr>
          <w:sz w:val="22"/>
          <w:szCs w:val="22"/>
        </w:rPr>
        <w:t>jeżeli</w:t>
      </w:r>
      <w:r w:rsidRPr="00A1780A">
        <w:rPr>
          <w:spacing w:val="67"/>
          <w:sz w:val="22"/>
          <w:szCs w:val="22"/>
        </w:rPr>
        <w:t xml:space="preserve"> </w:t>
      </w:r>
      <w:r w:rsidRPr="00A1780A">
        <w:rPr>
          <w:sz w:val="22"/>
          <w:szCs w:val="22"/>
        </w:rPr>
        <w:t>należąc</w:t>
      </w:r>
      <w:r w:rsidRPr="00A1780A">
        <w:rPr>
          <w:spacing w:val="68"/>
          <w:sz w:val="22"/>
          <w:szCs w:val="22"/>
        </w:rPr>
        <w:t xml:space="preserve"> </w:t>
      </w:r>
      <w:r w:rsidRPr="00A1780A">
        <w:rPr>
          <w:sz w:val="22"/>
          <w:szCs w:val="22"/>
        </w:rPr>
        <w:t>do</w:t>
      </w:r>
      <w:r w:rsidRPr="00A1780A">
        <w:rPr>
          <w:spacing w:val="67"/>
          <w:sz w:val="22"/>
          <w:szCs w:val="22"/>
        </w:rPr>
        <w:t xml:space="preserve"> </w:t>
      </w:r>
      <w:r w:rsidRPr="00A1780A">
        <w:rPr>
          <w:sz w:val="22"/>
          <w:szCs w:val="22"/>
        </w:rPr>
        <w:t>tej</w:t>
      </w:r>
      <w:r w:rsidRPr="00A1780A">
        <w:rPr>
          <w:spacing w:val="67"/>
          <w:sz w:val="22"/>
          <w:szCs w:val="22"/>
        </w:rPr>
        <w:t xml:space="preserve"> </w:t>
      </w:r>
      <w:r w:rsidRPr="00A1780A">
        <w:rPr>
          <w:sz w:val="22"/>
          <w:szCs w:val="22"/>
        </w:rPr>
        <w:t>samej</w:t>
      </w:r>
      <w:r w:rsidRPr="00A1780A">
        <w:rPr>
          <w:spacing w:val="67"/>
          <w:sz w:val="22"/>
          <w:szCs w:val="22"/>
        </w:rPr>
        <w:t xml:space="preserve"> </w:t>
      </w:r>
      <w:r w:rsidRPr="00A1780A">
        <w:rPr>
          <w:sz w:val="22"/>
          <w:szCs w:val="22"/>
        </w:rPr>
        <w:t>grupy</w:t>
      </w:r>
      <w:r w:rsidRPr="00A1780A">
        <w:rPr>
          <w:spacing w:val="67"/>
          <w:sz w:val="22"/>
          <w:szCs w:val="22"/>
        </w:rPr>
        <w:t xml:space="preserve"> </w:t>
      </w:r>
      <w:r w:rsidRPr="00A1780A">
        <w:rPr>
          <w:sz w:val="22"/>
          <w:szCs w:val="22"/>
        </w:rPr>
        <w:t>kapitałowej</w:t>
      </w:r>
      <w:r w:rsidRPr="00A1780A">
        <w:rPr>
          <w:spacing w:val="67"/>
          <w:sz w:val="22"/>
          <w:szCs w:val="22"/>
        </w:rPr>
        <w:t xml:space="preserve"> </w:t>
      </w:r>
      <w:r w:rsidRPr="00A1780A">
        <w:rPr>
          <w:sz w:val="22"/>
          <w:szCs w:val="22"/>
        </w:rPr>
        <w:t>w rozumieniu</w:t>
      </w:r>
      <w:r w:rsidRPr="00A1780A">
        <w:rPr>
          <w:spacing w:val="9"/>
          <w:sz w:val="22"/>
          <w:szCs w:val="22"/>
        </w:rPr>
        <w:t xml:space="preserve"> </w:t>
      </w:r>
      <w:r w:rsidRPr="00A1780A">
        <w:rPr>
          <w:sz w:val="22"/>
          <w:szCs w:val="22"/>
        </w:rPr>
        <w:t>ustawy</w:t>
      </w:r>
      <w:r w:rsidRPr="00A1780A">
        <w:rPr>
          <w:spacing w:val="9"/>
          <w:sz w:val="22"/>
          <w:szCs w:val="22"/>
        </w:rPr>
        <w:t xml:space="preserve"> </w:t>
      </w:r>
      <w:r w:rsidRPr="00A1780A">
        <w:rPr>
          <w:sz w:val="22"/>
          <w:szCs w:val="22"/>
        </w:rPr>
        <w:t>z</w:t>
      </w:r>
      <w:r w:rsidRPr="00A1780A">
        <w:rPr>
          <w:spacing w:val="8"/>
          <w:sz w:val="22"/>
          <w:szCs w:val="22"/>
        </w:rPr>
        <w:t xml:space="preserve"> </w:t>
      </w:r>
      <w:r w:rsidRPr="00A1780A">
        <w:rPr>
          <w:sz w:val="22"/>
          <w:szCs w:val="22"/>
        </w:rPr>
        <w:t>dnia</w:t>
      </w:r>
      <w:r w:rsidRPr="00A1780A">
        <w:rPr>
          <w:spacing w:val="8"/>
          <w:sz w:val="22"/>
          <w:szCs w:val="22"/>
        </w:rPr>
        <w:t xml:space="preserve"> </w:t>
      </w:r>
      <w:r w:rsidRPr="00A1780A">
        <w:rPr>
          <w:sz w:val="22"/>
          <w:szCs w:val="22"/>
        </w:rPr>
        <w:t>16</w:t>
      </w:r>
      <w:r w:rsidRPr="00A1780A">
        <w:rPr>
          <w:spacing w:val="8"/>
          <w:sz w:val="22"/>
          <w:szCs w:val="22"/>
        </w:rPr>
        <w:t xml:space="preserve"> </w:t>
      </w:r>
      <w:r w:rsidRPr="00A1780A">
        <w:rPr>
          <w:sz w:val="22"/>
          <w:szCs w:val="22"/>
        </w:rPr>
        <w:t>lutego</w:t>
      </w:r>
      <w:r w:rsidRPr="00A1780A">
        <w:rPr>
          <w:spacing w:val="10"/>
          <w:sz w:val="22"/>
          <w:szCs w:val="22"/>
        </w:rPr>
        <w:t xml:space="preserve"> </w:t>
      </w:r>
      <w:r w:rsidRPr="00A1780A">
        <w:rPr>
          <w:sz w:val="22"/>
          <w:szCs w:val="22"/>
        </w:rPr>
        <w:t>2007</w:t>
      </w:r>
      <w:r w:rsidRPr="00A1780A">
        <w:rPr>
          <w:spacing w:val="8"/>
          <w:sz w:val="22"/>
          <w:szCs w:val="22"/>
        </w:rPr>
        <w:t xml:space="preserve"> </w:t>
      </w:r>
      <w:r w:rsidRPr="00A1780A">
        <w:rPr>
          <w:sz w:val="22"/>
          <w:szCs w:val="22"/>
        </w:rPr>
        <w:t>r.</w:t>
      </w:r>
      <w:r w:rsidRPr="00A1780A">
        <w:rPr>
          <w:spacing w:val="9"/>
          <w:sz w:val="22"/>
          <w:szCs w:val="22"/>
        </w:rPr>
        <w:t xml:space="preserve"> </w:t>
      </w:r>
      <w:r w:rsidRPr="00A1780A">
        <w:rPr>
          <w:sz w:val="22"/>
          <w:szCs w:val="22"/>
        </w:rPr>
        <w:t>o</w:t>
      </w:r>
      <w:r w:rsidRPr="00A1780A">
        <w:rPr>
          <w:spacing w:val="10"/>
          <w:sz w:val="22"/>
          <w:szCs w:val="22"/>
        </w:rPr>
        <w:t xml:space="preserve"> </w:t>
      </w:r>
      <w:r w:rsidRPr="00A1780A">
        <w:rPr>
          <w:sz w:val="22"/>
          <w:szCs w:val="22"/>
        </w:rPr>
        <w:t>ochronie</w:t>
      </w:r>
      <w:r w:rsidRPr="00A1780A">
        <w:rPr>
          <w:spacing w:val="11"/>
          <w:sz w:val="22"/>
          <w:szCs w:val="22"/>
        </w:rPr>
        <w:t xml:space="preserve"> </w:t>
      </w:r>
      <w:r w:rsidRPr="00A1780A">
        <w:rPr>
          <w:sz w:val="22"/>
          <w:szCs w:val="22"/>
        </w:rPr>
        <w:t>konkurencji</w:t>
      </w:r>
      <w:r w:rsidRPr="00A1780A">
        <w:rPr>
          <w:spacing w:val="12"/>
          <w:sz w:val="22"/>
          <w:szCs w:val="22"/>
        </w:rPr>
        <w:t xml:space="preserve"> </w:t>
      </w:r>
      <w:r w:rsidRPr="00A1780A">
        <w:rPr>
          <w:sz w:val="22"/>
          <w:szCs w:val="22"/>
        </w:rPr>
        <w:t>i</w:t>
      </w:r>
      <w:r w:rsidRPr="00A1780A">
        <w:rPr>
          <w:spacing w:val="10"/>
          <w:sz w:val="22"/>
          <w:szCs w:val="22"/>
        </w:rPr>
        <w:t xml:space="preserve"> </w:t>
      </w:r>
      <w:r w:rsidRPr="00A1780A">
        <w:rPr>
          <w:sz w:val="22"/>
          <w:szCs w:val="22"/>
        </w:rPr>
        <w:t>konsumentów,</w:t>
      </w:r>
      <w:r w:rsidRPr="00A1780A">
        <w:rPr>
          <w:spacing w:val="-1"/>
          <w:sz w:val="22"/>
          <w:szCs w:val="22"/>
        </w:rPr>
        <w:t xml:space="preserve"> </w:t>
      </w:r>
      <w:r w:rsidRPr="00A1780A">
        <w:rPr>
          <w:sz w:val="22"/>
          <w:szCs w:val="22"/>
        </w:rPr>
        <w:t>złożyli</w:t>
      </w:r>
      <w:r w:rsidRPr="00A1780A">
        <w:rPr>
          <w:spacing w:val="27"/>
          <w:sz w:val="22"/>
          <w:szCs w:val="22"/>
        </w:rPr>
        <w:t xml:space="preserve"> </w:t>
      </w:r>
      <w:r w:rsidRPr="00A1780A">
        <w:rPr>
          <w:sz w:val="22"/>
          <w:szCs w:val="22"/>
        </w:rPr>
        <w:t>odrębne</w:t>
      </w:r>
      <w:r w:rsidRPr="00A1780A">
        <w:rPr>
          <w:spacing w:val="27"/>
          <w:sz w:val="22"/>
          <w:szCs w:val="22"/>
        </w:rPr>
        <w:t xml:space="preserve"> </w:t>
      </w:r>
      <w:r w:rsidRPr="00A1780A">
        <w:rPr>
          <w:sz w:val="22"/>
          <w:szCs w:val="22"/>
        </w:rPr>
        <w:t>oferty,</w:t>
      </w:r>
      <w:r w:rsidRPr="00A1780A">
        <w:rPr>
          <w:spacing w:val="27"/>
          <w:sz w:val="22"/>
          <w:szCs w:val="22"/>
        </w:rPr>
        <w:t xml:space="preserve"> </w:t>
      </w:r>
      <w:r w:rsidRPr="00A1780A">
        <w:rPr>
          <w:sz w:val="22"/>
          <w:szCs w:val="22"/>
        </w:rPr>
        <w:t>oferty</w:t>
      </w:r>
      <w:r w:rsidRPr="00A1780A">
        <w:rPr>
          <w:spacing w:val="25"/>
          <w:sz w:val="22"/>
          <w:szCs w:val="22"/>
        </w:rPr>
        <w:t xml:space="preserve"> </w:t>
      </w:r>
      <w:r w:rsidRPr="00A1780A">
        <w:rPr>
          <w:sz w:val="22"/>
          <w:szCs w:val="22"/>
        </w:rPr>
        <w:t>częściowe</w:t>
      </w:r>
      <w:r w:rsidRPr="00A1780A">
        <w:rPr>
          <w:spacing w:val="28"/>
          <w:sz w:val="22"/>
          <w:szCs w:val="22"/>
        </w:rPr>
        <w:t xml:space="preserve"> </w:t>
      </w:r>
      <w:r w:rsidRPr="00A1780A">
        <w:rPr>
          <w:sz w:val="22"/>
          <w:szCs w:val="22"/>
        </w:rPr>
        <w:t>lub</w:t>
      </w:r>
      <w:r w:rsidRPr="00A1780A">
        <w:rPr>
          <w:spacing w:val="27"/>
          <w:sz w:val="22"/>
          <w:szCs w:val="22"/>
        </w:rPr>
        <w:t xml:space="preserve"> </w:t>
      </w:r>
      <w:r w:rsidRPr="00A1780A">
        <w:rPr>
          <w:sz w:val="22"/>
          <w:szCs w:val="22"/>
        </w:rPr>
        <w:t>wnioski</w:t>
      </w:r>
      <w:r w:rsidRPr="00A1780A">
        <w:rPr>
          <w:spacing w:val="28"/>
          <w:sz w:val="22"/>
          <w:szCs w:val="22"/>
        </w:rPr>
        <w:t xml:space="preserve"> </w:t>
      </w:r>
      <w:r w:rsidRPr="00A1780A">
        <w:rPr>
          <w:sz w:val="22"/>
          <w:szCs w:val="22"/>
        </w:rPr>
        <w:t>o</w:t>
      </w:r>
      <w:r w:rsidRPr="00A1780A">
        <w:rPr>
          <w:spacing w:val="26"/>
          <w:sz w:val="22"/>
          <w:szCs w:val="22"/>
        </w:rPr>
        <w:t xml:space="preserve"> </w:t>
      </w:r>
      <w:r w:rsidRPr="00A1780A">
        <w:rPr>
          <w:sz w:val="22"/>
          <w:szCs w:val="22"/>
        </w:rPr>
        <w:t>dopuszczenie</w:t>
      </w:r>
      <w:r w:rsidRPr="00A1780A">
        <w:rPr>
          <w:spacing w:val="29"/>
          <w:sz w:val="22"/>
          <w:szCs w:val="22"/>
        </w:rPr>
        <w:t xml:space="preserve"> </w:t>
      </w:r>
      <w:r w:rsidRPr="00A1780A">
        <w:rPr>
          <w:sz w:val="22"/>
          <w:szCs w:val="22"/>
        </w:rPr>
        <w:t>do</w:t>
      </w:r>
      <w:r w:rsidRPr="00A1780A">
        <w:rPr>
          <w:spacing w:val="26"/>
          <w:sz w:val="22"/>
          <w:szCs w:val="22"/>
        </w:rPr>
        <w:t xml:space="preserve"> </w:t>
      </w:r>
      <w:r w:rsidRPr="00A1780A">
        <w:rPr>
          <w:sz w:val="22"/>
          <w:szCs w:val="22"/>
        </w:rPr>
        <w:t>udziału</w:t>
      </w:r>
      <w:r w:rsidRPr="00A1780A">
        <w:rPr>
          <w:spacing w:val="28"/>
          <w:sz w:val="22"/>
          <w:szCs w:val="22"/>
        </w:rPr>
        <w:t xml:space="preserve"> </w:t>
      </w:r>
      <w:r w:rsidRPr="00A1780A">
        <w:rPr>
          <w:sz w:val="22"/>
          <w:szCs w:val="22"/>
        </w:rPr>
        <w:t>w postępowaniu,</w:t>
      </w:r>
      <w:r w:rsidRPr="00A1780A">
        <w:rPr>
          <w:spacing w:val="18"/>
          <w:sz w:val="22"/>
          <w:szCs w:val="22"/>
        </w:rPr>
        <w:t xml:space="preserve"> </w:t>
      </w:r>
      <w:r w:rsidRPr="00A1780A">
        <w:rPr>
          <w:sz w:val="22"/>
          <w:szCs w:val="22"/>
        </w:rPr>
        <w:t>chyba</w:t>
      </w:r>
      <w:r w:rsidRPr="00A1780A">
        <w:rPr>
          <w:spacing w:val="16"/>
          <w:sz w:val="22"/>
          <w:szCs w:val="22"/>
        </w:rPr>
        <w:t xml:space="preserve"> </w:t>
      </w:r>
      <w:r w:rsidRPr="00A1780A">
        <w:rPr>
          <w:sz w:val="22"/>
          <w:szCs w:val="22"/>
        </w:rPr>
        <w:t>że</w:t>
      </w:r>
      <w:r w:rsidRPr="00A1780A">
        <w:rPr>
          <w:spacing w:val="16"/>
          <w:sz w:val="22"/>
          <w:szCs w:val="22"/>
        </w:rPr>
        <w:t xml:space="preserve"> </w:t>
      </w:r>
      <w:r w:rsidRPr="00A1780A">
        <w:rPr>
          <w:sz w:val="22"/>
          <w:szCs w:val="22"/>
        </w:rPr>
        <w:t>wykażą̨,</w:t>
      </w:r>
      <w:r w:rsidRPr="00A1780A">
        <w:rPr>
          <w:spacing w:val="17"/>
          <w:sz w:val="22"/>
          <w:szCs w:val="22"/>
        </w:rPr>
        <w:t xml:space="preserve"> </w:t>
      </w:r>
      <w:r w:rsidRPr="00A1780A">
        <w:rPr>
          <w:sz w:val="22"/>
          <w:szCs w:val="22"/>
        </w:rPr>
        <w:t>że</w:t>
      </w:r>
      <w:r w:rsidRPr="00A1780A">
        <w:rPr>
          <w:spacing w:val="17"/>
          <w:sz w:val="22"/>
          <w:szCs w:val="22"/>
        </w:rPr>
        <w:t xml:space="preserve"> </w:t>
      </w:r>
      <w:r w:rsidRPr="00A1780A">
        <w:rPr>
          <w:sz w:val="22"/>
          <w:szCs w:val="22"/>
        </w:rPr>
        <w:t>przygotowali</w:t>
      </w:r>
      <w:r w:rsidRPr="00A1780A">
        <w:rPr>
          <w:spacing w:val="17"/>
          <w:sz w:val="22"/>
          <w:szCs w:val="22"/>
        </w:rPr>
        <w:t xml:space="preserve"> </w:t>
      </w:r>
      <w:r w:rsidRPr="00A1780A">
        <w:rPr>
          <w:sz w:val="22"/>
          <w:szCs w:val="22"/>
        </w:rPr>
        <w:t>te</w:t>
      </w:r>
      <w:r w:rsidRPr="00A1780A">
        <w:rPr>
          <w:spacing w:val="17"/>
          <w:sz w:val="22"/>
          <w:szCs w:val="22"/>
        </w:rPr>
        <w:t xml:space="preserve"> </w:t>
      </w:r>
      <w:r w:rsidRPr="00A1780A">
        <w:rPr>
          <w:sz w:val="22"/>
          <w:szCs w:val="22"/>
        </w:rPr>
        <w:t>oferty</w:t>
      </w:r>
      <w:r w:rsidRPr="00A1780A">
        <w:rPr>
          <w:spacing w:val="16"/>
          <w:sz w:val="22"/>
          <w:szCs w:val="22"/>
        </w:rPr>
        <w:t xml:space="preserve"> </w:t>
      </w:r>
      <w:r w:rsidRPr="00A1780A">
        <w:rPr>
          <w:sz w:val="22"/>
          <w:szCs w:val="22"/>
        </w:rPr>
        <w:t>lub</w:t>
      </w:r>
      <w:r w:rsidRPr="00A1780A">
        <w:rPr>
          <w:spacing w:val="18"/>
          <w:sz w:val="22"/>
          <w:szCs w:val="22"/>
        </w:rPr>
        <w:t xml:space="preserve"> </w:t>
      </w:r>
      <w:r w:rsidRPr="00A1780A">
        <w:rPr>
          <w:sz w:val="22"/>
          <w:szCs w:val="22"/>
        </w:rPr>
        <w:t>wnioski</w:t>
      </w:r>
      <w:r w:rsidRPr="00A1780A">
        <w:rPr>
          <w:spacing w:val="15"/>
          <w:sz w:val="22"/>
          <w:szCs w:val="22"/>
        </w:rPr>
        <w:t xml:space="preserve"> </w:t>
      </w:r>
      <w:r w:rsidRPr="00A1780A">
        <w:rPr>
          <w:sz w:val="22"/>
          <w:szCs w:val="22"/>
        </w:rPr>
        <w:t>niezależnie od siebie;</w:t>
      </w:r>
    </w:p>
    <w:p w14:paraId="162B77F1" w14:textId="77777777" w:rsidR="004D387F" w:rsidRPr="00A1780A" w:rsidRDefault="004D387F" w:rsidP="008D1B80">
      <w:pPr>
        <w:pStyle w:val="Akapitzlist"/>
        <w:numPr>
          <w:ilvl w:val="1"/>
          <w:numId w:val="46"/>
        </w:numPr>
        <w:tabs>
          <w:tab w:val="left" w:pos="611"/>
        </w:tabs>
        <w:kinsoku w:val="0"/>
        <w:overflowPunct w:val="0"/>
        <w:autoSpaceDE w:val="0"/>
        <w:autoSpaceDN w:val="0"/>
        <w:adjustRightInd w:val="0"/>
        <w:ind w:left="426" w:right="110" w:hanging="426"/>
        <w:jc w:val="both"/>
        <w:rPr>
          <w:sz w:val="22"/>
          <w:szCs w:val="22"/>
        </w:rPr>
      </w:pPr>
      <w:r w:rsidRPr="00A1780A">
        <w:rPr>
          <w:sz w:val="22"/>
          <w:szCs w:val="22"/>
        </w:rPr>
        <w:t xml:space="preserve">jeżeli, w przypadkach, o których mowa w art. 85 ust. 1 Pzp, doszło do zakłócenia konkurencji wynikającego z wcześniejszego zaangażowania tego Wykonawcy lub podmiotu, który należy z wykonawcą do tej samej grupy kapitałowej w rozumieniu ustawy z dnia 16 lutego 2007 r. </w:t>
      </w:r>
      <w:r>
        <w:rPr>
          <w:sz w:val="22"/>
          <w:szCs w:val="22"/>
        </w:rPr>
        <w:br/>
      </w:r>
      <w:r w:rsidRPr="00A1780A">
        <w:rPr>
          <w:sz w:val="22"/>
          <w:szCs w:val="22"/>
        </w:rPr>
        <w:t>o ochronie konkurencji i konsumentów, chyba że spowodowane tym zakłócenie konkurencji może być́ wyeliminowane w inny sposób niż̇ przez wykluczenie Wykonawcy z udziału w postępowaniu o udzielenie</w:t>
      </w:r>
      <w:r w:rsidRPr="00A1780A">
        <w:rPr>
          <w:spacing w:val="22"/>
          <w:sz w:val="22"/>
          <w:szCs w:val="22"/>
        </w:rPr>
        <w:t xml:space="preserve"> </w:t>
      </w:r>
      <w:r w:rsidRPr="00A1780A">
        <w:rPr>
          <w:sz w:val="22"/>
          <w:szCs w:val="22"/>
        </w:rPr>
        <w:t>zamówienia.</w:t>
      </w:r>
    </w:p>
    <w:p w14:paraId="1CA50EF4" w14:textId="6B1B7CC2" w:rsidR="004D387F" w:rsidRPr="00A1780A" w:rsidRDefault="004D387F" w:rsidP="008D1B80">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A1780A">
        <w:rPr>
          <w:sz w:val="22"/>
          <w:szCs w:val="22"/>
        </w:rPr>
        <w:t xml:space="preserve">Wykonawca może zostać́ wykluczony przez </w:t>
      </w:r>
      <w:r>
        <w:rPr>
          <w:sz w:val="22"/>
          <w:szCs w:val="22"/>
        </w:rPr>
        <w:t>Z</w:t>
      </w:r>
      <w:r w:rsidRPr="00A1780A">
        <w:rPr>
          <w:sz w:val="22"/>
          <w:szCs w:val="22"/>
        </w:rPr>
        <w:t xml:space="preserve">amawiającego na każdym etapie postępowania </w:t>
      </w:r>
      <w:r>
        <w:rPr>
          <w:sz w:val="22"/>
          <w:szCs w:val="22"/>
        </w:rPr>
        <w:br/>
      </w:r>
      <w:r w:rsidRPr="00A1780A">
        <w:rPr>
          <w:sz w:val="22"/>
          <w:szCs w:val="22"/>
        </w:rPr>
        <w:t xml:space="preserve">o </w:t>
      </w:r>
      <w:r w:rsidRPr="00A1780A">
        <w:rPr>
          <w:spacing w:val="-2"/>
          <w:sz w:val="22"/>
          <w:szCs w:val="22"/>
        </w:rPr>
        <w:t>u</w:t>
      </w:r>
      <w:r w:rsidRPr="00A1780A">
        <w:rPr>
          <w:sz w:val="22"/>
          <w:szCs w:val="22"/>
        </w:rPr>
        <w:t>d</w:t>
      </w:r>
      <w:r w:rsidRPr="00A1780A">
        <w:rPr>
          <w:spacing w:val="-2"/>
          <w:sz w:val="22"/>
          <w:szCs w:val="22"/>
        </w:rPr>
        <w:t>z</w:t>
      </w:r>
      <w:r w:rsidRPr="00A1780A">
        <w:rPr>
          <w:sz w:val="22"/>
          <w:szCs w:val="22"/>
        </w:rPr>
        <w:t>i</w:t>
      </w:r>
      <w:r w:rsidRPr="00A1780A">
        <w:rPr>
          <w:spacing w:val="-2"/>
          <w:sz w:val="22"/>
          <w:szCs w:val="22"/>
        </w:rPr>
        <w:t>el</w:t>
      </w:r>
      <w:r w:rsidRPr="00A1780A">
        <w:rPr>
          <w:sz w:val="22"/>
          <w:szCs w:val="22"/>
        </w:rPr>
        <w:t>en</w:t>
      </w:r>
      <w:r w:rsidRPr="00A1780A">
        <w:rPr>
          <w:spacing w:val="-2"/>
          <w:sz w:val="22"/>
          <w:szCs w:val="22"/>
        </w:rPr>
        <w:t>i</w:t>
      </w:r>
      <w:r w:rsidRPr="00A1780A">
        <w:rPr>
          <w:sz w:val="22"/>
          <w:szCs w:val="22"/>
        </w:rPr>
        <w:t>e</w:t>
      </w:r>
      <w:r w:rsidRPr="00A1780A">
        <w:rPr>
          <w:spacing w:val="1"/>
          <w:sz w:val="22"/>
          <w:szCs w:val="22"/>
        </w:rPr>
        <w:t xml:space="preserve"> </w:t>
      </w:r>
      <w:r w:rsidRPr="00A1780A">
        <w:rPr>
          <w:spacing w:val="-2"/>
          <w:sz w:val="22"/>
          <w:szCs w:val="22"/>
        </w:rPr>
        <w:t>z</w:t>
      </w:r>
      <w:r w:rsidRPr="00A1780A">
        <w:rPr>
          <w:sz w:val="22"/>
          <w:szCs w:val="22"/>
        </w:rPr>
        <w:t>amó</w:t>
      </w:r>
      <w:r w:rsidRPr="00A1780A">
        <w:rPr>
          <w:spacing w:val="-1"/>
          <w:sz w:val="22"/>
          <w:szCs w:val="22"/>
        </w:rPr>
        <w:t>w</w:t>
      </w:r>
      <w:r w:rsidRPr="00A1780A">
        <w:rPr>
          <w:sz w:val="22"/>
          <w:szCs w:val="22"/>
        </w:rPr>
        <w:t>ien</w:t>
      </w:r>
      <w:r w:rsidRPr="00A1780A">
        <w:rPr>
          <w:spacing w:val="-2"/>
          <w:sz w:val="22"/>
          <w:szCs w:val="22"/>
        </w:rPr>
        <w:t>i</w:t>
      </w:r>
      <w:r w:rsidRPr="00A1780A">
        <w:rPr>
          <w:sz w:val="22"/>
          <w:szCs w:val="22"/>
        </w:rPr>
        <w:t>a.</w:t>
      </w:r>
    </w:p>
    <w:p w14:paraId="033B552D" w14:textId="3A832198" w:rsidR="004D387F" w:rsidRPr="00A1780A" w:rsidRDefault="004D387F" w:rsidP="008D1B80">
      <w:pPr>
        <w:pStyle w:val="Tekstpodstawowy"/>
        <w:numPr>
          <w:ilvl w:val="0"/>
          <w:numId w:val="34"/>
        </w:numPr>
        <w:kinsoku w:val="0"/>
        <w:overflowPunct w:val="0"/>
        <w:spacing w:after="0"/>
        <w:ind w:left="284" w:right="57" w:hanging="284"/>
        <w:jc w:val="both"/>
        <w:rPr>
          <w:sz w:val="22"/>
          <w:szCs w:val="22"/>
        </w:rPr>
      </w:pPr>
      <w:r w:rsidRPr="00A1780A">
        <w:rPr>
          <w:sz w:val="22"/>
          <w:szCs w:val="22"/>
        </w:rPr>
        <w:t xml:space="preserve">Zamawiający nie przewiduje wykluczenia </w:t>
      </w:r>
      <w:r w:rsidR="00FC06BD">
        <w:rPr>
          <w:sz w:val="22"/>
          <w:szCs w:val="22"/>
        </w:rPr>
        <w:t>W</w:t>
      </w:r>
      <w:r w:rsidRPr="00A1780A">
        <w:rPr>
          <w:sz w:val="22"/>
          <w:szCs w:val="22"/>
        </w:rPr>
        <w:t>ykonawcy na podstawie art. 109 ust. 1 Pzp.</w:t>
      </w:r>
    </w:p>
    <w:p w14:paraId="163F4B1C" w14:textId="77777777" w:rsidR="004D387F" w:rsidRPr="00A1780A" w:rsidRDefault="004D387F" w:rsidP="008D1B80">
      <w:pPr>
        <w:pStyle w:val="Tekstpodstawowy"/>
        <w:numPr>
          <w:ilvl w:val="0"/>
          <w:numId w:val="34"/>
        </w:numPr>
        <w:kinsoku w:val="0"/>
        <w:overflowPunct w:val="0"/>
        <w:spacing w:after="0"/>
        <w:ind w:left="284" w:right="57" w:hanging="284"/>
        <w:jc w:val="both"/>
        <w:rPr>
          <w:sz w:val="22"/>
          <w:szCs w:val="22"/>
        </w:rPr>
      </w:pPr>
      <w:r w:rsidRPr="00A1780A">
        <w:rPr>
          <w:sz w:val="22"/>
          <w:szCs w:val="22"/>
        </w:rPr>
        <w:t xml:space="preserve">Zamawiający wykluczy z postępowania: </w:t>
      </w:r>
    </w:p>
    <w:p w14:paraId="153127A6" w14:textId="77777777" w:rsidR="004D387F" w:rsidRPr="00A1780A" w:rsidRDefault="004D387F" w:rsidP="008D1B80">
      <w:pPr>
        <w:pStyle w:val="Tekstpodstawowy"/>
        <w:numPr>
          <w:ilvl w:val="0"/>
          <w:numId w:val="62"/>
        </w:numPr>
        <w:kinsoku w:val="0"/>
        <w:overflowPunct w:val="0"/>
        <w:spacing w:after="0"/>
        <w:ind w:left="567" w:right="57" w:hanging="283"/>
        <w:jc w:val="both"/>
        <w:rPr>
          <w:sz w:val="22"/>
          <w:szCs w:val="22"/>
        </w:rPr>
      </w:pPr>
      <w:r w:rsidRPr="00A1780A">
        <w:rPr>
          <w:sz w:val="22"/>
          <w:szCs w:val="22"/>
        </w:rPr>
        <w:t xml:space="preserve">wykonawcę wymienionego w wykazach określonych w rozporządzeniu 765/2006 </w:t>
      </w:r>
      <w:r>
        <w:rPr>
          <w:sz w:val="22"/>
          <w:szCs w:val="22"/>
        </w:rPr>
        <w:br/>
      </w:r>
      <w:r w:rsidRPr="00A1780A">
        <w:rPr>
          <w:sz w:val="22"/>
          <w:szCs w:val="22"/>
        </w:rPr>
        <w:t xml:space="preserve">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w:t>
      </w:r>
      <w:r>
        <w:rPr>
          <w:sz w:val="22"/>
          <w:szCs w:val="22"/>
        </w:rPr>
        <w:t>2023 poz.1497 z późn. zm.</w:t>
      </w:r>
      <w:r w:rsidRPr="00A1780A">
        <w:rPr>
          <w:sz w:val="22"/>
          <w:szCs w:val="22"/>
        </w:rPr>
        <w:t xml:space="preserve">); </w:t>
      </w:r>
    </w:p>
    <w:p w14:paraId="19CAD7CF" w14:textId="77777777" w:rsidR="004D387F" w:rsidRPr="00A1780A" w:rsidRDefault="004D387F" w:rsidP="008D1B80">
      <w:pPr>
        <w:pStyle w:val="Tekstpodstawowy"/>
        <w:numPr>
          <w:ilvl w:val="0"/>
          <w:numId w:val="62"/>
        </w:numPr>
        <w:kinsoku w:val="0"/>
        <w:overflowPunct w:val="0"/>
        <w:spacing w:after="0"/>
        <w:ind w:left="567" w:right="57" w:hanging="283"/>
        <w:jc w:val="both"/>
        <w:rPr>
          <w:sz w:val="22"/>
          <w:szCs w:val="22"/>
        </w:rPr>
      </w:pPr>
      <w:r w:rsidRPr="00A1780A">
        <w:rPr>
          <w:sz w:val="22"/>
          <w:szCs w:val="22"/>
        </w:rPr>
        <w:t>wykonawcę, którego beneficjentem rzeczywistym w rozumieniu ustawy z dnia 1 marca 2018 r. o przeciwdziałaniu praniu pieniędzy oraz finansowaniu terroryzmu (Dz. U. z 202</w:t>
      </w:r>
      <w:r>
        <w:rPr>
          <w:sz w:val="22"/>
          <w:szCs w:val="22"/>
        </w:rPr>
        <w:t>3</w:t>
      </w:r>
      <w:r w:rsidRPr="00A1780A">
        <w:rPr>
          <w:sz w:val="22"/>
          <w:szCs w:val="22"/>
        </w:rPr>
        <w:t xml:space="preserve"> r. poz. </w:t>
      </w:r>
      <w:r>
        <w:rPr>
          <w:sz w:val="22"/>
          <w:szCs w:val="22"/>
        </w:rPr>
        <w:t>1124 ze zm.).</w:t>
      </w:r>
      <w:r w:rsidRPr="00A1780A">
        <w:rPr>
          <w:sz w:val="22"/>
          <w:szCs w:val="22"/>
        </w:rPr>
        <w:t xml:space="preserve"> jest osoba wymieniona w wykazach określonych w rozporządzeniu 765/2006 </w:t>
      </w:r>
      <w:r>
        <w:rPr>
          <w:sz w:val="22"/>
          <w:szCs w:val="22"/>
        </w:rPr>
        <w:br/>
      </w:r>
      <w:r w:rsidRPr="00A1780A">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Pr>
          <w:sz w:val="22"/>
          <w:szCs w:val="22"/>
        </w:rPr>
        <w:t xml:space="preserve">t.j </w:t>
      </w:r>
      <w:r w:rsidRPr="00A1780A">
        <w:rPr>
          <w:sz w:val="22"/>
          <w:szCs w:val="22"/>
        </w:rPr>
        <w:t>Dz. U. 202</w:t>
      </w:r>
      <w:r>
        <w:rPr>
          <w:sz w:val="22"/>
          <w:szCs w:val="22"/>
        </w:rPr>
        <w:t>3</w:t>
      </w:r>
      <w:r w:rsidRPr="00A1780A">
        <w:rPr>
          <w:sz w:val="22"/>
          <w:szCs w:val="22"/>
        </w:rPr>
        <w:t xml:space="preserve"> poz. </w:t>
      </w:r>
      <w:r>
        <w:rPr>
          <w:sz w:val="22"/>
          <w:szCs w:val="22"/>
        </w:rPr>
        <w:t xml:space="preserve">1497 </w:t>
      </w:r>
      <w:r>
        <w:rPr>
          <w:sz w:val="22"/>
          <w:szCs w:val="22"/>
        </w:rPr>
        <w:br/>
        <w:t>z późn.zm.</w:t>
      </w:r>
      <w:r w:rsidRPr="00A1780A">
        <w:rPr>
          <w:sz w:val="22"/>
          <w:szCs w:val="22"/>
        </w:rPr>
        <w:t xml:space="preserve">); </w:t>
      </w:r>
    </w:p>
    <w:p w14:paraId="15C5E523" w14:textId="77777777" w:rsidR="004D387F" w:rsidRPr="00A1780A" w:rsidRDefault="004D387F" w:rsidP="008D1B80">
      <w:pPr>
        <w:pStyle w:val="Tekstpodstawowy"/>
        <w:numPr>
          <w:ilvl w:val="0"/>
          <w:numId w:val="62"/>
        </w:numPr>
        <w:kinsoku w:val="0"/>
        <w:overflowPunct w:val="0"/>
        <w:spacing w:after="0"/>
        <w:ind w:left="567" w:right="57" w:hanging="283"/>
        <w:jc w:val="both"/>
        <w:rPr>
          <w:sz w:val="22"/>
          <w:szCs w:val="22"/>
        </w:rPr>
      </w:pPr>
      <w:r w:rsidRPr="00A1780A">
        <w:rPr>
          <w:sz w:val="22"/>
          <w:szCs w:val="22"/>
        </w:rPr>
        <w:t>wykonawcę, którego jednostką dominującą w rozumieniu art. 3 ust. 1 pkt 37 ustawy z dnia 29 września 1994 r. o rachunkowości (Dz. U. z 202</w:t>
      </w:r>
      <w:r>
        <w:rPr>
          <w:sz w:val="22"/>
          <w:szCs w:val="22"/>
        </w:rPr>
        <w:t xml:space="preserve">3 </w:t>
      </w:r>
      <w:r w:rsidRPr="00A1780A">
        <w:rPr>
          <w:sz w:val="22"/>
          <w:szCs w:val="22"/>
        </w:rPr>
        <w:t xml:space="preserve">r. poz. </w:t>
      </w:r>
      <w:r>
        <w:rPr>
          <w:sz w:val="22"/>
          <w:szCs w:val="22"/>
        </w:rPr>
        <w:t>120 ze zm.</w:t>
      </w:r>
      <w:r w:rsidRPr="00A1780A">
        <w:rPr>
          <w:sz w:val="22"/>
          <w:szCs w:val="22"/>
        </w:rPr>
        <w:t xml:space="preserve">) jest podmiot wymieniony w wykazach określonych w rozporządzeniu 765/2006 i rozporządzeniu 269/2014 albo wpisany na listę lub będący taką jednostką dominującą od dnia 24 lutego 2022 r., o ile został wpisany na </w:t>
      </w:r>
      <w:r w:rsidRPr="00A1780A">
        <w:rPr>
          <w:sz w:val="22"/>
          <w:szCs w:val="22"/>
        </w:rPr>
        <w:lastRenderedPageBreak/>
        <w:t xml:space="preserve">listę na podstawie decyzji w sprawie wpisu na listę rozstrzygającej o zastosowaniu środka, </w:t>
      </w:r>
      <w:r>
        <w:rPr>
          <w:sz w:val="22"/>
          <w:szCs w:val="22"/>
        </w:rPr>
        <w:br/>
      </w:r>
      <w:r w:rsidRPr="00A1780A">
        <w:rPr>
          <w:sz w:val="22"/>
          <w:szCs w:val="22"/>
        </w:rPr>
        <w:t>o którym mowa w art. 1 pkt 3 ustawy z dnia 13 kwietnia 2022 r. o szczególnych rozwiązaniach w zakresie przeciwdziałania wspieraniu agresji na Ukrainę oraz służących ochronie bezpieczeństwa narodowego (Dz. U. 202</w:t>
      </w:r>
      <w:r>
        <w:rPr>
          <w:sz w:val="22"/>
          <w:szCs w:val="22"/>
        </w:rPr>
        <w:t>3</w:t>
      </w:r>
      <w:r w:rsidRPr="00A1780A">
        <w:rPr>
          <w:sz w:val="22"/>
          <w:szCs w:val="22"/>
        </w:rPr>
        <w:t xml:space="preserve"> poz. </w:t>
      </w:r>
      <w:r>
        <w:rPr>
          <w:sz w:val="22"/>
          <w:szCs w:val="22"/>
        </w:rPr>
        <w:t>1497 z późn. zm.</w:t>
      </w:r>
      <w:r w:rsidRPr="00A1780A">
        <w:rPr>
          <w:sz w:val="22"/>
          <w:szCs w:val="22"/>
        </w:rPr>
        <w:t>).</w:t>
      </w:r>
    </w:p>
    <w:p w14:paraId="63F42762" w14:textId="77777777" w:rsidR="004D387F" w:rsidRPr="00A1780A" w:rsidRDefault="004D387F" w:rsidP="008D1B80">
      <w:pPr>
        <w:pStyle w:val="Tekstpodstawowy"/>
        <w:numPr>
          <w:ilvl w:val="0"/>
          <w:numId w:val="34"/>
        </w:numPr>
        <w:kinsoku w:val="0"/>
        <w:overflowPunct w:val="0"/>
        <w:spacing w:after="0"/>
        <w:ind w:left="284" w:right="57" w:hanging="284"/>
        <w:jc w:val="both"/>
        <w:rPr>
          <w:sz w:val="22"/>
          <w:szCs w:val="22"/>
        </w:rPr>
      </w:pPr>
      <w:r w:rsidRPr="00A1780A">
        <w:rPr>
          <w:sz w:val="22"/>
          <w:szCs w:val="22"/>
        </w:rPr>
        <w:t>Wykluczenie, o którym mowa w pkt. 4 następuje na okres trwania okoliczności określonych                          w pkt. 4).</w:t>
      </w:r>
    </w:p>
    <w:p w14:paraId="2897D93B" w14:textId="203E36DD" w:rsidR="004D387F" w:rsidRPr="00A1780A" w:rsidRDefault="004D387F" w:rsidP="008D1B80">
      <w:pPr>
        <w:pStyle w:val="Tekstpodstawowy"/>
        <w:numPr>
          <w:ilvl w:val="0"/>
          <w:numId w:val="34"/>
        </w:numPr>
        <w:kinsoku w:val="0"/>
        <w:overflowPunct w:val="0"/>
        <w:spacing w:after="0"/>
        <w:ind w:left="284" w:right="57" w:hanging="284"/>
        <w:jc w:val="both"/>
        <w:rPr>
          <w:sz w:val="22"/>
          <w:szCs w:val="22"/>
        </w:rPr>
      </w:pPr>
      <w:r w:rsidRPr="00A1780A">
        <w:rPr>
          <w:sz w:val="22"/>
          <w:szCs w:val="22"/>
        </w:rPr>
        <w:t xml:space="preserve">Zamawiający wykluczy z postępowania </w:t>
      </w:r>
      <w:r w:rsidR="00FC06BD">
        <w:rPr>
          <w:sz w:val="22"/>
          <w:szCs w:val="22"/>
        </w:rPr>
        <w:t>W</w:t>
      </w:r>
      <w:r w:rsidRPr="00A1780A">
        <w:rPr>
          <w:sz w:val="22"/>
          <w:szCs w:val="22"/>
        </w:rPr>
        <w:t xml:space="preserve">ykonawcę podlegającego zakazowi udziału </w:t>
      </w:r>
      <w:r>
        <w:rPr>
          <w:sz w:val="22"/>
          <w:szCs w:val="22"/>
        </w:rPr>
        <w:br/>
      </w:r>
      <w:r w:rsidRPr="00A1780A">
        <w:rPr>
          <w:sz w:val="22"/>
          <w:szCs w:val="22"/>
        </w:rPr>
        <w:t>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4758539" w14:textId="77777777" w:rsidR="004D387F" w:rsidRPr="00A1780A" w:rsidRDefault="004D387F" w:rsidP="004D387F">
      <w:pPr>
        <w:pStyle w:val="Tekstpodstawowy"/>
        <w:kinsoku w:val="0"/>
        <w:overflowPunct w:val="0"/>
        <w:spacing w:after="0"/>
        <w:ind w:left="567" w:right="57" w:hanging="283"/>
        <w:jc w:val="both"/>
        <w:rPr>
          <w:sz w:val="22"/>
          <w:szCs w:val="22"/>
        </w:rPr>
      </w:pPr>
      <w:r w:rsidRPr="00A1780A">
        <w:rPr>
          <w:sz w:val="22"/>
          <w:szCs w:val="22"/>
        </w:rPr>
        <w:t xml:space="preserve">a) obywateli rosyjskich lub osób fizycznych lub prawnych, podmiotów lub organów z siedzibą </w:t>
      </w:r>
      <w:r>
        <w:rPr>
          <w:sz w:val="22"/>
          <w:szCs w:val="22"/>
        </w:rPr>
        <w:br/>
      </w:r>
      <w:r w:rsidRPr="00A1780A">
        <w:rPr>
          <w:sz w:val="22"/>
          <w:szCs w:val="22"/>
        </w:rPr>
        <w:t>w Rosji;</w:t>
      </w:r>
    </w:p>
    <w:p w14:paraId="0B84BEEA" w14:textId="77777777" w:rsidR="004D387F" w:rsidRPr="00A1780A" w:rsidRDefault="004D387F" w:rsidP="004D387F">
      <w:pPr>
        <w:pStyle w:val="Tekstpodstawowy"/>
        <w:kinsoku w:val="0"/>
        <w:overflowPunct w:val="0"/>
        <w:spacing w:after="0"/>
        <w:ind w:left="567" w:right="57" w:hanging="283"/>
        <w:jc w:val="both"/>
        <w:rPr>
          <w:sz w:val="22"/>
          <w:szCs w:val="22"/>
        </w:rPr>
      </w:pPr>
      <w:r w:rsidRPr="00A1780A">
        <w:rPr>
          <w:sz w:val="22"/>
          <w:szCs w:val="22"/>
        </w:rPr>
        <w:t>b)</w:t>
      </w:r>
      <w:r w:rsidRPr="00A1780A">
        <w:rPr>
          <w:sz w:val="22"/>
          <w:szCs w:val="22"/>
        </w:rPr>
        <w:tab/>
        <w:t>osób prawnych, podmiotów lub organów, do których prawa własności bezpośrednio lub pośrednio w ponad 50 % należą do podmiotu, o którym mowa w lit. a) niniejszego ustępu; lub</w:t>
      </w:r>
    </w:p>
    <w:p w14:paraId="7E9CDD5D" w14:textId="77777777" w:rsidR="004D387F" w:rsidRPr="00A1780A" w:rsidRDefault="004D387F" w:rsidP="004D387F">
      <w:pPr>
        <w:pStyle w:val="Tekstpodstawowy"/>
        <w:kinsoku w:val="0"/>
        <w:overflowPunct w:val="0"/>
        <w:spacing w:after="0"/>
        <w:ind w:left="567" w:right="57" w:hanging="283"/>
        <w:jc w:val="both"/>
        <w:rPr>
          <w:sz w:val="22"/>
          <w:szCs w:val="22"/>
        </w:rPr>
      </w:pPr>
      <w:r w:rsidRPr="00A1780A">
        <w:rPr>
          <w:sz w:val="22"/>
          <w:szCs w:val="22"/>
        </w:rPr>
        <w:t>c) osób fizycznych lub prawnych, podmiotów lub organów działających w imieniu lub pod kierunkiem podmiotu, o którym mowa w lit. a) lub b) niniejszego ustępu,</w:t>
      </w:r>
    </w:p>
    <w:p w14:paraId="62E52820" w14:textId="77777777" w:rsidR="004D387F" w:rsidRPr="00A1780A" w:rsidRDefault="004D387F" w:rsidP="004D387F">
      <w:pPr>
        <w:pStyle w:val="Tekstpodstawowy"/>
        <w:kinsoku w:val="0"/>
        <w:overflowPunct w:val="0"/>
        <w:spacing w:after="0"/>
        <w:ind w:left="284" w:right="57"/>
        <w:jc w:val="both"/>
        <w:rPr>
          <w:sz w:val="22"/>
          <w:szCs w:val="22"/>
        </w:rPr>
      </w:pPr>
      <w:r w:rsidRPr="00A1780A">
        <w:rPr>
          <w:sz w:val="22"/>
          <w:szCs w:val="22"/>
        </w:rPr>
        <w:t>w tym podwykonawców, dostawców lub podmiotów, na których zdolności polega się w rozumieniu dyrektyw w sprawie zamówień publicznych, w przypadku gdy przypada na nich ponad 10 % wartości zamówienia.</w:t>
      </w:r>
    </w:p>
    <w:p w14:paraId="0C4150D5" w14:textId="77777777" w:rsidR="004D387F" w:rsidRPr="00A1780A" w:rsidRDefault="004D387F" w:rsidP="008D1B80">
      <w:pPr>
        <w:pStyle w:val="Akapitzlist"/>
        <w:numPr>
          <w:ilvl w:val="0"/>
          <w:numId w:val="34"/>
        </w:numPr>
        <w:spacing w:after="60"/>
        <w:ind w:left="284" w:hanging="284"/>
        <w:jc w:val="both"/>
        <w:rPr>
          <w:bCs/>
          <w:sz w:val="22"/>
          <w:szCs w:val="22"/>
        </w:rPr>
      </w:pPr>
      <w:r w:rsidRPr="00A1780A">
        <w:rPr>
          <w:bCs/>
          <w:sz w:val="22"/>
          <w:szCs w:val="22"/>
        </w:rPr>
        <w:t xml:space="preserve">Zamawiający wskazuje, że w zakresie przesłanki wykluczenia, o której mowa </w:t>
      </w:r>
      <w:r w:rsidRPr="00A1780A">
        <w:rPr>
          <w:bCs/>
          <w:i/>
          <w:iCs/>
          <w:sz w:val="22"/>
          <w:szCs w:val="22"/>
        </w:rPr>
        <w:t xml:space="preserve">w pkt 4 </w:t>
      </w:r>
      <w:r w:rsidRPr="00A1780A">
        <w:rPr>
          <w:bCs/>
          <w:sz w:val="22"/>
          <w:szCs w:val="22"/>
        </w:rPr>
        <w:t xml:space="preserve">Wykonawca składa oświadczenie w Części III Sekcja D jednolitego dokumentu „Podstawy wykluczenia </w:t>
      </w:r>
      <w:r>
        <w:rPr>
          <w:bCs/>
          <w:sz w:val="22"/>
          <w:szCs w:val="22"/>
        </w:rPr>
        <w:br/>
      </w:r>
      <w:r w:rsidRPr="00A1780A">
        <w:rPr>
          <w:bCs/>
          <w:sz w:val="22"/>
          <w:szCs w:val="22"/>
        </w:rPr>
        <w:t xml:space="preserve">o charakterze wyłącznie krajowym”.  </w:t>
      </w:r>
    </w:p>
    <w:p w14:paraId="40C6C2DC" w14:textId="77777777" w:rsidR="004D387F" w:rsidRPr="00A1780A" w:rsidRDefault="004D387F" w:rsidP="004D387F">
      <w:pPr>
        <w:ind w:left="284"/>
        <w:jc w:val="both"/>
        <w:rPr>
          <w:b/>
          <w:bCs/>
          <w:sz w:val="22"/>
          <w:szCs w:val="22"/>
        </w:rPr>
      </w:pPr>
      <w:r w:rsidRPr="00A1780A">
        <w:rPr>
          <w:bCs/>
          <w:sz w:val="22"/>
          <w:szCs w:val="22"/>
        </w:rPr>
        <w:t>Ponadto Zamawiający, w ramach weryfikacji przesłanek wykluczenia, o których mowa powyżej, zastrzega możliwość wezwania Wykonawcy do złożenia wyjaśnień.</w:t>
      </w:r>
    </w:p>
    <w:p w14:paraId="2DC8660A" w14:textId="77777777" w:rsidR="0056437C" w:rsidRPr="0097594F" w:rsidRDefault="0056437C" w:rsidP="00B40D1F">
      <w:pPr>
        <w:shd w:val="clear" w:color="auto" w:fill="FFFFFF"/>
        <w:rPr>
          <w:rFonts w:eastAsiaTheme="majorEastAsia"/>
          <w:b/>
          <w:i/>
          <w:sz w:val="22"/>
          <w:szCs w:val="22"/>
          <w:lang w:eastAsia="en-US"/>
        </w:rPr>
      </w:pPr>
    </w:p>
    <w:p w14:paraId="2E7A4FFE" w14:textId="77777777" w:rsidR="009D4DAE" w:rsidRPr="00754D9F" w:rsidRDefault="009D4DAE" w:rsidP="00035BBA">
      <w:pPr>
        <w:numPr>
          <w:ilvl w:val="0"/>
          <w:numId w:val="18"/>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035BBA">
      <w:pPr>
        <w:pStyle w:val="Akapitzlist"/>
        <w:numPr>
          <w:ilvl w:val="1"/>
          <w:numId w:val="18"/>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50615AB8" w14:textId="0E260D9E" w:rsidR="007945C1" w:rsidRDefault="00E14DCB" w:rsidP="008D1B80">
      <w:pPr>
        <w:pStyle w:val="Akapitzlist"/>
        <w:numPr>
          <w:ilvl w:val="0"/>
          <w:numId w:val="40"/>
        </w:numPr>
        <w:spacing w:after="60"/>
        <w:ind w:left="284" w:hanging="284"/>
        <w:jc w:val="both"/>
        <w:rPr>
          <w:b/>
          <w:bCs/>
          <w:sz w:val="22"/>
          <w:szCs w:val="22"/>
        </w:rPr>
      </w:pPr>
      <w:bookmarkStart w:id="14" w:name="_Hlk170127304"/>
      <w:r w:rsidRPr="004D387F">
        <w:rPr>
          <w:sz w:val="22"/>
          <w:szCs w:val="22"/>
        </w:rPr>
        <w:t xml:space="preserve">Oferta składana jest pod rygorem nieważności </w:t>
      </w:r>
      <w:bookmarkStart w:id="15" w:name="_Hlk68872293"/>
      <w:r w:rsidRPr="00121F03">
        <w:rPr>
          <w:b/>
          <w:bCs/>
          <w:sz w:val="22"/>
          <w:szCs w:val="22"/>
        </w:rPr>
        <w:t>w formie elektronicznej</w:t>
      </w:r>
      <w:r w:rsidR="00B56109">
        <w:rPr>
          <w:b/>
          <w:bCs/>
          <w:sz w:val="22"/>
          <w:szCs w:val="22"/>
        </w:rPr>
        <w:t>.</w:t>
      </w:r>
    </w:p>
    <w:bookmarkEnd w:id="15"/>
    <w:p w14:paraId="6F1C33F1" w14:textId="54FDAA4C" w:rsidR="00B56109" w:rsidRPr="00A1780A" w:rsidRDefault="00B56109" w:rsidP="008D1B80">
      <w:pPr>
        <w:pStyle w:val="Akapitzlist"/>
        <w:numPr>
          <w:ilvl w:val="0"/>
          <w:numId w:val="40"/>
        </w:numPr>
        <w:spacing w:after="60"/>
        <w:ind w:left="284" w:hanging="284"/>
        <w:jc w:val="both"/>
        <w:rPr>
          <w:sz w:val="22"/>
          <w:szCs w:val="22"/>
        </w:rPr>
      </w:pPr>
      <w:r w:rsidRPr="00A1780A">
        <w:rPr>
          <w:sz w:val="22"/>
          <w:szCs w:val="22"/>
        </w:rPr>
        <w:t xml:space="preserve">Do oferty </w:t>
      </w:r>
      <w:r w:rsidR="00FC06BD">
        <w:rPr>
          <w:sz w:val="22"/>
          <w:szCs w:val="22"/>
        </w:rPr>
        <w:t>W</w:t>
      </w:r>
      <w:r w:rsidRPr="00A1780A">
        <w:rPr>
          <w:sz w:val="22"/>
          <w:szCs w:val="22"/>
        </w:rPr>
        <w:t xml:space="preserve">ykonawca dołącza oświadczenie o niepodleganiu wykluczeniu oraz spełnianiu warunków udziału w postępowaniu w zakresie wskazanym w rozdziale II ust. 7 i 8 SWZ. Wykonawca składa oświadczenie w formie Jednolitego Europejskiego Dokumentu Zamówienia – dalej: JEDZ. JEDZ stanowi dowód potwierdzający brak podstaw wykluczenia oraz spełnianie warunków udziału w postępowaniu, na dzień składania ofert oraz stanowi dowód tymczasowo zastępujący wymagane przez </w:t>
      </w:r>
      <w:r w:rsidR="004D387F">
        <w:rPr>
          <w:sz w:val="22"/>
          <w:szCs w:val="22"/>
        </w:rPr>
        <w:t>Z</w:t>
      </w:r>
      <w:r w:rsidRPr="00A1780A">
        <w:rPr>
          <w:sz w:val="22"/>
          <w:szCs w:val="22"/>
        </w:rPr>
        <w:t>amawiającego podmiotowe środki dowodowe, wskazane w rozdziale II ust. 9 pkt 2 SWZ.</w:t>
      </w:r>
    </w:p>
    <w:p w14:paraId="2E195A3E" w14:textId="77777777" w:rsidR="00B56109" w:rsidRDefault="00B56109" w:rsidP="008D1B80">
      <w:pPr>
        <w:pStyle w:val="Akapitzlist"/>
        <w:numPr>
          <w:ilvl w:val="0"/>
          <w:numId w:val="40"/>
        </w:numPr>
        <w:spacing w:after="60"/>
        <w:ind w:left="284" w:hanging="284"/>
        <w:jc w:val="both"/>
        <w:rPr>
          <w:sz w:val="22"/>
          <w:szCs w:val="22"/>
        </w:rPr>
      </w:pPr>
      <w:r w:rsidRPr="00A1780A">
        <w:rPr>
          <w:sz w:val="22"/>
          <w:szCs w:val="22"/>
        </w:rPr>
        <w:t xml:space="preserve">Wykonawca składa JEDZ </w:t>
      </w:r>
      <w:r w:rsidRPr="00A1780A">
        <w:rPr>
          <w:bCs/>
          <w:sz w:val="22"/>
          <w:szCs w:val="22"/>
        </w:rPr>
        <w:t>w oryginale w postaci dokumentu elektronicznego podpisanego kwalifikowanym podpisem elektronicznym</w:t>
      </w:r>
      <w:r w:rsidRPr="00A1780A">
        <w:rPr>
          <w:sz w:val="22"/>
          <w:szCs w:val="22"/>
        </w:rPr>
        <w:t xml:space="preserve"> przez osobę upoważnioną do reprezentowania wykonawcy zgodnie z formą reprezentacji określoną w dokumencie rejestrowym właściwym dla formy organizacyjnej lub innym dokumencie.</w:t>
      </w:r>
    </w:p>
    <w:p w14:paraId="4D1EFAA4" w14:textId="77777777" w:rsidR="009B162D" w:rsidRPr="009B162D" w:rsidRDefault="009B162D" w:rsidP="008D1B80">
      <w:pPr>
        <w:pStyle w:val="Akapitzlist"/>
        <w:numPr>
          <w:ilvl w:val="0"/>
          <w:numId w:val="50"/>
        </w:numPr>
        <w:autoSpaceDE w:val="0"/>
        <w:autoSpaceDN w:val="0"/>
        <w:jc w:val="both"/>
        <w:rPr>
          <w:vanish/>
          <w:sz w:val="22"/>
          <w:szCs w:val="22"/>
        </w:rPr>
      </w:pPr>
    </w:p>
    <w:p w14:paraId="79C486A6" w14:textId="77777777" w:rsidR="009B162D" w:rsidRPr="009B162D" w:rsidRDefault="009B162D" w:rsidP="008D1B80">
      <w:pPr>
        <w:pStyle w:val="Akapitzlist"/>
        <w:numPr>
          <w:ilvl w:val="0"/>
          <w:numId w:val="50"/>
        </w:numPr>
        <w:autoSpaceDE w:val="0"/>
        <w:autoSpaceDN w:val="0"/>
        <w:jc w:val="both"/>
        <w:rPr>
          <w:vanish/>
          <w:sz w:val="22"/>
          <w:szCs w:val="22"/>
        </w:rPr>
      </w:pPr>
    </w:p>
    <w:p w14:paraId="433884BB" w14:textId="77777777" w:rsidR="009B162D" w:rsidRPr="009B162D" w:rsidRDefault="009B162D" w:rsidP="008D1B80">
      <w:pPr>
        <w:pStyle w:val="Akapitzlist"/>
        <w:numPr>
          <w:ilvl w:val="0"/>
          <w:numId w:val="50"/>
        </w:numPr>
        <w:autoSpaceDE w:val="0"/>
        <w:autoSpaceDN w:val="0"/>
        <w:jc w:val="both"/>
        <w:rPr>
          <w:vanish/>
          <w:sz w:val="22"/>
          <w:szCs w:val="22"/>
        </w:rPr>
      </w:pPr>
    </w:p>
    <w:p w14:paraId="69B89C63" w14:textId="036E8D89" w:rsidR="009B162D" w:rsidRPr="00A1780A" w:rsidRDefault="009B162D" w:rsidP="008D1B80">
      <w:pPr>
        <w:numPr>
          <w:ilvl w:val="0"/>
          <w:numId w:val="50"/>
        </w:numPr>
        <w:autoSpaceDE w:val="0"/>
        <w:autoSpaceDN w:val="0"/>
        <w:jc w:val="both"/>
        <w:rPr>
          <w:sz w:val="22"/>
          <w:szCs w:val="22"/>
        </w:rPr>
      </w:pPr>
      <w:r w:rsidRPr="00A1780A">
        <w:rPr>
          <w:sz w:val="22"/>
          <w:szCs w:val="22"/>
        </w:rPr>
        <w:t xml:space="preserve">JEDZ sporządza </w:t>
      </w:r>
      <w:r w:rsidRPr="00A1780A">
        <w:rPr>
          <w:bCs/>
          <w:sz w:val="22"/>
          <w:szCs w:val="22"/>
        </w:rPr>
        <w:t>odrębnie</w:t>
      </w:r>
      <w:r w:rsidRPr="00A1780A">
        <w:rPr>
          <w:sz w:val="22"/>
          <w:szCs w:val="22"/>
        </w:rPr>
        <w:t>:</w:t>
      </w:r>
    </w:p>
    <w:p w14:paraId="6A5462B2" w14:textId="007F1F7D" w:rsidR="009B162D" w:rsidRPr="00A1780A" w:rsidRDefault="009B162D" w:rsidP="00035BBA">
      <w:pPr>
        <w:pStyle w:val="Tekstpodstawowy"/>
        <w:numPr>
          <w:ilvl w:val="0"/>
          <w:numId w:val="8"/>
        </w:numPr>
        <w:spacing w:after="0"/>
        <w:ind w:left="709" w:right="20" w:hanging="283"/>
        <w:jc w:val="both"/>
        <w:rPr>
          <w:sz w:val="22"/>
          <w:szCs w:val="22"/>
        </w:rPr>
      </w:pPr>
      <w:r w:rsidRPr="00A1780A">
        <w:rPr>
          <w:sz w:val="22"/>
          <w:szCs w:val="22"/>
        </w:rPr>
        <w:t xml:space="preserve">wykonawca/każdy spośród wykonawców wspólnie ubiegających się o udzielenie zamówienia. W takim przypadku JEDZ potwierdza brak podstaw wykluczenia </w:t>
      </w:r>
      <w:r w:rsidR="00FC06BD">
        <w:rPr>
          <w:sz w:val="22"/>
          <w:szCs w:val="22"/>
        </w:rPr>
        <w:t>W</w:t>
      </w:r>
      <w:r w:rsidRPr="00A1780A">
        <w:rPr>
          <w:sz w:val="22"/>
          <w:szCs w:val="22"/>
        </w:rPr>
        <w:t>ykonawcy oraz spełnianie warunków udziału w postępowaniu w zakresie, w jakim każdy z wykonawców wykazuje spełnianie warunków udziału w postępowaniu;</w:t>
      </w:r>
    </w:p>
    <w:p w14:paraId="425B339C" w14:textId="392A376A" w:rsidR="009B162D" w:rsidRPr="00A1780A" w:rsidRDefault="009B162D" w:rsidP="00035BBA">
      <w:pPr>
        <w:pStyle w:val="Tekstpodstawowy"/>
        <w:numPr>
          <w:ilvl w:val="0"/>
          <w:numId w:val="8"/>
        </w:numPr>
        <w:spacing w:after="60"/>
        <w:ind w:left="709" w:right="23" w:hanging="284"/>
        <w:jc w:val="both"/>
        <w:rPr>
          <w:sz w:val="22"/>
          <w:szCs w:val="22"/>
        </w:rPr>
      </w:pPr>
      <w:r w:rsidRPr="00A1780A">
        <w:rPr>
          <w:sz w:val="22"/>
          <w:szCs w:val="22"/>
        </w:rPr>
        <w:t xml:space="preserve">podmiot trzeci, na którego potencjał powołuje się </w:t>
      </w:r>
      <w:r w:rsidR="00FC06BD">
        <w:rPr>
          <w:sz w:val="22"/>
          <w:szCs w:val="22"/>
        </w:rPr>
        <w:t>W</w:t>
      </w:r>
      <w:r w:rsidRPr="00A1780A">
        <w:rPr>
          <w:sz w:val="22"/>
          <w:szCs w:val="22"/>
        </w:rPr>
        <w:t xml:space="preserve">ykonawca celem potwierdzenia spełnienia warunków udziału w postępowaniu. W takim przypadku JEDZ potwierdza brak podstaw </w:t>
      </w:r>
      <w:r w:rsidRPr="00A1780A">
        <w:rPr>
          <w:sz w:val="22"/>
          <w:szCs w:val="22"/>
        </w:rPr>
        <w:lastRenderedPageBreak/>
        <w:t xml:space="preserve">wykluczenia podmiotu oraz spełnianie warunków udziału w postępowaniu w zakresie, w jakim podmiot udostępnia swoje zasoby </w:t>
      </w:r>
      <w:r w:rsidR="00FC06BD">
        <w:rPr>
          <w:sz w:val="22"/>
          <w:szCs w:val="22"/>
        </w:rPr>
        <w:t>W</w:t>
      </w:r>
      <w:r w:rsidRPr="00A1780A">
        <w:rPr>
          <w:sz w:val="22"/>
          <w:szCs w:val="22"/>
        </w:rPr>
        <w:t>ykonawcy.</w:t>
      </w:r>
    </w:p>
    <w:p w14:paraId="3FD7C58F" w14:textId="77777777" w:rsidR="009B162D" w:rsidRPr="00A1780A" w:rsidRDefault="009B162D" w:rsidP="008D1B80">
      <w:pPr>
        <w:pStyle w:val="Akapitzlist"/>
        <w:numPr>
          <w:ilvl w:val="0"/>
          <w:numId w:val="50"/>
        </w:numPr>
        <w:autoSpaceDE w:val="0"/>
        <w:autoSpaceDN w:val="0"/>
        <w:jc w:val="both"/>
        <w:rPr>
          <w:sz w:val="22"/>
          <w:szCs w:val="22"/>
        </w:rPr>
      </w:pPr>
      <w:r w:rsidRPr="00A1780A">
        <w:rPr>
          <w:sz w:val="22"/>
          <w:szCs w:val="22"/>
        </w:rPr>
        <w:t>Wykonawca sporządzi oświadczenie JEDZ za pośrednictwem:</w:t>
      </w:r>
    </w:p>
    <w:p w14:paraId="53C2C947" w14:textId="77777777" w:rsidR="009B162D" w:rsidRPr="00A1780A" w:rsidRDefault="009B162D" w:rsidP="00035BBA">
      <w:pPr>
        <w:pStyle w:val="Tekstpodstawowy"/>
        <w:numPr>
          <w:ilvl w:val="0"/>
          <w:numId w:val="8"/>
        </w:numPr>
        <w:spacing w:after="0"/>
        <w:ind w:left="567" w:right="20" w:hanging="141"/>
        <w:jc w:val="both"/>
        <w:rPr>
          <w:sz w:val="22"/>
          <w:szCs w:val="22"/>
        </w:rPr>
      </w:pPr>
      <w:r w:rsidRPr="00A1780A">
        <w:rPr>
          <w:sz w:val="22"/>
          <w:szCs w:val="22"/>
        </w:rPr>
        <w:t xml:space="preserve">przy wykorzystaniu systemu dostępnego poprzez stronę internetową </w:t>
      </w:r>
      <w:hyperlink r:id="rId14" w:history="1">
        <w:r w:rsidRPr="00744CD3">
          <w:rPr>
            <w:color w:val="0066FF"/>
            <w:sz w:val="22"/>
            <w:szCs w:val="22"/>
          </w:rPr>
          <w:t>https://espd.uzp.gov.pl/</w:t>
        </w:r>
      </w:hyperlink>
    </w:p>
    <w:p w14:paraId="72B089D3" w14:textId="77777777" w:rsidR="009B162D" w:rsidRPr="00A1780A" w:rsidRDefault="009B162D" w:rsidP="009B162D">
      <w:pPr>
        <w:pStyle w:val="Tekstpodstawowy"/>
        <w:spacing w:after="0"/>
        <w:ind w:left="567" w:right="20" w:hanging="141"/>
        <w:jc w:val="both"/>
        <w:rPr>
          <w:sz w:val="22"/>
          <w:szCs w:val="22"/>
          <w:u w:val="single"/>
        </w:rPr>
      </w:pPr>
      <w:r w:rsidRPr="00A1780A">
        <w:rPr>
          <w:sz w:val="22"/>
          <w:szCs w:val="22"/>
        </w:rPr>
        <w:t>lub</w:t>
      </w:r>
    </w:p>
    <w:p w14:paraId="79A4461B" w14:textId="77777777" w:rsidR="009B162D" w:rsidRPr="00A1780A" w:rsidRDefault="009B162D" w:rsidP="009B162D">
      <w:pPr>
        <w:pStyle w:val="Tekstpodstawowy"/>
        <w:spacing w:after="60"/>
        <w:ind w:left="567" w:right="23" w:hanging="142"/>
        <w:jc w:val="both"/>
        <w:rPr>
          <w:sz w:val="22"/>
          <w:szCs w:val="22"/>
        </w:rPr>
      </w:pPr>
      <w:r w:rsidRPr="00A1780A">
        <w:rPr>
          <w:sz w:val="22"/>
          <w:szCs w:val="22"/>
        </w:rPr>
        <w:t>-</w:t>
      </w:r>
      <w:r w:rsidRPr="00A1780A">
        <w:rPr>
          <w:sz w:val="22"/>
          <w:szCs w:val="22"/>
        </w:rPr>
        <w:tab/>
        <w:t>za pośrednictwem innych dostępnych narzędzi lub oprogramowania, które umożliwiają wypełnienie JEDZ i utworzenie dokumentu elektronicznego.</w:t>
      </w:r>
    </w:p>
    <w:p w14:paraId="1047BD48" w14:textId="77777777" w:rsidR="006A4761" w:rsidRPr="006A4761" w:rsidRDefault="006A4761" w:rsidP="006A4761">
      <w:pPr>
        <w:numPr>
          <w:ilvl w:val="0"/>
          <w:numId w:val="50"/>
        </w:numPr>
        <w:autoSpaceDE w:val="0"/>
        <w:autoSpaceDN w:val="0"/>
        <w:jc w:val="both"/>
        <w:rPr>
          <w:sz w:val="22"/>
          <w:szCs w:val="22"/>
        </w:rPr>
      </w:pPr>
      <w:r w:rsidRPr="006A4761">
        <w:rPr>
          <w:sz w:val="22"/>
          <w:szCs w:val="22"/>
        </w:rPr>
        <w:t xml:space="preserve">Instrukcja wypełniania formularza JEDZ znajduje się na stronie internetowej Urzędu Zamówień Publicznych pod adresem: </w:t>
      </w:r>
    </w:p>
    <w:p w14:paraId="2E226DB9" w14:textId="50FB159A" w:rsidR="009B162D" w:rsidRPr="00A1780A" w:rsidRDefault="009D2411" w:rsidP="006A4761">
      <w:pPr>
        <w:autoSpaceDE w:val="0"/>
        <w:autoSpaceDN w:val="0"/>
        <w:ind w:left="360"/>
        <w:jc w:val="both"/>
        <w:rPr>
          <w:sz w:val="22"/>
          <w:szCs w:val="22"/>
        </w:rPr>
      </w:pPr>
      <w:hyperlink r:id="rId15" w:history="1">
        <w:r w:rsidR="006A4761" w:rsidRPr="00465D0D">
          <w:rPr>
            <w:rStyle w:val="Hipercze"/>
            <w:sz w:val="22"/>
            <w:szCs w:val="22"/>
          </w:rPr>
          <w:t>https://www.gov.pl/web/uzp/jednolity-europejski-dokument-zamowienia</w:t>
        </w:r>
      </w:hyperlink>
      <w:r w:rsidR="006A4761">
        <w:rPr>
          <w:sz w:val="22"/>
          <w:szCs w:val="22"/>
        </w:rPr>
        <w:t xml:space="preserve"> </w:t>
      </w:r>
    </w:p>
    <w:p w14:paraId="751E9A07" w14:textId="3E890823" w:rsidR="009B162D" w:rsidRPr="00A1780A" w:rsidRDefault="009B162D" w:rsidP="008D1B80">
      <w:pPr>
        <w:pStyle w:val="Tekstpodstawowy"/>
        <w:numPr>
          <w:ilvl w:val="0"/>
          <w:numId w:val="50"/>
        </w:numPr>
        <w:spacing w:after="60"/>
        <w:ind w:left="357" w:right="23" w:hanging="357"/>
        <w:jc w:val="both"/>
        <w:rPr>
          <w:sz w:val="22"/>
          <w:szCs w:val="22"/>
        </w:rPr>
      </w:pPr>
      <w:r w:rsidRPr="00A1780A">
        <w:rPr>
          <w:sz w:val="22"/>
          <w:szCs w:val="22"/>
        </w:rPr>
        <w:t xml:space="preserve">Celem ułatwienia wykonawcy sporządzenia JEDZ </w:t>
      </w:r>
      <w:r w:rsidR="004D387F">
        <w:rPr>
          <w:sz w:val="22"/>
          <w:szCs w:val="22"/>
        </w:rPr>
        <w:t>Z</w:t>
      </w:r>
      <w:r w:rsidRPr="00A1780A">
        <w:rPr>
          <w:sz w:val="22"/>
          <w:szCs w:val="22"/>
        </w:rPr>
        <w:t xml:space="preserve">amawiający przygotował formularz JEDZ </w:t>
      </w:r>
      <w:r w:rsidRPr="001F0326">
        <w:rPr>
          <w:sz w:val="22"/>
          <w:szCs w:val="22"/>
        </w:rPr>
        <w:t>(</w:t>
      </w:r>
      <w:r w:rsidRPr="001F0326">
        <w:rPr>
          <w:b/>
          <w:bCs/>
          <w:sz w:val="22"/>
          <w:szCs w:val="22"/>
        </w:rPr>
        <w:t>Załącznik nr 5 do SWZ</w:t>
      </w:r>
      <w:r w:rsidRPr="001F0326">
        <w:rPr>
          <w:sz w:val="22"/>
          <w:szCs w:val="22"/>
        </w:rPr>
        <w:t>),</w:t>
      </w:r>
      <w:r w:rsidRPr="00A1780A">
        <w:rPr>
          <w:sz w:val="22"/>
          <w:szCs w:val="22"/>
        </w:rPr>
        <w:t xml:space="preserve"> w formacie pliku XML, który zamieścił na Platformie. Formularz JEDZ, wstępnie przygotowany przez </w:t>
      </w:r>
      <w:r w:rsidR="004D387F">
        <w:rPr>
          <w:sz w:val="22"/>
          <w:szCs w:val="22"/>
        </w:rPr>
        <w:t>Z</w:t>
      </w:r>
      <w:r w:rsidRPr="00A1780A">
        <w:rPr>
          <w:sz w:val="22"/>
          <w:szCs w:val="22"/>
        </w:rPr>
        <w:t xml:space="preserve">amawiającego, zawiera tylko pola wskazane przez </w:t>
      </w:r>
      <w:r w:rsidR="004D387F">
        <w:rPr>
          <w:sz w:val="22"/>
          <w:szCs w:val="22"/>
        </w:rPr>
        <w:t>Z</w:t>
      </w:r>
      <w:r w:rsidRPr="00A1780A">
        <w:rPr>
          <w:sz w:val="22"/>
          <w:szCs w:val="22"/>
        </w:rPr>
        <w:t xml:space="preserve">amawiającego. W przypadku gdy </w:t>
      </w:r>
      <w:r w:rsidR="00FC06BD">
        <w:rPr>
          <w:sz w:val="22"/>
          <w:szCs w:val="22"/>
        </w:rPr>
        <w:t>W</w:t>
      </w:r>
      <w:r w:rsidRPr="00A1780A">
        <w:rPr>
          <w:sz w:val="22"/>
          <w:szCs w:val="22"/>
        </w:rPr>
        <w:t xml:space="preserve">ykonawca korzysta z możliwości samodzielnego utworzenia nowego formularza JEDZ/ESPD, aktywne są wszystkie pola formularza. Należy je wypełnić w zakresie stosownym do wymagań określonych przez </w:t>
      </w:r>
      <w:r w:rsidR="004D387F">
        <w:rPr>
          <w:sz w:val="22"/>
          <w:szCs w:val="22"/>
        </w:rPr>
        <w:t>Z</w:t>
      </w:r>
      <w:r w:rsidRPr="00A1780A">
        <w:rPr>
          <w:sz w:val="22"/>
          <w:szCs w:val="22"/>
        </w:rPr>
        <w:t xml:space="preserve">amawiającego w przedmiotowym postępowaniu. Przy wszystkich podstawach wykluczenia domyślnie zaznaczona jest odpowiedź przecząca. Po zaznaczeniu odpowiedzi twierdzącej </w:t>
      </w:r>
      <w:r w:rsidR="00FC06BD">
        <w:rPr>
          <w:sz w:val="22"/>
          <w:szCs w:val="22"/>
        </w:rPr>
        <w:t>W</w:t>
      </w:r>
      <w:r w:rsidRPr="00A1780A">
        <w:rPr>
          <w:sz w:val="22"/>
          <w:szCs w:val="22"/>
        </w:rPr>
        <w:t>ykonawca ma możliwość podania szczegółów, a także opisania ewentualnych środków zaradczych podjętych w ramach tzw. samooczyszczenia.</w:t>
      </w:r>
    </w:p>
    <w:p w14:paraId="3207FE72" w14:textId="5B2ECB7E" w:rsidR="009B162D" w:rsidRPr="00A1780A" w:rsidRDefault="009B162D" w:rsidP="008D1B80">
      <w:pPr>
        <w:numPr>
          <w:ilvl w:val="0"/>
          <w:numId w:val="50"/>
        </w:numPr>
        <w:autoSpaceDE w:val="0"/>
        <w:autoSpaceDN w:val="0"/>
        <w:spacing w:after="60"/>
        <w:jc w:val="both"/>
        <w:rPr>
          <w:sz w:val="22"/>
          <w:szCs w:val="22"/>
        </w:rPr>
      </w:pPr>
      <w:r w:rsidRPr="00A1780A">
        <w:rPr>
          <w:b/>
          <w:sz w:val="22"/>
          <w:szCs w:val="22"/>
        </w:rPr>
        <w:t>Samooczyszczenie</w:t>
      </w:r>
      <w:r w:rsidRPr="00A1780A">
        <w:rPr>
          <w:sz w:val="22"/>
          <w:szCs w:val="22"/>
        </w:rPr>
        <w:t xml:space="preserve">– w okolicznościach określonych w art. 108 ust. 1 pkt 1, 2, 5  ustawy Pzp, </w:t>
      </w:r>
      <w:r w:rsidR="00FC06BD">
        <w:rPr>
          <w:sz w:val="22"/>
          <w:szCs w:val="22"/>
        </w:rPr>
        <w:t>W</w:t>
      </w:r>
      <w:r w:rsidRPr="00A1780A">
        <w:rPr>
          <w:sz w:val="22"/>
          <w:szCs w:val="22"/>
        </w:rPr>
        <w:t xml:space="preserve">ykonawca nie podlega wykluczeniu jeżeli udowodni </w:t>
      </w:r>
      <w:r w:rsidR="004D387F">
        <w:rPr>
          <w:sz w:val="22"/>
          <w:szCs w:val="22"/>
        </w:rPr>
        <w:t>Z</w:t>
      </w:r>
      <w:r w:rsidRPr="00A1780A">
        <w:rPr>
          <w:sz w:val="22"/>
          <w:szCs w:val="22"/>
        </w:rPr>
        <w:t xml:space="preserve">amawiającemu, że spełnił </w:t>
      </w:r>
      <w:r w:rsidRPr="00A1780A">
        <w:rPr>
          <w:b/>
          <w:sz w:val="22"/>
          <w:szCs w:val="22"/>
        </w:rPr>
        <w:t>łącznie</w:t>
      </w:r>
      <w:r w:rsidRPr="00A1780A">
        <w:rPr>
          <w:sz w:val="22"/>
          <w:szCs w:val="22"/>
        </w:rPr>
        <w:t xml:space="preserve"> następujące przesłanki:</w:t>
      </w:r>
    </w:p>
    <w:p w14:paraId="77B937A6" w14:textId="77777777" w:rsidR="009B162D" w:rsidRPr="00A1780A" w:rsidRDefault="009B162D" w:rsidP="009B162D">
      <w:pPr>
        <w:pStyle w:val="Tekstpodstawowy"/>
        <w:spacing w:after="60"/>
        <w:ind w:left="709" w:right="20" w:hanging="349"/>
        <w:jc w:val="both"/>
        <w:rPr>
          <w:sz w:val="22"/>
          <w:szCs w:val="22"/>
        </w:rPr>
      </w:pPr>
      <w:r w:rsidRPr="00A1780A">
        <w:rPr>
          <w:sz w:val="22"/>
          <w:szCs w:val="22"/>
        </w:rPr>
        <w:t>a)</w:t>
      </w:r>
      <w:r w:rsidRPr="00A1780A">
        <w:rPr>
          <w:sz w:val="22"/>
          <w:szCs w:val="22"/>
        </w:rPr>
        <w:tab/>
        <w:t>naprawił lub zobowiązał się do naprawienia szkody wyrządzonej przestępstwem, wykroczeniem lub swoim nieprawidłowym postępowaniem, w tym poprzez zadośćuczynienie pieniężne;</w:t>
      </w:r>
    </w:p>
    <w:p w14:paraId="1798CC26" w14:textId="3507D7A7" w:rsidR="009B162D" w:rsidRPr="00A1780A" w:rsidRDefault="009B162D" w:rsidP="009B162D">
      <w:pPr>
        <w:pStyle w:val="Tekstpodstawowy"/>
        <w:spacing w:after="60"/>
        <w:ind w:left="709" w:right="20" w:hanging="349"/>
        <w:jc w:val="both"/>
        <w:rPr>
          <w:sz w:val="22"/>
          <w:szCs w:val="22"/>
        </w:rPr>
      </w:pPr>
      <w:r w:rsidRPr="00A1780A">
        <w:rPr>
          <w:sz w:val="22"/>
          <w:szCs w:val="22"/>
        </w:rPr>
        <w:t xml:space="preserve">b) </w:t>
      </w:r>
      <w:r w:rsidRPr="00A1780A">
        <w:rPr>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4D387F">
        <w:rPr>
          <w:sz w:val="22"/>
          <w:szCs w:val="22"/>
        </w:rPr>
        <w:t>Z</w:t>
      </w:r>
      <w:r w:rsidRPr="00A1780A">
        <w:rPr>
          <w:sz w:val="22"/>
          <w:szCs w:val="22"/>
        </w:rPr>
        <w:t>amawiającym;</w:t>
      </w:r>
    </w:p>
    <w:p w14:paraId="5BDC968F" w14:textId="77777777" w:rsidR="009B162D" w:rsidRPr="00A1780A" w:rsidRDefault="009B162D" w:rsidP="009B162D">
      <w:pPr>
        <w:pStyle w:val="Tekstpodstawowy"/>
        <w:spacing w:after="0"/>
        <w:ind w:left="709" w:right="20" w:hanging="349"/>
        <w:jc w:val="both"/>
        <w:rPr>
          <w:sz w:val="22"/>
          <w:szCs w:val="22"/>
        </w:rPr>
      </w:pPr>
      <w:r w:rsidRPr="00A1780A">
        <w:rPr>
          <w:sz w:val="22"/>
          <w:szCs w:val="22"/>
        </w:rPr>
        <w:t xml:space="preserve">c) </w:t>
      </w:r>
      <w:r w:rsidRPr="00A1780A">
        <w:rPr>
          <w:sz w:val="22"/>
          <w:szCs w:val="22"/>
        </w:rPr>
        <w:tab/>
        <w:t>podjął konkretne środki techniczne, organizacyjne i kadrowe, odpowiednie dla zapobiegania dalszym przestępstwom, wykroczeniom lub nieprawidłowemu postępowaniu, w szczególności:</w:t>
      </w:r>
    </w:p>
    <w:p w14:paraId="3888D41A" w14:textId="77777777" w:rsidR="009B162D" w:rsidRPr="00A1780A" w:rsidRDefault="009B162D" w:rsidP="008D1B80">
      <w:pPr>
        <w:pStyle w:val="Tekstpodstawowy"/>
        <w:numPr>
          <w:ilvl w:val="2"/>
          <w:numId w:val="52"/>
        </w:numPr>
        <w:spacing w:after="0"/>
        <w:ind w:left="993" w:right="20" w:hanging="284"/>
        <w:jc w:val="both"/>
        <w:rPr>
          <w:sz w:val="22"/>
          <w:szCs w:val="22"/>
        </w:rPr>
      </w:pPr>
      <w:r w:rsidRPr="00A1780A">
        <w:rPr>
          <w:sz w:val="22"/>
          <w:szCs w:val="22"/>
        </w:rPr>
        <w:t>zerwał wszelkie powiązania z osobami lub podmiotami odpowiedzialnymi za nieprawidłowe postępowanie wykonawcy,</w:t>
      </w:r>
    </w:p>
    <w:p w14:paraId="743DAF5A" w14:textId="77777777" w:rsidR="009B162D" w:rsidRPr="00A1780A" w:rsidRDefault="009B162D" w:rsidP="008D1B80">
      <w:pPr>
        <w:pStyle w:val="Tekstpodstawowy"/>
        <w:numPr>
          <w:ilvl w:val="2"/>
          <w:numId w:val="52"/>
        </w:numPr>
        <w:spacing w:after="0"/>
        <w:ind w:left="993" w:right="20" w:hanging="284"/>
        <w:jc w:val="both"/>
        <w:rPr>
          <w:sz w:val="22"/>
          <w:szCs w:val="22"/>
        </w:rPr>
      </w:pPr>
      <w:r w:rsidRPr="00A1780A">
        <w:rPr>
          <w:sz w:val="22"/>
          <w:szCs w:val="22"/>
        </w:rPr>
        <w:t>zreorganizował personel,</w:t>
      </w:r>
    </w:p>
    <w:p w14:paraId="7D7CFB97" w14:textId="77777777" w:rsidR="009B162D" w:rsidRPr="00A1780A" w:rsidRDefault="009B162D" w:rsidP="008D1B80">
      <w:pPr>
        <w:pStyle w:val="Tekstpodstawowy"/>
        <w:numPr>
          <w:ilvl w:val="2"/>
          <w:numId w:val="52"/>
        </w:numPr>
        <w:spacing w:after="0"/>
        <w:ind w:left="993" w:right="20" w:hanging="284"/>
        <w:jc w:val="both"/>
        <w:rPr>
          <w:sz w:val="22"/>
          <w:szCs w:val="22"/>
        </w:rPr>
      </w:pPr>
      <w:r w:rsidRPr="00A1780A">
        <w:rPr>
          <w:sz w:val="22"/>
          <w:szCs w:val="22"/>
        </w:rPr>
        <w:t>wdrożył system sprawozdawczości i kontroli,</w:t>
      </w:r>
    </w:p>
    <w:p w14:paraId="3ECCBF46" w14:textId="77777777" w:rsidR="009B162D" w:rsidRPr="00A1780A" w:rsidRDefault="009B162D" w:rsidP="008D1B80">
      <w:pPr>
        <w:pStyle w:val="Tekstpodstawowy"/>
        <w:numPr>
          <w:ilvl w:val="2"/>
          <w:numId w:val="52"/>
        </w:numPr>
        <w:spacing w:after="0"/>
        <w:ind w:left="993" w:right="20" w:hanging="284"/>
        <w:jc w:val="both"/>
        <w:rPr>
          <w:sz w:val="22"/>
          <w:szCs w:val="22"/>
        </w:rPr>
      </w:pPr>
      <w:r w:rsidRPr="00A1780A">
        <w:rPr>
          <w:sz w:val="22"/>
          <w:szCs w:val="22"/>
        </w:rPr>
        <w:t>utworzył struktury audytu wewnętrznego do monitorowania przestrzegania przepisów, wewnętrznych regulacji lub standardów,</w:t>
      </w:r>
    </w:p>
    <w:p w14:paraId="4FD2BE2A" w14:textId="77777777" w:rsidR="009B162D" w:rsidRPr="00A1780A" w:rsidRDefault="009B162D" w:rsidP="008D1B80">
      <w:pPr>
        <w:pStyle w:val="Tekstpodstawowy"/>
        <w:numPr>
          <w:ilvl w:val="2"/>
          <w:numId w:val="52"/>
        </w:numPr>
        <w:spacing w:after="40"/>
        <w:ind w:left="993" w:right="23" w:hanging="284"/>
        <w:jc w:val="both"/>
        <w:rPr>
          <w:sz w:val="22"/>
          <w:szCs w:val="22"/>
        </w:rPr>
      </w:pPr>
      <w:r w:rsidRPr="00A1780A">
        <w:rPr>
          <w:sz w:val="22"/>
          <w:szCs w:val="22"/>
        </w:rPr>
        <w:t>wprowadził wewnętrzne regulacje dotyczące odpowiedzialności i odszkodowań za nieprzestrzeganie przepisów, wewnętrznych regulacji lub standardów.</w:t>
      </w:r>
    </w:p>
    <w:p w14:paraId="62D63403" w14:textId="44D001C9" w:rsidR="009B162D" w:rsidRPr="00A1780A" w:rsidRDefault="009B162D" w:rsidP="009B162D">
      <w:pPr>
        <w:pStyle w:val="Tekstpodstawowy"/>
        <w:spacing w:after="60"/>
        <w:ind w:left="357" w:right="23"/>
        <w:jc w:val="both"/>
        <w:rPr>
          <w:b/>
          <w:sz w:val="22"/>
          <w:szCs w:val="22"/>
        </w:rPr>
      </w:pPr>
      <w:r w:rsidRPr="00A1780A">
        <w:rPr>
          <w:b/>
          <w:sz w:val="22"/>
          <w:szCs w:val="22"/>
        </w:rPr>
        <w:t xml:space="preserve">Zamawiający ocenia, czy podjęte przez </w:t>
      </w:r>
      <w:r w:rsidR="00FC06BD">
        <w:rPr>
          <w:b/>
          <w:sz w:val="22"/>
          <w:szCs w:val="22"/>
        </w:rPr>
        <w:t>W</w:t>
      </w:r>
      <w:r w:rsidRPr="00A1780A">
        <w:rPr>
          <w:b/>
          <w:sz w:val="22"/>
          <w:szCs w:val="22"/>
        </w:rPr>
        <w:t>ykonawcę czynności są wystarczające do wykazania jego rzetelności, uwzględniając wagę i szczególne okoliczności czynu wykonawcy, a jeżeli uzna, że nie są wystarczające, wyklucza wykonawcę.</w:t>
      </w:r>
    </w:p>
    <w:p w14:paraId="4E96405D" w14:textId="77777777" w:rsidR="009B162D" w:rsidRPr="00A1780A" w:rsidRDefault="009B162D" w:rsidP="008D1B80">
      <w:pPr>
        <w:numPr>
          <w:ilvl w:val="0"/>
          <w:numId w:val="50"/>
        </w:numPr>
        <w:autoSpaceDE w:val="0"/>
        <w:autoSpaceDN w:val="0"/>
        <w:spacing w:after="60"/>
        <w:ind w:left="357" w:hanging="357"/>
        <w:jc w:val="both"/>
        <w:rPr>
          <w:sz w:val="22"/>
          <w:szCs w:val="22"/>
        </w:rPr>
      </w:pPr>
      <w:r w:rsidRPr="00A1780A">
        <w:rPr>
          <w:sz w:val="22"/>
          <w:szCs w:val="22"/>
        </w:rPr>
        <w:t xml:space="preserve">Informacje na temat składania JEDZ poprzez Platformę znajdują się w instrukcji </w:t>
      </w:r>
      <w:r w:rsidRPr="00A1780A">
        <w:rPr>
          <w:rFonts w:eastAsiaTheme="majorEastAsia"/>
          <w:sz w:val="22"/>
          <w:szCs w:val="22"/>
          <w:lang w:eastAsia="en-US"/>
        </w:rPr>
        <w:t xml:space="preserve">dostępnej na </w:t>
      </w:r>
      <w:r w:rsidRPr="00A1780A">
        <w:rPr>
          <w:rFonts w:eastAsiaTheme="majorEastAsia"/>
          <w:bCs/>
          <w:sz w:val="22"/>
          <w:szCs w:val="22"/>
          <w:lang w:eastAsia="en-US"/>
        </w:rPr>
        <w:t>Platformie zakupowej</w:t>
      </w:r>
      <w:r w:rsidRPr="00A1780A">
        <w:rPr>
          <w:rFonts w:eastAsiaTheme="majorEastAsia"/>
          <w:sz w:val="22"/>
          <w:szCs w:val="22"/>
          <w:lang w:eastAsia="en-US"/>
        </w:rPr>
        <w:t>.</w:t>
      </w:r>
    </w:p>
    <w:p w14:paraId="7530117D" w14:textId="77777777" w:rsidR="009B162D" w:rsidRPr="00A1780A" w:rsidRDefault="009B162D" w:rsidP="008D1B80">
      <w:pPr>
        <w:numPr>
          <w:ilvl w:val="0"/>
          <w:numId w:val="50"/>
        </w:numPr>
        <w:autoSpaceDE w:val="0"/>
        <w:autoSpaceDN w:val="0"/>
        <w:spacing w:after="60"/>
        <w:ind w:left="357" w:hanging="357"/>
        <w:jc w:val="both"/>
        <w:rPr>
          <w:i/>
          <w:sz w:val="22"/>
          <w:szCs w:val="22"/>
        </w:rPr>
      </w:pPr>
      <w:r w:rsidRPr="00A1780A">
        <w:rPr>
          <w:sz w:val="22"/>
          <w:szCs w:val="22"/>
        </w:rPr>
        <w:t>Do oferty wykonawca załącza również:</w:t>
      </w:r>
    </w:p>
    <w:p w14:paraId="501BE338" w14:textId="77777777" w:rsidR="009B162D" w:rsidRPr="00A1780A" w:rsidRDefault="009B162D" w:rsidP="00035BBA">
      <w:pPr>
        <w:numPr>
          <w:ilvl w:val="0"/>
          <w:numId w:val="20"/>
        </w:numPr>
        <w:spacing w:after="20"/>
        <w:ind w:left="709" w:right="-108" w:hanging="284"/>
        <w:jc w:val="both"/>
        <w:rPr>
          <w:b/>
          <w:sz w:val="22"/>
          <w:szCs w:val="22"/>
        </w:rPr>
      </w:pPr>
      <w:r w:rsidRPr="00A1780A">
        <w:rPr>
          <w:b/>
          <w:sz w:val="22"/>
          <w:szCs w:val="22"/>
        </w:rPr>
        <w:t xml:space="preserve">Pełnomocnictwo  </w:t>
      </w:r>
    </w:p>
    <w:p w14:paraId="58E8AA18" w14:textId="2F37E6A9" w:rsidR="009B162D" w:rsidRPr="00A1780A" w:rsidRDefault="009B162D" w:rsidP="00035BBA">
      <w:pPr>
        <w:pStyle w:val="Tekstpodstawowy"/>
        <w:numPr>
          <w:ilvl w:val="0"/>
          <w:numId w:val="11"/>
        </w:numPr>
        <w:spacing w:after="0"/>
        <w:ind w:left="993" w:right="20" w:hanging="284"/>
        <w:jc w:val="both"/>
        <w:rPr>
          <w:sz w:val="22"/>
          <w:szCs w:val="22"/>
        </w:rPr>
      </w:pPr>
      <w:r w:rsidRPr="00A1780A">
        <w:rPr>
          <w:sz w:val="22"/>
          <w:szCs w:val="22"/>
        </w:rPr>
        <w:t xml:space="preserve">Gdy umocowanie osoby składającej ofertę nie wynika z dokumentów rejestrowych, </w:t>
      </w:r>
      <w:r w:rsidR="00FC06BD">
        <w:rPr>
          <w:sz w:val="22"/>
          <w:szCs w:val="22"/>
        </w:rPr>
        <w:t>W</w:t>
      </w:r>
      <w:r w:rsidRPr="00A1780A">
        <w:rPr>
          <w:sz w:val="22"/>
          <w:szCs w:val="22"/>
        </w:rPr>
        <w:t>ykonawca, który składa ofertę za pośrednictwem pełnomocnika, powinien dołączyć</w:t>
      </w:r>
      <w:r>
        <w:rPr>
          <w:sz w:val="22"/>
          <w:szCs w:val="22"/>
        </w:rPr>
        <w:t xml:space="preserve"> </w:t>
      </w:r>
      <w:r w:rsidRPr="00A1780A">
        <w:rPr>
          <w:sz w:val="22"/>
          <w:szCs w:val="22"/>
        </w:rPr>
        <w:t>do oferty</w:t>
      </w:r>
      <w:r>
        <w:rPr>
          <w:sz w:val="22"/>
          <w:szCs w:val="22"/>
        </w:rPr>
        <w:t xml:space="preserve"> </w:t>
      </w:r>
      <w:r w:rsidRPr="00A1780A">
        <w:rPr>
          <w:sz w:val="22"/>
          <w:szCs w:val="22"/>
        </w:rPr>
        <w:t xml:space="preserve">dokument pełnomocnictwa obejmujący swym zakresem umocowanie do złożenia oferty lub do złożenia oferty i podpisania umowy. </w:t>
      </w:r>
    </w:p>
    <w:p w14:paraId="70D230E2" w14:textId="77777777" w:rsidR="009B162D" w:rsidRPr="00A1780A" w:rsidRDefault="009B162D" w:rsidP="00035BBA">
      <w:pPr>
        <w:pStyle w:val="Tekstpodstawowy"/>
        <w:numPr>
          <w:ilvl w:val="0"/>
          <w:numId w:val="11"/>
        </w:numPr>
        <w:spacing w:after="20"/>
        <w:ind w:left="993" w:right="23" w:hanging="284"/>
        <w:jc w:val="both"/>
        <w:rPr>
          <w:sz w:val="22"/>
          <w:szCs w:val="22"/>
        </w:rPr>
      </w:pPr>
      <w:r w:rsidRPr="00A1780A">
        <w:rPr>
          <w:sz w:val="22"/>
          <w:szCs w:val="22"/>
        </w:rPr>
        <w:t xml:space="preserve">W przypadku wykonawców ubiegających się wspólnie o udzielenie zamówienia wykonawcy zobowiązani są do ustanowienia pełnomocnika. Dokument pełnomocnictwa, </w:t>
      </w:r>
      <w:r>
        <w:rPr>
          <w:sz w:val="22"/>
          <w:szCs w:val="22"/>
        </w:rPr>
        <w:br/>
      </w:r>
      <w:r w:rsidRPr="00A1780A">
        <w:rPr>
          <w:sz w:val="22"/>
          <w:szCs w:val="22"/>
        </w:rPr>
        <w:t xml:space="preserve">z treści którego będzie wynikało umocowanie do reprezentowania w postępowaniu </w:t>
      </w:r>
      <w:r>
        <w:rPr>
          <w:sz w:val="22"/>
          <w:szCs w:val="22"/>
        </w:rPr>
        <w:br/>
      </w:r>
      <w:r w:rsidRPr="00A1780A">
        <w:rPr>
          <w:sz w:val="22"/>
          <w:szCs w:val="22"/>
        </w:rPr>
        <w:t xml:space="preserve">o udzielenie zamówienia tych wykonawców należy załączyć do oferty. </w:t>
      </w:r>
    </w:p>
    <w:p w14:paraId="4AAA49F5" w14:textId="77777777" w:rsidR="009B162D" w:rsidRPr="00A1780A" w:rsidRDefault="009B162D" w:rsidP="009B162D">
      <w:pPr>
        <w:ind w:left="709"/>
        <w:jc w:val="both"/>
        <w:rPr>
          <w:rFonts w:eastAsiaTheme="majorEastAsia"/>
          <w:b/>
          <w:bCs/>
          <w:sz w:val="22"/>
          <w:szCs w:val="22"/>
          <w:lang w:eastAsia="en-US"/>
        </w:rPr>
      </w:pPr>
      <w:r w:rsidRPr="00A1780A">
        <w:rPr>
          <w:rFonts w:eastAsiaTheme="majorEastAsia"/>
          <w:bCs/>
          <w:sz w:val="22"/>
          <w:szCs w:val="22"/>
          <w:lang w:eastAsia="en-US"/>
        </w:rPr>
        <w:lastRenderedPageBreak/>
        <w:t>Pełnomocnictwo powinno być załączone do oferty i powinno zawierać w szczególności wskazanie:</w:t>
      </w:r>
    </w:p>
    <w:p w14:paraId="01E41F96" w14:textId="77777777" w:rsidR="009B162D" w:rsidRPr="00A1780A" w:rsidRDefault="009B162D" w:rsidP="00035BBA">
      <w:pPr>
        <w:numPr>
          <w:ilvl w:val="0"/>
          <w:numId w:val="5"/>
        </w:numPr>
        <w:ind w:left="851" w:hanging="142"/>
        <w:jc w:val="both"/>
        <w:rPr>
          <w:rFonts w:eastAsiaTheme="majorEastAsia"/>
          <w:b/>
          <w:bCs/>
          <w:sz w:val="22"/>
          <w:szCs w:val="22"/>
          <w:lang w:eastAsia="en-US"/>
        </w:rPr>
      </w:pPr>
      <w:r w:rsidRPr="00A1780A">
        <w:rPr>
          <w:rFonts w:eastAsiaTheme="majorEastAsia"/>
          <w:bCs/>
          <w:sz w:val="22"/>
          <w:szCs w:val="22"/>
          <w:lang w:eastAsia="en-US"/>
        </w:rPr>
        <w:t>postępowania o zamówienie publiczne, którego dotyczy,</w:t>
      </w:r>
    </w:p>
    <w:p w14:paraId="279C8054" w14:textId="77777777" w:rsidR="009B162D" w:rsidRPr="00A1780A" w:rsidRDefault="009B162D" w:rsidP="00035BBA">
      <w:pPr>
        <w:numPr>
          <w:ilvl w:val="0"/>
          <w:numId w:val="5"/>
        </w:numPr>
        <w:ind w:left="851" w:hanging="142"/>
        <w:jc w:val="both"/>
        <w:rPr>
          <w:rFonts w:eastAsiaTheme="majorEastAsia"/>
          <w:bCs/>
          <w:sz w:val="22"/>
          <w:szCs w:val="22"/>
          <w:lang w:eastAsia="en-US"/>
        </w:rPr>
      </w:pPr>
      <w:r w:rsidRPr="00A1780A">
        <w:rPr>
          <w:rFonts w:eastAsiaTheme="majorEastAsia"/>
          <w:bCs/>
          <w:sz w:val="22"/>
          <w:szCs w:val="22"/>
          <w:lang w:eastAsia="en-US"/>
        </w:rPr>
        <w:t>wszystkich wykonawców ubiegających się wspólnie o udzielenie zamówienia wymienionych z nazwy z określeniem adresu siedziby,</w:t>
      </w:r>
    </w:p>
    <w:p w14:paraId="39F3F142" w14:textId="77777777" w:rsidR="009B162D" w:rsidRPr="00744CD3" w:rsidRDefault="009B162D" w:rsidP="00035BBA">
      <w:pPr>
        <w:numPr>
          <w:ilvl w:val="0"/>
          <w:numId w:val="5"/>
        </w:numPr>
        <w:spacing w:after="60"/>
        <w:ind w:left="851" w:hanging="142"/>
        <w:jc w:val="both"/>
        <w:rPr>
          <w:b/>
          <w:sz w:val="22"/>
          <w:szCs w:val="22"/>
        </w:rPr>
      </w:pPr>
      <w:r w:rsidRPr="00A1780A">
        <w:rPr>
          <w:rFonts w:eastAsiaTheme="majorEastAsia"/>
          <w:bCs/>
          <w:sz w:val="22"/>
          <w:szCs w:val="22"/>
          <w:lang w:eastAsia="en-US"/>
        </w:rPr>
        <w:t>ustanowionego pełnomocnika oraz zakresu jego umocowania</w:t>
      </w:r>
      <w:r>
        <w:rPr>
          <w:rFonts w:eastAsiaTheme="majorEastAsia"/>
          <w:bCs/>
          <w:sz w:val="22"/>
          <w:szCs w:val="22"/>
          <w:lang w:eastAsia="en-US"/>
        </w:rPr>
        <w:t>.</w:t>
      </w:r>
    </w:p>
    <w:p w14:paraId="5E7B3A2E" w14:textId="77777777" w:rsidR="009B162D" w:rsidRPr="00A1780A" w:rsidRDefault="009B162D" w:rsidP="009B162D">
      <w:pPr>
        <w:pStyle w:val="Tekstpodstawowy"/>
        <w:spacing w:after="0"/>
        <w:ind w:left="709" w:right="20"/>
        <w:jc w:val="both"/>
        <w:rPr>
          <w:b/>
          <w:sz w:val="22"/>
          <w:szCs w:val="22"/>
        </w:rPr>
      </w:pPr>
      <w:r w:rsidRPr="00A1780A">
        <w:rPr>
          <w:b/>
          <w:sz w:val="22"/>
          <w:szCs w:val="22"/>
        </w:rPr>
        <w:t>Wymagana forma:</w:t>
      </w:r>
    </w:p>
    <w:p w14:paraId="3873E24F" w14:textId="77777777" w:rsidR="009B162D" w:rsidRDefault="009B162D" w:rsidP="008D1B80">
      <w:pPr>
        <w:pStyle w:val="Tekstpodstawowy"/>
        <w:numPr>
          <w:ilvl w:val="0"/>
          <w:numId w:val="51"/>
        </w:numPr>
        <w:spacing w:after="0"/>
        <w:ind w:left="993" w:right="20" w:hanging="284"/>
        <w:jc w:val="both"/>
        <w:rPr>
          <w:sz w:val="22"/>
          <w:szCs w:val="22"/>
        </w:rPr>
      </w:pPr>
      <w:r w:rsidRPr="00A1780A">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t>
      </w:r>
      <w:r>
        <w:rPr>
          <w:sz w:val="22"/>
          <w:szCs w:val="22"/>
        </w:rPr>
        <w:br/>
      </w:r>
      <w:r w:rsidRPr="00A1780A">
        <w:rPr>
          <w:sz w:val="22"/>
          <w:szCs w:val="22"/>
        </w:rPr>
        <w:t xml:space="preserve">w dokumencie rejestrowym właściwym dla formy organizacyjnej, </w:t>
      </w:r>
    </w:p>
    <w:p w14:paraId="50BDC43E" w14:textId="77777777" w:rsidR="009B162D" w:rsidRPr="00A1780A" w:rsidRDefault="009B162D" w:rsidP="009B162D">
      <w:pPr>
        <w:pStyle w:val="Tekstpodstawowy"/>
        <w:spacing w:after="0"/>
        <w:ind w:left="993" w:right="20"/>
        <w:jc w:val="both"/>
        <w:rPr>
          <w:sz w:val="22"/>
          <w:szCs w:val="22"/>
        </w:rPr>
      </w:pPr>
      <w:r w:rsidRPr="00A1780A">
        <w:rPr>
          <w:sz w:val="22"/>
          <w:szCs w:val="22"/>
        </w:rPr>
        <w:t>lub</w:t>
      </w:r>
    </w:p>
    <w:p w14:paraId="0E4E37A0" w14:textId="21B166DF" w:rsidR="009B162D" w:rsidRPr="009B162D" w:rsidRDefault="009B162D" w:rsidP="008D1B80">
      <w:pPr>
        <w:pStyle w:val="Tekstpodstawowy"/>
        <w:numPr>
          <w:ilvl w:val="0"/>
          <w:numId w:val="51"/>
        </w:numPr>
        <w:spacing w:after="60"/>
        <w:ind w:left="993" w:right="23" w:hanging="284"/>
        <w:jc w:val="both"/>
        <w:rPr>
          <w:sz w:val="22"/>
          <w:szCs w:val="22"/>
        </w:rPr>
      </w:pPr>
      <w:r w:rsidRPr="00A1780A">
        <w:rPr>
          <w:sz w:val="22"/>
          <w:szCs w:val="22"/>
        </w:rPr>
        <w:t>elektroniczna kopia dokumentu poświadczona za zgodność z oryginałem przez notariusza, tj. podpisana kwalifikowanym podpisem elektronicznym osoby posiadającej uprawnienia notariusza.</w:t>
      </w:r>
    </w:p>
    <w:p w14:paraId="53638776" w14:textId="77777777" w:rsidR="00887365" w:rsidRPr="00754D9F" w:rsidRDefault="00887365" w:rsidP="0097594F">
      <w:pPr>
        <w:spacing w:after="60"/>
        <w:ind w:left="709" w:hanging="283"/>
        <w:jc w:val="both"/>
        <w:rPr>
          <w:b/>
          <w:sz w:val="6"/>
          <w:szCs w:val="6"/>
          <w:highlight w:val="yellow"/>
        </w:rPr>
      </w:pPr>
    </w:p>
    <w:bookmarkEnd w:id="14"/>
    <w:p w14:paraId="7FD3E0AC" w14:textId="77777777" w:rsidR="004D387F" w:rsidRPr="00A1780A" w:rsidRDefault="004D387F" w:rsidP="004D387F">
      <w:pPr>
        <w:numPr>
          <w:ilvl w:val="0"/>
          <w:numId w:val="20"/>
        </w:numPr>
        <w:spacing w:after="60"/>
        <w:ind w:left="709" w:right="-108" w:hanging="284"/>
        <w:jc w:val="both"/>
        <w:rPr>
          <w:b/>
          <w:sz w:val="22"/>
          <w:szCs w:val="22"/>
        </w:rPr>
      </w:pPr>
      <w:r w:rsidRPr="00A1780A">
        <w:rPr>
          <w:b/>
          <w:sz w:val="22"/>
          <w:szCs w:val="22"/>
        </w:rPr>
        <w:t>Oświadczenie wykonawców wspólnie ubiegających się o udzielenie zamówienia</w:t>
      </w:r>
    </w:p>
    <w:p w14:paraId="7E5F1872" w14:textId="77777777" w:rsidR="004D387F" w:rsidRPr="00A1780A" w:rsidRDefault="004D387F" w:rsidP="004D387F">
      <w:pPr>
        <w:pStyle w:val="Tekstpodstawowy"/>
        <w:numPr>
          <w:ilvl w:val="0"/>
          <w:numId w:val="7"/>
        </w:numPr>
        <w:spacing w:after="0"/>
        <w:ind w:left="993" w:right="20" w:hanging="284"/>
        <w:jc w:val="both"/>
        <w:rPr>
          <w:sz w:val="22"/>
          <w:szCs w:val="22"/>
        </w:rPr>
      </w:pPr>
      <w:r w:rsidRPr="00A1780A">
        <w:rPr>
          <w:sz w:val="22"/>
          <w:szCs w:val="22"/>
        </w:rPr>
        <w:t xml:space="preserve">Wykonawcy wspólnie ubiegający się o udzielenie zamówienia, spośród których tylko jeden spełnia warunek dotyczący uprawnień, są zobowiązani dołączyć do oferty oświadczenie, </w:t>
      </w:r>
      <w:r w:rsidRPr="00A1780A">
        <w:rPr>
          <w:sz w:val="22"/>
          <w:szCs w:val="22"/>
        </w:rPr>
        <w:br/>
        <w:t xml:space="preserve">z którego wynika, które </w:t>
      </w:r>
      <w:r>
        <w:rPr>
          <w:sz w:val="22"/>
          <w:szCs w:val="22"/>
        </w:rPr>
        <w:t>roboty budowlane</w:t>
      </w:r>
      <w:r w:rsidRPr="00A1780A">
        <w:rPr>
          <w:sz w:val="22"/>
          <w:szCs w:val="22"/>
        </w:rPr>
        <w:t xml:space="preserve"> wykonają poszczególni wykonawcy.</w:t>
      </w:r>
    </w:p>
    <w:p w14:paraId="2139D842" w14:textId="77777777" w:rsidR="004D387F" w:rsidRPr="00A1780A" w:rsidRDefault="004D387F" w:rsidP="004D387F">
      <w:pPr>
        <w:pStyle w:val="Tekstpodstawowy"/>
        <w:numPr>
          <w:ilvl w:val="0"/>
          <w:numId w:val="7"/>
        </w:numPr>
        <w:spacing w:after="20"/>
        <w:ind w:left="993" w:right="23" w:hanging="284"/>
        <w:jc w:val="both"/>
        <w:rPr>
          <w:b/>
          <w:bCs/>
          <w:sz w:val="22"/>
          <w:szCs w:val="22"/>
        </w:rPr>
      </w:pPr>
      <w:r w:rsidRPr="00A1780A">
        <w:rPr>
          <w:sz w:val="22"/>
          <w:szCs w:val="22"/>
        </w:rPr>
        <w:t xml:space="preserve">Wykonawcy wspólnie ubiegający się o udzielenie zamówienia mogą polegać na zdolnościach tych z wykonawców, którzy wykonają </w:t>
      </w:r>
      <w:r>
        <w:rPr>
          <w:sz w:val="22"/>
          <w:szCs w:val="22"/>
        </w:rPr>
        <w:t>roboty budowlane</w:t>
      </w:r>
      <w:r w:rsidRPr="00A1780A">
        <w:rPr>
          <w:sz w:val="22"/>
          <w:szCs w:val="22"/>
        </w:rPr>
        <w:t>, do realizacji których te zdolności są wymagane. W takiej sytuacji wykonawcy są zobowiązani dołączyć do oferty oświadczenie, z którego wynika, które roboty wykonają poszczególni wykonawcy.</w:t>
      </w:r>
    </w:p>
    <w:p w14:paraId="432A25C8" w14:textId="77777777" w:rsidR="004D387F" w:rsidRPr="00A1780A" w:rsidRDefault="004D387F" w:rsidP="004D387F">
      <w:pPr>
        <w:pStyle w:val="Tekstpodstawowy"/>
        <w:spacing w:after="60"/>
        <w:ind w:left="992" w:right="23"/>
        <w:jc w:val="both"/>
        <w:rPr>
          <w:sz w:val="22"/>
          <w:szCs w:val="22"/>
        </w:rPr>
      </w:pPr>
      <w:r w:rsidRPr="00A1780A">
        <w:rPr>
          <w:sz w:val="22"/>
          <w:szCs w:val="22"/>
        </w:rPr>
        <w:t xml:space="preserve">Wzór oświadczenia stanowi </w:t>
      </w:r>
      <w:r>
        <w:rPr>
          <w:b/>
          <w:bCs/>
          <w:sz w:val="22"/>
          <w:szCs w:val="22"/>
        </w:rPr>
        <w:t>Z</w:t>
      </w:r>
      <w:r w:rsidRPr="00922796">
        <w:rPr>
          <w:b/>
          <w:bCs/>
          <w:sz w:val="22"/>
          <w:szCs w:val="22"/>
        </w:rPr>
        <w:t>ałącznik nr 2a</w:t>
      </w:r>
      <w:r w:rsidRPr="00A1780A">
        <w:rPr>
          <w:sz w:val="22"/>
          <w:szCs w:val="22"/>
        </w:rPr>
        <w:t xml:space="preserve"> do SWZ.</w:t>
      </w:r>
    </w:p>
    <w:p w14:paraId="42F84046" w14:textId="77777777" w:rsidR="004D387F" w:rsidRPr="00A1780A" w:rsidRDefault="004D387F" w:rsidP="004D387F">
      <w:pPr>
        <w:pStyle w:val="Tekstpodstawowy"/>
        <w:spacing w:after="0"/>
        <w:ind w:left="709" w:right="20"/>
        <w:jc w:val="both"/>
        <w:rPr>
          <w:b/>
          <w:sz w:val="22"/>
          <w:szCs w:val="22"/>
        </w:rPr>
      </w:pPr>
      <w:r w:rsidRPr="00A1780A">
        <w:rPr>
          <w:b/>
          <w:sz w:val="22"/>
          <w:szCs w:val="22"/>
        </w:rPr>
        <w:t>Wymagana forma:</w:t>
      </w:r>
    </w:p>
    <w:p w14:paraId="48C6965F" w14:textId="77777777" w:rsidR="004D387F" w:rsidRPr="00391DBF" w:rsidRDefault="004D387F" w:rsidP="004D387F">
      <w:pPr>
        <w:pStyle w:val="Tekstpodstawowy"/>
        <w:spacing w:after="60"/>
        <w:ind w:left="709" w:right="23"/>
        <w:jc w:val="both"/>
        <w:rPr>
          <w:i/>
          <w:iCs/>
          <w:sz w:val="22"/>
          <w:szCs w:val="22"/>
        </w:rPr>
      </w:pPr>
      <w:r w:rsidRPr="00391DBF">
        <w:rPr>
          <w:i/>
          <w:iCs/>
          <w:sz w:val="22"/>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0583854B" w14:textId="77777777" w:rsidR="004D387F" w:rsidRPr="00A1780A" w:rsidRDefault="004D387F" w:rsidP="004D387F">
      <w:pPr>
        <w:pStyle w:val="Akapitzlist"/>
        <w:numPr>
          <w:ilvl w:val="0"/>
          <w:numId w:val="20"/>
        </w:numPr>
        <w:spacing w:after="60"/>
        <w:ind w:left="709" w:right="-108" w:hanging="283"/>
        <w:jc w:val="both"/>
        <w:rPr>
          <w:b/>
          <w:sz w:val="22"/>
          <w:szCs w:val="22"/>
        </w:rPr>
      </w:pPr>
      <w:r w:rsidRPr="00A1780A">
        <w:rPr>
          <w:b/>
          <w:sz w:val="22"/>
          <w:szCs w:val="22"/>
        </w:rPr>
        <w:t>Zobowiązanie podmiotu trzeciego</w:t>
      </w:r>
    </w:p>
    <w:p w14:paraId="219D4C5D" w14:textId="77777777" w:rsidR="004D387F" w:rsidRPr="00A1780A" w:rsidRDefault="004D387F" w:rsidP="004D387F">
      <w:pPr>
        <w:pStyle w:val="Tekstpodstawowy"/>
        <w:spacing w:after="0"/>
        <w:ind w:left="709" w:right="20"/>
        <w:jc w:val="both"/>
        <w:rPr>
          <w:sz w:val="22"/>
          <w:szCs w:val="22"/>
        </w:rPr>
      </w:pPr>
      <w:r w:rsidRPr="00A1780A">
        <w:rPr>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A875584" w14:textId="77777777" w:rsidR="004D387F" w:rsidRPr="00A1780A" w:rsidRDefault="004D387F" w:rsidP="008D1B80">
      <w:pPr>
        <w:pStyle w:val="Tekstpodstawowy"/>
        <w:numPr>
          <w:ilvl w:val="0"/>
          <w:numId w:val="63"/>
        </w:numPr>
        <w:spacing w:after="0"/>
        <w:ind w:left="993" w:right="20" w:hanging="284"/>
        <w:jc w:val="both"/>
        <w:rPr>
          <w:sz w:val="22"/>
          <w:szCs w:val="22"/>
        </w:rPr>
      </w:pPr>
      <w:r w:rsidRPr="00A1780A">
        <w:rPr>
          <w:sz w:val="22"/>
          <w:szCs w:val="22"/>
        </w:rPr>
        <w:t>zakres dostępnych wykonawcy zasobów podmiotu udostępniającego zasoby;</w:t>
      </w:r>
    </w:p>
    <w:p w14:paraId="24E8789B" w14:textId="77777777" w:rsidR="004D387F" w:rsidRPr="00A1780A" w:rsidRDefault="004D387F" w:rsidP="008D1B80">
      <w:pPr>
        <w:pStyle w:val="Tekstpodstawowy"/>
        <w:numPr>
          <w:ilvl w:val="0"/>
          <w:numId w:val="63"/>
        </w:numPr>
        <w:spacing w:after="0"/>
        <w:ind w:left="993" w:right="20" w:hanging="284"/>
        <w:jc w:val="both"/>
        <w:rPr>
          <w:sz w:val="22"/>
          <w:szCs w:val="22"/>
        </w:rPr>
      </w:pPr>
      <w:r w:rsidRPr="00A1780A">
        <w:rPr>
          <w:sz w:val="22"/>
          <w:szCs w:val="22"/>
        </w:rPr>
        <w:t>sposób i okres udostępnienia wykonawcy i wykorzystania przez niego zasobów podmiotu udostępniającego te zasoby przy wykonywaniu zamówienia;</w:t>
      </w:r>
    </w:p>
    <w:p w14:paraId="05678903" w14:textId="77777777" w:rsidR="004D387F" w:rsidRPr="00A1780A" w:rsidRDefault="004D387F" w:rsidP="004D387F">
      <w:pPr>
        <w:pStyle w:val="Tekstpodstawowy"/>
        <w:spacing w:after="20"/>
        <w:ind w:left="992" w:right="23"/>
        <w:jc w:val="both"/>
        <w:rPr>
          <w:sz w:val="22"/>
          <w:szCs w:val="22"/>
        </w:rPr>
      </w:pPr>
      <w:r w:rsidRPr="00A1780A">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6FFFDC21" w14:textId="77777777" w:rsidR="004D387F" w:rsidRPr="00A1780A" w:rsidRDefault="004D387F" w:rsidP="004D387F">
      <w:pPr>
        <w:pStyle w:val="Tekstpodstawowy"/>
        <w:spacing w:after="60"/>
        <w:ind w:left="992" w:right="23"/>
        <w:jc w:val="both"/>
        <w:rPr>
          <w:b/>
          <w:bCs/>
          <w:sz w:val="22"/>
          <w:szCs w:val="22"/>
        </w:rPr>
      </w:pPr>
      <w:r w:rsidRPr="00A1780A">
        <w:rPr>
          <w:sz w:val="22"/>
          <w:szCs w:val="22"/>
        </w:rPr>
        <w:t xml:space="preserve">Wzór zobowiązania stanowi </w:t>
      </w:r>
      <w:r w:rsidRPr="00391DBF">
        <w:rPr>
          <w:b/>
          <w:bCs/>
          <w:sz w:val="22"/>
          <w:szCs w:val="22"/>
        </w:rPr>
        <w:t>Załącznik nr 2b</w:t>
      </w:r>
      <w:r w:rsidRPr="00A1780A">
        <w:rPr>
          <w:sz w:val="22"/>
          <w:szCs w:val="22"/>
        </w:rPr>
        <w:t xml:space="preserve"> do SWZ.</w:t>
      </w:r>
    </w:p>
    <w:p w14:paraId="45ACC5FD" w14:textId="77777777" w:rsidR="004D387F" w:rsidRPr="00A1780A" w:rsidRDefault="004D387F" w:rsidP="004D387F">
      <w:pPr>
        <w:pStyle w:val="Tekstpodstawowy"/>
        <w:spacing w:after="0"/>
        <w:ind w:left="709" w:right="20"/>
        <w:jc w:val="both"/>
        <w:rPr>
          <w:b/>
          <w:sz w:val="22"/>
          <w:szCs w:val="22"/>
        </w:rPr>
      </w:pPr>
      <w:r w:rsidRPr="00A1780A">
        <w:rPr>
          <w:b/>
          <w:sz w:val="22"/>
          <w:szCs w:val="22"/>
        </w:rPr>
        <w:t>Wymagana forma:</w:t>
      </w:r>
    </w:p>
    <w:p w14:paraId="10345940" w14:textId="77777777" w:rsidR="004D387F" w:rsidRPr="00A1780A" w:rsidRDefault="004D387F" w:rsidP="004D387F">
      <w:pPr>
        <w:pStyle w:val="Tekstpodstawowy"/>
        <w:spacing w:after="60"/>
        <w:ind w:left="709" w:right="23"/>
        <w:jc w:val="both"/>
        <w:rPr>
          <w:sz w:val="22"/>
          <w:szCs w:val="22"/>
        </w:rPr>
      </w:pPr>
      <w:r w:rsidRPr="00391DBF">
        <w:rPr>
          <w:i/>
          <w:iCs/>
          <w:sz w:val="22"/>
          <w:szCs w:val="22"/>
        </w:rPr>
        <w:t>Zobowiązanie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A1780A">
        <w:rPr>
          <w:sz w:val="22"/>
          <w:szCs w:val="22"/>
        </w:rPr>
        <w:t>.</w:t>
      </w:r>
    </w:p>
    <w:p w14:paraId="435093AA" w14:textId="77777777" w:rsidR="004D387F" w:rsidRPr="000F1157" w:rsidRDefault="004D387F" w:rsidP="004D387F">
      <w:pPr>
        <w:pStyle w:val="Tekstpodstawowy"/>
        <w:numPr>
          <w:ilvl w:val="0"/>
          <w:numId w:val="20"/>
        </w:numPr>
        <w:spacing w:after="60"/>
        <w:ind w:left="709" w:right="23" w:hanging="284"/>
        <w:jc w:val="both"/>
        <w:rPr>
          <w:b/>
          <w:sz w:val="22"/>
          <w:szCs w:val="22"/>
        </w:rPr>
      </w:pPr>
      <w:r w:rsidRPr="000F1157">
        <w:rPr>
          <w:b/>
          <w:sz w:val="22"/>
          <w:szCs w:val="22"/>
        </w:rPr>
        <w:t>Wadium</w:t>
      </w:r>
    </w:p>
    <w:p w14:paraId="4C9460A8" w14:textId="77777777" w:rsidR="004D387F" w:rsidRPr="000F1157" w:rsidRDefault="004D387F" w:rsidP="004D387F">
      <w:pPr>
        <w:spacing w:after="60"/>
        <w:ind w:left="709" w:right="20" w:hanging="1"/>
        <w:jc w:val="both"/>
        <w:rPr>
          <w:b/>
          <w:sz w:val="22"/>
          <w:szCs w:val="22"/>
        </w:rPr>
      </w:pPr>
      <w:r w:rsidRPr="000F1157">
        <w:rPr>
          <w:b/>
          <w:sz w:val="22"/>
          <w:szCs w:val="22"/>
        </w:rPr>
        <w:t>Wymagana forma:</w:t>
      </w:r>
    </w:p>
    <w:p w14:paraId="734CE7EB" w14:textId="77777777" w:rsidR="004D387F" w:rsidRPr="000F1157" w:rsidRDefault="004D387F" w:rsidP="004D387F">
      <w:pPr>
        <w:pStyle w:val="Tekstpodstawowy"/>
        <w:numPr>
          <w:ilvl w:val="0"/>
          <w:numId w:val="7"/>
        </w:numPr>
        <w:tabs>
          <w:tab w:val="left" w:pos="993"/>
        </w:tabs>
        <w:spacing w:after="60"/>
        <w:ind w:left="993" w:right="23" w:hanging="284"/>
        <w:jc w:val="both"/>
        <w:rPr>
          <w:sz w:val="22"/>
          <w:szCs w:val="22"/>
        </w:rPr>
      </w:pPr>
      <w:r w:rsidRPr="000F1157">
        <w:rPr>
          <w:sz w:val="22"/>
          <w:szCs w:val="22"/>
        </w:rPr>
        <w:t xml:space="preserve">Wniesienie wadium w poręczeniach lub gwarancjach powinno obejmować przekazanie tego dokumentu w takiej formie, w jakiej został on ustanowiony przez gwaranta, tj. </w:t>
      </w:r>
      <w:r w:rsidRPr="000F1157">
        <w:rPr>
          <w:b/>
          <w:bCs/>
          <w:sz w:val="22"/>
          <w:szCs w:val="22"/>
        </w:rPr>
        <w:t>oryginału dokumentu -</w:t>
      </w:r>
      <w:r w:rsidRPr="000F1157">
        <w:rPr>
          <w:sz w:val="22"/>
          <w:szCs w:val="22"/>
        </w:rPr>
        <w:t xml:space="preserve"> </w:t>
      </w:r>
      <w:r w:rsidRPr="000F1157">
        <w:rPr>
          <w:b/>
          <w:bCs/>
          <w:sz w:val="22"/>
          <w:szCs w:val="22"/>
        </w:rPr>
        <w:t>w postaci elektronicznej</w:t>
      </w:r>
      <w:r w:rsidRPr="000F1157">
        <w:rPr>
          <w:sz w:val="22"/>
          <w:szCs w:val="22"/>
        </w:rPr>
        <w:t xml:space="preserve"> podpisanego kwalifikowanym podpisem elektronicznym przez jego wystawcę. </w:t>
      </w:r>
    </w:p>
    <w:p w14:paraId="686A08DF" w14:textId="77777777" w:rsidR="004D387F" w:rsidRPr="005101C0" w:rsidRDefault="004D387F" w:rsidP="004D387F">
      <w:pPr>
        <w:pStyle w:val="Tekstpodstawowy"/>
        <w:numPr>
          <w:ilvl w:val="0"/>
          <w:numId w:val="7"/>
        </w:numPr>
        <w:tabs>
          <w:tab w:val="left" w:pos="993"/>
        </w:tabs>
        <w:spacing w:after="60"/>
        <w:ind w:left="993" w:right="23" w:hanging="284"/>
        <w:jc w:val="both"/>
        <w:rPr>
          <w:sz w:val="22"/>
          <w:szCs w:val="22"/>
        </w:rPr>
      </w:pPr>
      <w:r w:rsidRPr="0097594F">
        <w:rPr>
          <w:sz w:val="22"/>
          <w:szCs w:val="22"/>
        </w:rPr>
        <w:lastRenderedPageBreak/>
        <w:t xml:space="preserve">Zamawiający zaleca załączenie do oferty dokumentu potwierdzającego wniesienie wadium w </w:t>
      </w:r>
      <w:r w:rsidRPr="005101C0">
        <w:rPr>
          <w:sz w:val="22"/>
          <w:szCs w:val="22"/>
        </w:rPr>
        <w:t>pieniądzu na rachunek bankowy Zamawiającego. Czynność ta skróci czas badania ofert.</w:t>
      </w:r>
    </w:p>
    <w:p w14:paraId="46E33F6F" w14:textId="77777777" w:rsidR="004D387F" w:rsidRPr="005101C0" w:rsidRDefault="004D387F" w:rsidP="004D387F">
      <w:pPr>
        <w:pStyle w:val="Tekstpodstawowy"/>
        <w:numPr>
          <w:ilvl w:val="0"/>
          <w:numId w:val="7"/>
        </w:numPr>
        <w:tabs>
          <w:tab w:val="left" w:pos="993"/>
        </w:tabs>
        <w:spacing w:after="60"/>
        <w:ind w:left="993" w:right="23" w:hanging="284"/>
        <w:jc w:val="both"/>
        <w:rPr>
          <w:b/>
          <w:bCs/>
          <w:sz w:val="22"/>
          <w:szCs w:val="22"/>
        </w:rPr>
      </w:pPr>
      <w:r w:rsidRPr="005101C0">
        <w:rPr>
          <w:b/>
          <w:bCs/>
          <w:sz w:val="22"/>
          <w:szCs w:val="22"/>
        </w:rPr>
        <w:t xml:space="preserve">Wymagania dotyczące wniesienia wadium, w tym jego wysokość,  zostały określone </w:t>
      </w:r>
      <w:r w:rsidRPr="005101C0">
        <w:rPr>
          <w:b/>
          <w:bCs/>
          <w:sz w:val="22"/>
          <w:szCs w:val="22"/>
        </w:rPr>
        <w:br/>
        <w:t xml:space="preserve">w ust. 10 niniejszego rozdziału. </w:t>
      </w:r>
    </w:p>
    <w:p w14:paraId="6594C0C9" w14:textId="77777777" w:rsidR="004D387F" w:rsidRPr="005101C0" w:rsidRDefault="004D387F" w:rsidP="004D387F">
      <w:pPr>
        <w:ind w:left="709" w:right="-108"/>
        <w:jc w:val="both"/>
        <w:rPr>
          <w:sz w:val="22"/>
          <w:szCs w:val="22"/>
        </w:rPr>
      </w:pPr>
    </w:p>
    <w:p w14:paraId="298BAF85" w14:textId="7D8B56FA" w:rsidR="004D387F" w:rsidRPr="00A1780A" w:rsidRDefault="004D387F" w:rsidP="004D387F">
      <w:pPr>
        <w:numPr>
          <w:ilvl w:val="0"/>
          <w:numId w:val="20"/>
        </w:numPr>
        <w:ind w:left="709" w:right="-108" w:hanging="283"/>
        <w:jc w:val="both"/>
        <w:rPr>
          <w:sz w:val="22"/>
          <w:szCs w:val="22"/>
        </w:rPr>
      </w:pPr>
      <w:r w:rsidRPr="005101C0">
        <w:rPr>
          <w:b/>
          <w:sz w:val="22"/>
          <w:szCs w:val="22"/>
        </w:rPr>
        <w:t>Zastrzeżenie tajemnicy przedsiębiorstwa</w:t>
      </w:r>
      <w:r w:rsidRPr="005101C0">
        <w:rPr>
          <w:sz w:val="22"/>
          <w:szCs w:val="22"/>
        </w:rPr>
        <w:t xml:space="preserve">– w sytuacji, gdy oferta lub inne dokumenty składane w toku postępowania będą zawierały tajemnicę przedsiębiorstwa, wykonawca, wraz </w:t>
      </w:r>
      <w:r w:rsidRPr="005101C0">
        <w:rPr>
          <w:sz w:val="22"/>
          <w:szCs w:val="22"/>
        </w:rPr>
        <w:br/>
        <w:t>z przekazani</w:t>
      </w:r>
      <w:r w:rsidRPr="00A1780A">
        <w:rPr>
          <w:sz w:val="22"/>
          <w:szCs w:val="22"/>
        </w:rPr>
        <w:t>em takich informacji, zastrzega, że nie mogą być one udostępniane, oraz wykazuje, że zastrzeżone informacje stanowią tajemnicę przedsiębiorstwa w rozumieniu przepisów ustawy z 16 kwietnia 1993 r. o zwalczaniu nieuczciwej konkurencji.</w:t>
      </w:r>
    </w:p>
    <w:p w14:paraId="6ED93996" w14:textId="77777777" w:rsidR="004D387F" w:rsidRPr="00A1780A" w:rsidRDefault="004D387F" w:rsidP="004D387F">
      <w:pPr>
        <w:pStyle w:val="Tekstpodstawowy"/>
        <w:spacing w:after="0"/>
        <w:ind w:left="709" w:right="20" w:hanging="283"/>
        <w:jc w:val="both"/>
        <w:rPr>
          <w:b/>
          <w:sz w:val="6"/>
          <w:szCs w:val="6"/>
        </w:rPr>
      </w:pPr>
    </w:p>
    <w:p w14:paraId="1E831925" w14:textId="77777777" w:rsidR="004D387F" w:rsidRPr="00A1780A" w:rsidRDefault="004D387F" w:rsidP="004D387F">
      <w:pPr>
        <w:pStyle w:val="Tekstpodstawowy"/>
        <w:spacing w:after="0"/>
        <w:ind w:left="709" w:right="20"/>
        <w:jc w:val="both"/>
        <w:rPr>
          <w:b/>
          <w:sz w:val="22"/>
          <w:szCs w:val="22"/>
        </w:rPr>
      </w:pPr>
      <w:r w:rsidRPr="00A1780A">
        <w:rPr>
          <w:b/>
          <w:sz w:val="22"/>
          <w:szCs w:val="22"/>
        </w:rPr>
        <w:t>Wymagana forma:</w:t>
      </w:r>
    </w:p>
    <w:p w14:paraId="2668586A" w14:textId="77777777" w:rsidR="004D387F" w:rsidRPr="00391DBF" w:rsidRDefault="004D387F" w:rsidP="004D387F">
      <w:pPr>
        <w:pStyle w:val="Tekstpodstawowy"/>
        <w:spacing w:after="0"/>
        <w:ind w:left="709" w:right="20"/>
        <w:jc w:val="both"/>
        <w:rPr>
          <w:i/>
          <w:iCs/>
          <w:sz w:val="22"/>
          <w:szCs w:val="22"/>
        </w:rPr>
      </w:pPr>
      <w:r w:rsidRPr="00391DBF">
        <w:rPr>
          <w:i/>
          <w:iCs/>
          <w:sz w:val="22"/>
          <w:szCs w:val="22"/>
        </w:rPr>
        <w:t>Dokument musi być złożony w postaci dokumentu elektronicznego podpisanego kwalifikowanym podpisem elektronicznym przez osobę upoważnioną do reprezentowania podmiotu zgodnie z jego formą reprezentacji, na zdolnościach którego polega wykonawca, określoną w dokumencie rejestrowym właściwym dla formy organizacyjnej tego podmiotu lub innym dokumencie.</w:t>
      </w:r>
    </w:p>
    <w:p w14:paraId="52A60590" w14:textId="77777777" w:rsidR="00F84266" w:rsidRPr="00754D9F" w:rsidRDefault="00F84266" w:rsidP="004D387F">
      <w:pPr>
        <w:pStyle w:val="Tekstpodstawowy"/>
        <w:spacing w:after="0"/>
        <w:ind w:right="20"/>
        <w:jc w:val="both"/>
        <w:rPr>
          <w:sz w:val="12"/>
          <w:szCs w:val="12"/>
        </w:rPr>
      </w:pPr>
    </w:p>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97594F" w:rsidRDefault="009F01BF" w:rsidP="00035BBA">
      <w:pPr>
        <w:pStyle w:val="Akapitzlist"/>
        <w:numPr>
          <w:ilvl w:val="1"/>
          <w:numId w:val="17"/>
        </w:numPr>
        <w:shd w:val="clear" w:color="auto" w:fill="DAEEF3" w:themeFill="accent5" w:themeFillTint="33"/>
        <w:spacing w:after="120"/>
        <w:jc w:val="both"/>
        <w:rPr>
          <w:b/>
          <w:sz w:val="22"/>
          <w:szCs w:val="22"/>
        </w:rPr>
      </w:pPr>
      <w:r w:rsidRPr="0097594F">
        <w:rPr>
          <w:b/>
          <w:sz w:val="22"/>
          <w:szCs w:val="22"/>
        </w:rPr>
        <w:t xml:space="preserve">DOKUMENTY SKŁADANE NA WEZWANIE </w:t>
      </w:r>
    </w:p>
    <w:p w14:paraId="19D88515" w14:textId="7B0BD075" w:rsidR="009B162D" w:rsidRPr="00A1780A" w:rsidRDefault="009B162D" w:rsidP="008D1B80">
      <w:pPr>
        <w:pStyle w:val="Akapitzlist"/>
        <w:numPr>
          <w:ilvl w:val="0"/>
          <w:numId w:val="53"/>
        </w:numPr>
        <w:spacing w:after="60"/>
        <w:ind w:left="284" w:hanging="284"/>
        <w:jc w:val="both"/>
        <w:rPr>
          <w:sz w:val="22"/>
          <w:szCs w:val="22"/>
        </w:rPr>
      </w:pPr>
      <w:bookmarkStart w:id="16" w:name="_Hlk170127720"/>
      <w:r w:rsidRPr="00A1780A">
        <w:rPr>
          <w:sz w:val="22"/>
          <w:szCs w:val="22"/>
        </w:rPr>
        <w:t xml:space="preserve">Zgodnie z art. 126 ust. 1 ustawy Pzp </w:t>
      </w:r>
      <w:r w:rsidR="004D387F">
        <w:rPr>
          <w:sz w:val="22"/>
          <w:szCs w:val="22"/>
        </w:rPr>
        <w:t>Z</w:t>
      </w:r>
      <w:r w:rsidRPr="00A1780A">
        <w:rPr>
          <w:sz w:val="22"/>
          <w:szCs w:val="22"/>
        </w:rPr>
        <w:t xml:space="preserve">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22763C77" w14:textId="77777777" w:rsidR="009B162D" w:rsidRPr="00A1780A" w:rsidRDefault="009B162D" w:rsidP="008D1B80">
      <w:pPr>
        <w:pStyle w:val="Akapitzlist"/>
        <w:numPr>
          <w:ilvl w:val="1"/>
          <w:numId w:val="54"/>
        </w:numPr>
        <w:autoSpaceDE w:val="0"/>
        <w:autoSpaceDN w:val="0"/>
        <w:adjustRightInd w:val="0"/>
        <w:spacing w:after="60"/>
        <w:ind w:left="425" w:hanging="425"/>
        <w:jc w:val="both"/>
        <w:rPr>
          <w:rFonts w:eastAsia="CIDFont+F4"/>
          <w:sz w:val="22"/>
          <w:szCs w:val="22"/>
        </w:rPr>
      </w:pPr>
      <w:r w:rsidRPr="00A1780A">
        <w:rPr>
          <w:rFonts w:eastAsia="CIDFont+F4"/>
          <w:sz w:val="22"/>
          <w:szCs w:val="22"/>
        </w:rPr>
        <w:t>W celu wykazania spełnienia warunków udziału w postępowaniu:</w:t>
      </w:r>
    </w:p>
    <w:p w14:paraId="2CFA5FCC" w14:textId="77777777" w:rsidR="009B162D" w:rsidRPr="00BC0FF0" w:rsidRDefault="009B162D" w:rsidP="008D1B80">
      <w:pPr>
        <w:pStyle w:val="Akapitzlist"/>
        <w:numPr>
          <w:ilvl w:val="2"/>
          <w:numId w:val="55"/>
        </w:numPr>
        <w:suppressAutoHyphens/>
        <w:spacing w:line="276" w:lineRule="auto"/>
        <w:ind w:left="709"/>
        <w:jc w:val="both"/>
        <w:rPr>
          <w:iCs/>
          <w:sz w:val="22"/>
          <w:szCs w:val="22"/>
        </w:rPr>
      </w:pPr>
      <w:r w:rsidRPr="00BC0FF0">
        <w:rPr>
          <w:b/>
          <w:bCs/>
          <w:sz w:val="22"/>
          <w:szCs w:val="22"/>
        </w:rPr>
        <w:t>Wykazu usług</w:t>
      </w:r>
      <w:r w:rsidRPr="00BC0FF0">
        <w:rPr>
          <w:sz w:val="22"/>
          <w:szCs w:val="22"/>
        </w:rPr>
        <w:t xml:space="preserve"> na podstawie wzoru stanowiącego </w:t>
      </w:r>
      <w:r w:rsidRPr="00BC0FF0">
        <w:rPr>
          <w:b/>
          <w:bCs/>
          <w:sz w:val="22"/>
          <w:szCs w:val="22"/>
        </w:rPr>
        <w:t>Załącznik nr 3 do SWZ</w:t>
      </w:r>
      <w:r w:rsidRPr="00BC0FF0">
        <w:rPr>
          <w:sz w:val="22"/>
          <w:szCs w:val="22"/>
        </w:rPr>
        <w:t>, z którego wynikać będzie, że Wykonawca wykonał z należytą starannością – nie wcześniej niż w okresie ostatnich 8 lat, a jeżeli okres prowadzenia działalności jest krótszy – w tym okresie – co najmniej:</w:t>
      </w:r>
    </w:p>
    <w:p w14:paraId="1C39E24A" w14:textId="661A73CF" w:rsidR="009B162D" w:rsidRDefault="009B162D" w:rsidP="009B162D">
      <w:pPr>
        <w:pStyle w:val="Tekstpodstawowy"/>
        <w:spacing w:after="60"/>
        <w:ind w:left="708" w:right="20"/>
        <w:jc w:val="both"/>
        <w:rPr>
          <w:sz w:val="22"/>
          <w:szCs w:val="22"/>
        </w:rPr>
      </w:pPr>
      <w:r w:rsidRPr="003E5C07">
        <w:rPr>
          <w:b/>
          <w:bCs/>
          <w:sz w:val="22"/>
          <w:szCs w:val="22"/>
        </w:rPr>
        <w:t xml:space="preserve">2 usługi polegające na wykonaniu dokumentacji projektowej (projekt architektoniczno-budowlany, projekt techniczny lub projekt wykonawczy), o wartości nie niższej niż </w:t>
      </w:r>
      <w:r>
        <w:rPr>
          <w:b/>
          <w:bCs/>
          <w:sz w:val="22"/>
          <w:szCs w:val="22"/>
        </w:rPr>
        <w:br/>
        <w:t>10</w:t>
      </w:r>
      <w:r w:rsidRPr="003E5C07">
        <w:rPr>
          <w:b/>
          <w:bCs/>
          <w:sz w:val="22"/>
          <w:szCs w:val="22"/>
        </w:rPr>
        <w:t>0 000,00 zł brutto każda, dotyczące projektu budowy, rozbudowy, odbudowy lub przebudowy budynku użyteczności publicznej</w:t>
      </w:r>
      <w:r>
        <w:rPr>
          <w:b/>
          <w:bCs/>
          <w:sz w:val="22"/>
          <w:szCs w:val="22"/>
        </w:rPr>
        <w:t>,</w:t>
      </w:r>
    </w:p>
    <w:p w14:paraId="73AAE7CD" w14:textId="77777777" w:rsidR="009B162D" w:rsidRPr="00BC0FF0" w:rsidRDefault="009B162D" w:rsidP="009B162D">
      <w:pPr>
        <w:pStyle w:val="Tekstpodstawowy"/>
        <w:spacing w:after="60"/>
        <w:ind w:left="708" w:right="20"/>
        <w:jc w:val="both"/>
        <w:rPr>
          <w:sz w:val="22"/>
          <w:szCs w:val="22"/>
        </w:rPr>
      </w:pPr>
      <w:r w:rsidRPr="00BC0FF0">
        <w:rPr>
          <w:sz w:val="22"/>
          <w:szCs w:val="22"/>
        </w:rPr>
        <w:t>wraz z podaniem ich wartości, przedmiotu, dat wykonania oraz podmiotów, na rzecz których usługi zostały wykonane, oraz załączeniem dowodów określających, czy te usługi zostały wykonane należycie, przy czym dowodami, o</w:t>
      </w:r>
      <w:r>
        <w:rPr>
          <w:sz w:val="22"/>
          <w:szCs w:val="22"/>
        </w:rPr>
        <w:t> </w:t>
      </w:r>
      <w:r w:rsidRPr="00BC0FF0">
        <w:rPr>
          <w:sz w:val="22"/>
          <w:szCs w:val="22"/>
        </w:rPr>
        <w:t>których mowa, są referencje bądź inne dokumenty sporządzone przez podmiot, na rzecz którego usługi zostały wykonane, a jeżeli wykonawca z przyczyn niezależnych od niego nie jest w stanie uzyskać tych dokumentów – oświadczenie Wykonawcy.</w:t>
      </w:r>
    </w:p>
    <w:p w14:paraId="7E8BA924" w14:textId="77777777" w:rsidR="009B162D" w:rsidRPr="00BC0FF0" w:rsidRDefault="009B162D" w:rsidP="009B162D">
      <w:pPr>
        <w:pStyle w:val="Tekstpodstawowy"/>
        <w:spacing w:after="60"/>
        <w:ind w:left="708" w:right="20"/>
        <w:jc w:val="both"/>
        <w:rPr>
          <w:b/>
          <w:bCs/>
          <w:sz w:val="22"/>
          <w:szCs w:val="22"/>
        </w:rPr>
      </w:pPr>
      <w:r w:rsidRPr="00BC0FF0">
        <w:rPr>
          <w:b/>
          <w:bCs/>
          <w:sz w:val="22"/>
          <w:szCs w:val="22"/>
        </w:rPr>
        <w:t>Wymagana forma:</w:t>
      </w:r>
    </w:p>
    <w:p w14:paraId="4EE4CC14" w14:textId="77777777" w:rsidR="009B162D" w:rsidRPr="00BC0FF0" w:rsidRDefault="009B162D" w:rsidP="009B162D">
      <w:pPr>
        <w:pStyle w:val="Tekstpodstawowy"/>
        <w:spacing w:after="60"/>
        <w:ind w:left="708" w:right="20"/>
        <w:jc w:val="both"/>
        <w:rPr>
          <w:i/>
          <w:iCs/>
          <w:sz w:val="22"/>
          <w:szCs w:val="22"/>
        </w:rPr>
      </w:pPr>
      <w:r w:rsidRPr="00BC0FF0">
        <w:rPr>
          <w:i/>
          <w:iCs/>
          <w:sz w:val="22"/>
          <w:szCs w:val="22"/>
        </w:rPr>
        <w:t xml:space="preserve">Dokument musi być złożony w formie elektronicznej podpisanej kwalifikowanym podpisem elektronicznym </w:t>
      </w:r>
      <w:r w:rsidRPr="0029126A">
        <w:rPr>
          <w:i/>
          <w:iCs/>
          <w:sz w:val="22"/>
          <w:szCs w:val="22"/>
        </w:rPr>
        <w:t>osoby upoważnionej</w:t>
      </w:r>
      <w:r w:rsidRPr="00BC0FF0">
        <w:rPr>
          <w:i/>
          <w:iCs/>
          <w:sz w:val="22"/>
          <w:szCs w:val="22"/>
        </w:rPr>
        <w:t xml:space="preserve"> do reprezentowania wykonawców zgodnie z formą reprezentacji określoną w dokumencie rejestrowym właściwym dla formy organizacyjnej lub innym dokumencie.</w:t>
      </w:r>
    </w:p>
    <w:p w14:paraId="3A75FACD" w14:textId="77777777" w:rsidR="009B162D" w:rsidRPr="0097594F" w:rsidRDefault="009B162D" w:rsidP="009B162D">
      <w:pPr>
        <w:suppressAutoHyphens/>
        <w:spacing w:after="60"/>
        <w:jc w:val="both"/>
        <w:rPr>
          <w:iCs/>
          <w:sz w:val="22"/>
          <w:szCs w:val="22"/>
          <w:lang w:eastAsia="ar-SA"/>
        </w:rPr>
      </w:pPr>
    </w:p>
    <w:p w14:paraId="5B2354A6" w14:textId="77777777" w:rsidR="009B162D" w:rsidRDefault="009B162D" w:rsidP="008D1B80">
      <w:pPr>
        <w:pStyle w:val="Akapitzlist"/>
        <w:numPr>
          <w:ilvl w:val="2"/>
          <w:numId w:val="55"/>
        </w:numPr>
        <w:autoSpaceDE w:val="0"/>
        <w:autoSpaceDN w:val="0"/>
        <w:adjustRightInd w:val="0"/>
        <w:spacing w:after="60" w:line="276" w:lineRule="auto"/>
        <w:jc w:val="both"/>
        <w:rPr>
          <w:bCs/>
          <w:sz w:val="22"/>
          <w:szCs w:val="22"/>
        </w:rPr>
      </w:pPr>
      <w:r w:rsidRPr="00294FA9">
        <w:rPr>
          <w:b/>
          <w:sz w:val="22"/>
          <w:szCs w:val="22"/>
        </w:rPr>
        <w:t xml:space="preserve">Wykazu osób  </w:t>
      </w:r>
      <w:r w:rsidRPr="00294FA9">
        <w:rPr>
          <w:bCs/>
          <w:sz w:val="22"/>
          <w:szCs w:val="22"/>
        </w:rPr>
        <w:t>na podstawie wzoru stanowiącego</w:t>
      </w:r>
      <w:r w:rsidRPr="00294FA9">
        <w:rPr>
          <w:b/>
          <w:sz w:val="22"/>
          <w:szCs w:val="22"/>
        </w:rPr>
        <w:t xml:space="preserve"> Załącznik nr 4 do SWZ</w:t>
      </w:r>
      <w:r w:rsidRPr="00294FA9">
        <w:rPr>
          <w:bCs/>
          <w:sz w:val="22"/>
          <w:szCs w:val="22"/>
        </w:rPr>
        <w:t xml:space="preserve">, z którego wynikać będzie, że Wykonawca dysponuje lub będzie dysponować </w:t>
      </w:r>
      <w:r w:rsidRPr="00BC0FF0">
        <w:rPr>
          <w:bCs/>
          <w:sz w:val="22"/>
          <w:szCs w:val="22"/>
        </w:rPr>
        <w:t>co najmniej po jednej osobie posiadającej uprawnienia budowlane (w myśl Rozdziału 2 ustawy Prawo budowlane):</w:t>
      </w:r>
    </w:p>
    <w:p w14:paraId="450B7829" w14:textId="501FF2CA" w:rsidR="005101C0" w:rsidRPr="005101C0" w:rsidRDefault="005101C0" w:rsidP="005101C0">
      <w:pPr>
        <w:pStyle w:val="Akapitzlist"/>
        <w:numPr>
          <w:ilvl w:val="0"/>
          <w:numId w:val="75"/>
        </w:numPr>
        <w:autoSpaceDE w:val="0"/>
        <w:autoSpaceDN w:val="0"/>
        <w:adjustRightInd w:val="0"/>
        <w:spacing w:after="60" w:line="276" w:lineRule="auto"/>
        <w:jc w:val="both"/>
        <w:rPr>
          <w:bCs/>
          <w:sz w:val="22"/>
          <w:szCs w:val="22"/>
        </w:rPr>
      </w:pPr>
      <w:r w:rsidRPr="005101C0">
        <w:rPr>
          <w:bCs/>
          <w:sz w:val="22"/>
          <w:szCs w:val="22"/>
        </w:rPr>
        <w:t xml:space="preserve">do projektowania w specjalności architektonicznej bez ograniczeń, </w:t>
      </w:r>
      <w:r>
        <w:rPr>
          <w:bCs/>
          <w:sz w:val="22"/>
          <w:szCs w:val="22"/>
        </w:rPr>
        <w:t>lub równoważne,</w:t>
      </w:r>
    </w:p>
    <w:p w14:paraId="640DA8CA" w14:textId="74B2173B" w:rsidR="005101C0" w:rsidRPr="005101C0" w:rsidRDefault="005101C0" w:rsidP="005101C0">
      <w:pPr>
        <w:pStyle w:val="Akapitzlist"/>
        <w:numPr>
          <w:ilvl w:val="0"/>
          <w:numId w:val="75"/>
        </w:numPr>
        <w:autoSpaceDE w:val="0"/>
        <w:autoSpaceDN w:val="0"/>
        <w:adjustRightInd w:val="0"/>
        <w:spacing w:after="60" w:line="276" w:lineRule="auto"/>
        <w:jc w:val="both"/>
        <w:rPr>
          <w:bCs/>
          <w:sz w:val="22"/>
          <w:szCs w:val="22"/>
        </w:rPr>
      </w:pPr>
      <w:r w:rsidRPr="005101C0">
        <w:rPr>
          <w:bCs/>
          <w:sz w:val="22"/>
          <w:szCs w:val="22"/>
        </w:rPr>
        <w:t xml:space="preserve">do projektowania w specjalności konstrukcyjno – budowlanej bez ograniczeń, </w:t>
      </w:r>
      <w:r>
        <w:rPr>
          <w:bCs/>
          <w:sz w:val="22"/>
          <w:szCs w:val="22"/>
        </w:rPr>
        <w:t>lub równoważne,</w:t>
      </w:r>
    </w:p>
    <w:p w14:paraId="7B113CCC" w14:textId="68CA6112" w:rsidR="005101C0" w:rsidRPr="005101C0" w:rsidRDefault="005101C0" w:rsidP="005101C0">
      <w:pPr>
        <w:pStyle w:val="Akapitzlist"/>
        <w:numPr>
          <w:ilvl w:val="0"/>
          <w:numId w:val="75"/>
        </w:numPr>
        <w:autoSpaceDE w:val="0"/>
        <w:autoSpaceDN w:val="0"/>
        <w:adjustRightInd w:val="0"/>
        <w:spacing w:after="60" w:line="276" w:lineRule="auto"/>
        <w:jc w:val="both"/>
        <w:rPr>
          <w:bCs/>
          <w:sz w:val="22"/>
          <w:szCs w:val="22"/>
        </w:rPr>
      </w:pPr>
      <w:r w:rsidRPr="005101C0">
        <w:rPr>
          <w:bCs/>
          <w:sz w:val="22"/>
          <w:szCs w:val="22"/>
        </w:rPr>
        <w:lastRenderedPageBreak/>
        <w:t xml:space="preserve">do projektowania w specjalności inżynieryjnej hydrotechnicznej bez ograniczeń, będące ważne od co najmniej 3 lat (licząc od daty wydania decyzji przyznającej uprawnienia), </w:t>
      </w:r>
      <w:r>
        <w:rPr>
          <w:bCs/>
          <w:sz w:val="22"/>
          <w:szCs w:val="22"/>
        </w:rPr>
        <w:t>lub równoważne,</w:t>
      </w:r>
    </w:p>
    <w:p w14:paraId="5F566222" w14:textId="72633941" w:rsidR="005101C0" w:rsidRPr="005101C0" w:rsidRDefault="005101C0" w:rsidP="005101C0">
      <w:pPr>
        <w:pStyle w:val="Akapitzlist"/>
        <w:numPr>
          <w:ilvl w:val="0"/>
          <w:numId w:val="75"/>
        </w:numPr>
        <w:autoSpaceDE w:val="0"/>
        <w:autoSpaceDN w:val="0"/>
        <w:adjustRightInd w:val="0"/>
        <w:spacing w:after="60" w:line="276" w:lineRule="auto"/>
        <w:jc w:val="both"/>
        <w:rPr>
          <w:bCs/>
          <w:sz w:val="22"/>
          <w:szCs w:val="22"/>
        </w:rPr>
      </w:pPr>
      <w:r w:rsidRPr="005101C0">
        <w:rPr>
          <w:bCs/>
          <w:sz w:val="22"/>
          <w:szCs w:val="22"/>
        </w:rPr>
        <w:t xml:space="preserve">do projektowania w specjalności inżynieryjnej drogowej bez ograniczeń, </w:t>
      </w:r>
      <w:r>
        <w:rPr>
          <w:bCs/>
          <w:sz w:val="22"/>
          <w:szCs w:val="22"/>
        </w:rPr>
        <w:t>lub równoważne,</w:t>
      </w:r>
    </w:p>
    <w:p w14:paraId="0FFF8E4B" w14:textId="36FAD43E" w:rsidR="005101C0" w:rsidRPr="005101C0" w:rsidRDefault="005101C0" w:rsidP="005101C0">
      <w:pPr>
        <w:pStyle w:val="Akapitzlist"/>
        <w:numPr>
          <w:ilvl w:val="0"/>
          <w:numId w:val="75"/>
        </w:numPr>
        <w:autoSpaceDE w:val="0"/>
        <w:autoSpaceDN w:val="0"/>
        <w:adjustRightInd w:val="0"/>
        <w:spacing w:after="60" w:line="276" w:lineRule="auto"/>
        <w:jc w:val="both"/>
        <w:rPr>
          <w:bCs/>
          <w:sz w:val="22"/>
          <w:szCs w:val="22"/>
        </w:rPr>
      </w:pPr>
      <w:r w:rsidRPr="005101C0">
        <w:rPr>
          <w:bCs/>
          <w:sz w:val="22"/>
          <w:szCs w:val="22"/>
        </w:rPr>
        <w:t xml:space="preserve">do projektowania w specjalności instalacyjnej w zakresie sieci, instalacji i urządzeń cieplnych, wentylacyjnych, gazowych, wodociągowych i kanalizacyjnych bez ograniczeń, </w:t>
      </w:r>
      <w:r>
        <w:rPr>
          <w:bCs/>
          <w:sz w:val="22"/>
          <w:szCs w:val="22"/>
        </w:rPr>
        <w:t>lub równoważne,</w:t>
      </w:r>
    </w:p>
    <w:p w14:paraId="4DC6AC98" w14:textId="3B935FE5" w:rsidR="005101C0" w:rsidRDefault="005101C0" w:rsidP="005101C0">
      <w:pPr>
        <w:pStyle w:val="Akapitzlist"/>
        <w:numPr>
          <w:ilvl w:val="0"/>
          <w:numId w:val="75"/>
        </w:numPr>
        <w:autoSpaceDE w:val="0"/>
        <w:autoSpaceDN w:val="0"/>
        <w:adjustRightInd w:val="0"/>
        <w:spacing w:after="60" w:line="276" w:lineRule="auto"/>
        <w:jc w:val="both"/>
        <w:rPr>
          <w:bCs/>
          <w:sz w:val="22"/>
          <w:szCs w:val="22"/>
        </w:rPr>
      </w:pPr>
      <w:r w:rsidRPr="005101C0">
        <w:rPr>
          <w:bCs/>
          <w:sz w:val="22"/>
          <w:szCs w:val="22"/>
        </w:rPr>
        <w:t>do projektowania w specjalności instalacyjnej w zakresie sieci, instalacji i urządzeń elektrycznych i elektroenergetycznych bez ograniczeń</w:t>
      </w:r>
      <w:r>
        <w:rPr>
          <w:bCs/>
          <w:sz w:val="22"/>
          <w:szCs w:val="22"/>
        </w:rPr>
        <w:t>,</w:t>
      </w:r>
      <w:r w:rsidRPr="005101C0">
        <w:rPr>
          <w:bCs/>
          <w:sz w:val="22"/>
          <w:szCs w:val="22"/>
        </w:rPr>
        <w:t xml:space="preserve"> </w:t>
      </w:r>
      <w:r>
        <w:rPr>
          <w:bCs/>
          <w:sz w:val="22"/>
          <w:szCs w:val="22"/>
        </w:rPr>
        <w:t>lub równoważne,</w:t>
      </w:r>
    </w:p>
    <w:p w14:paraId="1DADF3A0" w14:textId="157F3FFE" w:rsidR="009B162D" w:rsidRPr="00BC0FF0" w:rsidRDefault="009B162D" w:rsidP="005101C0">
      <w:pPr>
        <w:pStyle w:val="Akapitzlist"/>
        <w:autoSpaceDE w:val="0"/>
        <w:autoSpaceDN w:val="0"/>
        <w:adjustRightInd w:val="0"/>
        <w:spacing w:after="60" w:line="276" w:lineRule="auto"/>
        <w:ind w:left="680"/>
        <w:jc w:val="both"/>
        <w:rPr>
          <w:bCs/>
          <w:sz w:val="22"/>
          <w:szCs w:val="22"/>
        </w:rPr>
      </w:pPr>
      <w:r w:rsidRPr="00BC0FF0">
        <w:rPr>
          <w:bCs/>
          <w:sz w:val="22"/>
          <w:szCs w:val="22"/>
        </w:rPr>
        <w:t xml:space="preserve">wraz z informacjami na temat jej kwalifikacji zawodowych, uprawnień, doświadczenia </w:t>
      </w:r>
      <w:r>
        <w:rPr>
          <w:bCs/>
          <w:sz w:val="22"/>
          <w:szCs w:val="22"/>
        </w:rPr>
        <w:br/>
      </w:r>
      <w:r w:rsidRPr="00BC0FF0">
        <w:rPr>
          <w:bCs/>
          <w:sz w:val="22"/>
          <w:szCs w:val="22"/>
        </w:rPr>
        <w:t>i wykształcenia niezbędnych do wykonania zamówienia publicznego, a także zakresu wykonywanych przez nią czynności oraz informacją o podstawie do dysponowania tą osobą.</w:t>
      </w:r>
    </w:p>
    <w:p w14:paraId="3567FF47" w14:textId="77777777" w:rsidR="009B162D" w:rsidRDefault="009B162D" w:rsidP="009B162D">
      <w:pPr>
        <w:pStyle w:val="Tekstpodstawowy"/>
        <w:spacing w:after="0"/>
        <w:ind w:left="709" w:right="20"/>
        <w:jc w:val="both"/>
        <w:rPr>
          <w:b/>
          <w:sz w:val="22"/>
          <w:szCs w:val="22"/>
        </w:rPr>
      </w:pPr>
      <w:r w:rsidRPr="00754D9F">
        <w:rPr>
          <w:b/>
          <w:sz w:val="22"/>
          <w:szCs w:val="22"/>
        </w:rPr>
        <w:t>Wymagana forma:</w:t>
      </w:r>
    </w:p>
    <w:p w14:paraId="71B9272F" w14:textId="77777777" w:rsidR="009B162D" w:rsidRPr="00754D9F" w:rsidRDefault="009B162D" w:rsidP="009B162D">
      <w:pPr>
        <w:pStyle w:val="Tekstpodstawowy"/>
        <w:spacing w:after="60"/>
        <w:ind w:left="708" w:right="20"/>
        <w:jc w:val="both"/>
        <w:rPr>
          <w:b/>
          <w:sz w:val="22"/>
          <w:szCs w:val="22"/>
        </w:rPr>
      </w:pPr>
      <w:r w:rsidRPr="0089313F">
        <w:rPr>
          <w:i/>
          <w:iCs/>
          <w:sz w:val="22"/>
          <w:szCs w:val="22"/>
        </w:rPr>
        <w:t>Dokument musi być złożony w postaci dokumentu elektronicznego podpisanego kwalifikowanym podpisem elektronicznym przez osoby upoważnione do reprezentowania wykonawców zgodnie z formą reprezentacji określoną w dokumencie rejestrowym właściwym dla formy organizacyjnej lub innym dokumencie.</w:t>
      </w:r>
    </w:p>
    <w:p w14:paraId="67213D3E" w14:textId="77777777" w:rsidR="009B162D" w:rsidRPr="00A1780A" w:rsidRDefault="009B162D" w:rsidP="009B162D">
      <w:pPr>
        <w:suppressAutoHyphens/>
        <w:spacing w:after="60"/>
        <w:ind w:left="284" w:right="23" w:firstLine="425"/>
        <w:jc w:val="both"/>
        <w:rPr>
          <w:b/>
          <w:bCs/>
          <w:sz w:val="10"/>
          <w:szCs w:val="10"/>
          <w:lang w:eastAsia="ar-SA"/>
        </w:rPr>
      </w:pPr>
    </w:p>
    <w:p w14:paraId="01376771" w14:textId="77777777" w:rsidR="009B162D" w:rsidRPr="00A1780A" w:rsidRDefault="009B162D" w:rsidP="009B162D">
      <w:pPr>
        <w:autoSpaceDE w:val="0"/>
        <w:autoSpaceDN w:val="0"/>
        <w:adjustRightInd w:val="0"/>
        <w:spacing w:after="60"/>
        <w:ind w:left="425" w:hanging="425"/>
        <w:jc w:val="both"/>
        <w:rPr>
          <w:rFonts w:eastAsia="CIDFont+F4"/>
          <w:sz w:val="22"/>
          <w:szCs w:val="22"/>
        </w:rPr>
      </w:pPr>
      <w:r w:rsidRPr="00A1780A">
        <w:rPr>
          <w:rFonts w:eastAsia="CIDFont+F4"/>
          <w:sz w:val="22"/>
          <w:szCs w:val="22"/>
        </w:rPr>
        <w:t xml:space="preserve">1.2) </w:t>
      </w:r>
      <w:r w:rsidRPr="0089313F">
        <w:rPr>
          <w:rFonts w:eastAsia="CIDFont+F4"/>
          <w:b/>
          <w:bCs/>
          <w:sz w:val="22"/>
          <w:szCs w:val="22"/>
        </w:rPr>
        <w:t>W celu wykazania braku podstaw do wykluczenia</w:t>
      </w:r>
      <w:r w:rsidRPr="00A1780A">
        <w:rPr>
          <w:rFonts w:eastAsia="CIDFont+F4"/>
          <w:sz w:val="22"/>
          <w:szCs w:val="22"/>
        </w:rPr>
        <w:t xml:space="preserve"> z postępowania o udzielenie zamówienia:</w:t>
      </w:r>
    </w:p>
    <w:p w14:paraId="45880D74" w14:textId="77777777" w:rsidR="009B162D" w:rsidRPr="00A1780A" w:rsidRDefault="009B162D" w:rsidP="009B162D">
      <w:pPr>
        <w:autoSpaceDE w:val="0"/>
        <w:autoSpaceDN w:val="0"/>
        <w:adjustRightInd w:val="0"/>
        <w:ind w:left="567" w:hanging="567"/>
        <w:jc w:val="both"/>
        <w:rPr>
          <w:rFonts w:eastAsia="CIDFont+F4"/>
          <w:sz w:val="22"/>
          <w:szCs w:val="22"/>
        </w:rPr>
      </w:pPr>
      <w:r w:rsidRPr="00A1780A">
        <w:rPr>
          <w:rFonts w:eastAsia="CIDFont+F4"/>
          <w:sz w:val="22"/>
          <w:szCs w:val="22"/>
        </w:rPr>
        <w:t xml:space="preserve">1.2.1) </w:t>
      </w:r>
      <w:r w:rsidRPr="0089313F">
        <w:rPr>
          <w:rFonts w:eastAsia="CIDFont+F4"/>
          <w:b/>
          <w:bCs/>
          <w:sz w:val="22"/>
          <w:szCs w:val="22"/>
        </w:rPr>
        <w:t>Informacji z Krajowego Rejestru Karnego</w:t>
      </w:r>
      <w:r w:rsidRPr="00A1780A">
        <w:rPr>
          <w:rFonts w:eastAsia="CIDFont+F4"/>
          <w:sz w:val="22"/>
          <w:szCs w:val="22"/>
        </w:rPr>
        <w:t xml:space="preserve"> w zakresie:</w:t>
      </w:r>
    </w:p>
    <w:p w14:paraId="0F78E5D9" w14:textId="77777777" w:rsidR="009B162D" w:rsidRPr="00A1780A" w:rsidRDefault="009B162D" w:rsidP="009B162D">
      <w:pPr>
        <w:autoSpaceDE w:val="0"/>
        <w:autoSpaceDN w:val="0"/>
        <w:adjustRightInd w:val="0"/>
        <w:ind w:left="851" w:hanging="284"/>
        <w:jc w:val="both"/>
        <w:rPr>
          <w:rFonts w:eastAsia="CIDFont+F4"/>
          <w:sz w:val="22"/>
          <w:szCs w:val="22"/>
        </w:rPr>
      </w:pPr>
      <w:r w:rsidRPr="00A1780A">
        <w:rPr>
          <w:rFonts w:eastAsia="CIDFont+F4"/>
          <w:sz w:val="22"/>
          <w:szCs w:val="22"/>
        </w:rPr>
        <w:t xml:space="preserve">a) </w:t>
      </w:r>
      <w:r w:rsidRPr="00A1780A">
        <w:rPr>
          <w:rFonts w:eastAsia="CIDFont+F4"/>
          <w:sz w:val="22"/>
          <w:szCs w:val="22"/>
        </w:rPr>
        <w:tab/>
        <w:t>art. 108 ust. 1 pkt 1 i 2 ustawy Pzp,</w:t>
      </w:r>
    </w:p>
    <w:p w14:paraId="2C167872" w14:textId="77777777" w:rsidR="009B162D" w:rsidRPr="00A1780A" w:rsidRDefault="009B162D" w:rsidP="009B162D">
      <w:pPr>
        <w:autoSpaceDE w:val="0"/>
        <w:autoSpaceDN w:val="0"/>
        <w:adjustRightInd w:val="0"/>
        <w:ind w:left="851" w:hanging="284"/>
        <w:jc w:val="both"/>
        <w:rPr>
          <w:rFonts w:eastAsia="CIDFont+F4"/>
          <w:sz w:val="22"/>
          <w:szCs w:val="22"/>
        </w:rPr>
      </w:pPr>
      <w:r w:rsidRPr="00A1780A">
        <w:rPr>
          <w:rFonts w:eastAsia="CIDFont+F4"/>
          <w:sz w:val="22"/>
          <w:szCs w:val="22"/>
        </w:rPr>
        <w:t xml:space="preserve">b) </w:t>
      </w:r>
      <w:r w:rsidRPr="00A1780A">
        <w:rPr>
          <w:rFonts w:eastAsia="CIDFont+F4"/>
          <w:sz w:val="22"/>
          <w:szCs w:val="22"/>
        </w:rPr>
        <w:tab/>
        <w:t>art. 108 ust. 1 pkt 4 ustawy Pzp, dotyczącej orzeczenia zakazu ubiegania się o zamówienie publiczne tytułem środka karnego,</w:t>
      </w:r>
    </w:p>
    <w:p w14:paraId="7517733F" w14:textId="77777777" w:rsidR="009B162D" w:rsidRPr="00A1780A" w:rsidRDefault="009B162D" w:rsidP="009B162D">
      <w:pPr>
        <w:autoSpaceDE w:val="0"/>
        <w:autoSpaceDN w:val="0"/>
        <w:adjustRightInd w:val="0"/>
        <w:spacing w:after="60"/>
        <w:ind w:left="567" w:firstLine="142"/>
        <w:jc w:val="both"/>
        <w:rPr>
          <w:rFonts w:eastAsia="CIDFont+F4"/>
          <w:sz w:val="22"/>
          <w:szCs w:val="22"/>
        </w:rPr>
      </w:pPr>
      <w:r w:rsidRPr="00A1780A">
        <w:rPr>
          <w:rFonts w:eastAsia="CIDFont+F4"/>
          <w:sz w:val="22"/>
          <w:szCs w:val="22"/>
        </w:rPr>
        <w:t>– sporządzonej nie wcześniej niż 6 miesięcy przed jej złożeniem;</w:t>
      </w:r>
    </w:p>
    <w:p w14:paraId="1FAD1CD1" w14:textId="77777777" w:rsidR="009B162D" w:rsidRPr="00A1780A" w:rsidRDefault="009B162D" w:rsidP="009B162D">
      <w:pPr>
        <w:autoSpaceDE w:val="0"/>
        <w:autoSpaceDN w:val="0"/>
        <w:adjustRightInd w:val="0"/>
        <w:ind w:left="567" w:hanging="567"/>
        <w:jc w:val="both"/>
        <w:rPr>
          <w:rFonts w:eastAsia="CIDFont+F4"/>
          <w:sz w:val="22"/>
          <w:szCs w:val="22"/>
        </w:rPr>
      </w:pPr>
      <w:r w:rsidRPr="00A1780A">
        <w:rPr>
          <w:rFonts w:eastAsia="CIDFont+F4"/>
          <w:sz w:val="22"/>
          <w:szCs w:val="22"/>
        </w:rPr>
        <w:t xml:space="preserve">1.2.2) </w:t>
      </w:r>
      <w:r w:rsidRPr="0089313F">
        <w:rPr>
          <w:rFonts w:eastAsia="CIDFont+F4"/>
          <w:b/>
          <w:bCs/>
          <w:sz w:val="22"/>
          <w:szCs w:val="22"/>
        </w:rPr>
        <w:t>oświadczenia wykonawcy, w zakresie art. 108 ust. 1 pkt 5</w:t>
      </w:r>
      <w:r w:rsidRPr="00A1780A">
        <w:rPr>
          <w:rFonts w:eastAsia="CIDFont+F4"/>
          <w:sz w:val="22"/>
          <w:szCs w:val="22"/>
        </w:rPr>
        <w:t xml:space="preserve"> ustawy, o braku przynależności do tej</w:t>
      </w:r>
      <w:r>
        <w:rPr>
          <w:rFonts w:eastAsia="CIDFont+F4"/>
          <w:sz w:val="22"/>
          <w:szCs w:val="22"/>
        </w:rPr>
        <w:t xml:space="preserve"> </w:t>
      </w:r>
      <w:r w:rsidRPr="00A1780A">
        <w:rPr>
          <w:rFonts w:eastAsia="CIDFont+F4"/>
          <w:sz w:val="22"/>
          <w:szCs w:val="22"/>
        </w:rPr>
        <w:t>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F374B2D" w14:textId="77777777" w:rsidR="009B162D" w:rsidRPr="00A1780A" w:rsidRDefault="009B162D" w:rsidP="009B162D">
      <w:pPr>
        <w:autoSpaceDE w:val="0"/>
        <w:autoSpaceDN w:val="0"/>
        <w:adjustRightInd w:val="0"/>
        <w:spacing w:after="60"/>
        <w:ind w:left="567"/>
        <w:jc w:val="both"/>
        <w:rPr>
          <w:rFonts w:eastAsia="CIDFont+F4"/>
          <w:sz w:val="22"/>
          <w:szCs w:val="22"/>
        </w:rPr>
      </w:pPr>
      <w:bookmarkStart w:id="17" w:name="_Hlk69989855"/>
      <w:r w:rsidRPr="00A1780A">
        <w:rPr>
          <w:rFonts w:eastAsia="CIDFont+F4"/>
          <w:sz w:val="22"/>
          <w:szCs w:val="22"/>
        </w:rPr>
        <w:t xml:space="preserve">Wzór oświadczenia stanowi </w:t>
      </w:r>
      <w:r w:rsidRPr="0062338F">
        <w:rPr>
          <w:rFonts w:eastAsia="CIDFont+F4"/>
          <w:b/>
          <w:bCs/>
          <w:sz w:val="22"/>
          <w:szCs w:val="22"/>
        </w:rPr>
        <w:t>Załącznik nr 2c</w:t>
      </w:r>
      <w:r w:rsidRPr="0062338F">
        <w:rPr>
          <w:rFonts w:eastAsia="CIDFont+F4"/>
          <w:sz w:val="22"/>
          <w:szCs w:val="22"/>
        </w:rPr>
        <w:t xml:space="preserve"> do SWZ</w:t>
      </w:r>
      <w:bookmarkEnd w:id="17"/>
      <w:r w:rsidRPr="0062338F">
        <w:rPr>
          <w:rFonts w:eastAsia="CIDFont+F4"/>
          <w:sz w:val="22"/>
          <w:szCs w:val="22"/>
        </w:rPr>
        <w:t>.</w:t>
      </w:r>
    </w:p>
    <w:p w14:paraId="174BE19B" w14:textId="326A6AC1" w:rsidR="009B162D" w:rsidRPr="00A1780A" w:rsidRDefault="009B162D" w:rsidP="009B162D">
      <w:pPr>
        <w:autoSpaceDE w:val="0"/>
        <w:autoSpaceDN w:val="0"/>
        <w:adjustRightInd w:val="0"/>
        <w:ind w:left="567" w:hanging="567"/>
        <w:jc w:val="both"/>
        <w:rPr>
          <w:rFonts w:eastAsia="CIDFont+F4"/>
          <w:sz w:val="22"/>
          <w:szCs w:val="22"/>
        </w:rPr>
      </w:pPr>
      <w:r w:rsidRPr="00A1780A">
        <w:rPr>
          <w:rFonts w:eastAsia="CIDFont+F4"/>
          <w:sz w:val="22"/>
          <w:szCs w:val="22"/>
        </w:rPr>
        <w:t xml:space="preserve">1.2.3) </w:t>
      </w:r>
      <w:r w:rsidRPr="0089313F">
        <w:rPr>
          <w:rFonts w:eastAsia="CIDFont+F4"/>
          <w:b/>
          <w:bCs/>
          <w:sz w:val="22"/>
          <w:szCs w:val="22"/>
        </w:rPr>
        <w:t>oświadczenia wykonawcy o aktualności informacji zawartych w oświadczeniu, o którym mowa w art. 125 ust. 1</w:t>
      </w:r>
      <w:r w:rsidRPr="00A1780A">
        <w:rPr>
          <w:rFonts w:eastAsia="CIDFont+F4"/>
          <w:sz w:val="22"/>
          <w:szCs w:val="22"/>
        </w:rPr>
        <w:t xml:space="preserve"> ustawy, w zakresie podstaw wykluczenia z postępowania wskazanych</w:t>
      </w:r>
      <w:r>
        <w:rPr>
          <w:rFonts w:eastAsia="CIDFont+F4"/>
          <w:sz w:val="22"/>
          <w:szCs w:val="22"/>
        </w:rPr>
        <w:t xml:space="preserve"> </w:t>
      </w:r>
      <w:r w:rsidRPr="00A1780A">
        <w:rPr>
          <w:rFonts w:eastAsia="CIDFont+F4"/>
          <w:sz w:val="22"/>
          <w:szCs w:val="22"/>
        </w:rPr>
        <w:t xml:space="preserve">przez </w:t>
      </w:r>
      <w:r w:rsidR="004D387F">
        <w:rPr>
          <w:rFonts w:eastAsia="CIDFont+F4"/>
          <w:sz w:val="22"/>
          <w:szCs w:val="22"/>
        </w:rPr>
        <w:t>Z</w:t>
      </w:r>
      <w:r w:rsidRPr="00A1780A">
        <w:rPr>
          <w:rFonts w:eastAsia="CIDFont+F4"/>
          <w:sz w:val="22"/>
          <w:szCs w:val="22"/>
        </w:rPr>
        <w:t>amawiającego, o których mowa w:</w:t>
      </w:r>
    </w:p>
    <w:p w14:paraId="551AAC22" w14:textId="77777777" w:rsidR="009B162D" w:rsidRPr="00A1780A" w:rsidRDefault="009B162D" w:rsidP="009B162D">
      <w:pPr>
        <w:autoSpaceDE w:val="0"/>
        <w:autoSpaceDN w:val="0"/>
        <w:adjustRightInd w:val="0"/>
        <w:ind w:left="851" w:hanging="284"/>
        <w:rPr>
          <w:rFonts w:eastAsia="CIDFont+F4"/>
          <w:sz w:val="22"/>
          <w:szCs w:val="22"/>
        </w:rPr>
      </w:pPr>
      <w:r w:rsidRPr="00A1780A">
        <w:rPr>
          <w:rFonts w:eastAsia="CIDFont+F4"/>
          <w:sz w:val="22"/>
          <w:szCs w:val="22"/>
        </w:rPr>
        <w:t xml:space="preserve">a) </w:t>
      </w:r>
      <w:r w:rsidRPr="00A1780A">
        <w:rPr>
          <w:rFonts w:eastAsia="CIDFont+F4"/>
          <w:sz w:val="22"/>
          <w:szCs w:val="22"/>
        </w:rPr>
        <w:tab/>
        <w:t>art. 108 ust. 1 pkt 3 ustawy Pzp,</w:t>
      </w:r>
    </w:p>
    <w:p w14:paraId="7B4A705C" w14:textId="77777777" w:rsidR="009B162D" w:rsidRPr="00A1780A" w:rsidRDefault="009B162D" w:rsidP="009B162D">
      <w:pPr>
        <w:autoSpaceDE w:val="0"/>
        <w:autoSpaceDN w:val="0"/>
        <w:adjustRightInd w:val="0"/>
        <w:ind w:left="851" w:hanging="284"/>
        <w:rPr>
          <w:rFonts w:eastAsia="CIDFont+F4"/>
          <w:sz w:val="22"/>
          <w:szCs w:val="22"/>
        </w:rPr>
      </w:pPr>
      <w:r w:rsidRPr="00A1780A">
        <w:rPr>
          <w:rFonts w:eastAsia="CIDFont+F4"/>
          <w:sz w:val="22"/>
          <w:szCs w:val="22"/>
        </w:rPr>
        <w:t xml:space="preserve">b) </w:t>
      </w:r>
      <w:r w:rsidRPr="00A1780A">
        <w:rPr>
          <w:rFonts w:eastAsia="CIDFont+F4"/>
          <w:sz w:val="22"/>
          <w:szCs w:val="22"/>
        </w:rPr>
        <w:tab/>
        <w:t xml:space="preserve">art. 108 ust. 1 pkt 4 ustawy </w:t>
      </w:r>
      <w:r>
        <w:rPr>
          <w:rFonts w:eastAsia="CIDFont+F4"/>
          <w:sz w:val="22"/>
          <w:szCs w:val="22"/>
        </w:rPr>
        <w:t>P</w:t>
      </w:r>
      <w:r w:rsidRPr="00A1780A">
        <w:rPr>
          <w:rFonts w:eastAsia="CIDFont+F4"/>
          <w:sz w:val="22"/>
          <w:szCs w:val="22"/>
        </w:rPr>
        <w:t>zp, dotyczących orzeczenia zakazu ubiegania się o zamówienie</w:t>
      </w:r>
      <w:r>
        <w:rPr>
          <w:rFonts w:eastAsia="CIDFont+F4"/>
          <w:sz w:val="22"/>
          <w:szCs w:val="22"/>
        </w:rPr>
        <w:t xml:space="preserve"> </w:t>
      </w:r>
      <w:r w:rsidRPr="00A1780A">
        <w:rPr>
          <w:rFonts w:eastAsia="CIDFont+F4"/>
          <w:sz w:val="22"/>
          <w:szCs w:val="22"/>
        </w:rPr>
        <w:t>publiczne tytułem środka zapobiegawczego,</w:t>
      </w:r>
    </w:p>
    <w:p w14:paraId="71C57BB8" w14:textId="77777777" w:rsidR="009B162D" w:rsidRPr="00A1780A" w:rsidRDefault="009B162D" w:rsidP="009B162D">
      <w:pPr>
        <w:autoSpaceDE w:val="0"/>
        <w:autoSpaceDN w:val="0"/>
        <w:adjustRightInd w:val="0"/>
        <w:ind w:left="851" w:hanging="284"/>
        <w:rPr>
          <w:rFonts w:eastAsia="CIDFont+F4"/>
          <w:sz w:val="22"/>
          <w:szCs w:val="22"/>
        </w:rPr>
      </w:pPr>
      <w:r w:rsidRPr="00A1780A">
        <w:rPr>
          <w:rFonts w:eastAsia="CIDFont+F4"/>
          <w:sz w:val="22"/>
          <w:szCs w:val="22"/>
        </w:rPr>
        <w:t xml:space="preserve">c) </w:t>
      </w:r>
      <w:r w:rsidRPr="00A1780A">
        <w:rPr>
          <w:rFonts w:eastAsia="CIDFont+F4"/>
          <w:sz w:val="22"/>
          <w:szCs w:val="22"/>
        </w:rPr>
        <w:tab/>
        <w:t>art. 108 ust. 1 pkt 5 ustawy Pzp, dotyczących zawarcia z innymi wykonawcami porozumienia</w:t>
      </w:r>
      <w:r>
        <w:rPr>
          <w:rFonts w:eastAsia="CIDFont+F4"/>
          <w:sz w:val="22"/>
          <w:szCs w:val="22"/>
        </w:rPr>
        <w:t xml:space="preserve"> </w:t>
      </w:r>
      <w:r w:rsidRPr="00A1780A">
        <w:rPr>
          <w:rFonts w:eastAsia="CIDFont+F4"/>
          <w:sz w:val="22"/>
          <w:szCs w:val="22"/>
        </w:rPr>
        <w:t>mającego na celu zakłócenie konkurencji,</w:t>
      </w:r>
    </w:p>
    <w:p w14:paraId="40283D40" w14:textId="77777777" w:rsidR="009B162D" w:rsidRPr="00A1780A" w:rsidRDefault="009B162D" w:rsidP="009B162D">
      <w:pPr>
        <w:autoSpaceDE w:val="0"/>
        <w:autoSpaceDN w:val="0"/>
        <w:adjustRightInd w:val="0"/>
        <w:spacing w:after="60"/>
        <w:ind w:left="851" w:hanging="284"/>
        <w:rPr>
          <w:rFonts w:eastAsia="CIDFont+F4"/>
          <w:sz w:val="22"/>
          <w:szCs w:val="22"/>
        </w:rPr>
      </w:pPr>
      <w:r w:rsidRPr="00A1780A">
        <w:rPr>
          <w:rFonts w:eastAsia="CIDFont+F4"/>
          <w:sz w:val="22"/>
          <w:szCs w:val="22"/>
        </w:rPr>
        <w:t xml:space="preserve">d) </w:t>
      </w:r>
      <w:r w:rsidRPr="00A1780A">
        <w:rPr>
          <w:rFonts w:eastAsia="CIDFont+F4"/>
          <w:sz w:val="22"/>
          <w:szCs w:val="22"/>
        </w:rPr>
        <w:tab/>
        <w:t>art. 108 ust. 1 pkt 6 ustawy Pzp.</w:t>
      </w:r>
    </w:p>
    <w:p w14:paraId="62C2A062" w14:textId="77777777" w:rsidR="009B162D" w:rsidRPr="00A1780A" w:rsidRDefault="009B162D" w:rsidP="009B162D">
      <w:pPr>
        <w:autoSpaceDE w:val="0"/>
        <w:autoSpaceDN w:val="0"/>
        <w:adjustRightInd w:val="0"/>
        <w:spacing w:after="60"/>
        <w:ind w:left="567"/>
        <w:jc w:val="both"/>
        <w:rPr>
          <w:rFonts w:eastAsia="CIDFont+F4"/>
          <w:sz w:val="22"/>
          <w:szCs w:val="22"/>
        </w:rPr>
      </w:pPr>
      <w:r w:rsidRPr="00A1780A">
        <w:rPr>
          <w:rFonts w:eastAsia="CIDFont+F4"/>
          <w:sz w:val="22"/>
          <w:szCs w:val="22"/>
        </w:rPr>
        <w:t xml:space="preserve">Wzór oświadczenia stanowi </w:t>
      </w:r>
      <w:r w:rsidRPr="0062338F">
        <w:rPr>
          <w:rFonts w:eastAsia="CIDFont+F4"/>
          <w:b/>
          <w:bCs/>
          <w:sz w:val="22"/>
          <w:szCs w:val="22"/>
        </w:rPr>
        <w:t>Załącznik nr 2</w:t>
      </w:r>
      <w:r>
        <w:rPr>
          <w:rFonts w:eastAsia="CIDFont+F4"/>
          <w:b/>
          <w:bCs/>
          <w:sz w:val="22"/>
          <w:szCs w:val="22"/>
        </w:rPr>
        <w:t>d</w:t>
      </w:r>
      <w:r w:rsidRPr="0062338F">
        <w:rPr>
          <w:rFonts w:eastAsia="CIDFont+F4"/>
          <w:sz w:val="22"/>
          <w:szCs w:val="22"/>
        </w:rPr>
        <w:t xml:space="preserve"> do SWZ.</w:t>
      </w:r>
    </w:p>
    <w:p w14:paraId="5F8FAB2A" w14:textId="77777777" w:rsidR="009B162D" w:rsidRPr="00A1780A" w:rsidRDefault="009B162D" w:rsidP="009B162D">
      <w:pPr>
        <w:autoSpaceDE w:val="0"/>
        <w:autoSpaceDN w:val="0"/>
        <w:adjustRightInd w:val="0"/>
        <w:spacing w:after="60"/>
        <w:ind w:left="567" w:hanging="567"/>
        <w:jc w:val="both"/>
        <w:rPr>
          <w:rFonts w:eastAsia="CIDFont+F4"/>
          <w:sz w:val="22"/>
          <w:szCs w:val="22"/>
        </w:rPr>
      </w:pPr>
      <w:r w:rsidRPr="00A1780A">
        <w:rPr>
          <w:rFonts w:eastAsia="CIDFont+F4"/>
          <w:sz w:val="22"/>
          <w:szCs w:val="22"/>
        </w:rPr>
        <w:t>1.2.4)</w:t>
      </w:r>
      <w:bookmarkStart w:id="18" w:name="_Hlk102646164"/>
      <w:r w:rsidRPr="00A1780A">
        <w:rPr>
          <w:rFonts w:eastAsia="CIDFont+F4"/>
          <w:sz w:val="22"/>
          <w:szCs w:val="22"/>
        </w:rPr>
        <w:tab/>
        <w:t xml:space="preserve">podmiotowego środka dowodowego w postaci </w:t>
      </w:r>
      <w:r w:rsidRPr="0062338F">
        <w:rPr>
          <w:rFonts w:eastAsia="CIDFont+F4"/>
          <w:b/>
          <w:bCs/>
          <w:sz w:val="22"/>
          <w:szCs w:val="22"/>
        </w:rPr>
        <w:t xml:space="preserve">oświadczenia własnego wykonawcy </w:t>
      </w:r>
      <w:bookmarkStart w:id="19" w:name="_Hlk102646719"/>
      <w:r w:rsidRPr="0062338F">
        <w:rPr>
          <w:rFonts w:eastAsia="CIDFont+F4"/>
          <w:b/>
          <w:bCs/>
          <w:sz w:val="22"/>
          <w:szCs w:val="22"/>
        </w:rPr>
        <w:t>o braku podstaw do wykluczen</w:t>
      </w:r>
      <w:r w:rsidRPr="00BB4044">
        <w:rPr>
          <w:rFonts w:eastAsia="CIDFont+F4"/>
          <w:b/>
          <w:bCs/>
          <w:sz w:val="22"/>
          <w:szCs w:val="22"/>
        </w:rPr>
        <w:t>ia</w:t>
      </w:r>
      <w:r w:rsidRPr="00A1780A">
        <w:rPr>
          <w:rFonts w:eastAsia="CIDFont+F4"/>
          <w:sz w:val="22"/>
          <w:szCs w:val="22"/>
        </w:rPr>
        <w:t xml:space="preserve"> z postępowania </w:t>
      </w:r>
      <w:bookmarkEnd w:id="18"/>
      <w:r w:rsidRPr="00A1780A">
        <w:rPr>
          <w:rFonts w:eastAsia="CIDFont+F4"/>
          <w:sz w:val="22"/>
          <w:szCs w:val="22"/>
        </w:rPr>
        <w:t>na podstawie:</w:t>
      </w:r>
    </w:p>
    <w:p w14:paraId="25A642C0" w14:textId="77777777" w:rsidR="009B162D" w:rsidRPr="00A1780A" w:rsidRDefault="009B162D" w:rsidP="009B162D">
      <w:pPr>
        <w:autoSpaceDE w:val="0"/>
        <w:autoSpaceDN w:val="0"/>
        <w:adjustRightInd w:val="0"/>
        <w:spacing w:after="60"/>
        <w:ind w:left="851" w:hanging="284"/>
        <w:jc w:val="both"/>
        <w:rPr>
          <w:rFonts w:eastAsia="CIDFont+F4"/>
          <w:sz w:val="22"/>
          <w:szCs w:val="22"/>
        </w:rPr>
      </w:pPr>
      <w:r w:rsidRPr="00A1780A">
        <w:rPr>
          <w:rFonts w:eastAsia="CIDFont+F4"/>
          <w:sz w:val="22"/>
          <w:szCs w:val="22"/>
        </w:rPr>
        <w:t xml:space="preserve">– </w:t>
      </w:r>
      <w:r w:rsidRPr="00A1780A">
        <w:rPr>
          <w:rFonts w:eastAsia="CIDFont+F4"/>
          <w:sz w:val="22"/>
          <w:szCs w:val="22"/>
        </w:rPr>
        <w:tab/>
        <w:t>art. 7 ust. 1 ustawy z dnia 13 kwietnia 2022 r. o szczególnych rozwiązaniach w zakresie przeciwdziałania wspieraniu agresji na Ukrainę oraz służących ochronie bezpieczeństwa narodowego (Dz. U. 202</w:t>
      </w:r>
      <w:r>
        <w:rPr>
          <w:rFonts w:eastAsia="CIDFont+F4"/>
          <w:sz w:val="22"/>
          <w:szCs w:val="22"/>
        </w:rPr>
        <w:t>3</w:t>
      </w:r>
      <w:r w:rsidRPr="00A1780A">
        <w:rPr>
          <w:rFonts w:eastAsia="CIDFont+F4"/>
          <w:sz w:val="22"/>
          <w:szCs w:val="22"/>
        </w:rPr>
        <w:t xml:space="preserve"> poz. </w:t>
      </w:r>
      <w:r>
        <w:rPr>
          <w:rFonts w:eastAsia="CIDFont+F4"/>
          <w:sz w:val="22"/>
          <w:szCs w:val="22"/>
        </w:rPr>
        <w:t>1497 z późn. zm.</w:t>
      </w:r>
      <w:r w:rsidRPr="00A1780A">
        <w:rPr>
          <w:rFonts w:eastAsia="CIDFont+F4"/>
          <w:sz w:val="22"/>
          <w:szCs w:val="22"/>
        </w:rPr>
        <w:t>),</w:t>
      </w:r>
    </w:p>
    <w:p w14:paraId="765B8714" w14:textId="77777777" w:rsidR="009B162D" w:rsidRPr="00A1780A" w:rsidRDefault="009B162D" w:rsidP="009B162D">
      <w:pPr>
        <w:autoSpaceDE w:val="0"/>
        <w:autoSpaceDN w:val="0"/>
        <w:adjustRightInd w:val="0"/>
        <w:spacing w:after="60"/>
        <w:ind w:left="851" w:hanging="284"/>
        <w:jc w:val="both"/>
        <w:rPr>
          <w:rFonts w:eastAsia="CIDFont+F4"/>
          <w:sz w:val="22"/>
          <w:szCs w:val="22"/>
        </w:rPr>
      </w:pPr>
      <w:r w:rsidRPr="00A1780A">
        <w:rPr>
          <w:rFonts w:eastAsia="CIDFont+F4"/>
          <w:sz w:val="22"/>
          <w:szCs w:val="22"/>
        </w:rPr>
        <w:t xml:space="preserve">– </w:t>
      </w:r>
      <w:r w:rsidRPr="00A1780A">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19"/>
    </w:p>
    <w:p w14:paraId="305A0779" w14:textId="77777777" w:rsidR="009B162D" w:rsidRPr="00A1780A" w:rsidRDefault="009B162D" w:rsidP="009B162D">
      <w:pPr>
        <w:autoSpaceDE w:val="0"/>
        <w:autoSpaceDN w:val="0"/>
        <w:adjustRightInd w:val="0"/>
        <w:spacing w:after="60"/>
        <w:ind w:left="567"/>
        <w:jc w:val="both"/>
        <w:rPr>
          <w:rFonts w:eastAsia="CIDFont+F4"/>
          <w:sz w:val="22"/>
          <w:szCs w:val="22"/>
        </w:rPr>
      </w:pPr>
      <w:r w:rsidRPr="00A1780A">
        <w:rPr>
          <w:rFonts w:eastAsia="CIDFont+F4"/>
          <w:sz w:val="22"/>
          <w:szCs w:val="22"/>
        </w:rPr>
        <w:lastRenderedPageBreak/>
        <w:t xml:space="preserve">Wzór oświadczenia stanowi </w:t>
      </w:r>
      <w:r w:rsidRPr="0062338F">
        <w:rPr>
          <w:rFonts w:eastAsia="CIDFont+F4"/>
          <w:b/>
          <w:bCs/>
          <w:sz w:val="22"/>
          <w:szCs w:val="22"/>
        </w:rPr>
        <w:t>Załącznik nr 2e</w:t>
      </w:r>
      <w:r w:rsidRPr="00A1780A">
        <w:rPr>
          <w:rFonts w:eastAsia="CIDFont+F4"/>
          <w:sz w:val="22"/>
          <w:szCs w:val="22"/>
        </w:rPr>
        <w:t xml:space="preserve"> do SWZ.</w:t>
      </w:r>
    </w:p>
    <w:p w14:paraId="08DD7484" w14:textId="77777777" w:rsidR="009B162D" w:rsidRPr="00A1780A" w:rsidRDefault="009B162D" w:rsidP="009B162D">
      <w:pPr>
        <w:pStyle w:val="Default"/>
        <w:spacing w:after="60"/>
        <w:ind w:left="284" w:hanging="284"/>
        <w:jc w:val="both"/>
        <w:rPr>
          <w:color w:val="auto"/>
          <w:sz w:val="22"/>
          <w:szCs w:val="22"/>
        </w:rPr>
      </w:pPr>
      <w:r w:rsidRPr="00A1780A">
        <w:rPr>
          <w:color w:val="auto"/>
          <w:sz w:val="22"/>
          <w:szCs w:val="22"/>
        </w:rPr>
        <w:t xml:space="preserve">2) </w:t>
      </w:r>
      <w:r w:rsidRPr="00A1780A">
        <w:rPr>
          <w:color w:val="auto"/>
          <w:sz w:val="22"/>
          <w:szCs w:val="22"/>
        </w:rPr>
        <w:tab/>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w tym w szczególności:</w:t>
      </w:r>
    </w:p>
    <w:p w14:paraId="32CBB156" w14:textId="77777777" w:rsidR="009B162D" w:rsidRPr="00A1780A" w:rsidRDefault="009B162D" w:rsidP="009B162D">
      <w:pPr>
        <w:pStyle w:val="Default"/>
        <w:spacing w:after="60"/>
        <w:ind w:left="426" w:hanging="426"/>
        <w:jc w:val="both"/>
        <w:rPr>
          <w:color w:val="auto"/>
          <w:sz w:val="22"/>
          <w:szCs w:val="22"/>
        </w:rPr>
      </w:pPr>
      <w:r w:rsidRPr="00A1780A">
        <w:rPr>
          <w:color w:val="auto"/>
          <w:sz w:val="22"/>
          <w:szCs w:val="22"/>
        </w:rPr>
        <w:t>2.1)</w:t>
      </w:r>
      <w:r w:rsidRPr="00A1780A">
        <w:rPr>
          <w:color w:val="auto"/>
          <w:sz w:val="22"/>
          <w:szCs w:val="22"/>
        </w:rPr>
        <w:tab/>
        <w:t xml:space="preserve">Wykonawcy składają środki dowodowe oraz inne dokumenty lub oświadczenia w oryginale </w:t>
      </w:r>
      <w:r>
        <w:rPr>
          <w:color w:val="auto"/>
          <w:sz w:val="22"/>
          <w:szCs w:val="22"/>
        </w:rPr>
        <w:br/>
      </w:r>
      <w:r w:rsidRPr="00A1780A">
        <w:rPr>
          <w:color w:val="auto"/>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4B5F11B9" w14:textId="657A0F32" w:rsidR="009B162D" w:rsidRPr="00A1780A" w:rsidRDefault="009B162D" w:rsidP="009B162D">
      <w:pPr>
        <w:pStyle w:val="Default"/>
        <w:spacing w:after="60"/>
        <w:ind w:left="425" w:hanging="425"/>
        <w:jc w:val="both"/>
        <w:rPr>
          <w:color w:val="auto"/>
          <w:sz w:val="22"/>
          <w:szCs w:val="22"/>
        </w:rPr>
      </w:pPr>
      <w:r w:rsidRPr="00A1780A">
        <w:rPr>
          <w:color w:val="auto"/>
          <w:sz w:val="22"/>
          <w:szCs w:val="22"/>
        </w:rPr>
        <w:t xml:space="preserve">2.2) Podmiotowe środki dowodowe, przedmiotowe środki dowodowe oraz inne dokumenty lub oświadczenia, sporządzone w języku obcym przekazuje się wraz z tłumaczeniem na język polski. Tłumaczenie nie jest wymagane, jeżeli </w:t>
      </w:r>
      <w:r w:rsidR="004D387F">
        <w:rPr>
          <w:color w:val="auto"/>
          <w:sz w:val="22"/>
          <w:szCs w:val="22"/>
        </w:rPr>
        <w:t>Z</w:t>
      </w:r>
      <w:r w:rsidRPr="00A1780A">
        <w:rPr>
          <w:color w:val="auto"/>
          <w:sz w:val="22"/>
          <w:szCs w:val="22"/>
        </w:rPr>
        <w:t>amawiający wyraził zgodę, w przypadkach, o których mowa w art. 20 ust. 3 ustawy.</w:t>
      </w:r>
    </w:p>
    <w:p w14:paraId="1937CC1D" w14:textId="77777777" w:rsidR="009B162D" w:rsidRPr="00A1780A" w:rsidRDefault="009B162D" w:rsidP="009B162D">
      <w:pPr>
        <w:autoSpaceDE w:val="0"/>
        <w:autoSpaceDN w:val="0"/>
        <w:adjustRightInd w:val="0"/>
        <w:spacing w:after="60"/>
        <w:rPr>
          <w:rFonts w:eastAsia="CIDFont+F4"/>
          <w:sz w:val="22"/>
          <w:szCs w:val="22"/>
        </w:rPr>
      </w:pPr>
      <w:r w:rsidRPr="00A1780A">
        <w:rPr>
          <w:rFonts w:eastAsia="CIDFont+F4"/>
          <w:sz w:val="22"/>
          <w:szCs w:val="22"/>
        </w:rPr>
        <w:t>3) Informacje dotyczące wykonawcy zagranicznego</w:t>
      </w:r>
    </w:p>
    <w:p w14:paraId="0C9E2937" w14:textId="77777777" w:rsidR="009B162D" w:rsidRPr="00A1780A" w:rsidRDefault="009B162D" w:rsidP="009B162D">
      <w:pPr>
        <w:pStyle w:val="Akapitzlist"/>
        <w:autoSpaceDE w:val="0"/>
        <w:autoSpaceDN w:val="0"/>
        <w:adjustRightInd w:val="0"/>
        <w:spacing w:after="60"/>
        <w:ind w:left="426" w:hanging="426"/>
        <w:jc w:val="both"/>
        <w:rPr>
          <w:rFonts w:eastAsia="CIDFont+F4"/>
          <w:sz w:val="22"/>
          <w:szCs w:val="22"/>
        </w:rPr>
      </w:pPr>
      <w:r w:rsidRPr="00A1780A">
        <w:rPr>
          <w:rFonts w:eastAsia="CIDFont+F4"/>
          <w:sz w:val="22"/>
          <w:szCs w:val="22"/>
        </w:rPr>
        <w:t>3.1)</w:t>
      </w:r>
      <w:r w:rsidRPr="00A1780A">
        <w:rPr>
          <w:rFonts w:eastAsia="CIDFont+F4"/>
          <w:sz w:val="22"/>
          <w:szCs w:val="22"/>
        </w:rPr>
        <w:tab/>
        <w:t>Jeżeli wykonawca ma siedzibę lub miejsce zamieszkania poza granicami Rzeczypospolitej Polskiej,</w:t>
      </w:r>
      <w:r>
        <w:rPr>
          <w:rFonts w:eastAsia="CIDFont+F4"/>
          <w:sz w:val="22"/>
          <w:szCs w:val="22"/>
        </w:rPr>
        <w:t xml:space="preserve"> </w:t>
      </w:r>
      <w:r w:rsidRPr="00A1780A">
        <w:rPr>
          <w:rFonts w:eastAsia="CIDFont+F4"/>
          <w:sz w:val="22"/>
          <w:szCs w:val="22"/>
        </w:rPr>
        <w:t xml:space="preserve">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w:t>
      </w:r>
      <w:r>
        <w:rPr>
          <w:rFonts w:eastAsia="CIDFont+F4"/>
          <w:sz w:val="22"/>
          <w:szCs w:val="22"/>
        </w:rPr>
        <w:br/>
      </w:r>
      <w:r w:rsidRPr="00A1780A">
        <w:rPr>
          <w:rFonts w:eastAsia="CIDFont+F4"/>
          <w:sz w:val="22"/>
          <w:szCs w:val="22"/>
        </w:rPr>
        <w:t>o którym mowa w pkt 1.2.1 SWZ;</w:t>
      </w:r>
    </w:p>
    <w:p w14:paraId="2A9FCAB2" w14:textId="77777777" w:rsidR="009B162D" w:rsidRPr="00A1780A" w:rsidRDefault="009B162D" w:rsidP="009B162D">
      <w:pPr>
        <w:autoSpaceDE w:val="0"/>
        <w:autoSpaceDN w:val="0"/>
        <w:adjustRightInd w:val="0"/>
        <w:spacing w:after="60"/>
        <w:ind w:left="426" w:hanging="426"/>
        <w:jc w:val="both"/>
        <w:rPr>
          <w:rFonts w:eastAsia="CIDFont+F4"/>
          <w:sz w:val="22"/>
          <w:szCs w:val="22"/>
        </w:rPr>
      </w:pPr>
      <w:r w:rsidRPr="00A1780A">
        <w:rPr>
          <w:rFonts w:eastAsia="CIDFont+F4"/>
          <w:sz w:val="22"/>
          <w:szCs w:val="22"/>
        </w:rPr>
        <w:t>3.2)</w:t>
      </w:r>
      <w:r w:rsidRPr="00A1780A">
        <w:rPr>
          <w:rFonts w:eastAsia="CIDFont+F4"/>
          <w:sz w:val="22"/>
          <w:szCs w:val="22"/>
        </w:rPr>
        <w:tab/>
        <w:t>Dokument, o którym mowa w pkt3.1, powinien być wystawiony nie wcześniej niż 6 miesięcy przed jego złożeniem.</w:t>
      </w:r>
    </w:p>
    <w:p w14:paraId="4F2FCC7B" w14:textId="77777777" w:rsidR="009B162D" w:rsidRPr="00A1780A" w:rsidRDefault="009B162D" w:rsidP="009B162D">
      <w:pPr>
        <w:autoSpaceDE w:val="0"/>
        <w:autoSpaceDN w:val="0"/>
        <w:adjustRightInd w:val="0"/>
        <w:spacing w:after="60"/>
        <w:ind w:left="426" w:hanging="425"/>
        <w:jc w:val="both"/>
        <w:rPr>
          <w:rFonts w:eastAsia="CIDFont+F4"/>
          <w:sz w:val="22"/>
          <w:szCs w:val="22"/>
        </w:rPr>
      </w:pPr>
      <w:r w:rsidRPr="00A1780A">
        <w:rPr>
          <w:rFonts w:eastAsia="CIDFont+F4"/>
          <w:sz w:val="22"/>
          <w:szCs w:val="22"/>
        </w:rPr>
        <w:t xml:space="preserve">3.3) </w:t>
      </w:r>
      <w:r w:rsidRPr="00A1780A">
        <w:rPr>
          <w:rFonts w:eastAsia="CIDFont+F4"/>
          <w:sz w:val="22"/>
          <w:szCs w:val="22"/>
        </w:rPr>
        <w:tab/>
        <w:t>Jeżeli w kraju, w którym wykonawca ma siedzibę lub miejsce zamieszkania, nie wydaje się dokumentów, o których mowa w ust. 1, lub gdy dokumenty te nie odnoszą się do wszystkich</w:t>
      </w:r>
      <w:r>
        <w:rPr>
          <w:rFonts w:eastAsia="CIDFont+F4"/>
          <w:sz w:val="22"/>
          <w:szCs w:val="22"/>
        </w:rPr>
        <w:t xml:space="preserve"> </w:t>
      </w:r>
      <w:r w:rsidRPr="00A1780A">
        <w:rPr>
          <w:rFonts w:eastAsia="CIDFont+F4"/>
          <w:sz w:val="22"/>
          <w:szCs w:val="22"/>
        </w:rPr>
        <w:t>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77C45EE6" w14:textId="722D2E3D" w:rsidR="009B162D" w:rsidRPr="00A1780A" w:rsidRDefault="009B162D" w:rsidP="009B162D">
      <w:pPr>
        <w:autoSpaceDE w:val="0"/>
        <w:autoSpaceDN w:val="0"/>
        <w:adjustRightInd w:val="0"/>
        <w:spacing w:after="60"/>
        <w:rPr>
          <w:rFonts w:eastAsia="CIDFont+F4"/>
          <w:sz w:val="22"/>
          <w:szCs w:val="22"/>
        </w:rPr>
      </w:pPr>
      <w:r w:rsidRPr="00A1780A">
        <w:rPr>
          <w:rFonts w:eastAsia="CIDFont+F4"/>
          <w:sz w:val="22"/>
          <w:szCs w:val="22"/>
        </w:rPr>
        <w:t xml:space="preserve">4) Uprawnienia </w:t>
      </w:r>
      <w:r w:rsidR="004D387F">
        <w:rPr>
          <w:rFonts w:eastAsia="CIDFont+F4"/>
          <w:sz w:val="22"/>
          <w:szCs w:val="22"/>
        </w:rPr>
        <w:t>Z</w:t>
      </w:r>
      <w:r w:rsidRPr="00A1780A">
        <w:rPr>
          <w:rFonts w:eastAsia="CIDFont+F4"/>
          <w:sz w:val="22"/>
          <w:szCs w:val="22"/>
        </w:rPr>
        <w:t>amawiającego.</w:t>
      </w:r>
    </w:p>
    <w:p w14:paraId="4379A40D" w14:textId="77777777" w:rsidR="009B162D" w:rsidRPr="00A1780A" w:rsidRDefault="009B162D" w:rsidP="009B162D">
      <w:pPr>
        <w:autoSpaceDE w:val="0"/>
        <w:autoSpaceDN w:val="0"/>
        <w:adjustRightInd w:val="0"/>
        <w:spacing w:after="60"/>
        <w:ind w:left="426" w:hanging="426"/>
        <w:jc w:val="both"/>
        <w:rPr>
          <w:rFonts w:eastAsia="CIDFont+F4"/>
          <w:sz w:val="22"/>
          <w:szCs w:val="22"/>
        </w:rPr>
      </w:pPr>
      <w:r w:rsidRPr="00A1780A">
        <w:rPr>
          <w:rFonts w:eastAsia="CIDFont+F4"/>
          <w:sz w:val="22"/>
          <w:szCs w:val="22"/>
        </w:rPr>
        <w:t>4.1)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97625D" w14:textId="77777777" w:rsidR="009B162D" w:rsidRPr="00A1780A" w:rsidRDefault="009B162D" w:rsidP="009B162D">
      <w:pPr>
        <w:autoSpaceDE w:val="0"/>
        <w:autoSpaceDN w:val="0"/>
        <w:adjustRightInd w:val="0"/>
        <w:spacing w:after="60"/>
        <w:ind w:left="426" w:hanging="426"/>
        <w:jc w:val="both"/>
        <w:rPr>
          <w:rFonts w:eastAsia="CIDFont+F4"/>
          <w:sz w:val="22"/>
          <w:szCs w:val="22"/>
        </w:rPr>
      </w:pPr>
      <w:r w:rsidRPr="00A1780A">
        <w:rPr>
          <w:rFonts w:eastAsia="CIDFont+F4"/>
          <w:sz w:val="22"/>
          <w:szCs w:val="22"/>
        </w:rPr>
        <w:t>4.2)  Zamawiający nie wzywa do złożenia podmiotowych środków dowodowych, jeżeli:</w:t>
      </w:r>
    </w:p>
    <w:p w14:paraId="46A542E1" w14:textId="77777777" w:rsidR="009B162D" w:rsidRPr="00A1780A" w:rsidRDefault="009B162D" w:rsidP="009B162D">
      <w:pPr>
        <w:autoSpaceDE w:val="0"/>
        <w:autoSpaceDN w:val="0"/>
        <w:adjustRightInd w:val="0"/>
        <w:spacing w:after="60"/>
        <w:ind w:left="709" w:hanging="283"/>
        <w:jc w:val="both"/>
        <w:rPr>
          <w:rFonts w:eastAsia="CIDFont+F4"/>
          <w:sz w:val="22"/>
          <w:szCs w:val="22"/>
        </w:rPr>
      </w:pPr>
      <w:r w:rsidRPr="00A1780A">
        <w:rPr>
          <w:rFonts w:eastAsia="CIDFont+F4"/>
          <w:sz w:val="22"/>
          <w:szCs w:val="22"/>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t>
      </w:r>
      <w:r>
        <w:rPr>
          <w:rFonts w:eastAsia="CIDFont+F4"/>
          <w:sz w:val="22"/>
          <w:szCs w:val="22"/>
        </w:rPr>
        <w:br/>
      </w:r>
      <w:r w:rsidRPr="00A1780A">
        <w:rPr>
          <w:rFonts w:eastAsia="CIDFont+F4"/>
          <w:sz w:val="22"/>
          <w:szCs w:val="22"/>
        </w:rPr>
        <w:t>w jednolitym dokumencie dane umożliwiające dostęp do tych środków;</w:t>
      </w:r>
    </w:p>
    <w:p w14:paraId="4D039B50" w14:textId="77777777" w:rsidR="009B162D" w:rsidRPr="00A1780A" w:rsidRDefault="009B162D" w:rsidP="009B162D">
      <w:pPr>
        <w:autoSpaceDE w:val="0"/>
        <w:autoSpaceDN w:val="0"/>
        <w:adjustRightInd w:val="0"/>
        <w:spacing w:after="60"/>
        <w:ind w:left="709" w:hanging="284"/>
        <w:jc w:val="both"/>
        <w:rPr>
          <w:rFonts w:eastAsia="CIDFont+F4"/>
          <w:sz w:val="22"/>
          <w:szCs w:val="22"/>
        </w:rPr>
      </w:pPr>
      <w:r w:rsidRPr="00A1780A">
        <w:rPr>
          <w:rFonts w:eastAsia="CIDFont+F4"/>
          <w:sz w:val="22"/>
          <w:szCs w:val="22"/>
        </w:rPr>
        <w:t>b) podmiotowym środkiem dowodowym jest oświadczenie, którego treść odpowiada zakresowi oświadczenia, o którym mowa w art. 125 ust. 1.</w:t>
      </w:r>
    </w:p>
    <w:p w14:paraId="1E6A2348" w14:textId="0C1B487C" w:rsidR="009B162D" w:rsidRPr="00A1780A" w:rsidRDefault="009B162D" w:rsidP="009B162D">
      <w:pPr>
        <w:autoSpaceDE w:val="0"/>
        <w:autoSpaceDN w:val="0"/>
        <w:adjustRightInd w:val="0"/>
        <w:spacing w:after="60"/>
        <w:ind w:left="426" w:hanging="426"/>
        <w:jc w:val="both"/>
        <w:rPr>
          <w:rFonts w:eastAsia="CIDFont+F4"/>
          <w:sz w:val="22"/>
          <w:szCs w:val="22"/>
        </w:rPr>
      </w:pPr>
      <w:r w:rsidRPr="00A1780A">
        <w:rPr>
          <w:rFonts w:eastAsia="CIDFont+F4"/>
          <w:sz w:val="22"/>
          <w:szCs w:val="22"/>
        </w:rPr>
        <w:t>4.3)</w:t>
      </w:r>
      <w:r w:rsidRPr="00A1780A">
        <w:rPr>
          <w:rFonts w:eastAsia="CIDFont+F4"/>
          <w:sz w:val="22"/>
          <w:szCs w:val="22"/>
        </w:rPr>
        <w:tab/>
        <w:t xml:space="preserve">Wykonawca nie jest zobowiązany do złożenia podmiotowych środków dowodowych, które </w:t>
      </w:r>
      <w:r w:rsidR="004D387F">
        <w:rPr>
          <w:rFonts w:eastAsia="CIDFont+F4"/>
          <w:sz w:val="22"/>
          <w:szCs w:val="22"/>
        </w:rPr>
        <w:t>Z</w:t>
      </w:r>
      <w:r w:rsidRPr="00A1780A">
        <w:rPr>
          <w:rFonts w:eastAsia="CIDFont+F4"/>
          <w:sz w:val="22"/>
          <w:szCs w:val="22"/>
        </w:rPr>
        <w:t xml:space="preserve">amawiający posiada, jeżeli wykonawca wskaże te środki oraz potwierdzi ich prawidłowość </w:t>
      </w:r>
      <w:r>
        <w:rPr>
          <w:rFonts w:eastAsia="CIDFont+F4"/>
          <w:sz w:val="22"/>
          <w:szCs w:val="22"/>
        </w:rPr>
        <w:br/>
      </w:r>
      <w:r w:rsidRPr="00A1780A">
        <w:rPr>
          <w:rFonts w:eastAsia="CIDFont+F4"/>
          <w:sz w:val="22"/>
          <w:szCs w:val="22"/>
        </w:rPr>
        <w:t>i aktualność.</w:t>
      </w:r>
    </w:p>
    <w:bookmarkEnd w:id="16"/>
    <w:p w14:paraId="66514088" w14:textId="77777777" w:rsidR="003E2999" w:rsidRPr="00754D9F" w:rsidRDefault="003E2999" w:rsidP="00F84266">
      <w:pPr>
        <w:jc w:val="both"/>
        <w:rPr>
          <w:sz w:val="22"/>
          <w:szCs w:val="22"/>
        </w:rPr>
      </w:pPr>
    </w:p>
    <w:p w14:paraId="2AD1D060" w14:textId="77777777" w:rsidR="00587F52" w:rsidRPr="00754D9F" w:rsidRDefault="00587F52" w:rsidP="00035BBA">
      <w:pPr>
        <w:numPr>
          <w:ilvl w:val="0"/>
          <w:numId w:val="18"/>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18132A4C" w14:textId="3A49317A" w:rsidR="004D387F" w:rsidRPr="0097594F" w:rsidRDefault="004D387F" w:rsidP="008D1B80">
      <w:pPr>
        <w:numPr>
          <w:ilvl w:val="0"/>
          <w:numId w:val="65"/>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r>
        <w:rPr>
          <w:b/>
          <w:bCs/>
          <w:sz w:val="22"/>
          <w:szCs w:val="22"/>
        </w:rPr>
        <w:t xml:space="preserve"> </w:t>
      </w:r>
      <w:r>
        <w:rPr>
          <w:b/>
          <w:bCs/>
          <w:sz w:val="22"/>
          <w:szCs w:val="22"/>
          <w:highlight w:val="lightGray"/>
        </w:rPr>
        <w:t>8 000</w:t>
      </w:r>
      <w:r w:rsidRPr="00A8489B">
        <w:rPr>
          <w:b/>
          <w:bCs/>
          <w:sz w:val="22"/>
          <w:szCs w:val="22"/>
          <w:highlight w:val="lightGray"/>
        </w:rPr>
        <w:t>,00 zł</w:t>
      </w:r>
      <w:r w:rsidRPr="0097594F">
        <w:rPr>
          <w:b/>
          <w:bCs/>
          <w:sz w:val="22"/>
          <w:szCs w:val="22"/>
        </w:rPr>
        <w:t xml:space="preserve"> (słownie: </w:t>
      </w:r>
      <w:r>
        <w:rPr>
          <w:b/>
          <w:bCs/>
          <w:sz w:val="22"/>
          <w:szCs w:val="22"/>
        </w:rPr>
        <w:t>osiem tysięcy złotych 00/100</w:t>
      </w:r>
      <w:r w:rsidRPr="0097594F">
        <w:rPr>
          <w:b/>
          <w:bCs/>
          <w:sz w:val="22"/>
          <w:szCs w:val="22"/>
        </w:rPr>
        <w:t>).</w:t>
      </w:r>
    </w:p>
    <w:p w14:paraId="324A64ED" w14:textId="77777777" w:rsidR="004D387F" w:rsidRPr="0097594F" w:rsidRDefault="004D387F" w:rsidP="008D1B80">
      <w:pPr>
        <w:numPr>
          <w:ilvl w:val="0"/>
          <w:numId w:val="65"/>
        </w:numPr>
        <w:autoSpaceDE w:val="0"/>
        <w:autoSpaceDN w:val="0"/>
        <w:spacing w:after="60"/>
        <w:ind w:left="357"/>
        <w:jc w:val="both"/>
        <w:rPr>
          <w:b/>
          <w:sz w:val="22"/>
          <w:szCs w:val="22"/>
        </w:rPr>
      </w:pPr>
      <w:r w:rsidRPr="0097594F">
        <w:rPr>
          <w:sz w:val="22"/>
          <w:szCs w:val="22"/>
        </w:rPr>
        <w:lastRenderedPageBreak/>
        <w:t>Wadium musi obejmować pełen okres związania ofertą</w:t>
      </w:r>
      <w:r>
        <w:rPr>
          <w:sz w:val="22"/>
          <w:szCs w:val="22"/>
        </w:rPr>
        <w:t xml:space="preserve">. </w:t>
      </w:r>
    </w:p>
    <w:p w14:paraId="6B0E9E3A" w14:textId="77777777" w:rsidR="004D387F" w:rsidRPr="0097594F" w:rsidRDefault="004D387F" w:rsidP="008D1B80">
      <w:pPr>
        <w:numPr>
          <w:ilvl w:val="0"/>
          <w:numId w:val="65"/>
        </w:numPr>
        <w:autoSpaceDE w:val="0"/>
        <w:autoSpaceDN w:val="0"/>
        <w:spacing w:after="60"/>
        <w:ind w:left="357"/>
        <w:jc w:val="both"/>
        <w:rPr>
          <w:sz w:val="22"/>
          <w:szCs w:val="22"/>
        </w:rPr>
      </w:pPr>
      <w:r w:rsidRPr="0097594F">
        <w:rPr>
          <w:sz w:val="22"/>
          <w:szCs w:val="22"/>
        </w:rPr>
        <w:t>Wadium może być wniesione w jednej lub kilku formach wskazanych w art. 97 ust. 7 ustawy Pzp.</w:t>
      </w:r>
    </w:p>
    <w:p w14:paraId="2AD917E0" w14:textId="129335BF" w:rsidR="004D387F" w:rsidRPr="0097594F" w:rsidRDefault="004D387F" w:rsidP="008D1B80">
      <w:pPr>
        <w:numPr>
          <w:ilvl w:val="0"/>
          <w:numId w:val="65"/>
        </w:numPr>
        <w:autoSpaceDE w:val="0"/>
        <w:autoSpaceDN w:val="0"/>
        <w:spacing w:after="60"/>
        <w:ind w:left="357" w:hanging="357"/>
        <w:jc w:val="both"/>
        <w:rPr>
          <w:sz w:val="22"/>
          <w:szCs w:val="22"/>
        </w:rPr>
      </w:pPr>
      <w:r w:rsidRPr="0097594F">
        <w:rPr>
          <w:sz w:val="22"/>
          <w:szCs w:val="22"/>
        </w:rPr>
        <w:t xml:space="preserve">Wadium wnoszone w pieniądzu należy wpłacić przelewem na rachunek bankowy Zamawiającego: </w:t>
      </w:r>
      <w:r w:rsidRPr="008A0DDD">
        <w:rPr>
          <w:b/>
          <w:sz w:val="22"/>
          <w:szCs w:val="22"/>
          <w:highlight w:val="lightGray"/>
        </w:rPr>
        <w:t>16 1240 1864 1111 0000 2205 5615</w:t>
      </w:r>
      <w:r w:rsidRPr="008A0DDD">
        <w:rPr>
          <w:sz w:val="22"/>
          <w:szCs w:val="22"/>
          <w:highlight w:val="lightGray"/>
        </w:rPr>
        <w:t xml:space="preserve"> z dopiskiem na przelewie: </w:t>
      </w:r>
      <w:r w:rsidRPr="008A0DDD">
        <w:rPr>
          <w:b/>
          <w:sz w:val="22"/>
          <w:szCs w:val="22"/>
          <w:highlight w:val="lightGray"/>
        </w:rPr>
        <w:t xml:space="preserve">Wadium do przetargu nr </w:t>
      </w:r>
      <w:r>
        <w:rPr>
          <w:b/>
          <w:sz w:val="22"/>
          <w:szCs w:val="22"/>
          <w:highlight w:val="lightGray"/>
        </w:rPr>
        <w:br/>
        <w:t>AR/262-</w:t>
      </w:r>
      <w:r w:rsidR="00B342A1">
        <w:rPr>
          <w:b/>
          <w:sz w:val="22"/>
          <w:szCs w:val="22"/>
          <w:highlight w:val="lightGray"/>
        </w:rPr>
        <w:t>27</w:t>
      </w:r>
      <w:r>
        <w:rPr>
          <w:b/>
          <w:sz w:val="22"/>
          <w:szCs w:val="22"/>
          <w:highlight w:val="lightGray"/>
        </w:rPr>
        <w:t>/2</w:t>
      </w:r>
      <w:r>
        <w:rPr>
          <w:b/>
          <w:sz w:val="22"/>
          <w:szCs w:val="22"/>
          <w:shd w:val="clear" w:color="auto" w:fill="D9D9D9" w:themeFill="background1" w:themeFillShade="D9"/>
        </w:rPr>
        <w:t>4</w:t>
      </w:r>
      <w:r>
        <w:rPr>
          <w:b/>
          <w:sz w:val="22"/>
          <w:szCs w:val="22"/>
        </w:rPr>
        <w:t xml:space="preserve"> </w:t>
      </w:r>
      <w:r w:rsidRPr="0097594F">
        <w:rPr>
          <w:sz w:val="22"/>
          <w:szCs w:val="22"/>
        </w:rPr>
        <w:t xml:space="preserve">Wadium musi wpłynąć na wskazany rachunek bankowy </w:t>
      </w:r>
      <w:r w:rsidRPr="00754D9F">
        <w:rPr>
          <w:sz w:val="22"/>
          <w:szCs w:val="22"/>
        </w:rPr>
        <w:t>Zamawiają</w:t>
      </w:r>
      <w:r w:rsidRPr="0097594F">
        <w:rPr>
          <w:sz w:val="22"/>
          <w:szCs w:val="22"/>
        </w:rPr>
        <w:t xml:space="preserve">cego najpóźniej przed upływem terminu składania ofert (decyduje data wpływu na rachunek bankowy </w:t>
      </w:r>
      <w:r w:rsidRPr="00754D9F">
        <w:rPr>
          <w:sz w:val="22"/>
          <w:szCs w:val="22"/>
        </w:rPr>
        <w:t>Zamawiają</w:t>
      </w:r>
      <w:r w:rsidRPr="0097594F">
        <w:rPr>
          <w:sz w:val="22"/>
          <w:szCs w:val="22"/>
        </w:rPr>
        <w:t>cego).</w:t>
      </w:r>
    </w:p>
    <w:p w14:paraId="6575A924" w14:textId="77777777" w:rsidR="004D387F" w:rsidRPr="0097594F" w:rsidRDefault="004D387F" w:rsidP="008D1B80">
      <w:pPr>
        <w:numPr>
          <w:ilvl w:val="0"/>
          <w:numId w:val="65"/>
        </w:numPr>
        <w:autoSpaceDE w:val="0"/>
        <w:autoSpaceDN w:val="0"/>
        <w:spacing w:after="60"/>
        <w:jc w:val="both"/>
        <w:rPr>
          <w:sz w:val="22"/>
          <w:szCs w:val="22"/>
        </w:rPr>
      </w:pPr>
      <w:r w:rsidRPr="0097594F">
        <w:rPr>
          <w:sz w:val="22"/>
          <w:szCs w:val="22"/>
        </w:rPr>
        <w:t xml:space="preserve">Wadium wnoszone w poręczeniach lub gwarancjach należy załączyć do oferty w oryginale </w:t>
      </w:r>
      <w:r>
        <w:rPr>
          <w:sz w:val="22"/>
          <w:szCs w:val="22"/>
        </w:rPr>
        <w:br/>
      </w:r>
      <w:r w:rsidRPr="0097594F">
        <w:rPr>
          <w:sz w:val="22"/>
          <w:szCs w:val="22"/>
        </w:rPr>
        <w:t>w postaci dokumentu elektronicznego podpisanego kwalifikowanym podpisem elektronicznym przez wystawcę dokumentu i powinno zawierać następujące elementy:</w:t>
      </w:r>
    </w:p>
    <w:p w14:paraId="6DE6AFD4" w14:textId="6C0D133D" w:rsidR="004D387F" w:rsidRPr="0097594F" w:rsidRDefault="004D387F" w:rsidP="008D1B80">
      <w:pPr>
        <w:numPr>
          <w:ilvl w:val="0"/>
          <w:numId w:val="64"/>
        </w:numPr>
        <w:spacing w:after="60"/>
        <w:ind w:left="714" w:hanging="357"/>
        <w:jc w:val="both"/>
        <w:rPr>
          <w:sz w:val="22"/>
          <w:szCs w:val="22"/>
        </w:rPr>
      </w:pPr>
      <w:r w:rsidRPr="0097594F">
        <w:rPr>
          <w:sz w:val="22"/>
          <w:szCs w:val="22"/>
        </w:rPr>
        <w:t>nazwę dającego zlecenie (</w:t>
      </w:r>
      <w:r>
        <w:rPr>
          <w:sz w:val="22"/>
          <w:szCs w:val="22"/>
        </w:rPr>
        <w:t>W</w:t>
      </w:r>
      <w:r w:rsidRPr="0097594F">
        <w:rPr>
          <w:sz w:val="22"/>
          <w:szCs w:val="22"/>
        </w:rPr>
        <w:t>ykonawcy), beneficjenta gwarancji (</w:t>
      </w:r>
      <w:r w:rsidRPr="00754D9F">
        <w:rPr>
          <w:sz w:val="22"/>
          <w:szCs w:val="22"/>
        </w:rPr>
        <w:t>Zamawiają</w:t>
      </w:r>
      <w:r w:rsidRPr="0097594F">
        <w:rPr>
          <w:sz w:val="22"/>
          <w:szCs w:val="22"/>
        </w:rPr>
        <w:t xml:space="preserve">cego), gwaranta/poręczyciela oraz wskazanie ich siedzib. Beneficjentem wskazanym w gwarancji lub poręczeniu musi być </w:t>
      </w:r>
      <w:r>
        <w:rPr>
          <w:sz w:val="22"/>
          <w:szCs w:val="22"/>
        </w:rPr>
        <w:t>Politechnika</w:t>
      </w:r>
      <w:r w:rsidRPr="0097594F">
        <w:rPr>
          <w:sz w:val="22"/>
          <w:szCs w:val="22"/>
        </w:rPr>
        <w:t xml:space="preserve"> Morska w Szczecinie,</w:t>
      </w:r>
    </w:p>
    <w:p w14:paraId="45F44B7B" w14:textId="77777777" w:rsidR="004D387F" w:rsidRPr="0097594F" w:rsidRDefault="004D387F" w:rsidP="008D1B80">
      <w:pPr>
        <w:numPr>
          <w:ilvl w:val="0"/>
          <w:numId w:val="64"/>
        </w:numPr>
        <w:spacing w:after="60"/>
        <w:ind w:left="714" w:hanging="357"/>
        <w:jc w:val="both"/>
        <w:rPr>
          <w:sz w:val="22"/>
          <w:szCs w:val="22"/>
        </w:rPr>
      </w:pPr>
      <w:r w:rsidRPr="0097594F">
        <w:rPr>
          <w:sz w:val="22"/>
          <w:szCs w:val="22"/>
        </w:rPr>
        <w:t>określenie wierzytelności, która ma być zabezpieczona gwarancją/poręczeniem,</w:t>
      </w:r>
    </w:p>
    <w:p w14:paraId="48008413" w14:textId="77777777" w:rsidR="004D387F" w:rsidRPr="0097594F" w:rsidRDefault="004D387F" w:rsidP="008D1B80">
      <w:pPr>
        <w:numPr>
          <w:ilvl w:val="0"/>
          <w:numId w:val="64"/>
        </w:numPr>
        <w:spacing w:after="60"/>
        <w:ind w:left="714" w:hanging="357"/>
        <w:jc w:val="both"/>
        <w:rPr>
          <w:sz w:val="22"/>
          <w:szCs w:val="22"/>
        </w:rPr>
      </w:pPr>
      <w:r w:rsidRPr="0097594F">
        <w:rPr>
          <w:sz w:val="22"/>
          <w:szCs w:val="22"/>
        </w:rPr>
        <w:t>kwotę gwarancji/poręczenia,</w:t>
      </w:r>
    </w:p>
    <w:p w14:paraId="56D7B74D" w14:textId="77777777" w:rsidR="004D387F" w:rsidRPr="0097594F" w:rsidRDefault="004D387F" w:rsidP="008D1B80">
      <w:pPr>
        <w:numPr>
          <w:ilvl w:val="0"/>
          <w:numId w:val="64"/>
        </w:numPr>
        <w:spacing w:after="60"/>
        <w:ind w:left="714" w:hanging="357"/>
        <w:jc w:val="both"/>
        <w:rPr>
          <w:sz w:val="22"/>
          <w:szCs w:val="22"/>
        </w:rPr>
      </w:pPr>
      <w:r w:rsidRPr="0097594F">
        <w:rPr>
          <w:sz w:val="22"/>
          <w:szCs w:val="22"/>
        </w:rPr>
        <w:t>termin ważności gwarancji/poręczenia,</w:t>
      </w:r>
    </w:p>
    <w:p w14:paraId="2C9FDC1E" w14:textId="77777777" w:rsidR="004D387F" w:rsidRPr="0097594F" w:rsidRDefault="004D387F" w:rsidP="008D1B80">
      <w:pPr>
        <w:numPr>
          <w:ilvl w:val="0"/>
          <w:numId w:val="64"/>
        </w:numPr>
        <w:spacing w:after="60"/>
        <w:ind w:left="714" w:hanging="357"/>
        <w:jc w:val="both"/>
        <w:rPr>
          <w:sz w:val="22"/>
          <w:szCs w:val="22"/>
        </w:rPr>
      </w:pPr>
      <w:r w:rsidRPr="0097594F">
        <w:rPr>
          <w:sz w:val="22"/>
          <w:szCs w:val="22"/>
        </w:rPr>
        <w:t xml:space="preserve">zobowiązanie gwaranta do zapłacenia kwoty gwarancji/poręczenia bezwarunkowo, na pierwsze pisemne żądanie </w:t>
      </w:r>
      <w:r w:rsidRPr="00754D9F">
        <w:rPr>
          <w:sz w:val="22"/>
          <w:szCs w:val="22"/>
        </w:rPr>
        <w:t>Zamawiają</w:t>
      </w:r>
      <w:r w:rsidRPr="0097594F">
        <w:rPr>
          <w:sz w:val="22"/>
          <w:szCs w:val="22"/>
        </w:rPr>
        <w:t>cego, w sytuacjach określonych w art</w:t>
      </w:r>
      <w:bookmarkStart w:id="20" w:name="_Toc42045495"/>
      <w:r w:rsidRPr="0097594F">
        <w:rPr>
          <w:sz w:val="22"/>
          <w:szCs w:val="22"/>
        </w:rPr>
        <w:t>. 98 ust. 6 ustawy Pzp.</w:t>
      </w:r>
    </w:p>
    <w:p w14:paraId="0BCC27E5" w14:textId="77777777" w:rsidR="004D387F" w:rsidRPr="0097594F" w:rsidRDefault="004D387F" w:rsidP="008D1B80">
      <w:pPr>
        <w:numPr>
          <w:ilvl w:val="0"/>
          <w:numId w:val="65"/>
        </w:numPr>
        <w:autoSpaceDE w:val="0"/>
        <w:autoSpaceDN w:val="0"/>
        <w:spacing w:after="60"/>
        <w:jc w:val="both"/>
        <w:rPr>
          <w:sz w:val="22"/>
          <w:szCs w:val="22"/>
        </w:rPr>
      </w:pPr>
      <w:r w:rsidRPr="0097594F">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Pzp, </w:t>
      </w:r>
      <w:r w:rsidRPr="00754D9F">
        <w:rPr>
          <w:sz w:val="22"/>
          <w:szCs w:val="22"/>
        </w:rPr>
        <w:t>Zamawiają</w:t>
      </w:r>
      <w:r w:rsidRPr="0097594F">
        <w:rPr>
          <w:sz w:val="22"/>
          <w:szCs w:val="22"/>
        </w:rPr>
        <w:t>cy odrzuci ofertę na podstawie art. 226 ust. 1 pkt 14 ustawy Pzp.</w:t>
      </w:r>
    </w:p>
    <w:p w14:paraId="32232A20" w14:textId="77777777" w:rsidR="004D387F" w:rsidRPr="0097594F" w:rsidRDefault="004D387F" w:rsidP="008D1B80">
      <w:pPr>
        <w:numPr>
          <w:ilvl w:val="0"/>
          <w:numId w:val="65"/>
        </w:numPr>
        <w:autoSpaceDE w:val="0"/>
        <w:autoSpaceDN w:val="0"/>
        <w:spacing w:after="60"/>
        <w:jc w:val="both"/>
        <w:rPr>
          <w:sz w:val="22"/>
          <w:szCs w:val="22"/>
        </w:rPr>
      </w:pPr>
      <w:bookmarkStart w:id="21" w:name="_Toc42045496"/>
      <w:bookmarkEnd w:id="20"/>
      <w:r w:rsidRPr="0097594F">
        <w:rPr>
          <w:sz w:val="22"/>
          <w:szCs w:val="22"/>
        </w:rPr>
        <w:t>Zamawiający dokona zwrotu wadium na zasadach określonych w art. 98 ust. 1–5 ustawy Pzp.</w:t>
      </w:r>
      <w:bookmarkEnd w:id="21"/>
    </w:p>
    <w:p w14:paraId="0A13CE5E" w14:textId="77777777" w:rsidR="004D387F" w:rsidRPr="0097594F" w:rsidRDefault="004D387F" w:rsidP="008D1B80">
      <w:pPr>
        <w:numPr>
          <w:ilvl w:val="0"/>
          <w:numId w:val="65"/>
        </w:numPr>
        <w:autoSpaceDE w:val="0"/>
        <w:autoSpaceDN w:val="0"/>
        <w:spacing w:after="60"/>
        <w:jc w:val="both"/>
        <w:rPr>
          <w:sz w:val="22"/>
          <w:szCs w:val="22"/>
        </w:rPr>
      </w:pPr>
      <w:r w:rsidRPr="0097594F">
        <w:rPr>
          <w:sz w:val="22"/>
          <w:szCs w:val="22"/>
        </w:rPr>
        <w:t>Zamawiający zatrzymuje wadium wraz z odsetkami na podstawie art. 98 ust. 6 ustawy Pzp.</w:t>
      </w:r>
    </w:p>
    <w:p w14:paraId="68C07F2C" w14:textId="77777777" w:rsidR="007B72CA" w:rsidRPr="0097594F" w:rsidRDefault="007B72CA" w:rsidP="00170CE0">
      <w:pPr>
        <w:ind w:left="-142"/>
        <w:jc w:val="both"/>
        <w:rPr>
          <w:rFonts w:eastAsiaTheme="majorEastAsia"/>
          <w:b/>
          <w:sz w:val="22"/>
          <w:szCs w:val="22"/>
          <w:lang w:eastAsia="en-US"/>
        </w:rPr>
      </w:pPr>
    </w:p>
    <w:p w14:paraId="3BDBA742" w14:textId="77777777" w:rsidR="00884A69" w:rsidRPr="00754D9F" w:rsidRDefault="00DA5BE2" w:rsidP="00035BBA">
      <w:pPr>
        <w:numPr>
          <w:ilvl w:val="0"/>
          <w:numId w:val="18"/>
        </w:numPr>
        <w:shd w:val="clear" w:color="auto" w:fill="E5DFEC" w:themeFill="accent4" w:themeFillTint="33"/>
        <w:jc w:val="both"/>
        <w:rPr>
          <w:b/>
          <w:i/>
          <w:iCs/>
          <w:sz w:val="22"/>
          <w:szCs w:val="22"/>
          <w:lang w:eastAsia="en-US"/>
        </w:rPr>
      </w:pPr>
      <w:bookmarkStart w:id="22" w:name="_Hlk170127979"/>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46FA0DAD" w14:textId="121F8BD2" w:rsidR="00B04980" w:rsidRPr="007672ED" w:rsidRDefault="00884A69" w:rsidP="007672ED">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01EB889B" w14:textId="77777777" w:rsidR="00F6403E" w:rsidRPr="00754D9F" w:rsidRDefault="00F6403E" w:rsidP="00035BBA">
      <w:pPr>
        <w:numPr>
          <w:ilvl w:val="0"/>
          <w:numId w:val="9"/>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035BBA">
      <w:pPr>
        <w:numPr>
          <w:ilvl w:val="0"/>
          <w:numId w:val="9"/>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2DE6C19D" w:rsidR="00F6403E" w:rsidRPr="00754D9F" w:rsidRDefault="00320E94" w:rsidP="00035BBA">
      <w:pPr>
        <w:numPr>
          <w:ilvl w:val="0"/>
          <w:numId w:val="9"/>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w:t>
      </w:r>
      <w:r w:rsidR="004D387F" w:rsidRPr="00A1780A">
        <w:rPr>
          <w:sz w:val="22"/>
          <w:szCs w:val="22"/>
        </w:rPr>
        <w:t>(</w:t>
      </w:r>
      <w:r w:rsidR="004D387F" w:rsidRPr="00A1780A">
        <w:rPr>
          <w:bCs/>
          <w:sz w:val="22"/>
          <w:szCs w:val="22"/>
        </w:rPr>
        <w:t>opatrzonej kwalifikowanym podpisem elektronicznym)</w:t>
      </w:r>
      <w:r w:rsidR="004D387F" w:rsidRPr="00A1780A">
        <w:rPr>
          <w:sz w:val="22"/>
          <w:szCs w:val="22"/>
        </w:rPr>
        <w:t>.</w:t>
      </w:r>
    </w:p>
    <w:p w14:paraId="6211992B" w14:textId="655D616D" w:rsidR="00DA5BE2" w:rsidRPr="00754D9F" w:rsidRDefault="00F6403E" w:rsidP="00035BBA">
      <w:pPr>
        <w:numPr>
          <w:ilvl w:val="0"/>
          <w:numId w:val="9"/>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Wykonawca ma prawo złożyć tylko jedną ofertę.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 zostaną odrzucone.</w:t>
      </w:r>
    </w:p>
    <w:p w14:paraId="582DF297" w14:textId="2507A318" w:rsidR="00884A69" w:rsidRPr="00754D9F" w:rsidRDefault="00884A69" w:rsidP="00035BBA">
      <w:pPr>
        <w:numPr>
          <w:ilvl w:val="0"/>
          <w:numId w:val="9"/>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0CFC24F2" w:rsidR="003C7B82" w:rsidRPr="00754D9F" w:rsidRDefault="00967C2D" w:rsidP="00035BBA">
      <w:pPr>
        <w:numPr>
          <w:ilvl w:val="0"/>
          <w:numId w:val="9"/>
        </w:numPr>
        <w:spacing w:after="60"/>
        <w:ind w:left="357"/>
        <w:jc w:val="both"/>
        <w:rPr>
          <w:sz w:val="22"/>
          <w:szCs w:val="22"/>
        </w:rPr>
      </w:pPr>
      <w:r w:rsidRPr="00754D9F">
        <w:rPr>
          <w:sz w:val="22"/>
          <w:szCs w:val="22"/>
        </w:rPr>
        <w:t xml:space="preserve">Do upływu terminu składania ofert </w:t>
      </w:r>
      <w:r w:rsidR="004D387F">
        <w:rPr>
          <w:sz w:val="22"/>
          <w:szCs w:val="22"/>
        </w:rPr>
        <w:t>W</w:t>
      </w:r>
      <w:r w:rsidRPr="00754D9F">
        <w:rPr>
          <w:sz w:val="22"/>
          <w:szCs w:val="22"/>
        </w:rPr>
        <w:t>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0A917BCB" w:rsidR="004F5DFF" w:rsidRPr="00977AC1" w:rsidRDefault="004F5DFF" w:rsidP="00035BBA">
      <w:pPr>
        <w:numPr>
          <w:ilvl w:val="0"/>
          <w:numId w:val="9"/>
        </w:numPr>
        <w:spacing w:after="60"/>
        <w:ind w:left="357"/>
        <w:jc w:val="both"/>
        <w:rPr>
          <w:b/>
          <w:bCs/>
          <w:color w:val="0000FF"/>
          <w:sz w:val="22"/>
          <w:szCs w:val="22"/>
        </w:rPr>
      </w:pPr>
      <w:r w:rsidRPr="00754D9F">
        <w:rPr>
          <w:sz w:val="22"/>
          <w:szCs w:val="22"/>
        </w:rPr>
        <w:t xml:space="preserve">Wykonawca składa ofertę wraz z załącznikami za pośrednictwem platformy zakupowej pod adresem: </w:t>
      </w:r>
      <w:bookmarkStart w:id="23" w:name="_Hlk65145802"/>
      <w:r w:rsidR="005253B2">
        <w:rPr>
          <w:b/>
          <w:color w:val="0000FF"/>
          <w:sz w:val="22"/>
          <w:szCs w:val="22"/>
        </w:rPr>
        <w:fldChar w:fldCharType="begin"/>
      </w:r>
      <w:r w:rsidR="005253B2">
        <w:rPr>
          <w:b/>
          <w:color w:val="0000FF"/>
          <w:sz w:val="22"/>
          <w:szCs w:val="22"/>
        </w:rPr>
        <w:instrText xml:space="preserve"> HYPERLINK "</w:instrText>
      </w:r>
      <w:r w:rsidR="005253B2" w:rsidRPr="005253B2">
        <w:rPr>
          <w:b/>
          <w:color w:val="0000FF"/>
          <w:sz w:val="22"/>
          <w:szCs w:val="22"/>
        </w:rPr>
        <w:instrText>https://platformazakupowa.pl/pn/pm_szczecin</w:instrText>
      </w:r>
      <w:r w:rsidR="005253B2">
        <w:rPr>
          <w:b/>
          <w:color w:val="0000FF"/>
          <w:sz w:val="22"/>
          <w:szCs w:val="22"/>
        </w:rPr>
        <w:instrText xml:space="preserve">" </w:instrText>
      </w:r>
      <w:r w:rsidR="005253B2">
        <w:rPr>
          <w:b/>
          <w:color w:val="0000FF"/>
          <w:sz w:val="22"/>
          <w:szCs w:val="22"/>
        </w:rPr>
      </w:r>
      <w:r w:rsidR="005253B2">
        <w:rPr>
          <w:b/>
          <w:color w:val="0000FF"/>
          <w:sz w:val="22"/>
          <w:szCs w:val="22"/>
        </w:rPr>
        <w:fldChar w:fldCharType="separate"/>
      </w:r>
      <w:r w:rsidR="005253B2" w:rsidRPr="00070F9D">
        <w:rPr>
          <w:rStyle w:val="Hipercze"/>
          <w:b/>
          <w:sz w:val="22"/>
          <w:szCs w:val="22"/>
        </w:rPr>
        <w:t>https://platformazakupowa.pl/pn/pm_szczecin</w:t>
      </w:r>
      <w:bookmarkEnd w:id="23"/>
      <w:r w:rsidR="005253B2">
        <w:rPr>
          <w:b/>
          <w:color w:val="0000FF"/>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035BBA">
      <w:pPr>
        <w:pStyle w:val="Akapitzlist"/>
        <w:numPr>
          <w:ilvl w:val="0"/>
          <w:numId w:val="9"/>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15D3F35F" w14:textId="77777777" w:rsidR="00E1023A" w:rsidRPr="00754D9F" w:rsidRDefault="00E1023A" w:rsidP="00B04980">
      <w:pPr>
        <w:jc w:val="both"/>
        <w:rPr>
          <w:sz w:val="22"/>
          <w:szCs w:val="22"/>
        </w:rPr>
      </w:pPr>
    </w:p>
    <w:p w14:paraId="7F2C333D" w14:textId="77777777" w:rsidR="00884A69" w:rsidRPr="00754D9F" w:rsidRDefault="00884A69" w:rsidP="00035BBA">
      <w:pPr>
        <w:numPr>
          <w:ilvl w:val="0"/>
          <w:numId w:val="18"/>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8D1B80">
      <w:pPr>
        <w:numPr>
          <w:ilvl w:val="0"/>
          <w:numId w:val="30"/>
        </w:numPr>
        <w:spacing w:after="60"/>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w:t>
      </w:r>
      <w:r w:rsidRPr="0097594F">
        <w:rPr>
          <w:sz w:val="22"/>
          <w:szCs w:val="22"/>
        </w:rPr>
        <w:lastRenderedPageBreak/>
        <w:t xml:space="preserve">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8D1B80">
      <w:pPr>
        <w:numPr>
          <w:ilvl w:val="0"/>
          <w:numId w:val="30"/>
        </w:numPr>
        <w:spacing w:after="60"/>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5DAF2801" w:rsidR="00D02370" w:rsidRPr="00754D9F" w:rsidRDefault="00D02370" w:rsidP="008D1B80">
      <w:pPr>
        <w:numPr>
          <w:ilvl w:val="0"/>
          <w:numId w:val="30"/>
        </w:numPr>
        <w:spacing w:after="60"/>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ykonawcy wyszczególnionych w</w:t>
      </w:r>
      <w:r w:rsidR="000E52A3">
        <w:rPr>
          <w:sz w:val="22"/>
          <w:szCs w:val="22"/>
        </w:rPr>
        <w:t xml:space="preserve"> </w:t>
      </w:r>
      <w:r w:rsidR="000E52A3" w:rsidRPr="000E52A3">
        <w:rPr>
          <w:b/>
          <w:bCs/>
          <w:sz w:val="22"/>
          <w:szCs w:val="22"/>
        </w:rPr>
        <w:t xml:space="preserve">§ 4 </w:t>
      </w:r>
      <w:r w:rsidR="004D387F">
        <w:rPr>
          <w:b/>
          <w:bCs/>
          <w:sz w:val="22"/>
          <w:szCs w:val="22"/>
        </w:rPr>
        <w:t xml:space="preserve">ust. 1 </w:t>
      </w:r>
      <w:r w:rsidR="000E52A3" w:rsidRPr="000E52A3">
        <w:rPr>
          <w:b/>
          <w:bCs/>
          <w:sz w:val="22"/>
          <w:szCs w:val="22"/>
        </w:rPr>
        <w:t>wzoru umowy, stanowiącego Załącznik nr 6 do SWZ</w:t>
      </w:r>
      <w:r w:rsidR="000E52A3" w:rsidRPr="000E52A3">
        <w:rPr>
          <w:sz w:val="22"/>
          <w:szCs w:val="22"/>
        </w:rPr>
        <w:t>.</w:t>
      </w:r>
      <w:r w:rsidRPr="00754D9F">
        <w:rPr>
          <w:sz w:val="22"/>
          <w:szCs w:val="22"/>
        </w:rPr>
        <w:t xml:space="preserve"> </w:t>
      </w:r>
    </w:p>
    <w:p w14:paraId="0AA997E9" w14:textId="3332B212" w:rsidR="004C6C8A" w:rsidRPr="00754D9F" w:rsidRDefault="004C6C8A" w:rsidP="008D1B80">
      <w:pPr>
        <w:numPr>
          <w:ilvl w:val="0"/>
          <w:numId w:val="30"/>
        </w:numPr>
        <w:suppressAutoHyphens/>
        <w:spacing w:after="60"/>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8D1B80">
      <w:pPr>
        <w:numPr>
          <w:ilvl w:val="0"/>
          <w:numId w:val="30"/>
        </w:numPr>
        <w:suppressAutoHyphens/>
        <w:spacing w:after="60"/>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Pr="00754D9F" w:rsidRDefault="004C6C8A" w:rsidP="008D1B80">
      <w:pPr>
        <w:pStyle w:val="Akapitzlist"/>
        <w:numPr>
          <w:ilvl w:val="0"/>
          <w:numId w:val="30"/>
        </w:numPr>
        <w:spacing w:after="60"/>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4E82BD80" w14:textId="3D9BCD57" w:rsidR="005A2E75" w:rsidRPr="00754D9F" w:rsidRDefault="005A2E75" w:rsidP="008D1B80">
      <w:pPr>
        <w:pStyle w:val="Akapitzlist"/>
        <w:numPr>
          <w:ilvl w:val="0"/>
          <w:numId w:val="30"/>
        </w:numPr>
        <w:spacing w:after="60"/>
        <w:ind w:left="284" w:hanging="284"/>
        <w:jc w:val="both"/>
        <w:rPr>
          <w:sz w:val="22"/>
          <w:szCs w:val="22"/>
        </w:rPr>
      </w:pPr>
      <w:r w:rsidRPr="00754D9F">
        <w:rPr>
          <w:sz w:val="22"/>
          <w:szCs w:val="22"/>
        </w:rPr>
        <w:t>Przed złożeniem oferty Zamawiający zaleca odbycie wizji lokalnej. Warunki odbycia wizji lokalnej zostały określone w Rozdziale I ust</w:t>
      </w:r>
      <w:r w:rsidR="00804A54" w:rsidRPr="00754D9F">
        <w:rPr>
          <w:sz w:val="22"/>
          <w:szCs w:val="22"/>
        </w:rPr>
        <w:t xml:space="preserve">. </w:t>
      </w:r>
      <w:r w:rsidRPr="00754D9F">
        <w:rPr>
          <w:sz w:val="22"/>
          <w:szCs w:val="22"/>
        </w:rPr>
        <w:t xml:space="preserve">5 </w:t>
      </w:r>
      <w:r w:rsidR="00804A54" w:rsidRPr="00754D9F">
        <w:rPr>
          <w:sz w:val="22"/>
          <w:szCs w:val="22"/>
        </w:rPr>
        <w:t>SWZ.</w:t>
      </w:r>
    </w:p>
    <w:p w14:paraId="360EEFA6" w14:textId="77777777" w:rsidR="00B454F6" w:rsidRPr="00754D9F" w:rsidRDefault="00B454F6" w:rsidP="00B454F6">
      <w:pPr>
        <w:jc w:val="both"/>
        <w:rPr>
          <w:rFonts w:eastAsiaTheme="majorEastAsia"/>
          <w:sz w:val="22"/>
          <w:szCs w:val="22"/>
          <w:lang w:eastAsia="en-US"/>
        </w:rPr>
      </w:pPr>
      <w:bookmarkStart w:id="24" w:name="bookmark28"/>
      <w:bookmarkEnd w:id="22"/>
    </w:p>
    <w:bookmarkEnd w:id="24"/>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035BBA">
      <w:pPr>
        <w:numPr>
          <w:ilvl w:val="0"/>
          <w:numId w:val="19"/>
        </w:numPr>
        <w:shd w:val="clear" w:color="auto" w:fill="FDE9D9" w:themeFill="accent6" w:themeFillTint="33"/>
        <w:jc w:val="both"/>
        <w:rPr>
          <w:b/>
          <w:sz w:val="22"/>
          <w:szCs w:val="22"/>
          <w:lang w:eastAsia="en-US"/>
        </w:rPr>
      </w:pPr>
      <w:bookmarkStart w:id="25" w:name="_Hlk170128274"/>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bookmarkEnd w:id="25"/>
    <w:p w14:paraId="374F2301" w14:textId="77777777" w:rsidR="004D387F" w:rsidRPr="00A1780A" w:rsidRDefault="004D387F" w:rsidP="004D387F">
      <w:pPr>
        <w:pStyle w:val="BodyText210"/>
        <w:numPr>
          <w:ilvl w:val="1"/>
          <w:numId w:val="10"/>
        </w:numPr>
        <w:tabs>
          <w:tab w:val="clear" w:pos="0"/>
        </w:tabs>
        <w:spacing w:after="60"/>
        <w:ind w:left="284" w:hanging="284"/>
        <w:rPr>
          <w:b/>
          <w:sz w:val="22"/>
          <w:szCs w:val="22"/>
        </w:rPr>
      </w:pPr>
      <w:r w:rsidRPr="00A1780A">
        <w:rPr>
          <w:sz w:val="22"/>
          <w:szCs w:val="22"/>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w:t>
      </w:r>
      <w:r>
        <w:rPr>
          <w:sz w:val="22"/>
          <w:szCs w:val="22"/>
        </w:rPr>
        <w:t xml:space="preserve"> </w:t>
      </w:r>
      <w:hyperlink r:id="rId16" w:history="1">
        <w:r w:rsidRPr="00E36717">
          <w:rPr>
            <w:rStyle w:val="Hipercze"/>
            <w:sz w:val="22"/>
            <w:szCs w:val="22"/>
            <w:u w:val="none"/>
          </w:rPr>
          <w:t>https://platformazakupowa.pl/pn/pm_szczecin</w:t>
        </w:r>
      </w:hyperlink>
    </w:p>
    <w:p w14:paraId="71FEB2DB" w14:textId="77777777" w:rsidR="004D387F" w:rsidRPr="00A1780A" w:rsidRDefault="004D387F" w:rsidP="004D387F">
      <w:pPr>
        <w:numPr>
          <w:ilvl w:val="1"/>
          <w:numId w:val="10"/>
        </w:numPr>
        <w:spacing w:after="60"/>
        <w:ind w:left="284" w:right="-108" w:hanging="284"/>
        <w:jc w:val="both"/>
        <w:rPr>
          <w:sz w:val="22"/>
          <w:szCs w:val="22"/>
        </w:rPr>
      </w:pPr>
      <w:r w:rsidRPr="00A1780A">
        <w:rPr>
          <w:sz w:val="22"/>
          <w:szCs w:val="22"/>
        </w:rPr>
        <w:t xml:space="preserve">Wszelką  korespondencję związaną z niniejszym postępowaniem, </w:t>
      </w:r>
      <w:r w:rsidRPr="00267E62">
        <w:rPr>
          <w:b/>
          <w:bCs/>
          <w:sz w:val="22"/>
          <w:szCs w:val="22"/>
        </w:rPr>
        <w:t>należy przekazywać za pośrednictwem Platformy</w:t>
      </w:r>
      <w:r w:rsidRPr="00A1780A">
        <w:rPr>
          <w:sz w:val="22"/>
          <w:szCs w:val="22"/>
        </w:rPr>
        <w:t>.</w:t>
      </w:r>
      <w:r>
        <w:rPr>
          <w:sz w:val="22"/>
          <w:szCs w:val="22"/>
        </w:rPr>
        <w:t xml:space="preserve"> </w:t>
      </w:r>
      <w:r w:rsidRPr="00A1780A">
        <w:rPr>
          <w:sz w:val="22"/>
          <w:szCs w:val="22"/>
        </w:rPr>
        <w:t>Korespondencję uważa się za przekazaną w terminie, jeżeli dotrze do zamawiającego przed upływem wymaganego terminu.</w:t>
      </w:r>
    </w:p>
    <w:p w14:paraId="53205F10" w14:textId="77777777" w:rsidR="004D387F" w:rsidRPr="00A1780A" w:rsidRDefault="004D387F" w:rsidP="004D387F">
      <w:pPr>
        <w:numPr>
          <w:ilvl w:val="1"/>
          <w:numId w:val="10"/>
        </w:numPr>
        <w:ind w:left="284" w:right="-108" w:hanging="284"/>
        <w:jc w:val="both"/>
        <w:rPr>
          <w:sz w:val="22"/>
          <w:szCs w:val="22"/>
        </w:rPr>
      </w:pPr>
      <w:r w:rsidRPr="00A1780A">
        <w:rPr>
          <w:sz w:val="22"/>
          <w:szCs w:val="22"/>
        </w:rPr>
        <w:t>Osoba wskazana do porozumiewania się z wykonawcami:</w:t>
      </w:r>
    </w:p>
    <w:p w14:paraId="1BEBCB0C" w14:textId="77777777" w:rsidR="004D387F" w:rsidRPr="00754D9F" w:rsidRDefault="004D387F" w:rsidP="004D387F">
      <w:pPr>
        <w:pStyle w:val="Tekstpodstawowy"/>
        <w:tabs>
          <w:tab w:val="left" w:pos="284"/>
        </w:tabs>
        <w:spacing w:after="0"/>
        <w:ind w:left="360" w:right="23"/>
        <w:jc w:val="both"/>
        <w:rPr>
          <w:sz w:val="22"/>
          <w:szCs w:val="22"/>
        </w:rPr>
      </w:pPr>
      <w:r w:rsidRPr="0097594F">
        <w:rPr>
          <w:sz w:val="22"/>
          <w:szCs w:val="22"/>
        </w:rPr>
        <w:t>Micha</w:t>
      </w:r>
      <w:r w:rsidRPr="00754D9F">
        <w:rPr>
          <w:sz w:val="22"/>
          <w:szCs w:val="22"/>
        </w:rPr>
        <w:t>ł Ślaź, tel. +48 (91) 48 09 885,</w:t>
      </w:r>
    </w:p>
    <w:p w14:paraId="3FD943DB" w14:textId="77777777" w:rsidR="004D387F" w:rsidRPr="00A1780A" w:rsidRDefault="004D387F" w:rsidP="004D387F">
      <w:pPr>
        <w:pStyle w:val="Tekstpodstawowy"/>
        <w:tabs>
          <w:tab w:val="left" w:pos="284"/>
        </w:tabs>
        <w:spacing w:after="60"/>
        <w:ind w:left="284" w:right="23"/>
        <w:jc w:val="both"/>
        <w:rPr>
          <w:sz w:val="22"/>
          <w:szCs w:val="22"/>
        </w:rPr>
      </w:pPr>
      <w:r>
        <w:rPr>
          <w:sz w:val="22"/>
          <w:szCs w:val="22"/>
        </w:rPr>
        <w:t xml:space="preserve"> </w:t>
      </w:r>
      <w:r w:rsidRPr="00754D9F">
        <w:rPr>
          <w:sz w:val="22"/>
          <w:szCs w:val="22"/>
        </w:rPr>
        <w:t>Joanna Rajecka, tel. +48 (91) 48 09 676</w:t>
      </w:r>
    </w:p>
    <w:p w14:paraId="0D0D00C1" w14:textId="77777777" w:rsidR="004D387F" w:rsidRPr="0057246C" w:rsidRDefault="004D387F" w:rsidP="004D387F">
      <w:pPr>
        <w:pStyle w:val="Akapitzlist"/>
        <w:numPr>
          <w:ilvl w:val="1"/>
          <w:numId w:val="10"/>
        </w:numPr>
        <w:spacing w:after="60"/>
        <w:ind w:left="284" w:hanging="284"/>
        <w:jc w:val="both"/>
        <w:rPr>
          <w:sz w:val="22"/>
          <w:szCs w:val="22"/>
        </w:rPr>
      </w:pPr>
      <w:r w:rsidRPr="0057246C">
        <w:rPr>
          <w:sz w:val="22"/>
          <w:szCs w:val="22"/>
        </w:rPr>
        <w:t>Zamawiający, zgodnie z Rozporządzeni</w:t>
      </w:r>
      <w:r w:rsidRPr="00744CD3">
        <w:rPr>
          <w:sz w:val="22"/>
          <w:szCs w:val="22"/>
        </w:rPr>
        <w:t>em</w:t>
      </w:r>
      <w:r w:rsidRPr="0057246C">
        <w:rPr>
          <w:sz w:val="22"/>
          <w:szCs w:val="22"/>
        </w:rPr>
        <w:t xml:space="preserve"> Prezesa Rady Ministrów w sprawie </w:t>
      </w:r>
      <w:r w:rsidRPr="00744CD3">
        <w:rPr>
          <w:sz w:val="22"/>
          <w:szCs w:val="22"/>
        </w:rPr>
        <w:t xml:space="preserve">sposobu sporządzania i przekazywania informacji oraz wymagań technicznych dla dokumentów elektronicznych oraz środków komunikacji elektronicznej w postępowaniu o udzielenie zamówienia publicznego lub konkursie </w:t>
      </w:r>
      <w:r w:rsidRPr="0057246C">
        <w:rPr>
          <w:sz w:val="22"/>
          <w:szCs w:val="22"/>
        </w:rPr>
        <w:t>(</w:t>
      </w:r>
      <w:r w:rsidRPr="00744CD3">
        <w:rPr>
          <w:sz w:val="22"/>
          <w:szCs w:val="22"/>
        </w:rPr>
        <w:t>Dz.U.2020 poz. 2452</w:t>
      </w:r>
      <w:r w:rsidRPr="0057246C">
        <w:rPr>
          <w:sz w:val="22"/>
          <w:szCs w:val="22"/>
        </w:rPr>
        <w:t xml:space="preserve">) – dalej: “Rozporządzenie w sprawie środków komunikacji” – określa niezbędne wymagania sprzętowo-aplikacyjne umożliwiające pracę na </w:t>
      </w:r>
      <w:r w:rsidRPr="00744CD3">
        <w:rPr>
          <w:sz w:val="22"/>
          <w:szCs w:val="22"/>
        </w:rPr>
        <w:t>Platformie</w:t>
      </w:r>
      <w:r w:rsidRPr="0057246C">
        <w:rPr>
          <w:sz w:val="22"/>
          <w:szCs w:val="22"/>
        </w:rPr>
        <w:t>, to jest:</w:t>
      </w:r>
    </w:p>
    <w:p w14:paraId="46E29792" w14:textId="77777777" w:rsidR="004D387F" w:rsidRPr="00080E73" w:rsidRDefault="004D387F" w:rsidP="008D1B80">
      <w:pPr>
        <w:numPr>
          <w:ilvl w:val="1"/>
          <w:numId w:val="31"/>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7DDDA35D" w14:textId="77777777" w:rsidR="004D387F" w:rsidRPr="00080E73" w:rsidRDefault="004D387F" w:rsidP="008D1B80">
      <w:pPr>
        <w:numPr>
          <w:ilvl w:val="1"/>
          <w:numId w:val="31"/>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3AD11322" w14:textId="77777777" w:rsidR="004D387F" w:rsidRPr="0057246C" w:rsidRDefault="004D387F" w:rsidP="008D1B80">
      <w:pPr>
        <w:numPr>
          <w:ilvl w:val="1"/>
          <w:numId w:val="31"/>
        </w:numPr>
        <w:ind w:left="567" w:hanging="283"/>
        <w:jc w:val="both"/>
        <w:rPr>
          <w:sz w:val="22"/>
          <w:szCs w:val="22"/>
        </w:rPr>
      </w:pPr>
      <w:r w:rsidRPr="00080E73">
        <w:rPr>
          <w:sz w:val="22"/>
          <w:szCs w:val="22"/>
        </w:rPr>
        <w:t>zainstalowana dowolna</w:t>
      </w:r>
      <w:r>
        <w:rPr>
          <w:sz w:val="22"/>
          <w:szCs w:val="22"/>
        </w:rPr>
        <w:t>,</w:t>
      </w:r>
      <w:r w:rsidRPr="00080E73">
        <w:rPr>
          <w:sz w:val="22"/>
          <w:szCs w:val="22"/>
        </w:rPr>
        <w:t xml:space="preserve"> </w:t>
      </w:r>
      <w:r w:rsidRPr="00744CD3">
        <w:rPr>
          <w:sz w:val="22"/>
          <w:szCs w:val="22"/>
        </w:rPr>
        <w:t>inna przeglądarka internetowa niż Internet Explorer,</w:t>
      </w:r>
    </w:p>
    <w:p w14:paraId="01D7CC02" w14:textId="77777777" w:rsidR="004D387F" w:rsidRPr="00080E73" w:rsidRDefault="004D387F" w:rsidP="008D1B80">
      <w:pPr>
        <w:numPr>
          <w:ilvl w:val="1"/>
          <w:numId w:val="31"/>
        </w:numPr>
        <w:ind w:left="567" w:hanging="283"/>
        <w:jc w:val="both"/>
        <w:rPr>
          <w:sz w:val="22"/>
          <w:szCs w:val="22"/>
        </w:rPr>
      </w:pPr>
      <w:r w:rsidRPr="00080E73">
        <w:rPr>
          <w:sz w:val="22"/>
          <w:szCs w:val="22"/>
        </w:rPr>
        <w:t>włączona obsługa JavaScript,</w:t>
      </w:r>
    </w:p>
    <w:p w14:paraId="4EBA153C" w14:textId="77777777" w:rsidR="004D387F" w:rsidRPr="00080E73" w:rsidRDefault="004D387F" w:rsidP="008D1B80">
      <w:pPr>
        <w:numPr>
          <w:ilvl w:val="1"/>
          <w:numId w:val="31"/>
        </w:numPr>
        <w:ind w:left="567" w:hanging="283"/>
        <w:jc w:val="both"/>
        <w:rPr>
          <w:sz w:val="22"/>
          <w:szCs w:val="22"/>
        </w:rPr>
      </w:pPr>
      <w:r w:rsidRPr="00080E73">
        <w:rPr>
          <w:sz w:val="22"/>
          <w:szCs w:val="22"/>
        </w:rPr>
        <w:lastRenderedPageBreak/>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53CD7497" w14:textId="77777777" w:rsidR="004D387F" w:rsidRPr="00744CD3" w:rsidRDefault="004D387F" w:rsidP="008D1B80">
      <w:pPr>
        <w:numPr>
          <w:ilvl w:val="1"/>
          <w:numId w:val="31"/>
        </w:numPr>
        <w:ind w:left="567" w:hanging="283"/>
        <w:jc w:val="both"/>
        <w:rPr>
          <w:sz w:val="22"/>
          <w:szCs w:val="22"/>
        </w:rPr>
      </w:pPr>
      <w:r w:rsidRPr="00744CD3">
        <w:rPr>
          <w:sz w:val="22"/>
          <w:szCs w:val="22"/>
        </w:rPr>
        <w:t>szyfrowanie na platformazakupowa.pl odbywa się za pomocą protokołu TLS 1.3.,</w:t>
      </w:r>
    </w:p>
    <w:p w14:paraId="0BFEB4E0" w14:textId="77777777" w:rsidR="004D387F" w:rsidRPr="00FA2EFD" w:rsidRDefault="004D387F" w:rsidP="008D1B80">
      <w:pPr>
        <w:numPr>
          <w:ilvl w:val="1"/>
          <w:numId w:val="31"/>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456DBE0E" w14:textId="77777777" w:rsidR="004D387F" w:rsidRPr="00A1780A" w:rsidRDefault="004D387F" w:rsidP="004D387F">
      <w:pPr>
        <w:pStyle w:val="Akapitzlist"/>
        <w:numPr>
          <w:ilvl w:val="1"/>
          <w:numId w:val="10"/>
        </w:numPr>
        <w:tabs>
          <w:tab w:val="left" w:pos="284"/>
        </w:tabs>
        <w:spacing w:after="60"/>
        <w:ind w:left="284" w:hanging="284"/>
        <w:jc w:val="both"/>
        <w:rPr>
          <w:sz w:val="22"/>
          <w:szCs w:val="22"/>
        </w:rPr>
      </w:pPr>
      <w:r w:rsidRPr="00A1780A">
        <w:rPr>
          <w:b/>
          <w:bCs/>
          <w:sz w:val="22"/>
          <w:szCs w:val="22"/>
        </w:rPr>
        <w:t>Zalecenia zamawiającego</w:t>
      </w:r>
      <w:r w:rsidRPr="00A1780A">
        <w:rPr>
          <w:sz w:val="22"/>
          <w:szCs w:val="22"/>
        </w:rPr>
        <w:t>:</w:t>
      </w:r>
    </w:p>
    <w:p w14:paraId="1E210045" w14:textId="77777777" w:rsidR="004D387F" w:rsidRPr="00A1780A" w:rsidRDefault="004D387F" w:rsidP="008D1B80">
      <w:pPr>
        <w:numPr>
          <w:ilvl w:val="0"/>
          <w:numId w:val="32"/>
        </w:numPr>
        <w:jc w:val="both"/>
        <w:textAlignment w:val="baseline"/>
        <w:rPr>
          <w:sz w:val="22"/>
          <w:szCs w:val="22"/>
        </w:rPr>
      </w:pPr>
      <w:r w:rsidRPr="00A1780A">
        <w:rPr>
          <w:sz w:val="22"/>
          <w:szCs w:val="22"/>
        </w:rPr>
        <w:t xml:space="preserve">Zamawiający rekomenduje wykorzystanie formatów: .pdf .doc .xls </w:t>
      </w:r>
      <w:r w:rsidRPr="00A1780A">
        <w:rPr>
          <w:b/>
          <w:bCs/>
          <w:sz w:val="22"/>
          <w:szCs w:val="22"/>
        </w:rPr>
        <w:t>ze szczególnym wskazaniem na .pdf</w:t>
      </w:r>
    </w:p>
    <w:p w14:paraId="73142118" w14:textId="77777777" w:rsidR="004D387F" w:rsidRPr="00A1780A" w:rsidRDefault="004D387F" w:rsidP="008D1B80">
      <w:pPr>
        <w:numPr>
          <w:ilvl w:val="0"/>
          <w:numId w:val="32"/>
        </w:numPr>
        <w:jc w:val="both"/>
        <w:textAlignment w:val="baseline"/>
        <w:rPr>
          <w:sz w:val="22"/>
          <w:szCs w:val="22"/>
        </w:rPr>
      </w:pPr>
      <w:r w:rsidRPr="00A1780A">
        <w:rPr>
          <w:sz w:val="22"/>
          <w:szCs w:val="22"/>
        </w:rPr>
        <w:t>W celu ewentualnej kompresji danych Zamawiający rekomenduje wykorzystanie formatu: .zip.</w:t>
      </w:r>
    </w:p>
    <w:p w14:paraId="6646813D" w14:textId="77777777" w:rsidR="004D387F" w:rsidRPr="00A1780A" w:rsidRDefault="004D387F" w:rsidP="008D1B80">
      <w:pPr>
        <w:numPr>
          <w:ilvl w:val="0"/>
          <w:numId w:val="32"/>
        </w:numPr>
        <w:jc w:val="both"/>
        <w:textAlignment w:val="baseline"/>
        <w:rPr>
          <w:sz w:val="22"/>
          <w:szCs w:val="22"/>
        </w:rPr>
      </w:pPr>
      <w:r w:rsidRPr="00A1780A">
        <w:rPr>
          <w:b/>
          <w:bCs/>
          <w:sz w:val="22"/>
          <w:szCs w:val="22"/>
        </w:rPr>
        <w:t xml:space="preserve">Dokumenty złożone w plikach w formatach </w:t>
      </w:r>
      <w:r w:rsidRPr="00A1780A">
        <w:rPr>
          <w:sz w:val="22"/>
          <w:szCs w:val="22"/>
        </w:rPr>
        <w:t>.</w:t>
      </w:r>
      <w:proofErr w:type="spellStart"/>
      <w:r w:rsidRPr="00A1780A">
        <w:rPr>
          <w:sz w:val="22"/>
          <w:szCs w:val="22"/>
        </w:rPr>
        <w:t>rar</w:t>
      </w:r>
      <w:proofErr w:type="spellEnd"/>
      <w:r w:rsidRPr="00A1780A">
        <w:rPr>
          <w:sz w:val="22"/>
          <w:szCs w:val="22"/>
        </w:rPr>
        <w:t xml:space="preserve"> .gif .</w:t>
      </w:r>
      <w:proofErr w:type="spellStart"/>
      <w:r w:rsidRPr="00A1780A">
        <w:rPr>
          <w:sz w:val="22"/>
          <w:szCs w:val="22"/>
        </w:rPr>
        <w:t>bmp</w:t>
      </w:r>
      <w:proofErr w:type="spellEnd"/>
      <w:r w:rsidRPr="00A1780A">
        <w:rPr>
          <w:sz w:val="22"/>
          <w:szCs w:val="22"/>
        </w:rPr>
        <w:t xml:space="preserve"> .</w:t>
      </w:r>
      <w:proofErr w:type="spellStart"/>
      <w:r w:rsidRPr="00A1780A">
        <w:rPr>
          <w:sz w:val="22"/>
          <w:szCs w:val="22"/>
        </w:rPr>
        <w:t>numbers</w:t>
      </w:r>
      <w:proofErr w:type="spellEnd"/>
      <w:r w:rsidRPr="00A1780A">
        <w:rPr>
          <w:sz w:val="22"/>
          <w:szCs w:val="22"/>
        </w:rPr>
        <w:t xml:space="preserve"> .</w:t>
      </w:r>
      <w:proofErr w:type="spellStart"/>
      <w:r w:rsidRPr="00A1780A">
        <w:rPr>
          <w:sz w:val="22"/>
          <w:szCs w:val="22"/>
        </w:rPr>
        <w:t>pages</w:t>
      </w:r>
      <w:proofErr w:type="spellEnd"/>
      <w:r w:rsidRPr="00A1780A">
        <w:rPr>
          <w:sz w:val="22"/>
          <w:szCs w:val="22"/>
        </w:rPr>
        <w:t xml:space="preserve">. </w:t>
      </w:r>
      <w:r w:rsidRPr="00A1780A">
        <w:rPr>
          <w:b/>
          <w:bCs/>
          <w:sz w:val="22"/>
          <w:szCs w:val="22"/>
        </w:rPr>
        <w:t xml:space="preserve">zostaną uznane za złożone nieskutecznie. </w:t>
      </w:r>
    </w:p>
    <w:p w14:paraId="39D8F42D" w14:textId="77777777" w:rsidR="004D387F" w:rsidRPr="00A1780A" w:rsidRDefault="004D387F" w:rsidP="004D387F">
      <w:pPr>
        <w:ind w:left="720"/>
        <w:jc w:val="both"/>
        <w:textAlignment w:val="baseline"/>
        <w:rPr>
          <w:sz w:val="22"/>
          <w:szCs w:val="22"/>
        </w:rPr>
      </w:pPr>
      <w:r w:rsidRPr="00A1780A">
        <w:rPr>
          <w:b/>
          <w:bCs/>
          <w:sz w:val="22"/>
          <w:szCs w:val="22"/>
        </w:rPr>
        <w:t>Formaty plików wykorzystywanych przez wykonawców powinny być zgodne z</w:t>
      </w:r>
      <w:r w:rsidRPr="00A1780A">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31C3538" w14:textId="77777777" w:rsidR="004D387F" w:rsidRPr="00A1780A" w:rsidRDefault="004D387F" w:rsidP="008D1B80">
      <w:pPr>
        <w:numPr>
          <w:ilvl w:val="0"/>
          <w:numId w:val="32"/>
        </w:numPr>
        <w:jc w:val="both"/>
        <w:textAlignment w:val="baseline"/>
        <w:rPr>
          <w:sz w:val="22"/>
          <w:szCs w:val="22"/>
        </w:rPr>
      </w:pPr>
      <w:r w:rsidRPr="00A1780A">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1780A">
        <w:rPr>
          <w:sz w:val="22"/>
          <w:szCs w:val="22"/>
        </w:rPr>
        <w:t>PAdES</w:t>
      </w:r>
      <w:proofErr w:type="spellEnd"/>
      <w:r w:rsidRPr="00A1780A">
        <w:rPr>
          <w:sz w:val="22"/>
          <w:szCs w:val="22"/>
        </w:rPr>
        <w:t>. </w:t>
      </w:r>
    </w:p>
    <w:p w14:paraId="7C327B22" w14:textId="77777777" w:rsidR="004D387F" w:rsidRPr="00A1780A" w:rsidRDefault="004D387F" w:rsidP="008D1B80">
      <w:pPr>
        <w:numPr>
          <w:ilvl w:val="0"/>
          <w:numId w:val="32"/>
        </w:numPr>
        <w:jc w:val="both"/>
        <w:textAlignment w:val="baseline"/>
        <w:rPr>
          <w:sz w:val="22"/>
          <w:szCs w:val="22"/>
        </w:rPr>
      </w:pPr>
      <w:r w:rsidRPr="00A1780A">
        <w:rPr>
          <w:sz w:val="22"/>
          <w:szCs w:val="22"/>
        </w:rPr>
        <w:t xml:space="preserve">Pliki w innych formatach niż PDF zaleca się opatrzyć zewnętrznym podpisem </w:t>
      </w:r>
      <w:proofErr w:type="spellStart"/>
      <w:r w:rsidRPr="00A1780A">
        <w:rPr>
          <w:sz w:val="22"/>
          <w:szCs w:val="22"/>
        </w:rPr>
        <w:t>XAdES</w:t>
      </w:r>
      <w:proofErr w:type="spellEnd"/>
      <w:r w:rsidRPr="00A1780A">
        <w:rPr>
          <w:sz w:val="22"/>
          <w:szCs w:val="22"/>
        </w:rPr>
        <w:t>. Wykonawca powinien pamiętać, aby plik z podpisem przekazywać łącznie z dokumentem podpisywanym.</w:t>
      </w:r>
    </w:p>
    <w:p w14:paraId="37AAC6BB" w14:textId="77777777" w:rsidR="004D387F" w:rsidRPr="00A1780A" w:rsidRDefault="004D387F" w:rsidP="008D1B80">
      <w:pPr>
        <w:numPr>
          <w:ilvl w:val="0"/>
          <w:numId w:val="32"/>
        </w:numPr>
        <w:jc w:val="both"/>
        <w:textAlignment w:val="baseline"/>
        <w:rPr>
          <w:sz w:val="22"/>
          <w:szCs w:val="22"/>
        </w:rPr>
      </w:pPr>
      <w:r w:rsidRPr="00A1780A">
        <w:rPr>
          <w:sz w:val="22"/>
          <w:szCs w:val="22"/>
        </w:rPr>
        <w:t>Zamawiający zaleca, aby Wykonawca z odpowiednim wyprzedzeniem przetestował możliwość prawidłowego wykorzystania wybranej metody podpisania plików oferty.</w:t>
      </w:r>
    </w:p>
    <w:p w14:paraId="2D96C5AF" w14:textId="77777777" w:rsidR="004D387F" w:rsidRPr="00A1780A" w:rsidRDefault="004D387F" w:rsidP="008D1B80">
      <w:pPr>
        <w:numPr>
          <w:ilvl w:val="0"/>
          <w:numId w:val="32"/>
        </w:numPr>
        <w:jc w:val="both"/>
        <w:textAlignment w:val="baseline"/>
        <w:rPr>
          <w:sz w:val="22"/>
          <w:szCs w:val="22"/>
        </w:rPr>
      </w:pPr>
      <w:r w:rsidRPr="00A1780A">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C2A8492" w14:textId="77777777" w:rsidR="004D387F" w:rsidRPr="00A1780A" w:rsidRDefault="004D387F" w:rsidP="008D1B80">
      <w:pPr>
        <w:numPr>
          <w:ilvl w:val="0"/>
          <w:numId w:val="32"/>
        </w:numPr>
        <w:jc w:val="both"/>
        <w:textAlignment w:val="baseline"/>
        <w:rPr>
          <w:sz w:val="22"/>
          <w:szCs w:val="22"/>
        </w:rPr>
      </w:pPr>
      <w:r w:rsidRPr="00A1780A">
        <w:rPr>
          <w:sz w:val="22"/>
          <w:szCs w:val="22"/>
        </w:rPr>
        <w:t>Podczas podpisywania plików zaleca się stosowanie algorytmu skrótu SHA2 zamiast SHA1.  </w:t>
      </w:r>
    </w:p>
    <w:p w14:paraId="562C9F24" w14:textId="77777777" w:rsidR="004D387F" w:rsidRPr="00A1780A" w:rsidRDefault="004D387F" w:rsidP="008D1B80">
      <w:pPr>
        <w:numPr>
          <w:ilvl w:val="0"/>
          <w:numId w:val="32"/>
        </w:numPr>
        <w:jc w:val="both"/>
        <w:textAlignment w:val="baseline"/>
        <w:rPr>
          <w:sz w:val="22"/>
          <w:szCs w:val="22"/>
        </w:rPr>
      </w:pPr>
      <w:r w:rsidRPr="00A1780A">
        <w:rPr>
          <w:sz w:val="22"/>
          <w:szCs w:val="22"/>
        </w:rPr>
        <w:t>Jeśli wykonawca pakuje dokumenty np. w plik ZIP zalecamy wcześniejsze podpisanie każdego ze skompresowanych plików. </w:t>
      </w:r>
    </w:p>
    <w:p w14:paraId="08E21A92" w14:textId="77777777" w:rsidR="004D387F" w:rsidRPr="00A1780A" w:rsidRDefault="004D387F" w:rsidP="008D1B80">
      <w:pPr>
        <w:numPr>
          <w:ilvl w:val="0"/>
          <w:numId w:val="32"/>
        </w:numPr>
        <w:jc w:val="both"/>
        <w:textAlignment w:val="baseline"/>
        <w:rPr>
          <w:sz w:val="22"/>
          <w:szCs w:val="22"/>
        </w:rPr>
      </w:pPr>
      <w:r w:rsidRPr="00A1780A">
        <w:rPr>
          <w:sz w:val="22"/>
          <w:szCs w:val="22"/>
        </w:rPr>
        <w:t>Zamawiający rekomenduje wykorzystanie podpisu z kwalifikowanym znacznikiem czasu.</w:t>
      </w:r>
    </w:p>
    <w:p w14:paraId="65221B7E" w14:textId="77777777" w:rsidR="004D387F" w:rsidRPr="00A1780A" w:rsidRDefault="004D387F" w:rsidP="008D1B80">
      <w:pPr>
        <w:numPr>
          <w:ilvl w:val="0"/>
          <w:numId w:val="32"/>
        </w:numPr>
        <w:spacing w:after="60"/>
        <w:ind w:left="714" w:hanging="357"/>
        <w:jc w:val="both"/>
        <w:rPr>
          <w:sz w:val="22"/>
          <w:szCs w:val="22"/>
        </w:rPr>
      </w:pPr>
      <w:r w:rsidRPr="00A1780A">
        <w:rPr>
          <w:sz w:val="22"/>
          <w:szCs w:val="22"/>
        </w:rPr>
        <w:t xml:space="preserve">Zamawiający zaleca aby </w:t>
      </w:r>
      <w:r w:rsidRPr="00A1780A">
        <w:rPr>
          <w:sz w:val="22"/>
          <w:szCs w:val="22"/>
          <w:u w:val="single"/>
        </w:rPr>
        <w:t>nie</w:t>
      </w:r>
      <w:r w:rsidRPr="00A1780A">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885A369" w14:textId="644521DD" w:rsidR="004D387F" w:rsidRPr="00A1780A" w:rsidRDefault="004D387F" w:rsidP="004D387F">
      <w:pPr>
        <w:pStyle w:val="Akapitzlist"/>
        <w:numPr>
          <w:ilvl w:val="1"/>
          <w:numId w:val="10"/>
        </w:numPr>
        <w:spacing w:after="60"/>
        <w:ind w:left="284" w:right="57" w:hanging="284"/>
        <w:jc w:val="both"/>
        <w:rPr>
          <w:sz w:val="22"/>
          <w:szCs w:val="22"/>
        </w:rPr>
      </w:pPr>
      <w:r w:rsidRPr="00A1780A">
        <w:rPr>
          <w:sz w:val="22"/>
          <w:szCs w:val="22"/>
        </w:rPr>
        <w:t xml:space="preserve">Wykonawca może zwrócić się do </w:t>
      </w:r>
      <w:r>
        <w:rPr>
          <w:sz w:val="22"/>
          <w:szCs w:val="22"/>
        </w:rPr>
        <w:t>Z</w:t>
      </w:r>
      <w:r w:rsidRPr="00A1780A">
        <w:rPr>
          <w:sz w:val="22"/>
          <w:szCs w:val="22"/>
        </w:rPr>
        <w:t>amawiającego z wnioskiem o wyjaśnienie treści SWZ:</w:t>
      </w:r>
    </w:p>
    <w:p w14:paraId="69DAEFE6" w14:textId="32916345" w:rsidR="004D387F" w:rsidRPr="00A1780A" w:rsidRDefault="004D387F" w:rsidP="008D1B80">
      <w:pPr>
        <w:pStyle w:val="Akapitzlist"/>
        <w:widowControl w:val="0"/>
        <w:numPr>
          <w:ilvl w:val="0"/>
          <w:numId w:val="35"/>
        </w:numPr>
        <w:tabs>
          <w:tab w:val="left" w:pos="567"/>
        </w:tabs>
        <w:autoSpaceDE w:val="0"/>
        <w:autoSpaceDN w:val="0"/>
        <w:ind w:left="567" w:right="196" w:hanging="283"/>
        <w:jc w:val="both"/>
        <w:rPr>
          <w:sz w:val="22"/>
          <w:szCs w:val="22"/>
        </w:rPr>
      </w:pPr>
      <w:r w:rsidRPr="00A1780A">
        <w:rPr>
          <w:sz w:val="22"/>
          <w:szCs w:val="22"/>
        </w:rPr>
        <w:t>Zamawiający udzieli wyjaśnień niezwłocznie, jednak nie później niż na 6 dni przed upływem terminu składania ofert, pod warunkiem że wniosek o wyjaśnienie treści</w:t>
      </w:r>
      <w:r>
        <w:rPr>
          <w:sz w:val="22"/>
          <w:szCs w:val="22"/>
        </w:rPr>
        <w:t xml:space="preserve"> </w:t>
      </w:r>
      <w:r w:rsidRPr="00A1780A">
        <w:rPr>
          <w:sz w:val="22"/>
          <w:szCs w:val="22"/>
        </w:rPr>
        <w:t>SWZ</w:t>
      </w:r>
      <w:r>
        <w:rPr>
          <w:sz w:val="22"/>
          <w:szCs w:val="22"/>
        </w:rPr>
        <w:t xml:space="preserve"> </w:t>
      </w:r>
      <w:r w:rsidRPr="00A1780A">
        <w:rPr>
          <w:sz w:val="22"/>
          <w:szCs w:val="22"/>
        </w:rPr>
        <w:t>wpłynął</w:t>
      </w:r>
      <w:r>
        <w:rPr>
          <w:sz w:val="22"/>
          <w:szCs w:val="22"/>
        </w:rPr>
        <w:t xml:space="preserve"> </w:t>
      </w:r>
      <w:r w:rsidRPr="00A1780A">
        <w:rPr>
          <w:sz w:val="22"/>
          <w:szCs w:val="22"/>
        </w:rPr>
        <w:t>do</w:t>
      </w:r>
      <w:r>
        <w:rPr>
          <w:sz w:val="22"/>
          <w:szCs w:val="22"/>
        </w:rPr>
        <w:t xml:space="preserve"> Z</w:t>
      </w:r>
      <w:r w:rsidRPr="00A1780A">
        <w:rPr>
          <w:sz w:val="22"/>
          <w:szCs w:val="22"/>
        </w:rPr>
        <w:t>amawiającego</w:t>
      </w:r>
      <w:r>
        <w:rPr>
          <w:sz w:val="22"/>
          <w:szCs w:val="22"/>
        </w:rPr>
        <w:t xml:space="preserve"> </w:t>
      </w:r>
      <w:r w:rsidRPr="00A1780A">
        <w:rPr>
          <w:sz w:val="22"/>
          <w:szCs w:val="22"/>
        </w:rPr>
        <w:t>nie</w:t>
      </w:r>
      <w:r>
        <w:rPr>
          <w:sz w:val="22"/>
          <w:szCs w:val="22"/>
        </w:rPr>
        <w:t xml:space="preserve"> </w:t>
      </w:r>
      <w:r w:rsidRPr="00A1780A">
        <w:rPr>
          <w:sz w:val="22"/>
          <w:szCs w:val="22"/>
        </w:rPr>
        <w:t>później</w:t>
      </w:r>
      <w:r>
        <w:rPr>
          <w:sz w:val="22"/>
          <w:szCs w:val="22"/>
        </w:rPr>
        <w:t xml:space="preserve"> </w:t>
      </w:r>
      <w:r w:rsidRPr="00A1780A">
        <w:rPr>
          <w:sz w:val="22"/>
          <w:szCs w:val="22"/>
        </w:rPr>
        <w:t>niż</w:t>
      </w:r>
      <w:r>
        <w:rPr>
          <w:sz w:val="22"/>
          <w:szCs w:val="22"/>
        </w:rPr>
        <w:t xml:space="preserve"> </w:t>
      </w:r>
      <w:r w:rsidRPr="00A1780A">
        <w:rPr>
          <w:sz w:val="22"/>
          <w:szCs w:val="22"/>
        </w:rPr>
        <w:t>na 14 dni</w:t>
      </w:r>
      <w:r>
        <w:rPr>
          <w:sz w:val="22"/>
          <w:szCs w:val="22"/>
        </w:rPr>
        <w:t xml:space="preserve"> </w:t>
      </w:r>
      <w:r w:rsidRPr="00A1780A">
        <w:rPr>
          <w:sz w:val="22"/>
          <w:szCs w:val="22"/>
        </w:rPr>
        <w:t>przed</w:t>
      </w:r>
      <w:r>
        <w:rPr>
          <w:sz w:val="22"/>
          <w:szCs w:val="22"/>
        </w:rPr>
        <w:t xml:space="preserve"> </w:t>
      </w:r>
      <w:r w:rsidRPr="00A1780A">
        <w:rPr>
          <w:sz w:val="22"/>
          <w:szCs w:val="22"/>
        </w:rPr>
        <w:t>upływem terminu składania ofert.</w:t>
      </w:r>
    </w:p>
    <w:p w14:paraId="0F3234F5" w14:textId="552E4284" w:rsidR="004D387F" w:rsidRPr="00A1780A" w:rsidRDefault="004D387F" w:rsidP="008D1B80">
      <w:pPr>
        <w:pStyle w:val="Akapitzlist"/>
        <w:widowControl w:val="0"/>
        <w:numPr>
          <w:ilvl w:val="0"/>
          <w:numId w:val="35"/>
        </w:numPr>
        <w:tabs>
          <w:tab w:val="left" w:pos="567"/>
        </w:tabs>
        <w:autoSpaceDE w:val="0"/>
        <w:autoSpaceDN w:val="0"/>
        <w:ind w:left="567" w:right="195" w:hanging="283"/>
        <w:jc w:val="both"/>
        <w:rPr>
          <w:sz w:val="22"/>
          <w:szCs w:val="22"/>
        </w:rPr>
      </w:pPr>
      <w:r w:rsidRPr="00A1780A">
        <w:rPr>
          <w:sz w:val="22"/>
          <w:szCs w:val="22"/>
        </w:rPr>
        <w:t xml:space="preserve">Jeżeli </w:t>
      </w:r>
      <w:r>
        <w:rPr>
          <w:sz w:val="22"/>
          <w:szCs w:val="22"/>
        </w:rPr>
        <w:t>Z</w:t>
      </w:r>
      <w:r w:rsidRPr="00A1780A">
        <w:rPr>
          <w:sz w:val="22"/>
          <w:szCs w:val="22"/>
        </w:rPr>
        <w:t>amawiający nie udzieli wyjaśnień w terminie, o którym mowa w lit. a), przedłuża termin składania ofert o czas niezbędny do zapoznania się wszystkich zainteresowanych wykonawców z wyjaśnieniami niezbędnymi do należytego przygotowania i złożenia ofert.</w:t>
      </w:r>
    </w:p>
    <w:p w14:paraId="14264BC9" w14:textId="16CECBB4" w:rsidR="004D387F" w:rsidRPr="00A1780A" w:rsidRDefault="004D387F" w:rsidP="008D1B80">
      <w:pPr>
        <w:pStyle w:val="Akapitzlist"/>
        <w:widowControl w:val="0"/>
        <w:numPr>
          <w:ilvl w:val="0"/>
          <w:numId w:val="35"/>
        </w:numPr>
        <w:tabs>
          <w:tab w:val="left" w:pos="567"/>
        </w:tabs>
        <w:autoSpaceDE w:val="0"/>
        <w:autoSpaceDN w:val="0"/>
        <w:ind w:left="567" w:right="199" w:hanging="283"/>
        <w:jc w:val="both"/>
        <w:rPr>
          <w:sz w:val="22"/>
          <w:szCs w:val="22"/>
        </w:rPr>
      </w:pPr>
      <w:r w:rsidRPr="00A1780A">
        <w:rPr>
          <w:sz w:val="22"/>
          <w:szCs w:val="22"/>
        </w:rPr>
        <w:t xml:space="preserve">W przypadku  gdy wniosek o wyjaśnienie  treści SWZ nie  wpłynął  w terminie,    o którym mowa  w lit. a),  </w:t>
      </w:r>
      <w:r>
        <w:rPr>
          <w:sz w:val="22"/>
          <w:szCs w:val="22"/>
        </w:rPr>
        <w:t>Z</w:t>
      </w:r>
      <w:r w:rsidRPr="00A1780A">
        <w:rPr>
          <w:sz w:val="22"/>
          <w:szCs w:val="22"/>
        </w:rPr>
        <w:t>amawiający nie  ma  obowiązku udzielania  wyjaśnień SWZ oraz</w:t>
      </w:r>
      <w:r>
        <w:rPr>
          <w:sz w:val="22"/>
          <w:szCs w:val="22"/>
        </w:rPr>
        <w:t xml:space="preserve"> </w:t>
      </w:r>
      <w:r w:rsidRPr="00A1780A">
        <w:rPr>
          <w:sz w:val="22"/>
          <w:szCs w:val="22"/>
        </w:rPr>
        <w:t>obowiązku</w:t>
      </w:r>
      <w:r>
        <w:rPr>
          <w:sz w:val="22"/>
          <w:szCs w:val="22"/>
        </w:rPr>
        <w:t xml:space="preserve"> </w:t>
      </w:r>
      <w:r w:rsidRPr="00A1780A">
        <w:rPr>
          <w:sz w:val="22"/>
          <w:szCs w:val="22"/>
        </w:rPr>
        <w:t>przedłużenia</w:t>
      </w:r>
      <w:r>
        <w:rPr>
          <w:sz w:val="22"/>
          <w:szCs w:val="22"/>
        </w:rPr>
        <w:t xml:space="preserve"> </w:t>
      </w:r>
      <w:r w:rsidRPr="00A1780A">
        <w:rPr>
          <w:sz w:val="22"/>
          <w:szCs w:val="22"/>
        </w:rPr>
        <w:t>terminu</w:t>
      </w:r>
      <w:r>
        <w:rPr>
          <w:sz w:val="22"/>
          <w:szCs w:val="22"/>
        </w:rPr>
        <w:t xml:space="preserve"> </w:t>
      </w:r>
      <w:r w:rsidRPr="00A1780A">
        <w:rPr>
          <w:sz w:val="22"/>
          <w:szCs w:val="22"/>
        </w:rPr>
        <w:t>składania</w:t>
      </w:r>
      <w:r>
        <w:rPr>
          <w:sz w:val="22"/>
          <w:szCs w:val="22"/>
        </w:rPr>
        <w:t xml:space="preserve"> </w:t>
      </w:r>
      <w:r w:rsidRPr="00A1780A">
        <w:rPr>
          <w:sz w:val="22"/>
          <w:szCs w:val="22"/>
        </w:rPr>
        <w:t>ofert.</w:t>
      </w:r>
    </w:p>
    <w:p w14:paraId="1C361B04" w14:textId="77777777" w:rsidR="004D387F" w:rsidRPr="00A1780A" w:rsidRDefault="004D387F" w:rsidP="008D1B80">
      <w:pPr>
        <w:pStyle w:val="Akapitzlist"/>
        <w:widowControl w:val="0"/>
        <w:numPr>
          <w:ilvl w:val="0"/>
          <w:numId w:val="35"/>
        </w:numPr>
        <w:tabs>
          <w:tab w:val="left" w:pos="567"/>
        </w:tabs>
        <w:autoSpaceDE w:val="0"/>
        <w:autoSpaceDN w:val="0"/>
        <w:spacing w:after="60"/>
        <w:ind w:left="568" w:hanging="284"/>
        <w:jc w:val="both"/>
        <w:rPr>
          <w:sz w:val="22"/>
          <w:szCs w:val="22"/>
        </w:rPr>
      </w:pPr>
      <w:r w:rsidRPr="00A1780A">
        <w:rPr>
          <w:sz w:val="22"/>
          <w:szCs w:val="22"/>
        </w:rPr>
        <w:t xml:space="preserve">Przedłużenie terminu składania ofert, o których mowa w lit. b) nie </w:t>
      </w:r>
      <w:r w:rsidRPr="00A1780A">
        <w:rPr>
          <w:spacing w:val="-3"/>
          <w:sz w:val="22"/>
          <w:szCs w:val="22"/>
        </w:rPr>
        <w:t xml:space="preserve">wpływa </w:t>
      </w:r>
      <w:r w:rsidRPr="00A1780A">
        <w:rPr>
          <w:sz w:val="22"/>
          <w:szCs w:val="22"/>
        </w:rPr>
        <w:t>nabieg terminu składania wniosku  o wyjaśnienie  treści SWZ.</w:t>
      </w:r>
    </w:p>
    <w:p w14:paraId="62B71662" w14:textId="77777777" w:rsidR="004D387F" w:rsidRPr="00831EBE" w:rsidRDefault="004D387F" w:rsidP="004D387F">
      <w:pPr>
        <w:pStyle w:val="Akapitzlist"/>
        <w:widowControl w:val="0"/>
        <w:numPr>
          <w:ilvl w:val="1"/>
          <w:numId w:val="10"/>
        </w:numPr>
        <w:tabs>
          <w:tab w:val="left" w:pos="284"/>
          <w:tab w:val="left" w:pos="8789"/>
        </w:tabs>
        <w:autoSpaceDE w:val="0"/>
        <w:autoSpaceDN w:val="0"/>
        <w:spacing w:after="160"/>
        <w:ind w:left="284" w:right="198" w:hanging="284"/>
        <w:jc w:val="both"/>
        <w:rPr>
          <w:sz w:val="22"/>
          <w:szCs w:val="22"/>
          <w:u w:val="single"/>
        </w:rPr>
      </w:pPr>
      <w:r w:rsidRPr="00A1780A">
        <w:rPr>
          <w:sz w:val="22"/>
          <w:szCs w:val="22"/>
        </w:rPr>
        <w:t>Zmiany i wyjaśnienia treści SWZ oraz inne dokumenty zamówienia bezpośrednio związane z postępowaniem o udzielenie zamówienia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035BBA">
      <w:pPr>
        <w:numPr>
          <w:ilvl w:val="0"/>
          <w:numId w:val="19"/>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5DE2676B" w14:textId="0FF2BED1" w:rsidR="006929D6" w:rsidRPr="00FC06BD" w:rsidRDefault="00135E48" w:rsidP="00035BBA">
      <w:pPr>
        <w:pStyle w:val="Akapitzlist"/>
        <w:numPr>
          <w:ilvl w:val="1"/>
          <w:numId w:val="19"/>
        </w:numPr>
        <w:ind w:left="425" w:right="-108" w:hanging="425"/>
        <w:jc w:val="both"/>
        <w:rPr>
          <w:sz w:val="12"/>
          <w:szCs w:val="12"/>
        </w:rPr>
      </w:pPr>
      <w:bookmarkStart w:id="26" w:name="_Hlk170129021"/>
      <w:r w:rsidRPr="00FC06BD">
        <w:rPr>
          <w:b/>
          <w:sz w:val="22"/>
          <w:szCs w:val="22"/>
        </w:rPr>
        <w:t>Ofertę należy złożyć w terminie do dnia</w:t>
      </w:r>
      <w:r w:rsidR="008E258D" w:rsidRPr="00FC06BD">
        <w:rPr>
          <w:b/>
          <w:sz w:val="22"/>
          <w:szCs w:val="22"/>
        </w:rPr>
        <w:t>:</w:t>
      </w:r>
      <w:r w:rsidR="00C8298B">
        <w:rPr>
          <w:b/>
          <w:sz w:val="22"/>
          <w:szCs w:val="22"/>
        </w:rPr>
        <w:t xml:space="preserve"> </w:t>
      </w:r>
      <w:r w:rsidR="009D2411">
        <w:rPr>
          <w:b/>
          <w:sz w:val="22"/>
          <w:szCs w:val="22"/>
        </w:rPr>
        <w:t>04.10</w:t>
      </w:r>
      <w:r w:rsidR="008A488B">
        <w:rPr>
          <w:b/>
          <w:sz w:val="22"/>
          <w:szCs w:val="22"/>
        </w:rPr>
        <w:t>.2024</w:t>
      </w:r>
      <w:r w:rsidR="001E26AB" w:rsidRPr="00FC06BD">
        <w:rPr>
          <w:b/>
          <w:color w:val="FF0000"/>
          <w:sz w:val="22"/>
          <w:szCs w:val="22"/>
        </w:rPr>
        <w:t xml:space="preserve"> </w:t>
      </w:r>
      <w:r w:rsidR="001E26AB" w:rsidRPr="00FC06BD">
        <w:rPr>
          <w:b/>
          <w:sz w:val="22"/>
          <w:szCs w:val="22"/>
        </w:rPr>
        <w:t>r.</w:t>
      </w:r>
      <w:r w:rsidRPr="00FC06BD">
        <w:rPr>
          <w:b/>
          <w:sz w:val="22"/>
          <w:szCs w:val="22"/>
        </w:rPr>
        <w:t xml:space="preserve"> do godz. </w:t>
      </w:r>
      <w:r w:rsidR="00BD1E54" w:rsidRPr="00FC06BD">
        <w:rPr>
          <w:b/>
          <w:sz w:val="22"/>
          <w:szCs w:val="22"/>
        </w:rPr>
        <w:t>1</w:t>
      </w:r>
      <w:r w:rsidR="00EA3C7E" w:rsidRPr="00FC06BD">
        <w:rPr>
          <w:b/>
          <w:sz w:val="22"/>
          <w:szCs w:val="22"/>
        </w:rPr>
        <w:t>1</w:t>
      </w:r>
      <w:r w:rsidR="00BD1E54" w:rsidRPr="00FC06BD">
        <w:rPr>
          <w:b/>
          <w:sz w:val="22"/>
          <w:szCs w:val="22"/>
        </w:rPr>
        <w:t>:</w:t>
      </w:r>
      <w:r w:rsidR="00525711" w:rsidRPr="00FC06BD">
        <w:rPr>
          <w:b/>
          <w:sz w:val="22"/>
          <w:szCs w:val="22"/>
        </w:rPr>
        <w:t>30</w:t>
      </w:r>
    </w:p>
    <w:p w14:paraId="51A65726" w14:textId="77777777" w:rsidR="006929D6" w:rsidRPr="00754D9F" w:rsidRDefault="00F6403E" w:rsidP="00035BBA">
      <w:pPr>
        <w:pStyle w:val="Akapitzlist"/>
        <w:numPr>
          <w:ilvl w:val="1"/>
          <w:numId w:val="19"/>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73418AE1" w:rsidR="00EC7717" w:rsidRPr="0097594F" w:rsidRDefault="004F5DFF" w:rsidP="008D1B80">
      <w:pPr>
        <w:pStyle w:val="Akapitzlist"/>
        <w:numPr>
          <w:ilvl w:val="0"/>
          <w:numId w:val="25"/>
        </w:numPr>
        <w:ind w:hanging="294"/>
        <w:jc w:val="both"/>
        <w:rPr>
          <w:sz w:val="22"/>
          <w:szCs w:val="22"/>
        </w:rPr>
      </w:pPr>
      <w:r w:rsidRPr="00754D9F">
        <w:rPr>
          <w:sz w:val="22"/>
          <w:szCs w:val="22"/>
        </w:rPr>
        <w:lastRenderedPageBreak/>
        <w:t xml:space="preserve">Wykonawca składa ofertę wraz z załącznikami za pośrednictwem platformy zakupowej pod adresem: </w:t>
      </w:r>
      <w:hyperlink r:id="rId17" w:history="1">
        <w:r w:rsidR="0029783C" w:rsidRPr="00070F9D">
          <w:rPr>
            <w:rStyle w:val="Hipercze"/>
            <w:b/>
            <w:i/>
            <w:sz w:val="22"/>
            <w:szCs w:val="22"/>
          </w:rPr>
          <w:t>https://platformazakupowa.pl/pn/pm_szczecin</w:t>
        </w:r>
      </w:hyperlink>
      <w:r w:rsidRPr="00754D9F">
        <w:rPr>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p>
    <w:p w14:paraId="08390D00" w14:textId="77777777" w:rsidR="00F6403E" w:rsidRPr="00754D9F" w:rsidRDefault="00F6403E" w:rsidP="008D1B80">
      <w:pPr>
        <w:numPr>
          <w:ilvl w:val="0"/>
          <w:numId w:val="25"/>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8D1B80">
      <w:pPr>
        <w:numPr>
          <w:ilvl w:val="0"/>
          <w:numId w:val="25"/>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3E69F094" w:rsidR="00F6403E" w:rsidRPr="00754D9F" w:rsidRDefault="00F6403E" w:rsidP="008D1B80">
      <w:pPr>
        <w:numPr>
          <w:ilvl w:val="0"/>
          <w:numId w:val="25"/>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BB462F">
        <w:rPr>
          <w:sz w:val="22"/>
          <w:szCs w:val="22"/>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t>
      </w:r>
      <w:r w:rsidR="004D387F">
        <w:rPr>
          <w:sz w:val="22"/>
          <w:szCs w:val="22"/>
        </w:rPr>
        <w:t>W</w:t>
      </w:r>
      <w:r w:rsidRPr="00754D9F">
        <w:rPr>
          <w:sz w:val="22"/>
          <w:szCs w:val="22"/>
        </w:rPr>
        <w:t xml:space="preserve">ykonawca w terminie składania ofert zastrzegł, że nie mogą one być udostępniane i jednocześnie wykazał, iż zastrzeżone informacje stanowią tajemnicę przedsiębiorstwa (zastrzeżenie z wykazaniem jego podstawy </w:t>
      </w:r>
      <w:r w:rsidR="004D387F">
        <w:rPr>
          <w:sz w:val="22"/>
          <w:szCs w:val="22"/>
        </w:rPr>
        <w:t>W</w:t>
      </w:r>
      <w:r w:rsidRPr="00754D9F">
        <w:rPr>
          <w:sz w:val="22"/>
          <w:szCs w:val="22"/>
        </w:rPr>
        <w:t>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434562AF" w14:textId="77777777" w:rsidR="007A2948" w:rsidRPr="00754D9F" w:rsidRDefault="00F6403E" w:rsidP="008D1B80">
      <w:pPr>
        <w:pStyle w:val="Akapitzlist"/>
        <w:numPr>
          <w:ilvl w:val="0"/>
          <w:numId w:val="25"/>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035BBA">
      <w:pPr>
        <w:pStyle w:val="Akapitzlist"/>
        <w:numPr>
          <w:ilvl w:val="1"/>
          <w:numId w:val="19"/>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035BBA">
      <w:pPr>
        <w:pStyle w:val="Akapitzlist"/>
        <w:numPr>
          <w:ilvl w:val="1"/>
          <w:numId w:val="19"/>
        </w:numPr>
        <w:ind w:left="426" w:right="57" w:hanging="426"/>
        <w:rPr>
          <w:sz w:val="22"/>
          <w:szCs w:val="22"/>
          <w:lang w:bidi="pl-PL"/>
        </w:rPr>
      </w:pPr>
      <w:r w:rsidRPr="00754D9F">
        <w:rPr>
          <w:sz w:val="22"/>
          <w:szCs w:val="22"/>
          <w:lang w:bidi="pl-PL"/>
        </w:rPr>
        <w:t>Wykonawca po upływie terminu do składania ofert nie może wycofać złożonej oferty.</w:t>
      </w:r>
    </w:p>
    <w:p w14:paraId="110BBA9A" w14:textId="77777777" w:rsidR="00B454F6" w:rsidRPr="00754D9F"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5101C0" w:rsidRDefault="00B454F6" w:rsidP="00035BBA">
      <w:pPr>
        <w:pStyle w:val="Akapitzlist"/>
        <w:numPr>
          <w:ilvl w:val="0"/>
          <w:numId w:val="19"/>
        </w:numPr>
        <w:shd w:val="clear" w:color="auto" w:fill="FDE9D9" w:themeFill="accent6" w:themeFillTint="33"/>
        <w:jc w:val="both"/>
        <w:rPr>
          <w:b/>
          <w:sz w:val="22"/>
          <w:szCs w:val="22"/>
          <w:lang w:eastAsia="en-US"/>
        </w:rPr>
      </w:pPr>
      <w:r w:rsidRPr="00754D9F">
        <w:rPr>
          <w:b/>
          <w:sz w:val="22"/>
          <w:szCs w:val="22"/>
          <w:lang w:eastAsia="en-US"/>
        </w:rPr>
        <w:t xml:space="preserve">Termin otwarcia </w:t>
      </w:r>
      <w:r w:rsidRPr="005101C0">
        <w:rPr>
          <w:b/>
          <w:sz w:val="22"/>
          <w:szCs w:val="22"/>
          <w:lang w:eastAsia="en-US"/>
        </w:rPr>
        <w:t>ofert</w:t>
      </w:r>
    </w:p>
    <w:p w14:paraId="19667C4D" w14:textId="77777777" w:rsidR="00B454F6" w:rsidRPr="005101C0" w:rsidRDefault="00B454F6" w:rsidP="00B454F6">
      <w:pPr>
        <w:ind w:left="431" w:right="-108"/>
        <w:jc w:val="both"/>
        <w:rPr>
          <w:sz w:val="12"/>
          <w:szCs w:val="12"/>
        </w:rPr>
      </w:pPr>
    </w:p>
    <w:p w14:paraId="0BBB6507" w14:textId="671F2363" w:rsidR="00135E48" w:rsidRPr="005101C0" w:rsidRDefault="00135E48" w:rsidP="00035BBA">
      <w:pPr>
        <w:numPr>
          <w:ilvl w:val="1"/>
          <w:numId w:val="12"/>
        </w:numPr>
        <w:spacing w:after="60"/>
        <w:ind w:left="431" w:right="-108" w:hanging="431"/>
        <w:jc w:val="both"/>
        <w:rPr>
          <w:sz w:val="22"/>
          <w:szCs w:val="22"/>
        </w:rPr>
      </w:pPr>
      <w:r w:rsidRPr="005101C0">
        <w:rPr>
          <w:b/>
          <w:sz w:val="22"/>
          <w:szCs w:val="22"/>
        </w:rPr>
        <w:t>Otwarcie ofert nastąpi w dniu</w:t>
      </w:r>
      <w:r w:rsidR="008E258D" w:rsidRPr="005101C0">
        <w:rPr>
          <w:b/>
          <w:sz w:val="22"/>
          <w:szCs w:val="22"/>
        </w:rPr>
        <w:t>:</w:t>
      </w:r>
      <w:r w:rsidRPr="005101C0">
        <w:rPr>
          <w:b/>
          <w:sz w:val="22"/>
          <w:szCs w:val="22"/>
        </w:rPr>
        <w:t xml:space="preserve"> </w:t>
      </w:r>
      <w:r w:rsidR="009D2411">
        <w:rPr>
          <w:b/>
          <w:sz w:val="22"/>
          <w:szCs w:val="22"/>
        </w:rPr>
        <w:t>04.10</w:t>
      </w:r>
      <w:r w:rsidR="008A488B">
        <w:rPr>
          <w:b/>
          <w:sz w:val="22"/>
          <w:szCs w:val="22"/>
        </w:rPr>
        <w:t>.2024</w:t>
      </w:r>
      <w:r w:rsidR="001E26AB" w:rsidRPr="005101C0">
        <w:rPr>
          <w:b/>
          <w:sz w:val="22"/>
          <w:szCs w:val="22"/>
        </w:rPr>
        <w:t xml:space="preserve"> r</w:t>
      </w:r>
      <w:r w:rsidR="00C710C3" w:rsidRPr="005101C0">
        <w:rPr>
          <w:b/>
          <w:sz w:val="22"/>
          <w:szCs w:val="22"/>
        </w:rPr>
        <w:t xml:space="preserve">. </w:t>
      </w:r>
      <w:r w:rsidRPr="005101C0">
        <w:rPr>
          <w:b/>
          <w:sz w:val="22"/>
          <w:szCs w:val="22"/>
        </w:rPr>
        <w:t xml:space="preserve">o godz. </w:t>
      </w:r>
      <w:r w:rsidR="00BD1E54" w:rsidRPr="005101C0">
        <w:rPr>
          <w:b/>
          <w:sz w:val="22"/>
          <w:szCs w:val="22"/>
        </w:rPr>
        <w:t>11:</w:t>
      </w:r>
      <w:r w:rsidR="00525711" w:rsidRPr="005101C0">
        <w:rPr>
          <w:b/>
          <w:sz w:val="22"/>
          <w:szCs w:val="22"/>
        </w:rPr>
        <w:t>35</w:t>
      </w:r>
      <w:r w:rsidRPr="005101C0">
        <w:rPr>
          <w:sz w:val="22"/>
          <w:szCs w:val="22"/>
        </w:rPr>
        <w:t xml:space="preserve"> poprzez odszyfrowanie wczytanych na Platformie ofert.</w:t>
      </w:r>
    </w:p>
    <w:p w14:paraId="622056EE" w14:textId="77777777" w:rsidR="000778FB" w:rsidRPr="00754D9F" w:rsidRDefault="000778FB" w:rsidP="00035BBA">
      <w:pPr>
        <w:numPr>
          <w:ilvl w:val="1"/>
          <w:numId w:val="12"/>
        </w:numPr>
        <w:spacing w:after="60"/>
        <w:ind w:right="-108"/>
        <w:jc w:val="both"/>
        <w:rPr>
          <w:sz w:val="22"/>
          <w:szCs w:val="22"/>
        </w:rPr>
      </w:pPr>
      <w:r w:rsidRPr="005101C0">
        <w:rPr>
          <w:sz w:val="22"/>
          <w:szCs w:val="22"/>
        </w:rPr>
        <w:t>Zamawiający, najpóźniej przed</w:t>
      </w:r>
      <w:r w:rsidRPr="00754D9F">
        <w:rPr>
          <w:sz w:val="22"/>
          <w:szCs w:val="22"/>
        </w:rPr>
        <w:t xml:space="preserve"> otwarciem ofert, udostępni na stronie internetowej prowadzonego postępowania informację o kwocie, jaką zamierza przeznaczyć na sfinansowanie zamówienia.</w:t>
      </w:r>
    </w:p>
    <w:p w14:paraId="0DB3CD78" w14:textId="77777777" w:rsidR="000778FB" w:rsidRPr="00754D9F" w:rsidRDefault="000778FB" w:rsidP="00035BBA">
      <w:pPr>
        <w:numPr>
          <w:ilvl w:val="1"/>
          <w:numId w:val="12"/>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8D1B80">
      <w:pPr>
        <w:pStyle w:val="Akapitzlist"/>
        <w:numPr>
          <w:ilvl w:val="1"/>
          <w:numId w:val="23"/>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8D1B80">
      <w:pPr>
        <w:pStyle w:val="Akapitzlist"/>
        <w:numPr>
          <w:ilvl w:val="1"/>
          <w:numId w:val="23"/>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035BBA">
      <w:pPr>
        <w:pStyle w:val="Akapitzlist"/>
        <w:numPr>
          <w:ilvl w:val="1"/>
          <w:numId w:val="12"/>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2700449E" w14:textId="46881C0C" w:rsidR="0052446B" w:rsidRPr="00754D9F" w:rsidRDefault="0052446B" w:rsidP="00035BBA">
      <w:pPr>
        <w:pStyle w:val="Akapitzlist"/>
        <w:numPr>
          <w:ilvl w:val="1"/>
          <w:numId w:val="12"/>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bookmarkEnd w:id="26"/>
    <w:p w14:paraId="50553338" w14:textId="77777777" w:rsidR="00F9463D" w:rsidRPr="00754D9F" w:rsidRDefault="00F9463D" w:rsidP="001272CC">
      <w:pPr>
        <w:ind w:left="360" w:right="-108"/>
        <w:jc w:val="both"/>
        <w:rPr>
          <w:sz w:val="22"/>
          <w:szCs w:val="22"/>
        </w:rPr>
      </w:pPr>
    </w:p>
    <w:p w14:paraId="6F9AD2AB" w14:textId="77777777" w:rsidR="00DB1A25" w:rsidRPr="00754D9F" w:rsidRDefault="00DB1A25" w:rsidP="00035BBA">
      <w:pPr>
        <w:numPr>
          <w:ilvl w:val="0"/>
          <w:numId w:val="19"/>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336177B4" w:rsidR="00DB1A25" w:rsidRPr="00BB462F" w:rsidRDefault="00DB1A25" w:rsidP="008D1B80">
      <w:pPr>
        <w:pStyle w:val="Akapitzlist"/>
        <w:numPr>
          <w:ilvl w:val="0"/>
          <w:numId w:val="33"/>
        </w:numPr>
        <w:spacing w:after="60"/>
        <w:ind w:left="426" w:hanging="426"/>
        <w:jc w:val="both"/>
        <w:rPr>
          <w:b/>
          <w:bCs/>
          <w:sz w:val="22"/>
          <w:szCs w:val="22"/>
        </w:rPr>
      </w:pPr>
      <w:r w:rsidRPr="00BB462F">
        <w:rPr>
          <w:sz w:val="22"/>
          <w:szCs w:val="22"/>
        </w:rPr>
        <w:t>Wykonawca</w:t>
      </w:r>
      <w:r w:rsidR="00320E94" w:rsidRPr="00BB462F">
        <w:rPr>
          <w:sz w:val="22"/>
          <w:szCs w:val="22"/>
          <w:lang w:bidi="pl-PL"/>
        </w:rPr>
        <w:t xml:space="preserve"> jest związany ofertą w terminie </w:t>
      </w:r>
      <w:r w:rsidR="007672ED" w:rsidRPr="00BB462F">
        <w:rPr>
          <w:sz w:val="22"/>
          <w:szCs w:val="22"/>
          <w:lang w:bidi="pl-PL"/>
        </w:rPr>
        <w:t>9</w:t>
      </w:r>
      <w:r w:rsidR="00320E94" w:rsidRPr="00BB462F">
        <w:rPr>
          <w:sz w:val="22"/>
          <w:szCs w:val="22"/>
          <w:lang w:bidi="pl-PL"/>
        </w:rPr>
        <w:t>0 dni od dnia upływu terminu składania ofert,</w:t>
      </w:r>
      <w:r w:rsidR="000D778E" w:rsidRPr="00BB462F">
        <w:rPr>
          <w:sz w:val="22"/>
          <w:szCs w:val="22"/>
          <w:lang w:bidi="pl-PL"/>
        </w:rPr>
        <w:t xml:space="preserve"> </w:t>
      </w:r>
      <w:r w:rsidR="00320E94" w:rsidRPr="00BB462F">
        <w:rPr>
          <w:sz w:val="22"/>
          <w:szCs w:val="22"/>
          <w:lang w:bidi="pl-PL"/>
        </w:rPr>
        <w:t xml:space="preserve">tj. </w:t>
      </w:r>
      <w:r w:rsidR="00B142B3" w:rsidRPr="00BB462F">
        <w:rPr>
          <w:b/>
          <w:bCs/>
          <w:sz w:val="22"/>
          <w:szCs w:val="22"/>
        </w:rPr>
        <w:t>do dnia</w:t>
      </w:r>
      <w:r w:rsidR="005954F9" w:rsidRPr="00BB462F">
        <w:rPr>
          <w:b/>
          <w:bCs/>
          <w:sz w:val="22"/>
          <w:szCs w:val="22"/>
        </w:rPr>
        <w:t xml:space="preserve"> </w:t>
      </w:r>
      <w:r w:rsidR="009D2411">
        <w:rPr>
          <w:b/>
          <w:sz w:val="22"/>
          <w:szCs w:val="22"/>
        </w:rPr>
        <w:t>01.01</w:t>
      </w:r>
      <w:r w:rsidR="008A488B">
        <w:rPr>
          <w:b/>
          <w:bCs/>
          <w:sz w:val="22"/>
          <w:szCs w:val="22"/>
        </w:rPr>
        <w:t>.202</w:t>
      </w:r>
      <w:r w:rsidR="009D2411">
        <w:rPr>
          <w:b/>
          <w:bCs/>
          <w:sz w:val="22"/>
          <w:szCs w:val="22"/>
        </w:rPr>
        <w:t>5</w:t>
      </w:r>
      <w:r w:rsidR="008A488B">
        <w:rPr>
          <w:b/>
          <w:bCs/>
          <w:sz w:val="22"/>
          <w:szCs w:val="22"/>
        </w:rPr>
        <w:t xml:space="preserve"> r. </w:t>
      </w:r>
      <w:r w:rsidR="00C710C3" w:rsidRPr="00BB462F">
        <w:rPr>
          <w:b/>
          <w:bCs/>
          <w:sz w:val="22"/>
          <w:szCs w:val="22"/>
        </w:rPr>
        <w:t xml:space="preserve"> </w:t>
      </w:r>
    </w:p>
    <w:p w14:paraId="79AAF1C1" w14:textId="77777777" w:rsidR="00DB1A25" w:rsidRPr="00754D9F" w:rsidRDefault="00DB1A25" w:rsidP="008D1B80">
      <w:pPr>
        <w:pStyle w:val="Akapitzlist"/>
        <w:numPr>
          <w:ilvl w:val="0"/>
          <w:numId w:val="33"/>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419301FD" w:rsidR="00320E94" w:rsidRPr="00754D9F" w:rsidRDefault="00320E94" w:rsidP="008D1B80">
      <w:pPr>
        <w:numPr>
          <w:ilvl w:val="0"/>
          <w:numId w:val="33"/>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w:t>
      </w:r>
      <w:r w:rsidR="007672ED">
        <w:rPr>
          <w:sz w:val="22"/>
          <w:szCs w:val="22"/>
          <w:lang w:bidi="pl-PL"/>
        </w:rPr>
        <w:t>6</w:t>
      </w:r>
      <w:r w:rsidRPr="00754D9F">
        <w:rPr>
          <w:sz w:val="22"/>
          <w:szCs w:val="22"/>
          <w:lang w:bidi="pl-PL"/>
        </w:rPr>
        <w:t>0 dni.</w:t>
      </w:r>
    </w:p>
    <w:p w14:paraId="3BE4B128" w14:textId="708A4663" w:rsidR="00320E94" w:rsidRDefault="00320E94" w:rsidP="008D1B80">
      <w:pPr>
        <w:numPr>
          <w:ilvl w:val="0"/>
          <w:numId w:val="33"/>
        </w:numPr>
        <w:spacing w:after="60"/>
        <w:ind w:left="426" w:right="57" w:hanging="426"/>
        <w:jc w:val="both"/>
        <w:rPr>
          <w:sz w:val="22"/>
          <w:szCs w:val="22"/>
          <w:lang w:bidi="pl-PL"/>
        </w:rPr>
      </w:pPr>
      <w:r w:rsidRPr="00754D9F">
        <w:rPr>
          <w:sz w:val="22"/>
          <w:szCs w:val="22"/>
          <w:lang w:bidi="pl-PL"/>
        </w:rPr>
        <w:lastRenderedPageBreak/>
        <w:t xml:space="preserve">Przedłużenie terminu związania ofertą, o którym mowa w pkt 3), wymaga złożenia przez </w:t>
      </w:r>
      <w:r w:rsidR="004D387F">
        <w:rPr>
          <w:sz w:val="22"/>
          <w:szCs w:val="22"/>
          <w:lang w:bidi="pl-PL"/>
        </w:rPr>
        <w:t>W</w:t>
      </w:r>
      <w:r w:rsidRPr="00754D9F">
        <w:rPr>
          <w:sz w:val="22"/>
          <w:szCs w:val="22"/>
          <w:lang w:bidi="pl-PL"/>
        </w:rPr>
        <w:t>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1F77589F" w14:textId="77777777" w:rsidR="007672ED" w:rsidRPr="00754D9F" w:rsidRDefault="007672ED" w:rsidP="007672ED">
      <w:pPr>
        <w:spacing w:after="60"/>
        <w:ind w:left="426" w:right="57"/>
        <w:jc w:val="both"/>
        <w:rPr>
          <w:sz w:val="22"/>
          <w:szCs w:val="22"/>
          <w:lang w:bidi="pl-PL"/>
        </w:rPr>
      </w:pPr>
    </w:p>
    <w:p w14:paraId="29146120" w14:textId="77777777" w:rsidR="009615B1" w:rsidRPr="00754D9F" w:rsidRDefault="000778FB" w:rsidP="00035BBA">
      <w:pPr>
        <w:numPr>
          <w:ilvl w:val="0"/>
          <w:numId w:val="19"/>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Opis </w:t>
      </w:r>
      <w:r w:rsidR="009615B1" w:rsidRPr="00754D9F">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0DDED31B" w14:textId="1177B0B0" w:rsidR="003C7B82" w:rsidRPr="00280D2F" w:rsidRDefault="003C7B82" w:rsidP="00035BBA">
      <w:pPr>
        <w:pStyle w:val="Akapitzlist"/>
        <w:numPr>
          <w:ilvl w:val="1"/>
          <w:numId w:val="19"/>
        </w:numPr>
        <w:spacing w:before="120" w:after="120"/>
        <w:ind w:left="426" w:right="-108" w:hanging="426"/>
        <w:jc w:val="both"/>
        <w:rPr>
          <w:sz w:val="22"/>
          <w:szCs w:val="22"/>
        </w:rPr>
      </w:pPr>
      <w:r w:rsidRPr="00280D2F">
        <w:rPr>
          <w:sz w:val="22"/>
          <w:szCs w:val="22"/>
        </w:rPr>
        <w:t>Przy wyb</w:t>
      </w:r>
      <w:r w:rsidR="000778FB" w:rsidRPr="00280D2F">
        <w:rPr>
          <w:sz w:val="22"/>
          <w:szCs w:val="22"/>
        </w:rPr>
        <w:t xml:space="preserve">orze najkorzystniejszej oferty </w:t>
      </w:r>
      <w:r w:rsidR="00DB4497" w:rsidRPr="00280D2F">
        <w:rPr>
          <w:sz w:val="22"/>
          <w:szCs w:val="22"/>
        </w:rPr>
        <w:t>Zamawiają</w:t>
      </w:r>
      <w:r w:rsidRPr="00280D2F">
        <w:rPr>
          <w:sz w:val="22"/>
          <w:szCs w:val="22"/>
        </w:rPr>
        <w:t>cy będzie kierował się następującymi kryteriami i odpowiadającymi im znaczeniami oraz w następujący sposób będzie oceniał spełnienie kryteriów:</w:t>
      </w:r>
    </w:p>
    <w:p w14:paraId="0ABE4D9A" w14:textId="77777777" w:rsidR="004F5D36" w:rsidRDefault="004F5D36" w:rsidP="002B7A33">
      <w:pPr>
        <w:ind w:left="426"/>
        <w:jc w:val="center"/>
        <w:rPr>
          <w:b/>
          <w:sz w:val="22"/>
          <w:szCs w:val="22"/>
          <w:highlight w:val="lightGray"/>
        </w:rPr>
      </w:pPr>
    </w:p>
    <w:p w14:paraId="38557B6A" w14:textId="2B12C939" w:rsidR="00D614EA" w:rsidRPr="0064453C" w:rsidRDefault="00474D16" w:rsidP="002B7A33">
      <w:pPr>
        <w:ind w:left="426"/>
        <w:jc w:val="center"/>
        <w:rPr>
          <w:b/>
          <w:sz w:val="22"/>
          <w:szCs w:val="22"/>
        </w:rPr>
      </w:pPr>
      <w:r w:rsidRPr="0064453C">
        <w:rPr>
          <w:b/>
          <w:sz w:val="22"/>
          <w:szCs w:val="22"/>
        </w:rPr>
        <w:t>C</w:t>
      </w:r>
      <w:r w:rsidR="00D614EA" w:rsidRPr="0064453C">
        <w:rPr>
          <w:b/>
          <w:sz w:val="22"/>
          <w:szCs w:val="22"/>
        </w:rPr>
        <w:t xml:space="preserve">ena </w:t>
      </w:r>
      <w:r w:rsidRPr="0064453C">
        <w:rPr>
          <w:b/>
          <w:sz w:val="22"/>
          <w:szCs w:val="22"/>
        </w:rPr>
        <w:t xml:space="preserve">(C) </w:t>
      </w:r>
      <w:r w:rsidR="00D614EA" w:rsidRPr="0064453C">
        <w:rPr>
          <w:b/>
          <w:sz w:val="22"/>
          <w:szCs w:val="22"/>
        </w:rPr>
        <w:t>– 60 %</w:t>
      </w:r>
    </w:p>
    <w:p w14:paraId="546D665B" w14:textId="4303242C" w:rsidR="00D614EA" w:rsidRPr="0064453C" w:rsidRDefault="00474D16" w:rsidP="002B7A33">
      <w:pPr>
        <w:ind w:left="426"/>
        <w:jc w:val="center"/>
        <w:rPr>
          <w:b/>
          <w:sz w:val="22"/>
          <w:szCs w:val="22"/>
        </w:rPr>
      </w:pPr>
      <w:r w:rsidRPr="0064453C">
        <w:rPr>
          <w:b/>
          <w:sz w:val="22"/>
          <w:szCs w:val="22"/>
        </w:rPr>
        <w:t>Skrócony t</w:t>
      </w:r>
      <w:r w:rsidR="00B131BC" w:rsidRPr="0064453C">
        <w:rPr>
          <w:b/>
          <w:sz w:val="22"/>
          <w:szCs w:val="22"/>
        </w:rPr>
        <w:t>ermin realizacji</w:t>
      </w:r>
      <w:r w:rsidR="00D614EA" w:rsidRPr="0064453C">
        <w:rPr>
          <w:b/>
          <w:sz w:val="22"/>
          <w:szCs w:val="22"/>
        </w:rPr>
        <w:t xml:space="preserve"> </w:t>
      </w:r>
      <w:r w:rsidRPr="0064453C">
        <w:rPr>
          <w:b/>
          <w:sz w:val="22"/>
          <w:szCs w:val="22"/>
        </w:rPr>
        <w:t>(T) –</w:t>
      </w:r>
      <w:r w:rsidR="00D614EA" w:rsidRPr="0064453C">
        <w:rPr>
          <w:b/>
          <w:sz w:val="22"/>
          <w:szCs w:val="22"/>
        </w:rPr>
        <w:t xml:space="preserve"> </w:t>
      </w:r>
      <w:r w:rsidR="00E97761">
        <w:rPr>
          <w:b/>
          <w:sz w:val="22"/>
          <w:szCs w:val="22"/>
        </w:rPr>
        <w:t>30</w:t>
      </w:r>
      <w:r w:rsidR="00D614EA" w:rsidRPr="0064453C">
        <w:rPr>
          <w:b/>
          <w:sz w:val="22"/>
          <w:szCs w:val="22"/>
        </w:rPr>
        <w:t>%</w:t>
      </w:r>
    </w:p>
    <w:p w14:paraId="5E6F2A7E" w14:textId="21AE6310" w:rsidR="00136D19" w:rsidRDefault="00136D19" w:rsidP="00AA066A">
      <w:pPr>
        <w:ind w:left="426"/>
        <w:jc w:val="center"/>
        <w:rPr>
          <w:b/>
          <w:sz w:val="22"/>
          <w:szCs w:val="22"/>
        </w:rPr>
      </w:pPr>
      <w:r w:rsidRPr="0064453C">
        <w:rPr>
          <w:b/>
          <w:sz w:val="22"/>
          <w:szCs w:val="22"/>
        </w:rPr>
        <w:t xml:space="preserve">Wysokość kary umownej (K) – </w:t>
      </w:r>
      <w:r w:rsidR="0064453C" w:rsidRPr="0064453C">
        <w:rPr>
          <w:b/>
          <w:sz w:val="22"/>
          <w:szCs w:val="22"/>
        </w:rPr>
        <w:t>1</w:t>
      </w:r>
      <w:r w:rsidR="00E97761">
        <w:rPr>
          <w:b/>
          <w:sz w:val="22"/>
          <w:szCs w:val="22"/>
        </w:rPr>
        <w:t>0</w:t>
      </w:r>
      <w:r w:rsidRPr="0064453C">
        <w:rPr>
          <w:b/>
          <w:sz w:val="22"/>
          <w:szCs w:val="22"/>
        </w:rPr>
        <w:t>%</w:t>
      </w:r>
    </w:p>
    <w:p w14:paraId="7CE122A8" w14:textId="77777777" w:rsidR="0064453C" w:rsidRDefault="0064453C" w:rsidP="0064453C">
      <w:pPr>
        <w:pStyle w:val="Akapitzlist"/>
        <w:spacing w:before="120" w:after="120"/>
        <w:ind w:left="284" w:right="-108" w:firstLine="142"/>
        <w:jc w:val="center"/>
        <w:rPr>
          <w:b/>
          <w:sz w:val="22"/>
          <w:szCs w:val="22"/>
        </w:rPr>
      </w:pPr>
      <w:r w:rsidRPr="009E6327">
        <w:rPr>
          <w:b/>
          <w:sz w:val="22"/>
          <w:szCs w:val="22"/>
        </w:rPr>
        <w:t>Łączna liczba punktów za ofertę = liczba punktów za cenę brutto (maks. 100)</w:t>
      </w:r>
    </w:p>
    <w:p w14:paraId="03FC9C36" w14:textId="55A00462" w:rsidR="00D614EA" w:rsidRDefault="00D614EA" w:rsidP="0064453C">
      <w:pPr>
        <w:jc w:val="both"/>
        <w:rPr>
          <w:b/>
          <w:sz w:val="12"/>
          <w:szCs w:val="12"/>
        </w:rPr>
      </w:pPr>
    </w:p>
    <w:p w14:paraId="3CD3D068" w14:textId="77777777" w:rsidR="0047511B" w:rsidRPr="00754D9F" w:rsidRDefault="0047511B" w:rsidP="000D778E">
      <w:pPr>
        <w:ind w:left="426"/>
        <w:jc w:val="both"/>
        <w:rPr>
          <w:b/>
          <w:sz w:val="12"/>
          <w:szCs w:val="12"/>
        </w:rPr>
      </w:pPr>
    </w:p>
    <w:p w14:paraId="0D016D5B" w14:textId="4691F038" w:rsidR="00D614EA" w:rsidRPr="00474D16" w:rsidRDefault="00D614EA" w:rsidP="00035BBA">
      <w:pPr>
        <w:pStyle w:val="Akapitzlist"/>
        <w:numPr>
          <w:ilvl w:val="1"/>
          <w:numId w:val="9"/>
        </w:numPr>
        <w:ind w:left="426" w:hanging="284"/>
        <w:jc w:val="both"/>
        <w:rPr>
          <w:sz w:val="22"/>
          <w:szCs w:val="22"/>
          <w:u w:val="single"/>
        </w:rPr>
      </w:pPr>
      <w:r w:rsidRPr="00474D16">
        <w:rPr>
          <w:b/>
          <w:bCs/>
          <w:sz w:val="22"/>
          <w:szCs w:val="22"/>
          <w:u w:val="single"/>
        </w:rPr>
        <w:t xml:space="preserve">Kryterium </w:t>
      </w:r>
      <w:r w:rsidR="000E52A3">
        <w:rPr>
          <w:b/>
          <w:bCs/>
          <w:sz w:val="22"/>
          <w:szCs w:val="22"/>
          <w:u w:val="single"/>
        </w:rPr>
        <w:t>„</w:t>
      </w:r>
      <w:r w:rsidR="00354D22">
        <w:rPr>
          <w:b/>
          <w:bCs/>
          <w:sz w:val="22"/>
          <w:szCs w:val="22"/>
          <w:u w:val="single"/>
        </w:rPr>
        <w:t>C</w:t>
      </w:r>
      <w:r w:rsidRPr="00474D16">
        <w:rPr>
          <w:b/>
          <w:bCs/>
          <w:sz w:val="22"/>
          <w:szCs w:val="22"/>
          <w:u w:val="single"/>
        </w:rPr>
        <w:t>en</w:t>
      </w:r>
      <w:r w:rsidR="00354D22">
        <w:rPr>
          <w:b/>
          <w:bCs/>
          <w:sz w:val="22"/>
          <w:szCs w:val="22"/>
          <w:u w:val="single"/>
        </w:rPr>
        <w:t>a</w:t>
      </w:r>
      <w:r w:rsidR="000E52A3">
        <w:rPr>
          <w:b/>
          <w:bCs/>
          <w:sz w:val="22"/>
          <w:szCs w:val="22"/>
          <w:u w:val="single"/>
        </w:rPr>
        <w:t>”</w:t>
      </w:r>
      <w:r w:rsidR="00474D16">
        <w:rPr>
          <w:b/>
          <w:bCs/>
          <w:sz w:val="22"/>
          <w:szCs w:val="22"/>
          <w:u w:val="single"/>
        </w:rPr>
        <w:t xml:space="preserve"> (C)</w:t>
      </w:r>
      <w:r w:rsidRPr="00474D16">
        <w:rPr>
          <w:b/>
          <w:bCs/>
          <w:sz w:val="22"/>
          <w:szCs w:val="22"/>
          <w:u w:val="single"/>
        </w:rPr>
        <w:t xml:space="preserve"> zostanie obliczone według następującego wzoru:</w:t>
      </w:r>
    </w:p>
    <w:p w14:paraId="344F932F" w14:textId="77777777" w:rsidR="003C4ED0" w:rsidRPr="00754D9F" w:rsidRDefault="003C4ED0" w:rsidP="000D778E">
      <w:pPr>
        <w:ind w:left="426"/>
        <w:jc w:val="both"/>
        <w:rPr>
          <w:sz w:val="22"/>
          <w:szCs w:val="22"/>
        </w:rPr>
      </w:pPr>
    </w:p>
    <w:p w14:paraId="0ACCF635" w14:textId="7F6B5386" w:rsidR="00D614EA" w:rsidRPr="00C340CC" w:rsidRDefault="00D614EA" w:rsidP="002B7A33">
      <w:pPr>
        <w:ind w:left="426"/>
        <w:jc w:val="center"/>
        <w:rPr>
          <w:b/>
          <w:bCs/>
          <w:sz w:val="22"/>
          <w:szCs w:val="22"/>
        </w:rPr>
      </w:pPr>
      <w:r w:rsidRPr="00C340CC">
        <w:rPr>
          <w:b/>
          <w:bCs/>
          <w:sz w:val="22"/>
          <w:szCs w:val="22"/>
        </w:rPr>
        <w:t xml:space="preserve">(Cena najniższej oferty / Cena badanej oferty) x 60 = liczba punktów za kryterium </w:t>
      </w:r>
      <w:r w:rsidR="002B7A33" w:rsidRPr="00C340CC">
        <w:rPr>
          <w:b/>
          <w:bCs/>
          <w:sz w:val="22"/>
          <w:szCs w:val="22"/>
        </w:rPr>
        <w:t>C</w:t>
      </w:r>
      <w:r w:rsidRPr="00C340CC">
        <w:rPr>
          <w:b/>
          <w:bCs/>
          <w:sz w:val="22"/>
          <w:szCs w:val="22"/>
        </w:rPr>
        <w:t>ena</w:t>
      </w:r>
      <w:r w:rsidR="002B7A33" w:rsidRPr="00C340CC">
        <w:rPr>
          <w:b/>
          <w:bCs/>
          <w:sz w:val="22"/>
          <w:szCs w:val="22"/>
        </w:rPr>
        <w:t xml:space="preserve"> (C)</w:t>
      </w:r>
    </w:p>
    <w:p w14:paraId="55DFE78A" w14:textId="77777777" w:rsidR="0050204D" w:rsidRDefault="0050204D" w:rsidP="00AA066A">
      <w:pPr>
        <w:rPr>
          <w:rFonts w:asciiTheme="majorHAnsi" w:hAnsiTheme="majorHAnsi"/>
          <w:b/>
          <w:sz w:val="22"/>
          <w:szCs w:val="22"/>
          <w:highlight w:val="lightGray"/>
        </w:rPr>
      </w:pPr>
      <w:bookmarkStart w:id="27" w:name="_Hlk55202907"/>
    </w:p>
    <w:p w14:paraId="2070CB49" w14:textId="77777777" w:rsidR="0064453C" w:rsidRPr="0027337A" w:rsidRDefault="0064453C" w:rsidP="00AA066A">
      <w:pPr>
        <w:rPr>
          <w:rFonts w:asciiTheme="majorHAnsi" w:hAnsiTheme="majorHAnsi"/>
          <w:b/>
          <w:sz w:val="22"/>
          <w:szCs w:val="22"/>
          <w:highlight w:val="lightGray"/>
        </w:rPr>
      </w:pPr>
    </w:p>
    <w:p w14:paraId="755113E8" w14:textId="33CBBFE2" w:rsidR="00B32C51" w:rsidRPr="007D42B5" w:rsidRDefault="00B32C51" w:rsidP="00035BBA">
      <w:pPr>
        <w:pStyle w:val="Akapitzlist"/>
        <w:numPr>
          <w:ilvl w:val="1"/>
          <w:numId w:val="9"/>
        </w:numPr>
        <w:ind w:left="426" w:hanging="284"/>
        <w:jc w:val="both"/>
        <w:rPr>
          <w:bCs/>
          <w:sz w:val="22"/>
          <w:szCs w:val="22"/>
        </w:rPr>
      </w:pPr>
      <w:r w:rsidRPr="007D42B5">
        <w:rPr>
          <w:b/>
          <w:bCs/>
          <w:sz w:val="22"/>
          <w:szCs w:val="22"/>
        </w:rPr>
        <w:t xml:space="preserve">Kryterium </w:t>
      </w:r>
      <w:r w:rsidR="0086107E">
        <w:rPr>
          <w:b/>
          <w:bCs/>
          <w:sz w:val="22"/>
          <w:szCs w:val="22"/>
        </w:rPr>
        <w:t>„</w:t>
      </w:r>
      <w:r w:rsidRPr="007D42B5">
        <w:rPr>
          <w:b/>
          <w:bCs/>
          <w:sz w:val="22"/>
          <w:szCs w:val="22"/>
        </w:rPr>
        <w:t>Skrócony termin realizacji</w:t>
      </w:r>
      <w:r w:rsidR="0086107E">
        <w:rPr>
          <w:b/>
          <w:bCs/>
          <w:sz w:val="22"/>
          <w:szCs w:val="22"/>
        </w:rPr>
        <w:t>”</w:t>
      </w:r>
      <w:r w:rsidRPr="007D42B5">
        <w:rPr>
          <w:b/>
          <w:bCs/>
          <w:sz w:val="22"/>
          <w:szCs w:val="22"/>
        </w:rPr>
        <w:t xml:space="preserve"> (T)</w:t>
      </w:r>
      <w:r w:rsidR="001F72E4">
        <w:rPr>
          <w:b/>
          <w:bCs/>
          <w:sz w:val="22"/>
          <w:szCs w:val="22"/>
        </w:rPr>
        <w:t xml:space="preserve"> będzie punktowane według następujących zasad:</w:t>
      </w:r>
    </w:p>
    <w:p w14:paraId="4F5DE0C8" w14:textId="77777777" w:rsidR="00B32C51" w:rsidRPr="00B32C51" w:rsidRDefault="00B32C51" w:rsidP="00B32C51">
      <w:pPr>
        <w:pStyle w:val="Akapitzlist"/>
        <w:ind w:left="426"/>
        <w:jc w:val="both"/>
        <w:rPr>
          <w:bCs/>
          <w:sz w:val="22"/>
          <w:szCs w:val="22"/>
        </w:rPr>
      </w:pPr>
    </w:p>
    <w:p w14:paraId="269E856E" w14:textId="593D514E" w:rsidR="004B63A2" w:rsidRDefault="004B63A2" w:rsidP="004B63A2">
      <w:pPr>
        <w:ind w:left="426"/>
        <w:jc w:val="both"/>
        <w:rPr>
          <w:b/>
          <w:sz w:val="22"/>
          <w:szCs w:val="22"/>
        </w:rPr>
      </w:pPr>
      <w:r w:rsidRPr="001C3010">
        <w:rPr>
          <w:sz w:val="22"/>
          <w:szCs w:val="22"/>
        </w:rPr>
        <w:t xml:space="preserve">Maksymalna liczba punktów uzyskanych w </w:t>
      </w:r>
      <w:r w:rsidRPr="001C3010">
        <w:rPr>
          <w:bCs/>
          <w:sz w:val="22"/>
          <w:szCs w:val="22"/>
        </w:rPr>
        <w:t>kryterium</w:t>
      </w:r>
      <w:r w:rsidRPr="001C3010">
        <w:rPr>
          <w:sz w:val="22"/>
          <w:szCs w:val="22"/>
        </w:rPr>
        <w:t xml:space="preserve"> </w:t>
      </w:r>
      <w:r w:rsidRPr="001C3010">
        <w:rPr>
          <w:b/>
          <w:sz w:val="22"/>
          <w:szCs w:val="22"/>
        </w:rPr>
        <w:t>„</w:t>
      </w:r>
      <w:r>
        <w:rPr>
          <w:b/>
          <w:sz w:val="22"/>
          <w:szCs w:val="22"/>
        </w:rPr>
        <w:t>S</w:t>
      </w:r>
      <w:r w:rsidRPr="001C3010">
        <w:rPr>
          <w:b/>
          <w:sz w:val="22"/>
          <w:szCs w:val="22"/>
        </w:rPr>
        <w:t>krócony termin realizacji</w:t>
      </w:r>
      <w:r>
        <w:rPr>
          <w:b/>
          <w:sz w:val="22"/>
          <w:szCs w:val="22"/>
        </w:rPr>
        <w:t>”</w:t>
      </w:r>
      <w:r w:rsidRPr="001C3010">
        <w:rPr>
          <w:b/>
          <w:sz w:val="22"/>
          <w:szCs w:val="22"/>
        </w:rPr>
        <w:t xml:space="preserve"> </w:t>
      </w:r>
      <w:r>
        <w:rPr>
          <w:b/>
          <w:sz w:val="22"/>
          <w:szCs w:val="22"/>
        </w:rPr>
        <w:t xml:space="preserve">(T) </w:t>
      </w:r>
      <w:r w:rsidRPr="001C3010">
        <w:rPr>
          <w:b/>
          <w:sz w:val="22"/>
          <w:szCs w:val="22"/>
        </w:rPr>
        <w:t>–</w:t>
      </w:r>
      <w:r w:rsidR="0064453C">
        <w:rPr>
          <w:b/>
          <w:sz w:val="22"/>
          <w:szCs w:val="22"/>
        </w:rPr>
        <w:t xml:space="preserve"> </w:t>
      </w:r>
      <w:r w:rsidR="00E97761">
        <w:rPr>
          <w:b/>
          <w:sz w:val="22"/>
          <w:szCs w:val="22"/>
        </w:rPr>
        <w:t>30</w:t>
      </w:r>
      <w:r w:rsidRPr="001C3010">
        <w:rPr>
          <w:b/>
          <w:sz w:val="22"/>
          <w:szCs w:val="22"/>
        </w:rPr>
        <w:t xml:space="preserve"> pkt</w:t>
      </w:r>
      <w:r>
        <w:rPr>
          <w:b/>
          <w:sz w:val="22"/>
          <w:szCs w:val="22"/>
        </w:rPr>
        <w:t>.</w:t>
      </w:r>
    </w:p>
    <w:p w14:paraId="1A0D200D" w14:textId="77777777" w:rsidR="00B32C51" w:rsidRPr="00B32C51" w:rsidRDefault="00B32C51" w:rsidP="00B32C51">
      <w:pPr>
        <w:spacing w:after="60"/>
        <w:jc w:val="both"/>
        <w:rPr>
          <w:b/>
          <w:bCs/>
          <w:color w:val="0070C0"/>
          <w:sz w:val="22"/>
          <w:szCs w:val="22"/>
        </w:rPr>
      </w:pPr>
    </w:p>
    <w:p w14:paraId="7A22AE14" w14:textId="54779A53" w:rsidR="00C073C7" w:rsidRPr="004B63A2" w:rsidRDefault="00B32C51" w:rsidP="004B63A2">
      <w:pPr>
        <w:spacing w:after="60"/>
        <w:ind w:left="426"/>
        <w:jc w:val="both"/>
        <w:rPr>
          <w:sz w:val="22"/>
          <w:szCs w:val="22"/>
        </w:rPr>
      </w:pPr>
      <w:r w:rsidRPr="00B32C51">
        <w:rPr>
          <w:sz w:val="22"/>
          <w:szCs w:val="22"/>
        </w:rPr>
        <w:t xml:space="preserve">Wykonawca może zaoferować skrócony termin końcowy na wykonanie całości zamówienia. Do umowy zostanie wpisany termin realizacji całości zamówienia </w:t>
      </w:r>
      <w:r w:rsidR="00D150EB">
        <w:rPr>
          <w:sz w:val="22"/>
          <w:szCs w:val="22"/>
        </w:rPr>
        <w:t xml:space="preserve">wyliczony jako </w:t>
      </w:r>
      <w:r w:rsidR="00C8298B">
        <w:rPr>
          <w:sz w:val="22"/>
          <w:szCs w:val="22"/>
        </w:rPr>
        <w:t>390</w:t>
      </w:r>
      <w:r w:rsidR="00D150EB">
        <w:rPr>
          <w:sz w:val="22"/>
          <w:szCs w:val="22"/>
        </w:rPr>
        <w:t xml:space="preserve"> dni minus </w:t>
      </w:r>
      <w:r w:rsidR="0072068C">
        <w:rPr>
          <w:sz w:val="22"/>
          <w:szCs w:val="22"/>
        </w:rPr>
        <w:br/>
      </w:r>
      <w:r w:rsidR="00D150EB">
        <w:rPr>
          <w:sz w:val="22"/>
          <w:szCs w:val="22"/>
        </w:rPr>
        <w:t xml:space="preserve">liczba dni oferowanego skrócenia terminu, </w:t>
      </w:r>
      <w:r w:rsidRPr="00B32C51">
        <w:rPr>
          <w:sz w:val="22"/>
          <w:szCs w:val="22"/>
        </w:rPr>
        <w:t>zadeklarowany przez Wykonawcę (</w:t>
      </w:r>
      <w:r w:rsidRPr="00B32C51">
        <w:rPr>
          <w:b/>
          <w:bCs/>
          <w:sz w:val="22"/>
          <w:szCs w:val="22"/>
        </w:rPr>
        <w:t>T oferowany</w:t>
      </w:r>
      <w:r w:rsidRPr="00B32C51">
        <w:rPr>
          <w:sz w:val="22"/>
          <w:szCs w:val="22"/>
        </w:rPr>
        <w:t>)</w:t>
      </w:r>
      <w:r w:rsidRPr="00B32C51">
        <w:rPr>
          <w:b/>
          <w:bCs/>
          <w:sz w:val="22"/>
          <w:szCs w:val="22"/>
        </w:rPr>
        <w:t xml:space="preserve"> </w:t>
      </w:r>
      <w:r w:rsidRPr="00B32C51">
        <w:rPr>
          <w:sz w:val="22"/>
          <w:szCs w:val="22"/>
        </w:rPr>
        <w:t>w</w:t>
      </w:r>
      <w:r w:rsidR="0064453C">
        <w:rPr>
          <w:sz w:val="22"/>
          <w:szCs w:val="22"/>
        </w:rPr>
        <w:t> </w:t>
      </w:r>
      <w:r w:rsidRPr="00B32C51">
        <w:rPr>
          <w:sz w:val="22"/>
          <w:szCs w:val="22"/>
        </w:rPr>
        <w:t>niniejszym kryterium.</w:t>
      </w:r>
    </w:p>
    <w:p w14:paraId="4C1218B7" w14:textId="77777777" w:rsidR="004B63A2" w:rsidRPr="004B63A2" w:rsidRDefault="004B63A2" w:rsidP="00C073C7">
      <w:pPr>
        <w:spacing w:after="60"/>
        <w:ind w:left="426"/>
        <w:jc w:val="both"/>
        <w:rPr>
          <w:sz w:val="22"/>
          <w:szCs w:val="22"/>
        </w:rPr>
      </w:pPr>
    </w:p>
    <w:p w14:paraId="6E3A8E6A" w14:textId="492085B6" w:rsidR="00AF066A" w:rsidRDefault="0064453C" w:rsidP="00AF066A">
      <w:pPr>
        <w:spacing w:after="60"/>
        <w:ind w:left="426"/>
        <w:jc w:val="both"/>
        <w:rPr>
          <w:b/>
          <w:bCs/>
          <w:sz w:val="22"/>
          <w:szCs w:val="22"/>
        </w:rPr>
      </w:pPr>
      <w:r w:rsidRPr="00B32C51">
        <w:rPr>
          <w:sz w:val="22"/>
          <w:szCs w:val="22"/>
        </w:rPr>
        <w:t xml:space="preserve">Zamawiający wymaga wykonania zamówienia w terminie </w:t>
      </w:r>
      <w:r>
        <w:rPr>
          <w:sz w:val="22"/>
          <w:szCs w:val="22"/>
        </w:rPr>
        <w:t xml:space="preserve">nie dłuższym niż </w:t>
      </w:r>
      <w:r w:rsidR="00C8298B">
        <w:rPr>
          <w:sz w:val="22"/>
          <w:szCs w:val="22"/>
        </w:rPr>
        <w:t>390</w:t>
      </w:r>
      <w:r w:rsidRPr="00B32C51">
        <w:rPr>
          <w:sz w:val="22"/>
          <w:szCs w:val="22"/>
        </w:rPr>
        <w:t xml:space="preserve"> dni </w:t>
      </w:r>
      <w:r w:rsidR="00AF066A">
        <w:rPr>
          <w:sz w:val="22"/>
          <w:szCs w:val="22"/>
        </w:rPr>
        <w:br/>
      </w:r>
      <w:r w:rsidRPr="00B32C51">
        <w:rPr>
          <w:sz w:val="22"/>
          <w:szCs w:val="22"/>
        </w:rPr>
        <w:t>od dnia</w:t>
      </w:r>
      <w:r>
        <w:rPr>
          <w:sz w:val="22"/>
          <w:szCs w:val="22"/>
        </w:rPr>
        <w:t xml:space="preserve"> podpisania umowy w sprawie realizacji przedmiotowego zamówienia, w związku z czym</w:t>
      </w:r>
      <w:r w:rsidR="00AF066A">
        <w:rPr>
          <w:sz w:val="22"/>
          <w:szCs w:val="22"/>
        </w:rPr>
        <w:t xml:space="preserve"> </w:t>
      </w:r>
      <w:r>
        <w:rPr>
          <w:b/>
          <w:bCs/>
          <w:sz w:val="22"/>
          <w:szCs w:val="22"/>
        </w:rPr>
        <w:t xml:space="preserve">T max = </w:t>
      </w:r>
      <w:r w:rsidR="00C8298B">
        <w:rPr>
          <w:b/>
          <w:bCs/>
          <w:sz w:val="22"/>
          <w:szCs w:val="22"/>
        </w:rPr>
        <w:t>390</w:t>
      </w:r>
      <w:r>
        <w:rPr>
          <w:b/>
          <w:bCs/>
          <w:sz w:val="22"/>
          <w:szCs w:val="22"/>
        </w:rPr>
        <w:t xml:space="preserve"> dni</w:t>
      </w:r>
    </w:p>
    <w:p w14:paraId="4EE1C87D" w14:textId="57767231" w:rsidR="00C073C7" w:rsidRPr="004B63A2" w:rsidRDefault="00C073C7" w:rsidP="00AF066A">
      <w:pPr>
        <w:spacing w:after="60"/>
        <w:ind w:left="426"/>
        <w:jc w:val="both"/>
        <w:rPr>
          <w:sz w:val="22"/>
          <w:szCs w:val="22"/>
        </w:rPr>
      </w:pPr>
    </w:p>
    <w:p w14:paraId="2F1E0E0E" w14:textId="6CBFD2D0" w:rsidR="00C073C7" w:rsidRDefault="00B32C51" w:rsidP="00C073C7">
      <w:pPr>
        <w:spacing w:after="60"/>
        <w:ind w:left="426"/>
        <w:jc w:val="both"/>
        <w:rPr>
          <w:sz w:val="22"/>
          <w:szCs w:val="22"/>
        </w:rPr>
      </w:pPr>
      <w:r w:rsidRPr="00B32C51">
        <w:rPr>
          <w:sz w:val="22"/>
          <w:szCs w:val="22"/>
        </w:rPr>
        <w:t xml:space="preserve">Wykonawca otrzyma </w:t>
      </w:r>
      <w:r w:rsidR="00E97761">
        <w:rPr>
          <w:b/>
          <w:bCs/>
          <w:sz w:val="22"/>
          <w:szCs w:val="22"/>
        </w:rPr>
        <w:t>30</w:t>
      </w:r>
      <w:r w:rsidRPr="00B32C51">
        <w:rPr>
          <w:b/>
          <w:bCs/>
          <w:sz w:val="22"/>
          <w:szCs w:val="22"/>
        </w:rPr>
        <w:t xml:space="preserve"> pkt</w:t>
      </w:r>
      <w:r w:rsidRPr="00B32C51">
        <w:rPr>
          <w:sz w:val="22"/>
          <w:szCs w:val="22"/>
        </w:rPr>
        <w:t xml:space="preserve"> gdy skróci termin wykonania całości zamówienia o </w:t>
      </w:r>
      <w:r w:rsidR="00E97761">
        <w:rPr>
          <w:b/>
          <w:bCs/>
          <w:sz w:val="22"/>
          <w:szCs w:val="22"/>
        </w:rPr>
        <w:t>60</w:t>
      </w:r>
      <w:r w:rsidRPr="00B32C51">
        <w:rPr>
          <w:sz w:val="22"/>
          <w:szCs w:val="22"/>
        </w:rPr>
        <w:t xml:space="preserve"> </w:t>
      </w:r>
      <w:r w:rsidRPr="00412B60">
        <w:rPr>
          <w:b/>
          <w:bCs/>
          <w:sz w:val="22"/>
          <w:szCs w:val="22"/>
        </w:rPr>
        <w:t>dni</w:t>
      </w:r>
      <w:r w:rsidR="00AA066A">
        <w:rPr>
          <w:sz w:val="22"/>
          <w:szCs w:val="22"/>
        </w:rPr>
        <w:t>.</w:t>
      </w:r>
    </w:p>
    <w:p w14:paraId="0AE67750" w14:textId="77777777" w:rsidR="004A50D3" w:rsidRPr="004B63A2" w:rsidRDefault="004A50D3" w:rsidP="00C073C7">
      <w:pPr>
        <w:spacing w:after="60"/>
        <w:ind w:left="426"/>
        <w:jc w:val="both"/>
        <w:rPr>
          <w:sz w:val="22"/>
          <w:szCs w:val="22"/>
        </w:rPr>
      </w:pPr>
    </w:p>
    <w:p w14:paraId="148FAECC" w14:textId="3796CE04" w:rsidR="00B32C51" w:rsidRPr="00B32C51" w:rsidRDefault="00B32C51" w:rsidP="00C073C7">
      <w:pPr>
        <w:spacing w:after="60"/>
        <w:ind w:left="426"/>
        <w:jc w:val="both"/>
        <w:rPr>
          <w:sz w:val="22"/>
          <w:szCs w:val="22"/>
        </w:rPr>
      </w:pPr>
      <w:r w:rsidRPr="00B32C51">
        <w:rPr>
          <w:sz w:val="22"/>
          <w:szCs w:val="22"/>
        </w:rPr>
        <w:t>Za każdy dzień skrócenia terminu wykonania całości zamówienia zostanie przyznan</w:t>
      </w:r>
      <w:r w:rsidR="00AF066A">
        <w:rPr>
          <w:sz w:val="22"/>
          <w:szCs w:val="22"/>
        </w:rPr>
        <w:t>e</w:t>
      </w:r>
      <w:r w:rsidRPr="00B32C51">
        <w:rPr>
          <w:sz w:val="22"/>
          <w:szCs w:val="22"/>
        </w:rPr>
        <w:t xml:space="preserve"> </w:t>
      </w:r>
      <w:r w:rsidR="00E742B5">
        <w:rPr>
          <w:b/>
          <w:bCs/>
          <w:sz w:val="22"/>
          <w:szCs w:val="22"/>
        </w:rPr>
        <w:t>0,</w:t>
      </w:r>
      <w:r w:rsidR="00E97761">
        <w:rPr>
          <w:b/>
          <w:bCs/>
          <w:sz w:val="22"/>
          <w:szCs w:val="22"/>
        </w:rPr>
        <w:t>5</w:t>
      </w:r>
      <w:r w:rsidRPr="00B32C51">
        <w:rPr>
          <w:b/>
          <w:bCs/>
          <w:sz w:val="22"/>
          <w:szCs w:val="22"/>
        </w:rPr>
        <w:t xml:space="preserve"> pkt</w:t>
      </w:r>
      <w:r w:rsidRPr="00B32C51">
        <w:rPr>
          <w:sz w:val="22"/>
          <w:szCs w:val="22"/>
        </w:rPr>
        <w:t xml:space="preserve"> dodatkowo wg wzoru: </w:t>
      </w:r>
    </w:p>
    <w:p w14:paraId="204367AC" w14:textId="77777777" w:rsidR="00C073C7" w:rsidRPr="004B63A2" w:rsidRDefault="00C073C7" w:rsidP="00C073C7">
      <w:pPr>
        <w:spacing w:after="60"/>
        <w:ind w:left="851"/>
        <w:rPr>
          <w:b/>
          <w:bCs/>
          <w:sz w:val="22"/>
          <w:szCs w:val="22"/>
        </w:rPr>
      </w:pPr>
    </w:p>
    <w:p w14:paraId="67317A16" w14:textId="1BAA327F" w:rsidR="00B32C51" w:rsidRPr="004B63A2" w:rsidRDefault="00B32C51" w:rsidP="00A550BE">
      <w:pPr>
        <w:spacing w:after="60"/>
        <w:ind w:firstLine="426"/>
        <w:jc w:val="center"/>
        <w:rPr>
          <w:b/>
          <w:bCs/>
          <w:sz w:val="22"/>
          <w:szCs w:val="22"/>
        </w:rPr>
      </w:pPr>
      <w:r w:rsidRPr="00B32C51">
        <w:rPr>
          <w:b/>
          <w:bCs/>
          <w:sz w:val="22"/>
          <w:szCs w:val="22"/>
        </w:rPr>
        <w:t xml:space="preserve">T = </w:t>
      </w:r>
      <w:r w:rsidR="0072567A">
        <w:rPr>
          <w:b/>
          <w:bCs/>
          <w:sz w:val="22"/>
          <w:szCs w:val="22"/>
        </w:rPr>
        <w:t>Ilość dni oferowanego skrócenia terminu x 0,</w:t>
      </w:r>
      <w:r w:rsidR="00E97761">
        <w:rPr>
          <w:b/>
          <w:bCs/>
          <w:sz w:val="22"/>
          <w:szCs w:val="22"/>
        </w:rPr>
        <w:t>5</w:t>
      </w:r>
      <w:r w:rsidR="0072567A">
        <w:rPr>
          <w:b/>
          <w:bCs/>
          <w:sz w:val="22"/>
          <w:szCs w:val="22"/>
        </w:rPr>
        <w:t xml:space="preserve"> pkt = ilość przyznanych punktów</w:t>
      </w:r>
    </w:p>
    <w:p w14:paraId="255D918D" w14:textId="77777777" w:rsidR="00B32C51" w:rsidRPr="00B32C51" w:rsidRDefault="00B32C51" w:rsidP="00100D5D">
      <w:pPr>
        <w:spacing w:after="60"/>
        <w:jc w:val="both"/>
        <w:rPr>
          <w:sz w:val="22"/>
          <w:szCs w:val="22"/>
        </w:rPr>
      </w:pPr>
    </w:p>
    <w:p w14:paraId="11A59AA7" w14:textId="414F367E" w:rsidR="00B32C51" w:rsidRPr="00B32C51" w:rsidRDefault="00B32C51" w:rsidP="00C073C7">
      <w:pPr>
        <w:spacing w:after="60"/>
        <w:ind w:left="426"/>
        <w:jc w:val="both"/>
        <w:rPr>
          <w:sz w:val="22"/>
          <w:szCs w:val="22"/>
        </w:rPr>
      </w:pPr>
      <w:r w:rsidRPr="00B32C51">
        <w:rPr>
          <w:sz w:val="22"/>
          <w:szCs w:val="22"/>
        </w:rPr>
        <w:t>W sytuacji gdy Wykonawca nie złoży oświadczenia dotyczącego</w:t>
      </w:r>
      <w:r w:rsidR="00D46EDD">
        <w:rPr>
          <w:sz w:val="22"/>
          <w:szCs w:val="22"/>
        </w:rPr>
        <w:t xml:space="preserve"> skrócenia</w:t>
      </w:r>
      <w:r w:rsidRPr="00B32C51">
        <w:rPr>
          <w:sz w:val="22"/>
          <w:szCs w:val="22"/>
        </w:rPr>
        <w:t xml:space="preserve"> terminu wykonania zamówienia, Zamawiający przyjmie maksymalny termin</w:t>
      </w:r>
      <w:r w:rsidR="00D46EDD">
        <w:rPr>
          <w:sz w:val="22"/>
          <w:szCs w:val="22"/>
        </w:rPr>
        <w:t xml:space="preserve"> wykonania zamówienia </w:t>
      </w:r>
      <w:r w:rsidRPr="00B32C51">
        <w:rPr>
          <w:sz w:val="22"/>
          <w:szCs w:val="22"/>
        </w:rPr>
        <w:t xml:space="preserve"> </w:t>
      </w:r>
      <w:r w:rsidR="0080422F">
        <w:rPr>
          <w:sz w:val="22"/>
          <w:szCs w:val="22"/>
        </w:rPr>
        <w:t>390</w:t>
      </w:r>
      <w:r w:rsidRPr="00B32C51">
        <w:rPr>
          <w:sz w:val="22"/>
          <w:szCs w:val="22"/>
        </w:rPr>
        <w:t xml:space="preserve"> dni i przyzna 0 pkt. do porównania z pozostałymi ofertami w kryterium „Skrócony termin realizacji” (T).</w:t>
      </w:r>
    </w:p>
    <w:p w14:paraId="192AB6A3" w14:textId="77777777" w:rsidR="00B32C51" w:rsidRPr="00B32C51" w:rsidRDefault="00B32C51" w:rsidP="00B32C51">
      <w:pPr>
        <w:spacing w:after="60"/>
        <w:ind w:left="851"/>
        <w:jc w:val="both"/>
        <w:rPr>
          <w:sz w:val="22"/>
          <w:szCs w:val="22"/>
        </w:rPr>
      </w:pPr>
    </w:p>
    <w:p w14:paraId="3554BD7C" w14:textId="32A904A2" w:rsidR="00D46EDD" w:rsidRPr="00D46EDD" w:rsidRDefault="00D46EDD" w:rsidP="00D46EDD">
      <w:pPr>
        <w:spacing w:after="60"/>
        <w:ind w:left="425"/>
        <w:jc w:val="both"/>
        <w:rPr>
          <w:sz w:val="22"/>
          <w:szCs w:val="22"/>
        </w:rPr>
      </w:pPr>
      <w:r w:rsidRPr="00D46EDD">
        <w:rPr>
          <w:sz w:val="22"/>
          <w:szCs w:val="22"/>
        </w:rPr>
        <w:t xml:space="preserve">W przypadku zaproponowania przez Wykonawcę skrócenia terminu realizacji o więcej, niż </w:t>
      </w:r>
      <w:r w:rsidR="00BB462F">
        <w:rPr>
          <w:sz w:val="22"/>
          <w:szCs w:val="22"/>
        </w:rPr>
        <w:t>6</w:t>
      </w:r>
      <w:r w:rsidRPr="00D46EDD">
        <w:rPr>
          <w:sz w:val="22"/>
          <w:szCs w:val="22"/>
        </w:rPr>
        <w:t xml:space="preserve">0 dni, Zamawiający uwzględni do oceny ofert skrócenie terminu o </w:t>
      </w:r>
      <w:r w:rsidR="00E97761">
        <w:rPr>
          <w:sz w:val="22"/>
          <w:szCs w:val="22"/>
        </w:rPr>
        <w:t>60</w:t>
      </w:r>
      <w:r w:rsidRPr="00D46EDD">
        <w:rPr>
          <w:sz w:val="22"/>
          <w:szCs w:val="22"/>
        </w:rPr>
        <w:t xml:space="preserve"> dni (największa możliwa punktowana liczba dni skrócenia terminu wykonania całości zamówienia), przyzna Wykonawcy maksymalną liczbę punktów w kryterium „T”, tj. </w:t>
      </w:r>
      <w:r w:rsidR="00E97761">
        <w:rPr>
          <w:sz w:val="22"/>
          <w:szCs w:val="22"/>
        </w:rPr>
        <w:t>30</w:t>
      </w:r>
      <w:r w:rsidRPr="00D46EDD">
        <w:rPr>
          <w:sz w:val="22"/>
          <w:szCs w:val="22"/>
        </w:rPr>
        <w:t xml:space="preserve"> pkt, natomiast </w:t>
      </w:r>
      <w:r w:rsidRPr="00D46EDD">
        <w:rPr>
          <w:b/>
          <w:bCs/>
          <w:sz w:val="22"/>
          <w:szCs w:val="22"/>
        </w:rPr>
        <w:t>do umowy zostanie zapisany termin realizacji</w:t>
      </w:r>
      <w:r w:rsidRPr="00D46EDD">
        <w:rPr>
          <w:sz w:val="22"/>
          <w:szCs w:val="22"/>
        </w:rPr>
        <w:t xml:space="preserve"> </w:t>
      </w:r>
      <w:r w:rsidRPr="00D46EDD">
        <w:rPr>
          <w:b/>
          <w:bCs/>
          <w:sz w:val="22"/>
          <w:szCs w:val="22"/>
        </w:rPr>
        <w:t xml:space="preserve">całości zamówienia wynikający z zadeklarowanej przez Wykonawcę </w:t>
      </w:r>
      <w:r>
        <w:rPr>
          <w:b/>
          <w:bCs/>
          <w:sz w:val="22"/>
          <w:szCs w:val="22"/>
        </w:rPr>
        <w:br/>
      </w:r>
      <w:r w:rsidRPr="00D46EDD">
        <w:rPr>
          <w:b/>
          <w:bCs/>
          <w:sz w:val="22"/>
          <w:szCs w:val="22"/>
        </w:rPr>
        <w:t>w ofercie liczby dni skrócenia terminu</w:t>
      </w:r>
      <w:r w:rsidRPr="00D46EDD">
        <w:rPr>
          <w:sz w:val="22"/>
          <w:szCs w:val="22"/>
        </w:rPr>
        <w:t>.</w:t>
      </w:r>
    </w:p>
    <w:p w14:paraId="53DE207D" w14:textId="77777777" w:rsidR="00AB05B0" w:rsidRPr="00B32C51" w:rsidRDefault="00AB05B0" w:rsidP="00C073C7">
      <w:pPr>
        <w:spacing w:after="60"/>
        <w:ind w:left="426"/>
        <w:jc w:val="both"/>
        <w:rPr>
          <w:sz w:val="22"/>
          <w:szCs w:val="22"/>
        </w:rPr>
      </w:pPr>
    </w:p>
    <w:bookmarkEnd w:id="27"/>
    <w:p w14:paraId="49F84B91" w14:textId="1E611421" w:rsidR="00AB05B0" w:rsidRPr="007D42B5" w:rsidRDefault="00AB05B0" w:rsidP="00035BBA">
      <w:pPr>
        <w:pStyle w:val="Akapitzlist"/>
        <w:numPr>
          <w:ilvl w:val="1"/>
          <w:numId w:val="9"/>
        </w:numPr>
        <w:ind w:left="426" w:hanging="284"/>
        <w:jc w:val="both"/>
        <w:rPr>
          <w:bCs/>
          <w:sz w:val="22"/>
          <w:szCs w:val="22"/>
        </w:rPr>
      </w:pPr>
      <w:r w:rsidRPr="007D42B5">
        <w:rPr>
          <w:b/>
          <w:bCs/>
          <w:sz w:val="22"/>
          <w:szCs w:val="22"/>
        </w:rPr>
        <w:lastRenderedPageBreak/>
        <w:t xml:space="preserve">Kryterium </w:t>
      </w:r>
      <w:r>
        <w:rPr>
          <w:b/>
          <w:bCs/>
          <w:sz w:val="22"/>
          <w:szCs w:val="22"/>
        </w:rPr>
        <w:t>„Wysokość kary umownej”</w:t>
      </w:r>
      <w:r w:rsidRPr="007D42B5">
        <w:rPr>
          <w:b/>
          <w:bCs/>
          <w:sz w:val="22"/>
          <w:szCs w:val="22"/>
        </w:rPr>
        <w:t xml:space="preserve"> (</w:t>
      </w:r>
      <w:r>
        <w:rPr>
          <w:b/>
          <w:bCs/>
          <w:sz w:val="22"/>
          <w:szCs w:val="22"/>
        </w:rPr>
        <w:t>K</w:t>
      </w:r>
      <w:r w:rsidRPr="007D42B5">
        <w:rPr>
          <w:b/>
          <w:bCs/>
          <w:sz w:val="22"/>
          <w:szCs w:val="22"/>
        </w:rPr>
        <w:t>)</w:t>
      </w:r>
      <w:r>
        <w:rPr>
          <w:b/>
          <w:bCs/>
          <w:sz w:val="22"/>
          <w:szCs w:val="22"/>
        </w:rPr>
        <w:t xml:space="preserve"> będzie punktowane według następujących zasad:</w:t>
      </w:r>
    </w:p>
    <w:p w14:paraId="5577C880" w14:textId="77777777" w:rsidR="00AB05B0" w:rsidRPr="00B32C51" w:rsidRDefault="00AB05B0" w:rsidP="00AB05B0">
      <w:pPr>
        <w:pStyle w:val="Akapitzlist"/>
        <w:ind w:left="426"/>
        <w:jc w:val="both"/>
        <w:rPr>
          <w:bCs/>
          <w:sz w:val="22"/>
          <w:szCs w:val="22"/>
        </w:rPr>
      </w:pPr>
    </w:p>
    <w:p w14:paraId="791F4595" w14:textId="14D9B283" w:rsidR="00AB05B0" w:rsidRDefault="00AB05B0" w:rsidP="00AA066A">
      <w:pPr>
        <w:ind w:left="426"/>
        <w:jc w:val="both"/>
        <w:rPr>
          <w:b/>
          <w:sz w:val="22"/>
          <w:szCs w:val="22"/>
        </w:rPr>
      </w:pPr>
      <w:r w:rsidRPr="001C3010">
        <w:rPr>
          <w:sz w:val="22"/>
          <w:szCs w:val="22"/>
        </w:rPr>
        <w:t xml:space="preserve">Maksymalna liczba punktów uzyskanych w </w:t>
      </w:r>
      <w:r w:rsidRPr="001C3010">
        <w:rPr>
          <w:bCs/>
          <w:sz w:val="22"/>
          <w:szCs w:val="22"/>
        </w:rPr>
        <w:t>kryterium</w:t>
      </w:r>
      <w:r w:rsidRPr="001C3010">
        <w:rPr>
          <w:sz w:val="22"/>
          <w:szCs w:val="22"/>
        </w:rPr>
        <w:t xml:space="preserve"> </w:t>
      </w:r>
      <w:r w:rsidRPr="001C3010">
        <w:rPr>
          <w:b/>
          <w:sz w:val="22"/>
          <w:szCs w:val="22"/>
        </w:rPr>
        <w:t>„</w:t>
      </w:r>
      <w:r w:rsidR="005450A7">
        <w:rPr>
          <w:b/>
          <w:sz w:val="22"/>
          <w:szCs w:val="22"/>
        </w:rPr>
        <w:t>Wysokość kary umownej</w:t>
      </w:r>
      <w:r>
        <w:rPr>
          <w:b/>
          <w:sz w:val="22"/>
          <w:szCs w:val="22"/>
        </w:rPr>
        <w:t>”</w:t>
      </w:r>
      <w:r w:rsidRPr="001C3010">
        <w:rPr>
          <w:b/>
          <w:sz w:val="22"/>
          <w:szCs w:val="22"/>
        </w:rPr>
        <w:t xml:space="preserve"> </w:t>
      </w:r>
      <w:r>
        <w:rPr>
          <w:b/>
          <w:sz w:val="22"/>
          <w:szCs w:val="22"/>
        </w:rPr>
        <w:t>(</w:t>
      </w:r>
      <w:r w:rsidR="005450A7">
        <w:rPr>
          <w:b/>
          <w:sz w:val="22"/>
          <w:szCs w:val="22"/>
        </w:rPr>
        <w:t>K</w:t>
      </w:r>
      <w:r>
        <w:rPr>
          <w:b/>
          <w:sz w:val="22"/>
          <w:szCs w:val="22"/>
        </w:rPr>
        <w:t xml:space="preserve">) </w:t>
      </w:r>
      <w:r w:rsidRPr="001C3010">
        <w:rPr>
          <w:b/>
          <w:sz w:val="22"/>
          <w:szCs w:val="22"/>
        </w:rPr>
        <w:t>–</w:t>
      </w:r>
      <w:r>
        <w:rPr>
          <w:b/>
          <w:sz w:val="22"/>
          <w:szCs w:val="22"/>
        </w:rPr>
        <w:br/>
      </w:r>
      <w:r w:rsidRPr="001C3010">
        <w:rPr>
          <w:b/>
          <w:sz w:val="22"/>
          <w:szCs w:val="22"/>
        </w:rPr>
        <w:t xml:space="preserve"> </w:t>
      </w:r>
      <w:r w:rsidR="0064453C">
        <w:rPr>
          <w:b/>
          <w:sz w:val="22"/>
          <w:szCs w:val="22"/>
        </w:rPr>
        <w:t>1</w:t>
      </w:r>
      <w:r w:rsidR="00E97761">
        <w:rPr>
          <w:b/>
          <w:sz w:val="22"/>
          <w:szCs w:val="22"/>
        </w:rPr>
        <w:t>0</w:t>
      </w:r>
      <w:r w:rsidRPr="001C3010">
        <w:rPr>
          <w:b/>
          <w:sz w:val="22"/>
          <w:szCs w:val="22"/>
        </w:rPr>
        <w:t xml:space="preserve"> pkt</w:t>
      </w:r>
      <w:r w:rsidR="00AA066A">
        <w:rPr>
          <w:b/>
          <w:sz w:val="22"/>
          <w:szCs w:val="22"/>
        </w:rPr>
        <w:t>.</w:t>
      </w:r>
    </w:p>
    <w:p w14:paraId="63E280B7" w14:textId="77777777" w:rsidR="0064453C" w:rsidRPr="00AA066A" w:rsidRDefault="0064453C" w:rsidP="00AA066A">
      <w:pPr>
        <w:ind w:left="426"/>
        <w:jc w:val="both"/>
        <w:rPr>
          <w:b/>
          <w:sz w:val="22"/>
          <w:szCs w:val="22"/>
        </w:rPr>
      </w:pPr>
    </w:p>
    <w:p w14:paraId="3FBD6F86" w14:textId="6447BBDE" w:rsidR="00AB05B0" w:rsidRPr="00E97761" w:rsidRDefault="00AB05B0" w:rsidP="00AB05B0">
      <w:pPr>
        <w:spacing w:after="60"/>
        <w:ind w:left="426"/>
        <w:jc w:val="both"/>
        <w:rPr>
          <w:sz w:val="22"/>
          <w:szCs w:val="22"/>
        </w:rPr>
      </w:pPr>
      <w:r w:rsidRPr="00E97761">
        <w:rPr>
          <w:sz w:val="22"/>
          <w:szCs w:val="22"/>
        </w:rPr>
        <w:t xml:space="preserve">Wykonawca może </w:t>
      </w:r>
      <w:r w:rsidR="00036EA9" w:rsidRPr="00E97761">
        <w:rPr>
          <w:sz w:val="22"/>
          <w:szCs w:val="22"/>
        </w:rPr>
        <w:t>zaproponować</w:t>
      </w:r>
      <w:r w:rsidRPr="00E97761">
        <w:rPr>
          <w:sz w:val="22"/>
          <w:szCs w:val="22"/>
        </w:rPr>
        <w:t xml:space="preserve"> </w:t>
      </w:r>
      <w:r w:rsidR="001E0889" w:rsidRPr="00E97761">
        <w:rPr>
          <w:sz w:val="22"/>
          <w:szCs w:val="22"/>
        </w:rPr>
        <w:t>większą wysokość kary umownej od minimalnego poziomu wymaganego przez Zamawiającego</w:t>
      </w:r>
      <w:r w:rsidRPr="00E97761">
        <w:rPr>
          <w:sz w:val="22"/>
          <w:szCs w:val="22"/>
        </w:rPr>
        <w:t>. Do umowy zostanie wpisan</w:t>
      </w:r>
      <w:r w:rsidR="00866C25" w:rsidRPr="00E97761">
        <w:rPr>
          <w:sz w:val="22"/>
          <w:szCs w:val="22"/>
        </w:rPr>
        <w:t>a</w:t>
      </w:r>
      <w:r w:rsidRPr="00E97761">
        <w:rPr>
          <w:sz w:val="22"/>
          <w:szCs w:val="22"/>
        </w:rPr>
        <w:t xml:space="preserve"> </w:t>
      </w:r>
      <w:r w:rsidR="00866C25" w:rsidRPr="00E97761">
        <w:rPr>
          <w:sz w:val="22"/>
          <w:szCs w:val="22"/>
        </w:rPr>
        <w:t>wysokość kary umownej</w:t>
      </w:r>
      <w:r w:rsidRPr="00E97761">
        <w:rPr>
          <w:sz w:val="22"/>
          <w:szCs w:val="22"/>
        </w:rPr>
        <w:t xml:space="preserve"> </w:t>
      </w:r>
      <w:r w:rsidR="00866C25" w:rsidRPr="00E97761">
        <w:rPr>
          <w:sz w:val="22"/>
          <w:szCs w:val="22"/>
        </w:rPr>
        <w:t>zaproponowana</w:t>
      </w:r>
      <w:r w:rsidRPr="00E97761">
        <w:rPr>
          <w:sz w:val="22"/>
          <w:szCs w:val="22"/>
        </w:rPr>
        <w:t xml:space="preserve"> przez Wykonawcę (</w:t>
      </w:r>
      <w:r w:rsidR="00866C25" w:rsidRPr="00E97761">
        <w:rPr>
          <w:b/>
          <w:bCs/>
          <w:sz w:val="22"/>
          <w:szCs w:val="22"/>
        </w:rPr>
        <w:t>K</w:t>
      </w:r>
      <w:r w:rsidRPr="00E97761">
        <w:rPr>
          <w:b/>
          <w:bCs/>
          <w:sz w:val="22"/>
          <w:szCs w:val="22"/>
        </w:rPr>
        <w:t xml:space="preserve"> oferowan</w:t>
      </w:r>
      <w:r w:rsidR="00866C25" w:rsidRPr="00E97761">
        <w:rPr>
          <w:b/>
          <w:bCs/>
          <w:sz w:val="22"/>
          <w:szCs w:val="22"/>
        </w:rPr>
        <w:t>a</w:t>
      </w:r>
      <w:r w:rsidRPr="00E97761">
        <w:rPr>
          <w:sz w:val="22"/>
          <w:szCs w:val="22"/>
        </w:rPr>
        <w:t>)</w:t>
      </w:r>
      <w:r w:rsidRPr="00E97761">
        <w:rPr>
          <w:b/>
          <w:bCs/>
          <w:sz w:val="22"/>
          <w:szCs w:val="22"/>
        </w:rPr>
        <w:t xml:space="preserve"> </w:t>
      </w:r>
      <w:r w:rsidRPr="00E97761">
        <w:rPr>
          <w:sz w:val="22"/>
          <w:szCs w:val="22"/>
        </w:rPr>
        <w:t>w niniejszym kryterium.</w:t>
      </w:r>
    </w:p>
    <w:p w14:paraId="616C2E09" w14:textId="77777777" w:rsidR="00AB05B0" w:rsidRPr="00E97761" w:rsidRDefault="00AB05B0" w:rsidP="00AB05B0">
      <w:pPr>
        <w:spacing w:after="60"/>
        <w:ind w:left="426"/>
        <w:jc w:val="both"/>
        <w:rPr>
          <w:sz w:val="22"/>
          <w:szCs w:val="22"/>
        </w:rPr>
      </w:pPr>
    </w:p>
    <w:p w14:paraId="0E2EFE9E" w14:textId="1BF7AC73" w:rsidR="00AB05B0" w:rsidRPr="00E97761" w:rsidRDefault="00AB05B0" w:rsidP="00AB05B0">
      <w:pPr>
        <w:spacing w:after="60"/>
        <w:ind w:left="426"/>
        <w:jc w:val="both"/>
        <w:rPr>
          <w:sz w:val="22"/>
          <w:szCs w:val="22"/>
        </w:rPr>
      </w:pPr>
      <w:r w:rsidRPr="00E97761">
        <w:rPr>
          <w:sz w:val="22"/>
          <w:szCs w:val="22"/>
        </w:rPr>
        <w:t xml:space="preserve">Zamawiający wymaga </w:t>
      </w:r>
      <w:r w:rsidR="003448AD" w:rsidRPr="00E97761">
        <w:rPr>
          <w:sz w:val="22"/>
          <w:szCs w:val="22"/>
        </w:rPr>
        <w:t xml:space="preserve">minimalnego poziomu kary umownej </w:t>
      </w:r>
      <w:r w:rsidR="000C143C" w:rsidRPr="00E97761">
        <w:rPr>
          <w:sz w:val="22"/>
          <w:szCs w:val="22"/>
        </w:rPr>
        <w:t xml:space="preserve">w wysokości </w:t>
      </w:r>
      <w:r w:rsidR="000C143C" w:rsidRPr="00E97761">
        <w:rPr>
          <w:b/>
          <w:bCs/>
          <w:sz w:val="22"/>
          <w:szCs w:val="22"/>
        </w:rPr>
        <w:t>0,1%</w:t>
      </w:r>
      <w:r w:rsidR="000C143C" w:rsidRPr="00E97761">
        <w:rPr>
          <w:sz w:val="22"/>
          <w:szCs w:val="22"/>
        </w:rPr>
        <w:t xml:space="preserve"> wynagrodzenia całkowitego brutto</w:t>
      </w:r>
      <w:r w:rsidRPr="00E97761">
        <w:rPr>
          <w:sz w:val="22"/>
          <w:szCs w:val="22"/>
        </w:rPr>
        <w:t xml:space="preserve">, w związku z czym </w:t>
      </w:r>
      <w:r w:rsidR="000C143C" w:rsidRPr="00E97761">
        <w:rPr>
          <w:b/>
          <w:bCs/>
          <w:sz w:val="22"/>
          <w:szCs w:val="22"/>
        </w:rPr>
        <w:t>K</w:t>
      </w:r>
      <w:r w:rsidRPr="00E97761">
        <w:rPr>
          <w:b/>
          <w:bCs/>
          <w:sz w:val="22"/>
          <w:szCs w:val="22"/>
        </w:rPr>
        <w:t xml:space="preserve"> </w:t>
      </w:r>
      <w:r w:rsidR="000C143C" w:rsidRPr="00E97761">
        <w:rPr>
          <w:b/>
          <w:bCs/>
          <w:sz w:val="22"/>
          <w:szCs w:val="22"/>
        </w:rPr>
        <w:t>min</w:t>
      </w:r>
      <w:r w:rsidRPr="00E97761">
        <w:rPr>
          <w:b/>
          <w:bCs/>
          <w:sz w:val="22"/>
          <w:szCs w:val="22"/>
        </w:rPr>
        <w:t xml:space="preserve"> = </w:t>
      </w:r>
      <w:r w:rsidR="000C143C" w:rsidRPr="00E97761">
        <w:rPr>
          <w:b/>
          <w:bCs/>
          <w:sz w:val="22"/>
          <w:szCs w:val="22"/>
        </w:rPr>
        <w:t>0,1%</w:t>
      </w:r>
    </w:p>
    <w:p w14:paraId="3BEAA3BA" w14:textId="77777777" w:rsidR="00AB05B0" w:rsidRPr="00E97761" w:rsidRDefault="00AB05B0" w:rsidP="00AB05B0">
      <w:pPr>
        <w:spacing w:after="60"/>
        <w:ind w:left="426"/>
        <w:jc w:val="both"/>
        <w:rPr>
          <w:sz w:val="22"/>
          <w:szCs w:val="22"/>
        </w:rPr>
      </w:pPr>
    </w:p>
    <w:p w14:paraId="3397F67B" w14:textId="27B4A17F" w:rsidR="00AB05B0" w:rsidRPr="00E97761" w:rsidRDefault="00AB05B0" w:rsidP="00AB05B0">
      <w:pPr>
        <w:spacing w:after="60"/>
        <w:ind w:left="426"/>
        <w:jc w:val="both"/>
        <w:rPr>
          <w:sz w:val="22"/>
          <w:szCs w:val="22"/>
        </w:rPr>
      </w:pPr>
      <w:r w:rsidRPr="00E97761">
        <w:rPr>
          <w:sz w:val="22"/>
          <w:szCs w:val="22"/>
        </w:rPr>
        <w:t xml:space="preserve">Wykonawca otrzyma </w:t>
      </w:r>
      <w:r w:rsidR="0064453C" w:rsidRPr="00E97761">
        <w:rPr>
          <w:b/>
          <w:bCs/>
          <w:sz w:val="22"/>
          <w:szCs w:val="22"/>
        </w:rPr>
        <w:t>1</w:t>
      </w:r>
      <w:r w:rsidR="00E97761" w:rsidRPr="00E97761">
        <w:rPr>
          <w:b/>
          <w:bCs/>
          <w:sz w:val="22"/>
          <w:szCs w:val="22"/>
        </w:rPr>
        <w:t>0</w:t>
      </w:r>
      <w:r w:rsidRPr="00E97761">
        <w:rPr>
          <w:b/>
          <w:bCs/>
          <w:sz w:val="22"/>
          <w:szCs w:val="22"/>
        </w:rPr>
        <w:t xml:space="preserve"> pkt</w:t>
      </w:r>
      <w:r w:rsidRPr="00E97761">
        <w:rPr>
          <w:sz w:val="22"/>
          <w:szCs w:val="22"/>
        </w:rPr>
        <w:t xml:space="preserve"> gdy </w:t>
      </w:r>
      <w:r w:rsidR="000C143C" w:rsidRPr="00E97761">
        <w:rPr>
          <w:sz w:val="22"/>
          <w:szCs w:val="22"/>
        </w:rPr>
        <w:t xml:space="preserve">zaproponuje wysokość kary umownej </w:t>
      </w:r>
      <w:r w:rsidR="000C143C" w:rsidRPr="00E97761">
        <w:rPr>
          <w:b/>
          <w:bCs/>
          <w:sz w:val="22"/>
          <w:szCs w:val="22"/>
        </w:rPr>
        <w:t>zwiększoną o 0,</w:t>
      </w:r>
      <w:r w:rsidR="00D53343" w:rsidRPr="00E97761">
        <w:rPr>
          <w:b/>
          <w:bCs/>
          <w:sz w:val="22"/>
          <w:szCs w:val="22"/>
        </w:rPr>
        <w:t>5</w:t>
      </w:r>
      <w:r w:rsidR="000C143C" w:rsidRPr="00E97761">
        <w:rPr>
          <w:b/>
          <w:bCs/>
          <w:sz w:val="22"/>
          <w:szCs w:val="22"/>
        </w:rPr>
        <w:t>%</w:t>
      </w:r>
      <w:r w:rsidR="009F08DE" w:rsidRPr="00E97761">
        <w:rPr>
          <w:b/>
          <w:bCs/>
          <w:sz w:val="22"/>
          <w:szCs w:val="22"/>
        </w:rPr>
        <w:t>, tj. do poziomu 0,</w:t>
      </w:r>
      <w:r w:rsidR="00D53343" w:rsidRPr="00E97761">
        <w:rPr>
          <w:b/>
          <w:bCs/>
          <w:sz w:val="22"/>
          <w:szCs w:val="22"/>
        </w:rPr>
        <w:t>6</w:t>
      </w:r>
      <w:r w:rsidR="009F08DE" w:rsidRPr="00E97761">
        <w:rPr>
          <w:b/>
          <w:bCs/>
          <w:sz w:val="22"/>
          <w:szCs w:val="22"/>
        </w:rPr>
        <w:t>%</w:t>
      </w:r>
      <w:r w:rsidRPr="00E97761">
        <w:rPr>
          <w:sz w:val="22"/>
          <w:szCs w:val="22"/>
        </w:rPr>
        <w:t xml:space="preserve">, w związku z czym </w:t>
      </w:r>
      <w:r w:rsidR="009F08DE" w:rsidRPr="00E97761">
        <w:rPr>
          <w:b/>
          <w:bCs/>
          <w:sz w:val="22"/>
          <w:szCs w:val="22"/>
        </w:rPr>
        <w:t>K</w:t>
      </w:r>
      <w:r w:rsidRPr="00E97761">
        <w:rPr>
          <w:b/>
          <w:bCs/>
          <w:sz w:val="22"/>
          <w:szCs w:val="22"/>
        </w:rPr>
        <w:t xml:space="preserve"> m</w:t>
      </w:r>
      <w:r w:rsidR="009F08DE" w:rsidRPr="00E97761">
        <w:rPr>
          <w:b/>
          <w:bCs/>
          <w:sz w:val="22"/>
          <w:szCs w:val="22"/>
        </w:rPr>
        <w:t>ax</w:t>
      </w:r>
      <w:r w:rsidRPr="00E97761">
        <w:rPr>
          <w:b/>
          <w:bCs/>
          <w:sz w:val="22"/>
          <w:szCs w:val="22"/>
        </w:rPr>
        <w:t xml:space="preserve"> = </w:t>
      </w:r>
      <w:r w:rsidR="009F08DE" w:rsidRPr="00E97761">
        <w:rPr>
          <w:b/>
          <w:bCs/>
          <w:sz w:val="22"/>
          <w:szCs w:val="22"/>
        </w:rPr>
        <w:t>0,</w:t>
      </w:r>
      <w:r w:rsidR="00D53343" w:rsidRPr="00E97761">
        <w:rPr>
          <w:b/>
          <w:bCs/>
          <w:sz w:val="22"/>
          <w:szCs w:val="22"/>
        </w:rPr>
        <w:t>6</w:t>
      </w:r>
      <w:r w:rsidR="009F08DE" w:rsidRPr="00E97761">
        <w:rPr>
          <w:b/>
          <w:bCs/>
          <w:sz w:val="22"/>
          <w:szCs w:val="22"/>
        </w:rPr>
        <w:t>%</w:t>
      </w:r>
    </w:p>
    <w:p w14:paraId="67D79357" w14:textId="77777777" w:rsidR="00AB05B0" w:rsidRPr="00E97761" w:rsidRDefault="00AB05B0" w:rsidP="00AB05B0">
      <w:pPr>
        <w:spacing w:after="60"/>
        <w:ind w:left="426"/>
        <w:jc w:val="both"/>
        <w:rPr>
          <w:sz w:val="22"/>
          <w:szCs w:val="22"/>
        </w:rPr>
      </w:pPr>
    </w:p>
    <w:p w14:paraId="45EFCA7A" w14:textId="5AE31FAC" w:rsidR="001C7A17" w:rsidRPr="00E97761" w:rsidRDefault="001C7A17" w:rsidP="00AA066A">
      <w:pPr>
        <w:ind w:left="426" w:right="-108"/>
        <w:jc w:val="both"/>
        <w:rPr>
          <w:bCs/>
          <w:sz w:val="22"/>
          <w:szCs w:val="22"/>
        </w:rPr>
      </w:pPr>
      <w:r w:rsidRPr="00E97761">
        <w:rPr>
          <w:bCs/>
          <w:sz w:val="22"/>
          <w:szCs w:val="22"/>
        </w:rPr>
        <w:t xml:space="preserve">Liczba punktów w kryterium </w:t>
      </w:r>
      <w:r w:rsidRPr="00E97761">
        <w:rPr>
          <w:b/>
          <w:sz w:val="22"/>
          <w:szCs w:val="22"/>
        </w:rPr>
        <w:t>„</w:t>
      </w:r>
      <w:r w:rsidR="00F045DF" w:rsidRPr="00E97761">
        <w:rPr>
          <w:b/>
          <w:sz w:val="22"/>
          <w:szCs w:val="22"/>
        </w:rPr>
        <w:t>W</w:t>
      </w:r>
      <w:r w:rsidRPr="00E97761">
        <w:rPr>
          <w:b/>
          <w:sz w:val="22"/>
          <w:szCs w:val="22"/>
        </w:rPr>
        <w:t>ysokość kary umownej”</w:t>
      </w:r>
      <w:r w:rsidR="00F045DF" w:rsidRPr="00E97761">
        <w:rPr>
          <w:b/>
          <w:sz w:val="22"/>
          <w:szCs w:val="22"/>
        </w:rPr>
        <w:t xml:space="preserve"> (K)</w:t>
      </w:r>
      <w:r w:rsidRPr="00E97761">
        <w:rPr>
          <w:bCs/>
          <w:sz w:val="22"/>
          <w:szCs w:val="22"/>
        </w:rPr>
        <w:t xml:space="preserve"> zostanie obliczona w następujący sposób:</w:t>
      </w:r>
    </w:p>
    <w:p w14:paraId="1B3782F7" w14:textId="0984C906" w:rsidR="001C7A17" w:rsidRPr="00E97761" w:rsidRDefault="001C7A17" w:rsidP="001C7A17">
      <w:pPr>
        <w:ind w:left="851" w:right="-108" w:hanging="283"/>
        <w:jc w:val="center"/>
        <w:rPr>
          <w:b/>
          <w:sz w:val="22"/>
          <w:szCs w:val="22"/>
        </w:rPr>
      </w:pPr>
      <w:r w:rsidRPr="00E97761">
        <w:rPr>
          <w:b/>
          <w:sz w:val="22"/>
          <w:szCs w:val="22"/>
        </w:rPr>
        <w:t>(</w:t>
      </w:r>
      <w:r w:rsidR="00A47666" w:rsidRPr="00E97761">
        <w:rPr>
          <w:b/>
          <w:sz w:val="22"/>
          <w:szCs w:val="22"/>
        </w:rPr>
        <w:t>K oferowana</w:t>
      </w:r>
      <w:r w:rsidRPr="00E97761">
        <w:rPr>
          <w:b/>
          <w:sz w:val="22"/>
          <w:szCs w:val="22"/>
        </w:rPr>
        <w:t xml:space="preserve">) – </w:t>
      </w:r>
      <w:r w:rsidR="00A47666" w:rsidRPr="00E97761">
        <w:rPr>
          <w:b/>
          <w:sz w:val="22"/>
          <w:szCs w:val="22"/>
        </w:rPr>
        <w:t>(K min)</w:t>
      </w:r>
    </w:p>
    <w:p w14:paraId="3BA7ECA3" w14:textId="5524CDCA" w:rsidR="001C7A17" w:rsidRPr="00E97761" w:rsidRDefault="001C7A17" w:rsidP="001C7A17">
      <w:pPr>
        <w:ind w:left="851" w:right="-108" w:hanging="283"/>
        <w:jc w:val="center"/>
        <w:rPr>
          <w:b/>
          <w:sz w:val="22"/>
          <w:szCs w:val="22"/>
        </w:rPr>
      </w:pPr>
      <w:r w:rsidRPr="00E97761">
        <w:rPr>
          <w:b/>
          <w:noProof/>
          <w:sz w:val="22"/>
          <w:szCs w:val="22"/>
        </w:rPr>
        <mc:AlternateContent>
          <mc:Choice Requires="wps">
            <w:drawing>
              <wp:anchor distT="0" distB="0" distL="114300" distR="114300" simplePos="0" relativeHeight="251661312" behindDoc="0" locked="0" layoutInCell="1" allowOverlap="1" wp14:anchorId="6288D528" wp14:editId="50628381">
                <wp:simplePos x="0" y="0"/>
                <wp:positionH relativeFrom="column">
                  <wp:posOffset>2168194</wp:posOffset>
                </wp:positionH>
                <wp:positionV relativeFrom="paragraph">
                  <wp:posOffset>71755</wp:posOffset>
                </wp:positionV>
                <wp:extent cx="189241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189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25E84" id="Łącznik prosty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7pt,5.65pt" to="319.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" strokecolor="black [3040]"/>
            </w:pict>
          </mc:Fallback>
        </mc:AlternateContent>
      </w:r>
      <w:r w:rsidRPr="00E97761">
        <w:rPr>
          <w:b/>
          <w:sz w:val="22"/>
          <w:szCs w:val="22"/>
        </w:rPr>
        <w:t xml:space="preserve">K =                                                          </w:t>
      </w:r>
      <w:r w:rsidR="00A47666" w:rsidRPr="00E97761">
        <w:rPr>
          <w:b/>
          <w:sz w:val="22"/>
          <w:szCs w:val="22"/>
        </w:rPr>
        <w:t xml:space="preserve">            </w:t>
      </w:r>
      <w:r w:rsidRPr="00E97761">
        <w:rPr>
          <w:b/>
          <w:sz w:val="22"/>
          <w:szCs w:val="22"/>
        </w:rPr>
        <w:t xml:space="preserve"> x </w:t>
      </w:r>
      <w:r w:rsidR="00035BBA" w:rsidRPr="00E97761">
        <w:rPr>
          <w:b/>
          <w:sz w:val="22"/>
          <w:szCs w:val="22"/>
        </w:rPr>
        <w:t>1</w:t>
      </w:r>
      <w:r w:rsidR="00E97761" w:rsidRPr="00E97761">
        <w:rPr>
          <w:b/>
          <w:sz w:val="22"/>
          <w:szCs w:val="22"/>
        </w:rPr>
        <w:t>0</w:t>
      </w:r>
    </w:p>
    <w:p w14:paraId="342DF7D1" w14:textId="14AAAB41" w:rsidR="001C7A17" w:rsidRPr="0083405C" w:rsidRDefault="001C7A17" w:rsidP="001C7A17">
      <w:pPr>
        <w:ind w:right="-108" w:firstLine="426"/>
        <w:jc w:val="center"/>
        <w:rPr>
          <w:b/>
          <w:sz w:val="22"/>
          <w:szCs w:val="22"/>
        </w:rPr>
      </w:pPr>
      <w:r w:rsidRPr="00E97761">
        <w:rPr>
          <w:b/>
          <w:sz w:val="22"/>
          <w:szCs w:val="22"/>
        </w:rPr>
        <w:t>0,</w:t>
      </w:r>
      <w:r w:rsidR="00035BBA" w:rsidRPr="00E97761">
        <w:rPr>
          <w:b/>
          <w:sz w:val="22"/>
          <w:szCs w:val="22"/>
        </w:rPr>
        <w:t>5</w:t>
      </w:r>
    </w:p>
    <w:p w14:paraId="2D1C9F03" w14:textId="05AFAF85" w:rsidR="00AB05B0" w:rsidRPr="00B32C51" w:rsidRDefault="00AB05B0" w:rsidP="00AB05B0">
      <w:pPr>
        <w:spacing w:after="60"/>
        <w:ind w:left="426"/>
        <w:jc w:val="both"/>
        <w:rPr>
          <w:sz w:val="22"/>
          <w:szCs w:val="22"/>
        </w:rPr>
      </w:pPr>
      <w:r w:rsidRPr="00B32C51">
        <w:rPr>
          <w:sz w:val="22"/>
          <w:szCs w:val="22"/>
        </w:rPr>
        <w:t xml:space="preserve">W sytuacji gdy Wykonawca zaoferuje </w:t>
      </w:r>
      <w:r w:rsidR="00B41C54">
        <w:rPr>
          <w:sz w:val="22"/>
          <w:szCs w:val="22"/>
        </w:rPr>
        <w:t xml:space="preserve">niższą </w:t>
      </w:r>
      <w:r w:rsidR="004D2A11">
        <w:rPr>
          <w:sz w:val="22"/>
          <w:szCs w:val="22"/>
        </w:rPr>
        <w:t>wysokość kary umownej, niż wymagane przez Zamawiającego K min = 0,1%</w:t>
      </w:r>
      <w:r w:rsidRPr="00B32C51">
        <w:rPr>
          <w:sz w:val="22"/>
          <w:szCs w:val="22"/>
        </w:rPr>
        <w:t>, oferta będzie podlegać odrzuceniu na podstawie art. 226 ust. 1 pkt 5 ustawy Pzp.</w:t>
      </w:r>
    </w:p>
    <w:p w14:paraId="3E0D03CA" w14:textId="77777777" w:rsidR="00AB05B0" w:rsidRPr="00B32C51" w:rsidRDefault="00AB05B0" w:rsidP="00AB05B0">
      <w:pPr>
        <w:spacing w:after="60"/>
        <w:jc w:val="both"/>
        <w:rPr>
          <w:sz w:val="22"/>
          <w:szCs w:val="22"/>
        </w:rPr>
      </w:pPr>
    </w:p>
    <w:p w14:paraId="14574416" w14:textId="55FA23AE" w:rsidR="00AB05B0" w:rsidRPr="00B32C51" w:rsidRDefault="00AB05B0" w:rsidP="00AB05B0">
      <w:pPr>
        <w:spacing w:after="60"/>
        <w:ind w:left="426"/>
        <w:jc w:val="both"/>
        <w:rPr>
          <w:sz w:val="22"/>
          <w:szCs w:val="22"/>
        </w:rPr>
      </w:pPr>
      <w:r w:rsidRPr="00B32C51">
        <w:rPr>
          <w:sz w:val="22"/>
          <w:szCs w:val="22"/>
        </w:rPr>
        <w:t xml:space="preserve">W sytuacji gdy Wykonawca nie złoży oświadczenia dotyczącego </w:t>
      </w:r>
      <w:r w:rsidR="004D2A11">
        <w:rPr>
          <w:sz w:val="22"/>
          <w:szCs w:val="22"/>
        </w:rPr>
        <w:t>proponowanej wysokości kary umownej</w:t>
      </w:r>
      <w:r w:rsidRPr="00B32C51">
        <w:rPr>
          <w:sz w:val="22"/>
          <w:szCs w:val="22"/>
        </w:rPr>
        <w:t xml:space="preserve">, Zamawiający przyjmie </w:t>
      </w:r>
      <w:r w:rsidR="004D2A11">
        <w:rPr>
          <w:sz w:val="22"/>
          <w:szCs w:val="22"/>
        </w:rPr>
        <w:t>minimalny</w:t>
      </w:r>
      <w:r w:rsidRPr="00B32C51">
        <w:rPr>
          <w:sz w:val="22"/>
          <w:szCs w:val="22"/>
        </w:rPr>
        <w:t xml:space="preserve"> </w:t>
      </w:r>
      <w:r w:rsidR="004D2A11">
        <w:rPr>
          <w:sz w:val="22"/>
          <w:szCs w:val="22"/>
        </w:rPr>
        <w:t>poziom kary umownej K min = 0,1%</w:t>
      </w:r>
      <w:r w:rsidRPr="00B32C51">
        <w:rPr>
          <w:sz w:val="22"/>
          <w:szCs w:val="22"/>
        </w:rPr>
        <w:t xml:space="preserve"> i przyzna 0 pkt. do porównania z pozostałymi ofertami w kryterium „</w:t>
      </w:r>
      <w:r w:rsidR="004D2A11">
        <w:rPr>
          <w:sz w:val="22"/>
          <w:szCs w:val="22"/>
        </w:rPr>
        <w:t>Wysokość kary umownej</w:t>
      </w:r>
      <w:r w:rsidRPr="00B32C51">
        <w:rPr>
          <w:sz w:val="22"/>
          <w:szCs w:val="22"/>
        </w:rPr>
        <w:t>” (</w:t>
      </w:r>
      <w:r w:rsidR="004D2A11">
        <w:rPr>
          <w:sz w:val="22"/>
          <w:szCs w:val="22"/>
        </w:rPr>
        <w:t>K</w:t>
      </w:r>
      <w:r w:rsidRPr="00B32C51">
        <w:rPr>
          <w:sz w:val="22"/>
          <w:szCs w:val="22"/>
        </w:rPr>
        <w:t>).</w:t>
      </w:r>
    </w:p>
    <w:p w14:paraId="72DBC273" w14:textId="77777777" w:rsidR="00AB05B0" w:rsidRPr="00B32C51" w:rsidRDefault="00AB05B0" w:rsidP="00AB05B0">
      <w:pPr>
        <w:spacing w:after="60"/>
        <w:ind w:left="851"/>
        <w:jc w:val="both"/>
        <w:rPr>
          <w:sz w:val="22"/>
          <w:szCs w:val="22"/>
        </w:rPr>
      </w:pPr>
    </w:p>
    <w:p w14:paraId="37EB93C1" w14:textId="5880956A" w:rsidR="001B1476" w:rsidRDefault="00AB05B0" w:rsidP="00EC1FED">
      <w:pPr>
        <w:spacing w:after="80"/>
        <w:ind w:left="426"/>
        <w:jc w:val="both"/>
        <w:rPr>
          <w:sz w:val="22"/>
          <w:szCs w:val="22"/>
        </w:rPr>
      </w:pPr>
      <w:r w:rsidRPr="00B32C51">
        <w:rPr>
          <w:sz w:val="22"/>
          <w:szCs w:val="22"/>
        </w:rPr>
        <w:t xml:space="preserve">W przypadku zaproponowania przez Wykonawcę </w:t>
      </w:r>
      <w:r w:rsidR="00EC1FED">
        <w:rPr>
          <w:sz w:val="22"/>
          <w:szCs w:val="22"/>
        </w:rPr>
        <w:t xml:space="preserve">wysokości kary umownej wyższej </w:t>
      </w:r>
      <w:r w:rsidR="00EC1FED">
        <w:rPr>
          <w:sz w:val="22"/>
          <w:szCs w:val="22"/>
        </w:rPr>
        <w:br/>
        <w:t>niż K max = 0,</w:t>
      </w:r>
      <w:r w:rsidR="00035BBA">
        <w:rPr>
          <w:sz w:val="22"/>
          <w:szCs w:val="22"/>
        </w:rPr>
        <w:t>6</w:t>
      </w:r>
      <w:r w:rsidR="00EC1FED">
        <w:rPr>
          <w:sz w:val="22"/>
          <w:szCs w:val="22"/>
        </w:rPr>
        <w:t>%</w:t>
      </w:r>
      <w:r w:rsidRPr="00B32C51">
        <w:rPr>
          <w:sz w:val="22"/>
          <w:szCs w:val="22"/>
        </w:rPr>
        <w:t xml:space="preserve">, Zamawiający </w:t>
      </w:r>
      <w:r w:rsidR="00B602FA">
        <w:rPr>
          <w:sz w:val="22"/>
          <w:szCs w:val="22"/>
        </w:rPr>
        <w:t>przyjmie przy ocenie</w:t>
      </w:r>
      <w:r w:rsidRPr="00B32C51">
        <w:rPr>
          <w:sz w:val="22"/>
          <w:szCs w:val="22"/>
        </w:rPr>
        <w:t xml:space="preserve"> ofert </w:t>
      </w:r>
      <w:r w:rsidR="00B602FA">
        <w:rPr>
          <w:sz w:val="22"/>
          <w:szCs w:val="22"/>
        </w:rPr>
        <w:t>poziom</w:t>
      </w:r>
      <w:r w:rsidR="00EC1FED">
        <w:rPr>
          <w:sz w:val="22"/>
          <w:szCs w:val="22"/>
        </w:rPr>
        <w:t xml:space="preserve"> </w:t>
      </w:r>
      <w:r w:rsidR="00B602FA">
        <w:rPr>
          <w:sz w:val="22"/>
          <w:szCs w:val="22"/>
        </w:rPr>
        <w:t>(</w:t>
      </w:r>
      <w:r w:rsidR="00DA0409">
        <w:rPr>
          <w:sz w:val="22"/>
          <w:szCs w:val="22"/>
        </w:rPr>
        <w:t>K oferowana</w:t>
      </w:r>
      <w:r w:rsidR="00B602FA">
        <w:rPr>
          <w:sz w:val="22"/>
          <w:szCs w:val="22"/>
        </w:rPr>
        <w:t>)</w:t>
      </w:r>
      <w:r w:rsidR="00DA0409">
        <w:rPr>
          <w:sz w:val="22"/>
          <w:szCs w:val="22"/>
        </w:rPr>
        <w:t xml:space="preserve"> = 0,</w:t>
      </w:r>
      <w:r w:rsidR="00035BBA">
        <w:rPr>
          <w:sz w:val="22"/>
          <w:szCs w:val="22"/>
        </w:rPr>
        <w:t>6</w:t>
      </w:r>
      <w:r w:rsidR="00DA0409">
        <w:rPr>
          <w:sz w:val="22"/>
          <w:szCs w:val="22"/>
        </w:rPr>
        <w:t xml:space="preserve">% </w:t>
      </w:r>
      <w:r w:rsidRPr="00B32C51">
        <w:rPr>
          <w:sz w:val="22"/>
          <w:szCs w:val="22"/>
        </w:rPr>
        <w:t>(</w:t>
      </w:r>
      <w:r w:rsidR="00DA0409">
        <w:rPr>
          <w:sz w:val="22"/>
          <w:szCs w:val="22"/>
        </w:rPr>
        <w:t>najwyższy</w:t>
      </w:r>
      <w:r w:rsidRPr="00B32C51">
        <w:rPr>
          <w:sz w:val="22"/>
          <w:szCs w:val="22"/>
        </w:rPr>
        <w:t xml:space="preserve"> punktowany </w:t>
      </w:r>
      <w:r w:rsidR="00DA0409">
        <w:rPr>
          <w:sz w:val="22"/>
          <w:szCs w:val="22"/>
        </w:rPr>
        <w:t>poziom kary umownej</w:t>
      </w:r>
      <w:r w:rsidRPr="00B32C51">
        <w:rPr>
          <w:sz w:val="22"/>
          <w:szCs w:val="22"/>
        </w:rPr>
        <w:t>), przyzna Wykonawcy maksymalną liczbę punktów w kryterium „</w:t>
      </w:r>
      <w:r w:rsidR="00DA0409">
        <w:rPr>
          <w:sz w:val="22"/>
          <w:szCs w:val="22"/>
        </w:rPr>
        <w:t>K</w:t>
      </w:r>
      <w:r w:rsidRPr="00B32C51">
        <w:rPr>
          <w:sz w:val="22"/>
          <w:szCs w:val="22"/>
        </w:rPr>
        <w:t xml:space="preserve">”, tj. </w:t>
      </w:r>
      <w:r w:rsidR="00035BBA">
        <w:rPr>
          <w:sz w:val="22"/>
          <w:szCs w:val="22"/>
        </w:rPr>
        <w:t>1</w:t>
      </w:r>
      <w:r w:rsidR="00E97761">
        <w:rPr>
          <w:sz w:val="22"/>
          <w:szCs w:val="22"/>
        </w:rPr>
        <w:t>0</w:t>
      </w:r>
      <w:r w:rsidRPr="00B32C51">
        <w:rPr>
          <w:sz w:val="22"/>
          <w:szCs w:val="22"/>
        </w:rPr>
        <w:t xml:space="preserve"> pkt, natomiast </w:t>
      </w:r>
      <w:r w:rsidRPr="00B32C51">
        <w:rPr>
          <w:b/>
          <w:bCs/>
          <w:sz w:val="22"/>
          <w:szCs w:val="22"/>
        </w:rPr>
        <w:t>do umowy zostanie zapisan</w:t>
      </w:r>
      <w:r w:rsidR="00DA0409">
        <w:rPr>
          <w:b/>
          <w:bCs/>
          <w:sz w:val="22"/>
          <w:szCs w:val="22"/>
        </w:rPr>
        <w:t>a wysokość kary umownej</w:t>
      </w:r>
      <w:r w:rsidRPr="00B32C51">
        <w:rPr>
          <w:b/>
          <w:bCs/>
          <w:sz w:val="22"/>
          <w:szCs w:val="22"/>
        </w:rPr>
        <w:t xml:space="preserve"> zadeklarowa</w:t>
      </w:r>
      <w:r w:rsidR="00DA0409">
        <w:rPr>
          <w:b/>
          <w:bCs/>
          <w:sz w:val="22"/>
          <w:szCs w:val="22"/>
        </w:rPr>
        <w:t>na</w:t>
      </w:r>
      <w:r w:rsidRPr="00B32C51">
        <w:rPr>
          <w:b/>
          <w:bCs/>
          <w:sz w:val="22"/>
          <w:szCs w:val="22"/>
        </w:rPr>
        <w:t xml:space="preserve"> przez Wykonawcę w ofercie</w:t>
      </w:r>
      <w:r w:rsidRPr="00B32C51">
        <w:rPr>
          <w:sz w:val="22"/>
          <w:szCs w:val="22"/>
        </w:rPr>
        <w:t>.</w:t>
      </w:r>
    </w:p>
    <w:p w14:paraId="3D68D57E" w14:textId="77777777" w:rsidR="00AB05B0" w:rsidRPr="000D6D79" w:rsidRDefault="00AB05B0" w:rsidP="00AB05B0">
      <w:pPr>
        <w:spacing w:after="80"/>
        <w:jc w:val="both"/>
        <w:rPr>
          <w:sz w:val="22"/>
          <w:szCs w:val="22"/>
          <w:lang w:eastAsia="ar-SA"/>
        </w:rPr>
      </w:pPr>
    </w:p>
    <w:p w14:paraId="27E7D3C5" w14:textId="72C8618A" w:rsidR="00067FE3" w:rsidRPr="00035BBA" w:rsidRDefault="00675923" w:rsidP="008D1B80">
      <w:pPr>
        <w:pStyle w:val="Akapitzlist"/>
        <w:numPr>
          <w:ilvl w:val="0"/>
          <w:numId w:val="36"/>
        </w:numPr>
        <w:spacing w:after="60"/>
        <w:ind w:left="426" w:right="57" w:hanging="426"/>
        <w:jc w:val="both"/>
        <w:rPr>
          <w:sz w:val="22"/>
          <w:szCs w:val="22"/>
        </w:rPr>
      </w:pPr>
      <w:r w:rsidRPr="00035BBA">
        <w:rPr>
          <w:sz w:val="22"/>
          <w:szCs w:val="22"/>
        </w:rPr>
        <w:t>Łączna liczba punktów za ofertę = liczba punktów w kryterium Cena (C) (maks. 60) + liczba punktów w kryterium „Skrócony termin realizacji”</w:t>
      </w:r>
      <w:r w:rsidR="001B1476" w:rsidRPr="00035BBA">
        <w:rPr>
          <w:sz w:val="22"/>
          <w:szCs w:val="22"/>
        </w:rPr>
        <w:t xml:space="preserve"> (T)</w:t>
      </w:r>
      <w:r w:rsidRPr="00035BBA">
        <w:rPr>
          <w:sz w:val="22"/>
          <w:szCs w:val="22"/>
        </w:rPr>
        <w:t xml:space="preserve"> (maks.</w:t>
      </w:r>
      <w:r w:rsidR="004B63A2" w:rsidRPr="00035BBA">
        <w:rPr>
          <w:sz w:val="22"/>
          <w:szCs w:val="22"/>
        </w:rPr>
        <w:t xml:space="preserve"> </w:t>
      </w:r>
      <w:r w:rsidR="00BB462F">
        <w:rPr>
          <w:sz w:val="22"/>
          <w:szCs w:val="22"/>
        </w:rPr>
        <w:t>30</w:t>
      </w:r>
      <w:r w:rsidR="000D6D79" w:rsidRPr="00035BBA">
        <w:rPr>
          <w:sz w:val="22"/>
          <w:szCs w:val="22"/>
        </w:rPr>
        <w:t>)</w:t>
      </w:r>
      <w:r w:rsidR="008921D6" w:rsidRPr="00035BBA">
        <w:rPr>
          <w:sz w:val="22"/>
          <w:szCs w:val="22"/>
        </w:rPr>
        <w:t xml:space="preserve"> + liczba punktów </w:t>
      </w:r>
      <w:r w:rsidR="00D25F77" w:rsidRPr="00035BBA">
        <w:rPr>
          <w:sz w:val="22"/>
          <w:szCs w:val="22"/>
        </w:rPr>
        <w:br/>
      </w:r>
      <w:r w:rsidR="008921D6" w:rsidRPr="00035BBA">
        <w:rPr>
          <w:sz w:val="22"/>
          <w:szCs w:val="22"/>
        </w:rPr>
        <w:t xml:space="preserve">w kryterium „Wysokość kary umownej” (K) (maks. </w:t>
      </w:r>
      <w:r w:rsidR="00035BBA" w:rsidRPr="00035BBA">
        <w:rPr>
          <w:sz w:val="22"/>
          <w:szCs w:val="22"/>
        </w:rPr>
        <w:t>1</w:t>
      </w:r>
      <w:r w:rsidR="00BB462F">
        <w:rPr>
          <w:sz w:val="22"/>
          <w:szCs w:val="22"/>
        </w:rPr>
        <w:t>0</w:t>
      </w:r>
      <w:r w:rsidR="008921D6" w:rsidRPr="00035BBA">
        <w:rPr>
          <w:sz w:val="22"/>
          <w:szCs w:val="22"/>
        </w:rPr>
        <w:t>)</w:t>
      </w:r>
    </w:p>
    <w:p w14:paraId="6A8179B7" w14:textId="48F14A1F" w:rsidR="00086AB6" w:rsidRPr="00754D9F" w:rsidRDefault="00086AB6" w:rsidP="008D1B80">
      <w:pPr>
        <w:pStyle w:val="Akapitzlist"/>
        <w:numPr>
          <w:ilvl w:val="0"/>
          <w:numId w:val="36"/>
        </w:numPr>
        <w:spacing w:after="60"/>
        <w:ind w:left="426" w:right="57" w:hanging="426"/>
        <w:jc w:val="both"/>
        <w:rPr>
          <w:sz w:val="22"/>
          <w:szCs w:val="22"/>
        </w:rPr>
      </w:pPr>
      <w:r w:rsidRPr="00754D9F">
        <w:rPr>
          <w:sz w:val="22"/>
          <w:szCs w:val="22"/>
        </w:rPr>
        <w:t>Ocenie będą podlegać wyłącznie oferty nie podlegające odrzuceniu.</w:t>
      </w:r>
    </w:p>
    <w:p w14:paraId="73D8BF64" w14:textId="7621C26A" w:rsidR="00423A7D" w:rsidRPr="00754D9F" w:rsidRDefault="00423A7D" w:rsidP="008D1B80">
      <w:pPr>
        <w:numPr>
          <w:ilvl w:val="0"/>
          <w:numId w:val="36"/>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12E19549" w:rsidR="00086AB6" w:rsidRPr="00754D9F" w:rsidRDefault="00423A7D" w:rsidP="008D1B80">
      <w:pPr>
        <w:numPr>
          <w:ilvl w:val="0"/>
          <w:numId w:val="36"/>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00C82C25" w:rsidRPr="00754D9F">
        <w:rPr>
          <w:sz w:val="22"/>
          <w:szCs w:val="22"/>
        </w:rPr>
        <w:br/>
      </w:r>
      <w:r w:rsidRPr="00754D9F">
        <w:rPr>
          <w:sz w:val="22"/>
          <w:szCs w:val="22"/>
        </w:rPr>
        <w:t xml:space="preserve">w </w:t>
      </w:r>
      <w:r w:rsidR="00042FBA" w:rsidRPr="00754D9F">
        <w:rPr>
          <w:sz w:val="22"/>
          <w:szCs w:val="22"/>
        </w:rPr>
        <w:t>pkt 1</w:t>
      </w:r>
      <w:r w:rsidR="00C82C25" w:rsidRPr="00754D9F">
        <w:rPr>
          <w:sz w:val="22"/>
          <w:szCs w:val="22"/>
        </w:rPr>
        <w:t>)</w:t>
      </w:r>
      <w:r w:rsidR="00042FBA" w:rsidRPr="00754D9F">
        <w:rPr>
          <w:sz w:val="22"/>
          <w:szCs w:val="22"/>
        </w:rPr>
        <w:t xml:space="preserve"> tego ustępu. </w:t>
      </w:r>
    </w:p>
    <w:p w14:paraId="1823C7E0" w14:textId="7328D6E7" w:rsidR="00423A7D" w:rsidRPr="00754D9F" w:rsidRDefault="00423A7D" w:rsidP="008D1B80">
      <w:pPr>
        <w:numPr>
          <w:ilvl w:val="0"/>
          <w:numId w:val="36"/>
        </w:numPr>
        <w:spacing w:after="60"/>
        <w:ind w:left="426" w:right="57" w:hanging="426"/>
        <w:jc w:val="both"/>
        <w:rPr>
          <w:sz w:val="22"/>
          <w:szCs w:val="22"/>
        </w:rPr>
      </w:pPr>
      <w:r w:rsidRPr="00754D9F">
        <w:rPr>
          <w:sz w:val="22"/>
          <w:szCs w:val="22"/>
        </w:rPr>
        <w:t xml:space="preserve">Jeżeli nie można wybrać najkorzystniejszej oferty z uwagi na to, że dwie lub więcej ofert przedstawia taki sam bilans ceny i innych kryteriów oceny ofert, </w:t>
      </w:r>
      <w:r w:rsidR="00DB4497" w:rsidRPr="00754D9F">
        <w:rPr>
          <w:sz w:val="22"/>
          <w:szCs w:val="22"/>
        </w:rPr>
        <w:t>Zamawiają</w:t>
      </w:r>
      <w:r w:rsidRPr="00754D9F">
        <w:rPr>
          <w:sz w:val="22"/>
          <w:szCs w:val="22"/>
        </w:rPr>
        <w:t>cy wybiera spośród tych ofert ofertę, która otrzymała najwyższą ocenę w kryterium o najwyższej wadze.</w:t>
      </w:r>
    </w:p>
    <w:p w14:paraId="2FB7A043" w14:textId="00C95468" w:rsidR="00423A7D" w:rsidRPr="00754D9F" w:rsidRDefault="00423A7D" w:rsidP="008D1B80">
      <w:pPr>
        <w:numPr>
          <w:ilvl w:val="0"/>
          <w:numId w:val="36"/>
        </w:numPr>
        <w:spacing w:after="60"/>
        <w:ind w:left="426" w:right="57" w:hanging="426"/>
        <w:jc w:val="both"/>
        <w:rPr>
          <w:sz w:val="22"/>
          <w:szCs w:val="22"/>
        </w:rPr>
      </w:pPr>
      <w:r w:rsidRPr="00754D9F">
        <w:rPr>
          <w:sz w:val="22"/>
          <w:szCs w:val="22"/>
        </w:rPr>
        <w:t xml:space="preserve">Jeżeli oferty otrzymały taką samą ocenę w kryterium o najwyższej wadze, </w:t>
      </w:r>
      <w:r w:rsidR="00DB4497" w:rsidRPr="00754D9F">
        <w:rPr>
          <w:sz w:val="22"/>
          <w:szCs w:val="22"/>
        </w:rPr>
        <w:t>Zamawiają</w:t>
      </w:r>
      <w:r w:rsidRPr="00754D9F">
        <w:rPr>
          <w:sz w:val="22"/>
          <w:szCs w:val="22"/>
        </w:rPr>
        <w:t>cy wybiera ofertę z najniższą ceną.</w:t>
      </w:r>
    </w:p>
    <w:p w14:paraId="328BF38C" w14:textId="78C31DB2" w:rsidR="00423A7D" w:rsidRPr="00754D9F" w:rsidRDefault="00423A7D" w:rsidP="008D1B80">
      <w:pPr>
        <w:numPr>
          <w:ilvl w:val="0"/>
          <w:numId w:val="36"/>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 xml:space="preserve">pkt. </w:t>
      </w:r>
      <w:r w:rsidR="007B6B96">
        <w:rPr>
          <w:sz w:val="22"/>
          <w:szCs w:val="22"/>
        </w:rPr>
        <w:t>7</w:t>
      </w:r>
      <w:r w:rsidR="005C7255" w:rsidRPr="0097594F">
        <w:rPr>
          <w:sz w:val="22"/>
          <w:szCs w:val="22"/>
        </w:rPr>
        <w:t>)</w:t>
      </w:r>
      <w:r w:rsidRPr="00754D9F">
        <w:rPr>
          <w:sz w:val="22"/>
          <w:szCs w:val="22"/>
        </w:rPr>
        <w:t xml:space="preserve">, </w:t>
      </w:r>
      <w:r w:rsidR="00DB4497" w:rsidRPr="00754D9F">
        <w:rPr>
          <w:sz w:val="22"/>
          <w:szCs w:val="22"/>
        </w:rPr>
        <w:t>Zamawiają</w:t>
      </w:r>
      <w:r w:rsidRPr="00754D9F">
        <w:rPr>
          <w:sz w:val="22"/>
          <w:szCs w:val="22"/>
        </w:rPr>
        <w:t xml:space="preserve">cy wzywa wykonawców, którzy złożyli te oferty, do złożenia w terminie określonym przez </w:t>
      </w:r>
      <w:r w:rsidR="00DB4497" w:rsidRPr="00754D9F">
        <w:rPr>
          <w:sz w:val="22"/>
          <w:szCs w:val="22"/>
        </w:rPr>
        <w:t>Zamawiają</w:t>
      </w:r>
      <w:r w:rsidRPr="00754D9F">
        <w:rPr>
          <w:sz w:val="22"/>
          <w:szCs w:val="22"/>
        </w:rPr>
        <w:t>cego ofert dodatkowych zawierających nową cenę lub koszt.</w:t>
      </w:r>
    </w:p>
    <w:p w14:paraId="3E0B0718" w14:textId="77777777" w:rsidR="00423A7D" w:rsidRPr="00754D9F" w:rsidRDefault="00423A7D" w:rsidP="008D1B80">
      <w:pPr>
        <w:numPr>
          <w:ilvl w:val="0"/>
          <w:numId w:val="36"/>
        </w:numPr>
        <w:spacing w:after="60"/>
        <w:ind w:left="426" w:right="57" w:hanging="426"/>
        <w:jc w:val="both"/>
        <w:rPr>
          <w:sz w:val="22"/>
          <w:szCs w:val="22"/>
        </w:rPr>
      </w:pPr>
      <w:r w:rsidRPr="00754D9F">
        <w:rPr>
          <w:sz w:val="22"/>
          <w:szCs w:val="22"/>
        </w:rPr>
        <w:lastRenderedPageBreak/>
        <w:t>Wykonawcy, składając oferty dodatkowe, nie mogą oferować cen lub kosztów wyższych niż zaoferowane w uprzednio złożonych przez nich ofertach.</w:t>
      </w:r>
    </w:p>
    <w:p w14:paraId="481BF743" w14:textId="298C1A52" w:rsidR="00423A7D" w:rsidRPr="00754D9F" w:rsidRDefault="000D778E" w:rsidP="008D1B80">
      <w:pPr>
        <w:pStyle w:val="Akapitzlist"/>
        <w:numPr>
          <w:ilvl w:val="0"/>
          <w:numId w:val="36"/>
        </w:numPr>
        <w:spacing w:after="60"/>
        <w:ind w:left="426" w:right="57" w:hanging="426"/>
        <w:jc w:val="both"/>
        <w:rPr>
          <w:sz w:val="22"/>
          <w:szCs w:val="22"/>
        </w:rPr>
      </w:pPr>
      <w:r w:rsidRPr="00754D9F">
        <w:rPr>
          <w:sz w:val="22"/>
          <w:szCs w:val="22"/>
        </w:rPr>
        <w:t>Zamawiający</w:t>
      </w:r>
      <w:r w:rsidR="00423A7D" w:rsidRPr="00754D9F">
        <w:rPr>
          <w:sz w:val="22"/>
          <w:szCs w:val="22"/>
        </w:rPr>
        <w:t xml:space="preserve"> wybiera najkorzystniejszą </w:t>
      </w:r>
      <w:r w:rsidRPr="00754D9F">
        <w:rPr>
          <w:sz w:val="22"/>
          <w:szCs w:val="22"/>
        </w:rPr>
        <w:t>ofertę</w:t>
      </w:r>
      <w:r w:rsidR="00423A7D" w:rsidRPr="00754D9F">
        <w:rPr>
          <w:sz w:val="22"/>
          <w:szCs w:val="22"/>
        </w:rPr>
        <w:t xml:space="preserve">̨ w terminie </w:t>
      </w:r>
      <w:r w:rsidRPr="00754D9F">
        <w:rPr>
          <w:sz w:val="22"/>
          <w:szCs w:val="22"/>
        </w:rPr>
        <w:t>związania</w:t>
      </w:r>
      <w:r w:rsidR="00423A7D" w:rsidRPr="00754D9F">
        <w:rPr>
          <w:sz w:val="22"/>
          <w:szCs w:val="22"/>
        </w:rPr>
        <w:t xml:space="preserve"> ofertą </w:t>
      </w:r>
      <w:r w:rsidRPr="00754D9F">
        <w:rPr>
          <w:sz w:val="22"/>
          <w:szCs w:val="22"/>
        </w:rPr>
        <w:t>określonym</w:t>
      </w:r>
      <w:r w:rsidR="00423A7D" w:rsidRPr="00754D9F">
        <w:rPr>
          <w:sz w:val="22"/>
          <w:szCs w:val="22"/>
        </w:rPr>
        <w:t xml:space="preserve"> w SWZ.</w:t>
      </w:r>
    </w:p>
    <w:p w14:paraId="73E9B37B" w14:textId="06CD5C14" w:rsidR="00086AB6" w:rsidRPr="00754D9F" w:rsidRDefault="000D778E" w:rsidP="008D1B80">
      <w:pPr>
        <w:numPr>
          <w:ilvl w:val="0"/>
          <w:numId w:val="36"/>
        </w:numPr>
        <w:spacing w:after="60"/>
        <w:ind w:left="426" w:right="57" w:hanging="426"/>
        <w:jc w:val="both"/>
        <w:rPr>
          <w:sz w:val="22"/>
          <w:szCs w:val="22"/>
        </w:rPr>
      </w:pPr>
      <w:r w:rsidRPr="00754D9F">
        <w:rPr>
          <w:sz w:val="22"/>
          <w:szCs w:val="22"/>
        </w:rPr>
        <w:t>Jeżeli</w:t>
      </w:r>
      <w:r w:rsidR="00086AB6" w:rsidRPr="00754D9F">
        <w:rPr>
          <w:sz w:val="22"/>
          <w:szCs w:val="22"/>
        </w:rPr>
        <w:t xml:space="preserve"> termin </w:t>
      </w:r>
      <w:r w:rsidRPr="00754D9F">
        <w:rPr>
          <w:sz w:val="22"/>
          <w:szCs w:val="22"/>
        </w:rPr>
        <w:t>związania</w:t>
      </w:r>
      <w:r w:rsidR="00086AB6" w:rsidRPr="00754D9F">
        <w:rPr>
          <w:sz w:val="22"/>
          <w:szCs w:val="22"/>
        </w:rPr>
        <w:t xml:space="preserve"> ofertą upłynie przed wyborem najkorzystniejszej oferty, </w:t>
      </w:r>
      <w:r w:rsidRPr="00754D9F">
        <w:rPr>
          <w:sz w:val="22"/>
          <w:szCs w:val="22"/>
        </w:rPr>
        <w:t>Zamawiający</w:t>
      </w:r>
      <w:r w:rsidR="00086AB6" w:rsidRPr="00754D9F">
        <w:rPr>
          <w:sz w:val="22"/>
          <w:szCs w:val="22"/>
        </w:rPr>
        <w:t xml:space="preserve"> wezwie </w:t>
      </w:r>
      <w:r w:rsidRPr="00754D9F">
        <w:rPr>
          <w:sz w:val="22"/>
          <w:szCs w:val="22"/>
        </w:rPr>
        <w:t>Wykonawcę</w:t>
      </w:r>
      <w:r w:rsidR="00086AB6" w:rsidRPr="00754D9F">
        <w:rPr>
          <w:sz w:val="22"/>
          <w:szCs w:val="22"/>
        </w:rPr>
        <w:t xml:space="preserve">̨, </w:t>
      </w:r>
      <w:r w:rsidRPr="00754D9F">
        <w:rPr>
          <w:sz w:val="22"/>
          <w:szCs w:val="22"/>
        </w:rPr>
        <w:t>którego</w:t>
      </w:r>
      <w:r w:rsidR="00086AB6" w:rsidRPr="00754D9F">
        <w:rPr>
          <w:sz w:val="22"/>
          <w:szCs w:val="22"/>
        </w:rPr>
        <w:t xml:space="preserve"> oferta otrzymała </w:t>
      </w:r>
      <w:r w:rsidRPr="00754D9F">
        <w:rPr>
          <w:sz w:val="22"/>
          <w:szCs w:val="22"/>
        </w:rPr>
        <w:t>najwyższą</w:t>
      </w:r>
      <w:r w:rsidR="00086AB6" w:rsidRPr="00754D9F">
        <w:rPr>
          <w:sz w:val="22"/>
          <w:szCs w:val="22"/>
        </w:rPr>
        <w:t xml:space="preserve">̨ </w:t>
      </w:r>
      <w:r w:rsidRPr="00754D9F">
        <w:rPr>
          <w:sz w:val="22"/>
          <w:szCs w:val="22"/>
        </w:rPr>
        <w:t>ocenę</w:t>
      </w:r>
      <w:r w:rsidR="00086AB6" w:rsidRPr="00754D9F">
        <w:rPr>
          <w:sz w:val="22"/>
          <w:szCs w:val="22"/>
        </w:rPr>
        <w:t xml:space="preserve">̨, do </w:t>
      </w:r>
      <w:r w:rsidRPr="00754D9F">
        <w:rPr>
          <w:sz w:val="22"/>
          <w:szCs w:val="22"/>
        </w:rPr>
        <w:t>wyrażenia</w:t>
      </w:r>
      <w:r w:rsidR="00086AB6" w:rsidRPr="00754D9F">
        <w:rPr>
          <w:sz w:val="22"/>
          <w:szCs w:val="22"/>
        </w:rPr>
        <w:t xml:space="preserve">, w wyznaczonym przez </w:t>
      </w:r>
      <w:r w:rsidRPr="00754D9F">
        <w:rPr>
          <w:sz w:val="22"/>
          <w:szCs w:val="22"/>
        </w:rPr>
        <w:t>Zamawiającego</w:t>
      </w:r>
      <w:r w:rsidR="00086AB6" w:rsidRPr="00754D9F">
        <w:rPr>
          <w:sz w:val="22"/>
          <w:szCs w:val="22"/>
        </w:rPr>
        <w:t xml:space="preserve"> terminie, pisemnej zgody na </w:t>
      </w:r>
      <w:r w:rsidRPr="00754D9F">
        <w:rPr>
          <w:sz w:val="22"/>
          <w:szCs w:val="22"/>
        </w:rPr>
        <w:t>wybór</w:t>
      </w:r>
      <w:r w:rsidR="00086AB6" w:rsidRPr="00754D9F">
        <w:rPr>
          <w:sz w:val="22"/>
          <w:szCs w:val="22"/>
        </w:rPr>
        <w:t xml:space="preserve"> jego oferty.</w:t>
      </w:r>
    </w:p>
    <w:p w14:paraId="67977655" w14:textId="2E2453BD" w:rsidR="00086AB6" w:rsidRPr="00754D9F" w:rsidRDefault="00086AB6" w:rsidP="008D1B80">
      <w:pPr>
        <w:numPr>
          <w:ilvl w:val="0"/>
          <w:numId w:val="36"/>
        </w:numPr>
        <w:spacing w:after="60"/>
        <w:ind w:left="425" w:right="57" w:hanging="426"/>
        <w:jc w:val="both"/>
        <w:rPr>
          <w:sz w:val="22"/>
          <w:szCs w:val="22"/>
        </w:rPr>
      </w:pPr>
      <w:r w:rsidRPr="00754D9F">
        <w:rPr>
          <w:sz w:val="22"/>
          <w:szCs w:val="22"/>
        </w:rPr>
        <w:t xml:space="preserve">W przypadku braku zgody, o </w:t>
      </w:r>
      <w:r w:rsidR="000D778E" w:rsidRPr="00754D9F">
        <w:rPr>
          <w:sz w:val="22"/>
          <w:szCs w:val="22"/>
        </w:rPr>
        <w:t>której</w:t>
      </w:r>
      <w:r w:rsidRPr="00754D9F">
        <w:rPr>
          <w:sz w:val="22"/>
          <w:szCs w:val="22"/>
        </w:rPr>
        <w:t xml:space="preserve"> mowa w </w:t>
      </w:r>
      <w:r w:rsidR="002B66AF" w:rsidRPr="0097594F">
        <w:rPr>
          <w:sz w:val="22"/>
          <w:szCs w:val="22"/>
        </w:rPr>
        <w:t>pkt</w:t>
      </w:r>
      <w:r w:rsidRPr="0097594F">
        <w:rPr>
          <w:sz w:val="22"/>
          <w:szCs w:val="22"/>
        </w:rPr>
        <w:t xml:space="preserve">. </w:t>
      </w:r>
      <w:r w:rsidR="002B66AF" w:rsidRPr="0097594F">
        <w:rPr>
          <w:sz w:val="22"/>
          <w:szCs w:val="22"/>
        </w:rPr>
        <w:t>10)</w:t>
      </w:r>
      <w:r w:rsidRPr="0097594F">
        <w:rPr>
          <w:sz w:val="22"/>
          <w:szCs w:val="22"/>
        </w:rPr>
        <w:t>,</w:t>
      </w:r>
      <w:r w:rsidRPr="00754D9F">
        <w:rPr>
          <w:sz w:val="22"/>
          <w:szCs w:val="22"/>
        </w:rPr>
        <w:t xml:space="preserve"> oferta podlega odrzuceniu, a </w:t>
      </w:r>
      <w:r w:rsidR="000D778E" w:rsidRPr="00754D9F">
        <w:rPr>
          <w:sz w:val="22"/>
          <w:szCs w:val="22"/>
        </w:rPr>
        <w:t>Zamawiający</w:t>
      </w:r>
      <w:r w:rsidRPr="00754D9F">
        <w:rPr>
          <w:sz w:val="22"/>
          <w:szCs w:val="22"/>
        </w:rPr>
        <w:t xml:space="preserve"> zwraca </w:t>
      </w:r>
      <w:r w:rsidR="000D778E" w:rsidRPr="00754D9F">
        <w:rPr>
          <w:sz w:val="22"/>
          <w:szCs w:val="22"/>
        </w:rPr>
        <w:t>się</w:t>
      </w:r>
      <w:r w:rsidRPr="00754D9F">
        <w:rPr>
          <w:sz w:val="22"/>
          <w:szCs w:val="22"/>
        </w:rPr>
        <w:t xml:space="preserve">̨ o </w:t>
      </w:r>
      <w:r w:rsidR="000D778E" w:rsidRPr="00754D9F">
        <w:rPr>
          <w:sz w:val="22"/>
          <w:szCs w:val="22"/>
        </w:rPr>
        <w:t>wyrażenie</w:t>
      </w:r>
      <w:r w:rsidRPr="00754D9F">
        <w:rPr>
          <w:sz w:val="22"/>
          <w:szCs w:val="22"/>
        </w:rPr>
        <w:t xml:space="preserve"> takiej zgody do kolejnego Wykonawcy, </w:t>
      </w:r>
      <w:r w:rsidR="000D778E" w:rsidRPr="00754D9F">
        <w:rPr>
          <w:sz w:val="22"/>
          <w:szCs w:val="22"/>
        </w:rPr>
        <w:t>którego</w:t>
      </w:r>
      <w:r w:rsidRPr="00754D9F">
        <w:rPr>
          <w:sz w:val="22"/>
          <w:szCs w:val="22"/>
        </w:rPr>
        <w:t xml:space="preserve"> oferta została </w:t>
      </w:r>
      <w:r w:rsidR="000D778E" w:rsidRPr="00754D9F">
        <w:rPr>
          <w:sz w:val="22"/>
          <w:szCs w:val="22"/>
        </w:rPr>
        <w:t>najwyżej</w:t>
      </w:r>
      <w:r w:rsidRPr="00754D9F">
        <w:rPr>
          <w:sz w:val="22"/>
          <w:szCs w:val="22"/>
        </w:rPr>
        <w:t xml:space="preserve"> oceniona, chyba </w:t>
      </w:r>
      <w:r w:rsidR="000D778E" w:rsidRPr="00754D9F">
        <w:rPr>
          <w:sz w:val="22"/>
          <w:szCs w:val="22"/>
        </w:rPr>
        <w:t>że</w:t>
      </w:r>
      <w:r w:rsidRPr="00754D9F">
        <w:rPr>
          <w:sz w:val="22"/>
          <w:szCs w:val="22"/>
        </w:rPr>
        <w:t xml:space="preserve"> </w:t>
      </w:r>
      <w:r w:rsidR="000D778E" w:rsidRPr="00754D9F">
        <w:rPr>
          <w:sz w:val="22"/>
          <w:szCs w:val="22"/>
        </w:rPr>
        <w:t>zachodzą</w:t>
      </w:r>
      <w:r w:rsidRPr="00754D9F">
        <w:rPr>
          <w:sz w:val="22"/>
          <w:szCs w:val="22"/>
        </w:rPr>
        <w:t xml:space="preserve">̨ przesłanki do </w:t>
      </w:r>
      <w:r w:rsidR="000D778E" w:rsidRPr="00754D9F">
        <w:rPr>
          <w:sz w:val="22"/>
          <w:szCs w:val="22"/>
        </w:rPr>
        <w:t>unieważnienia</w:t>
      </w:r>
      <w:r w:rsidRPr="00754D9F">
        <w:rPr>
          <w:sz w:val="22"/>
          <w:szCs w:val="22"/>
        </w:rPr>
        <w:t xml:space="preserve"> </w:t>
      </w:r>
      <w:r w:rsidR="000D778E" w:rsidRPr="00754D9F">
        <w:rPr>
          <w:sz w:val="22"/>
          <w:szCs w:val="22"/>
        </w:rPr>
        <w:t>postępowania</w:t>
      </w:r>
      <w:r w:rsidRPr="00754D9F">
        <w:rPr>
          <w:sz w:val="22"/>
          <w:szCs w:val="22"/>
        </w:rPr>
        <w:t>.</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3853F650" w:rsidR="009615B1" w:rsidRPr="00067FE3" w:rsidRDefault="00F03965" w:rsidP="00035BBA">
      <w:pPr>
        <w:pStyle w:val="Akapitzlist"/>
        <w:numPr>
          <w:ilvl w:val="0"/>
          <w:numId w:val="19"/>
        </w:numPr>
        <w:shd w:val="clear" w:color="auto" w:fill="FDE9D9" w:themeFill="accent6" w:themeFillTint="33"/>
        <w:spacing w:after="200" w:line="252" w:lineRule="auto"/>
        <w:contextualSpacing/>
        <w:jc w:val="both"/>
        <w:rPr>
          <w:b/>
          <w:sz w:val="22"/>
          <w:szCs w:val="22"/>
          <w:lang w:eastAsia="en-US"/>
        </w:rPr>
      </w:pPr>
      <w:r w:rsidRPr="00067FE3">
        <w:rPr>
          <w:b/>
          <w:sz w:val="22"/>
          <w:szCs w:val="22"/>
          <w:lang w:eastAsia="en-US"/>
        </w:rPr>
        <w:t>P</w:t>
      </w:r>
      <w:r w:rsidR="009615B1" w:rsidRPr="00067FE3">
        <w:rPr>
          <w:b/>
          <w:sz w:val="22"/>
          <w:szCs w:val="22"/>
          <w:lang w:eastAsia="en-US"/>
        </w:rPr>
        <w:t>rojektowane postanowienia umowy w sprawie zamówienia publicznego, które zostaną wprowadzone do umowy w sprawie zamówienia publicznego</w:t>
      </w:r>
    </w:p>
    <w:p w14:paraId="157E3787" w14:textId="3F0B3D03" w:rsidR="00660A68" w:rsidRDefault="00545239" w:rsidP="00660A68">
      <w:pPr>
        <w:ind w:right="-108"/>
        <w:jc w:val="both"/>
        <w:rPr>
          <w:sz w:val="22"/>
          <w:szCs w:val="22"/>
        </w:rPr>
      </w:pPr>
      <w:bookmarkStart w:id="28" w:name="_Hlk62132603"/>
      <w:r w:rsidRPr="00754D9F">
        <w:rPr>
          <w:sz w:val="22"/>
          <w:szCs w:val="22"/>
        </w:rPr>
        <w:t xml:space="preserve">Projektowane postanowienia umowy </w:t>
      </w:r>
      <w:bookmarkEnd w:id="28"/>
      <w:r w:rsidR="00086AB6" w:rsidRPr="00754D9F">
        <w:rPr>
          <w:sz w:val="22"/>
          <w:szCs w:val="22"/>
        </w:rPr>
        <w:t xml:space="preserve">zostały zawarte we wzorze umowy </w:t>
      </w:r>
      <w:r w:rsidRPr="00754D9F">
        <w:rPr>
          <w:sz w:val="22"/>
          <w:szCs w:val="22"/>
        </w:rPr>
        <w:t>stanowi</w:t>
      </w:r>
      <w:r w:rsidR="00086AB6" w:rsidRPr="00754D9F">
        <w:rPr>
          <w:sz w:val="22"/>
          <w:szCs w:val="22"/>
        </w:rPr>
        <w:t>ącym</w:t>
      </w:r>
      <w:r w:rsidRPr="00754D9F">
        <w:rPr>
          <w:sz w:val="22"/>
          <w:szCs w:val="22"/>
        </w:rPr>
        <w:t xml:space="preserve"> </w:t>
      </w:r>
      <w:r w:rsidR="00035BBA" w:rsidRPr="00035BBA">
        <w:rPr>
          <w:b/>
          <w:bCs/>
          <w:sz w:val="22"/>
          <w:szCs w:val="22"/>
        </w:rPr>
        <w:t>Z</w:t>
      </w:r>
      <w:r w:rsidRPr="00035BBA">
        <w:rPr>
          <w:b/>
          <w:bCs/>
          <w:sz w:val="22"/>
          <w:szCs w:val="22"/>
        </w:rPr>
        <w:t>ałącznik</w:t>
      </w:r>
      <w:r w:rsidR="00660A68" w:rsidRPr="0097594F">
        <w:rPr>
          <w:sz w:val="22"/>
          <w:szCs w:val="22"/>
        </w:rPr>
        <w:t xml:space="preserve"> </w:t>
      </w:r>
      <w:r w:rsidR="00660A68" w:rsidRPr="00035BBA">
        <w:rPr>
          <w:b/>
          <w:bCs/>
          <w:sz w:val="22"/>
          <w:szCs w:val="22"/>
        </w:rPr>
        <w:t>nr</w:t>
      </w:r>
      <w:r w:rsidR="00660A68" w:rsidRPr="0097594F">
        <w:rPr>
          <w:sz w:val="22"/>
          <w:szCs w:val="22"/>
        </w:rPr>
        <w:t xml:space="preserve"> </w:t>
      </w:r>
      <w:r w:rsidR="00154E26" w:rsidRPr="00035BBA">
        <w:rPr>
          <w:b/>
          <w:bCs/>
          <w:sz w:val="22"/>
          <w:szCs w:val="22"/>
        </w:rPr>
        <w:t>6</w:t>
      </w:r>
      <w:r w:rsidRPr="0097594F">
        <w:rPr>
          <w:sz w:val="22"/>
          <w:szCs w:val="22"/>
        </w:rPr>
        <w:t xml:space="preserve"> do S</w:t>
      </w:r>
      <w:r w:rsidR="00660A68" w:rsidRPr="0097594F">
        <w:rPr>
          <w:sz w:val="22"/>
          <w:szCs w:val="22"/>
        </w:rPr>
        <w:t xml:space="preserve">WZ. </w:t>
      </w:r>
    </w:p>
    <w:p w14:paraId="37B947DA" w14:textId="77777777" w:rsidR="00035BBA" w:rsidRPr="0097594F" w:rsidRDefault="00035BBA" w:rsidP="00660A68">
      <w:pPr>
        <w:ind w:right="-108"/>
        <w:jc w:val="both"/>
        <w:rPr>
          <w:sz w:val="22"/>
          <w:szCs w:val="22"/>
        </w:rPr>
      </w:pPr>
    </w:p>
    <w:p w14:paraId="2624EB2B" w14:textId="40AC147F" w:rsidR="00067B80" w:rsidRPr="00754D9F" w:rsidRDefault="00067B80" w:rsidP="00660A68">
      <w:pPr>
        <w:ind w:right="-108"/>
        <w:jc w:val="both"/>
        <w:rPr>
          <w:b/>
          <w:sz w:val="22"/>
          <w:szCs w:val="22"/>
        </w:rPr>
      </w:pPr>
      <w:r w:rsidRPr="00754D9F">
        <w:rPr>
          <w:b/>
          <w:sz w:val="22"/>
          <w:szCs w:val="22"/>
        </w:rPr>
        <w:t>Złożenie oferty jest j</w:t>
      </w:r>
      <w:r w:rsidR="000521B3" w:rsidRPr="00754D9F">
        <w:rPr>
          <w:b/>
          <w:sz w:val="22"/>
          <w:szCs w:val="22"/>
        </w:rPr>
        <w:t xml:space="preserve">ednoznaczne z akceptacją przez </w:t>
      </w:r>
      <w:r w:rsidR="004D387F">
        <w:rPr>
          <w:b/>
          <w:sz w:val="22"/>
          <w:szCs w:val="22"/>
        </w:rPr>
        <w:t>W</w:t>
      </w:r>
      <w:r w:rsidRPr="00754D9F">
        <w:rPr>
          <w:b/>
          <w:sz w:val="22"/>
          <w:szCs w:val="22"/>
        </w:rPr>
        <w:t xml:space="preserve">ykonawcę </w:t>
      </w:r>
      <w:r w:rsidR="00F03965" w:rsidRPr="00754D9F">
        <w:rPr>
          <w:b/>
          <w:sz w:val="22"/>
          <w:szCs w:val="22"/>
        </w:rPr>
        <w:t>projektowanych postanowień umowy.</w:t>
      </w:r>
    </w:p>
    <w:p w14:paraId="715EA224" w14:textId="77777777" w:rsidR="00660A68" w:rsidRPr="00754D9F" w:rsidRDefault="00660A68" w:rsidP="00660A68">
      <w:pPr>
        <w:ind w:right="-108"/>
        <w:jc w:val="both"/>
        <w:rPr>
          <w:sz w:val="22"/>
          <w:szCs w:val="22"/>
        </w:rPr>
      </w:pPr>
    </w:p>
    <w:p w14:paraId="567F30E5" w14:textId="77777777" w:rsidR="00660A68" w:rsidRPr="0097594F" w:rsidRDefault="00660A68" w:rsidP="00035BBA">
      <w:pPr>
        <w:numPr>
          <w:ilvl w:val="0"/>
          <w:numId w:val="19"/>
        </w:numPr>
        <w:shd w:val="clear" w:color="auto" w:fill="FDE9D9" w:themeFill="accent6" w:themeFillTint="33"/>
        <w:spacing w:after="200" w:line="252" w:lineRule="auto"/>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1B60D945" w14:textId="1B2A2237" w:rsidR="00DB1923" w:rsidRPr="0097594F" w:rsidRDefault="00660A68" w:rsidP="00035BBA">
      <w:pPr>
        <w:numPr>
          <w:ilvl w:val="0"/>
          <w:numId w:val="14"/>
        </w:numPr>
        <w:spacing w:after="60"/>
        <w:ind w:left="357" w:right="-108" w:hanging="357"/>
        <w:jc w:val="both"/>
        <w:rPr>
          <w:iCs/>
          <w:sz w:val="22"/>
          <w:szCs w:val="22"/>
        </w:rPr>
      </w:pPr>
      <w:r w:rsidRPr="0097594F">
        <w:rPr>
          <w:sz w:val="22"/>
          <w:szCs w:val="22"/>
        </w:rPr>
        <w:t>Od Wykonawcy, którego oferta zostanie wybrana jako najkorzystniejsza</w:t>
      </w:r>
      <w:r w:rsidR="009C7BF7" w:rsidRPr="0097594F">
        <w:rPr>
          <w:sz w:val="22"/>
          <w:szCs w:val="22"/>
        </w:rPr>
        <w:t>,</w:t>
      </w:r>
      <w:r w:rsidRPr="0097594F">
        <w:rPr>
          <w:sz w:val="22"/>
          <w:szCs w:val="22"/>
        </w:rPr>
        <w:t xml:space="preserve"> wymagane będzie wniesienie, przed zawarciem umowy, zabezpieczenia należytego wykonania umowy </w:t>
      </w:r>
      <w:r w:rsidRPr="0097594F">
        <w:rPr>
          <w:b/>
          <w:sz w:val="22"/>
          <w:szCs w:val="22"/>
        </w:rPr>
        <w:t xml:space="preserve">w wysokości </w:t>
      </w:r>
      <w:r w:rsidR="003C4ED0" w:rsidRPr="0097594F">
        <w:rPr>
          <w:b/>
          <w:sz w:val="22"/>
          <w:szCs w:val="22"/>
        </w:rPr>
        <w:t>5</w:t>
      </w:r>
      <w:r w:rsidR="00A23B70" w:rsidRPr="0097594F">
        <w:rPr>
          <w:b/>
          <w:sz w:val="22"/>
          <w:szCs w:val="22"/>
        </w:rPr>
        <w:t>%</w:t>
      </w:r>
      <w:r w:rsidRPr="0097594F">
        <w:rPr>
          <w:b/>
          <w:sz w:val="22"/>
          <w:szCs w:val="22"/>
        </w:rPr>
        <w:t xml:space="preserve"> ceny całkowitej (brutto) podanej w ofercie</w:t>
      </w:r>
      <w:r w:rsidRPr="0097594F">
        <w:rPr>
          <w:sz w:val="22"/>
          <w:szCs w:val="22"/>
        </w:rPr>
        <w:t xml:space="preserve"> za wykonanie całości przedmiotu zamówienia.</w:t>
      </w:r>
      <w:r w:rsidR="000D778E" w:rsidRPr="0097594F">
        <w:rPr>
          <w:sz w:val="22"/>
          <w:szCs w:val="22"/>
        </w:rPr>
        <w:t xml:space="preserve"> </w:t>
      </w:r>
      <w:r w:rsidR="007D7898" w:rsidRPr="0097594F">
        <w:rPr>
          <w:iCs/>
          <w:sz w:val="22"/>
          <w:szCs w:val="22"/>
        </w:rPr>
        <w:t>Zabezpieczenie służy pokryciu roszczeń z tytułu niewykonania lub nienależytego wykonania umowy.</w:t>
      </w:r>
    </w:p>
    <w:p w14:paraId="6D7BFAF7" w14:textId="4A01332E" w:rsidR="004F5DFF" w:rsidRPr="0097594F" w:rsidRDefault="004F5DFF" w:rsidP="00035BBA">
      <w:pPr>
        <w:numPr>
          <w:ilvl w:val="0"/>
          <w:numId w:val="14"/>
        </w:numPr>
        <w:spacing w:after="60"/>
        <w:ind w:left="357" w:right="-108" w:hanging="357"/>
        <w:jc w:val="both"/>
        <w:rPr>
          <w:iCs/>
          <w:sz w:val="22"/>
          <w:szCs w:val="22"/>
        </w:rPr>
      </w:pPr>
      <w:r w:rsidRPr="0097594F">
        <w:rPr>
          <w:sz w:val="22"/>
          <w:szCs w:val="22"/>
        </w:rPr>
        <w:t xml:space="preserve">Wymagania dotyczące zabezpieczenia należytego wykonania określone są w </w:t>
      </w:r>
      <w:r w:rsidR="00A36F7F" w:rsidRPr="0097594F">
        <w:rPr>
          <w:sz w:val="22"/>
          <w:szCs w:val="22"/>
        </w:rPr>
        <w:t>projektowanych postanowieniach umowy</w:t>
      </w:r>
      <w:r w:rsidRPr="0097594F">
        <w:rPr>
          <w:sz w:val="22"/>
          <w:szCs w:val="22"/>
        </w:rPr>
        <w:t xml:space="preserve"> stanowiącym </w:t>
      </w:r>
      <w:r w:rsidR="005C7255" w:rsidRPr="00754D9F">
        <w:rPr>
          <w:bCs/>
          <w:sz w:val="22"/>
          <w:szCs w:val="22"/>
        </w:rPr>
        <w:t>Z</w:t>
      </w:r>
      <w:r w:rsidRPr="0097594F">
        <w:rPr>
          <w:bCs/>
          <w:sz w:val="22"/>
          <w:szCs w:val="22"/>
        </w:rPr>
        <w:t>ał</w:t>
      </w:r>
      <w:r w:rsidR="005C7255" w:rsidRPr="00754D9F">
        <w:rPr>
          <w:bCs/>
          <w:sz w:val="22"/>
          <w:szCs w:val="22"/>
        </w:rPr>
        <w:t>ącznik</w:t>
      </w:r>
      <w:r w:rsidRPr="0097594F">
        <w:rPr>
          <w:bCs/>
          <w:sz w:val="22"/>
          <w:szCs w:val="22"/>
        </w:rPr>
        <w:t xml:space="preserve"> nr </w:t>
      </w:r>
      <w:r w:rsidR="00154E26">
        <w:rPr>
          <w:bCs/>
          <w:sz w:val="22"/>
          <w:szCs w:val="22"/>
        </w:rPr>
        <w:t>6</w:t>
      </w:r>
      <w:r w:rsidR="00EC71F3" w:rsidRPr="0097594F">
        <w:rPr>
          <w:bCs/>
          <w:sz w:val="22"/>
          <w:szCs w:val="22"/>
        </w:rPr>
        <w:t xml:space="preserve"> </w:t>
      </w:r>
      <w:r w:rsidRPr="0097594F">
        <w:rPr>
          <w:sz w:val="22"/>
          <w:szCs w:val="22"/>
        </w:rPr>
        <w:t>do niniejszej SWZ.</w:t>
      </w:r>
    </w:p>
    <w:p w14:paraId="4857B9D6" w14:textId="6D9FA9EA" w:rsidR="004F5DFF" w:rsidRPr="0097594F" w:rsidRDefault="004F5DFF" w:rsidP="00035BBA">
      <w:pPr>
        <w:numPr>
          <w:ilvl w:val="0"/>
          <w:numId w:val="14"/>
        </w:numPr>
        <w:spacing w:after="60"/>
        <w:ind w:right="-108"/>
        <w:jc w:val="both"/>
        <w:rPr>
          <w:sz w:val="22"/>
          <w:szCs w:val="22"/>
        </w:rPr>
      </w:pPr>
      <w:r w:rsidRPr="0097594F">
        <w:rPr>
          <w:sz w:val="22"/>
          <w:szCs w:val="22"/>
        </w:rPr>
        <w:t xml:space="preserve">Zabezpieczenie należytego wykonania umowy może być wnoszone według wyboru </w:t>
      </w:r>
      <w:r w:rsidR="004D387F">
        <w:rPr>
          <w:sz w:val="22"/>
          <w:szCs w:val="22"/>
        </w:rPr>
        <w:t>W</w:t>
      </w:r>
      <w:r w:rsidRPr="0097594F">
        <w:rPr>
          <w:sz w:val="22"/>
          <w:szCs w:val="22"/>
        </w:rPr>
        <w:t>ykonawcy w jednej lub w kilku formach wskazanych w art. 450 ust. 1 ustawy Pzp tj.:</w:t>
      </w:r>
    </w:p>
    <w:p w14:paraId="688113FE"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pieniądzu;</w:t>
      </w:r>
    </w:p>
    <w:p w14:paraId="3AE8DB87"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poręczeniach bankowych lub poręczeniach spółdzielczej kasy oszczędnościowo-kredytowej, z tym że zobowiązanie kasy jest zawsze zobowiązaniem pieniężnym;</w:t>
      </w:r>
    </w:p>
    <w:p w14:paraId="123AA53C"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bankowych;</w:t>
      </w:r>
    </w:p>
    <w:p w14:paraId="6EE1A471"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ubezpieczeniowych;</w:t>
      </w:r>
    </w:p>
    <w:p w14:paraId="616E8559" w14:textId="77777777" w:rsidR="004F5DFF" w:rsidRPr="0097594F" w:rsidRDefault="004F5DFF" w:rsidP="00F267DB">
      <w:pPr>
        <w:spacing w:after="60"/>
        <w:ind w:left="567" w:right="-108" w:hanging="207"/>
        <w:jc w:val="both"/>
        <w:rPr>
          <w:sz w:val="22"/>
          <w:szCs w:val="22"/>
        </w:rPr>
      </w:pPr>
      <w:r w:rsidRPr="0097594F">
        <w:rPr>
          <w:sz w:val="22"/>
          <w:szCs w:val="22"/>
        </w:rPr>
        <w:t xml:space="preserve">- </w:t>
      </w:r>
      <w:r w:rsidRPr="0097594F">
        <w:rPr>
          <w:sz w:val="22"/>
          <w:szCs w:val="22"/>
        </w:rPr>
        <w:tab/>
        <w:t>poręczeniach udzielanych przez podmioty, o których mowa w art. 6b ust. 5 pkt 2 ustawy z 9 listopada 2000 r. o utworzeniu Polskiej Agencji Rozwoju Przedsiębiorczości.</w:t>
      </w:r>
    </w:p>
    <w:p w14:paraId="67FEA2BD" w14:textId="57347153" w:rsidR="004F5DFF" w:rsidRPr="0097594F" w:rsidRDefault="004F5DFF" w:rsidP="00035BBA">
      <w:pPr>
        <w:numPr>
          <w:ilvl w:val="0"/>
          <w:numId w:val="14"/>
        </w:numPr>
        <w:spacing w:after="60"/>
        <w:ind w:right="-108"/>
        <w:jc w:val="both"/>
        <w:rPr>
          <w:iCs/>
          <w:sz w:val="22"/>
          <w:szCs w:val="22"/>
        </w:rPr>
      </w:pPr>
      <w:r w:rsidRPr="0097594F">
        <w:rPr>
          <w:sz w:val="22"/>
          <w:szCs w:val="22"/>
        </w:rPr>
        <w:t xml:space="preserve">Zamawiający </w:t>
      </w:r>
      <w:r w:rsidRPr="00035BBA">
        <w:rPr>
          <w:sz w:val="22"/>
          <w:szCs w:val="22"/>
          <w:u w:val="single"/>
        </w:rPr>
        <w:t>nie wyraża zgody</w:t>
      </w:r>
      <w:r w:rsidRPr="0097594F">
        <w:rPr>
          <w:sz w:val="22"/>
          <w:szCs w:val="22"/>
        </w:rPr>
        <w:t xml:space="preserve"> na wniesienie zabezpieczenia w formach wskazanych w art. 450 ust. 2 ustawy Pzp.</w:t>
      </w:r>
    </w:p>
    <w:p w14:paraId="2EB60CB8" w14:textId="77777777" w:rsidR="004F5DFF" w:rsidRPr="0097594F" w:rsidRDefault="004F5DFF" w:rsidP="00035BBA">
      <w:pPr>
        <w:numPr>
          <w:ilvl w:val="0"/>
          <w:numId w:val="14"/>
        </w:numPr>
        <w:spacing w:after="60"/>
        <w:ind w:right="-108"/>
        <w:jc w:val="both"/>
        <w:rPr>
          <w:iCs/>
          <w:sz w:val="22"/>
          <w:szCs w:val="22"/>
        </w:rPr>
      </w:pPr>
      <w:r w:rsidRPr="0097594F">
        <w:rPr>
          <w:sz w:val="22"/>
          <w:szCs w:val="22"/>
        </w:rPr>
        <w:t xml:space="preserve">W przypadku wniesienia zabezpieczenia, o którym mowa w ust. 1 w formie gwarancji ubezpieczeniowej lub bankowej, przedmiotowe gwarancje muszą być </w:t>
      </w:r>
      <w:r w:rsidRPr="0097594F">
        <w:rPr>
          <w:b/>
          <w:sz w:val="22"/>
          <w:szCs w:val="22"/>
        </w:rPr>
        <w:t>bezwarunkowe.</w:t>
      </w:r>
      <w:r w:rsidRPr="0097594F">
        <w:rPr>
          <w:sz w:val="22"/>
          <w:szCs w:val="22"/>
        </w:rPr>
        <w:t xml:space="preserve"> Zamawiający zastrzega sobie prawo przed dostarczeniem gwarancji zatwierdzić jej wzór.</w:t>
      </w:r>
    </w:p>
    <w:p w14:paraId="1912C371" w14:textId="12976039" w:rsidR="004F5DFF" w:rsidRPr="0097594F" w:rsidRDefault="004F5DFF" w:rsidP="00035BBA">
      <w:pPr>
        <w:numPr>
          <w:ilvl w:val="0"/>
          <w:numId w:val="14"/>
        </w:numPr>
        <w:spacing w:after="60"/>
        <w:ind w:right="-108"/>
        <w:jc w:val="both"/>
        <w:rPr>
          <w:iCs/>
          <w:sz w:val="22"/>
          <w:szCs w:val="22"/>
        </w:rPr>
      </w:pPr>
      <w:r w:rsidRPr="0097594F">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FE07C4C" w14:textId="77777777" w:rsidR="004F5DFF" w:rsidRPr="0097594F" w:rsidRDefault="004F5DFF" w:rsidP="008D1B80">
      <w:pPr>
        <w:pStyle w:val="Tekstpodstawowywcity"/>
        <w:numPr>
          <w:ilvl w:val="0"/>
          <w:numId w:val="24"/>
        </w:numPr>
        <w:spacing w:after="60"/>
        <w:ind w:left="709" w:hanging="283"/>
        <w:jc w:val="both"/>
        <w:rPr>
          <w:sz w:val="22"/>
          <w:szCs w:val="22"/>
        </w:rPr>
      </w:pPr>
      <w:r w:rsidRPr="0097594F">
        <w:rPr>
          <w:sz w:val="22"/>
          <w:szCs w:val="22"/>
        </w:rPr>
        <w:t>płatne na pierwsze żądanie Zamawiającego,</w:t>
      </w:r>
    </w:p>
    <w:p w14:paraId="620D5CEE" w14:textId="77777777" w:rsidR="004F5DFF" w:rsidRPr="0097594F" w:rsidRDefault="004F5DFF" w:rsidP="008D1B80">
      <w:pPr>
        <w:pStyle w:val="Tekstpodstawowywcity"/>
        <w:numPr>
          <w:ilvl w:val="0"/>
          <w:numId w:val="24"/>
        </w:numPr>
        <w:spacing w:after="60"/>
        <w:ind w:left="709" w:hanging="283"/>
        <w:jc w:val="both"/>
        <w:rPr>
          <w:sz w:val="22"/>
          <w:szCs w:val="22"/>
        </w:rPr>
      </w:pPr>
      <w:r w:rsidRPr="0097594F">
        <w:rPr>
          <w:sz w:val="22"/>
          <w:szCs w:val="22"/>
        </w:rPr>
        <w:t>płatne bezwarunkowo (niedopuszczalne jest stawianie dodatkowych warunków,  np. załączenie potwierdzenia Wykonawcy o zasadności roszczenia albo opinii rzeczoznawców, czy weryfikacja gwaranta co do wysokości odszkodowania),</w:t>
      </w:r>
    </w:p>
    <w:p w14:paraId="35B2F0E6" w14:textId="77777777" w:rsidR="004F5DFF" w:rsidRPr="0097594F" w:rsidRDefault="004F5DFF" w:rsidP="008D1B80">
      <w:pPr>
        <w:pStyle w:val="Tekstpodstawowywcity"/>
        <w:numPr>
          <w:ilvl w:val="0"/>
          <w:numId w:val="24"/>
        </w:numPr>
        <w:spacing w:after="60"/>
        <w:ind w:left="709" w:hanging="283"/>
        <w:jc w:val="both"/>
        <w:rPr>
          <w:sz w:val="22"/>
          <w:szCs w:val="22"/>
        </w:rPr>
      </w:pPr>
      <w:r w:rsidRPr="0097594F">
        <w:rPr>
          <w:sz w:val="22"/>
          <w:szCs w:val="22"/>
        </w:rPr>
        <w:t>pokrywające wszystkie roszczenia Zamawiającego wynikające z zawartej umowy (odszkodowania i kary umowne) do wysokości kwoty wynikającej z postanowień umowy,</w:t>
      </w:r>
    </w:p>
    <w:p w14:paraId="2CD08A9D" w14:textId="77777777" w:rsidR="004F5DFF" w:rsidRPr="0097594F" w:rsidRDefault="004F5DFF" w:rsidP="008D1B80">
      <w:pPr>
        <w:pStyle w:val="Tekstpodstawowywcity"/>
        <w:numPr>
          <w:ilvl w:val="0"/>
          <w:numId w:val="24"/>
        </w:numPr>
        <w:spacing w:after="60"/>
        <w:ind w:left="709" w:hanging="283"/>
        <w:jc w:val="both"/>
        <w:rPr>
          <w:sz w:val="22"/>
          <w:szCs w:val="22"/>
        </w:rPr>
      </w:pPr>
      <w:r w:rsidRPr="0097594F">
        <w:rPr>
          <w:sz w:val="22"/>
          <w:szCs w:val="22"/>
        </w:rPr>
        <w:t>muszą mieć zapis, że są nieodwołalne w okresie, na który zostały wystawione,</w:t>
      </w:r>
    </w:p>
    <w:p w14:paraId="57626174" w14:textId="77777777" w:rsidR="004F5DFF" w:rsidRPr="0097594F" w:rsidRDefault="004F5DFF" w:rsidP="008D1B80">
      <w:pPr>
        <w:pStyle w:val="Tekstpodstawowywcity"/>
        <w:numPr>
          <w:ilvl w:val="0"/>
          <w:numId w:val="24"/>
        </w:numPr>
        <w:spacing w:after="60"/>
        <w:ind w:left="709" w:hanging="283"/>
        <w:jc w:val="both"/>
        <w:rPr>
          <w:sz w:val="22"/>
          <w:szCs w:val="22"/>
        </w:rPr>
      </w:pPr>
      <w:r w:rsidRPr="0097594F">
        <w:rPr>
          <w:sz w:val="22"/>
          <w:szCs w:val="22"/>
        </w:rPr>
        <w:lastRenderedPageBreak/>
        <w:t>wystawione na okres od dnia podpisania umowy do dnia wykonania przedmiotu umowy i uznania przez Zamawiającego za należycie wykonany, a dla części dotyczącej rękojmi: do upływu rękojmi,</w:t>
      </w:r>
    </w:p>
    <w:p w14:paraId="744196B9" w14:textId="77777777" w:rsidR="004F5DFF" w:rsidRPr="0097594F" w:rsidRDefault="004F5DFF" w:rsidP="008D1B80">
      <w:pPr>
        <w:pStyle w:val="Tekstpodstawowywcity"/>
        <w:numPr>
          <w:ilvl w:val="0"/>
          <w:numId w:val="24"/>
        </w:numPr>
        <w:spacing w:after="60"/>
        <w:ind w:left="709" w:hanging="283"/>
        <w:jc w:val="both"/>
        <w:rPr>
          <w:sz w:val="22"/>
          <w:szCs w:val="22"/>
        </w:rPr>
      </w:pPr>
      <w:r w:rsidRPr="0097594F">
        <w:rPr>
          <w:sz w:val="22"/>
          <w:szCs w:val="22"/>
        </w:rPr>
        <w:t>sprawy sporne rozstrzygane zgodnie z siedzibą Zamawiającego,</w:t>
      </w:r>
    </w:p>
    <w:p w14:paraId="13403384" w14:textId="54532D51" w:rsidR="00DB1923" w:rsidRPr="0097594F" w:rsidRDefault="004F5DFF" w:rsidP="008D1B80">
      <w:pPr>
        <w:pStyle w:val="Tekstpodstawowywcity"/>
        <w:numPr>
          <w:ilvl w:val="0"/>
          <w:numId w:val="24"/>
        </w:numPr>
        <w:spacing w:after="60"/>
        <w:ind w:left="709" w:hanging="283"/>
        <w:jc w:val="both"/>
        <w:rPr>
          <w:sz w:val="22"/>
          <w:szCs w:val="22"/>
        </w:rPr>
      </w:pPr>
      <w:r w:rsidRPr="0097594F">
        <w:rPr>
          <w:sz w:val="22"/>
          <w:szCs w:val="22"/>
        </w:rPr>
        <w:t xml:space="preserve">wszelkie zmiany w treści gwarancji są niedopuszczalne bez zgody </w:t>
      </w:r>
      <w:r w:rsidR="00042FBA" w:rsidRPr="0097594F">
        <w:rPr>
          <w:sz w:val="22"/>
          <w:szCs w:val="22"/>
        </w:rPr>
        <w:t xml:space="preserve">Zamawiającego </w:t>
      </w:r>
      <w:r w:rsidRPr="0097594F">
        <w:rPr>
          <w:sz w:val="22"/>
          <w:szCs w:val="22"/>
        </w:rPr>
        <w:t>wyrażonej na piśmie.</w:t>
      </w:r>
    </w:p>
    <w:p w14:paraId="21050F9E" w14:textId="77F9F5ED" w:rsidR="004F5DFF" w:rsidRPr="0097594F" w:rsidRDefault="00660A68" w:rsidP="00035BBA">
      <w:pPr>
        <w:numPr>
          <w:ilvl w:val="0"/>
          <w:numId w:val="14"/>
        </w:numPr>
        <w:spacing w:after="60"/>
        <w:ind w:right="-108"/>
        <w:jc w:val="both"/>
        <w:rPr>
          <w:sz w:val="22"/>
          <w:szCs w:val="22"/>
        </w:rPr>
      </w:pPr>
      <w:r w:rsidRPr="0097594F">
        <w:rPr>
          <w:sz w:val="22"/>
          <w:szCs w:val="22"/>
        </w:rPr>
        <w:t>Zabezpieczenie wnoszone w pieniądzu powinno zostać wpłacone przelewe</w:t>
      </w:r>
      <w:r w:rsidR="00A23B70" w:rsidRPr="0097594F">
        <w:rPr>
          <w:sz w:val="22"/>
          <w:szCs w:val="22"/>
        </w:rPr>
        <w:t xml:space="preserve">m na rachunek bankowy </w:t>
      </w:r>
      <w:r w:rsidR="00DB4497" w:rsidRPr="00754D9F">
        <w:rPr>
          <w:sz w:val="22"/>
          <w:szCs w:val="22"/>
        </w:rPr>
        <w:t>Zamawiają</w:t>
      </w:r>
      <w:r w:rsidRPr="0097594F">
        <w:rPr>
          <w:sz w:val="22"/>
          <w:szCs w:val="22"/>
        </w:rPr>
        <w:t>cego</w:t>
      </w:r>
      <w:r w:rsidR="004F5DFF" w:rsidRPr="0097594F">
        <w:rPr>
          <w:sz w:val="22"/>
          <w:szCs w:val="22"/>
        </w:rPr>
        <w:t>:</w:t>
      </w:r>
      <w:r w:rsidR="004F5DFF" w:rsidRPr="0097594F">
        <w:rPr>
          <w:b/>
          <w:sz w:val="22"/>
          <w:szCs w:val="22"/>
        </w:rPr>
        <w:t xml:space="preserve"> </w:t>
      </w:r>
      <w:r w:rsidR="004F5DFF" w:rsidRPr="00035BBA">
        <w:rPr>
          <w:b/>
          <w:sz w:val="22"/>
          <w:szCs w:val="22"/>
        </w:rPr>
        <w:t>16 1240 1864 1111 0000 2205 5615</w:t>
      </w:r>
      <w:r w:rsidR="004F5DFF" w:rsidRPr="00035BBA">
        <w:rPr>
          <w:sz w:val="22"/>
          <w:szCs w:val="22"/>
        </w:rPr>
        <w:t xml:space="preserve"> z dopiskiem na przelewie: </w:t>
      </w:r>
      <w:r w:rsidR="00320BDD" w:rsidRPr="00035BBA">
        <w:rPr>
          <w:b/>
          <w:bCs/>
          <w:sz w:val="22"/>
          <w:szCs w:val="22"/>
          <w:shd w:val="clear" w:color="auto" w:fill="D9D9D9" w:themeFill="background1" w:themeFillShade="D9"/>
        </w:rPr>
        <w:t>”z</w:t>
      </w:r>
      <w:r w:rsidR="007F4100" w:rsidRPr="00035BBA">
        <w:rPr>
          <w:b/>
          <w:bCs/>
          <w:sz w:val="22"/>
          <w:szCs w:val="22"/>
          <w:shd w:val="clear" w:color="auto" w:fill="D9D9D9" w:themeFill="background1" w:themeFillShade="D9"/>
        </w:rPr>
        <w:t xml:space="preserve">abezpieczenie należytego wykonania umowy </w:t>
      </w:r>
      <w:r w:rsidR="004B63A2" w:rsidRPr="00035BBA">
        <w:rPr>
          <w:b/>
          <w:bCs/>
          <w:sz w:val="22"/>
          <w:szCs w:val="22"/>
          <w:shd w:val="clear" w:color="auto" w:fill="D9D9D9" w:themeFill="background1" w:themeFillShade="D9"/>
        </w:rPr>
        <w:t>nr AR/262-</w:t>
      </w:r>
      <w:r w:rsidR="00B342A1">
        <w:rPr>
          <w:b/>
          <w:bCs/>
          <w:sz w:val="22"/>
          <w:szCs w:val="22"/>
          <w:shd w:val="clear" w:color="auto" w:fill="D9D9D9" w:themeFill="background1" w:themeFillShade="D9"/>
        </w:rPr>
        <w:t>27</w:t>
      </w:r>
      <w:r w:rsidR="004B63A2" w:rsidRPr="00035BBA">
        <w:rPr>
          <w:b/>
          <w:bCs/>
          <w:sz w:val="22"/>
          <w:szCs w:val="22"/>
          <w:shd w:val="clear" w:color="auto" w:fill="D9D9D9" w:themeFill="background1" w:themeFillShade="D9"/>
        </w:rPr>
        <w:t>/2</w:t>
      </w:r>
      <w:r w:rsidR="00035BBA" w:rsidRPr="00035BBA">
        <w:rPr>
          <w:b/>
          <w:bCs/>
          <w:sz w:val="22"/>
          <w:szCs w:val="22"/>
          <w:shd w:val="clear" w:color="auto" w:fill="D9D9D9" w:themeFill="background1" w:themeFillShade="D9"/>
        </w:rPr>
        <w:t>4</w:t>
      </w:r>
      <w:r w:rsidR="00320BDD" w:rsidRPr="00035BBA">
        <w:rPr>
          <w:b/>
          <w:bCs/>
          <w:sz w:val="22"/>
          <w:szCs w:val="22"/>
          <w:shd w:val="clear" w:color="auto" w:fill="D9D9D9" w:themeFill="background1" w:themeFillShade="D9"/>
        </w:rPr>
        <w:t>”</w:t>
      </w:r>
    </w:p>
    <w:p w14:paraId="5A34F0DF" w14:textId="25127FE2" w:rsidR="00805A04" w:rsidRPr="0097594F" w:rsidRDefault="00660A68" w:rsidP="00035BBA">
      <w:pPr>
        <w:numPr>
          <w:ilvl w:val="0"/>
          <w:numId w:val="14"/>
        </w:numPr>
        <w:spacing w:after="60"/>
        <w:ind w:right="-108"/>
        <w:jc w:val="both"/>
        <w:rPr>
          <w:sz w:val="22"/>
          <w:szCs w:val="22"/>
        </w:rPr>
      </w:pPr>
      <w:r w:rsidRPr="0097594F">
        <w:rPr>
          <w:sz w:val="22"/>
          <w:szCs w:val="22"/>
        </w:rPr>
        <w:t>Zabezpieczenie wnoszone w formie innej niż w pieniądzu powinno być dostarc</w:t>
      </w:r>
      <w:r w:rsidR="00A23B70" w:rsidRPr="0097594F">
        <w:rPr>
          <w:sz w:val="22"/>
          <w:szCs w:val="22"/>
        </w:rPr>
        <w:t xml:space="preserve">zone w formie oryginału, przez </w:t>
      </w:r>
      <w:r w:rsidR="004D387F">
        <w:rPr>
          <w:sz w:val="22"/>
          <w:szCs w:val="22"/>
        </w:rPr>
        <w:t>W</w:t>
      </w:r>
      <w:r w:rsidR="00A23B70" w:rsidRPr="0097594F">
        <w:rPr>
          <w:sz w:val="22"/>
          <w:szCs w:val="22"/>
        </w:rPr>
        <w:t xml:space="preserve">ykonawcę do siedziby </w:t>
      </w:r>
      <w:r w:rsidR="00DB4497" w:rsidRPr="00754D9F">
        <w:rPr>
          <w:sz w:val="22"/>
          <w:szCs w:val="22"/>
        </w:rPr>
        <w:t>Zamawiają</w:t>
      </w:r>
      <w:r w:rsidRPr="0097594F">
        <w:rPr>
          <w:sz w:val="22"/>
          <w:szCs w:val="22"/>
        </w:rPr>
        <w:t xml:space="preserve">cego, najpóźniej w dniu podpisania </w:t>
      </w:r>
      <w:r w:rsidR="002C37E6" w:rsidRPr="0097594F">
        <w:rPr>
          <w:sz w:val="22"/>
          <w:szCs w:val="22"/>
        </w:rPr>
        <w:t>u</w:t>
      </w:r>
      <w:r w:rsidRPr="0097594F">
        <w:rPr>
          <w:sz w:val="22"/>
          <w:szCs w:val="22"/>
        </w:rPr>
        <w:t>mowy – do chwili jej podpisania.</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035BBA">
      <w:pPr>
        <w:numPr>
          <w:ilvl w:val="0"/>
          <w:numId w:val="19"/>
        </w:numPr>
        <w:shd w:val="clear" w:color="auto" w:fill="FDE9D9" w:themeFill="accent6" w:themeFillTint="33"/>
        <w:spacing w:after="200" w:line="252" w:lineRule="auto"/>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035BBA">
      <w:pPr>
        <w:numPr>
          <w:ilvl w:val="0"/>
          <w:numId w:val="13"/>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035BBA">
      <w:pPr>
        <w:numPr>
          <w:ilvl w:val="0"/>
          <w:numId w:val="13"/>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6C9F581C" w:rsidR="00DB1A25" w:rsidRPr="00754D9F" w:rsidRDefault="00DB1A25" w:rsidP="00035BBA">
      <w:pPr>
        <w:numPr>
          <w:ilvl w:val="0"/>
          <w:numId w:val="13"/>
        </w:numPr>
        <w:spacing w:after="60"/>
        <w:ind w:left="357" w:right="-108" w:hanging="357"/>
        <w:jc w:val="both"/>
        <w:rPr>
          <w:sz w:val="22"/>
          <w:szCs w:val="22"/>
        </w:rPr>
      </w:pPr>
      <w:r w:rsidRPr="00754D9F">
        <w:rPr>
          <w:sz w:val="22"/>
          <w:szCs w:val="22"/>
        </w:rPr>
        <w:t xml:space="preserve">Zamawiający poinformuje </w:t>
      </w:r>
      <w:r w:rsidR="004D387F">
        <w:rPr>
          <w:sz w:val="22"/>
          <w:szCs w:val="22"/>
        </w:rPr>
        <w:t>W</w:t>
      </w:r>
      <w:r w:rsidRPr="00754D9F">
        <w:rPr>
          <w:sz w:val="22"/>
          <w:szCs w:val="22"/>
        </w:rPr>
        <w:t>ykonawcę, któremu zostanie udzielone zamówienie</w:t>
      </w:r>
      <w:r w:rsidR="00263B56" w:rsidRPr="00754D9F">
        <w:rPr>
          <w:sz w:val="22"/>
          <w:szCs w:val="22"/>
        </w:rPr>
        <w:t>,</w:t>
      </w:r>
      <w:r w:rsidRPr="00754D9F">
        <w:rPr>
          <w:sz w:val="22"/>
          <w:szCs w:val="22"/>
        </w:rPr>
        <w:t xml:space="preserve"> o miejscu i terminie zawarcia umowy.</w:t>
      </w:r>
      <w:bookmarkStart w:id="29" w:name="_Toc42045493"/>
    </w:p>
    <w:p w14:paraId="41E42020" w14:textId="12255485" w:rsidR="00086AB6" w:rsidRPr="00754D9F" w:rsidRDefault="00086AB6" w:rsidP="00035BBA">
      <w:pPr>
        <w:numPr>
          <w:ilvl w:val="0"/>
          <w:numId w:val="13"/>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154E26">
        <w:rPr>
          <w:sz w:val="22"/>
          <w:szCs w:val="22"/>
        </w:rPr>
        <w:t>6</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74A590A2" w14:textId="77777777" w:rsidR="00035BBA" w:rsidRPr="00134275" w:rsidRDefault="00035BBA" w:rsidP="00035BBA">
      <w:pPr>
        <w:numPr>
          <w:ilvl w:val="0"/>
          <w:numId w:val="13"/>
        </w:numPr>
        <w:spacing w:after="20"/>
        <w:ind w:right="-108"/>
        <w:jc w:val="both"/>
        <w:rPr>
          <w:b/>
          <w:bCs/>
          <w:sz w:val="22"/>
          <w:szCs w:val="22"/>
        </w:rPr>
      </w:pPr>
      <w:r w:rsidRPr="00134275">
        <w:rPr>
          <w:b/>
          <w:bCs/>
          <w:sz w:val="22"/>
          <w:szCs w:val="22"/>
        </w:rPr>
        <w:t>Wykonawca przed zawarciem umowy:</w:t>
      </w:r>
    </w:p>
    <w:p w14:paraId="0EAA7DA8" w14:textId="77777777" w:rsidR="00035BBA" w:rsidRPr="00134275" w:rsidRDefault="00035BBA" w:rsidP="008D1B80">
      <w:pPr>
        <w:numPr>
          <w:ilvl w:val="1"/>
          <w:numId w:val="56"/>
        </w:numPr>
        <w:spacing w:after="20"/>
        <w:ind w:left="567" w:right="-108" w:hanging="141"/>
        <w:jc w:val="both"/>
        <w:rPr>
          <w:b/>
          <w:bCs/>
          <w:sz w:val="22"/>
          <w:szCs w:val="22"/>
        </w:rPr>
      </w:pPr>
      <w:r w:rsidRPr="00134275">
        <w:rPr>
          <w:b/>
          <w:bCs/>
          <w:sz w:val="22"/>
          <w:szCs w:val="22"/>
        </w:rPr>
        <w:t>poda wszelkie informacje niezbędne do wypełnienia treści umowy na wezwanie zamawiającego,</w:t>
      </w:r>
    </w:p>
    <w:p w14:paraId="3DA3519A" w14:textId="77777777" w:rsidR="00035BBA" w:rsidRPr="00134275" w:rsidRDefault="00035BBA" w:rsidP="00035BBA">
      <w:pPr>
        <w:pStyle w:val="Akapitzlist"/>
        <w:spacing w:after="20"/>
        <w:ind w:left="567" w:right="-108" w:hanging="142"/>
        <w:jc w:val="both"/>
        <w:rPr>
          <w:b/>
          <w:bCs/>
          <w:sz w:val="22"/>
          <w:szCs w:val="22"/>
        </w:rPr>
      </w:pPr>
      <w:r w:rsidRPr="00134275">
        <w:rPr>
          <w:b/>
          <w:bCs/>
          <w:sz w:val="22"/>
          <w:szCs w:val="22"/>
        </w:rPr>
        <w:t>- wniesie zabezpieczenie należytego wykonania umowy,</w:t>
      </w:r>
    </w:p>
    <w:p w14:paraId="3D7E43EF" w14:textId="77777777" w:rsidR="00035BBA" w:rsidRPr="00134275" w:rsidRDefault="00035BBA" w:rsidP="00035BBA">
      <w:pPr>
        <w:autoSpaceDE w:val="0"/>
        <w:autoSpaceDN w:val="0"/>
        <w:adjustRightInd w:val="0"/>
        <w:spacing w:after="20"/>
        <w:ind w:left="567" w:hanging="141"/>
        <w:jc w:val="both"/>
        <w:rPr>
          <w:b/>
          <w:bCs/>
          <w:sz w:val="22"/>
          <w:szCs w:val="22"/>
        </w:rPr>
      </w:pPr>
      <w:r w:rsidRPr="00134275">
        <w:rPr>
          <w:b/>
          <w:bCs/>
          <w:sz w:val="22"/>
          <w:szCs w:val="22"/>
        </w:rPr>
        <w:t xml:space="preserve">- </w:t>
      </w:r>
      <w:r w:rsidRPr="00134275">
        <w:rPr>
          <w:b/>
          <w:bCs/>
          <w:sz w:val="22"/>
          <w:szCs w:val="22"/>
        </w:rPr>
        <w:tab/>
        <w:t>może zostać wezwany przez zamawiającego do złożenia aktualnego oświadczenia o braku podstaw do wykluczenia z postępowania na podstawie:</w:t>
      </w:r>
    </w:p>
    <w:p w14:paraId="3000EA23" w14:textId="77777777" w:rsidR="00035BBA" w:rsidRPr="00134275" w:rsidRDefault="00035BBA" w:rsidP="00035BBA">
      <w:pPr>
        <w:tabs>
          <w:tab w:val="left" w:pos="1134"/>
        </w:tabs>
        <w:autoSpaceDE w:val="0"/>
        <w:autoSpaceDN w:val="0"/>
        <w:adjustRightInd w:val="0"/>
        <w:spacing w:after="20"/>
        <w:ind w:left="709" w:hanging="142"/>
        <w:jc w:val="both"/>
        <w:rPr>
          <w:b/>
          <w:bCs/>
          <w:sz w:val="22"/>
          <w:szCs w:val="22"/>
        </w:rPr>
      </w:pPr>
      <w:r>
        <w:rPr>
          <w:sz w:val="22"/>
          <w:szCs w:val="22"/>
        </w:rPr>
        <w:t xml:space="preserve">       </w:t>
      </w:r>
      <w:r w:rsidRPr="00A1780A">
        <w:rPr>
          <w:sz w:val="22"/>
          <w:szCs w:val="22"/>
        </w:rPr>
        <w:t>–</w:t>
      </w:r>
      <w:r w:rsidRPr="00A1780A">
        <w:rPr>
          <w:sz w:val="22"/>
          <w:szCs w:val="22"/>
        </w:rPr>
        <w:tab/>
      </w:r>
      <w:r w:rsidRPr="00134275">
        <w:rPr>
          <w:b/>
          <w:bCs/>
          <w:sz w:val="22"/>
          <w:szCs w:val="22"/>
        </w:rPr>
        <w:t>art. 7 ust. 1 ustawy z dnia 13 kwietnia 2022 r. o szczególnych rozwiązaniach w zakresie przeciwdziałania wspieraniu agresji na Ukrainę oraz służących ochronie bezpieczeństwa narodowego (Dz. U. 202</w:t>
      </w:r>
      <w:r>
        <w:rPr>
          <w:b/>
          <w:bCs/>
          <w:sz w:val="22"/>
          <w:szCs w:val="22"/>
        </w:rPr>
        <w:t>3</w:t>
      </w:r>
      <w:r w:rsidRPr="00134275">
        <w:rPr>
          <w:b/>
          <w:bCs/>
          <w:sz w:val="22"/>
          <w:szCs w:val="22"/>
        </w:rPr>
        <w:t xml:space="preserve"> poz. </w:t>
      </w:r>
      <w:r>
        <w:rPr>
          <w:b/>
          <w:bCs/>
          <w:sz w:val="22"/>
          <w:szCs w:val="22"/>
        </w:rPr>
        <w:t>1497 z późn. zm.</w:t>
      </w:r>
      <w:r w:rsidRPr="00134275">
        <w:rPr>
          <w:b/>
          <w:bCs/>
          <w:sz w:val="22"/>
          <w:szCs w:val="22"/>
        </w:rPr>
        <w:t>),</w:t>
      </w:r>
    </w:p>
    <w:p w14:paraId="2E23110A" w14:textId="77777777" w:rsidR="00035BBA" w:rsidRPr="00134275" w:rsidRDefault="00035BBA" w:rsidP="00035BBA">
      <w:pPr>
        <w:pStyle w:val="Akapitzlist"/>
        <w:spacing w:after="40"/>
        <w:ind w:left="709" w:right="-108" w:hanging="142"/>
        <w:jc w:val="both"/>
        <w:rPr>
          <w:b/>
          <w:bCs/>
          <w:sz w:val="22"/>
          <w:szCs w:val="22"/>
        </w:rPr>
      </w:pPr>
      <w:r>
        <w:rPr>
          <w:b/>
          <w:bCs/>
          <w:sz w:val="22"/>
          <w:szCs w:val="22"/>
        </w:rPr>
        <w:t xml:space="preserve">       </w:t>
      </w:r>
      <w:r w:rsidRPr="00134275">
        <w:rPr>
          <w:b/>
          <w:bCs/>
          <w:sz w:val="22"/>
          <w:szCs w:val="22"/>
        </w:rPr>
        <w:t xml:space="preserve">– art. 5k dodanym art. 1 pkt 23 rozporządzenia 2022/576 do rozporządzenia Rady (UE) nr 833/2014 z dnia 31 lipca 2014 r. dotyczącego środków ograniczających w związku </w:t>
      </w:r>
      <w:r>
        <w:rPr>
          <w:b/>
          <w:bCs/>
          <w:sz w:val="22"/>
          <w:szCs w:val="22"/>
        </w:rPr>
        <w:br/>
      </w:r>
      <w:r w:rsidRPr="00134275">
        <w:rPr>
          <w:b/>
          <w:bCs/>
          <w:sz w:val="22"/>
          <w:szCs w:val="22"/>
        </w:rPr>
        <w:t xml:space="preserve">z działaniami Rosji destabilizującymi sytuację na Ukrainie (Dz. Urz. UE nr L 229 </w:t>
      </w:r>
      <w:r>
        <w:rPr>
          <w:b/>
          <w:bCs/>
          <w:sz w:val="22"/>
          <w:szCs w:val="22"/>
        </w:rPr>
        <w:br/>
      </w:r>
      <w:r w:rsidRPr="00134275">
        <w:rPr>
          <w:b/>
          <w:bCs/>
          <w:sz w:val="22"/>
          <w:szCs w:val="22"/>
        </w:rPr>
        <w:t>z 31.7.2014).</w:t>
      </w:r>
    </w:p>
    <w:p w14:paraId="12517BAF" w14:textId="77777777" w:rsidR="00035BBA" w:rsidRPr="006808D4" w:rsidRDefault="00035BBA" w:rsidP="00035BBA">
      <w:pPr>
        <w:spacing w:after="40"/>
        <w:ind w:right="-108"/>
        <w:jc w:val="both"/>
        <w:rPr>
          <w:b/>
          <w:bCs/>
          <w:sz w:val="22"/>
          <w:szCs w:val="22"/>
        </w:rPr>
      </w:pPr>
      <w:r>
        <w:rPr>
          <w:b/>
          <w:bCs/>
          <w:sz w:val="22"/>
          <w:szCs w:val="22"/>
        </w:rPr>
        <w:t xml:space="preserve">       </w:t>
      </w:r>
      <w:r w:rsidRPr="00134275">
        <w:rPr>
          <w:b/>
          <w:bCs/>
          <w:sz w:val="22"/>
          <w:szCs w:val="22"/>
        </w:rPr>
        <w:t xml:space="preserve">- </w:t>
      </w:r>
      <w:r w:rsidRPr="006808D4">
        <w:rPr>
          <w:b/>
          <w:bCs/>
          <w:sz w:val="22"/>
          <w:szCs w:val="22"/>
        </w:rPr>
        <w:t xml:space="preserve">złoży następujące dokumenty: </w:t>
      </w:r>
    </w:p>
    <w:p w14:paraId="5B02B440" w14:textId="12DD566C" w:rsidR="00035BBA" w:rsidRPr="006808D4" w:rsidRDefault="00035BBA" w:rsidP="008D1B80">
      <w:pPr>
        <w:pStyle w:val="Akapitzlist"/>
        <w:numPr>
          <w:ilvl w:val="0"/>
          <w:numId w:val="42"/>
        </w:numPr>
        <w:spacing w:after="60"/>
        <w:ind w:left="851" w:right="-108"/>
        <w:jc w:val="both"/>
        <w:rPr>
          <w:b/>
          <w:bCs/>
          <w:sz w:val="22"/>
          <w:szCs w:val="22"/>
        </w:rPr>
      </w:pPr>
      <w:r w:rsidRPr="006808D4">
        <w:rPr>
          <w:b/>
          <w:bCs/>
          <w:sz w:val="22"/>
          <w:szCs w:val="22"/>
        </w:rPr>
        <w:t xml:space="preserve">ważną polisę OC </w:t>
      </w:r>
      <w:r w:rsidR="004D387F">
        <w:rPr>
          <w:b/>
          <w:bCs/>
          <w:sz w:val="22"/>
          <w:szCs w:val="22"/>
        </w:rPr>
        <w:t>W</w:t>
      </w:r>
      <w:r w:rsidRPr="006808D4">
        <w:rPr>
          <w:b/>
          <w:bCs/>
          <w:sz w:val="22"/>
          <w:szCs w:val="22"/>
        </w:rPr>
        <w:t>ykonawcy,</w:t>
      </w:r>
    </w:p>
    <w:p w14:paraId="11C9E6A0" w14:textId="77777777" w:rsidR="00035BBA" w:rsidRPr="006808D4" w:rsidRDefault="00035BBA" w:rsidP="008D1B80">
      <w:pPr>
        <w:pStyle w:val="Akapitzlist"/>
        <w:numPr>
          <w:ilvl w:val="0"/>
          <w:numId w:val="42"/>
        </w:numPr>
        <w:spacing w:after="60"/>
        <w:ind w:left="851" w:right="-108"/>
        <w:jc w:val="both"/>
        <w:rPr>
          <w:b/>
          <w:bCs/>
          <w:sz w:val="22"/>
          <w:szCs w:val="22"/>
        </w:rPr>
      </w:pPr>
      <w:r w:rsidRPr="006808D4">
        <w:rPr>
          <w:b/>
          <w:bCs/>
          <w:sz w:val="22"/>
          <w:szCs w:val="22"/>
        </w:rPr>
        <w:t>wykaz dotyczący podwykonawców,</w:t>
      </w:r>
    </w:p>
    <w:p w14:paraId="09A146C5" w14:textId="77777777" w:rsidR="00035BBA" w:rsidRPr="006808D4" w:rsidRDefault="00035BBA" w:rsidP="008D1B80">
      <w:pPr>
        <w:pStyle w:val="Akapitzlist"/>
        <w:numPr>
          <w:ilvl w:val="0"/>
          <w:numId w:val="42"/>
        </w:numPr>
        <w:spacing w:after="60"/>
        <w:ind w:left="851" w:right="-108"/>
        <w:jc w:val="both"/>
        <w:rPr>
          <w:b/>
          <w:bCs/>
          <w:sz w:val="22"/>
          <w:szCs w:val="22"/>
        </w:rPr>
      </w:pPr>
      <w:r w:rsidRPr="006808D4">
        <w:rPr>
          <w:b/>
          <w:bCs/>
          <w:sz w:val="22"/>
          <w:szCs w:val="22"/>
        </w:rPr>
        <w:t>kserokopie uprawnień budowlanych oraz zaświadczenia z właściwych izb samorządu zawodowego wszystkich osób wskazanych przez Wykonawcę do wykonania przedmiotu umowy.</w:t>
      </w:r>
    </w:p>
    <w:p w14:paraId="5F053AAE" w14:textId="53FD3A0D" w:rsidR="00DB1A25" w:rsidRPr="00754D9F" w:rsidRDefault="00263B56" w:rsidP="00035BBA">
      <w:pPr>
        <w:pStyle w:val="Akapitzlist"/>
        <w:numPr>
          <w:ilvl w:val="0"/>
          <w:numId w:val="13"/>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cy będzie żądał 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29"/>
    </w:p>
    <w:p w14:paraId="00C2940E" w14:textId="3DFBF2C9" w:rsidR="00D4155E" w:rsidRPr="00754D9F" w:rsidRDefault="00DB1A25" w:rsidP="00035BBA">
      <w:pPr>
        <w:pStyle w:val="Akapitzlist"/>
        <w:numPr>
          <w:ilvl w:val="0"/>
          <w:numId w:val="13"/>
        </w:numPr>
        <w:spacing w:after="60"/>
        <w:ind w:left="357" w:right="-108" w:hanging="357"/>
        <w:jc w:val="both"/>
        <w:rPr>
          <w:sz w:val="22"/>
          <w:szCs w:val="22"/>
        </w:rPr>
      </w:pPr>
      <w:r w:rsidRPr="00754D9F">
        <w:rPr>
          <w:sz w:val="22"/>
          <w:szCs w:val="22"/>
        </w:rPr>
        <w:lastRenderedPageBreak/>
        <w:t xml:space="preserve">Niedopełnienie powyższych formalności przez wybranego </w:t>
      </w:r>
      <w:r w:rsidR="004D387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 xml:space="preserve">z przyczyn leżących po stronie </w:t>
      </w:r>
      <w:r w:rsidR="004D387F">
        <w:rPr>
          <w:sz w:val="22"/>
          <w:szCs w:val="22"/>
        </w:rPr>
        <w:t>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5742B806" w14:textId="3D28300F" w:rsidR="00416E8E" w:rsidRPr="0097594F" w:rsidRDefault="000D778E" w:rsidP="00035BBA">
      <w:pPr>
        <w:pStyle w:val="Akapitzlist"/>
        <w:numPr>
          <w:ilvl w:val="0"/>
          <w:numId w:val="13"/>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23F3360E" w14:textId="718BF35B" w:rsidR="0008146F" w:rsidRDefault="00035BBA" w:rsidP="00AA066A">
      <w:pPr>
        <w:shd w:val="clear" w:color="auto" w:fill="FFFFFF"/>
        <w:spacing w:after="120" w:line="276" w:lineRule="auto"/>
        <w:ind w:left="5245" w:firstLine="708"/>
        <w:rPr>
          <w:b/>
          <w:bCs/>
          <w:sz w:val="21"/>
          <w:szCs w:val="21"/>
        </w:rPr>
      </w:pPr>
      <w:r>
        <w:rPr>
          <w:b/>
          <w:bCs/>
          <w:sz w:val="21"/>
          <w:szCs w:val="21"/>
        </w:rPr>
        <w:t>ZATWIERDZAM</w:t>
      </w:r>
    </w:p>
    <w:p w14:paraId="2FF84965" w14:textId="77777777" w:rsidR="005101C0" w:rsidRDefault="005101C0" w:rsidP="00AA066A">
      <w:pPr>
        <w:shd w:val="clear" w:color="auto" w:fill="FFFFFF"/>
        <w:spacing w:after="120" w:line="276" w:lineRule="auto"/>
        <w:ind w:left="5245" w:firstLine="708"/>
        <w:rPr>
          <w:b/>
          <w:bCs/>
          <w:sz w:val="21"/>
          <w:szCs w:val="21"/>
        </w:rPr>
      </w:pPr>
    </w:p>
    <w:p w14:paraId="0B1CA97C" w14:textId="77777777" w:rsidR="005101C0" w:rsidRDefault="005101C0" w:rsidP="00AA066A">
      <w:pPr>
        <w:shd w:val="clear" w:color="auto" w:fill="FFFFFF"/>
        <w:spacing w:after="120" w:line="276" w:lineRule="auto"/>
        <w:ind w:left="5245" w:firstLine="708"/>
        <w:rPr>
          <w:b/>
          <w:bCs/>
          <w:sz w:val="21"/>
          <w:szCs w:val="21"/>
        </w:rPr>
      </w:pPr>
    </w:p>
    <w:p w14:paraId="1661FD9A" w14:textId="77777777" w:rsidR="005101C0" w:rsidRDefault="005101C0" w:rsidP="00AA066A">
      <w:pPr>
        <w:shd w:val="clear" w:color="auto" w:fill="FFFFFF"/>
        <w:spacing w:after="120" w:line="276" w:lineRule="auto"/>
        <w:ind w:left="5245" w:firstLine="708"/>
        <w:rPr>
          <w:b/>
          <w:bCs/>
          <w:sz w:val="21"/>
          <w:szCs w:val="21"/>
        </w:rPr>
      </w:pPr>
    </w:p>
    <w:p w14:paraId="74171423" w14:textId="77777777" w:rsidR="005101C0" w:rsidRDefault="005101C0" w:rsidP="00AA066A">
      <w:pPr>
        <w:shd w:val="clear" w:color="auto" w:fill="FFFFFF"/>
        <w:spacing w:after="120" w:line="276" w:lineRule="auto"/>
        <w:ind w:left="5245" w:firstLine="708"/>
        <w:rPr>
          <w:b/>
          <w:bCs/>
          <w:sz w:val="21"/>
          <w:szCs w:val="21"/>
        </w:rPr>
      </w:pPr>
    </w:p>
    <w:p w14:paraId="400738A4" w14:textId="77777777" w:rsidR="005101C0" w:rsidRDefault="005101C0" w:rsidP="00AA066A">
      <w:pPr>
        <w:shd w:val="clear" w:color="auto" w:fill="FFFFFF"/>
        <w:spacing w:after="120" w:line="276" w:lineRule="auto"/>
        <w:ind w:left="5245" w:firstLine="708"/>
        <w:rPr>
          <w:b/>
          <w:bCs/>
          <w:sz w:val="21"/>
          <w:szCs w:val="21"/>
        </w:rPr>
      </w:pPr>
    </w:p>
    <w:p w14:paraId="677C1053" w14:textId="77777777" w:rsidR="005101C0" w:rsidRDefault="005101C0" w:rsidP="00AA066A">
      <w:pPr>
        <w:shd w:val="clear" w:color="auto" w:fill="FFFFFF"/>
        <w:spacing w:after="120" w:line="276" w:lineRule="auto"/>
        <w:ind w:left="5245" w:firstLine="708"/>
        <w:rPr>
          <w:b/>
          <w:bCs/>
          <w:sz w:val="21"/>
          <w:szCs w:val="21"/>
        </w:rPr>
      </w:pPr>
    </w:p>
    <w:p w14:paraId="01FCF710" w14:textId="77777777" w:rsidR="005101C0" w:rsidRDefault="005101C0" w:rsidP="00AA066A">
      <w:pPr>
        <w:shd w:val="clear" w:color="auto" w:fill="FFFFFF"/>
        <w:spacing w:after="120" w:line="276" w:lineRule="auto"/>
        <w:ind w:left="5245" w:firstLine="708"/>
        <w:rPr>
          <w:b/>
          <w:bCs/>
          <w:sz w:val="21"/>
          <w:szCs w:val="21"/>
        </w:rPr>
      </w:pPr>
    </w:p>
    <w:p w14:paraId="47CFF1BB" w14:textId="77777777" w:rsidR="005101C0" w:rsidRDefault="005101C0" w:rsidP="00AA066A">
      <w:pPr>
        <w:shd w:val="clear" w:color="auto" w:fill="FFFFFF"/>
        <w:spacing w:after="120" w:line="276" w:lineRule="auto"/>
        <w:ind w:left="5245" w:firstLine="708"/>
        <w:rPr>
          <w:b/>
          <w:bCs/>
          <w:sz w:val="21"/>
          <w:szCs w:val="21"/>
        </w:rPr>
      </w:pPr>
    </w:p>
    <w:p w14:paraId="3FA5213B" w14:textId="77777777" w:rsidR="005101C0" w:rsidRDefault="005101C0" w:rsidP="00AA066A">
      <w:pPr>
        <w:shd w:val="clear" w:color="auto" w:fill="FFFFFF"/>
        <w:spacing w:after="120" w:line="276" w:lineRule="auto"/>
        <w:ind w:left="5245" w:firstLine="708"/>
        <w:rPr>
          <w:b/>
          <w:bCs/>
          <w:sz w:val="21"/>
          <w:szCs w:val="21"/>
        </w:rPr>
      </w:pPr>
    </w:p>
    <w:p w14:paraId="2D228F81" w14:textId="77777777" w:rsidR="005101C0" w:rsidRDefault="005101C0" w:rsidP="00AA066A">
      <w:pPr>
        <w:shd w:val="clear" w:color="auto" w:fill="FFFFFF"/>
        <w:spacing w:after="120" w:line="276" w:lineRule="auto"/>
        <w:ind w:left="5245" w:firstLine="708"/>
        <w:rPr>
          <w:b/>
          <w:bCs/>
          <w:sz w:val="21"/>
          <w:szCs w:val="21"/>
        </w:rPr>
      </w:pPr>
    </w:p>
    <w:p w14:paraId="61A9A4D4" w14:textId="77777777" w:rsidR="005101C0" w:rsidRDefault="005101C0" w:rsidP="00AA066A">
      <w:pPr>
        <w:shd w:val="clear" w:color="auto" w:fill="FFFFFF"/>
        <w:spacing w:after="120" w:line="276" w:lineRule="auto"/>
        <w:ind w:left="5245" w:firstLine="708"/>
        <w:rPr>
          <w:b/>
          <w:bCs/>
          <w:sz w:val="21"/>
          <w:szCs w:val="21"/>
        </w:rPr>
      </w:pPr>
    </w:p>
    <w:p w14:paraId="63DA592F" w14:textId="77777777" w:rsidR="005101C0" w:rsidRDefault="005101C0" w:rsidP="00AA066A">
      <w:pPr>
        <w:shd w:val="clear" w:color="auto" w:fill="FFFFFF"/>
        <w:spacing w:after="120" w:line="276" w:lineRule="auto"/>
        <w:ind w:left="5245" w:firstLine="708"/>
        <w:rPr>
          <w:b/>
          <w:bCs/>
          <w:sz w:val="21"/>
          <w:szCs w:val="21"/>
        </w:rPr>
      </w:pPr>
    </w:p>
    <w:p w14:paraId="6857E14E" w14:textId="77777777" w:rsidR="005101C0" w:rsidRDefault="005101C0" w:rsidP="00AA066A">
      <w:pPr>
        <w:shd w:val="clear" w:color="auto" w:fill="FFFFFF"/>
        <w:spacing w:after="120" w:line="276" w:lineRule="auto"/>
        <w:ind w:left="5245" w:firstLine="708"/>
        <w:rPr>
          <w:b/>
          <w:bCs/>
          <w:sz w:val="21"/>
          <w:szCs w:val="21"/>
        </w:rPr>
      </w:pPr>
    </w:p>
    <w:p w14:paraId="46E96040" w14:textId="77777777" w:rsidR="005101C0" w:rsidRDefault="005101C0" w:rsidP="00AA066A">
      <w:pPr>
        <w:shd w:val="clear" w:color="auto" w:fill="FFFFFF"/>
        <w:spacing w:after="120" w:line="276" w:lineRule="auto"/>
        <w:ind w:left="5245" w:firstLine="708"/>
        <w:rPr>
          <w:b/>
          <w:bCs/>
          <w:sz w:val="21"/>
          <w:szCs w:val="21"/>
        </w:rPr>
      </w:pPr>
    </w:p>
    <w:p w14:paraId="5EACA173" w14:textId="77777777" w:rsidR="005101C0" w:rsidRDefault="005101C0" w:rsidP="00AA066A">
      <w:pPr>
        <w:shd w:val="clear" w:color="auto" w:fill="FFFFFF"/>
        <w:spacing w:after="120" w:line="276" w:lineRule="auto"/>
        <w:ind w:left="5245" w:firstLine="708"/>
        <w:rPr>
          <w:b/>
          <w:bCs/>
          <w:sz w:val="21"/>
          <w:szCs w:val="21"/>
        </w:rPr>
      </w:pPr>
    </w:p>
    <w:p w14:paraId="5738164D" w14:textId="77777777" w:rsidR="005101C0" w:rsidRDefault="005101C0" w:rsidP="00AA066A">
      <w:pPr>
        <w:shd w:val="clear" w:color="auto" w:fill="FFFFFF"/>
        <w:spacing w:after="120" w:line="276" w:lineRule="auto"/>
        <w:ind w:left="5245" w:firstLine="708"/>
        <w:rPr>
          <w:b/>
          <w:bCs/>
          <w:sz w:val="21"/>
          <w:szCs w:val="21"/>
        </w:rPr>
      </w:pPr>
    </w:p>
    <w:p w14:paraId="5F51B69D" w14:textId="77777777" w:rsidR="005101C0" w:rsidRDefault="005101C0" w:rsidP="00AA066A">
      <w:pPr>
        <w:shd w:val="clear" w:color="auto" w:fill="FFFFFF"/>
        <w:spacing w:after="120" w:line="276" w:lineRule="auto"/>
        <w:ind w:left="5245" w:firstLine="708"/>
        <w:rPr>
          <w:b/>
          <w:bCs/>
          <w:sz w:val="21"/>
          <w:szCs w:val="21"/>
        </w:rPr>
      </w:pPr>
    </w:p>
    <w:p w14:paraId="520E6A57" w14:textId="77777777" w:rsidR="005101C0" w:rsidRDefault="005101C0" w:rsidP="00AA066A">
      <w:pPr>
        <w:shd w:val="clear" w:color="auto" w:fill="FFFFFF"/>
        <w:spacing w:after="120" w:line="276" w:lineRule="auto"/>
        <w:ind w:left="5245" w:firstLine="708"/>
        <w:rPr>
          <w:b/>
          <w:bCs/>
          <w:sz w:val="21"/>
          <w:szCs w:val="21"/>
        </w:rPr>
      </w:pPr>
    </w:p>
    <w:p w14:paraId="732693F2" w14:textId="77777777" w:rsidR="005101C0" w:rsidRDefault="005101C0" w:rsidP="00AA066A">
      <w:pPr>
        <w:shd w:val="clear" w:color="auto" w:fill="FFFFFF"/>
        <w:spacing w:after="120" w:line="276" w:lineRule="auto"/>
        <w:ind w:left="5245" w:firstLine="708"/>
        <w:rPr>
          <w:b/>
          <w:bCs/>
          <w:sz w:val="21"/>
          <w:szCs w:val="21"/>
        </w:rPr>
      </w:pPr>
    </w:p>
    <w:p w14:paraId="78DCDC51" w14:textId="77777777" w:rsidR="005101C0" w:rsidRDefault="005101C0" w:rsidP="00AA066A">
      <w:pPr>
        <w:shd w:val="clear" w:color="auto" w:fill="FFFFFF"/>
        <w:spacing w:after="120" w:line="276" w:lineRule="auto"/>
        <w:ind w:left="5245" w:firstLine="708"/>
        <w:rPr>
          <w:b/>
          <w:bCs/>
          <w:sz w:val="21"/>
          <w:szCs w:val="21"/>
        </w:rPr>
      </w:pPr>
    </w:p>
    <w:p w14:paraId="7015591D" w14:textId="77777777" w:rsidR="005101C0" w:rsidRDefault="005101C0" w:rsidP="00AA066A">
      <w:pPr>
        <w:shd w:val="clear" w:color="auto" w:fill="FFFFFF"/>
        <w:spacing w:after="120" w:line="276" w:lineRule="auto"/>
        <w:ind w:left="5245" w:firstLine="708"/>
        <w:rPr>
          <w:b/>
          <w:bCs/>
          <w:sz w:val="21"/>
          <w:szCs w:val="21"/>
        </w:rPr>
      </w:pPr>
    </w:p>
    <w:p w14:paraId="4430FD8C" w14:textId="77777777" w:rsidR="005101C0" w:rsidRDefault="005101C0" w:rsidP="00AA066A">
      <w:pPr>
        <w:shd w:val="clear" w:color="auto" w:fill="FFFFFF"/>
        <w:spacing w:after="120" w:line="276" w:lineRule="auto"/>
        <w:ind w:left="5245" w:firstLine="708"/>
        <w:rPr>
          <w:b/>
          <w:bCs/>
          <w:sz w:val="21"/>
          <w:szCs w:val="21"/>
        </w:rPr>
      </w:pPr>
    </w:p>
    <w:p w14:paraId="7642D583" w14:textId="77777777" w:rsidR="005101C0" w:rsidRDefault="005101C0" w:rsidP="00AA066A">
      <w:pPr>
        <w:shd w:val="clear" w:color="auto" w:fill="FFFFFF"/>
        <w:spacing w:after="120" w:line="276" w:lineRule="auto"/>
        <w:ind w:left="5245" w:firstLine="708"/>
        <w:rPr>
          <w:b/>
          <w:bCs/>
          <w:sz w:val="21"/>
          <w:szCs w:val="21"/>
        </w:rPr>
      </w:pPr>
    </w:p>
    <w:p w14:paraId="07FDF9FD" w14:textId="77777777" w:rsidR="00A94AF3" w:rsidRDefault="00A94AF3" w:rsidP="00AA066A">
      <w:pPr>
        <w:shd w:val="clear" w:color="auto" w:fill="FFFFFF"/>
        <w:spacing w:after="120" w:line="276" w:lineRule="auto"/>
        <w:ind w:left="5245" w:firstLine="708"/>
        <w:rPr>
          <w:b/>
          <w:bCs/>
          <w:sz w:val="21"/>
          <w:szCs w:val="21"/>
        </w:rPr>
      </w:pPr>
    </w:p>
    <w:p w14:paraId="0BF389B2" w14:textId="77777777" w:rsidR="00A94AF3" w:rsidRDefault="00A94AF3" w:rsidP="00AA066A">
      <w:pPr>
        <w:shd w:val="clear" w:color="auto" w:fill="FFFFFF"/>
        <w:spacing w:after="120" w:line="276" w:lineRule="auto"/>
        <w:ind w:left="5245" w:firstLine="708"/>
        <w:rPr>
          <w:b/>
          <w:bCs/>
          <w:sz w:val="21"/>
          <w:szCs w:val="21"/>
        </w:rPr>
      </w:pPr>
    </w:p>
    <w:p w14:paraId="35CDA9D2" w14:textId="77777777" w:rsidR="00A94AF3" w:rsidRDefault="00A94AF3" w:rsidP="00AA066A">
      <w:pPr>
        <w:shd w:val="clear" w:color="auto" w:fill="FFFFFF"/>
        <w:spacing w:after="120" w:line="276" w:lineRule="auto"/>
        <w:ind w:left="5245" w:firstLine="708"/>
        <w:rPr>
          <w:b/>
          <w:bCs/>
          <w:sz w:val="21"/>
          <w:szCs w:val="21"/>
        </w:rPr>
      </w:pPr>
    </w:p>
    <w:p w14:paraId="37E7120F" w14:textId="77777777" w:rsidR="00A94AF3" w:rsidRDefault="00A94AF3" w:rsidP="00AA066A">
      <w:pPr>
        <w:shd w:val="clear" w:color="auto" w:fill="FFFFFF"/>
        <w:spacing w:after="120" w:line="276" w:lineRule="auto"/>
        <w:ind w:left="5245" w:firstLine="708"/>
        <w:rPr>
          <w:b/>
          <w:bCs/>
          <w:sz w:val="21"/>
          <w:szCs w:val="21"/>
        </w:rPr>
      </w:pPr>
    </w:p>
    <w:p w14:paraId="189698D5" w14:textId="77777777" w:rsidR="00A94AF3" w:rsidRDefault="00A94AF3" w:rsidP="00AA066A">
      <w:pPr>
        <w:shd w:val="clear" w:color="auto" w:fill="FFFFFF"/>
        <w:spacing w:after="120" w:line="276" w:lineRule="auto"/>
        <w:ind w:left="5245" w:firstLine="708"/>
        <w:rPr>
          <w:b/>
          <w:bCs/>
          <w:sz w:val="21"/>
          <w:szCs w:val="21"/>
        </w:rPr>
      </w:pPr>
    </w:p>
    <w:p w14:paraId="009C8698" w14:textId="77777777" w:rsidR="00A94AF3" w:rsidRDefault="00A94AF3" w:rsidP="00AA066A">
      <w:pPr>
        <w:shd w:val="clear" w:color="auto" w:fill="FFFFFF"/>
        <w:spacing w:after="120" w:line="276" w:lineRule="auto"/>
        <w:ind w:left="5245" w:firstLine="708"/>
        <w:rPr>
          <w:b/>
          <w:bCs/>
          <w:sz w:val="21"/>
          <w:szCs w:val="21"/>
        </w:rPr>
      </w:pPr>
    </w:p>
    <w:p w14:paraId="6A135E03" w14:textId="77777777" w:rsidR="005101C0" w:rsidRDefault="005101C0" w:rsidP="00AA066A">
      <w:pPr>
        <w:shd w:val="clear" w:color="auto" w:fill="FFFFFF"/>
        <w:spacing w:after="120" w:line="276" w:lineRule="auto"/>
        <w:ind w:left="5245" w:firstLine="708"/>
        <w:rPr>
          <w:b/>
          <w:bCs/>
          <w:sz w:val="21"/>
          <w:szCs w:val="21"/>
        </w:rPr>
      </w:pPr>
    </w:p>
    <w:p w14:paraId="5EB6A9A0" w14:textId="77777777" w:rsidR="008D1B80" w:rsidRPr="008D1B80" w:rsidRDefault="008D1B80" w:rsidP="008D1B80">
      <w:pPr>
        <w:shd w:val="clear" w:color="auto" w:fill="FFFFFF"/>
        <w:spacing w:after="240"/>
        <w:ind w:firstLine="284"/>
        <w:jc w:val="right"/>
        <w:rPr>
          <w:sz w:val="21"/>
          <w:szCs w:val="21"/>
        </w:rPr>
      </w:pPr>
      <w:r w:rsidRPr="008D1B80">
        <w:rPr>
          <w:sz w:val="21"/>
          <w:szCs w:val="21"/>
        </w:rPr>
        <w:lastRenderedPageBreak/>
        <w:t xml:space="preserve">Załącznik nr 1 do SWZ </w:t>
      </w:r>
    </w:p>
    <w:p w14:paraId="20964B06" w14:textId="77777777" w:rsidR="008D1B80" w:rsidRPr="008D1B80" w:rsidRDefault="008D1B80" w:rsidP="008D1B80">
      <w:pPr>
        <w:shd w:val="clear" w:color="auto" w:fill="F2F2F2"/>
        <w:spacing w:before="60" w:after="60"/>
        <w:rPr>
          <w:sz w:val="22"/>
          <w:szCs w:val="22"/>
        </w:rPr>
      </w:pPr>
      <w:r w:rsidRPr="008D1B80">
        <w:rPr>
          <w:sz w:val="22"/>
          <w:szCs w:val="22"/>
        </w:rPr>
        <w:t>Nazwa Wykonawcy: .................................................................................................................................</w:t>
      </w:r>
    </w:p>
    <w:p w14:paraId="40C8EE3C" w14:textId="77777777" w:rsidR="008D1B80" w:rsidRPr="008D1B80" w:rsidRDefault="008D1B80" w:rsidP="008D1B80">
      <w:pPr>
        <w:shd w:val="clear" w:color="auto" w:fill="F2F2F2"/>
        <w:spacing w:before="60" w:after="60"/>
        <w:rPr>
          <w:sz w:val="22"/>
          <w:szCs w:val="22"/>
        </w:rPr>
      </w:pPr>
      <w:r w:rsidRPr="008D1B80">
        <w:rPr>
          <w:sz w:val="22"/>
          <w:szCs w:val="22"/>
        </w:rPr>
        <w:t xml:space="preserve">Adres siedziby Wykonawcy: </w:t>
      </w:r>
      <w:bookmarkStart w:id="30" w:name="_Hlk131598449"/>
      <w:r w:rsidRPr="008D1B80">
        <w:rPr>
          <w:sz w:val="22"/>
          <w:szCs w:val="22"/>
        </w:rPr>
        <w:t>.......................................................................................................</w:t>
      </w:r>
      <w:bookmarkEnd w:id="30"/>
      <w:r w:rsidRPr="008D1B80">
        <w:rPr>
          <w:sz w:val="22"/>
          <w:szCs w:val="22"/>
        </w:rPr>
        <w:t>.............</w:t>
      </w:r>
    </w:p>
    <w:p w14:paraId="77685174" w14:textId="77777777" w:rsidR="008D1B80" w:rsidRPr="008D1B80" w:rsidRDefault="008D1B80" w:rsidP="008D1B80">
      <w:pPr>
        <w:shd w:val="clear" w:color="auto" w:fill="F2F2F2"/>
        <w:spacing w:before="60" w:after="60"/>
        <w:rPr>
          <w:sz w:val="22"/>
          <w:szCs w:val="22"/>
          <w:lang w:val="de-DE"/>
        </w:rPr>
      </w:pPr>
      <w:proofErr w:type="spellStart"/>
      <w:r w:rsidRPr="008D1B80">
        <w:rPr>
          <w:sz w:val="22"/>
          <w:szCs w:val="22"/>
          <w:lang w:val="de-DE"/>
        </w:rPr>
        <w:t>Nr</w:t>
      </w:r>
      <w:proofErr w:type="spellEnd"/>
      <w:r w:rsidRPr="008D1B80">
        <w:rPr>
          <w:sz w:val="22"/>
          <w:szCs w:val="22"/>
          <w:lang w:val="de-DE"/>
        </w:rPr>
        <w:t xml:space="preserve"> NIP</w:t>
      </w:r>
      <w:r w:rsidRPr="008D1B80">
        <w:rPr>
          <w:sz w:val="22"/>
          <w:szCs w:val="22"/>
          <w:lang w:val="de-DE"/>
        </w:rPr>
        <w:tab/>
      </w:r>
      <w:r w:rsidRPr="008D1B80">
        <w:rPr>
          <w:sz w:val="22"/>
          <w:szCs w:val="22"/>
          <w:lang w:val="de-DE"/>
        </w:rPr>
        <w:tab/>
        <w:t xml:space="preserve">                     ....................................................................................................................</w:t>
      </w:r>
    </w:p>
    <w:p w14:paraId="7809D14A" w14:textId="77777777" w:rsidR="008D1B80" w:rsidRPr="008D1B80" w:rsidRDefault="008D1B80" w:rsidP="008D1B80">
      <w:pPr>
        <w:shd w:val="clear" w:color="auto" w:fill="F2F2F2"/>
        <w:spacing w:before="60" w:after="60"/>
        <w:rPr>
          <w:sz w:val="22"/>
          <w:szCs w:val="22"/>
          <w:lang w:val="de-DE"/>
        </w:rPr>
      </w:pPr>
      <w:proofErr w:type="spellStart"/>
      <w:r w:rsidRPr="008D1B80">
        <w:rPr>
          <w:sz w:val="22"/>
          <w:szCs w:val="22"/>
          <w:lang w:val="de-DE"/>
        </w:rPr>
        <w:t>Nr</w:t>
      </w:r>
      <w:proofErr w:type="spellEnd"/>
      <w:r w:rsidRPr="008D1B80">
        <w:rPr>
          <w:sz w:val="22"/>
          <w:szCs w:val="22"/>
          <w:lang w:val="de-DE"/>
        </w:rPr>
        <w:t xml:space="preserve"> REGON</w:t>
      </w:r>
      <w:r w:rsidRPr="008D1B80">
        <w:rPr>
          <w:sz w:val="22"/>
          <w:szCs w:val="22"/>
          <w:lang w:val="de-DE"/>
        </w:rPr>
        <w:tab/>
        <w:t xml:space="preserve">                     ....................................................................................................................</w:t>
      </w:r>
    </w:p>
    <w:p w14:paraId="2BAEF15B" w14:textId="77777777" w:rsidR="008D1B80" w:rsidRPr="008D1B80" w:rsidRDefault="008D1B80" w:rsidP="008D1B80">
      <w:pPr>
        <w:shd w:val="clear" w:color="auto" w:fill="F2F2F2"/>
        <w:tabs>
          <w:tab w:val="left" w:pos="1418"/>
          <w:tab w:val="center" w:pos="2977"/>
          <w:tab w:val="center" w:pos="4536"/>
          <w:tab w:val="right" w:pos="9072"/>
        </w:tabs>
        <w:spacing w:before="60" w:after="60"/>
        <w:rPr>
          <w:sz w:val="22"/>
          <w:szCs w:val="22"/>
          <w:lang w:val="de-DE"/>
        </w:rPr>
      </w:pPr>
      <w:proofErr w:type="spellStart"/>
      <w:r w:rsidRPr="008D1B80">
        <w:rPr>
          <w:sz w:val="22"/>
          <w:szCs w:val="22"/>
          <w:lang w:val="de-DE"/>
        </w:rPr>
        <w:t>Nr</w:t>
      </w:r>
      <w:proofErr w:type="spellEnd"/>
      <w:r w:rsidRPr="008D1B80">
        <w:rPr>
          <w:sz w:val="22"/>
          <w:szCs w:val="22"/>
          <w:lang w:val="de-DE"/>
        </w:rPr>
        <w:t xml:space="preserve"> </w:t>
      </w:r>
      <w:proofErr w:type="spellStart"/>
      <w:r w:rsidRPr="008D1B80">
        <w:rPr>
          <w:sz w:val="22"/>
          <w:szCs w:val="22"/>
          <w:lang w:val="de-DE"/>
        </w:rPr>
        <w:t>telefonu</w:t>
      </w:r>
      <w:proofErr w:type="spellEnd"/>
      <w:r w:rsidRPr="008D1B80">
        <w:rPr>
          <w:sz w:val="22"/>
          <w:szCs w:val="22"/>
          <w:lang w:val="de-DE"/>
        </w:rPr>
        <w:tab/>
        <w:t xml:space="preserve">                     ....................................................................................................................</w:t>
      </w:r>
    </w:p>
    <w:p w14:paraId="716DF211" w14:textId="77777777" w:rsidR="008D1B80" w:rsidRPr="008D1B80" w:rsidRDefault="008D1B80" w:rsidP="008D1B80">
      <w:pPr>
        <w:shd w:val="clear" w:color="auto" w:fill="F2F2F2"/>
        <w:spacing w:before="60" w:after="60"/>
        <w:ind w:left="1418" w:hanging="1418"/>
        <w:rPr>
          <w:sz w:val="22"/>
          <w:szCs w:val="22"/>
          <w:lang w:val="de-DE"/>
        </w:rPr>
      </w:pPr>
      <w:proofErr w:type="spellStart"/>
      <w:r w:rsidRPr="008D1B80">
        <w:rPr>
          <w:sz w:val="22"/>
          <w:szCs w:val="22"/>
          <w:lang w:val="de-DE"/>
        </w:rPr>
        <w:t>E-mail</w:t>
      </w:r>
      <w:proofErr w:type="spellEnd"/>
      <w:r w:rsidRPr="008D1B80">
        <w:rPr>
          <w:sz w:val="22"/>
          <w:szCs w:val="22"/>
          <w:lang w:val="de-DE"/>
        </w:rPr>
        <w:tab/>
        <w:t xml:space="preserve">                     ....................................................................................................................</w:t>
      </w:r>
    </w:p>
    <w:p w14:paraId="21EC775B" w14:textId="77777777" w:rsidR="008D1B80" w:rsidRPr="008D1B80" w:rsidRDefault="008D1B80" w:rsidP="008D1B80">
      <w:pPr>
        <w:shd w:val="clear" w:color="auto" w:fill="F2F2F2"/>
        <w:spacing w:before="60" w:after="60"/>
        <w:rPr>
          <w:sz w:val="22"/>
          <w:szCs w:val="22"/>
        </w:rPr>
      </w:pPr>
      <w:r w:rsidRPr="008D1B80">
        <w:rPr>
          <w:sz w:val="22"/>
          <w:szCs w:val="22"/>
        </w:rPr>
        <w:t>KRS/</w:t>
      </w:r>
      <w:proofErr w:type="spellStart"/>
      <w:r w:rsidRPr="008D1B80">
        <w:rPr>
          <w:sz w:val="22"/>
          <w:szCs w:val="22"/>
        </w:rPr>
        <w:t>CEiDG</w:t>
      </w:r>
      <w:proofErr w:type="spellEnd"/>
      <w:r w:rsidRPr="008D1B80">
        <w:rPr>
          <w:sz w:val="22"/>
          <w:szCs w:val="22"/>
        </w:rPr>
        <w:tab/>
        <w:t xml:space="preserve">                     </w:t>
      </w:r>
      <w:r w:rsidRPr="008D1B80">
        <w:rPr>
          <w:sz w:val="22"/>
          <w:szCs w:val="22"/>
          <w:lang w:val="de-DE"/>
        </w:rPr>
        <w:t>....................................................................................................................</w:t>
      </w:r>
    </w:p>
    <w:p w14:paraId="07AB973C" w14:textId="77777777" w:rsidR="008D1B80" w:rsidRPr="008D1B80" w:rsidRDefault="008D1B80" w:rsidP="008D1B80">
      <w:pPr>
        <w:keepNext/>
        <w:suppressAutoHyphens/>
        <w:autoSpaceDN w:val="0"/>
        <w:spacing w:after="120"/>
        <w:textAlignment w:val="baseline"/>
        <w:outlineLvl w:val="1"/>
        <w:rPr>
          <w:b/>
          <w:sz w:val="22"/>
          <w:szCs w:val="22"/>
        </w:rPr>
      </w:pPr>
    </w:p>
    <w:p w14:paraId="5CD57C9C" w14:textId="77777777" w:rsidR="008D1B80" w:rsidRPr="008D1B80" w:rsidRDefault="008D1B80" w:rsidP="008D1B80">
      <w:pPr>
        <w:keepNext/>
        <w:suppressAutoHyphens/>
        <w:autoSpaceDN w:val="0"/>
        <w:spacing w:after="120"/>
        <w:jc w:val="center"/>
        <w:textAlignment w:val="baseline"/>
        <w:outlineLvl w:val="1"/>
        <w:rPr>
          <w:rFonts w:ascii="Calibri" w:eastAsia="Calibri" w:hAnsi="Calibri"/>
          <w:sz w:val="22"/>
          <w:szCs w:val="22"/>
          <w:lang w:eastAsia="en-US"/>
        </w:rPr>
      </w:pPr>
      <w:r w:rsidRPr="008D1B80">
        <w:rPr>
          <w:b/>
          <w:sz w:val="22"/>
          <w:szCs w:val="22"/>
        </w:rPr>
        <w:t>OFERTA W</w:t>
      </w:r>
      <w:r w:rsidRPr="008D1B80">
        <w:rPr>
          <w:b/>
          <w:caps/>
          <w:sz w:val="22"/>
          <w:szCs w:val="22"/>
        </w:rPr>
        <w:t xml:space="preserve"> Y K O N A W C Y </w:t>
      </w:r>
    </w:p>
    <w:p w14:paraId="051A6622" w14:textId="77777777" w:rsidR="008D1B80" w:rsidRPr="008D1B80" w:rsidRDefault="008D1B80" w:rsidP="008D1B80">
      <w:pPr>
        <w:suppressAutoHyphens/>
        <w:autoSpaceDN w:val="0"/>
        <w:textAlignment w:val="baseline"/>
        <w:rPr>
          <w:sz w:val="20"/>
          <w:szCs w:val="20"/>
        </w:rPr>
      </w:pPr>
    </w:p>
    <w:p w14:paraId="60CCEAAF" w14:textId="77777777" w:rsidR="008D1B80" w:rsidRPr="008D1B80" w:rsidRDefault="008D1B80" w:rsidP="008D1B80">
      <w:pPr>
        <w:numPr>
          <w:ilvl w:val="4"/>
          <w:numId w:val="66"/>
        </w:numPr>
        <w:tabs>
          <w:tab w:val="left" w:pos="284"/>
          <w:tab w:val="left" w:pos="644"/>
        </w:tabs>
        <w:suppressAutoHyphens/>
        <w:autoSpaceDN w:val="0"/>
        <w:ind w:left="284" w:hanging="284"/>
        <w:jc w:val="both"/>
        <w:textAlignment w:val="baseline"/>
        <w:rPr>
          <w:rFonts w:eastAsia="Calibri"/>
          <w:sz w:val="22"/>
          <w:szCs w:val="22"/>
          <w:lang w:eastAsia="en-US"/>
        </w:rPr>
      </w:pPr>
      <w:r w:rsidRPr="008D1B80">
        <w:rPr>
          <w:rFonts w:eastAsia="Calibri"/>
          <w:sz w:val="22"/>
          <w:szCs w:val="22"/>
          <w:lang w:eastAsia="en-US"/>
        </w:rPr>
        <w:t>W odpowiedzi na ogłoszenie o udzielenie zamówienia publicznego w trybie przetargu nieograniczonego na:</w:t>
      </w:r>
    </w:p>
    <w:p w14:paraId="30542E97" w14:textId="77777777" w:rsidR="008D1B80" w:rsidRPr="008D1B80" w:rsidRDefault="008D1B80" w:rsidP="008D1B80">
      <w:pPr>
        <w:tabs>
          <w:tab w:val="left" w:pos="284"/>
          <w:tab w:val="left" w:pos="644"/>
        </w:tabs>
        <w:suppressAutoHyphens/>
        <w:autoSpaceDN w:val="0"/>
        <w:ind w:left="284"/>
        <w:jc w:val="both"/>
        <w:textAlignment w:val="baseline"/>
        <w:rPr>
          <w:rFonts w:eastAsia="Calibri"/>
          <w:sz w:val="22"/>
          <w:szCs w:val="22"/>
          <w:lang w:eastAsia="en-US"/>
        </w:rPr>
      </w:pPr>
    </w:p>
    <w:p w14:paraId="288C29BA" w14:textId="77777777" w:rsidR="008D1B80" w:rsidRPr="008D1B80" w:rsidRDefault="008D1B80" w:rsidP="008D1B80">
      <w:pPr>
        <w:tabs>
          <w:tab w:val="left" w:pos="284"/>
          <w:tab w:val="left" w:pos="644"/>
        </w:tabs>
        <w:suppressAutoHyphens/>
        <w:autoSpaceDN w:val="0"/>
        <w:ind w:left="284"/>
        <w:jc w:val="both"/>
        <w:textAlignment w:val="baseline"/>
        <w:rPr>
          <w:b/>
          <w:bCs/>
          <w:sz w:val="22"/>
          <w:szCs w:val="22"/>
        </w:rPr>
      </w:pPr>
      <w:r w:rsidRPr="008D1B80">
        <w:rPr>
          <w:b/>
          <w:bCs/>
          <w:sz w:val="22"/>
          <w:szCs w:val="22"/>
        </w:rPr>
        <w:t>Wykonanie dokumentacji projektowej dla zadania: „Zagospodarowanie terenu działki nr 29, nabrzeża i obrzeża, platforma treningowa przy Kanale Młyńskim – inwestycja POSRM”</w:t>
      </w:r>
    </w:p>
    <w:p w14:paraId="24299A5D" w14:textId="77777777" w:rsidR="008D1B80" w:rsidRPr="008D1B80" w:rsidRDefault="008D1B80" w:rsidP="008D1B80">
      <w:pPr>
        <w:tabs>
          <w:tab w:val="left" w:pos="284"/>
          <w:tab w:val="left" w:pos="644"/>
        </w:tabs>
        <w:suppressAutoHyphens/>
        <w:autoSpaceDN w:val="0"/>
        <w:ind w:left="284"/>
        <w:jc w:val="both"/>
        <w:textAlignment w:val="baseline"/>
        <w:rPr>
          <w:sz w:val="22"/>
          <w:szCs w:val="22"/>
        </w:rPr>
      </w:pPr>
    </w:p>
    <w:p w14:paraId="6B13BACC" w14:textId="77777777" w:rsidR="008D1B80" w:rsidRPr="008D1B80" w:rsidRDefault="008D1B80" w:rsidP="008D1B80">
      <w:pPr>
        <w:tabs>
          <w:tab w:val="left" w:pos="284"/>
          <w:tab w:val="left" w:pos="644"/>
        </w:tabs>
        <w:suppressAutoHyphens/>
        <w:autoSpaceDN w:val="0"/>
        <w:ind w:left="284"/>
        <w:jc w:val="both"/>
        <w:textAlignment w:val="baseline"/>
        <w:rPr>
          <w:rFonts w:ascii="Calibri" w:eastAsia="Calibri" w:hAnsi="Calibri"/>
          <w:sz w:val="22"/>
          <w:szCs w:val="22"/>
          <w:lang w:eastAsia="en-US"/>
        </w:rPr>
      </w:pPr>
      <w:r w:rsidRPr="008D1B80">
        <w:rPr>
          <w:sz w:val="22"/>
          <w:szCs w:val="22"/>
        </w:rPr>
        <w:t xml:space="preserve">składamy ofertę dla </w:t>
      </w:r>
      <w:r w:rsidRPr="008D1B80">
        <w:rPr>
          <w:color w:val="000000"/>
          <w:sz w:val="22"/>
          <w:szCs w:val="22"/>
        </w:rPr>
        <w:t xml:space="preserve"> Politechniki Morskiej w Szczecinie </w:t>
      </w:r>
      <w:r w:rsidRPr="008D1B80">
        <w:rPr>
          <w:sz w:val="22"/>
          <w:szCs w:val="22"/>
        </w:rPr>
        <w:t xml:space="preserve">na warunkach i zasadach określonych </w:t>
      </w:r>
      <w:r w:rsidRPr="008D1B80">
        <w:rPr>
          <w:sz w:val="22"/>
          <w:szCs w:val="22"/>
        </w:rPr>
        <w:br/>
        <w:t xml:space="preserve">w SWZ po łącznej cenie </w:t>
      </w:r>
      <w:bookmarkStart w:id="31" w:name="_Hlk8815720"/>
    </w:p>
    <w:p w14:paraId="6EF21C38" w14:textId="77777777" w:rsidR="008D1B80" w:rsidRPr="008D1B80" w:rsidRDefault="008D1B80" w:rsidP="008D1B80">
      <w:pPr>
        <w:suppressAutoHyphens/>
        <w:autoSpaceDN w:val="0"/>
        <w:textAlignment w:val="baseline"/>
        <w:rPr>
          <w:b/>
          <w:sz w:val="22"/>
          <w:szCs w:val="22"/>
        </w:rPr>
      </w:pPr>
    </w:p>
    <w:p w14:paraId="58C05370" w14:textId="723C1FCB" w:rsidR="008D1B80" w:rsidRPr="008D1B80" w:rsidRDefault="008D1B80" w:rsidP="008D1B80">
      <w:pPr>
        <w:suppressAutoHyphens/>
        <w:autoSpaceDN w:val="0"/>
        <w:spacing w:after="120"/>
        <w:ind w:left="284"/>
        <w:textAlignment w:val="baseline"/>
        <w:rPr>
          <w:b/>
          <w:sz w:val="22"/>
          <w:szCs w:val="22"/>
        </w:rPr>
      </w:pPr>
      <w:r w:rsidRPr="008D1B80">
        <w:rPr>
          <w:b/>
          <w:sz w:val="22"/>
          <w:szCs w:val="22"/>
        </w:rPr>
        <w:t>Cen</w:t>
      </w:r>
      <w:r>
        <w:rPr>
          <w:b/>
          <w:sz w:val="22"/>
          <w:szCs w:val="22"/>
        </w:rPr>
        <w:t xml:space="preserve">a </w:t>
      </w:r>
      <w:r w:rsidRPr="008D1B80">
        <w:rPr>
          <w:b/>
          <w:sz w:val="22"/>
          <w:szCs w:val="22"/>
        </w:rPr>
        <w:t>brutto: ............................................................ zł</w:t>
      </w:r>
    </w:p>
    <w:p w14:paraId="654DE506" w14:textId="77777777" w:rsidR="008D1B80" w:rsidRPr="008D1B80" w:rsidRDefault="008D1B80" w:rsidP="008D1B80">
      <w:pPr>
        <w:suppressAutoHyphens/>
        <w:autoSpaceDN w:val="0"/>
        <w:ind w:left="284"/>
        <w:textAlignment w:val="baseline"/>
        <w:rPr>
          <w:b/>
          <w:sz w:val="22"/>
          <w:szCs w:val="22"/>
        </w:rPr>
      </w:pPr>
      <w:r w:rsidRPr="008D1B80">
        <w:rPr>
          <w:b/>
          <w:sz w:val="22"/>
          <w:szCs w:val="22"/>
        </w:rPr>
        <w:t xml:space="preserve">(cena brutto słownie: ........................................................................................................................) </w:t>
      </w:r>
    </w:p>
    <w:p w14:paraId="78580240" w14:textId="77777777" w:rsidR="008D1B80" w:rsidRPr="008D1B80" w:rsidRDefault="008D1B80" w:rsidP="008D1B80">
      <w:pPr>
        <w:suppressAutoHyphens/>
        <w:autoSpaceDN w:val="0"/>
        <w:ind w:left="284"/>
        <w:jc w:val="both"/>
        <w:textAlignment w:val="baseline"/>
        <w:rPr>
          <w:b/>
          <w:sz w:val="22"/>
          <w:szCs w:val="22"/>
        </w:rPr>
      </w:pPr>
    </w:p>
    <w:p w14:paraId="635B40BE" w14:textId="77777777" w:rsidR="008D1B80" w:rsidRPr="008D1B80" w:rsidRDefault="008D1B80" w:rsidP="008D1B80">
      <w:pPr>
        <w:suppressAutoHyphens/>
        <w:autoSpaceDN w:val="0"/>
        <w:ind w:left="284"/>
        <w:jc w:val="both"/>
        <w:textAlignment w:val="baseline"/>
        <w:rPr>
          <w:b/>
          <w:sz w:val="22"/>
          <w:szCs w:val="22"/>
        </w:rPr>
      </w:pPr>
      <w:r w:rsidRPr="008D1B80">
        <w:rPr>
          <w:b/>
          <w:sz w:val="22"/>
          <w:szCs w:val="22"/>
        </w:rPr>
        <w:t>Przyjęta stawka podatku VAT: ……….</w:t>
      </w:r>
    </w:p>
    <w:p w14:paraId="3ECF9DA7" w14:textId="77777777" w:rsidR="008D1B80" w:rsidRPr="008D1B80" w:rsidRDefault="008D1B80" w:rsidP="008D1B80">
      <w:pPr>
        <w:suppressAutoHyphens/>
        <w:autoSpaceDN w:val="0"/>
        <w:jc w:val="both"/>
        <w:textAlignment w:val="baseline"/>
        <w:rPr>
          <w:color w:val="FF0000"/>
          <w:sz w:val="22"/>
          <w:szCs w:val="22"/>
          <w:lang w:eastAsia="ar-SA"/>
        </w:rPr>
      </w:pPr>
    </w:p>
    <w:p w14:paraId="3DDFE756" w14:textId="77777777" w:rsidR="008D1B80" w:rsidRPr="008D1B80" w:rsidRDefault="008D1B80" w:rsidP="008D1B80">
      <w:pPr>
        <w:suppressAutoHyphens/>
        <w:autoSpaceDN w:val="0"/>
        <w:ind w:left="284"/>
        <w:jc w:val="both"/>
        <w:textAlignment w:val="baseline"/>
        <w:rPr>
          <w:rFonts w:ascii="Calibri" w:eastAsia="Calibri" w:hAnsi="Calibri"/>
          <w:sz w:val="22"/>
          <w:szCs w:val="22"/>
          <w:lang w:eastAsia="en-US"/>
        </w:rPr>
      </w:pPr>
      <w:r w:rsidRPr="008D1B80">
        <w:rPr>
          <w:sz w:val="22"/>
          <w:szCs w:val="22"/>
          <w:lang w:eastAsia="ar-SA"/>
        </w:rPr>
        <w:t xml:space="preserve">Czy wybór oferty będzie prowadził do powstania obowiązku podatkowego po stronie Zamawiającego  </w:t>
      </w:r>
      <w:r w:rsidRPr="008D1B80">
        <w:rPr>
          <w:b/>
          <w:sz w:val="22"/>
          <w:szCs w:val="22"/>
          <w:lang w:eastAsia="ar-SA"/>
        </w:rPr>
        <w:t>TAK/NIE*</w:t>
      </w:r>
      <w:r w:rsidRPr="008D1B80">
        <w:rPr>
          <w:sz w:val="22"/>
          <w:szCs w:val="22"/>
          <w:lang w:eastAsia="ar-SA"/>
        </w:rPr>
        <w:t>.</w:t>
      </w:r>
    </w:p>
    <w:p w14:paraId="51BA95A6" w14:textId="77777777" w:rsidR="008D1B80" w:rsidRPr="008D1B80" w:rsidRDefault="008D1B80" w:rsidP="008D1B80">
      <w:pPr>
        <w:suppressAutoHyphens/>
        <w:autoSpaceDN w:val="0"/>
        <w:ind w:left="284"/>
        <w:jc w:val="both"/>
        <w:textAlignment w:val="baseline"/>
        <w:rPr>
          <w:rFonts w:ascii="Calibri" w:eastAsia="Calibri" w:hAnsi="Calibri"/>
          <w:sz w:val="22"/>
          <w:szCs w:val="22"/>
          <w:lang w:eastAsia="en-US"/>
        </w:rPr>
      </w:pPr>
      <w:r w:rsidRPr="008D1B80">
        <w:rPr>
          <w:sz w:val="22"/>
          <w:szCs w:val="22"/>
          <w:lang w:eastAsia="ar-SA"/>
        </w:rPr>
        <w:t xml:space="preserve">Jeżeli Wykonawca wskaże </w:t>
      </w:r>
      <w:r w:rsidRPr="008D1B80">
        <w:rPr>
          <w:b/>
          <w:sz w:val="22"/>
          <w:szCs w:val="22"/>
          <w:lang w:eastAsia="ar-SA"/>
        </w:rPr>
        <w:t>TAK</w:t>
      </w:r>
      <w:r w:rsidRPr="008D1B80">
        <w:rPr>
          <w:sz w:val="22"/>
          <w:szCs w:val="22"/>
          <w:lang w:eastAsia="ar-SA"/>
        </w:rPr>
        <w:t xml:space="preserve"> (powstanie obowiązek podatkowy u Zamawiającego) Wykonawca wskazuje rodzaj towaru/usługi której ten obowiązek dotyczy ……………………………. (nazwa towaru/usługi).</w:t>
      </w:r>
    </w:p>
    <w:p w14:paraId="7E0BDF1D" w14:textId="77777777" w:rsidR="008D1B80" w:rsidRPr="008D1B80" w:rsidRDefault="008D1B80" w:rsidP="008D1B80">
      <w:pPr>
        <w:suppressAutoHyphens/>
        <w:autoSpaceDN w:val="0"/>
        <w:ind w:left="284"/>
        <w:jc w:val="both"/>
        <w:textAlignment w:val="baseline"/>
        <w:rPr>
          <w:rFonts w:ascii="Calibri" w:eastAsia="Calibri" w:hAnsi="Calibri"/>
          <w:sz w:val="22"/>
          <w:szCs w:val="22"/>
          <w:lang w:eastAsia="en-US"/>
        </w:rPr>
      </w:pPr>
      <w:r w:rsidRPr="008D1B80">
        <w:rPr>
          <w:sz w:val="22"/>
          <w:szCs w:val="22"/>
          <w:lang w:eastAsia="ar-SA"/>
        </w:rPr>
        <w:t>Cena netto (bez podatku VAT) ……………. (</w:t>
      </w:r>
      <w:r w:rsidRPr="008D1B80">
        <w:rPr>
          <w:b/>
          <w:sz w:val="22"/>
          <w:szCs w:val="22"/>
          <w:lang w:eastAsia="ar-SA"/>
        </w:rPr>
        <w:t>Uwaga!</w:t>
      </w:r>
      <w:r w:rsidRPr="008D1B80">
        <w:rPr>
          <w:sz w:val="22"/>
          <w:szCs w:val="22"/>
          <w:lang w:eastAsia="ar-SA"/>
        </w:rPr>
        <w:t xml:space="preserve"> Dotyczy tylko dostaw/usług dla których obowiązek podatkowy przechodzi na Zamawiającego);</w:t>
      </w:r>
    </w:p>
    <w:p w14:paraId="287B4543" w14:textId="77777777" w:rsidR="008D1B80" w:rsidRPr="008D1B80" w:rsidRDefault="008D1B80" w:rsidP="008D1B80">
      <w:pPr>
        <w:suppressAutoHyphens/>
        <w:autoSpaceDN w:val="0"/>
        <w:ind w:left="284"/>
        <w:jc w:val="both"/>
        <w:textAlignment w:val="baseline"/>
        <w:rPr>
          <w:sz w:val="12"/>
          <w:szCs w:val="12"/>
          <w:lang w:eastAsia="ar-SA"/>
        </w:rPr>
      </w:pPr>
    </w:p>
    <w:bookmarkEnd w:id="31"/>
    <w:p w14:paraId="1C1CDA35" w14:textId="77777777" w:rsidR="008D1B80" w:rsidRPr="008D1B80" w:rsidRDefault="008D1B80" w:rsidP="008D1B80">
      <w:pPr>
        <w:suppressAutoHyphens/>
        <w:autoSpaceDN w:val="0"/>
        <w:ind w:left="284"/>
        <w:jc w:val="both"/>
        <w:textAlignment w:val="baseline"/>
        <w:rPr>
          <w:sz w:val="16"/>
          <w:szCs w:val="16"/>
          <w:lang w:eastAsia="ar-SA"/>
        </w:rPr>
      </w:pPr>
      <w:r w:rsidRPr="008D1B80">
        <w:rPr>
          <w:sz w:val="16"/>
          <w:szCs w:val="16"/>
          <w:lang w:eastAsia="ar-SA"/>
        </w:rPr>
        <w:t>*Niepotrzebne skreślić</w:t>
      </w:r>
    </w:p>
    <w:p w14:paraId="19EBE5F1" w14:textId="77777777" w:rsidR="008D1B80" w:rsidRPr="008D1B80" w:rsidRDefault="008D1B80" w:rsidP="008D1B80">
      <w:pPr>
        <w:suppressAutoHyphens/>
        <w:autoSpaceDN w:val="0"/>
        <w:ind w:left="284"/>
        <w:jc w:val="both"/>
        <w:textAlignment w:val="baseline"/>
        <w:rPr>
          <w:sz w:val="16"/>
          <w:szCs w:val="16"/>
          <w:lang w:eastAsia="ar-SA"/>
        </w:rPr>
      </w:pPr>
    </w:p>
    <w:p w14:paraId="09E11B5B" w14:textId="77777777" w:rsidR="008D1B80" w:rsidRPr="008D1B80" w:rsidRDefault="008D1B80" w:rsidP="008D1B80">
      <w:pPr>
        <w:numPr>
          <w:ilvl w:val="0"/>
          <w:numId w:val="67"/>
        </w:numPr>
        <w:tabs>
          <w:tab w:val="left" w:pos="284"/>
          <w:tab w:val="left" w:pos="720"/>
        </w:tabs>
        <w:suppressAutoHyphens/>
        <w:autoSpaceDN w:val="0"/>
        <w:spacing w:after="120"/>
        <w:ind w:left="284" w:hanging="284"/>
        <w:jc w:val="both"/>
        <w:textAlignment w:val="baseline"/>
        <w:rPr>
          <w:rFonts w:eastAsia="Calibri"/>
          <w:sz w:val="22"/>
          <w:szCs w:val="22"/>
          <w:lang w:eastAsia="en-US"/>
        </w:rPr>
      </w:pPr>
      <w:r w:rsidRPr="008D1B80">
        <w:rPr>
          <w:sz w:val="22"/>
          <w:szCs w:val="22"/>
        </w:rPr>
        <w:t xml:space="preserve">Oświadczamy, że </w:t>
      </w:r>
      <w:r w:rsidRPr="008D1B80">
        <w:rPr>
          <w:b/>
          <w:sz w:val="22"/>
          <w:szCs w:val="22"/>
        </w:rPr>
        <w:t>jesteśmy/nie jesteśmy</w:t>
      </w:r>
      <w:r w:rsidRPr="008D1B80">
        <w:rPr>
          <w:b/>
          <w:sz w:val="22"/>
          <w:szCs w:val="22"/>
          <w:vertAlign w:val="superscript"/>
        </w:rPr>
        <w:footnoteReference w:id="2"/>
      </w:r>
      <w:r w:rsidRPr="008D1B80">
        <w:rPr>
          <w:b/>
          <w:sz w:val="22"/>
          <w:szCs w:val="22"/>
        </w:rPr>
        <w:t>:</w:t>
      </w:r>
    </w:p>
    <w:p w14:paraId="1BE32C81" w14:textId="77777777" w:rsidR="008D1B80" w:rsidRPr="008D1B80" w:rsidRDefault="008D1B80" w:rsidP="008D1B80">
      <w:pPr>
        <w:tabs>
          <w:tab w:val="left" w:pos="284"/>
          <w:tab w:val="left" w:pos="720"/>
        </w:tabs>
        <w:suppressAutoHyphens/>
        <w:autoSpaceDN w:val="0"/>
        <w:spacing w:after="120"/>
        <w:ind w:left="284"/>
        <w:jc w:val="both"/>
        <w:textAlignment w:val="baseline"/>
        <w:rPr>
          <w:rFonts w:ascii="Calibri" w:eastAsia="Calibri" w:hAnsi="Calibri"/>
          <w:sz w:val="22"/>
          <w:szCs w:val="22"/>
          <w:lang w:eastAsia="en-US"/>
        </w:rPr>
      </w:pPr>
      <w:r w:rsidRPr="008D1B80">
        <w:rPr>
          <w:rFonts w:ascii="Calibri" w:eastAsia="Calibri" w:hAnsi="Calibri"/>
          <w:sz w:val="22"/>
          <w:szCs w:val="22"/>
          <w:lang w:eastAsia="en-US"/>
        </w:rPr>
        <w:t>mikroprzedsiębiorstwem /małym przedsiębiorstwem / średnim przedsiębiorstwem/jednoosobową działalnością gospodarczą</w:t>
      </w:r>
      <w:r w:rsidRPr="008D1B80">
        <w:rPr>
          <w:rFonts w:ascii="Calibri" w:eastAsia="Calibri" w:hAnsi="Calibri"/>
          <w:sz w:val="22"/>
          <w:szCs w:val="22"/>
          <w:vertAlign w:val="superscript"/>
          <w:lang w:eastAsia="en-US"/>
        </w:rPr>
        <w:t xml:space="preserve"> *</w:t>
      </w:r>
      <w:r w:rsidRPr="008D1B80">
        <w:rPr>
          <w:rFonts w:ascii="Calibri" w:eastAsia="Calibri" w:hAnsi="Calibri"/>
          <w:sz w:val="22"/>
          <w:szCs w:val="22"/>
          <w:lang w:eastAsia="en-US"/>
        </w:rPr>
        <w:t>.</w:t>
      </w:r>
    </w:p>
    <w:p w14:paraId="752F1E69" w14:textId="77777777" w:rsidR="008D1B80" w:rsidRPr="008D1B80" w:rsidRDefault="008D1B80" w:rsidP="008D1B80">
      <w:pPr>
        <w:tabs>
          <w:tab w:val="num" w:pos="426"/>
        </w:tabs>
        <w:suppressAutoHyphens/>
        <w:autoSpaceDN w:val="0"/>
        <w:spacing w:after="160"/>
        <w:ind w:left="426" w:hanging="142"/>
        <w:jc w:val="both"/>
        <w:textAlignment w:val="baseline"/>
        <w:rPr>
          <w:rFonts w:ascii="Calibri" w:eastAsia="Calibri" w:hAnsi="Calibri"/>
          <w:sz w:val="16"/>
          <w:szCs w:val="16"/>
          <w:lang w:eastAsia="ar-SA"/>
        </w:rPr>
      </w:pPr>
      <w:r w:rsidRPr="008D1B80">
        <w:rPr>
          <w:rFonts w:ascii="Calibri" w:eastAsia="Calibri" w:hAnsi="Calibri"/>
          <w:sz w:val="16"/>
          <w:szCs w:val="16"/>
          <w:lang w:eastAsia="ar-SA"/>
        </w:rPr>
        <w:tab/>
        <w:t>*Niepotrzebne skreślić</w:t>
      </w:r>
    </w:p>
    <w:p w14:paraId="2BAEA246" w14:textId="77777777" w:rsidR="008D1B80" w:rsidRPr="008D1B80" w:rsidRDefault="008D1B80" w:rsidP="008D1B80">
      <w:pPr>
        <w:tabs>
          <w:tab w:val="num" w:pos="567"/>
        </w:tabs>
        <w:suppressAutoHyphens/>
        <w:autoSpaceDN w:val="0"/>
        <w:ind w:left="567" w:hanging="142"/>
        <w:jc w:val="both"/>
        <w:textAlignment w:val="baseline"/>
        <w:rPr>
          <w:rFonts w:ascii="Calibri" w:eastAsia="Calibri" w:hAnsi="Calibri"/>
          <w:bCs/>
          <w:sz w:val="16"/>
          <w:szCs w:val="16"/>
          <w:lang w:eastAsia="en-US"/>
        </w:rPr>
      </w:pPr>
      <w:r w:rsidRPr="008D1B80">
        <w:rPr>
          <w:rFonts w:ascii="Calibri" w:eastAsia="Calibri" w:hAnsi="Calibri"/>
          <w:sz w:val="20"/>
          <w:szCs w:val="20"/>
          <w:vertAlign w:val="superscript"/>
          <w:lang w:eastAsia="en-US"/>
        </w:rPr>
        <w:footnoteRef/>
      </w:r>
      <w:r w:rsidRPr="008D1B80">
        <w:rPr>
          <w:rFonts w:ascii="Calibri" w:eastAsia="Calibri" w:hAnsi="Calibri"/>
          <w:sz w:val="16"/>
          <w:szCs w:val="16"/>
          <w:lang w:eastAsia="en-US"/>
        </w:rPr>
        <w:t xml:space="preserve">  Por. </w:t>
      </w:r>
      <w:r w:rsidRPr="008D1B80">
        <w:rPr>
          <w:rFonts w:ascii="Calibri" w:eastAsia="Calibri" w:hAnsi="Calibri"/>
          <w:bCs/>
          <w:i/>
          <w:sz w:val="16"/>
          <w:szCs w:val="16"/>
          <w:lang w:eastAsia="en-US"/>
        </w:rPr>
        <w:t xml:space="preserve">zalecenie Komisji z dnia 6 maja 2003 r. dotyczące definicji mikroprzedsiębiorstw oraz małych i średnich przedsiębiorstw (Dz.U. L 124 z 20.5.2003, s. 36). Te informacje są wymagane wyłącznie do celów statystycznych. </w:t>
      </w:r>
    </w:p>
    <w:p w14:paraId="65942248" w14:textId="77777777" w:rsidR="008D1B80" w:rsidRPr="008D1B80" w:rsidRDefault="008D1B80" w:rsidP="008D1B80">
      <w:pPr>
        <w:tabs>
          <w:tab w:val="num" w:pos="567"/>
        </w:tabs>
        <w:suppressAutoHyphens/>
        <w:autoSpaceDN w:val="0"/>
        <w:ind w:left="567" w:hanging="142"/>
        <w:jc w:val="both"/>
        <w:textAlignment w:val="baseline"/>
        <w:rPr>
          <w:rFonts w:ascii="Calibri" w:eastAsia="Calibri" w:hAnsi="Calibri"/>
          <w:bCs/>
          <w:sz w:val="16"/>
          <w:szCs w:val="16"/>
          <w:lang w:eastAsia="en-US"/>
        </w:rPr>
      </w:pPr>
      <w:r w:rsidRPr="008D1B80">
        <w:rPr>
          <w:rFonts w:ascii="Calibri" w:eastAsia="Calibri" w:hAnsi="Calibri"/>
          <w:bCs/>
          <w:i/>
          <w:sz w:val="16"/>
          <w:szCs w:val="16"/>
          <w:lang w:eastAsia="en-US"/>
        </w:rPr>
        <w:tab/>
        <w:t>Mikroprzedsiębiorstwo: przedsiębiorstwo, które zatrudnia mniej niż 10 osób i którego roczny obrót lub roczna suma bilansowa nie przekracza 2 milionów EUR.</w:t>
      </w:r>
    </w:p>
    <w:p w14:paraId="7EF40F9A" w14:textId="77777777" w:rsidR="008D1B80" w:rsidRPr="008D1B80" w:rsidRDefault="008D1B80" w:rsidP="008D1B80">
      <w:pPr>
        <w:tabs>
          <w:tab w:val="num" w:pos="567"/>
        </w:tabs>
        <w:suppressAutoHyphens/>
        <w:autoSpaceDN w:val="0"/>
        <w:ind w:left="567" w:hanging="142"/>
        <w:jc w:val="both"/>
        <w:textAlignment w:val="baseline"/>
        <w:rPr>
          <w:rFonts w:ascii="Calibri" w:eastAsia="Calibri" w:hAnsi="Calibri"/>
          <w:bCs/>
          <w:sz w:val="16"/>
          <w:szCs w:val="16"/>
          <w:lang w:eastAsia="en-US"/>
        </w:rPr>
      </w:pPr>
      <w:r w:rsidRPr="008D1B80">
        <w:rPr>
          <w:rFonts w:ascii="Calibri" w:eastAsia="Calibri" w:hAnsi="Calibri"/>
          <w:bCs/>
          <w:i/>
          <w:sz w:val="16"/>
          <w:szCs w:val="16"/>
          <w:lang w:eastAsia="en-US"/>
        </w:rPr>
        <w:tab/>
        <w:t>Małe przedsiębiorstwo: przedsiębiorstwo, które zatrudnia mniej niż 50 osób i którego roczny obrót lub roczna suma bilansowa nie przekracza 10 milionów EUR.</w:t>
      </w:r>
    </w:p>
    <w:p w14:paraId="740772EA" w14:textId="77777777" w:rsidR="008D1B80" w:rsidRPr="008D1B80" w:rsidRDefault="008D1B80" w:rsidP="008D1B80">
      <w:pPr>
        <w:tabs>
          <w:tab w:val="num" w:pos="567"/>
        </w:tabs>
        <w:suppressAutoHyphens/>
        <w:autoSpaceDN w:val="0"/>
        <w:spacing w:after="120"/>
        <w:ind w:left="567" w:hanging="141"/>
        <w:jc w:val="both"/>
        <w:textAlignment w:val="baseline"/>
        <w:rPr>
          <w:rFonts w:ascii="Calibri" w:eastAsia="Calibri" w:hAnsi="Calibri"/>
          <w:b/>
          <w:bCs/>
          <w:sz w:val="16"/>
          <w:szCs w:val="16"/>
          <w:lang w:eastAsia="en-US"/>
        </w:rPr>
      </w:pPr>
      <w:r w:rsidRPr="008D1B80">
        <w:rPr>
          <w:rFonts w:ascii="Calibri" w:eastAsia="Calibri" w:hAnsi="Calibri"/>
          <w:bCs/>
          <w:i/>
          <w:sz w:val="16"/>
          <w:szCs w:val="16"/>
          <w:lang w:eastAsia="en-US"/>
        </w:rPr>
        <w:tab/>
        <w:t>Średnie przedsiębiorstwa: przedsiębiorstwa, które nie są mikroprzedsiębiorstwami ani małymi przedsiębiorstwami</w:t>
      </w:r>
      <w:r w:rsidRPr="008D1B80">
        <w:rPr>
          <w:rFonts w:ascii="Calibri" w:eastAsia="Calibri" w:hAnsi="Calibri"/>
          <w:i/>
          <w:iCs/>
          <w:sz w:val="16"/>
          <w:szCs w:val="16"/>
          <w:lang w:eastAsia="en-US"/>
        </w:rPr>
        <w:t xml:space="preserve"> które zatrudniają mniej niż 250 osób i których roczny obrót nie przekracza 50 milionów EUR lub roczna suma bilansowa nie przekracza 43 milionów EUR.</w:t>
      </w:r>
    </w:p>
    <w:p w14:paraId="5CD07178" w14:textId="0DE09AEA" w:rsidR="008D1B80" w:rsidRPr="008D1B80" w:rsidRDefault="008D1B80" w:rsidP="008D1B80">
      <w:pPr>
        <w:numPr>
          <w:ilvl w:val="0"/>
          <w:numId w:val="67"/>
        </w:numPr>
        <w:shd w:val="clear" w:color="auto" w:fill="FFFFFF"/>
        <w:tabs>
          <w:tab w:val="left" w:pos="284"/>
        </w:tabs>
        <w:suppressAutoHyphens/>
        <w:autoSpaceDE w:val="0"/>
        <w:autoSpaceDN w:val="0"/>
        <w:spacing w:after="120"/>
        <w:ind w:left="284" w:hanging="284"/>
        <w:jc w:val="both"/>
        <w:textAlignment w:val="baseline"/>
        <w:rPr>
          <w:rFonts w:eastAsia="Calibri"/>
          <w:sz w:val="22"/>
          <w:szCs w:val="22"/>
          <w:lang w:eastAsia="en-US"/>
        </w:rPr>
      </w:pPr>
      <w:r w:rsidRPr="008D1B80">
        <w:rPr>
          <w:color w:val="000000"/>
          <w:sz w:val="22"/>
          <w:szCs w:val="22"/>
        </w:rPr>
        <w:t xml:space="preserve">Oświadczamy, iż w ramach kryterium „Termin realizacji zamówienia” </w:t>
      </w:r>
      <w:r w:rsidRPr="008D1B80">
        <w:rPr>
          <w:b/>
          <w:bCs/>
          <w:color w:val="000000"/>
          <w:sz w:val="22"/>
          <w:szCs w:val="22"/>
        </w:rPr>
        <w:t>oferujemy skrócenie terminu końcowego realizacji całości zamówienia o ………….. dni</w:t>
      </w:r>
      <w:r w:rsidRPr="008D1B80">
        <w:rPr>
          <w:color w:val="000000"/>
          <w:sz w:val="22"/>
          <w:szCs w:val="22"/>
        </w:rPr>
        <w:t xml:space="preserve"> </w:t>
      </w:r>
      <w:r w:rsidRPr="008D1B80">
        <w:rPr>
          <w:i/>
          <w:iCs/>
          <w:color w:val="000000"/>
          <w:sz w:val="22"/>
          <w:szCs w:val="22"/>
        </w:rPr>
        <w:t>(wpisać deklarowaną ilość dni skrócenia maksymalnego terminu realizacji zamówienia, ma</w:t>
      </w:r>
      <w:r w:rsidR="005101C0">
        <w:rPr>
          <w:i/>
          <w:iCs/>
          <w:color w:val="000000"/>
          <w:sz w:val="22"/>
          <w:szCs w:val="22"/>
        </w:rPr>
        <w:t>ks.</w:t>
      </w:r>
      <w:r w:rsidRPr="008D1B80">
        <w:rPr>
          <w:i/>
          <w:iCs/>
          <w:color w:val="000000"/>
          <w:sz w:val="22"/>
          <w:szCs w:val="22"/>
        </w:rPr>
        <w:t xml:space="preserve"> skrócenie o </w:t>
      </w:r>
      <w:r>
        <w:rPr>
          <w:i/>
          <w:iCs/>
          <w:color w:val="000000"/>
          <w:sz w:val="22"/>
          <w:szCs w:val="22"/>
        </w:rPr>
        <w:t>6</w:t>
      </w:r>
      <w:r w:rsidRPr="008D1B80">
        <w:rPr>
          <w:i/>
          <w:iCs/>
          <w:color w:val="000000"/>
          <w:sz w:val="22"/>
          <w:szCs w:val="22"/>
        </w:rPr>
        <w:t>0 dni).</w:t>
      </w:r>
    </w:p>
    <w:p w14:paraId="439DE92D" w14:textId="5D3CA77D" w:rsidR="008D1B80" w:rsidRPr="008D1B80" w:rsidRDefault="008D1B80" w:rsidP="005101C0">
      <w:pPr>
        <w:numPr>
          <w:ilvl w:val="0"/>
          <w:numId w:val="68"/>
        </w:numPr>
        <w:shd w:val="clear" w:color="auto" w:fill="FFFFFF"/>
        <w:tabs>
          <w:tab w:val="left" w:pos="284"/>
        </w:tabs>
        <w:suppressAutoHyphens/>
        <w:autoSpaceDE w:val="0"/>
        <w:autoSpaceDN w:val="0"/>
        <w:spacing w:after="120"/>
        <w:ind w:left="284" w:hanging="284"/>
        <w:jc w:val="both"/>
        <w:textAlignment w:val="baseline"/>
        <w:rPr>
          <w:rFonts w:eastAsia="Calibri"/>
          <w:sz w:val="22"/>
          <w:szCs w:val="22"/>
          <w:lang w:eastAsia="en-US"/>
        </w:rPr>
      </w:pPr>
      <w:r w:rsidRPr="008D1B80">
        <w:rPr>
          <w:rFonts w:eastAsia="Calibri"/>
          <w:sz w:val="22"/>
          <w:szCs w:val="22"/>
          <w:lang w:eastAsia="en-US"/>
        </w:rPr>
        <w:lastRenderedPageBreak/>
        <w:t xml:space="preserve">Oświadczamy, iż w ramach kryterium „Wysokość kary umownej” </w:t>
      </w:r>
      <w:r w:rsidRPr="008D1B80">
        <w:rPr>
          <w:rFonts w:eastAsia="Calibri"/>
          <w:b/>
          <w:bCs/>
          <w:sz w:val="22"/>
          <w:szCs w:val="22"/>
          <w:lang w:eastAsia="en-US"/>
        </w:rPr>
        <w:t>oferujemy wysokość kary umownej na poziomie ……%</w:t>
      </w:r>
      <w:r w:rsidRPr="008D1B80">
        <w:rPr>
          <w:rFonts w:eastAsia="Calibri"/>
          <w:sz w:val="22"/>
          <w:szCs w:val="22"/>
          <w:lang w:eastAsia="en-US"/>
        </w:rPr>
        <w:t xml:space="preserve"> </w:t>
      </w:r>
      <w:r w:rsidRPr="008D1B80">
        <w:rPr>
          <w:rFonts w:eastAsia="Calibri"/>
          <w:i/>
          <w:iCs/>
          <w:sz w:val="22"/>
          <w:szCs w:val="22"/>
          <w:lang w:eastAsia="en-US"/>
        </w:rPr>
        <w:t xml:space="preserve">(wpisać proponowaną wysokość kary umownej, min. 0,1%, </w:t>
      </w:r>
      <w:r w:rsidR="005101C0">
        <w:rPr>
          <w:rFonts w:eastAsia="Calibri"/>
          <w:i/>
          <w:iCs/>
          <w:sz w:val="22"/>
          <w:szCs w:val="22"/>
          <w:lang w:eastAsia="en-US"/>
        </w:rPr>
        <w:br/>
      </w:r>
      <w:r w:rsidRPr="008D1B80">
        <w:rPr>
          <w:rFonts w:eastAsia="Calibri"/>
          <w:i/>
          <w:iCs/>
          <w:sz w:val="22"/>
          <w:szCs w:val="22"/>
          <w:lang w:eastAsia="en-US"/>
        </w:rPr>
        <w:t>maks. 0,6%).</w:t>
      </w:r>
    </w:p>
    <w:p w14:paraId="1C07425C" w14:textId="66B101EC" w:rsidR="008D1B80" w:rsidRPr="008D1B80" w:rsidRDefault="008D1B80" w:rsidP="008D1B80">
      <w:pPr>
        <w:numPr>
          <w:ilvl w:val="0"/>
          <w:numId w:val="68"/>
        </w:numPr>
        <w:shd w:val="clear" w:color="auto" w:fill="FFFFFF"/>
        <w:tabs>
          <w:tab w:val="left" w:pos="284"/>
          <w:tab w:val="left" w:pos="720"/>
        </w:tabs>
        <w:suppressAutoHyphens/>
        <w:autoSpaceDE w:val="0"/>
        <w:autoSpaceDN w:val="0"/>
        <w:spacing w:after="120"/>
        <w:ind w:left="284" w:hanging="284"/>
        <w:jc w:val="both"/>
        <w:textAlignment w:val="baseline"/>
        <w:rPr>
          <w:rFonts w:eastAsia="Calibri"/>
          <w:sz w:val="22"/>
          <w:szCs w:val="22"/>
          <w:lang w:eastAsia="en-US"/>
        </w:rPr>
      </w:pPr>
      <w:r w:rsidRPr="008D1B80">
        <w:rPr>
          <w:sz w:val="22"/>
          <w:szCs w:val="22"/>
          <w:lang w:eastAsia="ar-SA"/>
        </w:rPr>
        <w:t>Oświadczamy, że zapoznaliśmy się ze Specyfikacją Warunków Zamówienia i nie wnosimy do niej zastrzeżeń oraz zdobyliśmy</w:t>
      </w:r>
      <w:r>
        <w:rPr>
          <w:sz w:val="22"/>
          <w:szCs w:val="22"/>
          <w:lang w:eastAsia="ar-SA"/>
        </w:rPr>
        <w:t xml:space="preserve"> konieczne</w:t>
      </w:r>
      <w:r w:rsidRPr="008D1B80">
        <w:rPr>
          <w:sz w:val="22"/>
          <w:szCs w:val="22"/>
          <w:lang w:eastAsia="ar-SA"/>
        </w:rPr>
        <w:t xml:space="preserve"> informacje do przygotowania oferty.</w:t>
      </w:r>
    </w:p>
    <w:p w14:paraId="5D89832F" w14:textId="77777777" w:rsidR="008D1B80" w:rsidRPr="008D1B80" w:rsidRDefault="008D1B80" w:rsidP="008D1B80">
      <w:pPr>
        <w:numPr>
          <w:ilvl w:val="0"/>
          <w:numId w:val="68"/>
        </w:numPr>
        <w:shd w:val="clear" w:color="auto" w:fill="FFFFFF"/>
        <w:tabs>
          <w:tab w:val="left" w:pos="284"/>
          <w:tab w:val="left" w:pos="720"/>
        </w:tabs>
        <w:suppressAutoHyphens/>
        <w:autoSpaceDN w:val="0"/>
        <w:spacing w:after="120"/>
        <w:ind w:left="284" w:hanging="284"/>
        <w:jc w:val="both"/>
        <w:textAlignment w:val="baseline"/>
        <w:rPr>
          <w:sz w:val="22"/>
          <w:szCs w:val="22"/>
          <w:lang w:eastAsia="ar-SA"/>
        </w:rPr>
      </w:pPr>
      <w:r w:rsidRPr="008D1B80">
        <w:rPr>
          <w:sz w:val="22"/>
          <w:szCs w:val="22"/>
          <w:lang w:eastAsia="ar-SA"/>
        </w:rPr>
        <w:t>Oświadczamy, że jesteśmy związani niniejszą ofertą na czas wskazany w Specyfikacji Warunków Zamówienia.</w:t>
      </w:r>
    </w:p>
    <w:p w14:paraId="7F7A9203" w14:textId="77777777" w:rsidR="008D1B80" w:rsidRPr="008D1B80" w:rsidRDefault="008D1B80" w:rsidP="008D1B80">
      <w:pPr>
        <w:numPr>
          <w:ilvl w:val="0"/>
          <w:numId w:val="68"/>
        </w:numPr>
        <w:shd w:val="clear" w:color="auto" w:fill="FFFFFF"/>
        <w:tabs>
          <w:tab w:val="left" w:pos="284"/>
          <w:tab w:val="left" w:pos="720"/>
        </w:tabs>
        <w:suppressAutoHyphens/>
        <w:autoSpaceDN w:val="0"/>
        <w:spacing w:after="120"/>
        <w:ind w:left="284" w:hanging="284"/>
        <w:jc w:val="both"/>
        <w:textAlignment w:val="baseline"/>
        <w:rPr>
          <w:rFonts w:ascii="Calibri" w:eastAsia="Calibri" w:hAnsi="Calibri"/>
          <w:sz w:val="22"/>
          <w:szCs w:val="22"/>
          <w:lang w:eastAsia="en-US"/>
        </w:rPr>
      </w:pPr>
      <w:r w:rsidRPr="008D1B80">
        <w:rPr>
          <w:sz w:val="22"/>
          <w:szCs w:val="22"/>
          <w:lang w:eastAsia="ar-SA"/>
        </w:rPr>
        <w:t xml:space="preserve">Oświadczamy, że zawarte w Specyfikacji Warunków Zamówienia </w:t>
      </w:r>
      <w:r w:rsidRPr="008D1B80">
        <w:rPr>
          <w:sz w:val="22"/>
          <w:szCs w:val="22"/>
        </w:rPr>
        <w:t>w projektowane postanowienia umowy</w:t>
      </w:r>
      <w:r w:rsidRPr="008D1B80">
        <w:rPr>
          <w:color w:val="FF0000"/>
          <w:sz w:val="22"/>
          <w:szCs w:val="22"/>
          <w:lang w:eastAsia="ar-SA"/>
        </w:rPr>
        <w:t xml:space="preserve"> </w:t>
      </w:r>
      <w:r w:rsidRPr="008D1B80">
        <w:rPr>
          <w:sz w:val="22"/>
          <w:szCs w:val="22"/>
          <w:lang w:eastAsia="ar-SA"/>
        </w:rPr>
        <w:t xml:space="preserve">zostały przez nas zaakceptowane i zobowiązujemy się w przypadku wyboru naszej oferty do zawarcia umowy w miejscu i terminie wyznaczonym przez Zamawiającego. </w:t>
      </w:r>
    </w:p>
    <w:p w14:paraId="1C408B88" w14:textId="77777777" w:rsidR="008D1B80" w:rsidRPr="008D1B80" w:rsidRDefault="008D1B80" w:rsidP="008D1B80">
      <w:pPr>
        <w:numPr>
          <w:ilvl w:val="0"/>
          <w:numId w:val="68"/>
        </w:numPr>
        <w:shd w:val="clear" w:color="auto" w:fill="FFFFFF"/>
        <w:tabs>
          <w:tab w:val="left" w:pos="567"/>
          <w:tab w:val="left" w:pos="720"/>
        </w:tabs>
        <w:suppressAutoHyphens/>
        <w:autoSpaceDE w:val="0"/>
        <w:autoSpaceDN w:val="0"/>
        <w:spacing w:after="160"/>
        <w:ind w:left="284" w:hanging="284"/>
        <w:jc w:val="both"/>
        <w:textAlignment w:val="baseline"/>
        <w:rPr>
          <w:sz w:val="22"/>
          <w:szCs w:val="22"/>
          <w:lang w:eastAsia="ar-SA"/>
        </w:rPr>
      </w:pPr>
      <w:r w:rsidRPr="008D1B80">
        <w:rPr>
          <w:sz w:val="22"/>
          <w:szCs w:val="22"/>
          <w:lang w:eastAsia="ar-SA"/>
        </w:rPr>
        <w:t>Oświadczamy, iż zamierzamy zlecić podwykonawcy następujące części zamówienia</w:t>
      </w:r>
    </w:p>
    <w:p w14:paraId="73359F6B" w14:textId="77777777" w:rsidR="008D1B80" w:rsidRPr="008D1B80" w:rsidRDefault="008D1B80" w:rsidP="008D1B80">
      <w:pPr>
        <w:shd w:val="clear" w:color="auto" w:fill="FFFFFF"/>
        <w:suppressAutoHyphens/>
        <w:autoSpaceDE w:val="0"/>
        <w:autoSpaceDN w:val="0"/>
        <w:spacing w:after="120"/>
        <w:ind w:firstLine="284"/>
        <w:jc w:val="both"/>
        <w:textAlignment w:val="baseline"/>
        <w:rPr>
          <w:sz w:val="22"/>
          <w:szCs w:val="22"/>
          <w:lang w:eastAsia="ar-SA"/>
        </w:rPr>
      </w:pPr>
      <w:r w:rsidRPr="008D1B80">
        <w:rPr>
          <w:sz w:val="22"/>
          <w:szCs w:val="22"/>
          <w:lang w:eastAsia="ar-SA"/>
        </w:rPr>
        <w:t xml:space="preserve">(wypełnić tylko w przypadku realizacji zamówienia przy udziale podwykonawców) </w:t>
      </w:r>
    </w:p>
    <w:p w14:paraId="6B31C2DB" w14:textId="77777777" w:rsidR="008D1B80" w:rsidRPr="008D1B80" w:rsidRDefault="008D1B80" w:rsidP="008D1B80">
      <w:pPr>
        <w:numPr>
          <w:ilvl w:val="5"/>
          <w:numId w:val="69"/>
        </w:numPr>
        <w:shd w:val="clear" w:color="auto" w:fill="FFFFFF"/>
        <w:tabs>
          <w:tab w:val="left" w:pos="0"/>
          <w:tab w:val="left" w:pos="567"/>
        </w:tabs>
        <w:suppressAutoHyphens/>
        <w:autoSpaceDE w:val="0"/>
        <w:autoSpaceDN w:val="0"/>
        <w:spacing w:after="120"/>
        <w:ind w:left="567" w:hanging="283"/>
        <w:jc w:val="both"/>
        <w:textAlignment w:val="baseline"/>
        <w:rPr>
          <w:sz w:val="22"/>
          <w:szCs w:val="22"/>
          <w:lang w:eastAsia="ar-SA"/>
        </w:rPr>
      </w:pPr>
      <w:r w:rsidRPr="008D1B80">
        <w:rPr>
          <w:sz w:val="22"/>
          <w:szCs w:val="22"/>
          <w:lang w:eastAsia="ar-SA"/>
        </w:rPr>
        <w:t>część ………………………………… nazwa podwykonawcy ………………..(jeśli jest znana)</w:t>
      </w:r>
    </w:p>
    <w:p w14:paraId="6F0D367B" w14:textId="77777777" w:rsidR="008D1B80" w:rsidRPr="008D1B80" w:rsidRDefault="008D1B80" w:rsidP="008D1B80">
      <w:pPr>
        <w:numPr>
          <w:ilvl w:val="5"/>
          <w:numId w:val="69"/>
        </w:numPr>
        <w:shd w:val="clear" w:color="auto" w:fill="FFFFFF"/>
        <w:tabs>
          <w:tab w:val="left" w:pos="0"/>
          <w:tab w:val="left" w:pos="567"/>
        </w:tabs>
        <w:suppressAutoHyphens/>
        <w:autoSpaceDE w:val="0"/>
        <w:autoSpaceDN w:val="0"/>
        <w:spacing w:after="120"/>
        <w:ind w:left="567" w:hanging="283"/>
        <w:jc w:val="both"/>
        <w:textAlignment w:val="baseline"/>
        <w:rPr>
          <w:sz w:val="22"/>
          <w:szCs w:val="22"/>
          <w:lang w:eastAsia="ar-SA"/>
        </w:rPr>
      </w:pPr>
      <w:r w:rsidRPr="008D1B80">
        <w:rPr>
          <w:sz w:val="22"/>
          <w:szCs w:val="22"/>
          <w:lang w:eastAsia="ar-SA"/>
        </w:rPr>
        <w:t>część ………………………………… nazwa podwykonawcy ………………..(jeśli jest znana)</w:t>
      </w:r>
    </w:p>
    <w:p w14:paraId="68EFEE50" w14:textId="77777777" w:rsidR="008D1B80" w:rsidRPr="008D1B80" w:rsidRDefault="008D1B80" w:rsidP="008D1B80">
      <w:pPr>
        <w:shd w:val="clear" w:color="auto" w:fill="FFFFFF"/>
        <w:suppressAutoHyphens/>
        <w:autoSpaceDE w:val="0"/>
        <w:autoSpaceDN w:val="0"/>
        <w:spacing w:after="120"/>
        <w:ind w:left="284"/>
        <w:jc w:val="both"/>
        <w:textAlignment w:val="baseline"/>
        <w:rPr>
          <w:rFonts w:eastAsia="Calibri"/>
          <w:sz w:val="22"/>
          <w:szCs w:val="22"/>
          <w:lang w:eastAsia="en-US"/>
        </w:rPr>
      </w:pPr>
      <w:r w:rsidRPr="008D1B80">
        <w:rPr>
          <w:rFonts w:eastAsia="Calibri"/>
          <w:b/>
          <w:sz w:val="22"/>
          <w:szCs w:val="22"/>
          <w:lang w:eastAsia="en-US"/>
        </w:rPr>
        <w:t>ZOBOWIĄZUJEMY SIĘ</w:t>
      </w:r>
      <w:r w:rsidRPr="008D1B80">
        <w:rPr>
          <w:rFonts w:eastAsia="Calibri"/>
          <w:sz w:val="22"/>
          <w:szCs w:val="22"/>
          <w:lang w:eastAsia="en-US"/>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579666FA" w14:textId="77777777" w:rsidR="008D1B80" w:rsidRPr="008D1B80" w:rsidRDefault="008D1B80" w:rsidP="008D1B80">
      <w:pPr>
        <w:numPr>
          <w:ilvl w:val="0"/>
          <w:numId w:val="68"/>
        </w:numPr>
        <w:shd w:val="clear" w:color="auto" w:fill="FFFFFF"/>
        <w:tabs>
          <w:tab w:val="left" w:pos="567"/>
          <w:tab w:val="left" w:pos="720"/>
        </w:tabs>
        <w:suppressAutoHyphens/>
        <w:autoSpaceDE w:val="0"/>
        <w:autoSpaceDN w:val="0"/>
        <w:spacing w:after="160"/>
        <w:ind w:left="284" w:hanging="284"/>
        <w:jc w:val="both"/>
        <w:textAlignment w:val="baseline"/>
        <w:rPr>
          <w:rFonts w:eastAsia="Calibri"/>
          <w:sz w:val="22"/>
          <w:szCs w:val="22"/>
          <w:lang w:eastAsia="ar-SA"/>
        </w:rPr>
      </w:pPr>
      <w:r w:rsidRPr="008D1B80">
        <w:rPr>
          <w:rFonts w:eastAsia="Calibri"/>
          <w:sz w:val="22"/>
          <w:szCs w:val="22"/>
          <w:lang w:eastAsia="en-US"/>
        </w:rPr>
        <w:t xml:space="preserve">Oświadczamy, iż w przypadku wybrania naszej oferty, jako najkorzystniejszej w przedmiotowym postępowaniu przed podpisaniem umowy przedłożę wykaz osób zatrudnionych na umowę o pracę, które będą wykonywać czynności w trakcie realizacji zamówienia. </w:t>
      </w:r>
    </w:p>
    <w:p w14:paraId="3FF95E96" w14:textId="77777777" w:rsidR="008D1B80" w:rsidRPr="008D1B80" w:rsidRDefault="008D1B80" w:rsidP="008D1B80">
      <w:pPr>
        <w:numPr>
          <w:ilvl w:val="0"/>
          <w:numId w:val="68"/>
        </w:numPr>
        <w:shd w:val="clear" w:color="auto" w:fill="FFFFFF"/>
        <w:tabs>
          <w:tab w:val="left" w:pos="284"/>
          <w:tab w:val="left" w:pos="720"/>
        </w:tabs>
        <w:suppressAutoHyphens/>
        <w:autoSpaceDN w:val="0"/>
        <w:spacing w:after="120"/>
        <w:ind w:left="284" w:hanging="284"/>
        <w:jc w:val="both"/>
        <w:textAlignment w:val="baseline"/>
        <w:rPr>
          <w:sz w:val="22"/>
          <w:szCs w:val="22"/>
        </w:rPr>
      </w:pPr>
      <w:r w:rsidRPr="008D1B80">
        <w:rPr>
          <w:rFonts w:eastAsia="Calibri"/>
          <w:sz w:val="22"/>
          <w:szCs w:val="22"/>
        </w:rPr>
        <w:t>W przypadku przyznania nam zamówienia, zobowiązujemy się do wniesienia zabezpieczenia należytego wykonania umowy (najpóźniej w dniu podpisania umowy) w wysokości 5 % ceny ofertowej brutto.</w:t>
      </w:r>
    </w:p>
    <w:p w14:paraId="5CAE6B32" w14:textId="77777777" w:rsidR="008D1B80" w:rsidRPr="008D1B80" w:rsidRDefault="008D1B80" w:rsidP="008D1B80">
      <w:pPr>
        <w:numPr>
          <w:ilvl w:val="0"/>
          <w:numId w:val="68"/>
        </w:numPr>
        <w:shd w:val="clear" w:color="auto" w:fill="FFFFFF"/>
        <w:tabs>
          <w:tab w:val="left" w:pos="284"/>
          <w:tab w:val="left" w:pos="720"/>
        </w:tabs>
        <w:suppressAutoHyphens/>
        <w:autoSpaceDN w:val="0"/>
        <w:spacing w:after="120"/>
        <w:ind w:left="284" w:hanging="284"/>
        <w:jc w:val="both"/>
        <w:textAlignment w:val="baseline"/>
        <w:rPr>
          <w:rFonts w:eastAsia="Calibri"/>
          <w:sz w:val="22"/>
          <w:szCs w:val="22"/>
          <w:lang w:eastAsia="en-US"/>
        </w:rPr>
      </w:pPr>
      <w:r w:rsidRPr="008D1B80">
        <w:rPr>
          <w:sz w:val="22"/>
          <w:szCs w:val="22"/>
          <w:lang w:eastAsia="ar-SA"/>
        </w:rPr>
        <w:t xml:space="preserve">Integralną część niniejszej oferty stanowią dokumenty wymagane treścią </w:t>
      </w:r>
      <w:r w:rsidRPr="008D1B80">
        <w:rPr>
          <w:rFonts w:eastAsia="Calibri"/>
          <w:sz w:val="22"/>
          <w:szCs w:val="22"/>
          <w:lang w:eastAsia="en-US"/>
        </w:rPr>
        <w:t>Rozdziału II ust. 9 pkt 1 SWZ</w:t>
      </w:r>
      <w:r w:rsidRPr="008D1B80">
        <w:rPr>
          <w:sz w:val="22"/>
          <w:szCs w:val="22"/>
          <w:lang w:eastAsia="ar-SA"/>
        </w:rPr>
        <w:t>.</w:t>
      </w:r>
    </w:p>
    <w:p w14:paraId="2A533AAD" w14:textId="77777777" w:rsidR="008D1B80" w:rsidRPr="008D1B80" w:rsidRDefault="008D1B80" w:rsidP="008D1B80">
      <w:pPr>
        <w:numPr>
          <w:ilvl w:val="0"/>
          <w:numId w:val="68"/>
        </w:numPr>
        <w:shd w:val="clear" w:color="auto" w:fill="FFFFFF"/>
        <w:tabs>
          <w:tab w:val="left" w:pos="284"/>
          <w:tab w:val="left" w:pos="720"/>
        </w:tabs>
        <w:suppressAutoHyphens/>
        <w:autoSpaceDN w:val="0"/>
        <w:spacing w:after="120"/>
        <w:ind w:left="284" w:hanging="284"/>
        <w:jc w:val="both"/>
        <w:textAlignment w:val="baseline"/>
        <w:rPr>
          <w:rFonts w:eastAsia="Calibri"/>
          <w:sz w:val="22"/>
          <w:szCs w:val="22"/>
          <w:lang w:eastAsia="ar-SA"/>
        </w:rPr>
      </w:pPr>
      <w:r w:rsidRPr="008D1B80">
        <w:rPr>
          <w:rFonts w:eastAsia="Calibri"/>
          <w:sz w:val="22"/>
          <w:szCs w:val="22"/>
          <w:lang w:eastAsia="en-US"/>
        </w:rPr>
        <w:t xml:space="preserve"> Oświadczam, że wypełniłem obowiązki informacyjne przewidziane w art. 13 lub art. 14 RODO</w:t>
      </w:r>
      <w:r w:rsidRPr="008D1B80">
        <w:rPr>
          <w:rFonts w:eastAsia="Calibri"/>
          <w:sz w:val="22"/>
          <w:szCs w:val="22"/>
          <w:vertAlign w:val="superscript"/>
          <w:lang w:eastAsia="en-US"/>
        </w:rPr>
        <w:t>1)</w:t>
      </w:r>
      <w:r w:rsidRPr="008D1B80">
        <w:rPr>
          <w:rFonts w:eastAsia="Calibri"/>
          <w:sz w:val="22"/>
          <w:szCs w:val="22"/>
          <w:lang w:eastAsia="en-US"/>
        </w:rPr>
        <w:t xml:space="preserve"> wobec osób fizycznych, od których dane osobowe bezpośrednio lub pośrednio pozyskałem w celu ubiegania się o udzielenie zamówienia publicznego w niniejszym postępowaniu.*</w:t>
      </w:r>
    </w:p>
    <w:p w14:paraId="55FECCB2" w14:textId="77777777" w:rsidR="008D1B80" w:rsidRPr="008D1B80" w:rsidRDefault="008D1B80" w:rsidP="008D1B80">
      <w:pPr>
        <w:suppressAutoHyphens/>
        <w:autoSpaceDN w:val="0"/>
        <w:spacing w:after="160"/>
        <w:ind w:left="426" w:hanging="142"/>
        <w:jc w:val="both"/>
        <w:textAlignment w:val="baseline"/>
        <w:rPr>
          <w:rFonts w:eastAsia="Calibri"/>
          <w:sz w:val="16"/>
          <w:szCs w:val="16"/>
          <w:lang w:eastAsia="en-US"/>
        </w:rPr>
      </w:pPr>
      <w:bookmarkStart w:id="32" w:name="_Hlk64548074"/>
      <w:r w:rsidRPr="008D1B80">
        <w:rPr>
          <w:rFonts w:ascii="Calibri" w:eastAsia="Calibri" w:hAnsi="Calibri"/>
          <w:sz w:val="16"/>
          <w:szCs w:val="16"/>
          <w:vertAlign w:val="superscript"/>
          <w:lang w:eastAsia="en-US"/>
        </w:rPr>
        <w:t xml:space="preserve">1) </w:t>
      </w:r>
      <w:r w:rsidRPr="008D1B80">
        <w:rPr>
          <w:rFonts w:eastAsia="Calibri"/>
          <w:sz w:val="16"/>
          <w:szCs w:val="16"/>
          <w:lang w:eastAsia="en-US"/>
        </w:rPr>
        <w:t>Rozporządzenie Parlamentu Europejskiego i Rady (UE) 2016/679 z dnia 27 kwietnia 2016 r. w sprawie ochrony osób fizycznych w</w:t>
      </w:r>
      <w:r w:rsidRPr="008D1B80">
        <w:rPr>
          <w:rFonts w:ascii="Calibri" w:eastAsia="Calibri" w:hAnsi="Calibri"/>
          <w:sz w:val="16"/>
          <w:szCs w:val="16"/>
          <w:lang w:eastAsia="en-US"/>
        </w:rPr>
        <w:t xml:space="preserve"> </w:t>
      </w:r>
      <w:r w:rsidRPr="008D1B80">
        <w:rPr>
          <w:rFonts w:eastAsia="Calibri"/>
          <w:sz w:val="16"/>
          <w:szCs w:val="16"/>
          <w:lang w:eastAsia="en-US"/>
        </w:rPr>
        <w:t xml:space="preserve">związku z przetwarzaniem danych osobowych i w sprawie swobodnego przepływu takich danych oraz uchylenia dyrektywy 95/46/WE (ogólne rozporządzenie o ochronie danych) (Dz. Urz. UE L 119 z 04.05.2016, str. 1). </w:t>
      </w:r>
    </w:p>
    <w:p w14:paraId="2AFFBE4E" w14:textId="77777777" w:rsidR="008D1B80" w:rsidRPr="008D1B80" w:rsidRDefault="008D1B80" w:rsidP="008D1B80">
      <w:pPr>
        <w:suppressAutoHyphens/>
        <w:autoSpaceDN w:val="0"/>
        <w:spacing w:after="120"/>
        <w:ind w:left="426" w:hanging="142"/>
        <w:jc w:val="both"/>
        <w:textAlignment w:val="baseline"/>
        <w:rPr>
          <w:rFonts w:eastAsia="Calibri"/>
          <w:sz w:val="16"/>
          <w:szCs w:val="16"/>
          <w:lang w:eastAsia="en-US"/>
        </w:rPr>
      </w:pPr>
      <w:r w:rsidRPr="008D1B80">
        <w:rPr>
          <w:rFonts w:eastAsia="Calibri"/>
          <w:sz w:val="16"/>
          <w:szCs w:val="16"/>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2"/>
    </w:p>
    <w:p w14:paraId="3034708E" w14:textId="77777777" w:rsidR="008D1B80" w:rsidRPr="008D1B80" w:rsidRDefault="008D1B80" w:rsidP="008D1B80">
      <w:pPr>
        <w:numPr>
          <w:ilvl w:val="0"/>
          <w:numId w:val="68"/>
        </w:numPr>
        <w:shd w:val="clear" w:color="auto" w:fill="FFFFFF"/>
        <w:tabs>
          <w:tab w:val="num" w:pos="426"/>
          <w:tab w:val="left" w:pos="567"/>
          <w:tab w:val="left" w:pos="720"/>
        </w:tabs>
        <w:suppressAutoHyphens/>
        <w:autoSpaceDE w:val="0"/>
        <w:autoSpaceDN w:val="0"/>
        <w:spacing w:after="160"/>
        <w:ind w:left="284" w:hanging="284"/>
        <w:jc w:val="both"/>
        <w:textAlignment w:val="baseline"/>
        <w:rPr>
          <w:rFonts w:ascii="Calibri" w:eastAsia="Calibri" w:hAnsi="Calibri"/>
          <w:sz w:val="22"/>
          <w:szCs w:val="22"/>
          <w:lang w:eastAsia="en-US"/>
        </w:rPr>
      </w:pPr>
      <w:r w:rsidRPr="008D1B80">
        <w:rPr>
          <w:rFonts w:eastAsia="Calibri"/>
          <w:sz w:val="22"/>
          <w:szCs w:val="22"/>
          <w:lang w:eastAsia="en-US"/>
        </w:rPr>
        <w:t>W związku z art. 5k ust. 1 Rozporządzenia Rady (UE) NR 833/2014 z dnia 31 lipca 2014 r. dotyczącego środków ograniczających w związku z działaniami Rosji destabilizującymi sytuację na Ukrainie</w:t>
      </w:r>
      <w:r w:rsidRPr="008D1B80">
        <w:rPr>
          <w:rFonts w:ascii="Calibri" w:eastAsia="Calibri" w:hAnsi="Calibri"/>
          <w:sz w:val="22"/>
          <w:szCs w:val="22"/>
          <w:lang w:eastAsia="en-US"/>
        </w:rPr>
        <w:t xml:space="preserve"> </w:t>
      </w:r>
      <w:r w:rsidRPr="008D1B80">
        <w:rPr>
          <w:rFonts w:eastAsia="Calibri"/>
          <w:b/>
          <w:sz w:val="22"/>
          <w:szCs w:val="22"/>
          <w:lang w:eastAsia="en-US"/>
        </w:rPr>
        <w:t>OŚWIADCZAM</w:t>
      </w:r>
      <w:r w:rsidRPr="008D1B80">
        <w:rPr>
          <w:rFonts w:eastAsia="Calibri"/>
          <w:sz w:val="22"/>
          <w:szCs w:val="22"/>
          <w:lang w:eastAsia="en-US"/>
        </w:rPr>
        <w:t>, że:</w:t>
      </w:r>
    </w:p>
    <w:p w14:paraId="66CED698" w14:textId="77777777" w:rsidR="008D1B80" w:rsidRPr="008D1B80" w:rsidRDefault="008D1B80" w:rsidP="008D1B80">
      <w:pPr>
        <w:numPr>
          <w:ilvl w:val="1"/>
          <w:numId w:val="70"/>
        </w:numPr>
        <w:suppressAutoHyphens/>
        <w:autoSpaceDN w:val="0"/>
        <w:spacing w:after="60"/>
        <w:ind w:left="567" w:hanging="283"/>
        <w:jc w:val="both"/>
        <w:textAlignment w:val="baseline"/>
        <w:rPr>
          <w:rFonts w:eastAsia="Calibri"/>
          <w:sz w:val="22"/>
          <w:szCs w:val="22"/>
          <w:lang w:eastAsia="en-US"/>
        </w:rPr>
      </w:pPr>
      <w:r w:rsidRPr="008D1B80">
        <w:rPr>
          <w:rFonts w:eastAsia="Calibri"/>
          <w:b/>
          <w:sz w:val="22"/>
          <w:szCs w:val="22"/>
          <w:lang w:eastAsia="en-US"/>
        </w:rPr>
        <w:t xml:space="preserve">nie jestem </w:t>
      </w:r>
      <w:r w:rsidRPr="008D1B80">
        <w:rPr>
          <w:rFonts w:eastAsia="Calibri"/>
          <w:sz w:val="22"/>
          <w:szCs w:val="22"/>
          <w:lang w:eastAsia="en-US"/>
        </w:rPr>
        <w:t>obywatelem rosyjskim lub osobą fizyczną lub prawną, podmiotem lub organem z siedzibą w Rosji,</w:t>
      </w:r>
    </w:p>
    <w:p w14:paraId="280B6B59" w14:textId="77777777" w:rsidR="008D1B80" w:rsidRPr="008D1B80" w:rsidRDefault="008D1B80" w:rsidP="008D1B80">
      <w:pPr>
        <w:numPr>
          <w:ilvl w:val="1"/>
          <w:numId w:val="70"/>
        </w:numPr>
        <w:suppressAutoHyphens/>
        <w:autoSpaceDN w:val="0"/>
        <w:spacing w:after="60"/>
        <w:ind w:left="567" w:hanging="283"/>
        <w:jc w:val="both"/>
        <w:textAlignment w:val="baseline"/>
        <w:rPr>
          <w:rFonts w:eastAsia="Calibri"/>
          <w:sz w:val="22"/>
          <w:szCs w:val="22"/>
          <w:lang w:eastAsia="en-US"/>
        </w:rPr>
      </w:pPr>
      <w:r w:rsidRPr="008D1B80">
        <w:rPr>
          <w:rFonts w:eastAsia="Calibri"/>
          <w:b/>
          <w:sz w:val="22"/>
          <w:szCs w:val="22"/>
          <w:lang w:eastAsia="en-US"/>
        </w:rPr>
        <w:t xml:space="preserve">nie jestem </w:t>
      </w:r>
      <w:r w:rsidRPr="008D1B80">
        <w:rPr>
          <w:rFonts w:eastAsia="Calibr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5921FEE9" w14:textId="77777777" w:rsidR="008D1B80" w:rsidRPr="008D1B80" w:rsidRDefault="008D1B80" w:rsidP="008D1B80">
      <w:pPr>
        <w:numPr>
          <w:ilvl w:val="1"/>
          <w:numId w:val="70"/>
        </w:numPr>
        <w:suppressAutoHyphens/>
        <w:autoSpaceDN w:val="0"/>
        <w:spacing w:before="120" w:after="120"/>
        <w:ind w:left="567" w:hanging="283"/>
        <w:jc w:val="both"/>
        <w:textAlignment w:val="baseline"/>
        <w:rPr>
          <w:rFonts w:eastAsia="Calibri"/>
          <w:sz w:val="22"/>
          <w:szCs w:val="22"/>
          <w:lang w:eastAsia="en-US"/>
        </w:rPr>
      </w:pPr>
      <w:r w:rsidRPr="008D1B80">
        <w:rPr>
          <w:rFonts w:eastAsia="Calibri"/>
          <w:b/>
          <w:sz w:val="22"/>
          <w:szCs w:val="22"/>
          <w:lang w:eastAsia="en-US"/>
        </w:rPr>
        <w:t xml:space="preserve">nie jestem </w:t>
      </w:r>
      <w:r w:rsidRPr="008D1B80">
        <w:rPr>
          <w:rFonts w:eastAsia="Calibri"/>
          <w:sz w:val="22"/>
          <w:szCs w:val="22"/>
          <w:lang w:eastAsia="en-US"/>
        </w:rPr>
        <w:t>osobą fizyczną lub prawną, podmiotem lub organem działającym w imieniu lub pod kierunkiem osoby lub podmiotu, o którym mowa w lit. a) lub b).</w:t>
      </w:r>
    </w:p>
    <w:p w14:paraId="083D18B9" w14:textId="77777777" w:rsidR="008D1B80" w:rsidRPr="008D1B80" w:rsidRDefault="008D1B80" w:rsidP="008D1B80">
      <w:pPr>
        <w:suppressAutoHyphens/>
        <w:autoSpaceDN w:val="0"/>
        <w:jc w:val="both"/>
        <w:textAlignment w:val="baseline"/>
        <w:rPr>
          <w:rFonts w:ascii="Arial" w:eastAsia="Calibri" w:hAnsi="Arial" w:cs="Arial"/>
          <w:sz w:val="18"/>
          <w:szCs w:val="18"/>
          <w:lang w:eastAsia="en-US"/>
        </w:rPr>
      </w:pPr>
      <w:r w:rsidRPr="008D1B80">
        <w:rPr>
          <w:b/>
          <w:bCs/>
          <w:i/>
          <w:iCs/>
          <w:color w:val="FF0000"/>
          <w:sz w:val="26"/>
          <w:szCs w:val="26"/>
        </w:rPr>
        <w:br/>
      </w:r>
      <w:r w:rsidRPr="008D1B80">
        <w:rPr>
          <w:rFonts w:ascii="Arial" w:hAnsi="Arial" w:cs="Arial"/>
          <w:b/>
          <w:bCs/>
          <w:i/>
          <w:iCs/>
          <w:color w:val="FF0000"/>
          <w:sz w:val="22"/>
          <w:szCs w:val="22"/>
        </w:rPr>
        <w:t>Dokument musi zostać opatrzony kwalifikowanym podpisem elektronicznym</w:t>
      </w:r>
    </w:p>
    <w:p w14:paraId="2AEA3026" w14:textId="77777777" w:rsidR="008D1B80" w:rsidRPr="008D1B80" w:rsidRDefault="008D1B80" w:rsidP="008D1B80">
      <w:pPr>
        <w:suppressAutoHyphens/>
        <w:autoSpaceDN w:val="0"/>
        <w:spacing w:after="120"/>
        <w:ind w:left="284" w:hanging="284"/>
        <w:jc w:val="both"/>
        <w:textAlignment w:val="baseline"/>
        <w:rPr>
          <w:rFonts w:eastAsia="Calibri"/>
          <w:sz w:val="22"/>
          <w:szCs w:val="22"/>
        </w:rPr>
      </w:pPr>
    </w:p>
    <w:p w14:paraId="7FB10856" w14:textId="77777777" w:rsidR="003D2305" w:rsidRPr="003D2305" w:rsidRDefault="003D2305" w:rsidP="003D2305">
      <w:pPr>
        <w:ind w:left="5664" w:firstLine="708"/>
        <w:rPr>
          <w:bCs/>
          <w:sz w:val="22"/>
          <w:szCs w:val="22"/>
        </w:rPr>
      </w:pPr>
      <w:r w:rsidRPr="003D2305">
        <w:rPr>
          <w:bCs/>
          <w:sz w:val="22"/>
          <w:szCs w:val="22"/>
        </w:rPr>
        <w:lastRenderedPageBreak/>
        <w:t>Załącznik nr 2a do SWZ</w:t>
      </w:r>
    </w:p>
    <w:p w14:paraId="4599CB98" w14:textId="77777777" w:rsidR="003D2305" w:rsidRPr="003D2305" w:rsidRDefault="003D2305" w:rsidP="003D2305">
      <w:pPr>
        <w:jc w:val="right"/>
        <w:rPr>
          <w:bCs/>
          <w:sz w:val="22"/>
          <w:szCs w:val="22"/>
        </w:rPr>
      </w:pPr>
    </w:p>
    <w:p w14:paraId="382465E7" w14:textId="77777777" w:rsidR="003D2305" w:rsidRPr="003D2305" w:rsidRDefault="003D2305" w:rsidP="003D2305">
      <w:pPr>
        <w:rPr>
          <w:rFonts w:eastAsia="Calibri"/>
          <w:b/>
          <w:bCs/>
          <w:sz w:val="22"/>
          <w:szCs w:val="22"/>
          <w:lang w:eastAsia="en-US"/>
        </w:rPr>
      </w:pPr>
      <w:r w:rsidRPr="003D2305">
        <w:rPr>
          <w:rFonts w:eastAsia="Calibri"/>
          <w:b/>
          <w:bCs/>
          <w:sz w:val="22"/>
          <w:szCs w:val="22"/>
          <w:lang w:eastAsia="en-US"/>
        </w:rPr>
        <w:t xml:space="preserve">Wykonawcy wspólnie </w:t>
      </w:r>
    </w:p>
    <w:p w14:paraId="67662708" w14:textId="77777777" w:rsidR="003D2305" w:rsidRPr="003D2305" w:rsidRDefault="003D2305" w:rsidP="003D2305">
      <w:pPr>
        <w:rPr>
          <w:rFonts w:eastAsia="Calibri"/>
          <w:sz w:val="22"/>
          <w:szCs w:val="22"/>
          <w:lang w:eastAsia="en-US"/>
        </w:rPr>
      </w:pPr>
      <w:r w:rsidRPr="003D2305">
        <w:rPr>
          <w:rFonts w:eastAsia="Calibri"/>
          <w:b/>
          <w:bCs/>
          <w:sz w:val="22"/>
          <w:szCs w:val="22"/>
          <w:lang w:eastAsia="en-US"/>
        </w:rPr>
        <w:t>ubiegający się o zamówienie</w:t>
      </w:r>
      <w:r w:rsidRPr="003D2305">
        <w:rPr>
          <w:rFonts w:eastAsia="Calibri"/>
          <w:sz w:val="22"/>
          <w:szCs w:val="22"/>
          <w:lang w:eastAsia="en-US"/>
        </w:rPr>
        <w:t xml:space="preserve">: </w:t>
      </w:r>
    </w:p>
    <w:p w14:paraId="54F44F1F" w14:textId="77777777" w:rsidR="003D2305" w:rsidRPr="003D2305" w:rsidRDefault="003D2305" w:rsidP="003D2305">
      <w:pPr>
        <w:rPr>
          <w:rFonts w:eastAsia="Calibri"/>
          <w:sz w:val="22"/>
          <w:szCs w:val="22"/>
          <w:lang w:eastAsia="en-US"/>
        </w:rPr>
      </w:pPr>
    </w:p>
    <w:p w14:paraId="3B8C43B6" w14:textId="77777777" w:rsidR="003D2305" w:rsidRPr="003D2305" w:rsidRDefault="003D2305" w:rsidP="003D2305">
      <w:pPr>
        <w:ind w:right="5670"/>
        <w:rPr>
          <w:sz w:val="22"/>
          <w:szCs w:val="22"/>
        </w:rPr>
      </w:pPr>
      <w:r w:rsidRPr="003D2305">
        <w:rPr>
          <w:sz w:val="22"/>
          <w:szCs w:val="22"/>
        </w:rPr>
        <w:t>……………………………….………</w:t>
      </w:r>
    </w:p>
    <w:p w14:paraId="0F0E62BB" w14:textId="77777777" w:rsidR="003D2305" w:rsidRPr="003D2305" w:rsidRDefault="003D2305" w:rsidP="003D2305">
      <w:pPr>
        <w:ind w:right="5670"/>
        <w:rPr>
          <w:sz w:val="22"/>
          <w:szCs w:val="22"/>
        </w:rPr>
      </w:pPr>
      <w:r w:rsidRPr="003D2305">
        <w:rPr>
          <w:sz w:val="22"/>
          <w:szCs w:val="22"/>
        </w:rPr>
        <w:t>……………………………….………</w:t>
      </w:r>
    </w:p>
    <w:p w14:paraId="35EE4998" w14:textId="77777777" w:rsidR="003D2305" w:rsidRPr="003D2305" w:rsidRDefault="003D2305" w:rsidP="003D2305">
      <w:pPr>
        <w:ind w:right="5670"/>
        <w:rPr>
          <w:sz w:val="22"/>
          <w:szCs w:val="22"/>
        </w:rPr>
      </w:pPr>
      <w:r w:rsidRPr="003D2305">
        <w:rPr>
          <w:sz w:val="22"/>
          <w:szCs w:val="22"/>
        </w:rPr>
        <w:t>………………………………………</w:t>
      </w:r>
    </w:p>
    <w:p w14:paraId="118A25C3" w14:textId="77777777" w:rsidR="003D2305" w:rsidRPr="003D2305" w:rsidRDefault="003D2305" w:rsidP="003D2305">
      <w:pPr>
        <w:ind w:right="5953"/>
        <w:jc w:val="center"/>
        <w:rPr>
          <w:i/>
          <w:sz w:val="18"/>
          <w:szCs w:val="18"/>
        </w:rPr>
      </w:pPr>
      <w:r w:rsidRPr="003D2305">
        <w:rPr>
          <w:i/>
          <w:sz w:val="18"/>
          <w:szCs w:val="18"/>
        </w:rPr>
        <w:t xml:space="preserve">(pełna nazwa/firma, adres, w zależności </w:t>
      </w:r>
    </w:p>
    <w:p w14:paraId="7BD75FA3" w14:textId="77777777" w:rsidR="003D2305" w:rsidRPr="003D2305" w:rsidRDefault="003D2305" w:rsidP="003D2305">
      <w:pPr>
        <w:ind w:right="5953"/>
        <w:jc w:val="center"/>
        <w:rPr>
          <w:i/>
          <w:sz w:val="18"/>
          <w:szCs w:val="18"/>
        </w:rPr>
      </w:pPr>
      <w:r w:rsidRPr="003D2305">
        <w:rPr>
          <w:i/>
          <w:sz w:val="18"/>
          <w:szCs w:val="18"/>
        </w:rPr>
        <w:t>od podmiotu: NIP/REGON, KRS/</w:t>
      </w:r>
      <w:proofErr w:type="spellStart"/>
      <w:r w:rsidRPr="003D2305">
        <w:rPr>
          <w:i/>
          <w:sz w:val="18"/>
          <w:szCs w:val="18"/>
        </w:rPr>
        <w:t>CEiDG</w:t>
      </w:r>
      <w:proofErr w:type="spellEnd"/>
      <w:r w:rsidRPr="003D2305">
        <w:rPr>
          <w:i/>
          <w:sz w:val="18"/>
          <w:szCs w:val="18"/>
        </w:rPr>
        <w:t>)</w:t>
      </w:r>
    </w:p>
    <w:p w14:paraId="107CDA17" w14:textId="77777777" w:rsidR="003D2305" w:rsidRPr="003D2305" w:rsidRDefault="003D2305" w:rsidP="003D2305"/>
    <w:p w14:paraId="20C77129" w14:textId="77777777" w:rsidR="003D2305" w:rsidRPr="003D2305" w:rsidRDefault="003D2305" w:rsidP="003D2305"/>
    <w:p w14:paraId="1E4CEC57" w14:textId="77777777" w:rsidR="003D2305" w:rsidRPr="003D2305" w:rsidRDefault="003D2305" w:rsidP="003D2305">
      <w:pPr>
        <w:jc w:val="center"/>
        <w:rPr>
          <w:rFonts w:eastAsia="Calibri"/>
          <w:b/>
          <w:bCs/>
          <w:sz w:val="22"/>
          <w:szCs w:val="22"/>
          <w:lang w:eastAsia="en-US"/>
        </w:rPr>
      </w:pPr>
      <w:r w:rsidRPr="003D2305">
        <w:rPr>
          <w:rFonts w:eastAsia="Calibri"/>
          <w:b/>
          <w:bCs/>
          <w:sz w:val="22"/>
          <w:szCs w:val="22"/>
          <w:lang w:eastAsia="en-US"/>
        </w:rPr>
        <w:t>Oświadczenie wykonawców wspólnie ubiegających się o udzielenie zamówienia</w:t>
      </w:r>
    </w:p>
    <w:p w14:paraId="08139329" w14:textId="77777777" w:rsidR="003D2305" w:rsidRPr="003D2305" w:rsidRDefault="003D2305" w:rsidP="003D2305">
      <w:pPr>
        <w:jc w:val="center"/>
        <w:rPr>
          <w:rFonts w:eastAsia="Calibri"/>
          <w:b/>
          <w:bCs/>
          <w:sz w:val="22"/>
          <w:szCs w:val="22"/>
          <w:lang w:eastAsia="en-US"/>
        </w:rPr>
      </w:pPr>
      <w:r w:rsidRPr="003D2305">
        <w:rPr>
          <w:rFonts w:eastAsia="Calibri"/>
          <w:b/>
          <w:bCs/>
          <w:sz w:val="22"/>
          <w:szCs w:val="22"/>
          <w:lang w:eastAsia="en-US"/>
        </w:rPr>
        <w:t>składane na podstawie art. 117 ust. 4 ustawy z dnia 11 września 2019 r.</w:t>
      </w:r>
    </w:p>
    <w:p w14:paraId="72013F4B" w14:textId="77777777" w:rsidR="003D2305" w:rsidRPr="003D2305" w:rsidRDefault="003D2305" w:rsidP="003D2305">
      <w:pPr>
        <w:jc w:val="center"/>
        <w:rPr>
          <w:rFonts w:eastAsia="Calibri"/>
          <w:b/>
          <w:bCs/>
          <w:sz w:val="22"/>
          <w:szCs w:val="22"/>
          <w:lang w:eastAsia="en-US"/>
        </w:rPr>
      </w:pPr>
      <w:r w:rsidRPr="003D2305">
        <w:rPr>
          <w:rFonts w:eastAsia="Calibri"/>
          <w:b/>
          <w:bCs/>
          <w:sz w:val="22"/>
          <w:szCs w:val="22"/>
          <w:lang w:eastAsia="en-US"/>
        </w:rPr>
        <w:t>Prawo zamówień publicznych</w:t>
      </w:r>
    </w:p>
    <w:p w14:paraId="34E61150" w14:textId="77777777" w:rsidR="003D2305" w:rsidRPr="003D2305" w:rsidRDefault="003D2305" w:rsidP="003D2305"/>
    <w:p w14:paraId="793307A5" w14:textId="77777777" w:rsidR="003D2305" w:rsidRPr="003D2305" w:rsidRDefault="003D2305" w:rsidP="003D2305">
      <w:pPr>
        <w:jc w:val="center"/>
        <w:rPr>
          <w:rFonts w:eastAsia="Calibri"/>
          <w:b/>
          <w:bCs/>
          <w:sz w:val="22"/>
          <w:szCs w:val="22"/>
          <w:lang w:eastAsia="en-US"/>
        </w:rPr>
      </w:pPr>
      <w:r w:rsidRPr="003D2305">
        <w:rPr>
          <w:rFonts w:eastAsia="Calibri"/>
          <w:b/>
          <w:bCs/>
          <w:sz w:val="22"/>
          <w:szCs w:val="22"/>
          <w:lang w:eastAsia="en-US"/>
        </w:rPr>
        <w:t>DOTYCZĄCE (PRAC), KTÓRE WYKONAJĄ POSZCZEGÓLNI WYKONAWCY</w:t>
      </w:r>
    </w:p>
    <w:p w14:paraId="35B94020" w14:textId="77777777" w:rsidR="003D2305" w:rsidRPr="003D2305" w:rsidRDefault="003D2305" w:rsidP="003D2305">
      <w:pPr>
        <w:rPr>
          <w:sz w:val="22"/>
          <w:szCs w:val="22"/>
        </w:rPr>
      </w:pPr>
    </w:p>
    <w:p w14:paraId="1EDDD6C8" w14:textId="77777777" w:rsidR="003D2305" w:rsidRPr="003D2305" w:rsidRDefault="003D2305" w:rsidP="003D2305">
      <w:pPr>
        <w:tabs>
          <w:tab w:val="left" w:pos="708"/>
          <w:tab w:val="left" w:pos="1416"/>
          <w:tab w:val="left" w:pos="2124"/>
          <w:tab w:val="left" w:pos="2832"/>
        </w:tabs>
        <w:jc w:val="both"/>
        <w:rPr>
          <w:sz w:val="22"/>
          <w:szCs w:val="22"/>
        </w:rPr>
      </w:pPr>
      <w:r w:rsidRPr="003D2305">
        <w:rPr>
          <w:sz w:val="22"/>
          <w:szCs w:val="22"/>
        </w:rPr>
        <w:t xml:space="preserve">Na potrzeby postępowania o udzielenie zamówienia publicznego pn. </w:t>
      </w:r>
      <w:bookmarkStart w:id="33" w:name="_Hlk77939556"/>
    </w:p>
    <w:p w14:paraId="3F857140" w14:textId="77777777" w:rsidR="003D2305" w:rsidRPr="003D2305" w:rsidRDefault="003D2305" w:rsidP="003D2305">
      <w:pPr>
        <w:tabs>
          <w:tab w:val="left" w:pos="708"/>
          <w:tab w:val="left" w:pos="1416"/>
          <w:tab w:val="left" w:pos="2124"/>
          <w:tab w:val="left" w:pos="2832"/>
        </w:tabs>
        <w:jc w:val="both"/>
        <w:rPr>
          <w:b/>
          <w:iCs/>
          <w:sz w:val="22"/>
          <w:szCs w:val="22"/>
        </w:rPr>
      </w:pPr>
    </w:p>
    <w:bookmarkEnd w:id="33"/>
    <w:p w14:paraId="7D567FBC" w14:textId="77777777" w:rsidR="003D2305" w:rsidRPr="003D2305" w:rsidRDefault="003D2305" w:rsidP="005101C0">
      <w:pPr>
        <w:jc w:val="both"/>
        <w:rPr>
          <w:b/>
          <w:sz w:val="22"/>
          <w:szCs w:val="22"/>
        </w:rPr>
      </w:pPr>
      <w:r w:rsidRPr="003D2305">
        <w:rPr>
          <w:b/>
          <w:sz w:val="22"/>
          <w:szCs w:val="22"/>
        </w:rPr>
        <w:t>Wykonanie dokumentacji projektowo-kosztorysowej  dla zadania: „Zagospodarowanie terenu działki nr 29, nabrzeża i obrzeża, platforma treningowa przy Kanale Młyńskim – inwestycja POSRM”</w:t>
      </w:r>
    </w:p>
    <w:p w14:paraId="7A6F472E" w14:textId="77777777" w:rsidR="003D2305" w:rsidRPr="003D2305" w:rsidRDefault="003D2305" w:rsidP="003D2305">
      <w:pPr>
        <w:rPr>
          <w:sz w:val="22"/>
          <w:szCs w:val="22"/>
        </w:rPr>
      </w:pPr>
    </w:p>
    <w:p w14:paraId="1A0AA188" w14:textId="77777777" w:rsidR="003D2305" w:rsidRPr="003D2305" w:rsidRDefault="003D2305" w:rsidP="003D2305">
      <w:pPr>
        <w:rPr>
          <w:sz w:val="22"/>
          <w:szCs w:val="22"/>
        </w:rPr>
      </w:pPr>
      <w:r w:rsidRPr="003D2305">
        <w:rPr>
          <w:sz w:val="22"/>
          <w:szCs w:val="22"/>
        </w:rPr>
        <w:t xml:space="preserve">oświadczam, że: </w:t>
      </w:r>
    </w:p>
    <w:p w14:paraId="24E38E96" w14:textId="77777777" w:rsidR="003D2305" w:rsidRPr="003D2305" w:rsidRDefault="003D2305" w:rsidP="003D2305">
      <w:pPr>
        <w:rPr>
          <w:sz w:val="22"/>
          <w:szCs w:val="22"/>
        </w:rPr>
      </w:pPr>
    </w:p>
    <w:p w14:paraId="48E1E277" w14:textId="77777777" w:rsidR="003D2305" w:rsidRPr="003D2305" w:rsidRDefault="003D2305" w:rsidP="003D2305">
      <w:pPr>
        <w:rPr>
          <w:sz w:val="22"/>
          <w:szCs w:val="22"/>
        </w:rPr>
      </w:pPr>
    </w:p>
    <w:p w14:paraId="1CB9BE22" w14:textId="77777777" w:rsidR="003D2305" w:rsidRPr="003D2305" w:rsidRDefault="003D2305" w:rsidP="003D2305">
      <w:pPr>
        <w:ind w:left="284" w:hanging="284"/>
        <w:rPr>
          <w:sz w:val="22"/>
          <w:szCs w:val="22"/>
        </w:rPr>
      </w:pPr>
      <w:r w:rsidRPr="003D2305">
        <w:rPr>
          <w:sz w:val="22"/>
          <w:szCs w:val="22"/>
        </w:rPr>
        <w:t>1. Wykonawca:</w:t>
      </w:r>
    </w:p>
    <w:p w14:paraId="1CBFDC18" w14:textId="77777777" w:rsidR="003D2305" w:rsidRPr="003D2305" w:rsidRDefault="003D2305" w:rsidP="003D2305">
      <w:pPr>
        <w:spacing w:after="120"/>
        <w:ind w:left="284"/>
        <w:rPr>
          <w:sz w:val="22"/>
          <w:szCs w:val="22"/>
        </w:rPr>
      </w:pPr>
      <w:r w:rsidRPr="003D2305">
        <w:rPr>
          <w:sz w:val="22"/>
          <w:szCs w:val="22"/>
        </w:rPr>
        <w:t xml:space="preserve">……………………………………………………………..……………………………………….… </w:t>
      </w:r>
    </w:p>
    <w:p w14:paraId="076B51F9" w14:textId="77777777" w:rsidR="003D2305" w:rsidRPr="003D2305" w:rsidRDefault="003D2305" w:rsidP="003D2305">
      <w:pPr>
        <w:ind w:left="284"/>
        <w:jc w:val="both"/>
        <w:rPr>
          <w:sz w:val="22"/>
          <w:szCs w:val="22"/>
        </w:rPr>
      </w:pPr>
      <w:r w:rsidRPr="003D2305">
        <w:rPr>
          <w:sz w:val="22"/>
          <w:szCs w:val="22"/>
        </w:rPr>
        <w:t>dysponujący następującym doświadczeniem wymaganym w postępowaniu (</w:t>
      </w:r>
      <w:r w:rsidRPr="003D2305">
        <w:rPr>
          <w:i/>
          <w:iCs/>
          <w:sz w:val="22"/>
          <w:szCs w:val="22"/>
        </w:rPr>
        <w:t>opisanym w rozdziale II ust. 7 pkt 4 SWZ</w:t>
      </w:r>
      <w:r w:rsidRPr="003D2305">
        <w:rPr>
          <w:sz w:val="22"/>
          <w:szCs w:val="22"/>
        </w:rPr>
        <w:t>):</w:t>
      </w:r>
    </w:p>
    <w:p w14:paraId="3B347B59" w14:textId="77777777" w:rsidR="003D2305" w:rsidRPr="003D2305" w:rsidRDefault="003D2305" w:rsidP="003D2305">
      <w:pPr>
        <w:ind w:left="284"/>
        <w:rPr>
          <w:sz w:val="22"/>
          <w:szCs w:val="22"/>
        </w:rPr>
      </w:pPr>
      <w:r w:rsidRPr="003D2305">
        <w:rPr>
          <w:sz w:val="22"/>
          <w:szCs w:val="22"/>
        </w:rPr>
        <w:t>…………………………………………………………………………………………………..……</w:t>
      </w:r>
    </w:p>
    <w:p w14:paraId="676CE085" w14:textId="77777777" w:rsidR="003D2305" w:rsidRPr="003D2305" w:rsidRDefault="003D2305" w:rsidP="003D2305">
      <w:pPr>
        <w:spacing w:after="120"/>
        <w:ind w:left="284"/>
        <w:rPr>
          <w:sz w:val="22"/>
          <w:szCs w:val="22"/>
        </w:rPr>
      </w:pPr>
      <w:r w:rsidRPr="003D2305">
        <w:rPr>
          <w:sz w:val="22"/>
          <w:szCs w:val="22"/>
        </w:rPr>
        <w:t>……………………………………………………………………………………………………..….</w:t>
      </w:r>
    </w:p>
    <w:p w14:paraId="56EE2A54" w14:textId="77777777" w:rsidR="003D2305" w:rsidRPr="003D2305" w:rsidRDefault="003D2305" w:rsidP="003D2305">
      <w:pPr>
        <w:ind w:left="284"/>
        <w:jc w:val="both"/>
        <w:rPr>
          <w:sz w:val="22"/>
          <w:szCs w:val="22"/>
        </w:rPr>
      </w:pPr>
      <w:r w:rsidRPr="003D2305">
        <w:rPr>
          <w:sz w:val="22"/>
          <w:szCs w:val="22"/>
        </w:rPr>
        <w:t xml:space="preserve">zrealizuje następujący zakres zamówienia: </w:t>
      </w:r>
    </w:p>
    <w:p w14:paraId="09DAB475" w14:textId="77777777" w:rsidR="003D2305" w:rsidRPr="003D2305" w:rsidRDefault="003D2305" w:rsidP="003D2305">
      <w:pPr>
        <w:ind w:left="284"/>
        <w:rPr>
          <w:sz w:val="22"/>
          <w:szCs w:val="22"/>
        </w:rPr>
      </w:pPr>
      <w:r w:rsidRPr="003D2305">
        <w:rPr>
          <w:sz w:val="22"/>
          <w:szCs w:val="22"/>
        </w:rPr>
        <w:t>…………………………………………………………………………………………………..……</w:t>
      </w:r>
    </w:p>
    <w:p w14:paraId="26499B1C" w14:textId="77777777" w:rsidR="003D2305" w:rsidRPr="003D2305" w:rsidRDefault="003D2305" w:rsidP="003D2305">
      <w:pPr>
        <w:ind w:left="284"/>
        <w:rPr>
          <w:sz w:val="22"/>
          <w:szCs w:val="22"/>
        </w:rPr>
      </w:pPr>
      <w:r w:rsidRPr="003D2305">
        <w:rPr>
          <w:sz w:val="22"/>
          <w:szCs w:val="22"/>
        </w:rPr>
        <w:t>……………………………………………………………………………………………………..….</w:t>
      </w:r>
    </w:p>
    <w:p w14:paraId="70D05A42" w14:textId="77777777" w:rsidR="003D2305" w:rsidRPr="003D2305" w:rsidRDefault="003D2305" w:rsidP="003D2305">
      <w:pPr>
        <w:rPr>
          <w:sz w:val="22"/>
          <w:szCs w:val="22"/>
        </w:rPr>
      </w:pPr>
    </w:p>
    <w:p w14:paraId="0423950F" w14:textId="77777777" w:rsidR="003D2305" w:rsidRPr="003D2305" w:rsidRDefault="003D2305" w:rsidP="003D2305">
      <w:pPr>
        <w:ind w:left="284" w:hanging="284"/>
        <w:rPr>
          <w:sz w:val="22"/>
          <w:szCs w:val="22"/>
        </w:rPr>
      </w:pPr>
      <w:r w:rsidRPr="003D2305">
        <w:rPr>
          <w:sz w:val="22"/>
          <w:szCs w:val="22"/>
        </w:rPr>
        <w:t>2. Wykonawca:</w:t>
      </w:r>
    </w:p>
    <w:p w14:paraId="641A1652" w14:textId="77777777" w:rsidR="003D2305" w:rsidRPr="003D2305" w:rsidRDefault="003D2305" w:rsidP="003D2305">
      <w:pPr>
        <w:spacing w:after="120"/>
        <w:ind w:left="284"/>
        <w:rPr>
          <w:sz w:val="22"/>
          <w:szCs w:val="22"/>
        </w:rPr>
      </w:pPr>
      <w:r w:rsidRPr="003D2305">
        <w:rPr>
          <w:sz w:val="22"/>
          <w:szCs w:val="22"/>
        </w:rPr>
        <w:t xml:space="preserve">……………………………………………………………..……………………………………….… </w:t>
      </w:r>
    </w:p>
    <w:p w14:paraId="57D738A1" w14:textId="77777777" w:rsidR="003D2305" w:rsidRPr="003D2305" w:rsidRDefault="003D2305" w:rsidP="003D2305">
      <w:pPr>
        <w:ind w:left="284"/>
        <w:jc w:val="both"/>
        <w:rPr>
          <w:sz w:val="22"/>
          <w:szCs w:val="22"/>
        </w:rPr>
      </w:pPr>
      <w:r w:rsidRPr="003D2305">
        <w:rPr>
          <w:sz w:val="22"/>
          <w:szCs w:val="22"/>
        </w:rPr>
        <w:t>dysponujący następującym doświadczeniem wymaganym w postępowaniu (</w:t>
      </w:r>
      <w:r w:rsidRPr="003D2305">
        <w:rPr>
          <w:i/>
          <w:iCs/>
          <w:sz w:val="22"/>
          <w:szCs w:val="22"/>
        </w:rPr>
        <w:t>opisanym w rozdziale II ust. 7 pkt 4 SWZ</w:t>
      </w:r>
      <w:r w:rsidRPr="003D2305">
        <w:rPr>
          <w:sz w:val="22"/>
          <w:szCs w:val="22"/>
        </w:rPr>
        <w:t>):</w:t>
      </w:r>
    </w:p>
    <w:p w14:paraId="76A46774" w14:textId="77777777" w:rsidR="003D2305" w:rsidRPr="003D2305" w:rsidRDefault="003D2305" w:rsidP="003D2305">
      <w:pPr>
        <w:ind w:left="284"/>
        <w:rPr>
          <w:sz w:val="22"/>
          <w:szCs w:val="22"/>
        </w:rPr>
      </w:pPr>
      <w:r w:rsidRPr="003D2305">
        <w:rPr>
          <w:sz w:val="22"/>
          <w:szCs w:val="22"/>
        </w:rPr>
        <w:t>…………………………………………………………………………………………………..……</w:t>
      </w:r>
    </w:p>
    <w:p w14:paraId="1C21CDB8" w14:textId="77777777" w:rsidR="003D2305" w:rsidRPr="003D2305" w:rsidRDefault="003D2305" w:rsidP="003D2305">
      <w:pPr>
        <w:spacing w:after="120"/>
        <w:ind w:left="284"/>
        <w:rPr>
          <w:sz w:val="22"/>
          <w:szCs w:val="22"/>
        </w:rPr>
      </w:pPr>
      <w:r w:rsidRPr="003D2305">
        <w:rPr>
          <w:sz w:val="22"/>
          <w:szCs w:val="22"/>
        </w:rPr>
        <w:t>……………………………………………………………………………………………………..….</w:t>
      </w:r>
    </w:p>
    <w:p w14:paraId="57DDD9FE" w14:textId="77777777" w:rsidR="003D2305" w:rsidRPr="003D2305" w:rsidRDefault="003D2305" w:rsidP="003D2305">
      <w:pPr>
        <w:ind w:left="284"/>
        <w:jc w:val="both"/>
        <w:rPr>
          <w:sz w:val="22"/>
          <w:szCs w:val="22"/>
        </w:rPr>
      </w:pPr>
      <w:r w:rsidRPr="003D2305">
        <w:rPr>
          <w:sz w:val="22"/>
          <w:szCs w:val="22"/>
        </w:rPr>
        <w:t xml:space="preserve">zrealizuje następujący zakres zamówienia: </w:t>
      </w:r>
    </w:p>
    <w:p w14:paraId="7500D06B" w14:textId="77777777" w:rsidR="003D2305" w:rsidRPr="003D2305" w:rsidRDefault="003D2305" w:rsidP="003D2305">
      <w:pPr>
        <w:ind w:left="284"/>
        <w:rPr>
          <w:sz w:val="22"/>
          <w:szCs w:val="22"/>
        </w:rPr>
      </w:pPr>
      <w:r w:rsidRPr="003D2305">
        <w:rPr>
          <w:sz w:val="22"/>
          <w:szCs w:val="22"/>
        </w:rPr>
        <w:t>…………………………………………………………………………………………………..……</w:t>
      </w:r>
    </w:p>
    <w:p w14:paraId="3B488F55" w14:textId="77777777" w:rsidR="003D2305" w:rsidRPr="003D2305" w:rsidRDefault="003D2305" w:rsidP="003D2305">
      <w:pPr>
        <w:ind w:left="284"/>
        <w:rPr>
          <w:sz w:val="22"/>
          <w:szCs w:val="22"/>
        </w:rPr>
      </w:pPr>
      <w:r w:rsidRPr="003D2305">
        <w:rPr>
          <w:sz w:val="22"/>
          <w:szCs w:val="22"/>
        </w:rPr>
        <w:t>……………………………………………………………………………………………………..….</w:t>
      </w:r>
    </w:p>
    <w:p w14:paraId="69AF9076" w14:textId="77777777" w:rsidR="003D2305" w:rsidRPr="003D2305" w:rsidRDefault="003D2305" w:rsidP="003D2305">
      <w:pPr>
        <w:rPr>
          <w:sz w:val="22"/>
          <w:szCs w:val="22"/>
        </w:rPr>
      </w:pPr>
    </w:p>
    <w:p w14:paraId="0F45DDE1" w14:textId="77777777" w:rsidR="003D2305" w:rsidRPr="003D2305" w:rsidRDefault="003D2305" w:rsidP="003D2305">
      <w:pPr>
        <w:autoSpaceDE w:val="0"/>
        <w:autoSpaceDN w:val="0"/>
        <w:adjustRightInd w:val="0"/>
        <w:jc w:val="both"/>
        <w:rPr>
          <w:rFonts w:ascii="Tahoma" w:hAnsi="Tahoma" w:cs="Tahoma"/>
          <w:sz w:val="18"/>
          <w:szCs w:val="18"/>
        </w:rPr>
      </w:pPr>
    </w:p>
    <w:p w14:paraId="065DC082" w14:textId="77777777" w:rsidR="003D2305" w:rsidRPr="003D2305" w:rsidRDefault="003D2305" w:rsidP="003D2305">
      <w:pPr>
        <w:autoSpaceDE w:val="0"/>
        <w:autoSpaceDN w:val="0"/>
        <w:adjustRightInd w:val="0"/>
        <w:jc w:val="both"/>
        <w:rPr>
          <w:sz w:val="20"/>
          <w:szCs w:val="20"/>
        </w:rPr>
      </w:pPr>
    </w:p>
    <w:p w14:paraId="55AEDE71" w14:textId="77777777" w:rsidR="003D2305" w:rsidRPr="003D2305" w:rsidRDefault="003D2305" w:rsidP="003D2305">
      <w:pPr>
        <w:autoSpaceDE w:val="0"/>
        <w:autoSpaceDN w:val="0"/>
        <w:adjustRightInd w:val="0"/>
        <w:ind w:left="142"/>
        <w:jc w:val="both"/>
        <w:rPr>
          <w:color w:val="FF0000"/>
          <w:sz w:val="20"/>
          <w:szCs w:val="20"/>
        </w:rPr>
      </w:pPr>
    </w:p>
    <w:p w14:paraId="30987D21" w14:textId="77777777" w:rsidR="003D2305" w:rsidRPr="003D2305" w:rsidRDefault="003D2305" w:rsidP="003D2305">
      <w:pPr>
        <w:jc w:val="both"/>
        <w:rPr>
          <w:rFonts w:ascii="Calibri" w:eastAsia="Calibri" w:hAnsi="Calibri"/>
          <w:sz w:val="22"/>
          <w:szCs w:val="22"/>
          <w:lang w:eastAsia="en-US"/>
        </w:rPr>
      </w:pPr>
      <w:r w:rsidRPr="003D2305">
        <w:rPr>
          <w:rFonts w:ascii="Arial" w:hAnsi="Arial" w:cs="Arial"/>
          <w:b/>
          <w:bCs/>
          <w:i/>
          <w:iCs/>
          <w:color w:val="FF0000"/>
          <w:sz w:val="22"/>
          <w:szCs w:val="22"/>
        </w:rPr>
        <w:t>Dokument musi zostać opatrzony kwalifikowanym podpisem elektronicznym</w:t>
      </w:r>
    </w:p>
    <w:p w14:paraId="7545EB75" w14:textId="77777777" w:rsidR="008D1B80" w:rsidRPr="008D1B80" w:rsidRDefault="008D1B80" w:rsidP="008D1B80">
      <w:pPr>
        <w:suppressAutoHyphens/>
        <w:autoSpaceDN w:val="0"/>
        <w:ind w:left="142" w:hanging="142"/>
        <w:jc w:val="both"/>
        <w:textAlignment w:val="baseline"/>
        <w:rPr>
          <w:rFonts w:ascii="Calibri" w:eastAsia="Calibri" w:hAnsi="Calibri"/>
          <w:sz w:val="22"/>
          <w:szCs w:val="22"/>
          <w:lang w:eastAsia="en-US"/>
        </w:rPr>
      </w:pPr>
    </w:p>
    <w:p w14:paraId="2AD50567" w14:textId="77777777" w:rsidR="00035BBA" w:rsidRDefault="00035BBA" w:rsidP="00AA066A">
      <w:pPr>
        <w:shd w:val="clear" w:color="auto" w:fill="FFFFFF"/>
        <w:spacing w:after="120" w:line="276" w:lineRule="auto"/>
        <w:ind w:left="5245" w:firstLine="708"/>
        <w:rPr>
          <w:b/>
          <w:bCs/>
          <w:sz w:val="21"/>
          <w:szCs w:val="21"/>
        </w:rPr>
      </w:pPr>
    </w:p>
    <w:p w14:paraId="47255329" w14:textId="77777777" w:rsidR="00035BBA" w:rsidRDefault="00035BBA" w:rsidP="00AA066A">
      <w:pPr>
        <w:shd w:val="clear" w:color="auto" w:fill="FFFFFF"/>
        <w:spacing w:after="120" w:line="276" w:lineRule="auto"/>
        <w:ind w:left="5245" w:firstLine="708"/>
        <w:rPr>
          <w:b/>
          <w:bCs/>
          <w:sz w:val="21"/>
          <w:szCs w:val="21"/>
        </w:rPr>
      </w:pPr>
    </w:p>
    <w:p w14:paraId="0D01E371" w14:textId="77777777" w:rsidR="003D2305" w:rsidRPr="003D2305" w:rsidRDefault="003D2305" w:rsidP="003D2305">
      <w:pPr>
        <w:jc w:val="right"/>
        <w:rPr>
          <w:bCs/>
          <w:sz w:val="22"/>
          <w:szCs w:val="22"/>
        </w:rPr>
      </w:pPr>
      <w:r w:rsidRPr="003D2305">
        <w:rPr>
          <w:bCs/>
          <w:sz w:val="22"/>
          <w:szCs w:val="22"/>
        </w:rPr>
        <w:lastRenderedPageBreak/>
        <w:t>Załącznik nr 2b do SWZ</w:t>
      </w:r>
    </w:p>
    <w:p w14:paraId="1C7F1017" w14:textId="77777777" w:rsidR="003D2305" w:rsidRPr="003D2305" w:rsidRDefault="003D2305" w:rsidP="003D2305">
      <w:pPr>
        <w:jc w:val="right"/>
        <w:rPr>
          <w:bCs/>
          <w:sz w:val="22"/>
          <w:szCs w:val="22"/>
        </w:rPr>
      </w:pPr>
    </w:p>
    <w:p w14:paraId="5198F202" w14:textId="77777777" w:rsidR="003D2305" w:rsidRPr="003D2305" w:rsidRDefault="003D2305" w:rsidP="003D2305">
      <w:pPr>
        <w:suppressAutoHyphens/>
        <w:autoSpaceDN w:val="0"/>
        <w:rPr>
          <w:b/>
          <w:sz w:val="22"/>
          <w:szCs w:val="22"/>
        </w:rPr>
      </w:pPr>
      <w:r w:rsidRPr="003D2305">
        <w:rPr>
          <w:b/>
          <w:sz w:val="22"/>
          <w:szCs w:val="22"/>
        </w:rPr>
        <w:t>Podmiot oddający do dyspozycji zasoby:</w:t>
      </w:r>
    </w:p>
    <w:p w14:paraId="738924A5" w14:textId="77777777" w:rsidR="003D2305" w:rsidRPr="003D2305" w:rsidRDefault="003D2305" w:rsidP="003D2305">
      <w:pPr>
        <w:rPr>
          <w:b/>
          <w:sz w:val="22"/>
          <w:szCs w:val="22"/>
        </w:rPr>
      </w:pPr>
    </w:p>
    <w:p w14:paraId="6F4FB9B0" w14:textId="77777777" w:rsidR="003D2305" w:rsidRPr="003D2305" w:rsidRDefault="003D2305" w:rsidP="003D2305">
      <w:pPr>
        <w:ind w:right="5670"/>
        <w:rPr>
          <w:sz w:val="22"/>
          <w:szCs w:val="22"/>
        </w:rPr>
      </w:pPr>
      <w:r w:rsidRPr="003D2305">
        <w:rPr>
          <w:sz w:val="22"/>
          <w:szCs w:val="22"/>
        </w:rPr>
        <w:t>……………………………….………</w:t>
      </w:r>
    </w:p>
    <w:p w14:paraId="60937691" w14:textId="77777777" w:rsidR="003D2305" w:rsidRPr="003D2305" w:rsidRDefault="003D2305" w:rsidP="003D2305">
      <w:pPr>
        <w:ind w:right="5670"/>
        <w:rPr>
          <w:sz w:val="22"/>
          <w:szCs w:val="22"/>
        </w:rPr>
      </w:pPr>
      <w:r w:rsidRPr="003D2305">
        <w:rPr>
          <w:sz w:val="22"/>
          <w:szCs w:val="22"/>
        </w:rPr>
        <w:t>……………………………….………</w:t>
      </w:r>
    </w:p>
    <w:p w14:paraId="14388C98" w14:textId="77777777" w:rsidR="003D2305" w:rsidRPr="003D2305" w:rsidRDefault="003D2305" w:rsidP="003D2305">
      <w:pPr>
        <w:ind w:right="5670"/>
        <w:rPr>
          <w:sz w:val="22"/>
          <w:szCs w:val="22"/>
        </w:rPr>
      </w:pPr>
      <w:r w:rsidRPr="003D2305">
        <w:rPr>
          <w:sz w:val="22"/>
          <w:szCs w:val="22"/>
        </w:rPr>
        <w:t>………………………………………</w:t>
      </w:r>
    </w:p>
    <w:p w14:paraId="5876569E" w14:textId="77777777" w:rsidR="003D2305" w:rsidRPr="003D2305" w:rsidRDefault="003D2305" w:rsidP="003D2305">
      <w:pPr>
        <w:ind w:right="5953"/>
        <w:jc w:val="center"/>
        <w:rPr>
          <w:i/>
          <w:sz w:val="18"/>
          <w:szCs w:val="18"/>
        </w:rPr>
      </w:pPr>
      <w:r w:rsidRPr="003D2305">
        <w:rPr>
          <w:i/>
          <w:sz w:val="18"/>
          <w:szCs w:val="18"/>
        </w:rPr>
        <w:t xml:space="preserve">(pełna nazwa/firma, adres, w zależności </w:t>
      </w:r>
    </w:p>
    <w:p w14:paraId="4EE5DC77" w14:textId="77777777" w:rsidR="003D2305" w:rsidRPr="003D2305" w:rsidRDefault="003D2305" w:rsidP="003D2305">
      <w:pPr>
        <w:ind w:right="5953"/>
        <w:jc w:val="center"/>
        <w:rPr>
          <w:i/>
          <w:sz w:val="18"/>
          <w:szCs w:val="18"/>
        </w:rPr>
      </w:pPr>
      <w:r w:rsidRPr="003D2305">
        <w:rPr>
          <w:i/>
          <w:sz w:val="18"/>
          <w:szCs w:val="18"/>
        </w:rPr>
        <w:t>od podmiotu: NIP/REGON, KRS/</w:t>
      </w:r>
      <w:proofErr w:type="spellStart"/>
      <w:r w:rsidRPr="003D2305">
        <w:rPr>
          <w:i/>
          <w:sz w:val="18"/>
          <w:szCs w:val="18"/>
        </w:rPr>
        <w:t>CEiDG</w:t>
      </w:r>
      <w:proofErr w:type="spellEnd"/>
      <w:r w:rsidRPr="003D2305">
        <w:rPr>
          <w:i/>
          <w:sz w:val="18"/>
          <w:szCs w:val="18"/>
        </w:rPr>
        <w:t>)</w:t>
      </w:r>
    </w:p>
    <w:p w14:paraId="63479EBD" w14:textId="77777777" w:rsidR="003D2305" w:rsidRPr="003D2305" w:rsidRDefault="003D2305" w:rsidP="003D2305">
      <w:pPr>
        <w:rPr>
          <w:i/>
          <w:sz w:val="20"/>
          <w:szCs w:val="20"/>
        </w:rPr>
      </w:pPr>
    </w:p>
    <w:p w14:paraId="4DA1ACE0" w14:textId="77777777" w:rsidR="003D2305" w:rsidRPr="003D2305" w:rsidRDefault="003D2305" w:rsidP="003D2305">
      <w:pPr>
        <w:autoSpaceDE w:val="0"/>
        <w:autoSpaceDN w:val="0"/>
        <w:adjustRightInd w:val="0"/>
        <w:jc w:val="both"/>
        <w:rPr>
          <w:sz w:val="20"/>
          <w:szCs w:val="20"/>
        </w:rPr>
      </w:pPr>
    </w:p>
    <w:p w14:paraId="4E71DCA6" w14:textId="77777777" w:rsidR="003D2305" w:rsidRPr="003D2305" w:rsidRDefault="003D2305" w:rsidP="003D2305">
      <w:pPr>
        <w:autoSpaceDE w:val="0"/>
        <w:autoSpaceDN w:val="0"/>
        <w:adjustRightInd w:val="0"/>
        <w:jc w:val="both"/>
        <w:rPr>
          <w:sz w:val="22"/>
          <w:szCs w:val="22"/>
        </w:rPr>
      </w:pPr>
    </w:p>
    <w:p w14:paraId="012AACE4" w14:textId="77777777" w:rsidR="003D2305" w:rsidRPr="003D2305" w:rsidRDefault="003D2305" w:rsidP="003D2305">
      <w:pPr>
        <w:autoSpaceDE w:val="0"/>
        <w:autoSpaceDN w:val="0"/>
        <w:adjustRightInd w:val="0"/>
        <w:jc w:val="center"/>
        <w:rPr>
          <w:b/>
          <w:sz w:val="22"/>
          <w:szCs w:val="22"/>
        </w:rPr>
      </w:pPr>
      <w:r w:rsidRPr="003D2305">
        <w:rPr>
          <w:b/>
          <w:sz w:val="22"/>
          <w:szCs w:val="22"/>
        </w:rPr>
        <w:t>ZOBOWIĄZANIE</w:t>
      </w:r>
    </w:p>
    <w:p w14:paraId="5D375F79" w14:textId="77777777" w:rsidR="003D2305" w:rsidRPr="003D2305" w:rsidRDefault="003D2305" w:rsidP="003D2305">
      <w:pPr>
        <w:autoSpaceDE w:val="0"/>
        <w:autoSpaceDN w:val="0"/>
        <w:adjustRightInd w:val="0"/>
        <w:jc w:val="center"/>
        <w:rPr>
          <w:b/>
          <w:sz w:val="22"/>
          <w:szCs w:val="22"/>
        </w:rPr>
      </w:pPr>
      <w:r w:rsidRPr="003D2305">
        <w:rPr>
          <w:b/>
          <w:sz w:val="22"/>
          <w:szCs w:val="22"/>
        </w:rPr>
        <w:t>do oddania do dyspozycji wykonawcy niezbędnych zasobów na potrzeby realizacji zamówienia</w:t>
      </w:r>
    </w:p>
    <w:p w14:paraId="30568B16" w14:textId="77777777" w:rsidR="003D2305" w:rsidRPr="003D2305" w:rsidRDefault="003D2305" w:rsidP="003D2305">
      <w:pPr>
        <w:autoSpaceDE w:val="0"/>
        <w:autoSpaceDN w:val="0"/>
        <w:adjustRightInd w:val="0"/>
        <w:jc w:val="both"/>
        <w:rPr>
          <w:sz w:val="22"/>
          <w:szCs w:val="22"/>
        </w:rPr>
      </w:pPr>
    </w:p>
    <w:p w14:paraId="0322A00A" w14:textId="77777777" w:rsidR="003D2305" w:rsidRPr="003D2305" w:rsidRDefault="003D2305" w:rsidP="003D2305">
      <w:pPr>
        <w:tabs>
          <w:tab w:val="num" w:pos="2552"/>
        </w:tabs>
        <w:autoSpaceDE w:val="0"/>
        <w:autoSpaceDN w:val="0"/>
        <w:adjustRightInd w:val="0"/>
        <w:jc w:val="both"/>
        <w:rPr>
          <w:sz w:val="22"/>
          <w:szCs w:val="22"/>
        </w:rPr>
      </w:pPr>
    </w:p>
    <w:p w14:paraId="62625953" w14:textId="77777777" w:rsidR="003D2305" w:rsidRPr="003D2305" w:rsidRDefault="003D2305" w:rsidP="003D2305">
      <w:pPr>
        <w:tabs>
          <w:tab w:val="num" w:pos="2552"/>
        </w:tabs>
        <w:autoSpaceDE w:val="0"/>
        <w:autoSpaceDN w:val="0"/>
        <w:adjustRightInd w:val="0"/>
        <w:jc w:val="both"/>
        <w:rPr>
          <w:sz w:val="22"/>
          <w:szCs w:val="22"/>
        </w:rPr>
      </w:pPr>
      <w:r w:rsidRPr="003D2305">
        <w:rPr>
          <w:sz w:val="22"/>
          <w:szCs w:val="22"/>
        </w:rPr>
        <w:t>Zobowiązuję się do oddania swoich zasobów</w:t>
      </w:r>
    </w:p>
    <w:p w14:paraId="7209C01C" w14:textId="77777777" w:rsidR="003D2305" w:rsidRPr="003D2305" w:rsidRDefault="003D2305" w:rsidP="003D2305">
      <w:pPr>
        <w:autoSpaceDE w:val="0"/>
        <w:autoSpaceDN w:val="0"/>
        <w:adjustRightInd w:val="0"/>
        <w:jc w:val="both"/>
        <w:rPr>
          <w:sz w:val="22"/>
          <w:szCs w:val="22"/>
        </w:rPr>
      </w:pPr>
    </w:p>
    <w:p w14:paraId="7B1BE5C8" w14:textId="77777777" w:rsidR="003D2305" w:rsidRPr="003D2305" w:rsidRDefault="003D2305" w:rsidP="003D2305">
      <w:pPr>
        <w:autoSpaceDE w:val="0"/>
        <w:autoSpaceDN w:val="0"/>
        <w:adjustRightInd w:val="0"/>
        <w:jc w:val="both"/>
        <w:rPr>
          <w:sz w:val="22"/>
          <w:szCs w:val="22"/>
        </w:rPr>
      </w:pPr>
      <w:r w:rsidRPr="003D2305">
        <w:rPr>
          <w:sz w:val="22"/>
          <w:szCs w:val="22"/>
        </w:rPr>
        <w:t>....................................................................................................................................................................</w:t>
      </w:r>
    </w:p>
    <w:p w14:paraId="784B3458" w14:textId="77777777" w:rsidR="003D2305" w:rsidRPr="003D2305" w:rsidRDefault="003D2305" w:rsidP="003D2305">
      <w:pPr>
        <w:autoSpaceDE w:val="0"/>
        <w:autoSpaceDN w:val="0"/>
        <w:adjustRightInd w:val="0"/>
        <w:jc w:val="center"/>
        <w:rPr>
          <w:i/>
          <w:sz w:val="22"/>
          <w:szCs w:val="22"/>
        </w:rPr>
      </w:pPr>
      <w:r w:rsidRPr="003D2305">
        <w:rPr>
          <w:i/>
          <w:sz w:val="22"/>
          <w:szCs w:val="22"/>
        </w:rPr>
        <w:t>(określenie zasobu: zdolności techniczne lub zawodowe)</w:t>
      </w:r>
    </w:p>
    <w:p w14:paraId="78241C8F" w14:textId="77777777" w:rsidR="003D2305" w:rsidRPr="003D2305" w:rsidRDefault="003D2305" w:rsidP="003D2305">
      <w:pPr>
        <w:autoSpaceDE w:val="0"/>
        <w:autoSpaceDN w:val="0"/>
        <w:adjustRightInd w:val="0"/>
        <w:jc w:val="both"/>
        <w:rPr>
          <w:sz w:val="22"/>
          <w:szCs w:val="22"/>
        </w:rPr>
      </w:pPr>
    </w:p>
    <w:p w14:paraId="1C689F40" w14:textId="77777777" w:rsidR="003D2305" w:rsidRPr="003D2305" w:rsidRDefault="003D2305" w:rsidP="003D2305">
      <w:pPr>
        <w:autoSpaceDE w:val="0"/>
        <w:autoSpaceDN w:val="0"/>
        <w:adjustRightInd w:val="0"/>
        <w:jc w:val="both"/>
        <w:rPr>
          <w:sz w:val="22"/>
          <w:szCs w:val="22"/>
        </w:rPr>
      </w:pPr>
      <w:r w:rsidRPr="003D2305">
        <w:rPr>
          <w:sz w:val="22"/>
          <w:szCs w:val="22"/>
        </w:rPr>
        <w:t>do dyspozycji Wykonawcy:</w:t>
      </w:r>
    </w:p>
    <w:p w14:paraId="74B2131E" w14:textId="77777777" w:rsidR="003D2305" w:rsidRPr="003D2305" w:rsidRDefault="003D2305" w:rsidP="003D2305">
      <w:pPr>
        <w:autoSpaceDE w:val="0"/>
        <w:autoSpaceDN w:val="0"/>
        <w:adjustRightInd w:val="0"/>
        <w:jc w:val="both"/>
        <w:rPr>
          <w:sz w:val="22"/>
          <w:szCs w:val="22"/>
        </w:rPr>
      </w:pPr>
    </w:p>
    <w:p w14:paraId="6E9460EE" w14:textId="77777777" w:rsidR="003D2305" w:rsidRPr="003D2305" w:rsidRDefault="003D2305" w:rsidP="003D2305">
      <w:pPr>
        <w:autoSpaceDE w:val="0"/>
        <w:autoSpaceDN w:val="0"/>
        <w:adjustRightInd w:val="0"/>
        <w:jc w:val="both"/>
        <w:rPr>
          <w:sz w:val="22"/>
          <w:szCs w:val="22"/>
        </w:rPr>
      </w:pPr>
      <w:r w:rsidRPr="003D2305">
        <w:rPr>
          <w:sz w:val="22"/>
          <w:szCs w:val="22"/>
        </w:rPr>
        <w:t>....................................................................................................................................................................</w:t>
      </w:r>
    </w:p>
    <w:p w14:paraId="4D576E31" w14:textId="77777777" w:rsidR="003D2305" w:rsidRPr="003D2305" w:rsidRDefault="003D2305" w:rsidP="003D2305">
      <w:pPr>
        <w:autoSpaceDE w:val="0"/>
        <w:autoSpaceDN w:val="0"/>
        <w:adjustRightInd w:val="0"/>
        <w:jc w:val="center"/>
        <w:rPr>
          <w:i/>
          <w:sz w:val="22"/>
          <w:szCs w:val="22"/>
        </w:rPr>
      </w:pPr>
      <w:r w:rsidRPr="003D2305">
        <w:rPr>
          <w:i/>
          <w:sz w:val="22"/>
          <w:szCs w:val="22"/>
        </w:rPr>
        <w:t>(nazwa Wykonawcy)</w:t>
      </w:r>
    </w:p>
    <w:p w14:paraId="2E2B1EA6" w14:textId="77777777" w:rsidR="003D2305" w:rsidRPr="003D2305" w:rsidRDefault="003D2305" w:rsidP="003D2305">
      <w:pPr>
        <w:autoSpaceDE w:val="0"/>
        <w:autoSpaceDN w:val="0"/>
        <w:adjustRightInd w:val="0"/>
        <w:jc w:val="center"/>
        <w:rPr>
          <w:i/>
          <w:sz w:val="22"/>
          <w:szCs w:val="22"/>
        </w:rPr>
      </w:pPr>
    </w:p>
    <w:p w14:paraId="47439FC5" w14:textId="77777777" w:rsidR="003D2305" w:rsidRPr="003D2305" w:rsidRDefault="003D2305" w:rsidP="003D2305">
      <w:pPr>
        <w:jc w:val="center"/>
        <w:rPr>
          <w:sz w:val="22"/>
          <w:szCs w:val="22"/>
        </w:rPr>
      </w:pPr>
      <w:r w:rsidRPr="003D2305">
        <w:rPr>
          <w:sz w:val="22"/>
          <w:szCs w:val="22"/>
        </w:rPr>
        <w:t>przy wykonywaniu zamówienia pod nazwą:</w:t>
      </w:r>
    </w:p>
    <w:p w14:paraId="08551DC3" w14:textId="77777777" w:rsidR="003D2305" w:rsidRPr="003D2305" w:rsidRDefault="003D2305" w:rsidP="003D2305">
      <w:pPr>
        <w:spacing w:line="240" w:lineRule="exact"/>
        <w:rPr>
          <w:sz w:val="22"/>
          <w:szCs w:val="22"/>
        </w:rPr>
      </w:pPr>
    </w:p>
    <w:p w14:paraId="44638979" w14:textId="77777777" w:rsidR="003D2305" w:rsidRPr="003D2305" w:rsidRDefault="003D2305" w:rsidP="003D2305">
      <w:pPr>
        <w:jc w:val="both"/>
        <w:rPr>
          <w:b/>
          <w:bCs/>
          <w:sz w:val="22"/>
          <w:szCs w:val="22"/>
        </w:rPr>
      </w:pPr>
      <w:r w:rsidRPr="003D2305">
        <w:rPr>
          <w:b/>
          <w:bCs/>
          <w:sz w:val="22"/>
          <w:szCs w:val="22"/>
        </w:rPr>
        <w:t>Wykonanie dokumentacji projektowej dla zadania: „Zagospodarowanie terenu działki nr 29, nabrzeża i obrzeża, platforma treningowa przy Kanale Młyńskim – inwestycja POSRM”</w:t>
      </w:r>
    </w:p>
    <w:p w14:paraId="399DB34F" w14:textId="77777777" w:rsidR="003D2305" w:rsidRPr="003D2305" w:rsidRDefault="003D2305" w:rsidP="003D2305">
      <w:pPr>
        <w:jc w:val="center"/>
        <w:rPr>
          <w:b/>
          <w:bCs/>
          <w:sz w:val="22"/>
          <w:szCs w:val="22"/>
        </w:rPr>
      </w:pPr>
    </w:p>
    <w:p w14:paraId="71F4BB0F" w14:textId="77777777" w:rsidR="003D2305" w:rsidRPr="003D2305" w:rsidRDefault="003D2305" w:rsidP="003D2305">
      <w:pPr>
        <w:autoSpaceDE w:val="0"/>
        <w:autoSpaceDN w:val="0"/>
        <w:adjustRightInd w:val="0"/>
        <w:jc w:val="both"/>
        <w:rPr>
          <w:sz w:val="22"/>
          <w:szCs w:val="22"/>
        </w:rPr>
      </w:pPr>
      <w:r w:rsidRPr="003D2305">
        <w:rPr>
          <w:sz w:val="22"/>
          <w:szCs w:val="22"/>
        </w:rPr>
        <w:t>Oświadczam, iż:</w:t>
      </w:r>
    </w:p>
    <w:p w14:paraId="54B914BA" w14:textId="77777777" w:rsidR="003D2305" w:rsidRPr="003D2305" w:rsidRDefault="003D2305" w:rsidP="003D2305">
      <w:pPr>
        <w:autoSpaceDE w:val="0"/>
        <w:autoSpaceDN w:val="0"/>
        <w:adjustRightInd w:val="0"/>
        <w:ind w:left="180"/>
        <w:jc w:val="both"/>
        <w:rPr>
          <w:sz w:val="22"/>
          <w:szCs w:val="22"/>
        </w:rPr>
      </w:pPr>
      <w:r w:rsidRPr="003D2305">
        <w:rPr>
          <w:sz w:val="22"/>
          <w:szCs w:val="22"/>
        </w:rPr>
        <w:t>a) udostępniam Wykonawcy ww. zasoby, w następującym zakresie:</w:t>
      </w:r>
    </w:p>
    <w:p w14:paraId="5B5CFB29" w14:textId="77777777" w:rsidR="003D2305" w:rsidRPr="003D2305" w:rsidRDefault="003D2305" w:rsidP="003D2305">
      <w:pPr>
        <w:autoSpaceDE w:val="0"/>
        <w:autoSpaceDN w:val="0"/>
        <w:adjustRightInd w:val="0"/>
        <w:ind w:left="180"/>
        <w:jc w:val="both"/>
        <w:rPr>
          <w:sz w:val="22"/>
          <w:szCs w:val="22"/>
        </w:rPr>
      </w:pPr>
    </w:p>
    <w:p w14:paraId="191C3AB3" w14:textId="77777777" w:rsidR="003D2305" w:rsidRPr="003D2305" w:rsidRDefault="003D2305" w:rsidP="003D2305">
      <w:pPr>
        <w:autoSpaceDE w:val="0"/>
        <w:autoSpaceDN w:val="0"/>
        <w:adjustRightInd w:val="0"/>
        <w:ind w:left="180"/>
        <w:jc w:val="both"/>
        <w:rPr>
          <w:sz w:val="22"/>
          <w:szCs w:val="22"/>
        </w:rPr>
      </w:pPr>
      <w:r w:rsidRPr="003D2305">
        <w:rPr>
          <w:sz w:val="22"/>
          <w:szCs w:val="22"/>
        </w:rPr>
        <w:t>.................................................................................................................................................................</w:t>
      </w:r>
    </w:p>
    <w:p w14:paraId="6B04A098" w14:textId="77777777" w:rsidR="003D2305" w:rsidRPr="003D2305" w:rsidRDefault="003D2305" w:rsidP="003D2305">
      <w:pPr>
        <w:autoSpaceDE w:val="0"/>
        <w:autoSpaceDN w:val="0"/>
        <w:adjustRightInd w:val="0"/>
        <w:ind w:left="180"/>
        <w:jc w:val="both"/>
        <w:rPr>
          <w:sz w:val="22"/>
          <w:szCs w:val="22"/>
        </w:rPr>
      </w:pPr>
    </w:p>
    <w:p w14:paraId="2B91D092" w14:textId="77777777" w:rsidR="003D2305" w:rsidRPr="003D2305" w:rsidRDefault="003D2305" w:rsidP="003D2305">
      <w:pPr>
        <w:autoSpaceDE w:val="0"/>
        <w:autoSpaceDN w:val="0"/>
        <w:adjustRightInd w:val="0"/>
        <w:ind w:left="180"/>
        <w:jc w:val="both"/>
        <w:rPr>
          <w:sz w:val="22"/>
          <w:szCs w:val="22"/>
        </w:rPr>
      </w:pPr>
      <w:r w:rsidRPr="003D2305">
        <w:rPr>
          <w:sz w:val="22"/>
          <w:szCs w:val="22"/>
        </w:rPr>
        <w:t>b) sposób wykorzystania udostępnionych przeze mnie zasobów będzie następujący:</w:t>
      </w:r>
    </w:p>
    <w:p w14:paraId="13FB3381" w14:textId="77777777" w:rsidR="003D2305" w:rsidRPr="003D2305" w:rsidRDefault="003D2305" w:rsidP="003D2305">
      <w:pPr>
        <w:autoSpaceDE w:val="0"/>
        <w:autoSpaceDN w:val="0"/>
        <w:adjustRightInd w:val="0"/>
        <w:ind w:left="180"/>
        <w:jc w:val="both"/>
        <w:rPr>
          <w:sz w:val="22"/>
          <w:szCs w:val="22"/>
        </w:rPr>
      </w:pPr>
    </w:p>
    <w:p w14:paraId="26F393C3" w14:textId="77777777" w:rsidR="003D2305" w:rsidRPr="003D2305" w:rsidRDefault="003D2305" w:rsidP="003D2305">
      <w:pPr>
        <w:autoSpaceDE w:val="0"/>
        <w:autoSpaceDN w:val="0"/>
        <w:adjustRightInd w:val="0"/>
        <w:ind w:left="180"/>
        <w:jc w:val="both"/>
        <w:rPr>
          <w:sz w:val="22"/>
          <w:szCs w:val="22"/>
        </w:rPr>
      </w:pPr>
      <w:r w:rsidRPr="003D2305">
        <w:rPr>
          <w:sz w:val="22"/>
          <w:szCs w:val="22"/>
        </w:rPr>
        <w:t>.................................................................................................................................................................</w:t>
      </w:r>
    </w:p>
    <w:p w14:paraId="697866A5" w14:textId="77777777" w:rsidR="003D2305" w:rsidRPr="003D2305" w:rsidRDefault="003D2305" w:rsidP="003D2305">
      <w:pPr>
        <w:autoSpaceDE w:val="0"/>
        <w:autoSpaceDN w:val="0"/>
        <w:adjustRightInd w:val="0"/>
        <w:ind w:left="180"/>
        <w:jc w:val="both"/>
        <w:rPr>
          <w:sz w:val="22"/>
          <w:szCs w:val="22"/>
        </w:rPr>
      </w:pPr>
    </w:p>
    <w:p w14:paraId="4B06BABB" w14:textId="77777777" w:rsidR="003D2305" w:rsidRPr="003D2305" w:rsidRDefault="003D2305" w:rsidP="003D2305">
      <w:pPr>
        <w:autoSpaceDE w:val="0"/>
        <w:autoSpaceDN w:val="0"/>
        <w:adjustRightInd w:val="0"/>
        <w:ind w:left="180"/>
        <w:jc w:val="both"/>
        <w:rPr>
          <w:sz w:val="22"/>
          <w:szCs w:val="22"/>
        </w:rPr>
      </w:pPr>
      <w:r w:rsidRPr="003D2305">
        <w:rPr>
          <w:sz w:val="22"/>
          <w:szCs w:val="22"/>
        </w:rPr>
        <w:t>c) zakres i okres mojego udziału przy wykonywaniu zamówienia będzie następujący:</w:t>
      </w:r>
    </w:p>
    <w:p w14:paraId="5C367C43" w14:textId="77777777" w:rsidR="003D2305" w:rsidRPr="003D2305" w:rsidRDefault="003D2305" w:rsidP="003D2305">
      <w:pPr>
        <w:autoSpaceDE w:val="0"/>
        <w:autoSpaceDN w:val="0"/>
        <w:adjustRightInd w:val="0"/>
        <w:ind w:left="180"/>
        <w:jc w:val="both"/>
        <w:rPr>
          <w:sz w:val="22"/>
          <w:szCs w:val="22"/>
        </w:rPr>
      </w:pPr>
    </w:p>
    <w:p w14:paraId="3149F87F" w14:textId="77777777" w:rsidR="003D2305" w:rsidRPr="003D2305" w:rsidRDefault="003D2305" w:rsidP="003D2305">
      <w:pPr>
        <w:autoSpaceDE w:val="0"/>
        <w:autoSpaceDN w:val="0"/>
        <w:adjustRightInd w:val="0"/>
        <w:ind w:left="180"/>
        <w:jc w:val="both"/>
        <w:rPr>
          <w:sz w:val="22"/>
          <w:szCs w:val="22"/>
        </w:rPr>
      </w:pPr>
      <w:r w:rsidRPr="003D2305">
        <w:rPr>
          <w:sz w:val="22"/>
          <w:szCs w:val="22"/>
        </w:rPr>
        <w:t>.................................................................................................................................................................</w:t>
      </w:r>
    </w:p>
    <w:p w14:paraId="7DCEF806" w14:textId="77777777" w:rsidR="003D2305" w:rsidRPr="003D2305" w:rsidRDefault="003D2305" w:rsidP="003D2305">
      <w:pPr>
        <w:autoSpaceDE w:val="0"/>
        <w:autoSpaceDN w:val="0"/>
        <w:adjustRightInd w:val="0"/>
        <w:ind w:left="1080"/>
        <w:jc w:val="both"/>
        <w:rPr>
          <w:sz w:val="22"/>
          <w:szCs w:val="22"/>
        </w:rPr>
      </w:pPr>
    </w:p>
    <w:p w14:paraId="080E00DC" w14:textId="77777777" w:rsidR="003D2305" w:rsidRPr="003D2305" w:rsidRDefault="003D2305" w:rsidP="003D2305">
      <w:pPr>
        <w:autoSpaceDE w:val="0"/>
        <w:autoSpaceDN w:val="0"/>
        <w:adjustRightInd w:val="0"/>
        <w:ind w:left="142"/>
        <w:jc w:val="both"/>
        <w:rPr>
          <w:sz w:val="22"/>
          <w:szCs w:val="22"/>
        </w:rPr>
      </w:pPr>
      <w:r w:rsidRPr="003D2305">
        <w:rPr>
          <w:sz w:val="22"/>
          <w:szCs w:val="22"/>
        </w:rPr>
        <w:tab/>
      </w:r>
    </w:p>
    <w:p w14:paraId="1C43A302" w14:textId="77777777" w:rsidR="003D2305" w:rsidRPr="003D2305" w:rsidRDefault="003D2305" w:rsidP="003D2305">
      <w:pPr>
        <w:autoSpaceDE w:val="0"/>
        <w:autoSpaceDN w:val="0"/>
        <w:adjustRightInd w:val="0"/>
        <w:ind w:left="142"/>
        <w:jc w:val="both"/>
        <w:rPr>
          <w:sz w:val="22"/>
          <w:szCs w:val="22"/>
        </w:rPr>
      </w:pPr>
      <w:r w:rsidRPr="003D2305">
        <w:rPr>
          <w:sz w:val="22"/>
          <w:szCs w:val="22"/>
        </w:rPr>
        <w:t>Oświadczam, iż zrealizuję usługi/roboty budowlane, do realizacji których wymagane są zdolności techniczne lub zawodowe (wykształcenie, kwalifikacje zawodowe, doświadczenie).</w:t>
      </w:r>
    </w:p>
    <w:p w14:paraId="69D14835" w14:textId="77777777" w:rsidR="003D2305" w:rsidRPr="003D2305" w:rsidRDefault="003D2305" w:rsidP="003D2305">
      <w:pPr>
        <w:autoSpaceDE w:val="0"/>
        <w:autoSpaceDN w:val="0"/>
        <w:adjustRightInd w:val="0"/>
        <w:ind w:left="142"/>
        <w:jc w:val="both"/>
        <w:rPr>
          <w:sz w:val="22"/>
          <w:szCs w:val="22"/>
        </w:rPr>
      </w:pPr>
    </w:p>
    <w:p w14:paraId="1CCC1A35" w14:textId="77777777" w:rsidR="003D2305" w:rsidRPr="003D2305" w:rsidRDefault="003D2305" w:rsidP="003D2305">
      <w:pPr>
        <w:autoSpaceDE w:val="0"/>
        <w:autoSpaceDN w:val="0"/>
        <w:adjustRightInd w:val="0"/>
        <w:ind w:left="142"/>
        <w:jc w:val="both"/>
        <w:rPr>
          <w:sz w:val="20"/>
          <w:szCs w:val="20"/>
        </w:rPr>
      </w:pPr>
    </w:p>
    <w:p w14:paraId="5D162DE2" w14:textId="77777777" w:rsidR="003D2305" w:rsidRPr="003D2305" w:rsidRDefault="003D2305" w:rsidP="003D2305">
      <w:pPr>
        <w:autoSpaceDE w:val="0"/>
        <w:autoSpaceDN w:val="0"/>
        <w:adjustRightInd w:val="0"/>
        <w:ind w:left="142"/>
        <w:jc w:val="both"/>
        <w:rPr>
          <w:rFonts w:ascii="Arial" w:hAnsi="Arial" w:cs="Arial"/>
          <w:b/>
          <w:bCs/>
          <w:i/>
          <w:iCs/>
          <w:color w:val="FF0000"/>
          <w:sz w:val="22"/>
          <w:szCs w:val="22"/>
        </w:rPr>
      </w:pPr>
      <w:r w:rsidRPr="003D2305">
        <w:rPr>
          <w:rFonts w:ascii="Arial" w:hAnsi="Arial" w:cs="Arial"/>
          <w:b/>
          <w:bCs/>
          <w:i/>
          <w:iCs/>
          <w:color w:val="FF0000"/>
          <w:sz w:val="22"/>
          <w:szCs w:val="22"/>
        </w:rPr>
        <w:t>Dokument musi zostać opatrzony kwalifikowanym podpisem elektronicznym</w:t>
      </w:r>
    </w:p>
    <w:p w14:paraId="36EB0DA5" w14:textId="77777777" w:rsidR="003D2305" w:rsidRPr="003D2305" w:rsidRDefault="003D2305" w:rsidP="003D2305">
      <w:pPr>
        <w:autoSpaceDE w:val="0"/>
        <w:autoSpaceDN w:val="0"/>
        <w:adjustRightInd w:val="0"/>
        <w:jc w:val="both"/>
        <w:rPr>
          <w:sz w:val="20"/>
          <w:szCs w:val="20"/>
        </w:rPr>
      </w:pPr>
    </w:p>
    <w:p w14:paraId="727744E9" w14:textId="77777777" w:rsidR="003D2305" w:rsidRPr="003D2305" w:rsidRDefault="003D2305" w:rsidP="003D2305">
      <w:pPr>
        <w:ind w:left="142"/>
        <w:jc w:val="both"/>
        <w:rPr>
          <w:i/>
          <w:color w:val="4472C4"/>
          <w:sz w:val="22"/>
          <w:szCs w:val="22"/>
        </w:rPr>
      </w:pPr>
      <w:r w:rsidRPr="003D2305">
        <w:rPr>
          <w:b/>
          <w:bCs/>
          <w:i/>
          <w:sz w:val="22"/>
          <w:szCs w:val="22"/>
        </w:rPr>
        <w:t>Uwaga!</w:t>
      </w:r>
      <w:r w:rsidRPr="003D2305">
        <w:rPr>
          <w:i/>
          <w:sz w:val="22"/>
          <w:szCs w:val="22"/>
        </w:rPr>
        <w:t xml:space="preserve"> Należy dołączyć dokumenty potwierdzające, że osoba podpisująca niniejsze zobowiązanie, jest uprawniona do działania w imieniu innego podmiotu, o ile nie wynika to z dokumentów rejestrowych podmiotu </w:t>
      </w:r>
    </w:p>
    <w:p w14:paraId="17C06CD9" w14:textId="77777777" w:rsidR="00035BBA" w:rsidRDefault="00035BBA" w:rsidP="00AA066A">
      <w:pPr>
        <w:shd w:val="clear" w:color="auto" w:fill="FFFFFF"/>
        <w:spacing w:after="120" w:line="276" w:lineRule="auto"/>
        <w:ind w:left="5245" w:firstLine="708"/>
        <w:rPr>
          <w:b/>
          <w:bCs/>
          <w:sz w:val="21"/>
          <w:szCs w:val="21"/>
        </w:rPr>
      </w:pPr>
    </w:p>
    <w:p w14:paraId="7987594D" w14:textId="77777777" w:rsidR="00035BBA" w:rsidRDefault="00035BBA" w:rsidP="00AA066A">
      <w:pPr>
        <w:shd w:val="clear" w:color="auto" w:fill="FFFFFF"/>
        <w:spacing w:after="120" w:line="276" w:lineRule="auto"/>
        <w:ind w:left="5245" w:firstLine="708"/>
        <w:rPr>
          <w:b/>
          <w:bCs/>
          <w:sz w:val="21"/>
          <w:szCs w:val="21"/>
        </w:rPr>
      </w:pPr>
    </w:p>
    <w:p w14:paraId="7BEE6337" w14:textId="77777777" w:rsidR="003D2305" w:rsidRPr="003D2305" w:rsidRDefault="003D2305" w:rsidP="003D2305">
      <w:pPr>
        <w:tabs>
          <w:tab w:val="right" w:pos="9072"/>
        </w:tabs>
        <w:jc w:val="right"/>
        <w:rPr>
          <w:sz w:val="22"/>
          <w:szCs w:val="22"/>
        </w:rPr>
      </w:pPr>
      <w:bookmarkStart w:id="34" w:name="_Hlk170131225"/>
      <w:r w:rsidRPr="003D2305">
        <w:rPr>
          <w:sz w:val="22"/>
          <w:szCs w:val="22"/>
        </w:rPr>
        <w:lastRenderedPageBreak/>
        <w:t xml:space="preserve">Załącznik nr 2c do SWZ </w:t>
      </w:r>
    </w:p>
    <w:p w14:paraId="03611EC9" w14:textId="77777777" w:rsidR="003D2305" w:rsidRPr="003D2305" w:rsidRDefault="003D2305" w:rsidP="003D2305">
      <w:pPr>
        <w:rPr>
          <w:sz w:val="22"/>
          <w:szCs w:val="22"/>
          <w:u w:val="single"/>
        </w:rPr>
      </w:pPr>
    </w:p>
    <w:p w14:paraId="3FE6A46A" w14:textId="77777777" w:rsidR="003D2305" w:rsidRPr="003D2305" w:rsidRDefault="003D2305" w:rsidP="003D2305">
      <w:pPr>
        <w:rPr>
          <w:rFonts w:ascii="Calibri" w:hAnsi="Calibri"/>
          <w:b/>
          <w:sz w:val="22"/>
          <w:szCs w:val="22"/>
        </w:rPr>
      </w:pPr>
      <w:bookmarkStart w:id="35" w:name="_Hlk69988585"/>
    </w:p>
    <w:bookmarkEnd w:id="35"/>
    <w:p w14:paraId="0E3E5479" w14:textId="77777777" w:rsidR="003D2305" w:rsidRPr="003D2305" w:rsidRDefault="003D2305" w:rsidP="003D2305">
      <w:pPr>
        <w:spacing w:after="60"/>
        <w:jc w:val="both"/>
        <w:rPr>
          <w:b/>
          <w:sz w:val="22"/>
          <w:szCs w:val="22"/>
        </w:rPr>
      </w:pPr>
      <w:r w:rsidRPr="003D2305">
        <w:rPr>
          <w:b/>
          <w:sz w:val="22"/>
          <w:szCs w:val="22"/>
        </w:rPr>
        <w:t>Wykonawca:</w:t>
      </w:r>
    </w:p>
    <w:p w14:paraId="083B50E5" w14:textId="77777777" w:rsidR="003D2305" w:rsidRPr="003D2305" w:rsidRDefault="003D2305" w:rsidP="003D2305">
      <w:pPr>
        <w:spacing w:line="360" w:lineRule="auto"/>
        <w:jc w:val="both"/>
        <w:rPr>
          <w:rFonts w:eastAsia="Calibri"/>
          <w:bCs/>
          <w:sz w:val="21"/>
          <w:szCs w:val="21"/>
          <w:lang w:eastAsia="en-US"/>
        </w:rPr>
      </w:pPr>
      <w:r w:rsidRPr="003D2305">
        <w:rPr>
          <w:rFonts w:eastAsia="Calibri"/>
          <w:bCs/>
          <w:sz w:val="21"/>
          <w:szCs w:val="21"/>
          <w:lang w:eastAsia="en-US"/>
        </w:rPr>
        <w:t xml:space="preserve">(w przypadku </w:t>
      </w:r>
      <w:r w:rsidRPr="003D2305">
        <w:rPr>
          <w:rFonts w:eastAsia="Calibri"/>
          <w:b/>
          <w:sz w:val="21"/>
          <w:szCs w:val="21"/>
          <w:lang w:eastAsia="en-US"/>
        </w:rPr>
        <w:t>konsorcjum</w:t>
      </w:r>
      <w:r w:rsidRPr="003D2305">
        <w:rPr>
          <w:rFonts w:eastAsia="Calibri"/>
          <w:bCs/>
          <w:sz w:val="21"/>
          <w:szCs w:val="21"/>
          <w:lang w:eastAsia="en-US"/>
        </w:rPr>
        <w:t xml:space="preserve"> oświadczenie składa każdy uczestnik osobno)</w:t>
      </w:r>
    </w:p>
    <w:p w14:paraId="669B17BD" w14:textId="77777777" w:rsidR="003D2305" w:rsidRPr="003D2305" w:rsidRDefault="003D2305" w:rsidP="003D2305">
      <w:pPr>
        <w:ind w:right="5670"/>
        <w:jc w:val="center"/>
        <w:rPr>
          <w:sz w:val="22"/>
          <w:szCs w:val="22"/>
        </w:rPr>
      </w:pPr>
      <w:bookmarkStart w:id="36" w:name="_Hlk62464762"/>
      <w:r w:rsidRPr="003D2305">
        <w:rPr>
          <w:sz w:val="22"/>
          <w:szCs w:val="22"/>
        </w:rPr>
        <w:t>……………………………….………</w:t>
      </w:r>
      <w:bookmarkEnd w:id="36"/>
    </w:p>
    <w:p w14:paraId="66EA907D" w14:textId="77777777" w:rsidR="003D2305" w:rsidRPr="003D2305" w:rsidRDefault="003D2305" w:rsidP="003D2305">
      <w:pPr>
        <w:ind w:right="5670"/>
        <w:jc w:val="center"/>
        <w:rPr>
          <w:sz w:val="22"/>
          <w:szCs w:val="22"/>
        </w:rPr>
      </w:pPr>
      <w:r w:rsidRPr="003D2305">
        <w:rPr>
          <w:sz w:val="22"/>
          <w:szCs w:val="22"/>
        </w:rPr>
        <w:t>……………………………….………</w:t>
      </w:r>
    </w:p>
    <w:p w14:paraId="4FB5FBA7" w14:textId="77777777" w:rsidR="003D2305" w:rsidRPr="003D2305" w:rsidRDefault="003D2305" w:rsidP="003D2305">
      <w:pPr>
        <w:ind w:right="5670"/>
        <w:jc w:val="center"/>
        <w:rPr>
          <w:sz w:val="22"/>
          <w:szCs w:val="22"/>
        </w:rPr>
      </w:pPr>
      <w:r w:rsidRPr="003D2305">
        <w:rPr>
          <w:sz w:val="22"/>
          <w:szCs w:val="22"/>
        </w:rPr>
        <w:t>………………………………………</w:t>
      </w:r>
    </w:p>
    <w:p w14:paraId="13841342" w14:textId="77777777" w:rsidR="003D2305" w:rsidRPr="003D2305" w:rsidRDefault="003D2305" w:rsidP="003D2305">
      <w:pPr>
        <w:ind w:right="5953"/>
        <w:rPr>
          <w:i/>
          <w:sz w:val="18"/>
          <w:szCs w:val="18"/>
        </w:rPr>
      </w:pPr>
      <w:r w:rsidRPr="003D2305">
        <w:rPr>
          <w:i/>
          <w:sz w:val="18"/>
          <w:szCs w:val="18"/>
        </w:rPr>
        <w:t>(pełna nazwa/firma, adres, w zależności</w:t>
      </w:r>
    </w:p>
    <w:p w14:paraId="4CE3796F" w14:textId="77777777" w:rsidR="003D2305" w:rsidRPr="003D2305" w:rsidRDefault="003D2305" w:rsidP="003D2305">
      <w:pPr>
        <w:ind w:right="5953"/>
        <w:jc w:val="center"/>
        <w:rPr>
          <w:i/>
          <w:sz w:val="18"/>
          <w:szCs w:val="18"/>
        </w:rPr>
      </w:pPr>
      <w:r w:rsidRPr="003D2305">
        <w:rPr>
          <w:i/>
          <w:sz w:val="18"/>
          <w:szCs w:val="18"/>
        </w:rPr>
        <w:t>od podmiotu: NIP/REGON, KRS/</w:t>
      </w:r>
      <w:proofErr w:type="spellStart"/>
      <w:r w:rsidRPr="003D2305">
        <w:rPr>
          <w:i/>
          <w:sz w:val="18"/>
          <w:szCs w:val="18"/>
        </w:rPr>
        <w:t>CEiDG</w:t>
      </w:r>
      <w:proofErr w:type="spellEnd"/>
      <w:r w:rsidRPr="003D2305">
        <w:rPr>
          <w:i/>
          <w:sz w:val="18"/>
          <w:szCs w:val="18"/>
        </w:rPr>
        <w:t>)</w:t>
      </w:r>
    </w:p>
    <w:p w14:paraId="4DB6627A" w14:textId="77777777" w:rsidR="003D2305" w:rsidRPr="003D2305" w:rsidRDefault="003D2305" w:rsidP="003D2305">
      <w:pPr>
        <w:jc w:val="center"/>
        <w:rPr>
          <w:b/>
          <w:caps/>
        </w:rPr>
      </w:pPr>
    </w:p>
    <w:p w14:paraId="68ECC346" w14:textId="77777777" w:rsidR="003D2305" w:rsidRPr="003D2305" w:rsidRDefault="003D2305" w:rsidP="003D2305">
      <w:pPr>
        <w:rPr>
          <w:b/>
          <w:caps/>
          <w:sz w:val="23"/>
          <w:szCs w:val="23"/>
        </w:rPr>
      </w:pPr>
    </w:p>
    <w:p w14:paraId="5E0C5647" w14:textId="77777777" w:rsidR="003D2305" w:rsidRPr="003D2305" w:rsidRDefault="003D2305" w:rsidP="003D2305">
      <w:pPr>
        <w:jc w:val="center"/>
        <w:rPr>
          <w:b/>
          <w:caps/>
          <w:sz w:val="23"/>
          <w:szCs w:val="23"/>
        </w:rPr>
      </w:pPr>
      <w:r w:rsidRPr="003D2305">
        <w:rPr>
          <w:b/>
          <w:caps/>
          <w:sz w:val="23"/>
          <w:szCs w:val="23"/>
        </w:rPr>
        <w:t>OŚWIADCZENIE DOTYCZĄCE GRUPY KAPITAŁOWEJ</w:t>
      </w:r>
    </w:p>
    <w:p w14:paraId="1A56D9AE" w14:textId="77777777" w:rsidR="003D2305" w:rsidRPr="003D2305" w:rsidRDefault="003D2305" w:rsidP="003D2305">
      <w:pPr>
        <w:rPr>
          <w:rFonts w:eastAsia="Calibri"/>
          <w:bCs/>
          <w:sz w:val="8"/>
          <w:szCs w:val="8"/>
          <w:lang w:eastAsia="en-US"/>
        </w:rPr>
      </w:pPr>
    </w:p>
    <w:p w14:paraId="10E9B3AB" w14:textId="77777777" w:rsidR="003D2305" w:rsidRPr="003D2305" w:rsidRDefault="003D2305" w:rsidP="003D2305">
      <w:pPr>
        <w:jc w:val="center"/>
        <w:rPr>
          <w:rFonts w:eastAsia="Calibri"/>
          <w:b/>
          <w:sz w:val="21"/>
          <w:szCs w:val="21"/>
          <w:lang w:eastAsia="en-US"/>
        </w:rPr>
      </w:pPr>
      <w:r w:rsidRPr="003D2305">
        <w:rPr>
          <w:rFonts w:eastAsia="Calibri"/>
          <w:b/>
          <w:sz w:val="21"/>
          <w:szCs w:val="21"/>
          <w:lang w:eastAsia="en-US"/>
        </w:rPr>
        <w:t xml:space="preserve">na podstawie art. 108 ust. 1 pkt 5 ustawy z dnia 11 września 2019 r. </w:t>
      </w:r>
    </w:p>
    <w:p w14:paraId="709E5739" w14:textId="77777777" w:rsidR="003D2305" w:rsidRPr="003D2305" w:rsidRDefault="003D2305" w:rsidP="003D2305">
      <w:pPr>
        <w:jc w:val="center"/>
        <w:rPr>
          <w:rFonts w:eastAsia="Calibri"/>
          <w:b/>
          <w:sz w:val="21"/>
          <w:szCs w:val="21"/>
          <w:lang w:eastAsia="en-US"/>
        </w:rPr>
      </w:pPr>
      <w:r w:rsidRPr="003D2305">
        <w:rPr>
          <w:rFonts w:eastAsia="Calibri"/>
          <w:b/>
          <w:sz w:val="21"/>
          <w:szCs w:val="21"/>
          <w:lang w:eastAsia="en-US"/>
        </w:rPr>
        <w:t xml:space="preserve">– Prawo zamówień publicznych </w:t>
      </w:r>
    </w:p>
    <w:p w14:paraId="05851714" w14:textId="77777777" w:rsidR="003D2305" w:rsidRPr="003D2305" w:rsidRDefault="003D2305" w:rsidP="003D2305">
      <w:pPr>
        <w:numPr>
          <w:ilvl w:val="12"/>
          <w:numId w:val="0"/>
        </w:numPr>
        <w:spacing w:after="120"/>
        <w:rPr>
          <w:b/>
          <w:bCs/>
          <w:i/>
          <w:iCs/>
          <w:sz w:val="22"/>
          <w:szCs w:val="22"/>
        </w:rPr>
      </w:pPr>
    </w:p>
    <w:p w14:paraId="5DD306FF" w14:textId="77777777" w:rsidR="003D2305" w:rsidRPr="003D2305" w:rsidRDefault="003D2305" w:rsidP="003D2305">
      <w:pPr>
        <w:tabs>
          <w:tab w:val="num" w:pos="1211"/>
        </w:tabs>
        <w:jc w:val="both"/>
        <w:rPr>
          <w:b/>
          <w:bCs/>
          <w:sz w:val="22"/>
          <w:szCs w:val="22"/>
        </w:rPr>
      </w:pPr>
      <w:r w:rsidRPr="003D2305">
        <w:rPr>
          <w:bCs/>
          <w:iCs/>
          <w:sz w:val="22"/>
          <w:szCs w:val="22"/>
        </w:rPr>
        <w:t>Na potrzeby postępowania o udzielenie zamówienia publicznego pn.</w:t>
      </w:r>
      <w:r w:rsidRPr="003D2305">
        <w:rPr>
          <w:rFonts w:eastAsia="Calibri" w:cs="Arial"/>
          <w:noProof/>
          <w:sz w:val="22"/>
          <w:szCs w:val="22"/>
        </w:rPr>
        <w:t xml:space="preserve"> </w:t>
      </w:r>
    </w:p>
    <w:p w14:paraId="03C04F57" w14:textId="77777777" w:rsidR="003D2305" w:rsidRPr="003D2305" w:rsidRDefault="003D2305" w:rsidP="003D2305">
      <w:pPr>
        <w:tabs>
          <w:tab w:val="num" w:pos="1211"/>
        </w:tabs>
        <w:jc w:val="both"/>
        <w:rPr>
          <w:b/>
          <w:bCs/>
          <w:sz w:val="22"/>
          <w:szCs w:val="22"/>
        </w:rPr>
      </w:pPr>
    </w:p>
    <w:p w14:paraId="03B062E6" w14:textId="77777777" w:rsidR="003D2305" w:rsidRPr="003D2305" w:rsidRDefault="003D2305" w:rsidP="003D2305">
      <w:pPr>
        <w:jc w:val="both"/>
        <w:rPr>
          <w:b/>
          <w:sz w:val="22"/>
          <w:szCs w:val="22"/>
        </w:rPr>
      </w:pPr>
      <w:r w:rsidRPr="003D2305">
        <w:rPr>
          <w:b/>
          <w:sz w:val="22"/>
          <w:szCs w:val="22"/>
        </w:rPr>
        <w:t>Wykonanie dokumentacji projektowo-kosztorysowej  dla zadania: „Zagospodarowanie terenu działki nr 29, nabrzeża i obrzeża, platforma treningowa przy Kanale Młyńskim – inwestycja POSRM”</w:t>
      </w:r>
    </w:p>
    <w:p w14:paraId="20CEBE10" w14:textId="77777777" w:rsidR="003D2305" w:rsidRPr="003D2305" w:rsidRDefault="003D2305" w:rsidP="003D2305">
      <w:pPr>
        <w:jc w:val="both"/>
        <w:rPr>
          <w:rFonts w:eastAsia="Calibri" w:cs="Arial"/>
          <w:noProof/>
          <w:sz w:val="22"/>
          <w:szCs w:val="22"/>
        </w:rPr>
      </w:pPr>
    </w:p>
    <w:p w14:paraId="365E419B" w14:textId="77777777" w:rsidR="003D2305" w:rsidRPr="003D2305" w:rsidRDefault="003D2305" w:rsidP="003D2305">
      <w:pPr>
        <w:jc w:val="both"/>
        <w:rPr>
          <w:b/>
          <w:sz w:val="22"/>
          <w:szCs w:val="22"/>
        </w:rPr>
      </w:pPr>
      <w:r w:rsidRPr="003D2305">
        <w:rPr>
          <w:rFonts w:eastAsia="Calibri" w:cs="Arial"/>
          <w:noProof/>
          <w:sz w:val="22"/>
          <w:szCs w:val="22"/>
        </w:rPr>
        <w:t xml:space="preserve">na podstawie art. 108 ust. 1 pkt 5 </w:t>
      </w:r>
      <w:r w:rsidRPr="003D2305">
        <w:rPr>
          <w:rFonts w:eastAsia="Calibri"/>
          <w:sz w:val="22"/>
          <w:szCs w:val="22"/>
        </w:rPr>
        <w:t xml:space="preserve">ustawy Prawo zamówień publicznych </w:t>
      </w:r>
      <w:r w:rsidRPr="003D2305">
        <w:rPr>
          <w:rFonts w:eastAsia="Calibri"/>
          <w:sz w:val="22"/>
          <w:szCs w:val="22"/>
          <w:u w:val="single"/>
        </w:rPr>
        <w:t>oświadczam/my, że</w:t>
      </w:r>
      <w:r w:rsidRPr="003D2305">
        <w:rPr>
          <w:rFonts w:eastAsia="Calibri"/>
          <w:sz w:val="22"/>
          <w:szCs w:val="22"/>
        </w:rPr>
        <w:t>:</w:t>
      </w:r>
    </w:p>
    <w:p w14:paraId="5907B052" w14:textId="77777777" w:rsidR="003D2305" w:rsidRPr="003D2305" w:rsidRDefault="003D2305" w:rsidP="003D2305">
      <w:pPr>
        <w:jc w:val="both"/>
        <w:rPr>
          <w:rFonts w:eastAsia="Calibri"/>
          <w:b/>
          <w:kern w:val="144"/>
          <w:sz w:val="22"/>
          <w:szCs w:val="22"/>
          <w:lang w:eastAsia="en-US"/>
        </w:rPr>
      </w:pPr>
    </w:p>
    <w:p w14:paraId="170431E7" w14:textId="77777777" w:rsidR="003D2305" w:rsidRPr="003D2305" w:rsidRDefault="003D2305" w:rsidP="003D2305">
      <w:pPr>
        <w:numPr>
          <w:ilvl w:val="0"/>
          <w:numId w:val="71"/>
        </w:numPr>
        <w:ind w:left="284" w:hanging="284"/>
        <w:jc w:val="both"/>
        <w:rPr>
          <w:rFonts w:eastAsia="Calibri"/>
          <w:bCs/>
          <w:kern w:val="144"/>
          <w:sz w:val="22"/>
          <w:szCs w:val="22"/>
          <w:lang w:eastAsia="en-US"/>
        </w:rPr>
      </w:pPr>
      <w:r w:rsidRPr="003D2305">
        <w:rPr>
          <w:rFonts w:eastAsia="Calibri"/>
          <w:bCs/>
          <w:sz w:val="22"/>
          <w:szCs w:val="22"/>
          <w:lang w:eastAsia="en-US"/>
        </w:rPr>
        <w:t>Nie należę* do żadnej grupy kapitałowej w rozumieniu ustawy z dnia 16 lutego 2007 r. o ochronie konkurencji i konsumentów (</w:t>
      </w:r>
      <w:r w:rsidRPr="003D2305">
        <w:rPr>
          <w:rFonts w:eastAsia="CIDFont+F4"/>
          <w:sz w:val="22"/>
          <w:szCs w:val="22"/>
          <w:lang w:eastAsia="en-US"/>
        </w:rPr>
        <w:t>Dz. U. z 2023 r. poz. 1689</w:t>
      </w:r>
      <w:r w:rsidRPr="003D2305">
        <w:rPr>
          <w:rFonts w:eastAsia="Calibri"/>
          <w:bCs/>
          <w:sz w:val="22"/>
          <w:szCs w:val="22"/>
          <w:lang w:eastAsia="en-US"/>
        </w:rPr>
        <w:t>)</w:t>
      </w:r>
    </w:p>
    <w:p w14:paraId="16FB24EA" w14:textId="77777777" w:rsidR="003D2305" w:rsidRPr="003D2305" w:rsidRDefault="003D2305" w:rsidP="003D2305">
      <w:pPr>
        <w:tabs>
          <w:tab w:val="left" w:pos="284"/>
        </w:tabs>
        <w:rPr>
          <w:bCs/>
          <w:kern w:val="144"/>
          <w:sz w:val="22"/>
          <w:u w:val="single"/>
        </w:rPr>
      </w:pPr>
    </w:p>
    <w:p w14:paraId="3BC3EF1D" w14:textId="77777777" w:rsidR="003D2305" w:rsidRPr="003D2305" w:rsidRDefault="003D2305" w:rsidP="003D2305">
      <w:pPr>
        <w:tabs>
          <w:tab w:val="left" w:pos="284"/>
        </w:tabs>
        <w:rPr>
          <w:bCs/>
          <w:kern w:val="144"/>
        </w:rPr>
      </w:pPr>
      <w:r w:rsidRPr="003D2305">
        <w:rPr>
          <w:bCs/>
          <w:kern w:val="144"/>
        </w:rPr>
        <w:t>lub</w:t>
      </w:r>
    </w:p>
    <w:p w14:paraId="66B8F7A9" w14:textId="77777777" w:rsidR="003D2305" w:rsidRPr="003D2305" w:rsidRDefault="003D2305" w:rsidP="003D2305">
      <w:pPr>
        <w:tabs>
          <w:tab w:val="left" w:pos="284"/>
        </w:tabs>
        <w:rPr>
          <w:bCs/>
          <w:kern w:val="144"/>
          <w:u w:val="single"/>
        </w:rPr>
      </w:pPr>
    </w:p>
    <w:p w14:paraId="6101FD36" w14:textId="77777777" w:rsidR="003D2305" w:rsidRPr="003D2305" w:rsidRDefault="003D2305" w:rsidP="003D2305">
      <w:pPr>
        <w:numPr>
          <w:ilvl w:val="0"/>
          <w:numId w:val="71"/>
        </w:numPr>
        <w:spacing w:after="120"/>
        <w:ind w:left="284" w:hanging="284"/>
        <w:jc w:val="both"/>
        <w:rPr>
          <w:rFonts w:eastAsia="Calibri"/>
          <w:bCs/>
          <w:kern w:val="144"/>
          <w:sz w:val="22"/>
          <w:szCs w:val="22"/>
          <w:lang w:eastAsia="en-US"/>
        </w:rPr>
      </w:pPr>
      <w:r w:rsidRPr="003D2305">
        <w:rPr>
          <w:rFonts w:eastAsia="Calibri"/>
          <w:bCs/>
          <w:sz w:val="22"/>
          <w:szCs w:val="22"/>
        </w:rPr>
        <w:t>Należę* do grupy kapitałowej w rozumieniu ustawy z dnia 16 lutego 2007 r. o ochronie konkurencji i konsumentów (</w:t>
      </w:r>
      <w:r w:rsidRPr="003D2305">
        <w:rPr>
          <w:rFonts w:eastAsia="CIDFont+F4"/>
          <w:sz w:val="22"/>
          <w:szCs w:val="22"/>
          <w:lang w:eastAsia="en-US"/>
        </w:rPr>
        <w:t>Dz. U. z 2023 r. poz. 1689</w:t>
      </w:r>
      <w:r w:rsidRPr="003D2305">
        <w:rPr>
          <w:rFonts w:eastAsia="Calibri"/>
          <w:bCs/>
          <w:sz w:val="22"/>
          <w:szCs w:val="22"/>
          <w:lang w:eastAsia="en-US"/>
        </w:rPr>
        <w:t>)</w:t>
      </w:r>
      <w:r w:rsidRPr="003D2305">
        <w:rPr>
          <w:rFonts w:eastAsia="Calibri"/>
          <w:bCs/>
          <w:sz w:val="22"/>
          <w:szCs w:val="22"/>
        </w:rPr>
        <w:t>, w której skład wchodzą następujące podmioty :</w:t>
      </w:r>
    </w:p>
    <w:p w14:paraId="245BF342" w14:textId="77777777" w:rsidR="003D2305" w:rsidRPr="003D2305" w:rsidRDefault="003D2305" w:rsidP="003D2305">
      <w:pPr>
        <w:numPr>
          <w:ilvl w:val="0"/>
          <w:numId w:val="72"/>
        </w:numPr>
        <w:jc w:val="both"/>
        <w:rPr>
          <w:rFonts w:eastAsia="Calibri"/>
          <w:sz w:val="22"/>
          <w:szCs w:val="22"/>
        </w:rPr>
      </w:pPr>
      <w:r w:rsidRPr="003D2305">
        <w:rPr>
          <w:rFonts w:eastAsia="Calibri"/>
          <w:sz w:val="22"/>
          <w:szCs w:val="22"/>
        </w:rPr>
        <w:t>nazwa podmiotu …………………………………………………………………………………</w:t>
      </w:r>
    </w:p>
    <w:p w14:paraId="7690015E" w14:textId="77777777" w:rsidR="003D2305" w:rsidRPr="003D2305" w:rsidRDefault="003D2305" w:rsidP="003D2305">
      <w:pPr>
        <w:numPr>
          <w:ilvl w:val="0"/>
          <w:numId w:val="72"/>
        </w:numPr>
        <w:spacing w:after="120"/>
        <w:ind w:left="641" w:hanging="357"/>
        <w:jc w:val="both"/>
        <w:rPr>
          <w:rFonts w:eastAsia="Calibri"/>
          <w:sz w:val="22"/>
          <w:szCs w:val="22"/>
        </w:rPr>
      </w:pPr>
      <w:r w:rsidRPr="003D2305">
        <w:rPr>
          <w:rFonts w:eastAsia="Calibri"/>
          <w:sz w:val="22"/>
          <w:szCs w:val="22"/>
        </w:rPr>
        <w:t>nazwa podmiotu …………………………………………………………………………………</w:t>
      </w:r>
    </w:p>
    <w:p w14:paraId="0D915D8D" w14:textId="77777777" w:rsidR="003D2305" w:rsidRPr="003D2305" w:rsidRDefault="003D2305" w:rsidP="003D2305">
      <w:pPr>
        <w:ind w:left="284"/>
        <w:jc w:val="both"/>
        <w:rPr>
          <w:rFonts w:eastAsia="Calibri"/>
          <w:kern w:val="144"/>
          <w:sz w:val="22"/>
          <w:szCs w:val="22"/>
          <w:lang w:eastAsia="en-US"/>
        </w:rPr>
      </w:pPr>
      <w:r w:rsidRPr="003D2305">
        <w:rPr>
          <w:rFonts w:eastAsia="Calibri"/>
          <w:sz w:val="22"/>
          <w:szCs w:val="22"/>
        </w:rPr>
        <w:t>(w przypadku przynależności do grupy kapitałowej należy wymienić wszystkie podmioty należące do tej samej grupy kapitałowej)</w:t>
      </w:r>
    </w:p>
    <w:p w14:paraId="1CBE9B01" w14:textId="77777777" w:rsidR="003D2305" w:rsidRPr="003D2305" w:rsidRDefault="003D2305" w:rsidP="003D2305">
      <w:pPr>
        <w:autoSpaceDE w:val="0"/>
        <w:autoSpaceDN w:val="0"/>
        <w:adjustRightInd w:val="0"/>
        <w:ind w:left="284"/>
        <w:jc w:val="both"/>
        <w:rPr>
          <w:rFonts w:eastAsia="Calibri"/>
          <w:sz w:val="22"/>
          <w:szCs w:val="22"/>
        </w:rPr>
      </w:pPr>
    </w:p>
    <w:p w14:paraId="574D325B" w14:textId="77777777" w:rsidR="003D2305" w:rsidRPr="003D2305" w:rsidRDefault="003D2305" w:rsidP="003D2305">
      <w:pPr>
        <w:autoSpaceDE w:val="0"/>
        <w:autoSpaceDN w:val="0"/>
        <w:adjustRightInd w:val="0"/>
        <w:ind w:left="284"/>
        <w:jc w:val="both"/>
        <w:rPr>
          <w:rFonts w:eastAsia="Calibri"/>
          <w:sz w:val="22"/>
          <w:szCs w:val="22"/>
        </w:rPr>
      </w:pPr>
      <w:r w:rsidRPr="003D2305">
        <w:rPr>
          <w:rFonts w:eastAsia="Calibri"/>
          <w:sz w:val="22"/>
          <w:szCs w:val="22"/>
        </w:rPr>
        <w:t>Jednocześnie przedstawiamy dowody, że powiązania z ww. wykonawcą/-</w:t>
      </w:r>
      <w:proofErr w:type="spellStart"/>
      <w:r w:rsidRPr="003D2305">
        <w:rPr>
          <w:rFonts w:eastAsia="Calibri"/>
          <w:sz w:val="22"/>
          <w:szCs w:val="22"/>
        </w:rPr>
        <w:t>ami</w:t>
      </w:r>
      <w:proofErr w:type="spellEnd"/>
      <w:r w:rsidRPr="003D2305">
        <w:rPr>
          <w:rFonts w:eastAsia="Calibri"/>
          <w:sz w:val="22"/>
          <w:szCs w:val="22"/>
        </w:rPr>
        <w:t xml:space="preserve"> nie prowadzą do zakłócenia konkurencji w przedmiotowym postępowaniu o udzielenie zamówienia:</w:t>
      </w:r>
    </w:p>
    <w:p w14:paraId="4791A15A" w14:textId="77777777" w:rsidR="003D2305" w:rsidRPr="003D2305" w:rsidRDefault="003D2305" w:rsidP="003D2305">
      <w:pPr>
        <w:autoSpaceDE w:val="0"/>
        <w:autoSpaceDN w:val="0"/>
        <w:adjustRightInd w:val="0"/>
        <w:ind w:left="284"/>
        <w:jc w:val="both"/>
        <w:rPr>
          <w:rFonts w:eastAsia="Calibri"/>
          <w:sz w:val="12"/>
          <w:szCs w:val="12"/>
        </w:rPr>
      </w:pPr>
    </w:p>
    <w:p w14:paraId="38E7E0CC" w14:textId="77777777" w:rsidR="003D2305" w:rsidRPr="003D2305" w:rsidRDefault="003D2305" w:rsidP="003D2305">
      <w:pPr>
        <w:spacing w:after="120"/>
        <w:ind w:left="284" w:right="-428"/>
        <w:jc w:val="both"/>
        <w:rPr>
          <w:rFonts w:eastAsia="Calibri"/>
          <w:sz w:val="22"/>
          <w:szCs w:val="22"/>
        </w:rPr>
      </w:pPr>
      <w:r w:rsidRPr="003D2305">
        <w:rPr>
          <w:rFonts w:eastAsia="Calibri"/>
          <w:sz w:val="22"/>
          <w:szCs w:val="22"/>
        </w:rPr>
        <w:t>…………………………………………………………………………………………………………</w:t>
      </w:r>
    </w:p>
    <w:p w14:paraId="32A7C98D" w14:textId="77777777" w:rsidR="003D2305" w:rsidRPr="003D2305" w:rsidRDefault="003D2305" w:rsidP="003D2305">
      <w:pPr>
        <w:spacing w:line="360" w:lineRule="auto"/>
        <w:ind w:left="284" w:right="-428"/>
        <w:jc w:val="both"/>
        <w:rPr>
          <w:rFonts w:eastAsia="Calibri"/>
          <w:sz w:val="22"/>
          <w:szCs w:val="22"/>
        </w:rPr>
      </w:pPr>
      <w:r w:rsidRPr="003D2305">
        <w:rPr>
          <w:rFonts w:eastAsia="Calibri"/>
          <w:sz w:val="22"/>
          <w:szCs w:val="22"/>
        </w:rPr>
        <w:t>…………………………………………………………………………………………………………</w:t>
      </w:r>
    </w:p>
    <w:p w14:paraId="69EBFF16" w14:textId="77777777" w:rsidR="003D2305" w:rsidRPr="003D2305" w:rsidRDefault="003D2305" w:rsidP="003D2305">
      <w:pPr>
        <w:jc w:val="both"/>
        <w:rPr>
          <w:rFonts w:ascii="Arial" w:hAnsi="Arial" w:cs="Arial"/>
          <w:b/>
          <w:bCs/>
          <w:i/>
          <w:iCs/>
          <w:sz w:val="22"/>
          <w:szCs w:val="22"/>
        </w:rPr>
      </w:pPr>
    </w:p>
    <w:p w14:paraId="1DA5D92B" w14:textId="77777777" w:rsidR="003D2305" w:rsidRPr="003D2305" w:rsidRDefault="003D2305" w:rsidP="003D2305">
      <w:pPr>
        <w:shd w:val="clear" w:color="auto" w:fill="FFFFFF"/>
        <w:rPr>
          <w:sz w:val="22"/>
          <w:szCs w:val="22"/>
        </w:rPr>
      </w:pPr>
    </w:p>
    <w:p w14:paraId="7E8908DB" w14:textId="77777777" w:rsidR="003D2305" w:rsidRPr="003D2305" w:rsidRDefault="003D2305" w:rsidP="003D2305">
      <w:pPr>
        <w:shd w:val="clear" w:color="auto" w:fill="FFFFFF"/>
        <w:rPr>
          <w:sz w:val="22"/>
          <w:szCs w:val="22"/>
        </w:rPr>
      </w:pPr>
    </w:p>
    <w:p w14:paraId="6A25A946" w14:textId="77777777" w:rsidR="003D2305" w:rsidRPr="003D2305" w:rsidRDefault="003D2305" w:rsidP="003D2305">
      <w:pPr>
        <w:jc w:val="center"/>
        <w:rPr>
          <w:rFonts w:ascii="Arial" w:hAnsi="Arial" w:cs="Arial"/>
          <w:b/>
          <w:bCs/>
          <w:i/>
          <w:iCs/>
          <w:color w:val="FF0000"/>
          <w:sz w:val="22"/>
          <w:szCs w:val="22"/>
        </w:rPr>
      </w:pPr>
      <w:r w:rsidRPr="003D2305">
        <w:rPr>
          <w:rFonts w:ascii="Arial" w:hAnsi="Arial" w:cs="Arial"/>
          <w:b/>
          <w:bCs/>
          <w:i/>
          <w:iCs/>
          <w:color w:val="FF0000"/>
          <w:sz w:val="22"/>
          <w:szCs w:val="22"/>
        </w:rPr>
        <w:t>Dokument musi zostać opatrzony kwalifikowanym podpisem elektronicznym</w:t>
      </w:r>
    </w:p>
    <w:p w14:paraId="54E6E4F1" w14:textId="77777777" w:rsidR="00035BBA" w:rsidRDefault="00035BBA" w:rsidP="00AA066A">
      <w:pPr>
        <w:shd w:val="clear" w:color="auto" w:fill="FFFFFF"/>
        <w:spacing w:after="120" w:line="276" w:lineRule="auto"/>
        <w:ind w:left="5245" w:firstLine="708"/>
        <w:rPr>
          <w:b/>
          <w:bCs/>
          <w:sz w:val="21"/>
          <w:szCs w:val="21"/>
        </w:rPr>
      </w:pPr>
    </w:p>
    <w:p w14:paraId="7C23ED62" w14:textId="77777777" w:rsidR="00035BBA" w:rsidRDefault="00035BBA" w:rsidP="00AA066A">
      <w:pPr>
        <w:shd w:val="clear" w:color="auto" w:fill="FFFFFF"/>
        <w:spacing w:after="120" w:line="276" w:lineRule="auto"/>
        <w:ind w:left="5245" w:firstLine="708"/>
        <w:rPr>
          <w:b/>
          <w:bCs/>
          <w:sz w:val="21"/>
          <w:szCs w:val="21"/>
        </w:rPr>
      </w:pPr>
    </w:p>
    <w:p w14:paraId="632B6418" w14:textId="77777777" w:rsidR="00035BBA" w:rsidRDefault="00035BBA" w:rsidP="00AA066A">
      <w:pPr>
        <w:shd w:val="clear" w:color="auto" w:fill="FFFFFF"/>
        <w:spacing w:after="120" w:line="276" w:lineRule="auto"/>
        <w:ind w:left="5245" w:firstLine="708"/>
        <w:rPr>
          <w:b/>
          <w:bCs/>
          <w:sz w:val="21"/>
          <w:szCs w:val="21"/>
        </w:rPr>
      </w:pPr>
    </w:p>
    <w:p w14:paraId="647CBBA5" w14:textId="77777777" w:rsidR="00035BBA" w:rsidRDefault="00035BBA" w:rsidP="00AA066A">
      <w:pPr>
        <w:shd w:val="clear" w:color="auto" w:fill="FFFFFF"/>
        <w:spacing w:after="120" w:line="276" w:lineRule="auto"/>
        <w:ind w:left="5245" w:firstLine="708"/>
        <w:rPr>
          <w:b/>
          <w:bCs/>
          <w:sz w:val="21"/>
          <w:szCs w:val="21"/>
        </w:rPr>
      </w:pPr>
    </w:p>
    <w:p w14:paraId="0CF46095" w14:textId="77777777" w:rsidR="00035BBA" w:rsidRDefault="00035BBA" w:rsidP="00AA066A">
      <w:pPr>
        <w:shd w:val="clear" w:color="auto" w:fill="FFFFFF"/>
        <w:spacing w:after="120" w:line="276" w:lineRule="auto"/>
        <w:ind w:left="5245" w:firstLine="708"/>
        <w:rPr>
          <w:b/>
          <w:bCs/>
          <w:sz w:val="21"/>
          <w:szCs w:val="21"/>
        </w:rPr>
      </w:pPr>
    </w:p>
    <w:p w14:paraId="5FEC1F63" w14:textId="77777777" w:rsidR="00035BBA" w:rsidRDefault="00035BBA" w:rsidP="00AA066A">
      <w:pPr>
        <w:shd w:val="clear" w:color="auto" w:fill="FFFFFF"/>
        <w:spacing w:after="120" w:line="276" w:lineRule="auto"/>
        <w:ind w:left="5245" w:firstLine="708"/>
        <w:rPr>
          <w:b/>
          <w:bCs/>
          <w:sz w:val="21"/>
          <w:szCs w:val="21"/>
        </w:rPr>
      </w:pPr>
    </w:p>
    <w:p w14:paraId="78231B3D" w14:textId="77777777" w:rsidR="003D2305" w:rsidRPr="003D2305" w:rsidRDefault="003D2305" w:rsidP="003D2305">
      <w:pPr>
        <w:tabs>
          <w:tab w:val="right" w:pos="9072"/>
        </w:tabs>
        <w:jc w:val="right"/>
        <w:rPr>
          <w:sz w:val="22"/>
          <w:szCs w:val="22"/>
        </w:rPr>
      </w:pPr>
      <w:r w:rsidRPr="003D2305">
        <w:rPr>
          <w:sz w:val="22"/>
          <w:szCs w:val="22"/>
        </w:rPr>
        <w:lastRenderedPageBreak/>
        <w:t xml:space="preserve">Załącznik nr 2d do SWZ </w:t>
      </w:r>
    </w:p>
    <w:p w14:paraId="75D8E353" w14:textId="77777777" w:rsidR="003D2305" w:rsidRPr="003D2305" w:rsidRDefault="003D2305" w:rsidP="003D2305">
      <w:pPr>
        <w:spacing w:after="60"/>
        <w:jc w:val="both"/>
        <w:rPr>
          <w:b/>
          <w:sz w:val="22"/>
          <w:szCs w:val="22"/>
        </w:rPr>
      </w:pPr>
    </w:p>
    <w:p w14:paraId="1C95E436" w14:textId="77777777" w:rsidR="003D2305" w:rsidRPr="003D2305" w:rsidRDefault="003D2305" w:rsidP="003D2305">
      <w:pPr>
        <w:spacing w:after="60"/>
        <w:jc w:val="both"/>
        <w:rPr>
          <w:b/>
          <w:sz w:val="22"/>
          <w:szCs w:val="22"/>
        </w:rPr>
      </w:pPr>
      <w:r w:rsidRPr="003D2305">
        <w:rPr>
          <w:b/>
          <w:sz w:val="22"/>
          <w:szCs w:val="22"/>
        </w:rPr>
        <w:t>Wykonawca:</w:t>
      </w:r>
    </w:p>
    <w:p w14:paraId="3D60A53D" w14:textId="77777777" w:rsidR="003D2305" w:rsidRPr="003D2305" w:rsidRDefault="003D2305" w:rsidP="003D2305">
      <w:pPr>
        <w:spacing w:line="360" w:lineRule="auto"/>
        <w:jc w:val="both"/>
        <w:rPr>
          <w:rFonts w:eastAsia="Calibri"/>
          <w:bCs/>
          <w:sz w:val="21"/>
          <w:szCs w:val="21"/>
          <w:lang w:eastAsia="en-US"/>
        </w:rPr>
      </w:pPr>
      <w:r w:rsidRPr="003D2305">
        <w:rPr>
          <w:rFonts w:eastAsia="Calibri"/>
          <w:bCs/>
          <w:sz w:val="21"/>
          <w:szCs w:val="21"/>
          <w:lang w:eastAsia="en-US"/>
        </w:rPr>
        <w:t xml:space="preserve">(w przypadku </w:t>
      </w:r>
      <w:r w:rsidRPr="003D2305">
        <w:rPr>
          <w:rFonts w:cs="Calibri"/>
          <w:b/>
          <w:sz w:val="21"/>
          <w:szCs w:val="21"/>
        </w:rPr>
        <w:t>oferty wspólnej</w:t>
      </w:r>
      <w:r w:rsidRPr="003D2305">
        <w:rPr>
          <w:rFonts w:cs="Calibri"/>
          <w:sz w:val="21"/>
          <w:szCs w:val="21"/>
        </w:rPr>
        <w:t xml:space="preserve"> oświadczenie składa każdy z wykonawców</w:t>
      </w:r>
      <w:r w:rsidRPr="003D2305">
        <w:rPr>
          <w:rFonts w:eastAsia="Calibri"/>
          <w:bCs/>
          <w:sz w:val="21"/>
          <w:szCs w:val="21"/>
          <w:lang w:eastAsia="en-US"/>
        </w:rPr>
        <w:t>)</w:t>
      </w:r>
    </w:p>
    <w:p w14:paraId="3FAFE2C9" w14:textId="77777777" w:rsidR="003D2305" w:rsidRPr="003D2305" w:rsidRDefault="003D2305" w:rsidP="003D2305">
      <w:pPr>
        <w:ind w:right="5670"/>
        <w:jc w:val="center"/>
        <w:rPr>
          <w:sz w:val="22"/>
          <w:szCs w:val="22"/>
        </w:rPr>
      </w:pPr>
      <w:r w:rsidRPr="003D2305">
        <w:rPr>
          <w:sz w:val="22"/>
          <w:szCs w:val="22"/>
        </w:rPr>
        <w:t>……………………………….………</w:t>
      </w:r>
    </w:p>
    <w:p w14:paraId="599C19C0" w14:textId="77777777" w:rsidR="003D2305" w:rsidRPr="003D2305" w:rsidRDefault="003D2305" w:rsidP="003D2305">
      <w:pPr>
        <w:ind w:right="5670"/>
        <w:jc w:val="center"/>
        <w:rPr>
          <w:sz w:val="22"/>
          <w:szCs w:val="22"/>
        </w:rPr>
      </w:pPr>
      <w:r w:rsidRPr="003D2305">
        <w:rPr>
          <w:sz w:val="22"/>
          <w:szCs w:val="22"/>
        </w:rPr>
        <w:t>……………………………….………</w:t>
      </w:r>
    </w:p>
    <w:p w14:paraId="5494C7B2" w14:textId="77777777" w:rsidR="003D2305" w:rsidRPr="003D2305" w:rsidRDefault="003D2305" w:rsidP="003D2305">
      <w:pPr>
        <w:ind w:right="5670"/>
        <w:jc w:val="center"/>
        <w:rPr>
          <w:sz w:val="22"/>
          <w:szCs w:val="22"/>
        </w:rPr>
      </w:pPr>
      <w:r w:rsidRPr="003D2305">
        <w:rPr>
          <w:sz w:val="22"/>
          <w:szCs w:val="22"/>
        </w:rPr>
        <w:t>………………………………………</w:t>
      </w:r>
    </w:p>
    <w:p w14:paraId="6ABDD58C" w14:textId="77777777" w:rsidR="003D2305" w:rsidRPr="003D2305" w:rsidRDefault="003D2305" w:rsidP="003D2305">
      <w:pPr>
        <w:ind w:right="5953"/>
        <w:rPr>
          <w:i/>
          <w:sz w:val="18"/>
          <w:szCs w:val="18"/>
        </w:rPr>
      </w:pPr>
      <w:r w:rsidRPr="003D2305">
        <w:rPr>
          <w:i/>
          <w:sz w:val="18"/>
          <w:szCs w:val="18"/>
        </w:rPr>
        <w:t>(pełna nazwa/firma, adres, w zależności</w:t>
      </w:r>
    </w:p>
    <w:p w14:paraId="0FB64C8E" w14:textId="77777777" w:rsidR="003D2305" w:rsidRPr="003D2305" w:rsidRDefault="003D2305" w:rsidP="003D2305">
      <w:pPr>
        <w:ind w:right="5953"/>
        <w:jc w:val="center"/>
        <w:rPr>
          <w:i/>
          <w:sz w:val="18"/>
          <w:szCs w:val="18"/>
        </w:rPr>
      </w:pPr>
      <w:r w:rsidRPr="003D2305">
        <w:rPr>
          <w:i/>
          <w:sz w:val="18"/>
          <w:szCs w:val="18"/>
        </w:rPr>
        <w:t>od podmiotu: NIP/REGON, KRS/</w:t>
      </w:r>
      <w:proofErr w:type="spellStart"/>
      <w:r w:rsidRPr="003D2305">
        <w:rPr>
          <w:i/>
          <w:sz w:val="18"/>
          <w:szCs w:val="18"/>
        </w:rPr>
        <w:t>CEiDG</w:t>
      </w:r>
      <w:proofErr w:type="spellEnd"/>
      <w:r w:rsidRPr="003D2305">
        <w:rPr>
          <w:i/>
          <w:sz w:val="18"/>
          <w:szCs w:val="18"/>
        </w:rPr>
        <w:t>)</w:t>
      </w:r>
    </w:p>
    <w:p w14:paraId="5FA39E41" w14:textId="77777777" w:rsidR="003D2305" w:rsidRPr="003D2305" w:rsidRDefault="003D2305" w:rsidP="003D2305">
      <w:pPr>
        <w:spacing w:line="360" w:lineRule="auto"/>
        <w:ind w:left="4956" w:right="-851"/>
        <w:rPr>
          <w:rFonts w:ascii="Calibri" w:hAnsi="Calibri" w:cs="Calibri"/>
          <w:b/>
          <w:sz w:val="19"/>
          <w:szCs w:val="19"/>
        </w:rPr>
      </w:pPr>
    </w:p>
    <w:p w14:paraId="22FB0612" w14:textId="77777777" w:rsidR="003D2305" w:rsidRPr="003D2305" w:rsidRDefault="003D2305" w:rsidP="003D2305">
      <w:pPr>
        <w:spacing w:line="360" w:lineRule="auto"/>
        <w:rPr>
          <w:rFonts w:ascii="Calibri" w:hAnsi="Calibri" w:cs="Calibri"/>
          <w:b/>
          <w:sz w:val="19"/>
          <w:szCs w:val="19"/>
        </w:rPr>
      </w:pPr>
    </w:p>
    <w:p w14:paraId="1324ADF1" w14:textId="77777777" w:rsidR="003D2305" w:rsidRPr="003D2305" w:rsidRDefault="003D2305" w:rsidP="003D2305">
      <w:pPr>
        <w:spacing w:after="80"/>
        <w:jc w:val="center"/>
        <w:rPr>
          <w:b/>
          <w:caps/>
          <w:sz w:val="23"/>
          <w:szCs w:val="23"/>
        </w:rPr>
      </w:pPr>
      <w:r w:rsidRPr="003D2305">
        <w:rPr>
          <w:b/>
          <w:caps/>
          <w:sz w:val="23"/>
          <w:szCs w:val="23"/>
        </w:rPr>
        <w:t>OŚWIADCZENIE</w:t>
      </w:r>
    </w:p>
    <w:p w14:paraId="0131C262" w14:textId="77777777" w:rsidR="003D2305" w:rsidRPr="003D2305" w:rsidRDefault="003D2305" w:rsidP="003D2305">
      <w:pPr>
        <w:jc w:val="center"/>
        <w:rPr>
          <w:rFonts w:eastAsia="Calibri"/>
          <w:b/>
          <w:sz w:val="21"/>
          <w:szCs w:val="21"/>
          <w:lang w:eastAsia="en-US"/>
        </w:rPr>
      </w:pPr>
      <w:r w:rsidRPr="003D2305">
        <w:rPr>
          <w:rFonts w:eastAsia="Calibri"/>
          <w:b/>
          <w:sz w:val="21"/>
          <w:szCs w:val="21"/>
          <w:lang w:eastAsia="en-US"/>
        </w:rPr>
        <w:t xml:space="preserve">na podstawie  § 2 ust. 1 pkt 7 Rozporządzenia Ministra Rozwoju, Pracy i Technologii </w:t>
      </w:r>
    </w:p>
    <w:p w14:paraId="6CFAD62E" w14:textId="77777777" w:rsidR="003D2305" w:rsidRPr="003D2305" w:rsidRDefault="003D2305" w:rsidP="003D2305">
      <w:pPr>
        <w:jc w:val="center"/>
        <w:rPr>
          <w:rFonts w:eastAsia="Calibri"/>
          <w:b/>
          <w:sz w:val="21"/>
          <w:szCs w:val="21"/>
          <w:lang w:eastAsia="en-US"/>
        </w:rPr>
      </w:pPr>
      <w:r w:rsidRPr="003D2305">
        <w:rPr>
          <w:rFonts w:eastAsia="Calibri"/>
          <w:b/>
          <w:sz w:val="21"/>
          <w:szCs w:val="21"/>
          <w:lang w:eastAsia="en-US"/>
        </w:rPr>
        <w:t xml:space="preserve">z dnia 23 grudnia 2020 r. w sprawie podmiotowych środków dowodowych oraz innych oświadczeń </w:t>
      </w:r>
    </w:p>
    <w:p w14:paraId="6DF7A5D6" w14:textId="77777777" w:rsidR="003D2305" w:rsidRPr="003D2305" w:rsidRDefault="003D2305" w:rsidP="003D2305">
      <w:pPr>
        <w:jc w:val="center"/>
        <w:rPr>
          <w:rFonts w:eastAsia="Calibri"/>
          <w:b/>
          <w:sz w:val="21"/>
          <w:szCs w:val="21"/>
          <w:lang w:eastAsia="en-US"/>
        </w:rPr>
      </w:pPr>
      <w:r w:rsidRPr="003D2305">
        <w:rPr>
          <w:rFonts w:eastAsia="Calibri"/>
          <w:b/>
          <w:sz w:val="21"/>
          <w:szCs w:val="21"/>
          <w:lang w:eastAsia="en-US"/>
        </w:rPr>
        <w:t>i dokumentów, jakich może żądać zamawiający od wykonawcy (Dz.U. poz. 2415)</w:t>
      </w:r>
    </w:p>
    <w:p w14:paraId="50A1E32D" w14:textId="77777777" w:rsidR="003D2305" w:rsidRPr="003D2305" w:rsidRDefault="003D2305" w:rsidP="003D2305">
      <w:pPr>
        <w:spacing w:line="360" w:lineRule="auto"/>
        <w:ind w:firstLine="284"/>
        <w:jc w:val="center"/>
        <w:rPr>
          <w:bCs/>
          <w:iCs/>
          <w:sz w:val="22"/>
          <w:szCs w:val="22"/>
        </w:rPr>
      </w:pPr>
    </w:p>
    <w:p w14:paraId="6D95067E" w14:textId="77777777" w:rsidR="003D2305" w:rsidRPr="003D2305" w:rsidRDefault="003D2305" w:rsidP="003D2305">
      <w:pPr>
        <w:spacing w:line="360" w:lineRule="auto"/>
        <w:ind w:firstLine="284"/>
        <w:jc w:val="center"/>
        <w:rPr>
          <w:bCs/>
          <w:iCs/>
          <w:sz w:val="22"/>
          <w:szCs w:val="22"/>
        </w:rPr>
      </w:pPr>
    </w:p>
    <w:p w14:paraId="0927051D" w14:textId="5EE5262F" w:rsidR="003D2305" w:rsidRPr="005101C0" w:rsidRDefault="003D2305" w:rsidP="003D2305">
      <w:pPr>
        <w:tabs>
          <w:tab w:val="num" w:pos="1211"/>
        </w:tabs>
        <w:spacing w:line="276" w:lineRule="auto"/>
        <w:jc w:val="both"/>
        <w:rPr>
          <w:rFonts w:eastAsia="Times New Roman,Bold"/>
          <w:b/>
          <w:sz w:val="22"/>
          <w:szCs w:val="22"/>
        </w:rPr>
      </w:pPr>
      <w:r w:rsidRPr="003D2305">
        <w:rPr>
          <w:bCs/>
          <w:iCs/>
          <w:sz w:val="22"/>
          <w:szCs w:val="22"/>
        </w:rPr>
        <w:t xml:space="preserve">Na potrzeby postępowania o </w:t>
      </w:r>
      <w:r w:rsidRPr="005101C0">
        <w:rPr>
          <w:bCs/>
          <w:iCs/>
          <w:sz w:val="22"/>
          <w:szCs w:val="22"/>
        </w:rPr>
        <w:t xml:space="preserve">udzielenie zamówienia publicznego pn. </w:t>
      </w:r>
      <w:r w:rsidRPr="005101C0">
        <w:rPr>
          <w:b/>
          <w:sz w:val="22"/>
          <w:szCs w:val="22"/>
        </w:rPr>
        <w:t>Wykonanie dokumentacji projektowo-kosztorysowej  dla zadania: „</w:t>
      </w:r>
      <w:r w:rsidRPr="005101C0">
        <w:rPr>
          <w:b/>
          <w:bCs/>
          <w:sz w:val="22"/>
          <w:szCs w:val="22"/>
        </w:rPr>
        <w:t xml:space="preserve">Zagospodarowanie terenu działki nr 29, nabrzeża </w:t>
      </w:r>
      <w:r w:rsidR="005101C0">
        <w:rPr>
          <w:b/>
          <w:bCs/>
          <w:sz w:val="22"/>
          <w:szCs w:val="22"/>
        </w:rPr>
        <w:br/>
      </w:r>
      <w:r w:rsidRPr="005101C0">
        <w:rPr>
          <w:b/>
          <w:bCs/>
          <w:sz w:val="22"/>
          <w:szCs w:val="22"/>
        </w:rPr>
        <w:t>i obrzeża, platforma treningowa przy Kanale Młyńskim – inwestycja POSRM</w:t>
      </w:r>
      <w:r w:rsidRPr="005101C0">
        <w:rPr>
          <w:b/>
          <w:sz w:val="22"/>
          <w:szCs w:val="22"/>
        </w:rPr>
        <w:t>”</w:t>
      </w:r>
    </w:p>
    <w:p w14:paraId="38FBEE65" w14:textId="77777777" w:rsidR="003D2305" w:rsidRPr="005101C0" w:rsidRDefault="003D2305" w:rsidP="003D2305">
      <w:pPr>
        <w:tabs>
          <w:tab w:val="num" w:pos="1211"/>
        </w:tabs>
        <w:spacing w:line="276" w:lineRule="auto"/>
        <w:jc w:val="both"/>
        <w:rPr>
          <w:b/>
          <w:bCs/>
          <w:sz w:val="22"/>
          <w:szCs w:val="22"/>
        </w:rPr>
      </w:pPr>
    </w:p>
    <w:p w14:paraId="33F56FC2" w14:textId="77777777" w:rsidR="003D2305" w:rsidRPr="003D2305" w:rsidRDefault="003D2305" w:rsidP="003D2305">
      <w:pPr>
        <w:spacing w:line="276" w:lineRule="auto"/>
        <w:jc w:val="both"/>
        <w:rPr>
          <w:b/>
          <w:sz w:val="22"/>
          <w:szCs w:val="22"/>
        </w:rPr>
      </w:pPr>
      <w:r w:rsidRPr="005101C0">
        <w:rPr>
          <w:sz w:val="22"/>
          <w:szCs w:val="22"/>
          <w:u w:val="single"/>
        </w:rPr>
        <w:t>oświadczam</w:t>
      </w:r>
      <w:r w:rsidRPr="005101C0">
        <w:rPr>
          <w:rFonts w:eastAsia="Calibri"/>
          <w:sz w:val="22"/>
          <w:szCs w:val="22"/>
          <w:u w:val="single"/>
        </w:rPr>
        <w:t>/my</w:t>
      </w:r>
      <w:r w:rsidRPr="005101C0">
        <w:rPr>
          <w:sz w:val="22"/>
          <w:szCs w:val="22"/>
          <w:u w:val="single"/>
        </w:rPr>
        <w:t xml:space="preserve">, że </w:t>
      </w:r>
      <w:r w:rsidRPr="005101C0">
        <w:rPr>
          <w:b/>
          <w:sz w:val="22"/>
          <w:szCs w:val="22"/>
        </w:rPr>
        <w:t>wszystkie informacje</w:t>
      </w:r>
      <w:r w:rsidRPr="003D2305">
        <w:rPr>
          <w:sz w:val="22"/>
          <w:szCs w:val="22"/>
        </w:rPr>
        <w:t xml:space="preserve"> zawarte w oświadczeniu, o którym mowa w art. 125 ust. 1 Ustawy z dnia 11 września 2019 r. – Prawo zamówień publicznych (t. j. Dz.U. z 2023 r. poz. 1605 </w:t>
      </w:r>
      <w:r w:rsidRPr="003D2305">
        <w:rPr>
          <w:sz w:val="22"/>
          <w:szCs w:val="22"/>
        </w:rPr>
        <w:br/>
        <w:t xml:space="preserve">z późn.zm.) w zakresie podstaw wykluczenia wskazanych przez zamawiającego w niniejszym postępowaniu </w:t>
      </w:r>
      <w:r w:rsidRPr="003D2305">
        <w:rPr>
          <w:b/>
          <w:sz w:val="22"/>
          <w:szCs w:val="22"/>
        </w:rPr>
        <w:t>są aktualne</w:t>
      </w:r>
      <w:r w:rsidRPr="003D2305">
        <w:rPr>
          <w:sz w:val="22"/>
          <w:szCs w:val="22"/>
        </w:rPr>
        <w:t xml:space="preserve"> i zgodne z prawdą oraz zostały przedstawione z pełną świadomością konsekwencji wprowadzenia zamawiającego w błąd przy przedstawianiu informacji.                                                                                                                                                                                                                                                </w:t>
      </w:r>
    </w:p>
    <w:p w14:paraId="69CD41DC" w14:textId="77777777" w:rsidR="003D2305" w:rsidRPr="003D2305" w:rsidRDefault="003D2305" w:rsidP="003D2305">
      <w:pPr>
        <w:spacing w:line="360" w:lineRule="auto"/>
        <w:jc w:val="both"/>
        <w:rPr>
          <w:rFonts w:ascii="Calibri" w:hAnsi="Calibri" w:cs="Calibri"/>
          <w:sz w:val="19"/>
          <w:szCs w:val="19"/>
        </w:rPr>
      </w:pPr>
    </w:p>
    <w:p w14:paraId="026493B4" w14:textId="77777777" w:rsidR="003D2305" w:rsidRPr="003D2305" w:rsidRDefault="003D2305" w:rsidP="003D2305">
      <w:pPr>
        <w:spacing w:line="360" w:lineRule="auto"/>
        <w:jc w:val="both"/>
        <w:rPr>
          <w:rFonts w:ascii="Calibri" w:hAnsi="Calibri" w:cs="Calibri"/>
          <w:sz w:val="19"/>
          <w:szCs w:val="19"/>
        </w:rPr>
      </w:pPr>
    </w:p>
    <w:p w14:paraId="678320C0" w14:textId="77777777" w:rsidR="003D2305" w:rsidRPr="003D2305" w:rsidRDefault="003D2305" w:rsidP="003D2305">
      <w:pPr>
        <w:spacing w:line="360" w:lineRule="auto"/>
        <w:jc w:val="both"/>
        <w:rPr>
          <w:rFonts w:ascii="Calibri" w:hAnsi="Calibri" w:cs="Calibri"/>
          <w:sz w:val="19"/>
          <w:szCs w:val="19"/>
        </w:rPr>
      </w:pPr>
    </w:p>
    <w:p w14:paraId="2C8C6715" w14:textId="77777777" w:rsidR="003D2305" w:rsidRPr="003D2305" w:rsidRDefault="003D2305" w:rsidP="003D2305">
      <w:pPr>
        <w:jc w:val="both"/>
        <w:rPr>
          <w:rFonts w:ascii="Arial" w:hAnsi="Arial" w:cs="Arial"/>
          <w:b/>
          <w:bCs/>
          <w:i/>
          <w:iCs/>
          <w:color w:val="FF0000"/>
          <w:sz w:val="22"/>
          <w:szCs w:val="22"/>
        </w:rPr>
      </w:pPr>
      <w:r w:rsidRPr="003D2305">
        <w:rPr>
          <w:rFonts w:ascii="Arial" w:hAnsi="Arial" w:cs="Arial"/>
          <w:b/>
          <w:bCs/>
          <w:i/>
          <w:iCs/>
          <w:color w:val="FF0000"/>
          <w:sz w:val="22"/>
          <w:szCs w:val="22"/>
        </w:rPr>
        <w:t>Dokument musi zostać opatrzony kwalifikowanym podpisem elektronicznym</w:t>
      </w:r>
    </w:p>
    <w:p w14:paraId="54507C72" w14:textId="77777777" w:rsidR="00035BBA" w:rsidRDefault="00035BBA" w:rsidP="00AA066A">
      <w:pPr>
        <w:shd w:val="clear" w:color="auto" w:fill="FFFFFF"/>
        <w:spacing w:after="120" w:line="276" w:lineRule="auto"/>
        <w:ind w:left="5245" w:firstLine="708"/>
        <w:rPr>
          <w:b/>
          <w:bCs/>
          <w:sz w:val="21"/>
          <w:szCs w:val="21"/>
        </w:rPr>
      </w:pPr>
    </w:p>
    <w:bookmarkEnd w:id="34"/>
    <w:p w14:paraId="0CA0420D" w14:textId="77777777" w:rsidR="00035BBA" w:rsidRDefault="00035BBA" w:rsidP="00AA066A">
      <w:pPr>
        <w:shd w:val="clear" w:color="auto" w:fill="FFFFFF"/>
        <w:spacing w:after="120" w:line="276" w:lineRule="auto"/>
        <w:ind w:left="5245" w:firstLine="708"/>
        <w:rPr>
          <w:b/>
          <w:bCs/>
          <w:sz w:val="21"/>
          <w:szCs w:val="21"/>
        </w:rPr>
      </w:pPr>
    </w:p>
    <w:p w14:paraId="13736365" w14:textId="77777777" w:rsidR="00035BBA" w:rsidRDefault="00035BBA" w:rsidP="00AA066A">
      <w:pPr>
        <w:shd w:val="clear" w:color="auto" w:fill="FFFFFF"/>
        <w:spacing w:after="120" w:line="276" w:lineRule="auto"/>
        <w:ind w:left="5245" w:firstLine="708"/>
        <w:rPr>
          <w:b/>
          <w:bCs/>
          <w:sz w:val="21"/>
          <w:szCs w:val="21"/>
        </w:rPr>
      </w:pPr>
    </w:p>
    <w:p w14:paraId="68533FE9" w14:textId="77777777" w:rsidR="00035BBA" w:rsidRDefault="00035BBA" w:rsidP="00AA066A">
      <w:pPr>
        <w:shd w:val="clear" w:color="auto" w:fill="FFFFFF"/>
        <w:spacing w:after="120" w:line="276" w:lineRule="auto"/>
        <w:ind w:left="5245" w:firstLine="708"/>
        <w:rPr>
          <w:b/>
          <w:bCs/>
          <w:sz w:val="21"/>
          <w:szCs w:val="21"/>
        </w:rPr>
      </w:pPr>
    </w:p>
    <w:p w14:paraId="782B0FC2" w14:textId="77777777" w:rsidR="00035BBA" w:rsidRDefault="00035BBA" w:rsidP="00AA066A">
      <w:pPr>
        <w:shd w:val="clear" w:color="auto" w:fill="FFFFFF"/>
        <w:spacing w:after="120" w:line="276" w:lineRule="auto"/>
        <w:ind w:left="5245" w:firstLine="708"/>
        <w:rPr>
          <w:b/>
          <w:bCs/>
          <w:sz w:val="21"/>
          <w:szCs w:val="21"/>
        </w:rPr>
      </w:pPr>
    </w:p>
    <w:p w14:paraId="0E282883" w14:textId="77777777" w:rsidR="00035BBA" w:rsidRDefault="00035BBA" w:rsidP="00AA066A">
      <w:pPr>
        <w:shd w:val="clear" w:color="auto" w:fill="FFFFFF"/>
        <w:spacing w:after="120" w:line="276" w:lineRule="auto"/>
        <w:ind w:left="5245" w:firstLine="708"/>
        <w:rPr>
          <w:b/>
          <w:bCs/>
          <w:sz w:val="21"/>
          <w:szCs w:val="21"/>
        </w:rPr>
      </w:pPr>
    </w:p>
    <w:p w14:paraId="5D78C6FA" w14:textId="77777777" w:rsidR="00035BBA" w:rsidRDefault="00035BBA" w:rsidP="00AA066A">
      <w:pPr>
        <w:shd w:val="clear" w:color="auto" w:fill="FFFFFF"/>
        <w:spacing w:after="120" w:line="276" w:lineRule="auto"/>
        <w:ind w:left="5245" w:firstLine="708"/>
        <w:rPr>
          <w:b/>
          <w:bCs/>
          <w:sz w:val="21"/>
          <w:szCs w:val="21"/>
        </w:rPr>
      </w:pPr>
    </w:p>
    <w:p w14:paraId="3CDB84BB" w14:textId="77777777" w:rsidR="00035BBA" w:rsidRDefault="00035BBA" w:rsidP="00AA066A">
      <w:pPr>
        <w:shd w:val="clear" w:color="auto" w:fill="FFFFFF"/>
        <w:spacing w:after="120" w:line="276" w:lineRule="auto"/>
        <w:ind w:left="5245" w:firstLine="708"/>
        <w:rPr>
          <w:b/>
          <w:bCs/>
          <w:sz w:val="21"/>
          <w:szCs w:val="21"/>
        </w:rPr>
      </w:pPr>
    </w:p>
    <w:p w14:paraId="5D59B6B5" w14:textId="77777777" w:rsidR="00035BBA" w:rsidRDefault="00035BBA" w:rsidP="00AA066A">
      <w:pPr>
        <w:shd w:val="clear" w:color="auto" w:fill="FFFFFF"/>
        <w:spacing w:after="120" w:line="276" w:lineRule="auto"/>
        <w:ind w:left="5245" w:firstLine="708"/>
        <w:rPr>
          <w:b/>
          <w:bCs/>
          <w:sz w:val="21"/>
          <w:szCs w:val="21"/>
        </w:rPr>
      </w:pPr>
    </w:p>
    <w:p w14:paraId="23DCF31E" w14:textId="77777777" w:rsidR="008D1B80" w:rsidRDefault="008D1B80" w:rsidP="00AA066A">
      <w:pPr>
        <w:shd w:val="clear" w:color="auto" w:fill="FFFFFF"/>
        <w:spacing w:after="120" w:line="276" w:lineRule="auto"/>
        <w:ind w:left="5245" w:firstLine="708"/>
        <w:rPr>
          <w:b/>
          <w:bCs/>
          <w:sz w:val="21"/>
          <w:szCs w:val="21"/>
        </w:rPr>
      </w:pPr>
    </w:p>
    <w:p w14:paraId="13436291" w14:textId="77777777" w:rsidR="008D1B80" w:rsidRDefault="008D1B80" w:rsidP="00AA066A">
      <w:pPr>
        <w:shd w:val="clear" w:color="auto" w:fill="FFFFFF"/>
        <w:spacing w:after="120" w:line="276" w:lineRule="auto"/>
        <w:ind w:left="5245" w:firstLine="708"/>
        <w:rPr>
          <w:b/>
          <w:bCs/>
          <w:sz w:val="21"/>
          <w:szCs w:val="21"/>
        </w:rPr>
      </w:pPr>
    </w:p>
    <w:p w14:paraId="113E856D" w14:textId="77777777" w:rsidR="008D1B80" w:rsidRDefault="008D1B80" w:rsidP="00AA066A">
      <w:pPr>
        <w:shd w:val="clear" w:color="auto" w:fill="FFFFFF"/>
        <w:spacing w:after="120" w:line="276" w:lineRule="auto"/>
        <w:ind w:left="5245" w:firstLine="708"/>
        <w:rPr>
          <w:b/>
          <w:bCs/>
          <w:sz w:val="21"/>
          <w:szCs w:val="21"/>
        </w:rPr>
      </w:pPr>
    </w:p>
    <w:p w14:paraId="351BEFD4" w14:textId="77777777" w:rsidR="008D1B80" w:rsidRDefault="008D1B80" w:rsidP="00AA066A">
      <w:pPr>
        <w:shd w:val="clear" w:color="auto" w:fill="FFFFFF"/>
        <w:spacing w:after="120" w:line="276" w:lineRule="auto"/>
        <w:ind w:left="5245" w:firstLine="708"/>
        <w:rPr>
          <w:b/>
          <w:bCs/>
          <w:sz w:val="21"/>
          <w:szCs w:val="21"/>
        </w:rPr>
      </w:pPr>
    </w:p>
    <w:p w14:paraId="3C303C21" w14:textId="77777777" w:rsidR="008D1B80" w:rsidRDefault="008D1B80" w:rsidP="00AA066A">
      <w:pPr>
        <w:shd w:val="clear" w:color="auto" w:fill="FFFFFF"/>
        <w:spacing w:after="120" w:line="276" w:lineRule="auto"/>
        <w:ind w:left="5245" w:firstLine="708"/>
        <w:rPr>
          <w:b/>
          <w:bCs/>
          <w:sz w:val="21"/>
          <w:szCs w:val="21"/>
        </w:rPr>
      </w:pPr>
    </w:p>
    <w:p w14:paraId="4FFC1100" w14:textId="77777777" w:rsidR="003D2305" w:rsidRPr="003D2305" w:rsidRDefault="003D2305" w:rsidP="003D2305">
      <w:pPr>
        <w:tabs>
          <w:tab w:val="right" w:pos="9072"/>
        </w:tabs>
        <w:suppressAutoHyphens/>
        <w:autoSpaceDN w:val="0"/>
        <w:spacing w:after="200" w:line="276" w:lineRule="auto"/>
        <w:jc w:val="right"/>
        <w:textAlignment w:val="baseline"/>
        <w:rPr>
          <w:sz w:val="22"/>
          <w:szCs w:val="22"/>
        </w:rPr>
      </w:pPr>
      <w:bookmarkStart w:id="37" w:name="_Hlk65152826"/>
      <w:r w:rsidRPr="003D2305">
        <w:rPr>
          <w:sz w:val="22"/>
          <w:szCs w:val="22"/>
        </w:rPr>
        <w:lastRenderedPageBreak/>
        <w:t>Załącznik nr 2e do SWZ</w:t>
      </w:r>
    </w:p>
    <w:p w14:paraId="14251D9F" w14:textId="77777777" w:rsidR="003D2305" w:rsidRPr="003D2305" w:rsidRDefault="003D2305" w:rsidP="003D2305">
      <w:pPr>
        <w:suppressAutoHyphens/>
        <w:autoSpaceDN w:val="0"/>
        <w:textAlignment w:val="baseline"/>
        <w:rPr>
          <w:b/>
          <w:sz w:val="22"/>
          <w:szCs w:val="22"/>
        </w:rPr>
      </w:pPr>
      <w:r w:rsidRPr="003D2305">
        <w:rPr>
          <w:b/>
          <w:sz w:val="22"/>
          <w:szCs w:val="22"/>
        </w:rPr>
        <w:t>Wykonawca</w:t>
      </w:r>
    </w:p>
    <w:p w14:paraId="6EEE1076" w14:textId="77777777" w:rsidR="003D2305" w:rsidRPr="003D2305" w:rsidRDefault="003D2305" w:rsidP="003D2305">
      <w:pPr>
        <w:suppressAutoHyphens/>
        <w:autoSpaceDN w:val="0"/>
        <w:textAlignment w:val="baseline"/>
        <w:rPr>
          <w:b/>
          <w:sz w:val="22"/>
          <w:szCs w:val="22"/>
        </w:rPr>
      </w:pPr>
    </w:p>
    <w:p w14:paraId="3DFA6572" w14:textId="77777777" w:rsidR="003D2305" w:rsidRPr="003D2305" w:rsidRDefault="003D2305" w:rsidP="003D2305">
      <w:pPr>
        <w:suppressAutoHyphens/>
        <w:autoSpaceDN w:val="0"/>
        <w:ind w:right="5670"/>
        <w:jc w:val="center"/>
        <w:textAlignment w:val="baseline"/>
        <w:rPr>
          <w:sz w:val="22"/>
          <w:szCs w:val="22"/>
        </w:rPr>
      </w:pPr>
      <w:r w:rsidRPr="003D2305">
        <w:rPr>
          <w:sz w:val="22"/>
          <w:szCs w:val="22"/>
        </w:rPr>
        <w:t>……………………………….………</w:t>
      </w:r>
    </w:p>
    <w:p w14:paraId="4A129384" w14:textId="77777777" w:rsidR="003D2305" w:rsidRPr="003D2305" w:rsidRDefault="003D2305" w:rsidP="003D2305">
      <w:pPr>
        <w:suppressAutoHyphens/>
        <w:autoSpaceDN w:val="0"/>
        <w:ind w:right="5670"/>
        <w:jc w:val="center"/>
        <w:textAlignment w:val="baseline"/>
        <w:rPr>
          <w:sz w:val="22"/>
          <w:szCs w:val="22"/>
        </w:rPr>
      </w:pPr>
      <w:r w:rsidRPr="003D2305">
        <w:rPr>
          <w:sz w:val="22"/>
          <w:szCs w:val="22"/>
        </w:rPr>
        <w:t>……………………………….………</w:t>
      </w:r>
    </w:p>
    <w:p w14:paraId="45B20545" w14:textId="77777777" w:rsidR="003D2305" w:rsidRPr="003D2305" w:rsidRDefault="003D2305" w:rsidP="003D2305">
      <w:pPr>
        <w:suppressAutoHyphens/>
        <w:autoSpaceDN w:val="0"/>
        <w:ind w:right="5670"/>
        <w:jc w:val="center"/>
        <w:textAlignment w:val="baseline"/>
        <w:rPr>
          <w:sz w:val="22"/>
          <w:szCs w:val="22"/>
        </w:rPr>
      </w:pPr>
      <w:r w:rsidRPr="003D2305">
        <w:rPr>
          <w:sz w:val="22"/>
          <w:szCs w:val="22"/>
        </w:rPr>
        <w:t>………………………………………</w:t>
      </w:r>
    </w:p>
    <w:p w14:paraId="59810B7F" w14:textId="77777777" w:rsidR="003D2305" w:rsidRPr="003D2305" w:rsidRDefault="003D2305" w:rsidP="003D2305">
      <w:pPr>
        <w:suppressAutoHyphens/>
        <w:autoSpaceDN w:val="0"/>
        <w:ind w:right="5953"/>
        <w:jc w:val="center"/>
        <w:textAlignment w:val="baseline"/>
        <w:rPr>
          <w:i/>
          <w:sz w:val="18"/>
          <w:szCs w:val="18"/>
        </w:rPr>
      </w:pPr>
      <w:r w:rsidRPr="003D2305">
        <w:rPr>
          <w:i/>
          <w:sz w:val="18"/>
          <w:szCs w:val="18"/>
        </w:rPr>
        <w:t>(pełna nazwa/firma, adres, w zależności</w:t>
      </w:r>
    </w:p>
    <w:p w14:paraId="46A2E266" w14:textId="77777777" w:rsidR="003D2305" w:rsidRPr="003D2305" w:rsidRDefault="003D2305" w:rsidP="003D2305">
      <w:pPr>
        <w:suppressAutoHyphens/>
        <w:autoSpaceDN w:val="0"/>
        <w:ind w:right="5953"/>
        <w:jc w:val="center"/>
        <w:textAlignment w:val="baseline"/>
        <w:rPr>
          <w:i/>
          <w:sz w:val="18"/>
          <w:szCs w:val="18"/>
        </w:rPr>
      </w:pPr>
      <w:r w:rsidRPr="003D2305">
        <w:rPr>
          <w:i/>
          <w:sz w:val="18"/>
          <w:szCs w:val="18"/>
        </w:rPr>
        <w:t>od podmiotu: NIP/REGON, KRS/</w:t>
      </w:r>
      <w:proofErr w:type="spellStart"/>
      <w:r w:rsidRPr="003D2305">
        <w:rPr>
          <w:i/>
          <w:sz w:val="18"/>
          <w:szCs w:val="18"/>
        </w:rPr>
        <w:t>CEiDG</w:t>
      </w:r>
      <w:proofErr w:type="spellEnd"/>
      <w:r w:rsidRPr="003D2305">
        <w:rPr>
          <w:i/>
          <w:sz w:val="18"/>
          <w:szCs w:val="18"/>
        </w:rPr>
        <w:t>)</w:t>
      </w:r>
    </w:p>
    <w:p w14:paraId="71D44608" w14:textId="77777777" w:rsidR="003D2305" w:rsidRPr="003D2305" w:rsidRDefault="003D2305" w:rsidP="003D2305">
      <w:pPr>
        <w:shd w:val="clear" w:color="auto" w:fill="FFFFFF"/>
        <w:suppressAutoHyphens/>
        <w:autoSpaceDN w:val="0"/>
        <w:textAlignment w:val="baseline"/>
        <w:rPr>
          <w:sz w:val="22"/>
          <w:szCs w:val="22"/>
        </w:rPr>
      </w:pPr>
    </w:p>
    <w:p w14:paraId="778F9F15" w14:textId="77777777" w:rsidR="003D2305" w:rsidRPr="003D2305" w:rsidRDefault="003D2305" w:rsidP="003D2305">
      <w:pPr>
        <w:shd w:val="clear" w:color="auto" w:fill="FFFFFF"/>
        <w:suppressAutoHyphens/>
        <w:autoSpaceDN w:val="0"/>
        <w:jc w:val="center"/>
        <w:textAlignment w:val="baseline"/>
        <w:rPr>
          <w:b/>
          <w:caps/>
          <w:sz w:val="22"/>
          <w:szCs w:val="22"/>
        </w:rPr>
      </w:pPr>
    </w:p>
    <w:bookmarkEnd w:id="37"/>
    <w:p w14:paraId="5BD6E456" w14:textId="77777777" w:rsidR="003D2305" w:rsidRPr="003D2305" w:rsidRDefault="003D2305" w:rsidP="003D2305">
      <w:pPr>
        <w:shd w:val="clear" w:color="auto" w:fill="FFFFFF"/>
        <w:jc w:val="center"/>
        <w:rPr>
          <w:b/>
          <w:caps/>
          <w:sz w:val="22"/>
          <w:szCs w:val="22"/>
        </w:rPr>
      </w:pPr>
      <w:r w:rsidRPr="003D2305">
        <w:rPr>
          <w:b/>
          <w:caps/>
          <w:sz w:val="22"/>
          <w:szCs w:val="22"/>
        </w:rPr>
        <w:t>podmiotowy środEK dowodowY</w:t>
      </w:r>
    </w:p>
    <w:p w14:paraId="5E028CE2" w14:textId="77777777" w:rsidR="003D2305" w:rsidRPr="003D2305" w:rsidRDefault="003D2305" w:rsidP="003D2305">
      <w:pPr>
        <w:shd w:val="clear" w:color="auto" w:fill="FFFFFF"/>
        <w:jc w:val="center"/>
        <w:rPr>
          <w:b/>
          <w:caps/>
          <w:sz w:val="22"/>
          <w:szCs w:val="22"/>
        </w:rPr>
      </w:pPr>
      <w:r w:rsidRPr="003D2305">
        <w:rPr>
          <w:b/>
          <w:caps/>
          <w:sz w:val="22"/>
          <w:szCs w:val="22"/>
        </w:rPr>
        <w:t xml:space="preserve">oświadczeniE własne wykonawcy o braku podstaw do wykluczenia </w:t>
      </w:r>
      <w:r w:rsidRPr="003D2305">
        <w:rPr>
          <w:b/>
          <w:caps/>
          <w:sz w:val="22"/>
          <w:szCs w:val="22"/>
        </w:rPr>
        <w:br/>
        <w:t xml:space="preserve">z postępowania </w:t>
      </w:r>
      <w:r w:rsidRPr="003D2305">
        <w:rPr>
          <w:b/>
          <w:caps/>
          <w:sz w:val="22"/>
          <w:szCs w:val="22"/>
          <w:vertAlign w:val="superscript"/>
        </w:rPr>
        <w:t>1</w:t>
      </w:r>
    </w:p>
    <w:p w14:paraId="22E3AB8C" w14:textId="77777777" w:rsidR="003D2305" w:rsidRPr="003D2305" w:rsidRDefault="003D2305" w:rsidP="003D2305">
      <w:pPr>
        <w:shd w:val="clear" w:color="auto" w:fill="FFFFFF"/>
        <w:rPr>
          <w:b/>
          <w:caps/>
          <w:sz w:val="12"/>
          <w:szCs w:val="12"/>
        </w:rPr>
      </w:pPr>
    </w:p>
    <w:p w14:paraId="1338CD7D" w14:textId="21E7E92B" w:rsidR="003D2305" w:rsidRPr="003D2305" w:rsidRDefault="003D2305" w:rsidP="003D2305">
      <w:pPr>
        <w:tabs>
          <w:tab w:val="num" w:pos="1211"/>
        </w:tabs>
        <w:jc w:val="both"/>
        <w:rPr>
          <w:rFonts w:eastAsia="Times New Roman,Bold"/>
          <w:b/>
          <w:sz w:val="22"/>
          <w:szCs w:val="22"/>
        </w:rPr>
      </w:pPr>
      <w:r w:rsidRPr="003D2305">
        <w:rPr>
          <w:rFonts w:eastAsia="Calibri"/>
          <w:sz w:val="22"/>
          <w:szCs w:val="22"/>
          <w:lang w:eastAsia="en-US"/>
        </w:rPr>
        <w:t xml:space="preserve">Na potrzeby postępowania o udzielenie zamówienia publicznego pn. </w:t>
      </w:r>
      <w:r w:rsidR="005101C0">
        <w:rPr>
          <w:rFonts w:eastAsia="Calibri"/>
          <w:sz w:val="22"/>
          <w:szCs w:val="22"/>
          <w:lang w:eastAsia="en-US"/>
        </w:rPr>
        <w:t>„</w:t>
      </w:r>
      <w:r w:rsidRPr="003D2305">
        <w:rPr>
          <w:b/>
          <w:sz w:val="22"/>
          <w:szCs w:val="22"/>
        </w:rPr>
        <w:t>Wykonanie dokumentacji projektowo-kosztorysowej  dla zadania: „Modernizacja istniejącego budynku dydaktyczno-administracyjnego na dz. nr 29 – w ramach inwestycji POSRM”</w:t>
      </w:r>
    </w:p>
    <w:p w14:paraId="052FEDA9" w14:textId="77777777" w:rsidR="003D2305" w:rsidRPr="003D2305" w:rsidRDefault="003D2305" w:rsidP="003D2305">
      <w:pPr>
        <w:tabs>
          <w:tab w:val="num" w:pos="1211"/>
        </w:tabs>
        <w:jc w:val="both"/>
        <w:rPr>
          <w:sz w:val="22"/>
          <w:szCs w:val="22"/>
        </w:rPr>
      </w:pPr>
      <w:r w:rsidRPr="003D2305">
        <w:rPr>
          <w:rFonts w:eastAsia="Calibri"/>
          <w:sz w:val="22"/>
          <w:szCs w:val="22"/>
          <w:lang w:eastAsia="en-US"/>
        </w:rPr>
        <w:t xml:space="preserve">prowadzonego przez </w:t>
      </w:r>
      <w:r w:rsidRPr="003D2305">
        <w:rPr>
          <w:sz w:val="22"/>
          <w:szCs w:val="22"/>
        </w:rPr>
        <w:t xml:space="preserve">Politechnikę Morską w Szczecinie </w:t>
      </w:r>
      <w:r w:rsidRPr="003D2305">
        <w:rPr>
          <w:sz w:val="22"/>
          <w:szCs w:val="22"/>
          <w:u w:val="single"/>
        </w:rPr>
        <w:t>oświadczam</w:t>
      </w:r>
      <w:r w:rsidRPr="003D2305">
        <w:rPr>
          <w:sz w:val="22"/>
          <w:szCs w:val="22"/>
        </w:rPr>
        <w:t>, że:</w:t>
      </w:r>
    </w:p>
    <w:p w14:paraId="1ABD172E" w14:textId="77777777" w:rsidR="003D2305" w:rsidRPr="003D2305" w:rsidRDefault="003D2305" w:rsidP="003D2305">
      <w:pPr>
        <w:numPr>
          <w:ilvl w:val="0"/>
          <w:numId w:val="73"/>
        </w:numPr>
        <w:suppressAutoHyphens/>
        <w:autoSpaceDN w:val="0"/>
        <w:spacing w:after="120" w:line="249" w:lineRule="auto"/>
        <w:ind w:left="426" w:hanging="284"/>
        <w:jc w:val="both"/>
        <w:textAlignment w:val="baseline"/>
        <w:rPr>
          <w:rFonts w:eastAsia="Calibri"/>
          <w:sz w:val="22"/>
          <w:szCs w:val="22"/>
          <w:lang w:eastAsia="en-US"/>
        </w:rPr>
      </w:pPr>
      <w:r w:rsidRPr="003D2305">
        <w:rPr>
          <w:b/>
          <w:bCs/>
          <w:sz w:val="22"/>
          <w:szCs w:val="22"/>
        </w:rPr>
        <w:t xml:space="preserve">Nie podlegam wykluczeniu z postępowania na podstawie </w:t>
      </w:r>
      <w:r w:rsidRPr="003D2305">
        <w:rPr>
          <w:b/>
          <w:bCs/>
          <w:sz w:val="22"/>
          <w:szCs w:val="22"/>
          <w:lang w:eastAsia="en-US"/>
        </w:rPr>
        <w:t>art. 7 ust. 1</w:t>
      </w:r>
      <w:r w:rsidRPr="003D2305">
        <w:rPr>
          <w:bCs/>
          <w:sz w:val="22"/>
          <w:szCs w:val="22"/>
          <w:lang w:eastAsia="en-US"/>
        </w:rPr>
        <w:t xml:space="preserve"> ustawy z dnia 13 kwietnia 2022 r. o szczególnych rozwiązaniach w zakresie przeciwdziałania wspieraniu agresji na Ukrainę oraz służących ochronie bezpieczeństwa narodowego (t.j. Dz. U. 2023 poz. 1497 z późn. zm.).</w:t>
      </w:r>
    </w:p>
    <w:p w14:paraId="632F0EAF" w14:textId="77777777" w:rsidR="003D2305" w:rsidRPr="003D2305" w:rsidRDefault="003D2305" w:rsidP="003D2305">
      <w:pPr>
        <w:numPr>
          <w:ilvl w:val="0"/>
          <w:numId w:val="73"/>
        </w:numPr>
        <w:suppressAutoHyphens/>
        <w:autoSpaceDN w:val="0"/>
        <w:spacing w:after="60" w:line="249" w:lineRule="auto"/>
        <w:ind w:left="426" w:hanging="284"/>
        <w:jc w:val="both"/>
        <w:textAlignment w:val="baseline"/>
        <w:rPr>
          <w:bCs/>
          <w:sz w:val="22"/>
          <w:szCs w:val="22"/>
          <w:lang w:eastAsia="en-US"/>
        </w:rPr>
      </w:pPr>
      <w:r w:rsidRPr="003D2305">
        <w:rPr>
          <w:b/>
          <w:sz w:val="22"/>
          <w:szCs w:val="22"/>
          <w:lang w:eastAsia="en-US"/>
        </w:rPr>
        <w:t>Nie podlegam zakazowi udziału w zamówieniach publicznych</w:t>
      </w:r>
      <w:r w:rsidRPr="003D2305">
        <w:rPr>
          <w:bCs/>
          <w:sz w:val="22"/>
          <w:szCs w:val="22"/>
          <w:lang w:eastAsia="en-US"/>
        </w:rPr>
        <w:t xml:space="preserve"> i koncesjach udzielanych we wszystkich państwach członkowskich Unii Europejskiej </w:t>
      </w:r>
      <w:r w:rsidRPr="003D2305">
        <w:rPr>
          <w:b/>
          <w:sz w:val="22"/>
          <w:szCs w:val="22"/>
          <w:lang w:eastAsia="en-US"/>
        </w:rPr>
        <w:t xml:space="preserve">i tym samym nie podlegam wykluczeniu z postępowania na podstawie art. 5k </w:t>
      </w:r>
      <w:r w:rsidRPr="003D2305">
        <w:rPr>
          <w:bCs/>
          <w:sz w:val="22"/>
          <w:szCs w:val="22"/>
          <w:lang w:eastAsia="en-US"/>
        </w:rPr>
        <w:t xml:space="preserve">dodanym art. 1 pkt 23 rozporządzenia 2022/576 do rozporządzenia Rady (UE) nr 833/2014 z dnia 31 lipca 2014 r. dotyczącego środków ograniczających w związku z działaniami Rosji destabilizującymi sytuację na Ukrainie (Dz. Urz. UE nr L 229 z 31.7.2014), zgodnie z którym – </w:t>
      </w:r>
      <w:proofErr w:type="spellStart"/>
      <w:r w:rsidRPr="003D2305">
        <w:rPr>
          <w:bCs/>
          <w:sz w:val="22"/>
          <w:szCs w:val="22"/>
          <w:lang w:eastAsia="en-US"/>
        </w:rPr>
        <w:t>cyt</w:t>
      </w:r>
      <w:proofErr w:type="spellEnd"/>
      <w:r w:rsidRPr="003D2305">
        <w:rPr>
          <w:bCs/>
          <w:sz w:val="22"/>
          <w:szCs w:val="22"/>
          <w:lang w:eastAsia="en-US"/>
        </w:rPr>
        <w:t>:</w:t>
      </w:r>
    </w:p>
    <w:p w14:paraId="1F533AA6" w14:textId="77777777" w:rsidR="003D2305" w:rsidRPr="003D2305" w:rsidRDefault="003D2305" w:rsidP="003D2305">
      <w:pPr>
        <w:spacing w:after="40"/>
        <w:ind w:left="426"/>
        <w:jc w:val="both"/>
        <w:rPr>
          <w:bCs/>
          <w:sz w:val="22"/>
          <w:szCs w:val="22"/>
          <w:lang w:eastAsia="en-US"/>
        </w:rPr>
      </w:pPr>
      <w:r w:rsidRPr="003D2305">
        <w:rPr>
          <w:bCs/>
          <w:sz w:val="22"/>
          <w:szCs w:val="22"/>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6FDBB6F" w14:textId="77777777" w:rsidR="003D2305" w:rsidRPr="003D2305" w:rsidRDefault="003D2305" w:rsidP="003D2305">
      <w:pPr>
        <w:spacing w:after="40"/>
        <w:ind w:left="709" w:hanging="284"/>
        <w:jc w:val="both"/>
        <w:rPr>
          <w:bCs/>
          <w:sz w:val="22"/>
          <w:szCs w:val="22"/>
          <w:lang w:eastAsia="en-US"/>
        </w:rPr>
      </w:pPr>
      <w:r w:rsidRPr="003D2305">
        <w:rPr>
          <w:bCs/>
          <w:sz w:val="22"/>
          <w:szCs w:val="22"/>
          <w:lang w:eastAsia="en-US"/>
        </w:rPr>
        <w:t xml:space="preserve">a) </w:t>
      </w:r>
      <w:r w:rsidRPr="003D2305">
        <w:rPr>
          <w:bCs/>
          <w:sz w:val="22"/>
          <w:szCs w:val="22"/>
          <w:lang w:eastAsia="en-US"/>
        </w:rPr>
        <w:tab/>
        <w:t>obywateli rosyjskich lub osób fizycznych lub prawnych, podmiotów lub organów z siedzibą w Rosji;</w:t>
      </w:r>
    </w:p>
    <w:p w14:paraId="5F0C75F4" w14:textId="77777777" w:rsidR="003D2305" w:rsidRPr="003D2305" w:rsidRDefault="003D2305" w:rsidP="003D2305">
      <w:pPr>
        <w:spacing w:after="40"/>
        <w:ind w:left="709" w:hanging="284"/>
        <w:jc w:val="both"/>
        <w:rPr>
          <w:bCs/>
          <w:sz w:val="22"/>
          <w:szCs w:val="22"/>
          <w:lang w:eastAsia="en-US"/>
        </w:rPr>
      </w:pPr>
      <w:r w:rsidRPr="003D2305">
        <w:rPr>
          <w:bCs/>
          <w:sz w:val="22"/>
          <w:szCs w:val="22"/>
          <w:lang w:eastAsia="en-US"/>
        </w:rPr>
        <w:t xml:space="preserve">b) </w:t>
      </w:r>
      <w:r w:rsidRPr="003D2305">
        <w:rPr>
          <w:bCs/>
          <w:sz w:val="22"/>
          <w:szCs w:val="22"/>
          <w:lang w:eastAsia="en-US"/>
        </w:rPr>
        <w:tab/>
        <w:t>osób prawnych, podmiotów lub organów, do których prawa własności bezpośrednio lub pośrednio w ponad 50 % należą do podmiotu, o którym mowa w lit. a) niniejszego ustępu; lub</w:t>
      </w:r>
    </w:p>
    <w:p w14:paraId="7C15E94E" w14:textId="77777777" w:rsidR="003D2305" w:rsidRPr="003D2305" w:rsidRDefault="003D2305" w:rsidP="003D2305">
      <w:pPr>
        <w:spacing w:after="40"/>
        <w:ind w:left="709" w:hanging="283"/>
        <w:jc w:val="both"/>
        <w:rPr>
          <w:bCs/>
          <w:sz w:val="22"/>
          <w:szCs w:val="22"/>
          <w:lang w:eastAsia="en-US"/>
        </w:rPr>
      </w:pPr>
      <w:r w:rsidRPr="003D2305">
        <w:rPr>
          <w:bCs/>
          <w:sz w:val="22"/>
          <w:szCs w:val="22"/>
          <w:lang w:eastAsia="en-US"/>
        </w:rPr>
        <w:t xml:space="preserve">c) </w:t>
      </w:r>
      <w:r w:rsidRPr="003D2305">
        <w:rPr>
          <w:bCs/>
          <w:sz w:val="22"/>
          <w:szCs w:val="22"/>
          <w:lang w:eastAsia="en-US"/>
        </w:rPr>
        <w:tab/>
        <w:t>osób fizycznych lub prawnych, podmiotów lub organów działających w imieniu lub pod kierunkiem podmiotu, o którym mowa w lit. a) lub b) niniejszego ustępu,</w:t>
      </w:r>
    </w:p>
    <w:p w14:paraId="6FA4431A" w14:textId="77777777" w:rsidR="003D2305" w:rsidRPr="003D2305" w:rsidRDefault="003D2305" w:rsidP="003D2305">
      <w:pPr>
        <w:ind w:left="426"/>
        <w:jc w:val="both"/>
        <w:rPr>
          <w:bCs/>
          <w:sz w:val="22"/>
          <w:szCs w:val="22"/>
          <w:lang w:eastAsia="en-US"/>
        </w:rPr>
      </w:pPr>
      <w:r w:rsidRPr="003D2305">
        <w:rPr>
          <w:bCs/>
          <w:sz w:val="22"/>
          <w:szCs w:val="22"/>
          <w:lang w:eastAsia="en-US"/>
        </w:rPr>
        <w:t>w tym podwykonawców, dostawców lub podmiotów, na których zdolności polega się w rozumieniu dyrektyw w sprawie zamówień publicznych, w przypadku gdy przypada na nich ponad 10 % wartości zamówienia.”</w:t>
      </w:r>
    </w:p>
    <w:p w14:paraId="0BAF40B3" w14:textId="77777777" w:rsidR="003D2305" w:rsidRPr="003D2305" w:rsidRDefault="003D2305" w:rsidP="003D2305">
      <w:pPr>
        <w:ind w:left="720"/>
        <w:jc w:val="both"/>
        <w:rPr>
          <w:bCs/>
          <w:sz w:val="12"/>
          <w:szCs w:val="12"/>
          <w:lang w:eastAsia="en-US"/>
        </w:rPr>
      </w:pPr>
    </w:p>
    <w:p w14:paraId="5D51B711" w14:textId="77777777" w:rsidR="003D2305" w:rsidRPr="003D2305" w:rsidRDefault="003D2305" w:rsidP="003D2305">
      <w:pPr>
        <w:jc w:val="both"/>
        <w:rPr>
          <w:sz w:val="22"/>
          <w:szCs w:val="22"/>
        </w:rPr>
      </w:pPr>
      <w:r w:rsidRPr="003D2305">
        <w:rPr>
          <w:sz w:val="22"/>
          <w:szCs w:val="22"/>
          <w:u w:val="single"/>
        </w:rPr>
        <w:t>Oświadczam</w:t>
      </w:r>
      <w:r w:rsidRPr="003D2305">
        <w:rPr>
          <w:sz w:val="22"/>
          <w:szCs w:val="22"/>
        </w:rPr>
        <w:t xml:space="preserve">, że wszystkie informacje podane w powyższym oświadczeniu są aktualne </w:t>
      </w:r>
      <w:r w:rsidRPr="003D2305">
        <w:rPr>
          <w:sz w:val="22"/>
          <w:szCs w:val="22"/>
        </w:rPr>
        <w:br/>
        <w:t>i zgodne z prawdą oraz zostały przedstawione z pełną świadomością konsekwencji wprowadzenia zamawiającego w błąd przy przedstawianiu informacji.</w:t>
      </w:r>
    </w:p>
    <w:p w14:paraId="22E8EF2E" w14:textId="77777777" w:rsidR="003D2305" w:rsidRPr="003D2305" w:rsidRDefault="003D2305" w:rsidP="003D2305">
      <w:pPr>
        <w:rPr>
          <w:color w:val="FF0000"/>
          <w:sz w:val="6"/>
          <w:szCs w:val="6"/>
        </w:rPr>
      </w:pPr>
    </w:p>
    <w:p w14:paraId="5D2C6FAE" w14:textId="77777777" w:rsidR="003D2305" w:rsidRPr="003D2305" w:rsidRDefault="003D2305" w:rsidP="003D2305">
      <w:pPr>
        <w:jc w:val="both"/>
        <w:rPr>
          <w:rFonts w:ascii="Arial" w:hAnsi="Arial" w:cs="Arial"/>
          <w:b/>
          <w:bCs/>
          <w:i/>
          <w:iCs/>
          <w:color w:val="FF0000"/>
          <w:sz w:val="22"/>
          <w:szCs w:val="22"/>
        </w:rPr>
      </w:pPr>
      <w:r w:rsidRPr="003D2305">
        <w:rPr>
          <w:rFonts w:ascii="Arial" w:hAnsi="Arial" w:cs="Arial"/>
          <w:b/>
          <w:bCs/>
          <w:i/>
          <w:iCs/>
          <w:color w:val="FF0000"/>
          <w:sz w:val="22"/>
          <w:szCs w:val="22"/>
        </w:rPr>
        <w:t>Dokument musi zostać opatrzony kwalifikowanym podpisem elektronicznym</w:t>
      </w:r>
    </w:p>
    <w:p w14:paraId="0CC55A5A" w14:textId="77777777" w:rsidR="003D2305" w:rsidRPr="003D2305" w:rsidRDefault="003D2305" w:rsidP="003D2305">
      <w:pPr>
        <w:jc w:val="both"/>
        <w:rPr>
          <w:b/>
          <w:bCs/>
          <w:i/>
          <w:iCs/>
          <w:sz w:val="12"/>
          <w:szCs w:val="12"/>
        </w:rPr>
      </w:pPr>
    </w:p>
    <w:p w14:paraId="0A27F701" w14:textId="77777777" w:rsidR="003D2305" w:rsidRPr="003D2305" w:rsidRDefault="003D2305" w:rsidP="003D2305">
      <w:pPr>
        <w:jc w:val="both"/>
        <w:rPr>
          <w:b/>
          <w:bCs/>
          <w:i/>
          <w:iCs/>
          <w:sz w:val="6"/>
          <w:szCs w:val="6"/>
        </w:rPr>
      </w:pPr>
    </w:p>
    <w:p w14:paraId="3A3B9FB4" w14:textId="77777777" w:rsidR="003D2305" w:rsidRPr="003D2305" w:rsidRDefault="003D2305" w:rsidP="003D2305">
      <w:pPr>
        <w:jc w:val="both"/>
        <w:rPr>
          <w:b/>
          <w:sz w:val="16"/>
          <w:szCs w:val="16"/>
        </w:rPr>
      </w:pPr>
      <w:r w:rsidRPr="003D2305">
        <w:rPr>
          <w:rFonts w:ascii="Calibri" w:hAnsi="Calibri"/>
          <w:sz w:val="22"/>
          <w:szCs w:val="22"/>
          <w:vertAlign w:val="superscript"/>
        </w:rPr>
        <w:t>1</w:t>
      </w:r>
      <w:r w:rsidRPr="003D2305">
        <w:rPr>
          <w:sz w:val="16"/>
          <w:szCs w:val="16"/>
        </w:rPr>
        <w:t>Pouczenie o odpowiedzialności karnej Art. 297 § 1 Kodeksu karnego (Dz. U. Nr 88 poz. 553 z późn. zm.):</w:t>
      </w:r>
    </w:p>
    <w:p w14:paraId="1C6A9B07" w14:textId="77777777" w:rsidR="003D2305" w:rsidRPr="003D2305" w:rsidRDefault="003D2305" w:rsidP="003D2305">
      <w:pPr>
        <w:tabs>
          <w:tab w:val="center" w:pos="4536"/>
          <w:tab w:val="right" w:pos="9072"/>
        </w:tabs>
        <w:jc w:val="both"/>
      </w:pPr>
      <w:r w:rsidRPr="003D2305">
        <w:rPr>
          <w:sz w:val="16"/>
          <w:szCs w:val="16"/>
        </w:rPr>
        <w:t>„</w:t>
      </w:r>
      <w:r w:rsidRPr="003D2305">
        <w:rPr>
          <w:sz w:val="16"/>
          <w:szCs w:val="16"/>
          <w:u w:val="single"/>
        </w:rPr>
        <w:t>Kto w celu uzyskania</w:t>
      </w:r>
      <w:r w:rsidRPr="003D2305">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3632BA39" w14:textId="77777777" w:rsidR="008D1B80" w:rsidRDefault="008D1B80" w:rsidP="00AA066A">
      <w:pPr>
        <w:shd w:val="clear" w:color="auto" w:fill="FFFFFF"/>
        <w:spacing w:after="120" w:line="276" w:lineRule="auto"/>
        <w:ind w:left="5245" w:firstLine="708"/>
        <w:rPr>
          <w:b/>
          <w:bCs/>
          <w:sz w:val="21"/>
          <w:szCs w:val="21"/>
        </w:rPr>
      </w:pPr>
    </w:p>
    <w:p w14:paraId="397F7C45" w14:textId="77777777" w:rsidR="003D2305" w:rsidRPr="003D2305" w:rsidRDefault="003D2305" w:rsidP="003D2305">
      <w:pPr>
        <w:tabs>
          <w:tab w:val="right" w:pos="9072"/>
        </w:tabs>
        <w:suppressAutoHyphens/>
        <w:autoSpaceDN w:val="0"/>
        <w:spacing w:after="200" w:line="276" w:lineRule="auto"/>
        <w:jc w:val="right"/>
        <w:textAlignment w:val="baseline"/>
        <w:rPr>
          <w:sz w:val="22"/>
          <w:szCs w:val="22"/>
        </w:rPr>
      </w:pPr>
      <w:bookmarkStart w:id="38" w:name="_Hlk65153121"/>
      <w:r w:rsidRPr="003D2305">
        <w:rPr>
          <w:sz w:val="22"/>
          <w:szCs w:val="22"/>
        </w:rPr>
        <w:lastRenderedPageBreak/>
        <w:t xml:space="preserve">Załącznik nr 3 do SWZ </w:t>
      </w:r>
    </w:p>
    <w:p w14:paraId="6ACF2D05" w14:textId="77777777" w:rsidR="003D2305" w:rsidRPr="003D2305" w:rsidRDefault="003D2305" w:rsidP="003D2305">
      <w:pPr>
        <w:suppressAutoHyphens/>
        <w:autoSpaceDN w:val="0"/>
        <w:textAlignment w:val="baseline"/>
        <w:rPr>
          <w:b/>
          <w:sz w:val="22"/>
          <w:szCs w:val="22"/>
        </w:rPr>
      </w:pPr>
      <w:r w:rsidRPr="003D2305">
        <w:rPr>
          <w:b/>
          <w:sz w:val="22"/>
          <w:szCs w:val="22"/>
        </w:rPr>
        <w:t>Wykonawca:</w:t>
      </w:r>
    </w:p>
    <w:p w14:paraId="28FEFD5F" w14:textId="77777777" w:rsidR="003D2305" w:rsidRPr="003D2305" w:rsidRDefault="003D2305" w:rsidP="003D2305">
      <w:pPr>
        <w:suppressAutoHyphens/>
        <w:autoSpaceDN w:val="0"/>
        <w:textAlignment w:val="baseline"/>
        <w:rPr>
          <w:b/>
          <w:sz w:val="22"/>
          <w:szCs w:val="22"/>
        </w:rPr>
      </w:pPr>
    </w:p>
    <w:p w14:paraId="594AF65C" w14:textId="77777777" w:rsidR="003D2305" w:rsidRPr="003D2305" w:rsidRDefault="003D2305" w:rsidP="003D2305">
      <w:pPr>
        <w:suppressAutoHyphens/>
        <w:autoSpaceDN w:val="0"/>
        <w:ind w:right="5670"/>
        <w:textAlignment w:val="baseline"/>
        <w:rPr>
          <w:sz w:val="22"/>
          <w:szCs w:val="22"/>
        </w:rPr>
      </w:pPr>
      <w:r w:rsidRPr="003D2305">
        <w:rPr>
          <w:sz w:val="22"/>
          <w:szCs w:val="22"/>
        </w:rPr>
        <w:t>……………………………….………</w:t>
      </w:r>
    </w:p>
    <w:p w14:paraId="2BDA00E3" w14:textId="77777777" w:rsidR="003D2305" w:rsidRPr="003D2305" w:rsidRDefault="003D2305" w:rsidP="003D2305">
      <w:pPr>
        <w:suppressAutoHyphens/>
        <w:autoSpaceDN w:val="0"/>
        <w:ind w:right="5670"/>
        <w:textAlignment w:val="baseline"/>
        <w:rPr>
          <w:sz w:val="22"/>
          <w:szCs w:val="22"/>
        </w:rPr>
      </w:pPr>
      <w:r w:rsidRPr="003D2305">
        <w:rPr>
          <w:sz w:val="22"/>
          <w:szCs w:val="22"/>
        </w:rPr>
        <w:t>……………………………….………</w:t>
      </w:r>
    </w:p>
    <w:p w14:paraId="6560D9A8" w14:textId="77777777" w:rsidR="003D2305" w:rsidRPr="003D2305" w:rsidRDefault="003D2305" w:rsidP="003D2305">
      <w:pPr>
        <w:suppressAutoHyphens/>
        <w:autoSpaceDN w:val="0"/>
        <w:ind w:right="5670"/>
        <w:textAlignment w:val="baseline"/>
        <w:rPr>
          <w:sz w:val="22"/>
          <w:szCs w:val="22"/>
        </w:rPr>
      </w:pPr>
      <w:r w:rsidRPr="003D2305">
        <w:rPr>
          <w:sz w:val="22"/>
          <w:szCs w:val="22"/>
        </w:rPr>
        <w:t>………………………………………</w:t>
      </w:r>
    </w:p>
    <w:p w14:paraId="4F8AF006" w14:textId="77777777" w:rsidR="003D2305" w:rsidRPr="003D2305" w:rsidRDefault="003D2305" w:rsidP="003D2305">
      <w:pPr>
        <w:suppressAutoHyphens/>
        <w:autoSpaceDN w:val="0"/>
        <w:ind w:right="5953"/>
        <w:jc w:val="center"/>
        <w:textAlignment w:val="baseline"/>
        <w:rPr>
          <w:i/>
          <w:sz w:val="18"/>
          <w:szCs w:val="18"/>
        </w:rPr>
      </w:pPr>
      <w:r w:rsidRPr="003D2305">
        <w:rPr>
          <w:i/>
          <w:sz w:val="18"/>
          <w:szCs w:val="18"/>
        </w:rPr>
        <w:t xml:space="preserve">(pełna nazwa/firma, adres, w zależności </w:t>
      </w:r>
    </w:p>
    <w:p w14:paraId="202708E6" w14:textId="77777777" w:rsidR="003D2305" w:rsidRPr="003D2305" w:rsidRDefault="003D2305" w:rsidP="003D2305">
      <w:pPr>
        <w:suppressAutoHyphens/>
        <w:autoSpaceDN w:val="0"/>
        <w:ind w:right="5953"/>
        <w:jc w:val="center"/>
        <w:textAlignment w:val="baseline"/>
        <w:rPr>
          <w:i/>
          <w:sz w:val="18"/>
          <w:szCs w:val="18"/>
        </w:rPr>
      </w:pPr>
      <w:r w:rsidRPr="003D2305">
        <w:rPr>
          <w:i/>
          <w:sz w:val="18"/>
          <w:szCs w:val="18"/>
        </w:rPr>
        <w:t>od podmiotu: NIP/REGON, KRS/</w:t>
      </w:r>
      <w:proofErr w:type="spellStart"/>
      <w:r w:rsidRPr="003D2305">
        <w:rPr>
          <w:i/>
          <w:sz w:val="18"/>
          <w:szCs w:val="18"/>
        </w:rPr>
        <w:t>CEiDG</w:t>
      </w:r>
      <w:proofErr w:type="spellEnd"/>
      <w:r w:rsidRPr="003D2305">
        <w:rPr>
          <w:i/>
          <w:sz w:val="18"/>
          <w:szCs w:val="18"/>
        </w:rPr>
        <w:t>)</w:t>
      </w:r>
    </w:p>
    <w:bookmarkEnd w:id="38"/>
    <w:p w14:paraId="148D168E" w14:textId="77777777" w:rsidR="003D2305" w:rsidRPr="003D2305" w:rsidRDefault="003D2305" w:rsidP="003D2305">
      <w:pPr>
        <w:rPr>
          <w:b/>
          <w:sz w:val="22"/>
          <w:szCs w:val="22"/>
        </w:rPr>
      </w:pPr>
    </w:p>
    <w:p w14:paraId="03A70581" w14:textId="77777777" w:rsidR="003D2305" w:rsidRPr="003D2305" w:rsidRDefault="003D2305" w:rsidP="003D2305">
      <w:pPr>
        <w:rPr>
          <w:b/>
          <w:sz w:val="18"/>
          <w:szCs w:val="18"/>
        </w:rPr>
      </w:pPr>
    </w:p>
    <w:p w14:paraId="398AD704" w14:textId="77777777" w:rsidR="003D2305" w:rsidRPr="003D2305" w:rsidRDefault="003D2305" w:rsidP="003D2305">
      <w:pPr>
        <w:jc w:val="center"/>
        <w:rPr>
          <w:b/>
          <w:sz w:val="22"/>
          <w:szCs w:val="22"/>
        </w:rPr>
      </w:pPr>
      <w:r w:rsidRPr="003D2305">
        <w:rPr>
          <w:b/>
          <w:sz w:val="22"/>
          <w:szCs w:val="22"/>
        </w:rPr>
        <w:t>WYKAZ WYKONANYCH USŁUG PROJEKTOWYCH</w:t>
      </w:r>
    </w:p>
    <w:p w14:paraId="1E67944A" w14:textId="77777777" w:rsidR="003D2305" w:rsidRPr="003D2305" w:rsidRDefault="003D2305" w:rsidP="003D2305">
      <w:pPr>
        <w:jc w:val="center"/>
        <w:rPr>
          <w:b/>
          <w:sz w:val="22"/>
          <w:szCs w:val="22"/>
        </w:rPr>
      </w:pPr>
    </w:p>
    <w:p w14:paraId="06B09A93" w14:textId="77777777" w:rsidR="003D2305" w:rsidRPr="003D2305" w:rsidRDefault="003D2305" w:rsidP="003D2305">
      <w:pPr>
        <w:jc w:val="both"/>
        <w:rPr>
          <w:color w:val="000000"/>
          <w:sz w:val="22"/>
          <w:szCs w:val="22"/>
        </w:rPr>
      </w:pPr>
      <w:r w:rsidRPr="003D2305">
        <w:rPr>
          <w:color w:val="000000"/>
          <w:sz w:val="22"/>
          <w:szCs w:val="22"/>
        </w:rPr>
        <w:t>Składając ofertę w postępowaniu o udzielenie zamówienia publicznego, prowadzonym w trybie przetargu nieograniczonego, na:</w:t>
      </w:r>
    </w:p>
    <w:p w14:paraId="4026BC04" w14:textId="77777777" w:rsidR="003D2305" w:rsidRPr="003D2305" w:rsidRDefault="003D2305" w:rsidP="003D2305">
      <w:pPr>
        <w:tabs>
          <w:tab w:val="left" w:pos="567"/>
          <w:tab w:val="left" w:pos="993"/>
          <w:tab w:val="left" w:pos="1276"/>
        </w:tabs>
        <w:jc w:val="both"/>
      </w:pPr>
    </w:p>
    <w:p w14:paraId="2642F473" w14:textId="07811530" w:rsidR="003D2305" w:rsidRPr="003D2305" w:rsidRDefault="005101C0" w:rsidP="003D2305">
      <w:pPr>
        <w:jc w:val="both"/>
        <w:rPr>
          <w:rFonts w:eastAsia="Calibri"/>
          <w:b/>
          <w:bCs/>
          <w:sz w:val="22"/>
          <w:szCs w:val="22"/>
          <w:lang w:eastAsia="en-US"/>
        </w:rPr>
      </w:pPr>
      <w:r>
        <w:rPr>
          <w:rFonts w:eastAsia="Calibri"/>
          <w:b/>
          <w:bCs/>
          <w:sz w:val="22"/>
          <w:szCs w:val="22"/>
          <w:lang w:eastAsia="en-US"/>
        </w:rPr>
        <w:t>„</w:t>
      </w:r>
      <w:r w:rsidR="003D2305" w:rsidRPr="003D2305">
        <w:rPr>
          <w:rFonts w:eastAsia="Calibri"/>
          <w:b/>
          <w:bCs/>
          <w:sz w:val="22"/>
          <w:szCs w:val="22"/>
          <w:lang w:eastAsia="en-US"/>
        </w:rPr>
        <w:t>Wykonanie dokumentacji projektowej dla zadania: „Zagospodarowanie terenu działki nr 29,</w:t>
      </w:r>
      <w:r>
        <w:rPr>
          <w:rFonts w:eastAsia="Calibri"/>
          <w:b/>
          <w:bCs/>
          <w:sz w:val="22"/>
          <w:szCs w:val="22"/>
          <w:lang w:eastAsia="en-US"/>
        </w:rPr>
        <w:t xml:space="preserve"> </w:t>
      </w:r>
      <w:r w:rsidR="003D2305" w:rsidRPr="003D2305">
        <w:rPr>
          <w:rFonts w:eastAsia="Calibri"/>
          <w:b/>
          <w:bCs/>
          <w:sz w:val="22"/>
          <w:szCs w:val="22"/>
          <w:lang w:eastAsia="en-US"/>
        </w:rPr>
        <w:t>nabrzeża i obrzeża, platforma treningowa przy Kanale Młyńskim – inwestycja POSRM”</w:t>
      </w:r>
    </w:p>
    <w:p w14:paraId="71A8ACF3" w14:textId="77777777" w:rsidR="003D2305" w:rsidRPr="003D2305" w:rsidRDefault="003D2305" w:rsidP="005101C0">
      <w:pPr>
        <w:jc w:val="both"/>
        <w:rPr>
          <w:b/>
          <w:bCs/>
          <w:color w:val="000000"/>
          <w:sz w:val="22"/>
          <w:szCs w:val="22"/>
        </w:rPr>
      </w:pPr>
    </w:p>
    <w:p w14:paraId="6EFFE9EC" w14:textId="77777777" w:rsidR="003D2305" w:rsidRPr="003D2305" w:rsidRDefault="003D2305" w:rsidP="003D2305">
      <w:pPr>
        <w:jc w:val="both"/>
        <w:rPr>
          <w:color w:val="000000"/>
          <w:sz w:val="22"/>
          <w:szCs w:val="22"/>
        </w:rPr>
      </w:pPr>
      <w:r w:rsidRPr="003D2305">
        <w:rPr>
          <w:color w:val="000000"/>
          <w:sz w:val="22"/>
          <w:szCs w:val="22"/>
        </w:rPr>
        <w:t>składam(y) wykaz wykonanych usług,</w:t>
      </w:r>
    </w:p>
    <w:p w14:paraId="6ABE087B" w14:textId="77777777" w:rsidR="003D2305" w:rsidRPr="003D2305" w:rsidRDefault="003D2305" w:rsidP="003D2305">
      <w:pPr>
        <w:jc w:val="center"/>
        <w:rPr>
          <w:b/>
          <w:sz w:val="22"/>
          <w:szCs w:val="22"/>
        </w:rPr>
      </w:pPr>
    </w:p>
    <w:p w14:paraId="1758395E" w14:textId="77777777" w:rsidR="003D2305" w:rsidRPr="003D2305" w:rsidRDefault="003D2305" w:rsidP="003D2305">
      <w:pPr>
        <w:jc w:val="center"/>
        <w:rPr>
          <w:b/>
          <w:sz w:val="22"/>
          <w:szCs w:val="22"/>
        </w:rPr>
      </w:pPr>
    </w:p>
    <w:p w14:paraId="2E9D8718" w14:textId="77777777" w:rsidR="003D2305" w:rsidRPr="003D2305" w:rsidRDefault="003D2305" w:rsidP="003D2305">
      <w:pPr>
        <w:jc w:val="right"/>
        <w:rPr>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268"/>
        <w:gridCol w:w="2551"/>
        <w:gridCol w:w="1235"/>
        <w:gridCol w:w="1080"/>
        <w:gridCol w:w="1580"/>
      </w:tblGrid>
      <w:tr w:rsidR="003D2305" w:rsidRPr="003D2305" w14:paraId="696843C8" w14:textId="77777777" w:rsidTr="001511C6">
        <w:trPr>
          <w:trHeight w:val="510"/>
        </w:trPr>
        <w:tc>
          <w:tcPr>
            <w:tcW w:w="496" w:type="dxa"/>
            <w:vMerge w:val="restart"/>
            <w:vAlign w:val="center"/>
          </w:tcPr>
          <w:p w14:paraId="6C54632E" w14:textId="77777777" w:rsidR="003D2305" w:rsidRPr="003D2305" w:rsidRDefault="003D2305" w:rsidP="003D2305">
            <w:pPr>
              <w:rPr>
                <w:b/>
                <w:sz w:val="22"/>
                <w:szCs w:val="22"/>
              </w:rPr>
            </w:pPr>
            <w:r w:rsidRPr="003D2305">
              <w:rPr>
                <w:b/>
                <w:sz w:val="22"/>
                <w:szCs w:val="22"/>
              </w:rPr>
              <w:t>Lp.</w:t>
            </w:r>
          </w:p>
        </w:tc>
        <w:tc>
          <w:tcPr>
            <w:tcW w:w="2268" w:type="dxa"/>
            <w:vMerge w:val="restart"/>
            <w:vAlign w:val="center"/>
          </w:tcPr>
          <w:p w14:paraId="7C6DD624" w14:textId="77777777" w:rsidR="003D2305" w:rsidRPr="003D2305" w:rsidRDefault="003D2305" w:rsidP="003D2305">
            <w:pPr>
              <w:jc w:val="center"/>
              <w:rPr>
                <w:b/>
                <w:sz w:val="22"/>
                <w:szCs w:val="22"/>
              </w:rPr>
            </w:pPr>
            <w:r w:rsidRPr="003D2305">
              <w:rPr>
                <w:b/>
                <w:sz w:val="22"/>
                <w:szCs w:val="22"/>
              </w:rPr>
              <w:t>Przedmiot</w:t>
            </w:r>
          </w:p>
        </w:tc>
        <w:tc>
          <w:tcPr>
            <w:tcW w:w="2551" w:type="dxa"/>
            <w:vMerge w:val="restart"/>
            <w:vAlign w:val="center"/>
          </w:tcPr>
          <w:p w14:paraId="1CBD1BCA" w14:textId="77777777" w:rsidR="003D2305" w:rsidRPr="003D2305" w:rsidRDefault="003D2305" w:rsidP="003D2305">
            <w:pPr>
              <w:jc w:val="center"/>
              <w:rPr>
                <w:b/>
                <w:sz w:val="22"/>
                <w:szCs w:val="22"/>
              </w:rPr>
            </w:pPr>
            <w:r w:rsidRPr="003D2305">
              <w:rPr>
                <w:b/>
                <w:sz w:val="22"/>
                <w:szCs w:val="22"/>
              </w:rPr>
              <w:t>Odbiorca usług</w:t>
            </w:r>
          </w:p>
        </w:tc>
        <w:tc>
          <w:tcPr>
            <w:tcW w:w="2315" w:type="dxa"/>
            <w:gridSpan w:val="2"/>
            <w:vAlign w:val="center"/>
          </w:tcPr>
          <w:p w14:paraId="1DDFDFD7" w14:textId="77777777" w:rsidR="003D2305" w:rsidRPr="003D2305" w:rsidRDefault="003D2305" w:rsidP="003D2305">
            <w:pPr>
              <w:jc w:val="center"/>
              <w:rPr>
                <w:b/>
                <w:sz w:val="22"/>
                <w:szCs w:val="22"/>
              </w:rPr>
            </w:pPr>
            <w:r w:rsidRPr="003D2305">
              <w:rPr>
                <w:b/>
                <w:sz w:val="22"/>
                <w:szCs w:val="22"/>
              </w:rPr>
              <w:t>Data wykonania</w:t>
            </w:r>
          </w:p>
        </w:tc>
        <w:tc>
          <w:tcPr>
            <w:tcW w:w="1580" w:type="dxa"/>
            <w:vMerge w:val="restart"/>
            <w:vAlign w:val="center"/>
          </w:tcPr>
          <w:p w14:paraId="309AEB36" w14:textId="77777777" w:rsidR="003D2305" w:rsidRPr="003D2305" w:rsidRDefault="003D2305" w:rsidP="003D2305">
            <w:pPr>
              <w:jc w:val="center"/>
              <w:rPr>
                <w:b/>
                <w:sz w:val="22"/>
                <w:szCs w:val="22"/>
              </w:rPr>
            </w:pPr>
            <w:r w:rsidRPr="003D2305">
              <w:rPr>
                <w:b/>
                <w:sz w:val="22"/>
                <w:szCs w:val="22"/>
              </w:rPr>
              <w:t>Całkowita wartość usług</w:t>
            </w:r>
          </w:p>
          <w:p w14:paraId="423E419F" w14:textId="77777777" w:rsidR="003D2305" w:rsidRPr="003D2305" w:rsidRDefault="003D2305" w:rsidP="003D2305">
            <w:pPr>
              <w:jc w:val="center"/>
              <w:rPr>
                <w:b/>
                <w:sz w:val="22"/>
                <w:szCs w:val="22"/>
              </w:rPr>
            </w:pPr>
            <w:r w:rsidRPr="003D2305">
              <w:rPr>
                <w:b/>
                <w:sz w:val="22"/>
                <w:szCs w:val="22"/>
              </w:rPr>
              <w:t>brutto w PLN</w:t>
            </w:r>
          </w:p>
        </w:tc>
      </w:tr>
      <w:tr w:rsidR="003D2305" w:rsidRPr="003D2305" w14:paraId="76F15A09" w14:textId="77777777" w:rsidTr="001511C6">
        <w:trPr>
          <w:trHeight w:val="327"/>
        </w:trPr>
        <w:tc>
          <w:tcPr>
            <w:tcW w:w="496" w:type="dxa"/>
            <w:vMerge/>
            <w:vAlign w:val="center"/>
          </w:tcPr>
          <w:p w14:paraId="5FFD3362" w14:textId="77777777" w:rsidR="003D2305" w:rsidRPr="003D2305" w:rsidRDefault="003D2305" w:rsidP="003D2305">
            <w:pPr>
              <w:rPr>
                <w:b/>
                <w:sz w:val="22"/>
                <w:szCs w:val="22"/>
              </w:rPr>
            </w:pPr>
          </w:p>
        </w:tc>
        <w:tc>
          <w:tcPr>
            <w:tcW w:w="2268" w:type="dxa"/>
            <w:vMerge/>
            <w:vAlign w:val="center"/>
          </w:tcPr>
          <w:p w14:paraId="0FA92DBE" w14:textId="77777777" w:rsidR="003D2305" w:rsidRPr="003D2305" w:rsidRDefault="003D2305" w:rsidP="003D2305">
            <w:pPr>
              <w:rPr>
                <w:b/>
                <w:sz w:val="22"/>
                <w:szCs w:val="22"/>
              </w:rPr>
            </w:pPr>
          </w:p>
        </w:tc>
        <w:tc>
          <w:tcPr>
            <w:tcW w:w="2551" w:type="dxa"/>
            <w:vMerge/>
            <w:vAlign w:val="center"/>
          </w:tcPr>
          <w:p w14:paraId="684C7E27" w14:textId="77777777" w:rsidR="003D2305" w:rsidRPr="003D2305" w:rsidRDefault="003D2305" w:rsidP="003D2305">
            <w:pPr>
              <w:rPr>
                <w:b/>
                <w:sz w:val="22"/>
                <w:szCs w:val="22"/>
              </w:rPr>
            </w:pPr>
          </w:p>
        </w:tc>
        <w:tc>
          <w:tcPr>
            <w:tcW w:w="1235" w:type="dxa"/>
            <w:vAlign w:val="center"/>
          </w:tcPr>
          <w:p w14:paraId="59909DD8" w14:textId="77777777" w:rsidR="003D2305" w:rsidRPr="003D2305" w:rsidRDefault="003D2305" w:rsidP="003D2305">
            <w:pPr>
              <w:jc w:val="center"/>
              <w:rPr>
                <w:b/>
                <w:sz w:val="22"/>
                <w:szCs w:val="22"/>
              </w:rPr>
            </w:pPr>
            <w:r w:rsidRPr="003D2305">
              <w:rPr>
                <w:b/>
                <w:sz w:val="22"/>
                <w:szCs w:val="22"/>
              </w:rPr>
              <w:t>Początek</w:t>
            </w:r>
          </w:p>
        </w:tc>
        <w:tc>
          <w:tcPr>
            <w:tcW w:w="1080" w:type="dxa"/>
            <w:vAlign w:val="center"/>
          </w:tcPr>
          <w:p w14:paraId="1C045517" w14:textId="77777777" w:rsidR="003D2305" w:rsidRPr="003D2305" w:rsidRDefault="003D2305" w:rsidP="003D2305">
            <w:pPr>
              <w:jc w:val="center"/>
              <w:rPr>
                <w:b/>
                <w:sz w:val="22"/>
                <w:szCs w:val="22"/>
              </w:rPr>
            </w:pPr>
            <w:r w:rsidRPr="003D2305">
              <w:rPr>
                <w:b/>
                <w:sz w:val="22"/>
                <w:szCs w:val="22"/>
              </w:rPr>
              <w:t>Koniec</w:t>
            </w:r>
          </w:p>
        </w:tc>
        <w:tc>
          <w:tcPr>
            <w:tcW w:w="1580" w:type="dxa"/>
            <w:vMerge/>
            <w:vAlign w:val="center"/>
          </w:tcPr>
          <w:p w14:paraId="6D41233A" w14:textId="77777777" w:rsidR="003D2305" w:rsidRPr="003D2305" w:rsidRDefault="003D2305" w:rsidP="003D2305">
            <w:pPr>
              <w:rPr>
                <w:b/>
                <w:sz w:val="22"/>
                <w:szCs w:val="22"/>
              </w:rPr>
            </w:pPr>
          </w:p>
        </w:tc>
      </w:tr>
      <w:tr w:rsidR="003D2305" w:rsidRPr="003D2305" w14:paraId="3708653C" w14:textId="77777777" w:rsidTr="001511C6">
        <w:trPr>
          <w:trHeight w:val="378"/>
        </w:trPr>
        <w:tc>
          <w:tcPr>
            <w:tcW w:w="496" w:type="dxa"/>
            <w:vAlign w:val="center"/>
          </w:tcPr>
          <w:p w14:paraId="2417EFC0" w14:textId="77777777" w:rsidR="003D2305" w:rsidRPr="003D2305" w:rsidRDefault="003D2305" w:rsidP="003D2305">
            <w:pPr>
              <w:jc w:val="center"/>
              <w:rPr>
                <w:b/>
                <w:sz w:val="22"/>
                <w:szCs w:val="22"/>
              </w:rPr>
            </w:pPr>
          </w:p>
        </w:tc>
        <w:tc>
          <w:tcPr>
            <w:tcW w:w="8714" w:type="dxa"/>
            <w:gridSpan w:val="5"/>
            <w:vAlign w:val="center"/>
          </w:tcPr>
          <w:p w14:paraId="4555628E" w14:textId="77777777" w:rsidR="003D2305" w:rsidRPr="003D2305" w:rsidRDefault="003D2305" w:rsidP="003D2305">
            <w:pPr>
              <w:jc w:val="center"/>
              <w:rPr>
                <w:b/>
                <w:sz w:val="16"/>
                <w:szCs w:val="16"/>
              </w:rPr>
            </w:pPr>
          </w:p>
          <w:p w14:paraId="77B2B833" w14:textId="77777777" w:rsidR="003D2305" w:rsidRPr="003D2305" w:rsidRDefault="003D2305" w:rsidP="003D2305">
            <w:pPr>
              <w:jc w:val="center"/>
              <w:rPr>
                <w:b/>
                <w:sz w:val="18"/>
                <w:szCs w:val="18"/>
              </w:rPr>
            </w:pPr>
            <w:r w:rsidRPr="003D2305">
              <w:rPr>
                <w:b/>
                <w:sz w:val="18"/>
                <w:szCs w:val="18"/>
              </w:rPr>
              <w:t xml:space="preserve">Usługi na warunek  określony w Rozdziale II ust. 7 pkt. 1 lit. a) SWZ </w:t>
            </w:r>
          </w:p>
          <w:p w14:paraId="1E517BD5" w14:textId="77777777" w:rsidR="003D2305" w:rsidRPr="003D2305" w:rsidRDefault="003D2305" w:rsidP="003D2305">
            <w:pPr>
              <w:jc w:val="center"/>
              <w:rPr>
                <w:b/>
                <w:sz w:val="22"/>
                <w:szCs w:val="22"/>
              </w:rPr>
            </w:pPr>
          </w:p>
        </w:tc>
      </w:tr>
      <w:tr w:rsidR="003D2305" w:rsidRPr="003D2305" w14:paraId="534F9414" w14:textId="77777777" w:rsidTr="001511C6">
        <w:trPr>
          <w:trHeight w:val="1126"/>
        </w:trPr>
        <w:tc>
          <w:tcPr>
            <w:tcW w:w="496" w:type="dxa"/>
            <w:vAlign w:val="center"/>
          </w:tcPr>
          <w:p w14:paraId="582073E1" w14:textId="77777777" w:rsidR="003D2305" w:rsidRPr="003D2305" w:rsidRDefault="003D2305" w:rsidP="003D2305">
            <w:pPr>
              <w:jc w:val="center"/>
              <w:rPr>
                <w:b/>
                <w:sz w:val="22"/>
                <w:szCs w:val="22"/>
              </w:rPr>
            </w:pPr>
            <w:r w:rsidRPr="003D2305">
              <w:rPr>
                <w:b/>
                <w:sz w:val="22"/>
                <w:szCs w:val="22"/>
              </w:rPr>
              <w:t>1</w:t>
            </w:r>
          </w:p>
        </w:tc>
        <w:tc>
          <w:tcPr>
            <w:tcW w:w="2268" w:type="dxa"/>
            <w:vAlign w:val="center"/>
          </w:tcPr>
          <w:p w14:paraId="700A6AB5" w14:textId="77777777" w:rsidR="003D2305" w:rsidRPr="003D2305" w:rsidRDefault="003D2305" w:rsidP="003D2305">
            <w:pPr>
              <w:rPr>
                <w:b/>
                <w:sz w:val="22"/>
                <w:szCs w:val="22"/>
              </w:rPr>
            </w:pPr>
          </w:p>
          <w:p w14:paraId="5AAC9824" w14:textId="77777777" w:rsidR="003D2305" w:rsidRPr="003D2305" w:rsidRDefault="003D2305" w:rsidP="003D2305">
            <w:pPr>
              <w:jc w:val="center"/>
              <w:rPr>
                <w:b/>
                <w:sz w:val="22"/>
                <w:szCs w:val="22"/>
              </w:rPr>
            </w:pPr>
          </w:p>
        </w:tc>
        <w:tc>
          <w:tcPr>
            <w:tcW w:w="2551" w:type="dxa"/>
            <w:vAlign w:val="center"/>
          </w:tcPr>
          <w:p w14:paraId="2A55769E" w14:textId="77777777" w:rsidR="003D2305" w:rsidRPr="003D2305" w:rsidRDefault="003D2305" w:rsidP="003D2305">
            <w:pPr>
              <w:jc w:val="center"/>
              <w:rPr>
                <w:b/>
                <w:sz w:val="22"/>
                <w:szCs w:val="22"/>
              </w:rPr>
            </w:pPr>
          </w:p>
        </w:tc>
        <w:tc>
          <w:tcPr>
            <w:tcW w:w="1235" w:type="dxa"/>
            <w:vAlign w:val="center"/>
          </w:tcPr>
          <w:p w14:paraId="2BB46790" w14:textId="77777777" w:rsidR="003D2305" w:rsidRPr="003D2305" w:rsidRDefault="003D2305" w:rsidP="003D2305">
            <w:pPr>
              <w:jc w:val="center"/>
              <w:rPr>
                <w:b/>
                <w:sz w:val="22"/>
                <w:szCs w:val="22"/>
              </w:rPr>
            </w:pPr>
          </w:p>
        </w:tc>
        <w:tc>
          <w:tcPr>
            <w:tcW w:w="1080" w:type="dxa"/>
            <w:vAlign w:val="center"/>
          </w:tcPr>
          <w:p w14:paraId="42F5C2D3" w14:textId="77777777" w:rsidR="003D2305" w:rsidRPr="003D2305" w:rsidRDefault="003D2305" w:rsidP="003D2305">
            <w:pPr>
              <w:jc w:val="center"/>
              <w:rPr>
                <w:b/>
                <w:sz w:val="22"/>
                <w:szCs w:val="22"/>
              </w:rPr>
            </w:pPr>
          </w:p>
        </w:tc>
        <w:tc>
          <w:tcPr>
            <w:tcW w:w="1580" w:type="dxa"/>
            <w:vAlign w:val="center"/>
          </w:tcPr>
          <w:p w14:paraId="693FE560" w14:textId="77777777" w:rsidR="003D2305" w:rsidRPr="003D2305" w:rsidRDefault="003D2305" w:rsidP="003D2305">
            <w:pPr>
              <w:jc w:val="center"/>
              <w:rPr>
                <w:b/>
                <w:sz w:val="22"/>
                <w:szCs w:val="22"/>
              </w:rPr>
            </w:pPr>
          </w:p>
        </w:tc>
      </w:tr>
      <w:tr w:rsidR="003D2305" w:rsidRPr="003D2305" w14:paraId="7C297F0B" w14:textId="77777777" w:rsidTr="001511C6">
        <w:trPr>
          <w:trHeight w:val="1128"/>
        </w:trPr>
        <w:tc>
          <w:tcPr>
            <w:tcW w:w="496" w:type="dxa"/>
            <w:vAlign w:val="center"/>
          </w:tcPr>
          <w:p w14:paraId="2EF094F0" w14:textId="77777777" w:rsidR="003D2305" w:rsidRPr="003D2305" w:rsidRDefault="003D2305" w:rsidP="003D2305">
            <w:pPr>
              <w:jc w:val="center"/>
              <w:rPr>
                <w:b/>
                <w:sz w:val="22"/>
                <w:szCs w:val="22"/>
              </w:rPr>
            </w:pPr>
            <w:r w:rsidRPr="003D2305">
              <w:rPr>
                <w:b/>
                <w:sz w:val="22"/>
                <w:szCs w:val="22"/>
              </w:rPr>
              <w:t>2</w:t>
            </w:r>
          </w:p>
        </w:tc>
        <w:tc>
          <w:tcPr>
            <w:tcW w:w="2268" w:type="dxa"/>
            <w:vAlign w:val="center"/>
          </w:tcPr>
          <w:p w14:paraId="5E8E9493" w14:textId="77777777" w:rsidR="003D2305" w:rsidRPr="003D2305" w:rsidRDefault="003D2305" w:rsidP="003D2305">
            <w:pPr>
              <w:rPr>
                <w:b/>
                <w:sz w:val="22"/>
                <w:szCs w:val="22"/>
              </w:rPr>
            </w:pPr>
          </w:p>
        </w:tc>
        <w:tc>
          <w:tcPr>
            <w:tcW w:w="2551" w:type="dxa"/>
            <w:vAlign w:val="center"/>
          </w:tcPr>
          <w:p w14:paraId="1EE6BFFE" w14:textId="77777777" w:rsidR="003D2305" w:rsidRPr="003D2305" w:rsidRDefault="003D2305" w:rsidP="003D2305">
            <w:pPr>
              <w:jc w:val="center"/>
              <w:rPr>
                <w:b/>
                <w:sz w:val="22"/>
                <w:szCs w:val="22"/>
              </w:rPr>
            </w:pPr>
          </w:p>
        </w:tc>
        <w:tc>
          <w:tcPr>
            <w:tcW w:w="1235" w:type="dxa"/>
            <w:vAlign w:val="center"/>
          </w:tcPr>
          <w:p w14:paraId="15603F07" w14:textId="77777777" w:rsidR="003D2305" w:rsidRPr="003D2305" w:rsidRDefault="003D2305" w:rsidP="003D2305">
            <w:pPr>
              <w:jc w:val="center"/>
              <w:rPr>
                <w:b/>
                <w:sz w:val="22"/>
                <w:szCs w:val="22"/>
              </w:rPr>
            </w:pPr>
          </w:p>
        </w:tc>
        <w:tc>
          <w:tcPr>
            <w:tcW w:w="1080" w:type="dxa"/>
            <w:vAlign w:val="center"/>
          </w:tcPr>
          <w:p w14:paraId="285EBB86" w14:textId="77777777" w:rsidR="003D2305" w:rsidRPr="003D2305" w:rsidRDefault="003D2305" w:rsidP="003D2305">
            <w:pPr>
              <w:jc w:val="center"/>
              <w:rPr>
                <w:b/>
                <w:sz w:val="22"/>
                <w:szCs w:val="22"/>
              </w:rPr>
            </w:pPr>
          </w:p>
        </w:tc>
        <w:tc>
          <w:tcPr>
            <w:tcW w:w="1580" w:type="dxa"/>
            <w:vAlign w:val="center"/>
          </w:tcPr>
          <w:p w14:paraId="554CBE33" w14:textId="77777777" w:rsidR="003D2305" w:rsidRPr="003D2305" w:rsidRDefault="003D2305" w:rsidP="003D2305">
            <w:pPr>
              <w:jc w:val="center"/>
              <w:rPr>
                <w:b/>
                <w:sz w:val="22"/>
                <w:szCs w:val="22"/>
              </w:rPr>
            </w:pPr>
          </w:p>
        </w:tc>
      </w:tr>
    </w:tbl>
    <w:p w14:paraId="5EFBC500" w14:textId="77777777" w:rsidR="003D2305" w:rsidRPr="003D2305" w:rsidRDefault="003D2305" w:rsidP="003D2305">
      <w:pPr>
        <w:ind w:left="142" w:hanging="142"/>
        <w:jc w:val="both"/>
        <w:rPr>
          <w:sz w:val="20"/>
          <w:szCs w:val="20"/>
        </w:rPr>
      </w:pPr>
    </w:p>
    <w:p w14:paraId="7BC18283" w14:textId="77777777" w:rsidR="003D2305" w:rsidRPr="003D2305" w:rsidRDefault="003D2305" w:rsidP="003D2305">
      <w:pPr>
        <w:ind w:left="142" w:hanging="142"/>
        <w:jc w:val="both"/>
        <w:rPr>
          <w:sz w:val="20"/>
          <w:szCs w:val="20"/>
        </w:rPr>
      </w:pPr>
      <w:r w:rsidRPr="003D2305">
        <w:rPr>
          <w:sz w:val="20"/>
          <w:szCs w:val="20"/>
        </w:rPr>
        <w:t xml:space="preserve">**  Dla wszystkich pozycji powyższego wykazu załączyć należy </w:t>
      </w:r>
      <w:r w:rsidRPr="003D2305">
        <w:rPr>
          <w:b/>
          <w:sz w:val="20"/>
          <w:szCs w:val="20"/>
        </w:rPr>
        <w:t xml:space="preserve">dowody określające, czy wskazane    </w:t>
      </w:r>
      <w:r w:rsidRPr="003D2305">
        <w:rPr>
          <w:b/>
          <w:sz w:val="20"/>
          <w:szCs w:val="20"/>
        </w:rPr>
        <w:br/>
        <w:t xml:space="preserve">  w wykazie ww. usługi zostały wykonane w sposób należyty </w:t>
      </w:r>
      <w:r w:rsidRPr="003D2305">
        <w:rPr>
          <w:sz w:val="20"/>
          <w:szCs w:val="20"/>
        </w:rPr>
        <w:t>(tzw. poświadczenie, referencje</w:t>
      </w:r>
      <w:r w:rsidRPr="003D2305">
        <w:rPr>
          <w:sz w:val="20"/>
          <w:szCs w:val="20"/>
        </w:rPr>
        <w:br/>
        <w:t xml:space="preserve">  protokoły zdawczo-odbiorcze, itp.). </w:t>
      </w:r>
    </w:p>
    <w:p w14:paraId="49B8E2E9" w14:textId="77777777" w:rsidR="003D2305" w:rsidRPr="003D2305" w:rsidRDefault="003D2305" w:rsidP="003D2305">
      <w:pPr>
        <w:ind w:left="284" w:hanging="284"/>
        <w:jc w:val="both"/>
        <w:rPr>
          <w:sz w:val="20"/>
          <w:szCs w:val="20"/>
        </w:rPr>
      </w:pPr>
    </w:p>
    <w:p w14:paraId="54E5E048" w14:textId="77777777" w:rsidR="003D2305" w:rsidRPr="003D2305" w:rsidRDefault="003D2305" w:rsidP="003D2305">
      <w:pPr>
        <w:ind w:left="284" w:hanging="284"/>
        <w:jc w:val="both"/>
        <w:rPr>
          <w:color w:val="FF0000"/>
          <w:sz w:val="20"/>
          <w:szCs w:val="20"/>
        </w:rPr>
      </w:pPr>
      <w:r w:rsidRPr="003D2305">
        <w:rPr>
          <w:color w:val="FF0000"/>
          <w:sz w:val="20"/>
          <w:szCs w:val="20"/>
        </w:rPr>
        <w:t xml:space="preserve">. </w:t>
      </w:r>
    </w:p>
    <w:p w14:paraId="11DA099E" w14:textId="77777777" w:rsidR="003D2305" w:rsidRPr="003D2305" w:rsidRDefault="003D2305" w:rsidP="003D2305">
      <w:pPr>
        <w:ind w:left="284" w:hanging="284"/>
        <w:jc w:val="both"/>
        <w:rPr>
          <w:color w:val="FF0000"/>
          <w:sz w:val="20"/>
          <w:szCs w:val="20"/>
        </w:rPr>
      </w:pPr>
    </w:p>
    <w:p w14:paraId="74AFB59B" w14:textId="77777777" w:rsidR="003D2305" w:rsidRPr="003D2305" w:rsidRDefault="003D2305" w:rsidP="003D2305">
      <w:pPr>
        <w:suppressAutoHyphens/>
        <w:autoSpaceDN w:val="0"/>
        <w:jc w:val="both"/>
        <w:rPr>
          <w:rFonts w:ascii="Arial" w:eastAsia="Calibri" w:hAnsi="Arial" w:cs="Arial"/>
          <w:sz w:val="18"/>
          <w:szCs w:val="18"/>
          <w:lang w:eastAsia="en-US"/>
        </w:rPr>
      </w:pPr>
      <w:r w:rsidRPr="003D2305">
        <w:rPr>
          <w:rFonts w:ascii="Arial" w:hAnsi="Arial" w:cs="Arial"/>
          <w:b/>
          <w:bCs/>
          <w:i/>
          <w:iCs/>
          <w:color w:val="FF0000"/>
          <w:sz w:val="22"/>
          <w:szCs w:val="22"/>
        </w:rPr>
        <w:t>Dokument musi zostać opatrzony kwalifikowanym podpisem elektronicznym</w:t>
      </w:r>
    </w:p>
    <w:p w14:paraId="091924C0" w14:textId="77777777" w:rsidR="003D2305" w:rsidRDefault="003D2305" w:rsidP="00AA066A">
      <w:pPr>
        <w:shd w:val="clear" w:color="auto" w:fill="FFFFFF"/>
        <w:spacing w:after="120" w:line="276" w:lineRule="auto"/>
        <w:ind w:left="5245" w:firstLine="708"/>
        <w:rPr>
          <w:b/>
          <w:bCs/>
          <w:sz w:val="21"/>
          <w:szCs w:val="21"/>
        </w:rPr>
      </w:pPr>
    </w:p>
    <w:p w14:paraId="542333C9" w14:textId="77777777" w:rsidR="003D2305" w:rsidRDefault="003D2305" w:rsidP="00AA066A">
      <w:pPr>
        <w:shd w:val="clear" w:color="auto" w:fill="FFFFFF"/>
        <w:spacing w:after="120" w:line="276" w:lineRule="auto"/>
        <w:ind w:left="5245" w:firstLine="708"/>
        <w:rPr>
          <w:b/>
          <w:bCs/>
          <w:sz w:val="21"/>
          <w:szCs w:val="21"/>
        </w:rPr>
      </w:pPr>
    </w:p>
    <w:p w14:paraId="7484E559" w14:textId="77777777" w:rsidR="003D2305" w:rsidRDefault="003D2305" w:rsidP="00AA066A">
      <w:pPr>
        <w:shd w:val="clear" w:color="auto" w:fill="FFFFFF"/>
        <w:spacing w:after="120" w:line="276" w:lineRule="auto"/>
        <w:ind w:left="5245" w:firstLine="708"/>
        <w:rPr>
          <w:b/>
          <w:bCs/>
          <w:sz w:val="21"/>
          <w:szCs w:val="21"/>
        </w:rPr>
      </w:pPr>
    </w:p>
    <w:p w14:paraId="50B72653" w14:textId="77777777" w:rsidR="003D2305" w:rsidRDefault="003D2305" w:rsidP="00AA066A">
      <w:pPr>
        <w:shd w:val="clear" w:color="auto" w:fill="FFFFFF"/>
        <w:spacing w:after="120" w:line="276" w:lineRule="auto"/>
        <w:ind w:left="5245" w:firstLine="708"/>
        <w:rPr>
          <w:b/>
          <w:bCs/>
          <w:sz w:val="21"/>
          <w:szCs w:val="21"/>
        </w:rPr>
      </w:pPr>
    </w:p>
    <w:p w14:paraId="28F2F054" w14:textId="77777777" w:rsidR="003D2305" w:rsidRDefault="003D2305" w:rsidP="00AA066A">
      <w:pPr>
        <w:shd w:val="clear" w:color="auto" w:fill="FFFFFF"/>
        <w:spacing w:after="120" w:line="276" w:lineRule="auto"/>
        <w:ind w:left="5245" w:firstLine="708"/>
        <w:rPr>
          <w:b/>
          <w:bCs/>
          <w:sz w:val="21"/>
          <w:szCs w:val="21"/>
        </w:rPr>
      </w:pPr>
    </w:p>
    <w:p w14:paraId="4B7C3984" w14:textId="77777777" w:rsidR="003D2305" w:rsidRDefault="003D2305" w:rsidP="00AA066A">
      <w:pPr>
        <w:shd w:val="clear" w:color="auto" w:fill="FFFFFF"/>
        <w:spacing w:after="120" w:line="276" w:lineRule="auto"/>
        <w:ind w:left="5245" w:firstLine="708"/>
        <w:rPr>
          <w:b/>
          <w:bCs/>
          <w:sz w:val="21"/>
          <w:szCs w:val="21"/>
        </w:rPr>
      </w:pPr>
    </w:p>
    <w:p w14:paraId="4F52DDE0" w14:textId="77777777" w:rsidR="003D2305" w:rsidRDefault="003D2305" w:rsidP="00AA066A">
      <w:pPr>
        <w:shd w:val="clear" w:color="auto" w:fill="FFFFFF"/>
        <w:spacing w:after="120" w:line="276" w:lineRule="auto"/>
        <w:ind w:left="5245" w:firstLine="708"/>
        <w:rPr>
          <w:b/>
          <w:bCs/>
          <w:sz w:val="21"/>
          <w:szCs w:val="21"/>
        </w:rPr>
      </w:pPr>
    </w:p>
    <w:p w14:paraId="373A7195" w14:textId="77777777" w:rsidR="003D2305" w:rsidRDefault="003D2305" w:rsidP="00AA066A">
      <w:pPr>
        <w:shd w:val="clear" w:color="auto" w:fill="FFFFFF"/>
        <w:spacing w:after="120" w:line="276" w:lineRule="auto"/>
        <w:ind w:left="5245" w:firstLine="708"/>
        <w:rPr>
          <w:b/>
          <w:bCs/>
          <w:sz w:val="21"/>
          <w:szCs w:val="21"/>
        </w:rPr>
      </w:pPr>
    </w:p>
    <w:p w14:paraId="1A2AE892" w14:textId="77777777" w:rsidR="003D2305" w:rsidRPr="003D2305" w:rsidRDefault="003D2305" w:rsidP="003D2305">
      <w:pPr>
        <w:tabs>
          <w:tab w:val="right" w:pos="9072"/>
        </w:tabs>
        <w:suppressAutoHyphens/>
        <w:autoSpaceDN w:val="0"/>
        <w:spacing w:after="200" w:line="276" w:lineRule="auto"/>
        <w:jc w:val="right"/>
        <w:textAlignment w:val="baseline"/>
        <w:rPr>
          <w:sz w:val="22"/>
          <w:szCs w:val="22"/>
        </w:rPr>
      </w:pPr>
      <w:r w:rsidRPr="003D2305">
        <w:rPr>
          <w:sz w:val="22"/>
          <w:szCs w:val="22"/>
        </w:rPr>
        <w:lastRenderedPageBreak/>
        <w:t xml:space="preserve">Załącznik nr 4 do SWZ </w:t>
      </w:r>
    </w:p>
    <w:p w14:paraId="7B28DE89" w14:textId="77777777" w:rsidR="003D2305" w:rsidRPr="003D2305" w:rsidRDefault="003D2305" w:rsidP="003D2305">
      <w:pPr>
        <w:suppressAutoHyphens/>
        <w:autoSpaceDN w:val="0"/>
        <w:textAlignment w:val="baseline"/>
        <w:rPr>
          <w:b/>
          <w:sz w:val="22"/>
          <w:szCs w:val="22"/>
        </w:rPr>
      </w:pPr>
      <w:r w:rsidRPr="003D2305">
        <w:rPr>
          <w:b/>
          <w:sz w:val="22"/>
          <w:szCs w:val="22"/>
        </w:rPr>
        <w:t>Wykonawca:</w:t>
      </w:r>
    </w:p>
    <w:p w14:paraId="69EE2222" w14:textId="77777777" w:rsidR="003D2305" w:rsidRPr="003D2305" w:rsidRDefault="003D2305" w:rsidP="003D2305">
      <w:pPr>
        <w:suppressAutoHyphens/>
        <w:autoSpaceDN w:val="0"/>
        <w:textAlignment w:val="baseline"/>
        <w:rPr>
          <w:b/>
          <w:sz w:val="22"/>
          <w:szCs w:val="22"/>
        </w:rPr>
      </w:pPr>
    </w:p>
    <w:p w14:paraId="6FA04FA2" w14:textId="77777777" w:rsidR="003D2305" w:rsidRPr="003D2305" w:rsidRDefault="003D2305" w:rsidP="003D2305">
      <w:pPr>
        <w:suppressAutoHyphens/>
        <w:autoSpaceDN w:val="0"/>
        <w:ind w:right="5670"/>
        <w:textAlignment w:val="baseline"/>
        <w:rPr>
          <w:sz w:val="22"/>
          <w:szCs w:val="22"/>
        </w:rPr>
      </w:pPr>
      <w:r w:rsidRPr="003D2305">
        <w:rPr>
          <w:sz w:val="22"/>
          <w:szCs w:val="22"/>
        </w:rPr>
        <w:t>……………………………….………</w:t>
      </w:r>
    </w:p>
    <w:p w14:paraId="741BFF85" w14:textId="77777777" w:rsidR="003D2305" w:rsidRPr="003D2305" w:rsidRDefault="003D2305" w:rsidP="003D2305">
      <w:pPr>
        <w:suppressAutoHyphens/>
        <w:autoSpaceDN w:val="0"/>
        <w:ind w:right="5670"/>
        <w:textAlignment w:val="baseline"/>
        <w:rPr>
          <w:sz w:val="22"/>
          <w:szCs w:val="22"/>
        </w:rPr>
      </w:pPr>
      <w:r w:rsidRPr="003D2305">
        <w:rPr>
          <w:sz w:val="22"/>
          <w:szCs w:val="22"/>
        </w:rPr>
        <w:t>……………………………….………</w:t>
      </w:r>
    </w:p>
    <w:p w14:paraId="71269350" w14:textId="77777777" w:rsidR="003D2305" w:rsidRPr="003D2305" w:rsidRDefault="003D2305" w:rsidP="003D2305">
      <w:pPr>
        <w:suppressAutoHyphens/>
        <w:autoSpaceDN w:val="0"/>
        <w:ind w:right="5670"/>
        <w:textAlignment w:val="baseline"/>
        <w:rPr>
          <w:sz w:val="22"/>
          <w:szCs w:val="22"/>
        </w:rPr>
      </w:pPr>
      <w:r w:rsidRPr="003D2305">
        <w:rPr>
          <w:sz w:val="22"/>
          <w:szCs w:val="22"/>
        </w:rPr>
        <w:t>………………………………………</w:t>
      </w:r>
    </w:p>
    <w:p w14:paraId="6FEE69F5" w14:textId="77777777" w:rsidR="003D2305" w:rsidRPr="003D2305" w:rsidRDefault="003D2305" w:rsidP="003D2305">
      <w:pPr>
        <w:suppressAutoHyphens/>
        <w:autoSpaceDN w:val="0"/>
        <w:ind w:right="5953"/>
        <w:jc w:val="center"/>
        <w:textAlignment w:val="baseline"/>
        <w:rPr>
          <w:i/>
          <w:sz w:val="18"/>
          <w:szCs w:val="18"/>
        </w:rPr>
      </w:pPr>
      <w:r w:rsidRPr="003D2305">
        <w:rPr>
          <w:i/>
          <w:sz w:val="18"/>
          <w:szCs w:val="18"/>
        </w:rPr>
        <w:t xml:space="preserve">(pełna nazwa/firma, adres, w zależności </w:t>
      </w:r>
    </w:p>
    <w:p w14:paraId="2863CC9F" w14:textId="77777777" w:rsidR="003D2305" w:rsidRPr="003D2305" w:rsidRDefault="003D2305" w:rsidP="003D2305">
      <w:pPr>
        <w:suppressAutoHyphens/>
        <w:autoSpaceDN w:val="0"/>
        <w:ind w:right="5953"/>
        <w:jc w:val="center"/>
        <w:textAlignment w:val="baseline"/>
        <w:rPr>
          <w:i/>
          <w:sz w:val="18"/>
          <w:szCs w:val="18"/>
        </w:rPr>
      </w:pPr>
      <w:r w:rsidRPr="003D2305">
        <w:rPr>
          <w:i/>
          <w:sz w:val="18"/>
          <w:szCs w:val="18"/>
        </w:rPr>
        <w:t>od podmiotu: NIP/REGON, KRS/</w:t>
      </w:r>
      <w:proofErr w:type="spellStart"/>
      <w:r w:rsidRPr="003D2305">
        <w:rPr>
          <w:i/>
          <w:sz w:val="18"/>
          <w:szCs w:val="18"/>
        </w:rPr>
        <w:t>CEiDG</w:t>
      </w:r>
      <w:proofErr w:type="spellEnd"/>
      <w:r w:rsidRPr="003D2305">
        <w:rPr>
          <w:i/>
          <w:sz w:val="18"/>
          <w:szCs w:val="18"/>
        </w:rPr>
        <w:t>)</w:t>
      </w:r>
    </w:p>
    <w:p w14:paraId="17ADC9E7" w14:textId="77777777" w:rsidR="003D2305" w:rsidRPr="003D2305" w:rsidRDefault="003D2305" w:rsidP="003D2305">
      <w:pPr>
        <w:suppressAutoHyphens/>
        <w:autoSpaceDN w:val="0"/>
        <w:jc w:val="both"/>
        <w:rPr>
          <w:lang w:eastAsia="ar-SA"/>
        </w:rPr>
      </w:pPr>
    </w:p>
    <w:p w14:paraId="01276A1B" w14:textId="77777777" w:rsidR="003D2305" w:rsidRPr="003D2305" w:rsidRDefault="003D2305" w:rsidP="003D2305">
      <w:pPr>
        <w:suppressAutoHyphens/>
        <w:autoSpaceDN w:val="0"/>
        <w:jc w:val="both"/>
        <w:rPr>
          <w:lang w:eastAsia="ar-SA"/>
        </w:rPr>
      </w:pPr>
    </w:p>
    <w:p w14:paraId="601E3059" w14:textId="77777777" w:rsidR="003D2305" w:rsidRPr="003D2305" w:rsidRDefault="003D2305" w:rsidP="003D2305">
      <w:pPr>
        <w:tabs>
          <w:tab w:val="left" w:pos="0"/>
          <w:tab w:val="left" w:pos="1800"/>
        </w:tabs>
        <w:suppressAutoHyphens/>
        <w:autoSpaceDE w:val="0"/>
        <w:autoSpaceDN w:val="0"/>
        <w:jc w:val="center"/>
        <w:outlineLvl w:val="0"/>
        <w:rPr>
          <w:rFonts w:eastAsia="Calibri"/>
          <w:sz w:val="22"/>
          <w:szCs w:val="22"/>
          <w:lang w:eastAsia="en-US"/>
        </w:rPr>
      </w:pPr>
      <w:r w:rsidRPr="003D2305">
        <w:rPr>
          <w:b/>
          <w:lang w:eastAsia="ar-SA"/>
        </w:rPr>
        <w:t>Wykaz osób, które b</w:t>
      </w:r>
      <w:r w:rsidRPr="003D2305">
        <w:rPr>
          <w:rFonts w:eastAsia="TimesNewRoman"/>
          <w:b/>
          <w:lang w:eastAsia="ar-SA"/>
        </w:rPr>
        <w:t>ę</w:t>
      </w:r>
      <w:r w:rsidRPr="003D2305">
        <w:rPr>
          <w:b/>
          <w:lang w:eastAsia="ar-SA"/>
        </w:rPr>
        <w:t>d</w:t>
      </w:r>
      <w:r w:rsidRPr="003D2305">
        <w:rPr>
          <w:rFonts w:eastAsia="TimesNewRoman"/>
          <w:b/>
          <w:lang w:eastAsia="ar-SA"/>
        </w:rPr>
        <w:t xml:space="preserve">ą </w:t>
      </w:r>
      <w:r w:rsidRPr="003D2305">
        <w:rPr>
          <w:b/>
          <w:lang w:eastAsia="ar-SA"/>
        </w:rPr>
        <w:t>uczestniczy</w:t>
      </w:r>
      <w:r w:rsidRPr="003D2305">
        <w:rPr>
          <w:rFonts w:eastAsia="TimesNewRoman"/>
          <w:b/>
          <w:lang w:eastAsia="ar-SA"/>
        </w:rPr>
        <w:t xml:space="preserve">ć </w:t>
      </w:r>
      <w:r w:rsidRPr="003D2305">
        <w:rPr>
          <w:b/>
          <w:lang w:eastAsia="ar-SA"/>
        </w:rPr>
        <w:t>w wykonywaniu zamówienia</w:t>
      </w:r>
    </w:p>
    <w:p w14:paraId="0131BC6D" w14:textId="77777777" w:rsidR="003D2305" w:rsidRPr="003D2305" w:rsidRDefault="003D2305" w:rsidP="003D2305">
      <w:pPr>
        <w:suppressAutoHyphens/>
        <w:autoSpaceDN w:val="0"/>
        <w:jc w:val="both"/>
        <w:rPr>
          <w:lang w:eastAsia="ar-SA"/>
        </w:rPr>
      </w:pPr>
    </w:p>
    <w:p w14:paraId="6C16445D" w14:textId="77777777" w:rsidR="003D2305" w:rsidRPr="003D2305" w:rsidRDefault="003D2305" w:rsidP="003D2305">
      <w:pPr>
        <w:tabs>
          <w:tab w:val="left" w:pos="567"/>
          <w:tab w:val="left" w:pos="993"/>
          <w:tab w:val="left" w:pos="1276"/>
        </w:tabs>
        <w:suppressAutoHyphens/>
        <w:autoSpaceDN w:val="0"/>
        <w:jc w:val="both"/>
        <w:rPr>
          <w:lang w:eastAsia="ar-SA"/>
        </w:rPr>
      </w:pPr>
    </w:p>
    <w:p w14:paraId="2D49886B" w14:textId="77777777" w:rsidR="003D2305" w:rsidRPr="003D2305" w:rsidRDefault="003D2305" w:rsidP="003D2305">
      <w:pPr>
        <w:tabs>
          <w:tab w:val="num" w:pos="1211"/>
        </w:tabs>
        <w:suppressAutoHyphens/>
        <w:autoSpaceDN w:val="0"/>
        <w:spacing w:after="120" w:line="254" w:lineRule="auto"/>
        <w:jc w:val="both"/>
        <w:textAlignment w:val="baseline"/>
        <w:rPr>
          <w:rFonts w:eastAsia="Calibri"/>
          <w:sz w:val="22"/>
          <w:szCs w:val="22"/>
          <w:lang w:eastAsia="ar-SA"/>
        </w:rPr>
      </w:pPr>
      <w:r w:rsidRPr="003D2305">
        <w:rPr>
          <w:rFonts w:eastAsia="Calibri"/>
          <w:sz w:val="22"/>
          <w:szCs w:val="22"/>
          <w:lang w:eastAsia="ar-SA"/>
        </w:rPr>
        <w:t xml:space="preserve">Składając ofertę w postępowaniu o udzielenie zamówienia publicznego, prowadzonym w trybie przetargu nieograniczonego na: </w:t>
      </w:r>
    </w:p>
    <w:p w14:paraId="79032DC9" w14:textId="77777777" w:rsidR="003D2305" w:rsidRPr="003D2305" w:rsidRDefault="003D2305" w:rsidP="003D2305">
      <w:pPr>
        <w:tabs>
          <w:tab w:val="left" w:pos="0"/>
          <w:tab w:val="left" w:pos="644"/>
        </w:tabs>
        <w:suppressAutoHyphens/>
        <w:autoSpaceDN w:val="0"/>
        <w:spacing w:line="254" w:lineRule="auto"/>
        <w:jc w:val="both"/>
        <w:textAlignment w:val="baseline"/>
        <w:rPr>
          <w:b/>
          <w:bCs/>
          <w:sz w:val="22"/>
          <w:szCs w:val="22"/>
        </w:rPr>
      </w:pPr>
    </w:p>
    <w:p w14:paraId="0A006BB6" w14:textId="43413AFB" w:rsidR="003D2305" w:rsidRPr="003D2305" w:rsidRDefault="003D2305" w:rsidP="003D2305">
      <w:pPr>
        <w:tabs>
          <w:tab w:val="left" w:pos="567"/>
          <w:tab w:val="left" w:pos="993"/>
          <w:tab w:val="left" w:pos="1276"/>
        </w:tabs>
        <w:suppressAutoHyphens/>
        <w:autoSpaceDN w:val="0"/>
        <w:jc w:val="both"/>
        <w:rPr>
          <w:rFonts w:eastAsia="Calibri"/>
          <w:b/>
          <w:bCs/>
          <w:sz w:val="22"/>
          <w:szCs w:val="22"/>
          <w:lang w:eastAsia="en-US"/>
        </w:rPr>
      </w:pPr>
      <w:r w:rsidRPr="003D2305">
        <w:rPr>
          <w:rFonts w:eastAsia="Calibri"/>
          <w:b/>
          <w:bCs/>
          <w:sz w:val="22"/>
          <w:szCs w:val="22"/>
          <w:lang w:eastAsia="en-US"/>
        </w:rPr>
        <w:t>Wykonanie dokumentacji projektowej dla zadania: „Zagospodarowanie terenu działki nr 29,</w:t>
      </w:r>
      <w:r w:rsidR="005101C0">
        <w:rPr>
          <w:rFonts w:eastAsia="Calibri"/>
          <w:b/>
          <w:bCs/>
          <w:sz w:val="22"/>
          <w:szCs w:val="22"/>
          <w:lang w:eastAsia="en-US"/>
        </w:rPr>
        <w:t xml:space="preserve"> </w:t>
      </w:r>
      <w:r w:rsidRPr="003D2305">
        <w:rPr>
          <w:rFonts w:eastAsia="Calibri"/>
          <w:b/>
          <w:bCs/>
          <w:sz w:val="22"/>
          <w:szCs w:val="22"/>
          <w:lang w:eastAsia="en-US"/>
        </w:rPr>
        <w:t>nabrzeża i obrzeża, platforma treningowa przy Kanale Młyńskim – inwestycja POSRM”</w:t>
      </w:r>
    </w:p>
    <w:p w14:paraId="4D30E9FA" w14:textId="77777777" w:rsidR="003D2305" w:rsidRPr="003D2305" w:rsidRDefault="003D2305" w:rsidP="003D2305">
      <w:pPr>
        <w:tabs>
          <w:tab w:val="left" w:pos="567"/>
          <w:tab w:val="left" w:pos="993"/>
          <w:tab w:val="left" w:pos="1276"/>
        </w:tabs>
        <w:suppressAutoHyphens/>
        <w:autoSpaceDN w:val="0"/>
        <w:jc w:val="both"/>
        <w:rPr>
          <w:b/>
          <w:bCs/>
          <w:sz w:val="22"/>
          <w:szCs w:val="22"/>
          <w:lang w:eastAsia="ar-SA"/>
        </w:rPr>
      </w:pPr>
    </w:p>
    <w:p w14:paraId="688CF2E3" w14:textId="77777777" w:rsidR="003D2305" w:rsidRPr="003D2305" w:rsidRDefault="003D2305" w:rsidP="003D2305">
      <w:pPr>
        <w:suppressAutoHyphens/>
        <w:autoSpaceDE w:val="0"/>
        <w:autoSpaceDN w:val="0"/>
        <w:jc w:val="both"/>
        <w:rPr>
          <w:lang w:eastAsia="ar-SA"/>
        </w:rPr>
      </w:pPr>
      <w:r w:rsidRPr="003D2305">
        <w:rPr>
          <w:lang w:eastAsia="ar-SA"/>
        </w:rPr>
        <w:t>oświadczamy, że w wykonaniu zamówienia będą uczestniczyć następujące osoby:</w:t>
      </w:r>
    </w:p>
    <w:p w14:paraId="024ECADB" w14:textId="77777777" w:rsidR="003D2305" w:rsidRPr="003D2305" w:rsidRDefault="003D2305" w:rsidP="003D2305">
      <w:pPr>
        <w:jc w:val="center"/>
        <w:rPr>
          <w:b/>
          <w:sz w:val="22"/>
          <w:szCs w:val="22"/>
        </w:rPr>
      </w:pPr>
    </w:p>
    <w:p w14:paraId="23C8E59D" w14:textId="77777777" w:rsidR="003D2305" w:rsidRPr="003D2305" w:rsidRDefault="003D2305" w:rsidP="003D2305">
      <w:pPr>
        <w:rPr>
          <w:b/>
          <w:sz w:val="8"/>
          <w:szCs w:val="8"/>
        </w:rPr>
      </w:pP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
        <w:gridCol w:w="1425"/>
        <w:gridCol w:w="1809"/>
        <w:gridCol w:w="1874"/>
        <w:gridCol w:w="3831"/>
      </w:tblGrid>
      <w:tr w:rsidR="003D2305" w:rsidRPr="003D2305" w14:paraId="7B1B4E74" w14:textId="77777777" w:rsidTr="009937F7">
        <w:trPr>
          <w:trHeight w:val="422"/>
        </w:trPr>
        <w:tc>
          <w:tcPr>
            <w:tcW w:w="594" w:type="dxa"/>
          </w:tcPr>
          <w:p w14:paraId="6D1D7866" w14:textId="77777777" w:rsidR="003D2305" w:rsidRPr="003D2305" w:rsidRDefault="003D2305" w:rsidP="003D2305">
            <w:pPr>
              <w:jc w:val="center"/>
              <w:rPr>
                <w:rFonts w:eastAsia="Calibri"/>
                <w:b/>
                <w:i/>
                <w:sz w:val="20"/>
                <w:szCs w:val="20"/>
                <w:lang w:eastAsia="ar-SA"/>
              </w:rPr>
            </w:pPr>
          </w:p>
          <w:p w14:paraId="1EA0D306" w14:textId="77777777" w:rsidR="003D2305" w:rsidRPr="003D2305" w:rsidRDefault="003D2305" w:rsidP="003D2305">
            <w:pPr>
              <w:jc w:val="center"/>
              <w:rPr>
                <w:b/>
                <w:i/>
                <w:iCs/>
                <w:sz w:val="18"/>
                <w:szCs w:val="18"/>
              </w:rPr>
            </w:pPr>
            <w:r w:rsidRPr="003D2305">
              <w:rPr>
                <w:rFonts w:eastAsia="Calibri"/>
                <w:b/>
                <w:i/>
                <w:sz w:val="20"/>
                <w:szCs w:val="20"/>
                <w:lang w:eastAsia="ar-SA"/>
              </w:rPr>
              <w:t>L.p.</w:t>
            </w:r>
          </w:p>
        </w:tc>
        <w:tc>
          <w:tcPr>
            <w:tcW w:w="1425" w:type="dxa"/>
            <w:vAlign w:val="center"/>
          </w:tcPr>
          <w:p w14:paraId="1ACC4B4C" w14:textId="77777777" w:rsidR="003D2305" w:rsidRPr="003D2305" w:rsidRDefault="003D2305" w:rsidP="003D2305">
            <w:pPr>
              <w:jc w:val="center"/>
              <w:rPr>
                <w:b/>
                <w:i/>
                <w:iCs/>
                <w:sz w:val="18"/>
                <w:szCs w:val="18"/>
              </w:rPr>
            </w:pPr>
            <w:r w:rsidRPr="003D2305">
              <w:rPr>
                <w:b/>
                <w:i/>
                <w:iCs/>
                <w:sz w:val="18"/>
                <w:szCs w:val="18"/>
              </w:rPr>
              <w:t>Imię i Nazwisko</w:t>
            </w:r>
          </w:p>
        </w:tc>
        <w:tc>
          <w:tcPr>
            <w:tcW w:w="1809" w:type="dxa"/>
            <w:vAlign w:val="center"/>
          </w:tcPr>
          <w:p w14:paraId="2A716C57" w14:textId="77777777" w:rsidR="003D2305" w:rsidRPr="003D2305" w:rsidRDefault="003D2305" w:rsidP="003D2305">
            <w:pPr>
              <w:jc w:val="center"/>
              <w:rPr>
                <w:b/>
                <w:i/>
                <w:iCs/>
                <w:sz w:val="18"/>
                <w:szCs w:val="18"/>
              </w:rPr>
            </w:pPr>
          </w:p>
          <w:p w14:paraId="5C561541" w14:textId="77777777" w:rsidR="003D2305" w:rsidRPr="003D2305" w:rsidRDefault="003D2305" w:rsidP="003D2305">
            <w:pPr>
              <w:jc w:val="center"/>
              <w:rPr>
                <w:b/>
                <w:sz w:val="18"/>
                <w:szCs w:val="18"/>
              </w:rPr>
            </w:pPr>
            <w:r w:rsidRPr="003D2305">
              <w:rPr>
                <w:b/>
                <w:i/>
                <w:iCs/>
                <w:sz w:val="18"/>
                <w:szCs w:val="18"/>
              </w:rPr>
              <w:t>Zakres wykonywanych czynności (funkcja</w:t>
            </w:r>
            <w:r w:rsidRPr="003D2305">
              <w:rPr>
                <w:b/>
                <w:sz w:val="18"/>
                <w:szCs w:val="18"/>
              </w:rPr>
              <w:t>)</w:t>
            </w:r>
          </w:p>
          <w:p w14:paraId="6D7A3BAC" w14:textId="77777777" w:rsidR="003D2305" w:rsidRPr="003D2305" w:rsidRDefault="003D2305" w:rsidP="003D2305">
            <w:pPr>
              <w:jc w:val="center"/>
              <w:rPr>
                <w:b/>
                <w:sz w:val="18"/>
                <w:szCs w:val="18"/>
              </w:rPr>
            </w:pPr>
          </w:p>
        </w:tc>
        <w:tc>
          <w:tcPr>
            <w:tcW w:w="1874" w:type="dxa"/>
            <w:vAlign w:val="center"/>
          </w:tcPr>
          <w:p w14:paraId="05502641" w14:textId="77777777" w:rsidR="003D2305" w:rsidRPr="003D2305" w:rsidRDefault="003D2305" w:rsidP="003D2305">
            <w:pPr>
              <w:jc w:val="center"/>
              <w:rPr>
                <w:b/>
                <w:i/>
                <w:iCs/>
                <w:sz w:val="18"/>
                <w:szCs w:val="18"/>
              </w:rPr>
            </w:pPr>
            <w:r w:rsidRPr="003D2305">
              <w:rPr>
                <w:b/>
                <w:bCs/>
                <w:i/>
                <w:iCs/>
                <w:sz w:val="18"/>
                <w:szCs w:val="18"/>
              </w:rPr>
              <w:t>Doświadczenie w projektowaniu</w:t>
            </w:r>
          </w:p>
        </w:tc>
        <w:tc>
          <w:tcPr>
            <w:tcW w:w="3831" w:type="dxa"/>
            <w:vAlign w:val="center"/>
          </w:tcPr>
          <w:p w14:paraId="6ED84D53" w14:textId="77777777" w:rsidR="003D2305" w:rsidRPr="003D2305" w:rsidRDefault="003D2305" w:rsidP="003D2305">
            <w:pPr>
              <w:jc w:val="center"/>
              <w:rPr>
                <w:b/>
                <w:i/>
                <w:iCs/>
                <w:sz w:val="18"/>
                <w:szCs w:val="18"/>
              </w:rPr>
            </w:pPr>
            <w:r w:rsidRPr="003D2305">
              <w:rPr>
                <w:b/>
                <w:i/>
                <w:iCs/>
                <w:sz w:val="18"/>
                <w:szCs w:val="18"/>
              </w:rPr>
              <w:t>Informacja o podstawie do dysponowania tymi osobami</w:t>
            </w:r>
          </w:p>
        </w:tc>
      </w:tr>
      <w:tr w:rsidR="003D2305" w:rsidRPr="003D2305" w14:paraId="4159D5C3" w14:textId="77777777" w:rsidTr="009937F7">
        <w:trPr>
          <w:trHeight w:val="1785"/>
        </w:trPr>
        <w:tc>
          <w:tcPr>
            <w:tcW w:w="594" w:type="dxa"/>
          </w:tcPr>
          <w:p w14:paraId="619DA828" w14:textId="77777777" w:rsidR="003D2305" w:rsidRPr="003D2305" w:rsidRDefault="003D2305" w:rsidP="003D2305">
            <w:pPr>
              <w:jc w:val="center"/>
              <w:rPr>
                <w:sz w:val="20"/>
                <w:szCs w:val="20"/>
              </w:rPr>
            </w:pPr>
          </w:p>
          <w:p w14:paraId="7848F5A6" w14:textId="77777777" w:rsidR="003D2305" w:rsidRPr="003D2305" w:rsidRDefault="003D2305" w:rsidP="003D2305">
            <w:pPr>
              <w:jc w:val="center"/>
              <w:rPr>
                <w:sz w:val="20"/>
                <w:szCs w:val="20"/>
              </w:rPr>
            </w:pPr>
          </w:p>
          <w:p w14:paraId="2204C975" w14:textId="77777777" w:rsidR="003D2305" w:rsidRPr="003D2305" w:rsidRDefault="003D2305" w:rsidP="003D2305">
            <w:pPr>
              <w:jc w:val="center"/>
              <w:rPr>
                <w:sz w:val="20"/>
                <w:szCs w:val="20"/>
              </w:rPr>
            </w:pPr>
          </w:p>
          <w:p w14:paraId="2CB15390" w14:textId="77777777" w:rsidR="003D2305" w:rsidRPr="003D2305" w:rsidRDefault="003D2305" w:rsidP="003D2305">
            <w:pPr>
              <w:jc w:val="center"/>
              <w:rPr>
                <w:sz w:val="22"/>
                <w:szCs w:val="22"/>
              </w:rPr>
            </w:pPr>
            <w:r w:rsidRPr="003D2305">
              <w:rPr>
                <w:sz w:val="20"/>
                <w:szCs w:val="20"/>
              </w:rPr>
              <w:t>1.</w:t>
            </w:r>
          </w:p>
        </w:tc>
        <w:tc>
          <w:tcPr>
            <w:tcW w:w="1425" w:type="dxa"/>
          </w:tcPr>
          <w:p w14:paraId="29DF8EC9" w14:textId="77777777" w:rsidR="003D2305" w:rsidRPr="003D2305" w:rsidRDefault="003D2305" w:rsidP="003D2305">
            <w:pPr>
              <w:jc w:val="center"/>
              <w:rPr>
                <w:sz w:val="22"/>
                <w:szCs w:val="22"/>
              </w:rPr>
            </w:pPr>
          </w:p>
        </w:tc>
        <w:tc>
          <w:tcPr>
            <w:tcW w:w="1809" w:type="dxa"/>
            <w:vAlign w:val="center"/>
          </w:tcPr>
          <w:p w14:paraId="007575D6" w14:textId="193201F9" w:rsidR="003D2305" w:rsidRPr="003D2305" w:rsidRDefault="003D2305" w:rsidP="003D2305">
            <w:pPr>
              <w:jc w:val="center"/>
              <w:rPr>
                <w:color w:val="000000"/>
                <w:sz w:val="18"/>
                <w:szCs w:val="18"/>
              </w:rPr>
            </w:pPr>
            <w:r w:rsidRPr="003D2305">
              <w:rPr>
                <w:color w:val="000000"/>
                <w:sz w:val="18"/>
                <w:szCs w:val="18"/>
              </w:rPr>
              <w:t>Osoba uprawniona do projektowania w specjalności architektonicznej</w:t>
            </w:r>
            <w:r w:rsidR="005101C0">
              <w:rPr>
                <w:color w:val="000000"/>
                <w:sz w:val="18"/>
                <w:szCs w:val="18"/>
              </w:rPr>
              <w:t xml:space="preserve"> </w:t>
            </w:r>
            <w:r w:rsidR="005101C0" w:rsidRPr="003D2305">
              <w:rPr>
                <w:color w:val="000000"/>
                <w:sz w:val="18"/>
                <w:szCs w:val="18"/>
              </w:rPr>
              <w:t>bez ograniczeń</w:t>
            </w:r>
          </w:p>
        </w:tc>
        <w:tc>
          <w:tcPr>
            <w:tcW w:w="1874" w:type="dxa"/>
            <w:vAlign w:val="center"/>
          </w:tcPr>
          <w:p w14:paraId="35364ACA" w14:textId="77777777" w:rsidR="003D2305" w:rsidRPr="003D2305" w:rsidRDefault="003D2305" w:rsidP="003D2305">
            <w:pPr>
              <w:jc w:val="center"/>
              <w:rPr>
                <w:b/>
                <w:bCs/>
                <w:color w:val="000000"/>
                <w:sz w:val="18"/>
                <w:szCs w:val="18"/>
              </w:rPr>
            </w:pPr>
            <w:r w:rsidRPr="003D2305">
              <w:rPr>
                <w:b/>
                <w:bCs/>
                <w:color w:val="000000"/>
                <w:sz w:val="18"/>
                <w:szCs w:val="18"/>
              </w:rPr>
              <w:t>uprawnienia projektowe posiada od</w:t>
            </w:r>
          </w:p>
          <w:p w14:paraId="7EDFFC20" w14:textId="77777777" w:rsidR="003D2305" w:rsidRPr="003D2305" w:rsidRDefault="003D2305" w:rsidP="003D2305">
            <w:pPr>
              <w:jc w:val="center"/>
              <w:rPr>
                <w:b/>
                <w:bCs/>
                <w:color w:val="000000"/>
                <w:sz w:val="18"/>
                <w:szCs w:val="18"/>
              </w:rPr>
            </w:pPr>
            <w:r w:rsidRPr="003D2305">
              <w:rPr>
                <w:b/>
                <w:bCs/>
                <w:color w:val="000000"/>
                <w:sz w:val="18"/>
                <w:szCs w:val="18"/>
              </w:rPr>
              <w:t>co najmniej</w:t>
            </w:r>
          </w:p>
          <w:p w14:paraId="71D84DAC" w14:textId="77777777" w:rsidR="003D2305" w:rsidRPr="003D2305" w:rsidRDefault="003D2305" w:rsidP="003D2305">
            <w:pPr>
              <w:jc w:val="center"/>
              <w:rPr>
                <w:b/>
                <w:bCs/>
                <w:color w:val="000000"/>
                <w:sz w:val="18"/>
                <w:szCs w:val="18"/>
              </w:rPr>
            </w:pPr>
            <w:r w:rsidRPr="003D2305">
              <w:rPr>
                <w:b/>
                <w:bCs/>
                <w:color w:val="000000"/>
                <w:sz w:val="18"/>
                <w:szCs w:val="18"/>
              </w:rPr>
              <w:t xml:space="preserve">….. lat </w:t>
            </w:r>
            <w:r w:rsidRPr="003D2305">
              <w:rPr>
                <w:b/>
                <w:bCs/>
                <w:color w:val="000000"/>
                <w:sz w:val="18"/>
                <w:szCs w:val="18"/>
              </w:rPr>
              <w:br/>
            </w:r>
            <w:r w:rsidRPr="003D2305">
              <w:rPr>
                <w:b/>
                <w:bCs/>
                <w:color w:val="000000"/>
                <w:sz w:val="16"/>
                <w:szCs w:val="16"/>
              </w:rPr>
              <w:t>(uzupełnić)</w:t>
            </w:r>
          </w:p>
        </w:tc>
        <w:tc>
          <w:tcPr>
            <w:tcW w:w="3831" w:type="dxa"/>
          </w:tcPr>
          <w:p w14:paraId="1228B340"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Dysponuję na podstawie umowy …………*</w:t>
            </w:r>
          </w:p>
          <w:p w14:paraId="3E716A27" w14:textId="77777777" w:rsidR="003D2305" w:rsidRPr="003D2305" w:rsidRDefault="003D2305" w:rsidP="003D2305">
            <w:pPr>
              <w:suppressAutoHyphens/>
              <w:autoSpaceDN w:val="0"/>
              <w:jc w:val="center"/>
              <w:rPr>
                <w:rFonts w:eastAsia="Calibri"/>
                <w:sz w:val="20"/>
                <w:szCs w:val="20"/>
                <w:lang w:eastAsia="ar-SA"/>
              </w:rPr>
            </w:pPr>
          </w:p>
          <w:p w14:paraId="20023416"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w:t>
            </w:r>
          </w:p>
          <w:p w14:paraId="0F94E246"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Będę dysponował na podstawie: – stosunek podwykonawstwa,</w:t>
            </w:r>
          </w:p>
          <w:p w14:paraId="5DB94655" w14:textId="77777777" w:rsidR="003D2305" w:rsidRPr="003D2305" w:rsidRDefault="003D2305" w:rsidP="003D2305">
            <w:pPr>
              <w:suppressAutoHyphens/>
              <w:autoSpaceDN w:val="0"/>
              <w:jc w:val="center"/>
              <w:rPr>
                <w:rFonts w:eastAsia="Calibri"/>
                <w:sz w:val="20"/>
                <w:szCs w:val="20"/>
                <w:lang w:eastAsia="ar-SA"/>
              </w:rPr>
            </w:pPr>
          </w:p>
          <w:p w14:paraId="27CC1FD8"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 xml:space="preserve">- inny stosunek prawny </w:t>
            </w:r>
            <w:r w:rsidRPr="003D2305">
              <w:rPr>
                <w:rFonts w:eastAsia="Calibri"/>
                <w:sz w:val="20"/>
                <w:szCs w:val="20"/>
                <w:lang w:eastAsia="ar-SA"/>
              </w:rPr>
              <w:br/>
              <w:t>(tj. zachodzą okoliczności określone w art. 118 ustawy Prawo zamówień publicznych) **</w:t>
            </w:r>
          </w:p>
          <w:p w14:paraId="5CEE69B3" w14:textId="77777777" w:rsidR="003D2305" w:rsidRPr="003D2305" w:rsidRDefault="003D2305" w:rsidP="003D2305">
            <w:pPr>
              <w:jc w:val="center"/>
              <w:rPr>
                <w:sz w:val="16"/>
                <w:szCs w:val="16"/>
              </w:rPr>
            </w:pPr>
          </w:p>
        </w:tc>
      </w:tr>
      <w:tr w:rsidR="003D2305" w:rsidRPr="003D2305" w14:paraId="44EE4910" w14:textId="77777777" w:rsidTr="009937F7">
        <w:trPr>
          <w:trHeight w:val="2241"/>
        </w:trPr>
        <w:tc>
          <w:tcPr>
            <w:tcW w:w="594" w:type="dxa"/>
          </w:tcPr>
          <w:p w14:paraId="2E6A7C99" w14:textId="77777777" w:rsidR="003D2305" w:rsidRPr="003D2305" w:rsidRDefault="003D2305" w:rsidP="003D2305">
            <w:pPr>
              <w:jc w:val="center"/>
              <w:rPr>
                <w:sz w:val="20"/>
                <w:szCs w:val="20"/>
              </w:rPr>
            </w:pPr>
          </w:p>
          <w:p w14:paraId="463ABC7E" w14:textId="77777777" w:rsidR="003D2305" w:rsidRPr="003D2305" w:rsidRDefault="003D2305" w:rsidP="003D2305">
            <w:pPr>
              <w:jc w:val="center"/>
              <w:rPr>
                <w:sz w:val="20"/>
                <w:szCs w:val="20"/>
              </w:rPr>
            </w:pPr>
          </w:p>
          <w:p w14:paraId="565E0F7B" w14:textId="77777777" w:rsidR="003D2305" w:rsidRPr="003D2305" w:rsidRDefault="003D2305" w:rsidP="003D2305">
            <w:pPr>
              <w:jc w:val="center"/>
              <w:rPr>
                <w:sz w:val="20"/>
                <w:szCs w:val="20"/>
              </w:rPr>
            </w:pPr>
          </w:p>
          <w:p w14:paraId="7184B620" w14:textId="77777777" w:rsidR="003D2305" w:rsidRPr="003D2305" w:rsidRDefault="003D2305" w:rsidP="003D2305">
            <w:pPr>
              <w:jc w:val="center"/>
              <w:rPr>
                <w:sz w:val="20"/>
                <w:szCs w:val="20"/>
              </w:rPr>
            </w:pPr>
          </w:p>
          <w:p w14:paraId="0B4BDEAB" w14:textId="77777777" w:rsidR="003D2305" w:rsidRPr="003D2305" w:rsidRDefault="003D2305" w:rsidP="003D2305">
            <w:pPr>
              <w:jc w:val="center"/>
              <w:rPr>
                <w:sz w:val="22"/>
                <w:szCs w:val="22"/>
              </w:rPr>
            </w:pPr>
            <w:r w:rsidRPr="003D2305">
              <w:rPr>
                <w:sz w:val="20"/>
                <w:szCs w:val="20"/>
              </w:rPr>
              <w:t>2.</w:t>
            </w:r>
          </w:p>
        </w:tc>
        <w:tc>
          <w:tcPr>
            <w:tcW w:w="1425" w:type="dxa"/>
          </w:tcPr>
          <w:p w14:paraId="78A9EF1B" w14:textId="77777777" w:rsidR="003D2305" w:rsidRPr="003D2305" w:rsidRDefault="003D2305" w:rsidP="003D2305">
            <w:pPr>
              <w:jc w:val="center"/>
              <w:rPr>
                <w:sz w:val="22"/>
                <w:szCs w:val="22"/>
              </w:rPr>
            </w:pPr>
          </w:p>
        </w:tc>
        <w:tc>
          <w:tcPr>
            <w:tcW w:w="1809" w:type="dxa"/>
            <w:vAlign w:val="center"/>
          </w:tcPr>
          <w:p w14:paraId="2A46C65C" w14:textId="1599A3C9" w:rsidR="003D2305" w:rsidRPr="003D2305" w:rsidRDefault="003D2305" w:rsidP="003D2305">
            <w:pPr>
              <w:jc w:val="center"/>
              <w:rPr>
                <w:color w:val="000000"/>
                <w:sz w:val="18"/>
                <w:szCs w:val="18"/>
              </w:rPr>
            </w:pPr>
            <w:r w:rsidRPr="003D2305">
              <w:rPr>
                <w:color w:val="000000"/>
                <w:sz w:val="18"/>
                <w:szCs w:val="18"/>
              </w:rPr>
              <w:t>Osoba uprawniona do projektowania w specjalności konstrukcyjno-budowlanej</w:t>
            </w:r>
            <w:r w:rsidR="005101C0" w:rsidRPr="003D2305">
              <w:rPr>
                <w:color w:val="000000"/>
                <w:sz w:val="18"/>
                <w:szCs w:val="18"/>
              </w:rPr>
              <w:t xml:space="preserve"> bez ograniczeń</w:t>
            </w:r>
          </w:p>
        </w:tc>
        <w:tc>
          <w:tcPr>
            <w:tcW w:w="1874" w:type="dxa"/>
            <w:vAlign w:val="center"/>
          </w:tcPr>
          <w:p w14:paraId="78349275" w14:textId="77777777" w:rsidR="003D2305" w:rsidRPr="003D2305" w:rsidRDefault="003D2305" w:rsidP="003D2305">
            <w:pPr>
              <w:jc w:val="center"/>
              <w:rPr>
                <w:b/>
                <w:bCs/>
                <w:color w:val="000000"/>
                <w:sz w:val="18"/>
                <w:szCs w:val="18"/>
              </w:rPr>
            </w:pPr>
          </w:p>
          <w:p w14:paraId="13E386F2" w14:textId="77777777" w:rsidR="003D2305" w:rsidRPr="003D2305" w:rsidRDefault="003D2305" w:rsidP="003D2305">
            <w:pPr>
              <w:jc w:val="center"/>
              <w:rPr>
                <w:b/>
                <w:bCs/>
                <w:color w:val="000000"/>
                <w:sz w:val="18"/>
                <w:szCs w:val="18"/>
              </w:rPr>
            </w:pPr>
            <w:r w:rsidRPr="003D2305">
              <w:rPr>
                <w:b/>
                <w:bCs/>
                <w:color w:val="000000"/>
                <w:sz w:val="18"/>
                <w:szCs w:val="18"/>
              </w:rPr>
              <w:t>uprawnienia projektowe posiada od</w:t>
            </w:r>
          </w:p>
          <w:p w14:paraId="1ABCAFE2" w14:textId="77777777" w:rsidR="003D2305" w:rsidRPr="003D2305" w:rsidRDefault="003D2305" w:rsidP="003D2305">
            <w:pPr>
              <w:jc w:val="center"/>
              <w:rPr>
                <w:b/>
                <w:bCs/>
                <w:color w:val="000000"/>
                <w:sz w:val="18"/>
                <w:szCs w:val="18"/>
              </w:rPr>
            </w:pPr>
            <w:r w:rsidRPr="003D2305">
              <w:rPr>
                <w:b/>
                <w:bCs/>
                <w:color w:val="000000"/>
                <w:sz w:val="18"/>
                <w:szCs w:val="18"/>
              </w:rPr>
              <w:t>co najmniej</w:t>
            </w:r>
          </w:p>
          <w:p w14:paraId="53B42CE5" w14:textId="77777777" w:rsidR="003D2305" w:rsidRPr="003D2305" w:rsidRDefault="003D2305" w:rsidP="003D2305">
            <w:pPr>
              <w:jc w:val="center"/>
              <w:rPr>
                <w:b/>
                <w:bCs/>
                <w:color w:val="000000"/>
                <w:sz w:val="18"/>
                <w:szCs w:val="18"/>
              </w:rPr>
            </w:pPr>
            <w:r w:rsidRPr="003D2305">
              <w:rPr>
                <w:b/>
                <w:bCs/>
                <w:color w:val="000000"/>
                <w:sz w:val="18"/>
                <w:szCs w:val="18"/>
              </w:rPr>
              <w:t xml:space="preserve">….. lat </w:t>
            </w:r>
            <w:r w:rsidRPr="003D2305">
              <w:rPr>
                <w:b/>
                <w:bCs/>
                <w:color w:val="000000"/>
                <w:sz w:val="18"/>
                <w:szCs w:val="18"/>
              </w:rPr>
              <w:br/>
            </w:r>
            <w:r w:rsidRPr="003D2305">
              <w:rPr>
                <w:b/>
                <w:bCs/>
                <w:color w:val="000000"/>
                <w:sz w:val="16"/>
                <w:szCs w:val="16"/>
              </w:rPr>
              <w:t>(uzupełnić)</w:t>
            </w:r>
          </w:p>
        </w:tc>
        <w:tc>
          <w:tcPr>
            <w:tcW w:w="3831" w:type="dxa"/>
            <w:vAlign w:val="center"/>
          </w:tcPr>
          <w:p w14:paraId="422B2515"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Dysponuję na podstawie umowy …………*</w:t>
            </w:r>
          </w:p>
          <w:p w14:paraId="0C3A72F2" w14:textId="77777777" w:rsidR="003D2305" w:rsidRPr="003D2305" w:rsidRDefault="003D2305" w:rsidP="003D2305">
            <w:pPr>
              <w:suppressAutoHyphens/>
              <w:autoSpaceDN w:val="0"/>
              <w:jc w:val="center"/>
              <w:rPr>
                <w:rFonts w:eastAsia="Calibri"/>
                <w:sz w:val="20"/>
                <w:szCs w:val="20"/>
                <w:lang w:eastAsia="ar-SA"/>
              </w:rPr>
            </w:pPr>
          </w:p>
          <w:p w14:paraId="39585900"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w:t>
            </w:r>
          </w:p>
          <w:p w14:paraId="0D5B197D"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Będę dysponował na podstawie: – stosunek podwykonawstwa,</w:t>
            </w:r>
          </w:p>
          <w:p w14:paraId="7AED84A2" w14:textId="77777777" w:rsidR="003D2305" w:rsidRPr="003D2305" w:rsidRDefault="003D2305" w:rsidP="003D2305">
            <w:pPr>
              <w:suppressAutoHyphens/>
              <w:autoSpaceDN w:val="0"/>
              <w:jc w:val="center"/>
              <w:rPr>
                <w:rFonts w:eastAsia="Calibri"/>
                <w:sz w:val="20"/>
                <w:szCs w:val="20"/>
                <w:lang w:eastAsia="ar-SA"/>
              </w:rPr>
            </w:pPr>
          </w:p>
          <w:p w14:paraId="05062BD9"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 xml:space="preserve">- inny stosunek prawny </w:t>
            </w:r>
            <w:r w:rsidRPr="003D2305">
              <w:rPr>
                <w:rFonts w:eastAsia="Calibri"/>
                <w:sz w:val="20"/>
                <w:szCs w:val="20"/>
                <w:lang w:eastAsia="ar-SA"/>
              </w:rPr>
              <w:br/>
              <w:t>(tj. zachodzą okoliczności określone w art. 118 ustawy Prawo zamówień publicznych) **</w:t>
            </w:r>
          </w:p>
          <w:p w14:paraId="58CCD402" w14:textId="77777777" w:rsidR="003D2305" w:rsidRPr="003D2305" w:rsidRDefault="003D2305" w:rsidP="003D2305">
            <w:pPr>
              <w:jc w:val="center"/>
              <w:rPr>
                <w:sz w:val="16"/>
                <w:szCs w:val="16"/>
              </w:rPr>
            </w:pPr>
          </w:p>
        </w:tc>
      </w:tr>
      <w:tr w:rsidR="003D2305" w:rsidRPr="003D2305" w14:paraId="6E0D08FB" w14:textId="77777777" w:rsidTr="009937F7">
        <w:trPr>
          <w:trHeight w:val="1832"/>
        </w:trPr>
        <w:tc>
          <w:tcPr>
            <w:tcW w:w="594" w:type="dxa"/>
          </w:tcPr>
          <w:p w14:paraId="0475B9B7" w14:textId="77777777" w:rsidR="003D2305" w:rsidRPr="003D2305" w:rsidRDefault="003D2305" w:rsidP="003D2305">
            <w:pPr>
              <w:jc w:val="center"/>
              <w:rPr>
                <w:sz w:val="20"/>
                <w:szCs w:val="20"/>
              </w:rPr>
            </w:pPr>
            <w:bookmarkStart w:id="39" w:name="_Hlk68696604"/>
          </w:p>
          <w:p w14:paraId="33625F39" w14:textId="77777777" w:rsidR="003D2305" w:rsidRPr="003D2305" w:rsidRDefault="003D2305" w:rsidP="003D2305">
            <w:pPr>
              <w:jc w:val="center"/>
              <w:rPr>
                <w:sz w:val="20"/>
                <w:szCs w:val="20"/>
              </w:rPr>
            </w:pPr>
          </w:p>
          <w:p w14:paraId="5FEBDAF5" w14:textId="77777777" w:rsidR="003D2305" w:rsidRPr="003D2305" w:rsidRDefault="003D2305" w:rsidP="003D2305">
            <w:pPr>
              <w:jc w:val="center"/>
              <w:rPr>
                <w:sz w:val="20"/>
                <w:szCs w:val="20"/>
              </w:rPr>
            </w:pPr>
          </w:p>
          <w:p w14:paraId="763BCD41" w14:textId="77777777" w:rsidR="003D2305" w:rsidRPr="003D2305" w:rsidRDefault="003D2305" w:rsidP="003D2305">
            <w:pPr>
              <w:jc w:val="center"/>
              <w:rPr>
                <w:sz w:val="22"/>
                <w:szCs w:val="22"/>
              </w:rPr>
            </w:pPr>
            <w:r w:rsidRPr="003D2305">
              <w:rPr>
                <w:sz w:val="20"/>
                <w:szCs w:val="20"/>
              </w:rPr>
              <w:t>3.</w:t>
            </w:r>
          </w:p>
        </w:tc>
        <w:bookmarkEnd w:id="39"/>
        <w:tc>
          <w:tcPr>
            <w:tcW w:w="1425" w:type="dxa"/>
          </w:tcPr>
          <w:p w14:paraId="6F3E3829" w14:textId="77777777" w:rsidR="003D2305" w:rsidRPr="003D2305" w:rsidRDefault="003D2305" w:rsidP="003D2305">
            <w:pPr>
              <w:rPr>
                <w:sz w:val="22"/>
                <w:szCs w:val="22"/>
              </w:rPr>
            </w:pPr>
          </w:p>
          <w:p w14:paraId="40FD7F58" w14:textId="77777777" w:rsidR="003D2305" w:rsidRPr="003D2305" w:rsidRDefault="003D2305" w:rsidP="003D2305">
            <w:pPr>
              <w:rPr>
                <w:sz w:val="22"/>
                <w:szCs w:val="22"/>
              </w:rPr>
            </w:pPr>
          </w:p>
          <w:p w14:paraId="580B35F3" w14:textId="77777777" w:rsidR="003D2305" w:rsidRPr="003D2305" w:rsidRDefault="003D2305" w:rsidP="003D2305">
            <w:pPr>
              <w:rPr>
                <w:sz w:val="22"/>
                <w:szCs w:val="22"/>
              </w:rPr>
            </w:pPr>
          </w:p>
        </w:tc>
        <w:tc>
          <w:tcPr>
            <w:tcW w:w="1809" w:type="dxa"/>
            <w:vAlign w:val="center"/>
          </w:tcPr>
          <w:p w14:paraId="41218318" w14:textId="6238567B" w:rsidR="003D2305" w:rsidRPr="003D2305" w:rsidRDefault="003D2305" w:rsidP="003D2305">
            <w:pPr>
              <w:jc w:val="center"/>
              <w:rPr>
                <w:color w:val="000000"/>
                <w:sz w:val="18"/>
                <w:szCs w:val="18"/>
              </w:rPr>
            </w:pPr>
            <w:r w:rsidRPr="003D2305">
              <w:rPr>
                <w:color w:val="000000"/>
                <w:sz w:val="18"/>
                <w:szCs w:val="18"/>
              </w:rPr>
              <w:t>Osoba uprawniona do projektowania w specjalności instalacyjnej w zakresie sieci, instalacji i urządzeń cieplnych, wentylacyjnych, gazowych, wodociągowych i kanalizacyjnych</w:t>
            </w:r>
            <w:r w:rsidR="005101C0" w:rsidRPr="003D2305">
              <w:rPr>
                <w:color w:val="000000"/>
                <w:sz w:val="18"/>
                <w:szCs w:val="18"/>
              </w:rPr>
              <w:t xml:space="preserve"> bez ograniczeń</w:t>
            </w:r>
          </w:p>
        </w:tc>
        <w:tc>
          <w:tcPr>
            <w:tcW w:w="1874" w:type="dxa"/>
            <w:vAlign w:val="center"/>
          </w:tcPr>
          <w:p w14:paraId="3DAF0510" w14:textId="77777777" w:rsidR="003D2305" w:rsidRPr="003D2305" w:rsidRDefault="003D2305" w:rsidP="003D2305">
            <w:pPr>
              <w:jc w:val="center"/>
              <w:rPr>
                <w:b/>
                <w:bCs/>
                <w:color w:val="000000"/>
                <w:sz w:val="18"/>
                <w:szCs w:val="18"/>
              </w:rPr>
            </w:pPr>
            <w:r w:rsidRPr="003D2305">
              <w:rPr>
                <w:b/>
                <w:bCs/>
                <w:color w:val="000000"/>
                <w:sz w:val="18"/>
                <w:szCs w:val="18"/>
              </w:rPr>
              <w:t>uprawnienia projektowe posiada od</w:t>
            </w:r>
          </w:p>
          <w:p w14:paraId="7E620C61" w14:textId="77777777" w:rsidR="003D2305" w:rsidRPr="003D2305" w:rsidRDefault="003D2305" w:rsidP="003D2305">
            <w:pPr>
              <w:jc w:val="center"/>
              <w:rPr>
                <w:b/>
                <w:bCs/>
                <w:color w:val="000000"/>
                <w:sz w:val="18"/>
                <w:szCs w:val="18"/>
              </w:rPr>
            </w:pPr>
            <w:r w:rsidRPr="003D2305">
              <w:rPr>
                <w:b/>
                <w:bCs/>
                <w:color w:val="000000"/>
                <w:sz w:val="18"/>
                <w:szCs w:val="18"/>
              </w:rPr>
              <w:t>co najmniej</w:t>
            </w:r>
          </w:p>
          <w:p w14:paraId="1281CFB7" w14:textId="77777777" w:rsidR="003D2305" w:rsidRPr="003D2305" w:rsidRDefault="003D2305" w:rsidP="003D2305">
            <w:pPr>
              <w:jc w:val="center"/>
              <w:rPr>
                <w:b/>
                <w:bCs/>
                <w:color w:val="000000"/>
                <w:sz w:val="18"/>
                <w:szCs w:val="18"/>
              </w:rPr>
            </w:pPr>
            <w:r w:rsidRPr="003D2305">
              <w:rPr>
                <w:b/>
                <w:bCs/>
                <w:color w:val="000000"/>
                <w:sz w:val="18"/>
                <w:szCs w:val="18"/>
              </w:rPr>
              <w:t xml:space="preserve">….. lat </w:t>
            </w:r>
          </w:p>
          <w:p w14:paraId="190A574E" w14:textId="77777777" w:rsidR="003D2305" w:rsidRPr="003D2305" w:rsidRDefault="003D2305" w:rsidP="003D2305">
            <w:pPr>
              <w:jc w:val="center"/>
              <w:rPr>
                <w:b/>
                <w:bCs/>
                <w:color w:val="000000"/>
                <w:sz w:val="18"/>
                <w:szCs w:val="18"/>
              </w:rPr>
            </w:pPr>
            <w:r w:rsidRPr="009937F7">
              <w:rPr>
                <w:b/>
                <w:bCs/>
                <w:color w:val="000000"/>
                <w:sz w:val="16"/>
                <w:szCs w:val="16"/>
              </w:rPr>
              <w:t>(uzupełnić)</w:t>
            </w:r>
          </w:p>
        </w:tc>
        <w:tc>
          <w:tcPr>
            <w:tcW w:w="3831" w:type="dxa"/>
          </w:tcPr>
          <w:p w14:paraId="3CC40B2D"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Dysponuję na podstawie umowy …………*</w:t>
            </w:r>
          </w:p>
          <w:p w14:paraId="47ED8DE5" w14:textId="77777777" w:rsidR="003D2305" w:rsidRPr="003D2305" w:rsidRDefault="003D2305" w:rsidP="003D2305">
            <w:pPr>
              <w:suppressAutoHyphens/>
              <w:autoSpaceDN w:val="0"/>
              <w:jc w:val="center"/>
              <w:rPr>
                <w:rFonts w:eastAsia="Calibri"/>
                <w:sz w:val="20"/>
                <w:szCs w:val="20"/>
                <w:lang w:eastAsia="ar-SA"/>
              </w:rPr>
            </w:pPr>
          </w:p>
          <w:p w14:paraId="7F696E24"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w:t>
            </w:r>
          </w:p>
          <w:p w14:paraId="0AB3671F"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Będę dysponował na podstawie: – stosunek podwykonawstwa,</w:t>
            </w:r>
          </w:p>
          <w:p w14:paraId="1F87D679" w14:textId="77777777" w:rsidR="003D2305" w:rsidRPr="003D2305" w:rsidRDefault="003D2305" w:rsidP="003D2305">
            <w:pPr>
              <w:suppressAutoHyphens/>
              <w:autoSpaceDN w:val="0"/>
              <w:jc w:val="center"/>
              <w:rPr>
                <w:rFonts w:eastAsia="Calibri"/>
                <w:sz w:val="20"/>
                <w:szCs w:val="20"/>
                <w:lang w:eastAsia="ar-SA"/>
              </w:rPr>
            </w:pPr>
          </w:p>
          <w:p w14:paraId="393B9B00"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 xml:space="preserve">- inny stosunek prawny </w:t>
            </w:r>
            <w:r w:rsidRPr="003D2305">
              <w:rPr>
                <w:rFonts w:eastAsia="Calibri"/>
                <w:sz w:val="20"/>
                <w:szCs w:val="20"/>
                <w:lang w:eastAsia="ar-SA"/>
              </w:rPr>
              <w:br/>
              <w:t>(tj. zachodzą okoliczności określone w art. 118 ustawy Prawo zamówień publicznych) **</w:t>
            </w:r>
          </w:p>
          <w:p w14:paraId="3EB62DEF" w14:textId="77777777" w:rsidR="003D2305" w:rsidRPr="003D2305" w:rsidRDefault="003D2305" w:rsidP="003D2305">
            <w:pPr>
              <w:jc w:val="center"/>
              <w:rPr>
                <w:sz w:val="16"/>
                <w:szCs w:val="16"/>
              </w:rPr>
            </w:pPr>
          </w:p>
        </w:tc>
      </w:tr>
      <w:tr w:rsidR="003D2305" w:rsidRPr="003D2305" w14:paraId="51A14B57" w14:textId="77777777" w:rsidTr="009937F7">
        <w:trPr>
          <w:trHeight w:val="2678"/>
        </w:trPr>
        <w:tc>
          <w:tcPr>
            <w:tcW w:w="594" w:type="dxa"/>
          </w:tcPr>
          <w:p w14:paraId="051E7940" w14:textId="77777777" w:rsidR="003D2305" w:rsidRPr="003D2305" w:rsidRDefault="003D2305" w:rsidP="003D2305">
            <w:pPr>
              <w:jc w:val="center"/>
              <w:rPr>
                <w:sz w:val="20"/>
                <w:szCs w:val="20"/>
              </w:rPr>
            </w:pPr>
          </w:p>
          <w:p w14:paraId="7D1E4DA9" w14:textId="77777777" w:rsidR="003D2305" w:rsidRPr="003D2305" w:rsidRDefault="003D2305" w:rsidP="003D2305">
            <w:pPr>
              <w:jc w:val="center"/>
              <w:rPr>
                <w:sz w:val="20"/>
                <w:szCs w:val="20"/>
              </w:rPr>
            </w:pPr>
          </w:p>
          <w:p w14:paraId="0E963C31" w14:textId="77777777" w:rsidR="003D2305" w:rsidRPr="003D2305" w:rsidRDefault="003D2305" w:rsidP="003D2305">
            <w:pPr>
              <w:jc w:val="center"/>
              <w:rPr>
                <w:sz w:val="20"/>
                <w:szCs w:val="20"/>
              </w:rPr>
            </w:pPr>
          </w:p>
          <w:p w14:paraId="348FD794" w14:textId="77777777" w:rsidR="003D2305" w:rsidRPr="003D2305" w:rsidRDefault="003D2305" w:rsidP="003D2305">
            <w:pPr>
              <w:jc w:val="center"/>
              <w:rPr>
                <w:sz w:val="22"/>
                <w:szCs w:val="22"/>
              </w:rPr>
            </w:pPr>
            <w:r w:rsidRPr="003D2305">
              <w:rPr>
                <w:sz w:val="20"/>
                <w:szCs w:val="20"/>
              </w:rPr>
              <w:t>4.</w:t>
            </w:r>
          </w:p>
        </w:tc>
        <w:tc>
          <w:tcPr>
            <w:tcW w:w="1425" w:type="dxa"/>
          </w:tcPr>
          <w:p w14:paraId="0D4E0FF3" w14:textId="77777777" w:rsidR="003D2305" w:rsidRPr="003D2305" w:rsidRDefault="003D2305" w:rsidP="003D2305">
            <w:pPr>
              <w:jc w:val="center"/>
              <w:rPr>
                <w:sz w:val="22"/>
                <w:szCs w:val="22"/>
              </w:rPr>
            </w:pPr>
            <w:bookmarkStart w:id="40" w:name="_Hlk144291006"/>
          </w:p>
        </w:tc>
        <w:tc>
          <w:tcPr>
            <w:tcW w:w="1809" w:type="dxa"/>
            <w:vAlign w:val="center"/>
          </w:tcPr>
          <w:p w14:paraId="06C6A630" w14:textId="4C714111" w:rsidR="003D2305" w:rsidRPr="003D2305" w:rsidRDefault="003D2305" w:rsidP="003D2305">
            <w:pPr>
              <w:jc w:val="center"/>
              <w:rPr>
                <w:color w:val="000000"/>
                <w:sz w:val="18"/>
                <w:szCs w:val="18"/>
              </w:rPr>
            </w:pPr>
            <w:r w:rsidRPr="003D2305">
              <w:rPr>
                <w:color w:val="000000"/>
                <w:sz w:val="18"/>
                <w:szCs w:val="18"/>
              </w:rPr>
              <w:t xml:space="preserve">Osoba uprawniona do projektowania w specjalności instalacyjnej w zakresie sieci, instalacji i urządzeń elektrycznych i elektroenergetycznych </w:t>
            </w:r>
            <w:r w:rsidR="005101C0" w:rsidRPr="003D2305">
              <w:rPr>
                <w:color w:val="000000"/>
                <w:sz w:val="18"/>
                <w:szCs w:val="18"/>
              </w:rPr>
              <w:t>bez ograniczeń</w:t>
            </w:r>
          </w:p>
        </w:tc>
        <w:tc>
          <w:tcPr>
            <w:tcW w:w="1874" w:type="dxa"/>
            <w:vAlign w:val="center"/>
          </w:tcPr>
          <w:p w14:paraId="0DE228CD" w14:textId="77777777" w:rsidR="003D2305" w:rsidRPr="003D2305" w:rsidRDefault="003D2305" w:rsidP="003D2305">
            <w:pPr>
              <w:jc w:val="center"/>
              <w:rPr>
                <w:b/>
                <w:bCs/>
                <w:color w:val="000000"/>
                <w:sz w:val="18"/>
                <w:szCs w:val="18"/>
              </w:rPr>
            </w:pPr>
            <w:r w:rsidRPr="003D2305">
              <w:rPr>
                <w:b/>
                <w:bCs/>
                <w:color w:val="000000"/>
                <w:sz w:val="18"/>
                <w:szCs w:val="18"/>
              </w:rPr>
              <w:t>uprawnienia projektowe posiada od</w:t>
            </w:r>
          </w:p>
          <w:p w14:paraId="3843FE24" w14:textId="77777777" w:rsidR="003D2305" w:rsidRPr="003D2305" w:rsidRDefault="003D2305" w:rsidP="003D2305">
            <w:pPr>
              <w:jc w:val="center"/>
              <w:rPr>
                <w:b/>
                <w:bCs/>
                <w:color w:val="000000"/>
                <w:sz w:val="18"/>
                <w:szCs w:val="18"/>
              </w:rPr>
            </w:pPr>
            <w:r w:rsidRPr="003D2305">
              <w:rPr>
                <w:b/>
                <w:bCs/>
                <w:color w:val="000000"/>
                <w:sz w:val="18"/>
                <w:szCs w:val="18"/>
              </w:rPr>
              <w:t>co najmniej</w:t>
            </w:r>
          </w:p>
          <w:p w14:paraId="2379715D" w14:textId="77777777" w:rsidR="003D2305" w:rsidRPr="003D2305" w:rsidRDefault="003D2305" w:rsidP="003D2305">
            <w:pPr>
              <w:jc w:val="center"/>
              <w:rPr>
                <w:b/>
                <w:bCs/>
                <w:color w:val="000000"/>
                <w:sz w:val="18"/>
                <w:szCs w:val="18"/>
              </w:rPr>
            </w:pPr>
            <w:r w:rsidRPr="003D2305">
              <w:rPr>
                <w:b/>
                <w:bCs/>
                <w:color w:val="000000"/>
                <w:sz w:val="18"/>
                <w:szCs w:val="18"/>
              </w:rPr>
              <w:t xml:space="preserve">….. lat </w:t>
            </w:r>
          </w:p>
          <w:p w14:paraId="04FEBECD" w14:textId="77777777" w:rsidR="003D2305" w:rsidRPr="003D2305" w:rsidRDefault="003D2305" w:rsidP="003D2305">
            <w:pPr>
              <w:jc w:val="center"/>
              <w:rPr>
                <w:b/>
                <w:bCs/>
                <w:color w:val="000000"/>
                <w:sz w:val="18"/>
                <w:szCs w:val="18"/>
              </w:rPr>
            </w:pPr>
            <w:r w:rsidRPr="009937F7">
              <w:rPr>
                <w:b/>
                <w:bCs/>
                <w:color w:val="000000"/>
                <w:sz w:val="16"/>
                <w:szCs w:val="16"/>
              </w:rPr>
              <w:t>(uzupełnić)</w:t>
            </w:r>
          </w:p>
        </w:tc>
        <w:tc>
          <w:tcPr>
            <w:tcW w:w="3831" w:type="dxa"/>
          </w:tcPr>
          <w:p w14:paraId="3BEA72EC"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Dysponuję na podstawie umowy …………*</w:t>
            </w:r>
          </w:p>
          <w:p w14:paraId="2C47A745" w14:textId="77777777" w:rsidR="003D2305" w:rsidRPr="003D2305" w:rsidRDefault="003D2305" w:rsidP="003D2305">
            <w:pPr>
              <w:suppressAutoHyphens/>
              <w:autoSpaceDN w:val="0"/>
              <w:jc w:val="center"/>
              <w:rPr>
                <w:rFonts w:eastAsia="Calibri"/>
                <w:sz w:val="20"/>
                <w:szCs w:val="20"/>
                <w:lang w:eastAsia="ar-SA"/>
              </w:rPr>
            </w:pPr>
          </w:p>
          <w:p w14:paraId="53E8CC3F"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w:t>
            </w:r>
          </w:p>
          <w:p w14:paraId="24F05FFC"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Będę dysponował na podstawie: – stosunek podwykonawstwa,</w:t>
            </w:r>
          </w:p>
          <w:p w14:paraId="349F0AE2" w14:textId="77777777" w:rsidR="003D2305" w:rsidRPr="003D2305" w:rsidRDefault="003D2305" w:rsidP="003D2305">
            <w:pPr>
              <w:suppressAutoHyphens/>
              <w:autoSpaceDN w:val="0"/>
              <w:jc w:val="center"/>
              <w:rPr>
                <w:rFonts w:eastAsia="Calibri"/>
                <w:sz w:val="20"/>
                <w:szCs w:val="20"/>
                <w:lang w:eastAsia="ar-SA"/>
              </w:rPr>
            </w:pPr>
          </w:p>
          <w:p w14:paraId="54714CC1" w14:textId="77777777" w:rsidR="003D2305" w:rsidRPr="003D2305" w:rsidRDefault="003D2305" w:rsidP="003D2305">
            <w:pPr>
              <w:suppressAutoHyphens/>
              <w:autoSpaceDN w:val="0"/>
              <w:jc w:val="center"/>
              <w:rPr>
                <w:rFonts w:eastAsia="Calibri"/>
                <w:sz w:val="20"/>
                <w:szCs w:val="20"/>
                <w:lang w:eastAsia="ar-SA"/>
              </w:rPr>
            </w:pPr>
            <w:r w:rsidRPr="003D2305">
              <w:rPr>
                <w:rFonts w:eastAsia="Calibri"/>
                <w:sz w:val="20"/>
                <w:szCs w:val="20"/>
                <w:lang w:eastAsia="ar-SA"/>
              </w:rPr>
              <w:t xml:space="preserve">- inny stosunek prawny </w:t>
            </w:r>
            <w:r w:rsidRPr="003D2305">
              <w:rPr>
                <w:rFonts w:eastAsia="Calibri"/>
                <w:sz w:val="20"/>
                <w:szCs w:val="20"/>
                <w:lang w:eastAsia="ar-SA"/>
              </w:rPr>
              <w:br/>
              <w:t>(tj. zachodzą okoliczności określone w art. 118 ustawy Prawo zamówień publicznych) **</w:t>
            </w:r>
          </w:p>
          <w:p w14:paraId="199A5AFD" w14:textId="77777777" w:rsidR="003D2305" w:rsidRPr="003D2305" w:rsidRDefault="003D2305" w:rsidP="003D2305">
            <w:pPr>
              <w:jc w:val="center"/>
              <w:rPr>
                <w:sz w:val="16"/>
                <w:szCs w:val="16"/>
              </w:rPr>
            </w:pPr>
          </w:p>
        </w:tc>
      </w:tr>
      <w:tr w:rsidR="00E40B71" w:rsidRPr="003D2305" w14:paraId="11FE535E" w14:textId="77777777" w:rsidTr="009937F7">
        <w:trPr>
          <w:trHeight w:val="2457"/>
        </w:trPr>
        <w:tc>
          <w:tcPr>
            <w:tcW w:w="594" w:type="dxa"/>
          </w:tcPr>
          <w:p w14:paraId="191E6C2F" w14:textId="77777777" w:rsidR="00E40B71" w:rsidRDefault="00E40B71" w:rsidP="003D2305">
            <w:pPr>
              <w:jc w:val="center"/>
              <w:rPr>
                <w:sz w:val="20"/>
                <w:szCs w:val="20"/>
              </w:rPr>
            </w:pPr>
          </w:p>
          <w:p w14:paraId="22A21F14" w14:textId="77777777" w:rsidR="00E40B71" w:rsidRDefault="00E40B71" w:rsidP="003D2305">
            <w:pPr>
              <w:jc w:val="center"/>
              <w:rPr>
                <w:sz w:val="20"/>
                <w:szCs w:val="20"/>
              </w:rPr>
            </w:pPr>
          </w:p>
          <w:p w14:paraId="253EB712" w14:textId="77777777" w:rsidR="00E40B71" w:rsidRDefault="00E40B71" w:rsidP="003D2305">
            <w:pPr>
              <w:jc w:val="center"/>
              <w:rPr>
                <w:sz w:val="20"/>
                <w:szCs w:val="20"/>
              </w:rPr>
            </w:pPr>
          </w:p>
          <w:p w14:paraId="756CB49D" w14:textId="3F28FDEC" w:rsidR="00E40B71" w:rsidRPr="003D2305" w:rsidRDefault="00E40B71" w:rsidP="003D2305">
            <w:pPr>
              <w:jc w:val="center"/>
              <w:rPr>
                <w:sz w:val="20"/>
                <w:szCs w:val="20"/>
              </w:rPr>
            </w:pPr>
            <w:r>
              <w:rPr>
                <w:sz w:val="20"/>
                <w:szCs w:val="20"/>
              </w:rPr>
              <w:t>5.</w:t>
            </w:r>
          </w:p>
        </w:tc>
        <w:tc>
          <w:tcPr>
            <w:tcW w:w="1425" w:type="dxa"/>
          </w:tcPr>
          <w:p w14:paraId="6659EF6E" w14:textId="77777777" w:rsidR="00E40B71" w:rsidRPr="003D2305" w:rsidRDefault="00E40B71" w:rsidP="003D2305">
            <w:pPr>
              <w:jc w:val="center"/>
              <w:rPr>
                <w:sz w:val="22"/>
                <w:szCs w:val="22"/>
              </w:rPr>
            </w:pPr>
          </w:p>
        </w:tc>
        <w:tc>
          <w:tcPr>
            <w:tcW w:w="1809" w:type="dxa"/>
            <w:vAlign w:val="center"/>
          </w:tcPr>
          <w:p w14:paraId="3C26A401" w14:textId="2FD987B2" w:rsidR="00E40B71" w:rsidRPr="00E40B71" w:rsidRDefault="00E40B71" w:rsidP="00E40B71">
            <w:pPr>
              <w:jc w:val="center"/>
              <w:rPr>
                <w:sz w:val="18"/>
                <w:szCs w:val="18"/>
              </w:rPr>
            </w:pPr>
            <w:r w:rsidRPr="00E40B71">
              <w:rPr>
                <w:color w:val="000000"/>
                <w:sz w:val="18"/>
                <w:szCs w:val="18"/>
              </w:rPr>
              <w:t xml:space="preserve">Osoba uprawniona do projektowania w specjalności </w:t>
            </w:r>
            <w:r w:rsidRPr="00E40B71">
              <w:rPr>
                <w:sz w:val="18"/>
                <w:szCs w:val="18"/>
              </w:rPr>
              <w:t>inżynieryjnej hydrotechnicznej</w:t>
            </w:r>
          </w:p>
          <w:p w14:paraId="23434DAB" w14:textId="47378238" w:rsidR="00E40B71" w:rsidRPr="003D2305" w:rsidRDefault="005101C0" w:rsidP="003D2305">
            <w:pPr>
              <w:jc w:val="center"/>
              <w:rPr>
                <w:color w:val="000000"/>
                <w:sz w:val="18"/>
                <w:szCs w:val="18"/>
              </w:rPr>
            </w:pPr>
            <w:r w:rsidRPr="00E40B71">
              <w:rPr>
                <w:color w:val="000000"/>
                <w:sz w:val="18"/>
                <w:szCs w:val="18"/>
              </w:rPr>
              <w:t>bez ograniczeń</w:t>
            </w:r>
          </w:p>
        </w:tc>
        <w:tc>
          <w:tcPr>
            <w:tcW w:w="1874" w:type="dxa"/>
            <w:vAlign w:val="center"/>
          </w:tcPr>
          <w:p w14:paraId="32C0A5B5" w14:textId="77777777" w:rsidR="00E40B71" w:rsidRPr="003D2305" w:rsidRDefault="00E40B71" w:rsidP="00E40B71">
            <w:pPr>
              <w:jc w:val="center"/>
              <w:rPr>
                <w:b/>
                <w:bCs/>
                <w:color w:val="000000"/>
                <w:sz w:val="18"/>
                <w:szCs w:val="18"/>
              </w:rPr>
            </w:pPr>
            <w:r w:rsidRPr="003D2305">
              <w:rPr>
                <w:b/>
                <w:bCs/>
                <w:color w:val="000000"/>
                <w:sz w:val="18"/>
                <w:szCs w:val="18"/>
              </w:rPr>
              <w:t>uprawnienia projektowe posiada od</w:t>
            </w:r>
          </w:p>
          <w:p w14:paraId="23A1D730" w14:textId="77777777" w:rsidR="00E40B71" w:rsidRPr="003D2305" w:rsidRDefault="00E40B71" w:rsidP="00E40B71">
            <w:pPr>
              <w:jc w:val="center"/>
              <w:rPr>
                <w:b/>
                <w:bCs/>
                <w:color w:val="000000"/>
                <w:sz w:val="18"/>
                <w:szCs w:val="18"/>
              </w:rPr>
            </w:pPr>
            <w:r w:rsidRPr="003D2305">
              <w:rPr>
                <w:b/>
                <w:bCs/>
                <w:color w:val="000000"/>
                <w:sz w:val="18"/>
                <w:szCs w:val="18"/>
              </w:rPr>
              <w:t>co najmniej</w:t>
            </w:r>
          </w:p>
          <w:p w14:paraId="12C91C64" w14:textId="77777777" w:rsidR="00E40B71" w:rsidRPr="003D2305" w:rsidRDefault="00E40B71" w:rsidP="00E40B71">
            <w:pPr>
              <w:jc w:val="center"/>
              <w:rPr>
                <w:b/>
                <w:bCs/>
                <w:color w:val="000000"/>
                <w:sz w:val="18"/>
                <w:szCs w:val="18"/>
              </w:rPr>
            </w:pPr>
            <w:r w:rsidRPr="003D2305">
              <w:rPr>
                <w:b/>
                <w:bCs/>
                <w:color w:val="000000"/>
                <w:sz w:val="18"/>
                <w:szCs w:val="18"/>
              </w:rPr>
              <w:t xml:space="preserve">….. lat </w:t>
            </w:r>
          </w:p>
          <w:p w14:paraId="68075284" w14:textId="4852D489" w:rsidR="00E40B71" w:rsidRPr="003D2305" w:rsidRDefault="00E40B71" w:rsidP="00E40B71">
            <w:pPr>
              <w:jc w:val="center"/>
              <w:rPr>
                <w:b/>
                <w:bCs/>
                <w:color w:val="000000"/>
                <w:sz w:val="18"/>
                <w:szCs w:val="18"/>
              </w:rPr>
            </w:pPr>
            <w:r w:rsidRPr="009937F7">
              <w:rPr>
                <w:b/>
                <w:bCs/>
                <w:color w:val="000000"/>
                <w:sz w:val="16"/>
                <w:szCs w:val="16"/>
              </w:rPr>
              <w:t>(uzupełnić)</w:t>
            </w:r>
          </w:p>
        </w:tc>
        <w:tc>
          <w:tcPr>
            <w:tcW w:w="3831" w:type="dxa"/>
          </w:tcPr>
          <w:p w14:paraId="7507BE96" w14:textId="77777777" w:rsidR="00E40B71" w:rsidRPr="003D2305" w:rsidRDefault="00E40B71" w:rsidP="00E40B71">
            <w:pPr>
              <w:suppressAutoHyphens/>
              <w:autoSpaceDN w:val="0"/>
              <w:jc w:val="center"/>
              <w:rPr>
                <w:rFonts w:eastAsia="Calibri"/>
                <w:sz w:val="20"/>
                <w:szCs w:val="20"/>
                <w:lang w:eastAsia="ar-SA"/>
              </w:rPr>
            </w:pPr>
            <w:r w:rsidRPr="003D2305">
              <w:rPr>
                <w:rFonts w:eastAsia="Calibri"/>
                <w:sz w:val="20"/>
                <w:szCs w:val="20"/>
                <w:lang w:eastAsia="ar-SA"/>
              </w:rPr>
              <w:t>Dysponuję na podstawie umowy …………*</w:t>
            </w:r>
          </w:p>
          <w:p w14:paraId="45277E26" w14:textId="77777777" w:rsidR="00E40B71" w:rsidRPr="003D2305" w:rsidRDefault="00E40B71" w:rsidP="00E40B71">
            <w:pPr>
              <w:suppressAutoHyphens/>
              <w:autoSpaceDN w:val="0"/>
              <w:jc w:val="center"/>
              <w:rPr>
                <w:rFonts w:eastAsia="Calibri"/>
                <w:sz w:val="20"/>
                <w:szCs w:val="20"/>
                <w:lang w:eastAsia="ar-SA"/>
              </w:rPr>
            </w:pPr>
          </w:p>
          <w:p w14:paraId="171F42D0" w14:textId="77777777" w:rsidR="00E40B71" w:rsidRPr="003D2305" w:rsidRDefault="00E40B71" w:rsidP="00E40B71">
            <w:pPr>
              <w:suppressAutoHyphens/>
              <w:autoSpaceDN w:val="0"/>
              <w:jc w:val="center"/>
              <w:rPr>
                <w:rFonts w:eastAsia="Calibri"/>
                <w:sz w:val="20"/>
                <w:szCs w:val="20"/>
                <w:lang w:eastAsia="ar-SA"/>
              </w:rPr>
            </w:pPr>
            <w:r w:rsidRPr="003D2305">
              <w:rPr>
                <w:rFonts w:eastAsia="Calibri"/>
                <w:sz w:val="20"/>
                <w:szCs w:val="20"/>
                <w:lang w:eastAsia="ar-SA"/>
              </w:rPr>
              <w:t>--------------------------------</w:t>
            </w:r>
          </w:p>
          <w:p w14:paraId="2552D239" w14:textId="77777777" w:rsidR="00E40B71" w:rsidRPr="003D2305" w:rsidRDefault="00E40B71" w:rsidP="00E40B71">
            <w:pPr>
              <w:suppressAutoHyphens/>
              <w:autoSpaceDN w:val="0"/>
              <w:jc w:val="center"/>
              <w:rPr>
                <w:rFonts w:eastAsia="Calibri"/>
                <w:sz w:val="20"/>
                <w:szCs w:val="20"/>
                <w:lang w:eastAsia="ar-SA"/>
              </w:rPr>
            </w:pPr>
            <w:r w:rsidRPr="003D2305">
              <w:rPr>
                <w:rFonts w:eastAsia="Calibri"/>
                <w:sz w:val="20"/>
                <w:szCs w:val="20"/>
                <w:lang w:eastAsia="ar-SA"/>
              </w:rPr>
              <w:t>Będę dysponował na podstawie: – stosunek podwykonawstwa,</w:t>
            </w:r>
          </w:p>
          <w:p w14:paraId="75579212" w14:textId="77777777" w:rsidR="00E40B71" w:rsidRPr="003D2305" w:rsidRDefault="00E40B71" w:rsidP="00E40B71">
            <w:pPr>
              <w:suppressAutoHyphens/>
              <w:autoSpaceDN w:val="0"/>
              <w:jc w:val="center"/>
              <w:rPr>
                <w:rFonts w:eastAsia="Calibri"/>
                <w:sz w:val="20"/>
                <w:szCs w:val="20"/>
                <w:lang w:eastAsia="ar-SA"/>
              </w:rPr>
            </w:pPr>
          </w:p>
          <w:p w14:paraId="3B8BB3AD" w14:textId="77777777" w:rsidR="00E40B71" w:rsidRPr="003D2305" w:rsidRDefault="00E40B71" w:rsidP="00E40B71">
            <w:pPr>
              <w:suppressAutoHyphens/>
              <w:autoSpaceDN w:val="0"/>
              <w:jc w:val="center"/>
              <w:rPr>
                <w:rFonts w:eastAsia="Calibri"/>
                <w:sz w:val="20"/>
                <w:szCs w:val="20"/>
                <w:lang w:eastAsia="ar-SA"/>
              </w:rPr>
            </w:pPr>
            <w:r w:rsidRPr="003D2305">
              <w:rPr>
                <w:rFonts w:eastAsia="Calibri"/>
                <w:sz w:val="20"/>
                <w:szCs w:val="20"/>
                <w:lang w:eastAsia="ar-SA"/>
              </w:rPr>
              <w:t xml:space="preserve">- inny stosunek prawny </w:t>
            </w:r>
            <w:r w:rsidRPr="003D2305">
              <w:rPr>
                <w:rFonts w:eastAsia="Calibri"/>
                <w:sz w:val="20"/>
                <w:szCs w:val="20"/>
                <w:lang w:eastAsia="ar-SA"/>
              </w:rPr>
              <w:br/>
              <w:t>(tj. zachodzą okoliczności określone w art. 118 ustawy Prawo zamówień publicznych) **</w:t>
            </w:r>
          </w:p>
          <w:p w14:paraId="7BF57109" w14:textId="77777777" w:rsidR="00E40B71" w:rsidRPr="003D2305" w:rsidRDefault="00E40B71" w:rsidP="003D2305">
            <w:pPr>
              <w:suppressAutoHyphens/>
              <w:autoSpaceDN w:val="0"/>
              <w:jc w:val="center"/>
              <w:rPr>
                <w:rFonts w:eastAsia="Calibri"/>
                <w:sz w:val="20"/>
                <w:szCs w:val="20"/>
                <w:lang w:eastAsia="ar-SA"/>
              </w:rPr>
            </w:pPr>
          </w:p>
        </w:tc>
      </w:tr>
      <w:tr w:rsidR="00E40B71" w:rsidRPr="003D2305" w14:paraId="3E8FA37D" w14:textId="77777777" w:rsidTr="009937F7">
        <w:trPr>
          <w:trHeight w:val="2457"/>
        </w:trPr>
        <w:tc>
          <w:tcPr>
            <w:tcW w:w="594" w:type="dxa"/>
          </w:tcPr>
          <w:p w14:paraId="4359B80F" w14:textId="77777777" w:rsidR="00E40B71" w:rsidRDefault="00E40B71" w:rsidP="003D2305">
            <w:pPr>
              <w:jc w:val="center"/>
              <w:rPr>
                <w:sz w:val="20"/>
                <w:szCs w:val="20"/>
              </w:rPr>
            </w:pPr>
          </w:p>
          <w:p w14:paraId="1220A63E" w14:textId="77777777" w:rsidR="00E40B71" w:rsidRDefault="00E40B71" w:rsidP="003D2305">
            <w:pPr>
              <w:jc w:val="center"/>
              <w:rPr>
                <w:sz w:val="20"/>
                <w:szCs w:val="20"/>
              </w:rPr>
            </w:pPr>
          </w:p>
          <w:p w14:paraId="650B57E3" w14:textId="77777777" w:rsidR="00E40B71" w:rsidRDefault="00E40B71" w:rsidP="003D2305">
            <w:pPr>
              <w:jc w:val="center"/>
              <w:rPr>
                <w:sz w:val="20"/>
                <w:szCs w:val="20"/>
              </w:rPr>
            </w:pPr>
          </w:p>
          <w:p w14:paraId="6724EA12" w14:textId="63F6E79F" w:rsidR="00E40B71" w:rsidRDefault="00E40B71" w:rsidP="003D2305">
            <w:pPr>
              <w:jc w:val="center"/>
              <w:rPr>
                <w:sz w:val="20"/>
                <w:szCs w:val="20"/>
              </w:rPr>
            </w:pPr>
            <w:r>
              <w:rPr>
                <w:sz w:val="20"/>
                <w:szCs w:val="20"/>
              </w:rPr>
              <w:t>6.</w:t>
            </w:r>
          </w:p>
        </w:tc>
        <w:tc>
          <w:tcPr>
            <w:tcW w:w="1425" w:type="dxa"/>
          </w:tcPr>
          <w:p w14:paraId="0E349221" w14:textId="77777777" w:rsidR="00E40B71" w:rsidRPr="003D2305" w:rsidRDefault="00E40B71" w:rsidP="003D2305">
            <w:pPr>
              <w:jc w:val="center"/>
              <w:rPr>
                <w:sz w:val="22"/>
                <w:szCs w:val="22"/>
              </w:rPr>
            </w:pPr>
          </w:p>
        </w:tc>
        <w:tc>
          <w:tcPr>
            <w:tcW w:w="1809" w:type="dxa"/>
            <w:vAlign w:val="center"/>
          </w:tcPr>
          <w:p w14:paraId="11D6AA72" w14:textId="0FD91498" w:rsidR="00E40B71" w:rsidRPr="00E40B71" w:rsidRDefault="00E40B71" w:rsidP="00E40B71">
            <w:pPr>
              <w:jc w:val="center"/>
              <w:rPr>
                <w:color w:val="000000"/>
                <w:sz w:val="18"/>
                <w:szCs w:val="18"/>
              </w:rPr>
            </w:pPr>
            <w:r w:rsidRPr="001315B0">
              <w:rPr>
                <w:color w:val="000000"/>
                <w:sz w:val="18"/>
                <w:szCs w:val="18"/>
              </w:rPr>
              <w:t xml:space="preserve">Osoba uprawniona do projektowania w specjalności </w:t>
            </w:r>
            <w:r>
              <w:rPr>
                <w:color w:val="000000"/>
                <w:sz w:val="18"/>
                <w:szCs w:val="18"/>
              </w:rPr>
              <w:t>inżynieryjnej drogowej</w:t>
            </w:r>
            <w:r w:rsidR="005101C0" w:rsidRPr="001315B0">
              <w:rPr>
                <w:color w:val="000000"/>
                <w:sz w:val="18"/>
                <w:szCs w:val="18"/>
              </w:rPr>
              <w:t xml:space="preserve"> bez ograniczeń</w:t>
            </w:r>
          </w:p>
        </w:tc>
        <w:tc>
          <w:tcPr>
            <w:tcW w:w="1874" w:type="dxa"/>
            <w:vAlign w:val="center"/>
          </w:tcPr>
          <w:p w14:paraId="281F91F0" w14:textId="77777777" w:rsidR="00E40B71" w:rsidRPr="003D2305" w:rsidRDefault="00E40B71" w:rsidP="00E40B71">
            <w:pPr>
              <w:jc w:val="center"/>
              <w:rPr>
                <w:b/>
                <w:bCs/>
                <w:color w:val="000000"/>
                <w:sz w:val="18"/>
                <w:szCs w:val="18"/>
              </w:rPr>
            </w:pPr>
            <w:r w:rsidRPr="003D2305">
              <w:rPr>
                <w:b/>
                <w:bCs/>
                <w:color w:val="000000"/>
                <w:sz w:val="18"/>
                <w:szCs w:val="18"/>
              </w:rPr>
              <w:t>uprawnienia projektowe posiada od</w:t>
            </w:r>
          </w:p>
          <w:p w14:paraId="5E2E5CC2" w14:textId="77777777" w:rsidR="00E40B71" w:rsidRPr="003D2305" w:rsidRDefault="00E40B71" w:rsidP="00E40B71">
            <w:pPr>
              <w:jc w:val="center"/>
              <w:rPr>
                <w:b/>
                <w:bCs/>
                <w:color w:val="000000"/>
                <w:sz w:val="18"/>
                <w:szCs w:val="18"/>
              </w:rPr>
            </w:pPr>
            <w:r w:rsidRPr="003D2305">
              <w:rPr>
                <w:b/>
                <w:bCs/>
                <w:color w:val="000000"/>
                <w:sz w:val="18"/>
                <w:szCs w:val="18"/>
              </w:rPr>
              <w:t>co najmniej</w:t>
            </w:r>
          </w:p>
          <w:p w14:paraId="33A95DA3" w14:textId="77777777" w:rsidR="00E40B71" w:rsidRPr="003D2305" w:rsidRDefault="00E40B71" w:rsidP="00E40B71">
            <w:pPr>
              <w:jc w:val="center"/>
              <w:rPr>
                <w:b/>
                <w:bCs/>
                <w:color w:val="000000"/>
                <w:sz w:val="18"/>
                <w:szCs w:val="18"/>
              </w:rPr>
            </w:pPr>
            <w:r w:rsidRPr="003D2305">
              <w:rPr>
                <w:b/>
                <w:bCs/>
                <w:color w:val="000000"/>
                <w:sz w:val="18"/>
                <w:szCs w:val="18"/>
              </w:rPr>
              <w:t xml:space="preserve">….. lat </w:t>
            </w:r>
          </w:p>
          <w:p w14:paraId="7355A290" w14:textId="1FD2BA65" w:rsidR="00E40B71" w:rsidRPr="003D2305" w:rsidRDefault="00E40B71" w:rsidP="00E40B71">
            <w:pPr>
              <w:jc w:val="center"/>
              <w:rPr>
                <w:b/>
                <w:bCs/>
                <w:color w:val="000000"/>
                <w:sz w:val="18"/>
                <w:szCs w:val="18"/>
              </w:rPr>
            </w:pPr>
            <w:r w:rsidRPr="009937F7">
              <w:rPr>
                <w:b/>
                <w:bCs/>
                <w:color w:val="000000"/>
                <w:sz w:val="16"/>
                <w:szCs w:val="16"/>
              </w:rPr>
              <w:t>(uzupełnić</w:t>
            </w:r>
            <w:r w:rsidR="005101C0" w:rsidRPr="009937F7">
              <w:rPr>
                <w:b/>
                <w:bCs/>
                <w:color w:val="000000"/>
                <w:sz w:val="16"/>
                <w:szCs w:val="16"/>
              </w:rPr>
              <w:t>)</w:t>
            </w:r>
          </w:p>
        </w:tc>
        <w:tc>
          <w:tcPr>
            <w:tcW w:w="3831" w:type="dxa"/>
          </w:tcPr>
          <w:p w14:paraId="3FD584E3" w14:textId="77777777" w:rsidR="00E40B71" w:rsidRPr="003D2305" w:rsidRDefault="00E40B71" w:rsidP="00E40B71">
            <w:pPr>
              <w:suppressAutoHyphens/>
              <w:autoSpaceDN w:val="0"/>
              <w:jc w:val="center"/>
              <w:rPr>
                <w:rFonts w:eastAsia="Calibri"/>
                <w:sz w:val="20"/>
                <w:szCs w:val="20"/>
                <w:lang w:eastAsia="ar-SA"/>
              </w:rPr>
            </w:pPr>
            <w:r w:rsidRPr="003D2305">
              <w:rPr>
                <w:rFonts w:eastAsia="Calibri"/>
                <w:sz w:val="20"/>
                <w:szCs w:val="20"/>
                <w:lang w:eastAsia="ar-SA"/>
              </w:rPr>
              <w:t>Dysponuję na podstawie umowy …………*</w:t>
            </w:r>
          </w:p>
          <w:p w14:paraId="7D57D6A5" w14:textId="77777777" w:rsidR="00E40B71" w:rsidRPr="003D2305" w:rsidRDefault="00E40B71" w:rsidP="00E40B71">
            <w:pPr>
              <w:suppressAutoHyphens/>
              <w:autoSpaceDN w:val="0"/>
              <w:jc w:val="center"/>
              <w:rPr>
                <w:rFonts w:eastAsia="Calibri"/>
                <w:sz w:val="20"/>
                <w:szCs w:val="20"/>
                <w:lang w:eastAsia="ar-SA"/>
              </w:rPr>
            </w:pPr>
          </w:p>
          <w:p w14:paraId="2DD28482" w14:textId="77777777" w:rsidR="00E40B71" w:rsidRPr="003D2305" w:rsidRDefault="00E40B71" w:rsidP="00E40B71">
            <w:pPr>
              <w:suppressAutoHyphens/>
              <w:autoSpaceDN w:val="0"/>
              <w:jc w:val="center"/>
              <w:rPr>
                <w:rFonts w:eastAsia="Calibri"/>
                <w:sz w:val="20"/>
                <w:szCs w:val="20"/>
                <w:lang w:eastAsia="ar-SA"/>
              </w:rPr>
            </w:pPr>
            <w:r w:rsidRPr="003D2305">
              <w:rPr>
                <w:rFonts w:eastAsia="Calibri"/>
                <w:sz w:val="20"/>
                <w:szCs w:val="20"/>
                <w:lang w:eastAsia="ar-SA"/>
              </w:rPr>
              <w:t>--------------------------------</w:t>
            </w:r>
          </w:p>
          <w:p w14:paraId="00323FC7" w14:textId="77777777" w:rsidR="00E40B71" w:rsidRPr="003D2305" w:rsidRDefault="00E40B71" w:rsidP="00E40B71">
            <w:pPr>
              <w:suppressAutoHyphens/>
              <w:autoSpaceDN w:val="0"/>
              <w:jc w:val="center"/>
              <w:rPr>
                <w:rFonts w:eastAsia="Calibri"/>
                <w:sz w:val="20"/>
                <w:szCs w:val="20"/>
                <w:lang w:eastAsia="ar-SA"/>
              </w:rPr>
            </w:pPr>
            <w:r w:rsidRPr="003D2305">
              <w:rPr>
                <w:rFonts w:eastAsia="Calibri"/>
                <w:sz w:val="20"/>
                <w:szCs w:val="20"/>
                <w:lang w:eastAsia="ar-SA"/>
              </w:rPr>
              <w:t>Będę dysponował na podstawie: – stosunek podwykonawstwa,</w:t>
            </w:r>
          </w:p>
          <w:p w14:paraId="22C572E3" w14:textId="77777777" w:rsidR="00E40B71" w:rsidRPr="003D2305" w:rsidRDefault="00E40B71" w:rsidP="00E40B71">
            <w:pPr>
              <w:suppressAutoHyphens/>
              <w:autoSpaceDN w:val="0"/>
              <w:jc w:val="center"/>
              <w:rPr>
                <w:rFonts w:eastAsia="Calibri"/>
                <w:sz w:val="20"/>
                <w:szCs w:val="20"/>
                <w:lang w:eastAsia="ar-SA"/>
              </w:rPr>
            </w:pPr>
          </w:p>
          <w:p w14:paraId="0BD52DC9" w14:textId="77777777" w:rsidR="00E40B71" w:rsidRPr="003D2305" w:rsidRDefault="00E40B71" w:rsidP="00E40B71">
            <w:pPr>
              <w:suppressAutoHyphens/>
              <w:autoSpaceDN w:val="0"/>
              <w:jc w:val="center"/>
              <w:rPr>
                <w:rFonts w:eastAsia="Calibri"/>
                <w:sz w:val="20"/>
                <w:szCs w:val="20"/>
                <w:lang w:eastAsia="ar-SA"/>
              </w:rPr>
            </w:pPr>
            <w:r w:rsidRPr="003D2305">
              <w:rPr>
                <w:rFonts w:eastAsia="Calibri"/>
                <w:sz w:val="20"/>
                <w:szCs w:val="20"/>
                <w:lang w:eastAsia="ar-SA"/>
              </w:rPr>
              <w:t xml:space="preserve">- inny stosunek prawny </w:t>
            </w:r>
            <w:r w:rsidRPr="003D2305">
              <w:rPr>
                <w:rFonts w:eastAsia="Calibri"/>
                <w:sz w:val="20"/>
                <w:szCs w:val="20"/>
                <w:lang w:eastAsia="ar-SA"/>
              </w:rPr>
              <w:br/>
              <w:t>(tj. zachodzą okoliczności określone w art. 118 ustawy Prawo zamówień publicznych) **</w:t>
            </w:r>
          </w:p>
          <w:p w14:paraId="374A75A2" w14:textId="77777777" w:rsidR="00E40B71" w:rsidRPr="003D2305" w:rsidRDefault="00E40B71" w:rsidP="00E40B71">
            <w:pPr>
              <w:suppressAutoHyphens/>
              <w:autoSpaceDN w:val="0"/>
              <w:jc w:val="center"/>
              <w:rPr>
                <w:rFonts w:eastAsia="Calibri"/>
                <w:sz w:val="20"/>
                <w:szCs w:val="20"/>
                <w:lang w:eastAsia="ar-SA"/>
              </w:rPr>
            </w:pPr>
          </w:p>
        </w:tc>
      </w:tr>
      <w:bookmarkEnd w:id="40"/>
    </w:tbl>
    <w:p w14:paraId="33D4219F" w14:textId="77777777" w:rsidR="003D2305" w:rsidRPr="003D2305" w:rsidRDefault="003D2305" w:rsidP="003D2305">
      <w:pPr>
        <w:spacing w:line="276" w:lineRule="auto"/>
        <w:jc w:val="both"/>
        <w:rPr>
          <w:b/>
          <w:sz w:val="16"/>
          <w:szCs w:val="16"/>
          <w:u w:val="single"/>
        </w:rPr>
      </w:pPr>
    </w:p>
    <w:p w14:paraId="6C1AA282" w14:textId="77777777" w:rsidR="003D2305" w:rsidRPr="003D2305" w:rsidRDefault="003D2305" w:rsidP="003D2305">
      <w:pPr>
        <w:suppressAutoHyphens/>
        <w:autoSpaceDN w:val="0"/>
        <w:spacing w:after="160" w:line="254" w:lineRule="auto"/>
        <w:textAlignment w:val="baseline"/>
        <w:rPr>
          <w:rFonts w:ascii="Calibri" w:eastAsia="Calibri" w:hAnsi="Calibri"/>
          <w:i/>
          <w:sz w:val="18"/>
          <w:szCs w:val="18"/>
          <w:lang w:eastAsia="ar-SA"/>
        </w:rPr>
      </w:pPr>
    </w:p>
    <w:p w14:paraId="54D93595" w14:textId="77777777" w:rsidR="003D2305" w:rsidRPr="003D2305" w:rsidRDefault="003D2305" w:rsidP="003D2305">
      <w:pPr>
        <w:suppressAutoHyphens/>
        <w:autoSpaceDN w:val="0"/>
        <w:spacing w:after="160" w:line="254" w:lineRule="auto"/>
        <w:textAlignment w:val="baseline"/>
        <w:rPr>
          <w:rFonts w:ascii="Calibri" w:eastAsia="Calibri" w:hAnsi="Calibri"/>
          <w:i/>
          <w:sz w:val="18"/>
          <w:szCs w:val="18"/>
          <w:lang w:eastAsia="ar-SA"/>
        </w:rPr>
      </w:pPr>
    </w:p>
    <w:p w14:paraId="2BE985BF" w14:textId="77777777" w:rsidR="003D2305" w:rsidRPr="003D2305" w:rsidRDefault="003D2305" w:rsidP="003D2305">
      <w:pPr>
        <w:suppressAutoHyphens/>
        <w:autoSpaceDN w:val="0"/>
        <w:rPr>
          <w:i/>
          <w:sz w:val="18"/>
          <w:szCs w:val="18"/>
          <w:lang w:eastAsia="ar-SA"/>
        </w:rPr>
      </w:pPr>
      <w:r w:rsidRPr="003D2305">
        <w:rPr>
          <w:i/>
          <w:sz w:val="18"/>
          <w:szCs w:val="18"/>
          <w:lang w:eastAsia="ar-SA"/>
        </w:rPr>
        <w:t>Wykonawca powinien wskazać, na jakiej podstawie dysponuje lub będzie dysponował osobami wskazanymi do realizacji zamówienia np. (pracownik Wykonawcy, zleceniobiorca na podstawie umowy cywilno-prawnej albo potencjał podmiotu trzeciego itp.)</w:t>
      </w:r>
    </w:p>
    <w:p w14:paraId="38BCCA74" w14:textId="77777777" w:rsidR="003D2305" w:rsidRPr="003D2305" w:rsidRDefault="003D2305" w:rsidP="003D2305">
      <w:pPr>
        <w:suppressAutoHyphens/>
        <w:autoSpaceDN w:val="0"/>
        <w:rPr>
          <w:i/>
          <w:sz w:val="18"/>
          <w:szCs w:val="18"/>
          <w:lang w:eastAsia="ar-SA"/>
        </w:rPr>
      </w:pPr>
      <w:r w:rsidRPr="003D2305">
        <w:rPr>
          <w:i/>
          <w:sz w:val="18"/>
          <w:szCs w:val="18"/>
          <w:lang w:eastAsia="ar-SA"/>
        </w:rPr>
        <w:t xml:space="preserve">    * np. umowa o pracę, umowa o dzieło, umowa zlecenie</w:t>
      </w:r>
    </w:p>
    <w:p w14:paraId="3DAF845B" w14:textId="77777777" w:rsidR="003D2305" w:rsidRPr="003D2305" w:rsidRDefault="003D2305" w:rsidP="003D2305">
      <w:pPr>
        <w:suppressAutoHyphens/>
        <w:autoSpaceDN w:val="0"/>
        <w:ind w:left="180"/>
        <w:rPr>
          <w:i/>
          <w:sz w:val="18"/>
          <w:szCs w:val="18"/>
          <w:lang w:eastAsia="ar-SA"/>
        </w:rPr>
      </w:pPr>
      <w:r w:rsidRPr="003D2305">
        <w:rPr>
          <w:i/>
          <w:sz w:val="18"/>
          <w:szCs w:val="18"/>
          <w:lang w:eastAsia="ar-SA"/>
        </w:rPr>
        <w:t xml:space="preserve">** Niewłaściwe skreślić, brak skreślenie oznacza, iż Wykonawca dysponuje osobą/osobami wskazaną/wskazanymi </w:t>
      </w:r>
      <w:r w:rsidRPr="003D2305">
        <w:rPr>
          <w:i/>
          <w:sz w:val="18"/>
          <w:szCs w:val="18"/>
          <w:lang w:eastAsia="ar-SA"/>
        </w:rPr>
        <w:br/>
        <w:t>w wykazie na podstawie: umowy o pracę, umowy o dzieło, lub umowy zlecenie oraz, że nie zachodzą okoliczności określone w art. 118 ustawy Prawo zamówień publicznych</w:t>
      </w:r>
    </w:p>
    <w:p w14:paraId="11756417" w14:textId="77777777" w:rsidR="003D2305" w:rsidRPr="003D2305" w:rsidRDefault="003D2305" w:rsidP="003D2305">
      <w:pPr>
        <w:autoSpaceDN w:val="0"/>
      </w:pPr>
    </w:p>
    <w:p w14:paraId="5F8D6F57" w14:textId="77777777" w:rsidR="003D2305" w:rsidRPr="003D2305" w:rsidRDefault="003D2305" w:rsidP="003D2305">
      <w:pPr>
        <w:suppressAutoHyphens/>
        <w:autoSpaceDN w:val="0"/>
        <w:jc w:val="both"/>
        <w:textAlignment w:val="baseline"/>
        <w:rPr>
          <w:rFonts w:ascii="Arial" w:eastAsia="Calibri" w:hAnsi="Arial" w:cs="Arial"/>
          <w:sz w:val="22"/>
          <w:szCs w:val="22"/>
          <w:lang w:eastAsia="en-US"/>
        </w:rPr>
      </w:pPr>
      <w:r w:rsidRPr="003D2305">
        <w:rPr>
          <w:rFonts w:ascii="Arial" w:hAnsi="Arial" w:cs="Arial"/>
          <w:b/>
          <w:bCs/>
          <w:i/>
          <w:iCs/>
          <w:color w:val="FF0000"/>
          <w:sz w:val="22"/>
          <w:szCs w:val="22"/>
        </w:rPr>
        <w:t>Dokument musi zostać opatrzony kwalifikowanym podpisem elektronicznym</w:t>
      </w:r>
    </w:p>
    <w:p w14:paraId="4FF54428" w14:textId="77777777" w:rsidR="003D2305" w:rsidRPr="003D2305" w:rsidRDefault="003D2305" w:rsidP="003D2305">
      <w:pPr>
        <w:suppressAutoHyphens/>
        <w:autoSpaceDN w:val="0"/>
        <w:jc w:val="both"/>
        <w:textAlignment w:val="baseline"/>
        <w:rPr>
          <w:rFonts w:eastAsia="Calibri"/>
          <w:sz w:val="22"/>
          <w:szCs w:val="22"/>
          <w:lang w:eastAsia="en-US"/>
        </w:rPr>
      </w:pPr>
    </w:p>
    <w:p w14:paraId="0283BBEC" w14:textId="77777777" w:rsidR="003D2305" w:rsidRDefault="003D2305" w:rsidP="00AA066A">
      <w:pPr>
        <w:shd w:val="clear" w:color="auto" w:fill="FFFFFF"/>
        <w:spacing w:after="120" w:line="276" w:lineRule="auto"/>
        <w:ind w:left="5245" w:firstLine="708"/>
        <w:rPr>
          <w:b/>
          <w:bCs/>
          <w:sz w:val="21"/>
          <w:szCs w:val="21"/>
        </w:rPr>
      </w:pPr>
    </w:p>
    <w:p w14:paraId="23FD8ECB" w14:textId="77777777" w:rsidR="003D2305" w:rsidRDefault="003D2305" w:rsidP="00AA066A">
      <w:pPr>
        <w:shd w:val="clear" w:color="auto" w:fill="FFFFFF"/>
        <w:spacing w:after="120" w:line="276" w:lineRule="auto"/>
        <w:ind w:left="5245" w:firstLine="708"/>
        <w:rPr>
          <w:b/>
          <w:bCs/>
          <w:sz w:val="21"/>
          <w:szCs w:val="21"/>
        </w:rPr>
      </w:pPr>
    </w:p>
    <w:p w14:paraId="48BC80ED" w14:textId="77777777" w:rsidR="003D2305" w:rsidRDefault="003D2305" w:rsidP="00AA066A">
      <w:pPr>
        <w:shd w:val="clear" w:color="auto" w:fill="FFFFFF"/>
        <w:spacing w:after="120" w:line="276" w:lineRule="auto"/>
        <w:ind w:left="5245" w:firstLine="708"/>
        <w:rPr>
          <w:b/>
          <w:bCs/>
          <w:sz w:val="21"/>
          <w:szCs w:val="21"/>
        </w:rPr>
      </w:pPr>
    </w:p>
    <w:p w14:paraId="721C3A52" w14:textId="77777777" w:rsidR="003D2305" w:rsidRDefault="003D2305" w:rsidP="00AA066A">
      <w:pPr>
        <w:shd w:val="clear" w:color="auto" w:fill="FFFFFF"/>
        <w:spacing w:after="120" w:line="276" w:lineRule="auto"/>
        <w:ind w:left="5245" w:firstLine="708"/>
        <w:rPr>
          <w:b/>
          <w:bCs/>
          <w:sz w:val="21"/>
          <w:szCs w:val="21"/>
        </w:rPr>
      </w:pPr>
    </w:p>
    <w:p w14:paraId="65F82D31" w14:textId="77777777" w:rsidR="003D2305" w:rsidRDefault="003D2305" w:rsidP="00AA066A">
      <w:pPr>
        <w:shd w:val="clear" w:color="auto" w:fill="FFFFFF"/>
        <w:spacing w:after="120" w:line="276" w:lineRule="auto"/>
        <w:ind w:left="5245" w:firstLine="708"/>
        <w:rPr>
          <w:b/>
          <w:bCs/>
          <w:sz w:val="21"/>
          <w:szCs w:val="21"/>
        </w:rPr>
      </w:pPr>
    </w:p>
    <w:p w14:paraId="50CC3999" w14:textId="77777777" w:rsidR="003D2305" w:rsidRDefault="003D2305" w:rsidP="00AA066A">
      <w:pPr>
        <w:shd w:val="clear" w:color="auto" w:fill="FFFFFF"/>
        <w:spacing w:after="120" w:line="276" w:lineRule="auto"/>
        <w:ind w:left="5245" w:firstLine="708"/>
        <w:rPr>
          <w:b/>
          <w:bCs/>
          <w:sz w:val="21"/>
          <w:szCs w:val="21"/>
        </w:rPr>
      </w:pPr>
    </w:p>
    <w:p w14:paraId="047B8841" w14:textId="77777777" w:rsidR="003D2305" w:rsidRDefault="003D2305" w:rsidP="00AA066A">
      <w:pPr>
        <w:shd w:val="clear" w:color="auto" w:fill="FFFFFF"/>
        <w:spacing w:after="120" w:line="276" w:lineRule="auto"/>
        <w:ind w:left="5245" w:firstLine="708"/>
        <w:rPr>
          <w:b/>
          <w:bCs/>
          <w:sz w:val="21"/>
          <w:szCs w:val="21"/>
        </w:rPr>
      </w:pPr>
    </w:p>
    <w:p w14:paraId="78155102" w14:textId="77777777" w:rsidR="003D2305" w:rsidRDefault="003D2305" w:rsidP="00AA066A">
      <w:pPr>
        <w:shd w:val="clear" w:color="auto" w:fill="FFFFFF"/>
        <w:spacing w:after="120" w:line="276" w:lineRule="auto"/>
        <w:ind w:left="5245" w:firstLine="708"/>
        <w:rPr>
          <w:b/>
          <w:bCs/>
          <w:sz w:val="21"/>
          <w:szCs w:val="21"/>
        </w:rPr>
      </w:pPr>
    </w:p>
    <w:p w14:paraId="58F9DDB2" w14:textId="77777777" w:rsidR="003D2305" w:rsidRDefault="003D2305" w:rsidP="00AA066A">
      <w:pPr>
        <w:shd w:val="clear" w:color="auto" w:fill="FFFFFF"/>
        <w:spacing w:after="120" w:line="276" w:lineRule="auto"/>
        <w:ind w:left="5245" w:firstLine="708"/>
        <w:rPr>
          <w:b/>
          <w:bCs/>
          <w:sz w:val="21"/>
          <w:szCs w:val="21"/>
        </w:rPr>
      </w:pPr>
    </w:p>
    <w:p w14:paraId="6CC58061" w14:textId="6AF139B2" w:rsidR="0008146F" w:rsidRPr="00754D9F" w:rsidRDefault="0008146F" w:rsidP="0097594F">
      <w:pPr>
        <w:rPr>
          <w:sz w:val="22"/>
          <w:szCs w:val="22"/>
        </w:rPr>
      </w:pPr>
      <w:r w:rsidRPr="00754D9F">
        <w:rPr>
          <w:sz w:val="22"/>
          <w:szCs w:val="22"/>
        </w:rPr>
        <w:lastRenderedPageBreak/>
        <w:t xml:space="preserve">Zapisy Specyfikacji Warunków Zamówienia (nr </w:t>
      </w:r>
      <w:r w:rsidR="0097594F">
        <w:rPr>
          <w:sz w:val="22"/>
          <w:szCs w:val="22"/>
        </w:rPr>
        <w:t>AR</w:t>
      </w:r>
      <w:r w:rsidR="00FC625B">
        <w:rPr>
          <w:sz w:val="22"/>
          <w:szCs w:val="22"/>
        </w:rPr>
        <w:t>/</w:t>
      </w:r>
      <w:r w:rsidRPr="00754D9F">
        <w:rPr>
          <w:sz w:val="22"/>
          <w:szCs w:val="22"/>
        </w:rPr>
        <w:t>262-</w:t>
      </w:r>
      <w:r w:rsidR="00B342A1">
        <w:rPr>
          <w:sz w:val="22"/>
          <w:szCs w:val="22"/>
        </w:rPr>
        <w:t>27</w:t>
      </w:r>
      <w:r w:rsidRPr="00754D9F">
        <w:rPr>
          <w:sz w:val="22"/>
          <w:szCs w:val="22"/>
        </w:rPr>
        <w:t>/2</w:t>
      </w:r>
      <w:r w:rsidR="00035BBA">
        <w:rPr>
          <w:sz w:val="22"/>
          <w:szCs w:val="22"/>
        </w:rPr>
        <w:t>4</w:t>
      </w:r>
      <w:r w:rsidRPr="00754D9F">
        <w:rPr>
          <w:sz w:val="22"/>
          <w:szCs w:val="22"/>
        </w:rPr>
        <w:t>) wraz z załącznikami stanowiącymi jej integralną część tj.:</w:t>
      </w:r>
    </w:p>
    <w:p w14:paraId="6FDAF894" w14:textId="77777777" w:rsidR="0008146F" w:rsidRPr="0097594F" w:rsidRDefault="0008146F" w:rsidP="0008146F">
      <w:pPr>
        <w:tabs>
          <w:tab w:val="left" w:pos="5416"/>
        </w:tabs>
        <w:ind w:firstLine="284"/>
        <w:jc w:val="both"/>
        <w:rPr>
          <w:sz w:val="22"/>
          <w:szCs w:val="22"/>
        </w:rPr>
      </w:pPr>
    </w:p>
    <w:p w14:paraId="3E7F42F9" w14:textId="462613E1" w:rsidR="0008146F" w:rsidRPr="00754D9F" w:rsidRDefault="0008146F" w:rsidP="00035BBA">
      <w:pPr>
        <w:tabs>
          <w:tab w:val="left" w:pos="5416"/>
        </w:tabs>
        <w:ind w:firstLine="284"/>
        <w:rPr>
          <w:sz w:val="22"/>
          <w:szCs w:val="22"/>
        </w:rPr>
      </w:pPr>
      <w:r w:rsidRPr="00754D9F">
        <w:rPr>
          <w:sz w:val="22"/>
          <w:szCs w:val="22"/>
        </w:rPr>
        <w:t>Załącznik nr 1 do SWZ</w:t>
      </w:r>
      <w:r w:rsidR="00035BBA">
        <w:rPr>
          <w:sz w:val="22"/>
          <w:szCs w:val="22"/>
        </w:rPr>
        <w:t xml:space="preserve">        </w:t>
      </w:r>
      <w:r w:rsidR="000067FF">
        <w:rPr>
          <w:sz w:val="22"/>
          <w:szCs w:val="22"/>
        </w:rPr>
        <w:t>–</w:t>
      </w:r>
      <w:r w:rsidR="00F7316B">
        <w:rPr>
          <w:sz w:val="22"/>
          <w:szCs w:val="22"/>
        </w:rPr>
        <w:t xml:space="preserve"> </w:t>
      </w:r>
      <w:r w:rsidRPr="00754D9F">
        <w:rPr>
          <w:sz w:val="22"/>
          <w:szCs w:val="22"/>
        </w:rPr>
        <w:t>oferta wykonawcy,</w:t>
      </w:r>
    </w:p>
    <w:p w14:paraId="0725C2A5" w14:textId="77777777" w:rsidR="00035BBA" w:rsidRPr="00A1780A" w:rsidRDefault="00035BBA" w:rsidP="00035BBA">
      <w:pPr>
        <w:tabs>
          <w:tab w:val="left" w:pos="5416"/>
        </w:tabs>
        <w:ind w:firstLine="284"/>
        <w:rPr>
          <w:sz w:val="22"/>
          <w:szCs w:val="22"/>
        </w:rPr>
      </w:pPr>
      <w:r w:rsidRPr="00A1780A">
        <w:rPr>
          <w:sz w:val="22"/>
          <w:szCs w:val="22"/>
        </w:rPr>
        <w:t xml:space="preserve">Załącznik nr 1a </w:t>
      </w:r>
      <w:r>
        <w:rPr>
          <w:sz w:val="22"/>
          <w:szCs w:val="22"/>
        </w:rPr>
        <w:t xml:space="preserve"> </w:t>
      </w:r>
      <w:r w:rsidRPr="00A1780A">
        <w:rPr>
          <w:sz w:val="22"/>
          <w:szCs w:val="22"/>
        </w:rPr>
        <w:t xml:space="preserve">do SWZ/załącznik nr 1 do umowy – opis przedmiotu zamówienia, </w:t>
      </w:r>
    </w:p>
    <w:p w14:paraId="4EA8DE6D" w14:textId="77777777" w:rsidR="00035BBA" w:rsidRDefault="00035BBA" w:rsidP="00035BBA">
      <w:pPr>
        <w:tabs>
          <w:tab w:val="left" w:pos="5416"/>
        </w:tabs>
        <w:ind w:left="2694" w:hanging="2552"/>
        <w:rPr>
          <w:rFonts w:eastAsiaTheme="minorHAnsi" w:cstheme="minorBidi"/>
          <w:sz w:val="22"/>
          <w:szCs w:val="22"/>
          <w:lang w:eastAsia="en-US"/>
        </w:rPr>
      </w:pPr>
      <w:r>
        <w:rPr>
          <w:sz w:val="22"/>
          <w:szCs w:val="22"/>
        </w:rPr>
        <w:t xml:space="preserve">  </w:t>
      </w:r>
      <w:r w:rsidRPr="00A1780A">
        <w:rPr>
          <w:sz w:val="22"/>
          <w:szCs w:val="22"/>
        </w:rPr>
        <w:t xml:space="preserve">Załącznik nr </w:t>
      </w:r>
      <w:r>
        <w:rPr>
          <w:sz w:val="22"/>
          <w:szCs w:val="22"/>
        </w:rPr>
        <w:t xml:space="preserve"> </w:t>
      </w:r>
      <w:r w:rsidRPr="00A1780A">
        <w:rPr>
          <w:sz w:val="22"/>
          <w:szCs w:val="22"/>
        </w:rPr>
        <w:t xml:space="preserve">2a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w:t>
      </w:r>
      <w:r w:rsidRPr="00A1780A">
        <w:rPr>
          <w:rFonts w:eastAsiaTheme="minorHAnsi" w:cstheme="minorBidi"/>
          <w:sz w:val="22"/>
          <w:szCs w:val="22"/>
          <w:lang w:eastAsia="en-US"/>
        </w:rPr>
        <w:t xml:space="preserve">oświadczenie wykonawców wspólnie ubiegających się o udzielenie </w:t>
      </w:r>
    </w:p>
    <w:p w14:paraId="3F69D510" w14:textId="77777777" w:rsidR="00035BBA" w:rsidRPr="00A1780A" w:rsidRDefault="00035BBA" w:rsidP="00035BBA">
      <w:pPr>
        <w:tabs>
          <w:tab w:val="left" w:pos="5416"/>
        </w:tabs>
        <w:ind w:left="2694" w:hanging="2552"/>
        <w:rPr>
          <w:sz w:val="22"/>
          <w:szCs w:val="22"/>
        </w:rPr>
      </w:pPr>
      <w:r>
        <w:rPr>
          <w:rFonts w:eastAsiaTheme="minorHAnsi" w:cstheme="minorBidi"/>
          <w:sz w:val="22"/>
          <w:szCs w:val="22"/>
          <w:lang w:eastAsia="en-US"/>
        </w:rPr>
        <w:t xml:space="preserve">                                                    </w:t>
      </w:r>
      <w:r w:rsidRPr="00A1780A">
        <w:rPr>
          <w:rFonts w:eastAsiaTheme="minorHAnsi" w:cstheme="minorBidi"/>
          <w:sz w:val="22"/>
          <w:szCs w:val="22"/>
          <w:lang w:eastAsia="en-US"/>
        </w:rPr>
        <w:t>zamówienia składane na podstawie art. 117 ust. 4,</w:t>
      </w:r>
    </w:p>
    <w:p w14:paraId="5A1F9C01" w14:textId="77777777" w:rsidR="00035BBA" w:rsidRPr="00A1780A" w:rsidRDefault="00035BBA" w:rsidP="00035BBA">
      <w:pPr>
        <w:tabs>
          <w:tab w:val="left" w:pos="5416"/>
        </w:tabs>
        <w:ind w:left="2694" w:hanging="2410"/>
        <w:rPr>
          <w:sz w:val="22"/>
          <w:szCs w:val="22"/>
        </w:rPr>
      </w:pPr>
      <w:r w:rsidRPr="00A1780A">
        <w:rPr>
          <w:sz w:val="22"/>
          <w:szCs w:val="22"/>
        </w:rPr>
        <w:t>Załącznik nr 2b</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zobowiązanie do oddania do dyspozycji niezbędnych zasobów, </w:t>
      </w:r>
      <w:r>
        <w:rPr>
          <w:sz w:val="22"/>
          <w:szCs w:val="22"/>
        </w:rPr>
        <w:br/>
        <w:t xml:space="preserve">     </w:t>
      </w:r>
      <w:r w:rsidRPr="00A1780A">
        <w:rPr>
          <w:sz w:val="22"/>
          <w:szCs w:val="22"/>
        </w:rPr>
        <w:t>na</w:t>
      </w:r>
      <w:r>
        <w:rPr>
          <w:sz w:val="22"/>
          <w:szCs w:val="22"/>
        </w:rPr>
        <w:t xml:space="preserve"> </w:t>
      </w:r>
      <w:r w:rsidRPr="00A1780A">
        <w:rPr>
          <w:sz w:val="22"/>
          <w:szCs w:val="22"/>
        </w:rPr>
        <w:t>potrzeby wykonania zamówienia,</w:t>
      </w:r>
    </w:p>
    <w:p w14:paraId="09B0C05D" w14:textId="77777777" w:rsidR="00035BBA" w:rsidRPr="00A1780A" w:rsidRDefault="00035BBA" w:rsidP="00035BBA">
      <w:pPr>
        <w:tabs>
          <w:tab w:val="left" w:pos="5416"/>
        </w:tabs>
        <w:ind w:firstLine="284"/>
        <w:rPr>
          <w:sz w:val="22"/>
          <w:szCs w:val="22"/>
        </w:rPr>
      </w:pPr>
      <w:r w:rsidRPr="00A1780A">
        <w:rPr>
          <w:sz w:val="22"/>
          <w:szCs w:val="22"/>
        </w:rPr>
        <w:t>Załącznik nr 2</w:t>
      </w:r>
      <w:r>
        <w:rPr>
          <w:sz w:val="22"/>
          <w:szCs w:val="22"/>
        </w:rPr>
        <w:t>c</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w:t>
      </w:r>
      <w:r>
        <w:rPr>
          <w:sz w:val="22"/>
          <w:szCs w:val="22"/>
        </w:rPr>
        <w:t xml:space="preserve"> </w:t>
      </w:r>
      <w:r w:rsidRPr="00A1780A">
        <w:rPr>
          <w:sz w:val="22"/>
          <w:szCs w:val="22"/>
        </w:rPr>
        <w:t>oświadczenie dot. grupy kapitałowej,</w:t>
      </w:r>
    </w:p>
    <w:p w14:paraId="5CD055C6" w14:textId="77777777" w:rsidR="00035BBA" w:rsidRPr="00A1780A" w:rsidRDefault="00035BBA" w:rsidP="00035BBA">
      <w:pPr>
        <w:tabs>
          <w:tab w:val="left" w:pos="5416"/>
        </w:tabs>
        <w:ind w:firstLine="284"/>
        <w:rPr>
          <w:sz w:val="22"/>
          <w:szCs w:val="22"/>
        </w:rPr>
      </w:pPr>
      <w:r w:rsidRPr="00A1780A">
        <w:rPr>
          <w:sz w:val="22"/>
          <w:szCs w:val="22"/>
        </w:rPr>
        <w:t>Załącznik nr 2</w:t>
      </w:r>
      <w:r>
        <w:rPr>
          <w:sz w:val="22"/>
          <w:szCs w:val="22"/>
        </w:rPr>
        <w:t>d</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oświadczenie wykonawcy o aktualności informacji,</w:t>
      </w:r>
    </w:p>
    <w:p w14:paraId="3F776A4A" w14:textId="77777777" w:rsidR="00035BBA" w:rsidRPr="00A1780A" w:rsidRDefault="00035BBA" w:rsidP="00035BBA">
      <w:pPr>
        <w:tabs>
          <w:tab w:val="left" w:pos="5416"/>
        </w:tabs>
        <w:ind w:left="2694" w:hanging="2410"/>
        <w:rPr>
          <w:sz w:val="22"/>
          <w:szCs w:val="22"/>
        </w:rPr>
      </w:pPr>
      <w:r w:rsidRPr="00A1780A">
        <w:rPr>
          <w:sz w:val="22"/>
          <w:szCs w:val="22"/>
        </w:rPr>
        <w:t>Załącznik nr 2</w:t>
      </w:r>
      <w:r>
        <w:rPr>
          <w:sz w:val="22"/>
          <w:szCs w:val="22"/>
        </w:rPr>
        <w:t>e</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podmiotowy środek dowodowy w postaci oświadczenia własnego </w:t>
      </w:r>
      <w:r>
        <w:rPr>
          <w:sz w:val="22"/>
          <w:szCs w:val="22"/>
        </w:rPr>
        <w:br/>
        <w:t xml:space="preserve">     </w:t>
      </w:r>
      <w:r w:rsidRPr="00A1780A">
        <w:rPr>
          <w:sz w:val="22"/>
          <w:szCs w:val="22"/>
        </w:rPr>
        <w:t>wykonawcy o braku podstaw do wykluczenia z postępowania,</w:t>
      </w:r>
    </w:p>
    <w:p w14:paraId="63357F28" w14:textId="77777777" w:rsidR="00035BBA" w:rsidRPr="00A1780A" w:rsidRDefault="00035BBA" w:rsidP="00035BBA">
      <w:pPr>
        <w:tabs>
          <w:tab w:val="left" w:pos="5416"/>
        </w:tabs>
        <w:ind w:firstLine="284"/>
        <w:rPr>
          <w:sz w:val="22"/>
          <w:szCs w:val="22"/>
        </w:rPr>
      </w:pPr>
      <w:r w:rsidRPr="00A1780A">
        <w:rPr>
          <w:sz w:val="22"/>
          <w:szCs w:val="22"/>
        </w:rPr>
        <w:t xml:space="preserve">Załącznik nr 3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bookmarkStart w:id="41" w:name="_Hlk69978537"/>
      <w:r>
        <w:rPr>
          <w:sz w:val="22"/>
          <w:szCs w:val="22"/>
        </w:rPr>
        <w:t xml:space="preserve">    </w:t>
      </w:r>
      <w:r w:rsidRPr="00A1780A">
        <w:rPr>
          <w:sz w:val="22"/>
          <w:szCs w:val="22"/>
        </w:rPr>
        <w:t>–</w:t>
      </w:r>
      <w:r>
        <w:rPr>
          <w:sz w:val="22"/>
          <w:szCs w:val="22"/>
        </w:rPr>
        <w:t xml:space="preserve"> wykaz wykonanych robót budowlanych</w:t>
      </w:r>
    </w:p>
    <w:p w14:paraId="165C1F6A" w14:textId="77777777" w:rsidR="00035BBA" w:rsidRPr="00A1780A" w:rsidRDefault="00035BBA" w:rsidP="00035BBA">
      <w:pPr>
        <w:tabs>
          <w:tab w:val="left" w:pos="5416"/>
        </w:tabs>
        <w:ind w:firstLine="284"/>
        <w:rPr>
          <w:sz w:val="22"/>
          <w:szCs w:val="22"/>
        </w:rPr>
      </w:pPr>
      <w:r w:rsidRPr="00A1780A">
        <w:rPr>
          <w:sz w:val="22"/>
          <w:szCs w:val="22"/>
        </w:rPr>
        <w:t xml:space="preserve">Załącznik nr </w:t>
      </w:r>
      <w:r>
        <w:rPr>
          <w:sz w:val="22"/>
          <w:szCs w:val="22"/>
        </w:rPr>
        <w:t>4</w:t>
      </w:r>
      <w:r w:rsidRPr="00A1780A">
        <w:rPr>
          <w:sz w:val="22"/>
          <w:szCs w:val="22"/>
        </w:rPr>
        <w:t xml:space="preserve"> </w:t>
      </w:r>
      <w:r>
        <w:rPr>
          <w:sz w:val="22"/>
          <w:szCs w:val="22"/>
        </w:rPr>
        <w:t xml:space="preserve">  </w:t>
      </w:r>
      <w:r w:rsidRPr="00A1780A">
        <w:rPr>
          <w:sz w:val="22"/>
          <w:szCs w:val="22"/>
        </w:rPr>
        <w:t>do SWZ</w:t>
      </w:r>
      <w:r>
        <w:rPr>
          <w:sz w:val="22"/>
          <w:szCs w:val="22"/>
        </w:rPr>
        <w:t xml:space="preserve">      </w:t>
      </w:r>
      <w:r w:rsidRPr="00A1780A">
        <w:rPr>
          <w:sz w:val="22"/>
          <w:szCs w:val="22"/>
        </w:rPr>
        <w:t xml:space="preserve"> –</w:t>
      </w:r>
      <w:r>
        <w:rPr>
          <w:sz w:val="22"/>
          <w:szCs w:val="22"/>
        </w:rPr>
        <w:t xml:space="preserve"> wykaz osób</w:t>
      </w:r>
    </w:p>
    <w:p w14:paraId="672DDEFA" w14:textId="77777777" w:rsidR="00035BBA" w:rsidRDefault="00035BBA" w:rsidP="00035BBA">
      <w:pPr>
        <w:tabs>
          <w:tab w:val="left" w:pos="5416"/>
        </w:tabs>
        <w:ind w:firstLine="284"/>
        <w:rPr>
          <w:sz w:val="22"/>
          <w:szCs w:val="22"/>
        </w:rPr>
      </w:pPr>
      <w:r w:rsidRPr="00A1780A">
        <w:rPr>
          <w:sz w:val="22"/>
          <w:szCs w:val="22"/>
        </w:rPr>
        <w:t xml:space="preserve">Załącznik nr </w:t>
      </w:r>
      <w:r>
        <w:rPr>
          <w:sz w:val="22"/>
          <w:szCs w:val="22"/>
        </w:rPr>
        <w:t>5</w:t>
      </w:r>
      <w:r w:rsidRPr="00A1780A">
        <w:rPr>
          <w:sz w:val="22"/>
          <w:szCs w:val="22"/>
        </w:rPr>
        <w:t xml:space="preserve"> </w:t>
      </w:r>
      <w:r>
        <w:rPr>
          <w:sz w:val="22"/>
          <w:szCs w:val="22"/>
        </w:rPr>
        <w:t xml:space="preserve">  </w:t>
      </w:r>
      <w:r w:rsidRPr="00A1780A">
        <w:rPr>
          <w:sz w:val="22"/>
          <w:szCs w:val="22"/>
        </w:rPr>
        <w:t xml:space="preserve">do SWZ </w:t>
      </w:r>
      <w:r>
        <w:rPr>
          <w:sz w:val="22"/>
          <w:szCs w:val="22"/>
        </w:rPr>
        <w:t xml:space="preserve">      </w:t>
      </w:r>
      <w:r w:rsidRPr="00A1780A">
        <w:rPr>
          <w:sz w:val="22"/>
          <w:szCs w:val="22"/>
        </w:rPr>
        <w:t xml:space="preserve">– </w:t>
      </w:r>
      <w:r w:rsidRPr="00A1780A">
        <w:rPr>
          <w:rFonts w:eastAsia="Calibri"/>
          <w:sz w:val="22"/>
          <w:szCs w:val="22"/>
          <w:lang w:eastAsia="en-US"/>
        </w:rPr>
        <w:t>formularz edytowalny JEDZ</w:t>
      </w:r>
    </w:p>
    <w:p w14:paraId="65D002DF" w14:textId="77777777" w:rsidR="00035BBA" w:rsidRPr="00A1780A" w:rsidRDefault="00035BBA" w:rsidP="00035BBA">
      <w:pPr>
        <w:tabs>
          <w:tab w:val="left" w:pos="5416"/>
        </w:tabs>
        <w:ind w:firstLine="284"/>
        <w:rPr>
          <w:sz w:val="22"/>
          <w:szCs w:val="22"/>
        </w:rPr>
      </w:pPr>
      <w:r>
        <w:rPr>
          <w:sz w:val="22"/>
          <w:szCs w:val="22"/>
        </w:rPr>
        <w:t xml:space="preserve">Załącznik nr 6   do SWZ       </w:t>
      </w:r>
      <w:r w:rsidRPr="00A1780A">
        <w:rPr>
          <w:sz w:val="22"/>
          <w:szCs w:val="22"/>
        </w:rPr>
        <w:t xml:space="preserve">– </w:t>
      </w:r>
      <w:r w:rsidRPr="00A1780A">
        <w:rPr>
          <w:rFonts w:eastAsia="Calibri"/>
          <w:sz w:val="22"/>
          <w:szCs w:val="22"/>
          <w:lang w:eastAsia="en-US"/>
        </w:rPr>
        <w:t>projektowane postanowienia umowy (</w:t>
      </w:r>
      <w:r w:rsidRPr="00A1780A">
        <w:rPr>
          <w:sz w:val="22"/>
          <w:szCs w:val="22"/>
        </w:rPr>
        <w:t>wzór umowy)</w:t>
      </w:r>
      <w:bookmarkEnd w:id="41"/>
      <w:r w:rsidRPr="00A1780A">
        <w:rPr>
          <w:sz w:val="22"/>
          <w:szCs w:val="22"/>
        </w:rPr>
        <w:t>,</w:t>
      </w:r>
    </w:p>
    <w:p w14:paraId="40C4299A" w14:textId="77777777" w:rsidR="006062CF" w:rsidRDefault="006062CF">
      <w:pPr>
        <w:tabs>
          <w:tab w:val="left" w:pos="5416"/>
        </w:tabs>
        <w:jc w:val="both"/>
        <w:rPr>
          <w:sz w:val="22"/>
          <w:szCs w:val="22"/>
        </w:rPr>
      </w:pPr>
    </w:p>
    <w:p w14:paraId="443CF7E2" w14:textId="77777777" w:rsidR="00035BBA" w:rsidRPr="00754D9F" w:rsidRDefault="00035BBA">
      <w:pPr>
        <w:tabs>
          <w:tab w:val="left" w:pos="5416"/>
        </w:tabs>
        <w:jc w:val="both"/>
        <w:rPr>
          <w:sz w:val="22"/>
          <w:szCs w:val="22"/>
        </w:rPr>
      </w:pPr>
    </w:p>
    <w:p w14:paraId="361A9A32" w14:textId="6DD9349C" w:rsidR="0008146F" w:rsidRPr="00754D9F" w:rsidRDefault="0008146F" w:rsidP="0097594F">
      <w:pPr>
        <w:tabs>
          <w:tab w:val="left" w:pos="5416"/>
        </w:tabs>
        <w:jc w:val="both"/>
        <w:rPr>
          <w:sz w:val="22"/>
          <w:szCs w:val="22"/>
        </w:rPr>
      </w:pPr>
      <w:r w:rsidRPr="00754D9F">
        <w:rPr>
          <w:sz w:val="22"/>
          <w:szCs w:val="22"/>
        </w:rPr>
        <w:t>zostały zaakceptowane zgodnie z odpowiedzialnością określoną w regulaminie  udzielania zamówień publicznych Uczelni, przez członków komisji przetargowej poprzez złożenie podpisów w poniższej tabeli:</w:t>
      </w:r>
    </w:p>
    <w:p w14:paraId="359A2E21" w14:textId="77777777" w:rsidR="0008146F" w:rsidRPr="00754D9F" w:rsidRDefault="0008146F" w:rsidP="0008146F">
      <w:pPr>
        <w:ind w:firstLine="284"/>
        <w:rPr>
          <w:sz w:val="22"/>
          <w:szCs w:val="22"/>
        </w:rPr>
      </w:pPr>
    </w:p>
    <w:p w14:paraId="76E88A24" w14:textId="77777777" w:rsidR="0008146F" w:rsidRPr="00754D9F" w:rsidRDefault="0008146F" w:rsidP="0008146F">
      <w:pPr>
        <w:ind w:firstLine="284"/>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118"/>
        <w:gridCol w:w="3119"/>
      </w:tblGrid>
      <w:tr w:rsidR="00754D9F" w:rsidRPr="00754D9F" w14:paraId="79C81E76" w14:textId="77777777" w:rsidTr="00035BBA">
        <w:trPr>
          <w:trHeight w:val="1126"/>
        </w:trPr>
        <w:tc>
          <w:tcPr>
            <w:tcW w:w="3114"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118"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3119"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035BBA">
        <w:trPr>
          <w:trHeight w:hRule="exact" w:val="851"/>
        </w:trPr>
        <w:tc>
          <w:tcPr>
            <w:tcW w:w="3114"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118" w:type="dxa"/>
            <w:vMerge w:val="restart"/>
            <w:vAlign w:val="center"/>
          </w:tcPr>
          <w:p w14:paraId="0EBD4446" w14:textId="75CA181C" w:rsidR="0008146F" w:rsidRPr="00754D9F" w:rsidRDefault="007F4100" w:rsidP="00A71677">
            <w:pPr>
              <w:tabs>
                <w:tab w:val="left" w:pos="5416"/>
              </w:tabs>
              <w:jc w:val="center"/>
              <w:rPr>
                <w:sz w:val="22"/>
                <w:szCs w:val="22"/>
              </w:rPr>
            </w:pPr>
            <w:r>
              <w:rPr>
                <w:sz w:val="22"/>
                <w:szCs w:val="22"/>
              </w:rPr>
              <w:t>Michał Ślaź</w:t>
            </w:r>
          </w:p>
        </w:tc>
        <w:tc>
          <w:tcPr>
            <w:tcW w:w="3119"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035BBA">
        <w:trPr>
          <w:trHeight w:hRule="exact" w:val="1182"/>
        </w:trPr>
        <w:tc>
          <w:tcPr>
            <w:tcW w:w="3114" w:type="dxa"/>
            <w:vAlign w:val="center"/>
          </w:tcPr>
          <w:p w14:paraId="0CEC9190" w14:textId="77777777" w:rsidR="0008146F" w:rsidRDefault="0008146F" w:rsidP="00A71677">
            <w:pPr>
              <w:tabs>
                <w:tab w:val="left" w:pos="5416"/>
              </w:tabs>
              <w:jc w:val="center"/>
              <w:rPr>
                <w:sz w:val="22"/>
                <w:szCs w:val="22"/>
              </w:rPr>
            </w:pPr>
            <w:r w:rsidRPr="00754D9F">
              <w:rPr>
                <w:sz w:val="22"/>
                <w:szCs w:val="22"/>
              </w:rPr>
              <w:t>Kierownik jednostki realizującej</w:t>
            </w:r>
          </w:p>
          <w:p w14:paraId="6C3BC5BB" w14:textId="6A990B31" w:rsidR="00035BBA" w:rsidRPr="00754D9F" w:rsidRDefault="00035BBA" w:rsidP="00A71677">
            <w:pPr>
              <w:tabs>
                <w:tab w:val="left" w:pos="5416"/>
              </w:tabs>
              <w:jc w:val="center"/>
              <w:rPr>
                <w:sz w:val="22"/>
                <w:szCs w:val="22"/>
              </w:rPr>
            </w:pPr>
            <w:r w:rsidRPr="00A1780A">
              <w:rPr>
                <w:sz w:val="22"/>
                <w:szCs w:val="22"/>
              </w:rPr>
              <w:t>Osoba odpowiedzialna za opis oraz system oceny ofert</w:t>
            </w:r>
          </w:p>
        </w:tc>
        <w:tc>
          <w:tcPr>
            <w:tcW w:w="3118" w:type="dxa"/>
            <w:vMerge/>
            <w:vAlign w:val="center"/>
          </w:tcPr>
          <w:p w14:paraId="4C1D7B90" w14:textId="77777777" w:rsidR="0008146F" w:rsidRPr="00754D9F" w:rsidRDefault="0008146F" w:rsidP="00A71677">
            <w:pPr>
              <w:tabs>
                <w:tab w:val="left" w:pos="5416"/>
              </w:tabs>
              <w:jc w:val="center"/>
              <w:rPr>
                <w:b/>
                <w:sz w:val="22"/>
                <w:szCs w:val="22"/>
              </w:rPr>
            </w:pPr>
          </w:p>
        </w:tc>
        <w:tc>
          <w:tcPr>
            <w:tcW w:w="3119"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035BBA">
        <w:trPr>
          <w:trHeight w:hRule="exact" w:val="851"/>
        </w:trPr>
        <w:tc>
          <w:tcPr>
            <w:tcW w:w="3114"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118" w:type="dxa"/>
            <w:vMerge w:val="restart"/>
            <w:vAlign w:val="center"/>
          </w:tcPr>
          <w:p w14:paraId="694444BA" w14:textId="74ECC592" w:rsidR="0008146F" w:rsidRPr="00754D9F" w:rsidRDefault="00181CC0" w:rsidP="00A71677">
            <w:pPr>
              <w:tabs>
                <w:tab w:val="left" w:pos="5416"/>
              </w:tabs>
              <w:jc w:val="center"/>
              <w:rPr>
                <w:sz w:val="22"/>
                <w:szCs w:val="22"/>
              </w:rPr>
            </w:pPr>
            <w:r>
              <w:rPr>
                <w:sz w:val="22"/>
                <w:szCs w:val="22"/>
              </w:rPr>
              <w:t>Jarosław Sobczak</w:t>
            </w:r>
          </w:p>
        </w:tc>
        <w:tc>
          <w:tcPr>
            <w:tcW w:w="3119"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035BBA">
        <w:trPr>
          <w:trHeight w:hRule="exact" w:val="851"/>
        </w:trPr>
        <w:tc>
          <w:tcPr>
            <w:tcW w:w="3114" w:type="dxa"/>
            <w:vAlign w:val="center"/>
          </w:tcPr>
          <w:p w14:paraId="1A75DF9D" w14:textId="66DE25AA" w:rsidR="0008146F" w:rsidRPr="00754D9F" w:rsidRDefault="00035BBA" w:rsidP="00A71677">
            <w:pPr>
              <w:tabs>
                <w:tab w:val="left" w:pos="5416"/>
              </w:tabs>
              <w:jc w:val="center"/>
              <w:rPr>
                <w:sz w:val="22"/>
                <w:szCs w:val="22"/>
              </w:rPr>
            </w:pPr>
            <w:r>
              <w:rPr>
                <w:sz w:val="22"/>
                <w:szCs w:val="22"/>
              </w:rPr>
              <w:t>Kierownik Zamówień Publicznych</w:t>
            </w:r>
          </w:p>
        </w:tc>
        <w:tc>
          <w:tcPr>
            <w:tcW w:w="3118" w:type="dxa"/>
            <w:vMerge/>
            <w:vAlign w:val="center"/>
          </w:tcPr>
          <w:p w14:paraId="37105B68" w14:textId="77777777" w:rsidR="0008146F" w:rsidRPr="00754D9F" w:rsidRDefault="0008146F" w:rsidP="00A71677">
            <w:pPr>
              <w:tabs>
                <w:tab w:val="left" w:pos="5416"/>
              </w:tabs>
              <w:jc w:val="center"/>
              <w:rPr>
                <w:sz w:val="22"/>
                <w:szCs w:val="22"/>
              </w:rPr>
            </w:pPr>
          </w:p>
        </w:tc>
        <w:tc>
          <w:tcPr>
            <w:tcW w:w="3119"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035BBA">
        <w:trPr>
          <w:trHeight w:hRule="exact" w:val="851"/>
        </w:trPr>
        <w:tc>
          <w:tcPr>
            <w:tcW w:w="3114"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118" w:type="dxa"/>
            <w:vMerge w:val="restart"/>
            <w:vAlign w:val="center"/>
          </w:tcPr>
          <w:p w14:paraId="7B7D2537" w14:textId="463B0AD4" w:rsidR="0008146F" w:rsidRPr="00754D9F" w:rsidRDefault="00181CC0" w:rsidP="00F74666">
            <w:pPr>
              <w:tabs>
                <w:tab w:val="left" w:pos="5416"/>
              </w:tabs>
              <w:spacing w:after="120"/>
              <w:jc w:val="center"/>
              <w:rPr>
                <w:sz w:val="22"/>
                <w:szCs w:val="22"/>
              </w:rPr>
            </w:pPr>
            <w:r>
              <w:rPr>
                <w:sz w:val="22"/>
                <w:szCs w:val="22"/>
              </w:rPr>
              <w:t>Joanna Rajecka</w:t>
            </w:r>
          </w:p>
        </w:tc>
        <w:tc>
          <w:tcPr>
            <w:tcW w:w="3119"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035BBA">
        <w:trPr>
          <w:trHeight w:hRule="exact" w:val="851"/>
        </w:trPr>
        <w:tc>
          <w:tcPr>
            <w:tcW w:w="3114"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118" w:type="dxa"/>
            <w:vMerge/>
            <w:vAlign w:val="center"/>
          </w:tcPr>
          <w:p w14:paraId="7369B8FE" w14:textId="77777777" w:rsidR="0008146F" w:rsidRPr="00754D9F" w:rsidRDefault="0008146F" w:rsidP="00A71677">
            <w:pPr>
              <w:tabs>
                <w:tab w:val="left" w:pos="5416"/>
              </w:tabs>
              <w:jc w:val="center"/>
              <w:rPr>
                <w:sz w:val="22"/>
                <w:szCs w:val="22"/>
              </w:rPr>
            </w:pPr>
          </w:p>
        </w:tc>
        <w:tc>
          <w:tcPr>
            <w:tcW w:w="3119" w:type="dxa"/>
            <w:vMerge/>
            <w:vAlign w:val="center"/>
          </w:tcPr>
          <w:p w14:paraId="39EAE1F5" w14:textId="77777777" w:rsidR="0008146F" w:rsidRPr="00754D9F" w:rsidRDefault="0008146F" w:rsidP="00A71677">
            <w:pPr>
              <w:tabs>
                <w:tab w:val="left" w:pos="5416"/>
              </w:tabs>
              <w:jc w:val="center"/>
              <w:rPr>
                <w:sz w:val="22"/>
                <w:szCs w:val="22"/>
              </w:rPr>
            </w:pPr>
          </w:p>
        </w:tc>
      </w:tr>
    </w:tbl>
    <w:p w14:paraId="17FF2A2E" w14:textId="77777777" w:rsidR="0008146F" w:rsidRPr="00754D9F" w:rsidRDefault="0008146F" w:rsidP="0008146F">
      <w:pPr>
        <w:ind w:firstLine="284"/>
        <w:rPr>
          <w:sz w:val="22"/>
          <w:szCs w:val="22"/>
        </w:rPr>
      </w:pPr>
    </w:p>
    <w:p w14:paraId="6D9A4E67" w14:textId="77777777" w:rsidR="003C4ED0" w:rsidRPr="00754D9F" w:rsidRDefault="003C4ED0" w:rsidP="00D2574B">
      <w:pPr>
        <w:shd w:val="clear" w:color="auto" w:fill="FFFFFF"/>
        <w:spacing w:after="120" w:line="276" w:lineRule="auto"/>
        <w:ind w:firstLine="284"/>
        <w:jc w:val="right"/>
        <w:rPr>
          <w:sz w:val="21"/>
          <w:szCs w:val="21"/>
        </w:rPr>
      </w:pPr>
    </w:p>
    <w:p w14:paraId="4ECDB9F0" w14:textId="77777777" w:rsidR="003C4ED0" w:rsidRPr="00754D9F" w:rsidRDefault="003C4ED0" w:rsidP="0097594F">
      <w:pPr>
        <w:shd w:val="clear" w:color="auto" w:fill="FFFFFF"/>
        <w:spacing w:after="120" w:line="276" w:lineRule="auto"/>
        <w:rPr>
          <w:sz w:val="21"/>
          <w:szCs w:val="21"/>
        </w:rPr>
      </w:pPr>
    </w:p>
    <w:p w14:paraId="019A84B4" w14:textId="1FE1A298" w:rsidR="00D2574B" w:rsidRPr="00754D9F" w:rsidRDefault="00D2574B" w:rsidP="00D2574B">
      <w:pPr>
        <w:ind w:right="-108"/>
        <w:jc w:val="both"/>
        <w:rPr>
          <w:b/>
          <w:sz w:val="22"/>
          <w:szCs w:val="22"/>
        </w:rPr>
      </w:pPr>
    </w:p>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760978">
      <w:footerReference w:type="default" r:id="rId18"/>
      <w:pgSz w:w="11906" w:h="16838"/>
      <w:pgMar w:top="1418" w:right="1418" w:bottom="85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7701B" w14:textId="77777777" w:rsidR="002B58B8" w:rsidRDefault="002B58B8" w:rsidP="000F1DCF">
      <w:r>
        <w:separator/>
      </w:r>
    </w:p>
  </w:endnote>
  <w:endnote w:type="continuationSeparator" w:id="0">
    <w:p w14:paraId="49C305C9" w14:textId="77777777" w:rsidR="002B58B8" w:rsidRDefault="002B58B8" w:rsidP="000F1DCF">
      <w:r>
        <w:continuationSeparator/>
      </w:r>
    </w:p>
  </w:endnote>
  <w:endnote w:type="continuationNotice" w:id="1">
    <w:p w14:paraId="7A97CC85" w14:textId="77777777" w:rsidR="002B58B8" w:rsidRDefault="002B5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IDFont+F4">
    <w:altName w:val="Yu Gothic"/>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rPr>
        <w:sz w:val="22"/>
        <w:szCs w:val="22"/>
      </w:rPr>
    </w:sdtEndPr>
    <w:sdtContent>
      <w:p w14:paraId="3836E1B1" w14:textId="77777777" w:rsidR="002B58B8" w:rsidRPr="00760978" w:rsidRDefault="002B58B8">
        <w:pPr>
          <w:pStyle w:val="Stopka"/>
          <w:jc w:val="right"/>
          <w:rPr>
            <w:sz w:val="22"/>
            <w:szCs w:val="22"/>
          </w:rPr>
        </w:pPr>
        <w:r w:rsidRPr="00760978">
          <w:rPr>
            <w:sz w:val="22"/>
            <w:szCs w:val="22"/>
          </w:rPr>
          <w:fldChar w:fldCharType="begin"/>
        </w:r>
        <w:r w:rsidRPr="00760978">
          <w:rPr>
            <w:sz w:val="22"/>
            <w:szCs w:val="22"/>
          </w:rPr>
          <w:instrText xml:space="preserve"> PAGE   \* MERGEFORMAT </w:instrText>
        </w:r>
        <w:r w:rsidRPr="00760978">
          <w:rPr>
            <w:sz w:val="22"/>
            <w:szCs w:val="22"/>
          </w:rPr>
          <w:fldChar w:fldCharType="separate"/>
        </w:r>
        <w:r w:rsidRPr="00760978">
          <w:rPr>
            <w:noProof/>
            <w:sz w:val="22"/>
            <w:szCs w:val="22"/>
          </w:rPr>
          <w:t>20</w:t>
        </w:r>
        <w:r w:rsidRPr="00760978">
          <w:rPr>
            <w:sz w:val="22"/>
            <w:szCs w:val="22"/>
          </w:rPr>
          <w:fldChar w:fldCharType="end"/>
        </w:r>
      </w:p>
    </w:sdtContent>
  </w:sdt>
  <w:p w14:paraId="2C7D09BC" w14:textId="77777777" w:rsidR="002B58B8" w:rsidRDefault="002B5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EED32" w14:textId="77777777" w:rsidR="002B58B8" w:rsidRDefault="002B58B8" w:rsidP="000F1DCF">
      <w:r>
        <w:separator/>
      </w:r>
    </w:p>
  </w:footnote>
  <w:footnote w:type="continuationSeparator" w:id="0">
    <w:p w14:paraId="6274A8EA" w14:textId="77777777" w:rsidR="002B58B8" w:rsidRDefault="002B58B8" w:rsidP="000F1DCF">
      <w:r>
        <w:continuationSeparator/>
      </w:r>
    </w:p>
  </w:footnote>
  <w:footnote w:type="continuationNotice" w:id="1">
    <w:p w14:paraId="6246CE95" w14:textId="77777777" w:rsidR="002B58B8" w:rsidRDefault="002B58B8"/>
  </w:footnote>
  <w:footnote w:id="2">
    <w:p w14:paraId="1666D68D" w14:textId="77777777" w:rsidR="008D1B80" w:rsidRDefault="008D1B80" w:rsidP="008D1B8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CC7C2D86"/>
    <w:lvl w:ilvl="0">
      <w:start w:val="1"/>
      <w:numFmt w:val="decimal"/>
      <w:lvlText w:val="%1)"/>
      <w:lvlJc w:val="left"/>
      <w:pPr>
        <w:ind w:left="708"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FB406028"/>
    <w:lvl w:ilvl="0" w:tplc="31A6096C">
      <w:start w:val="1"/>
      <w:numFmt w:val="lowerLetter"/>
      <w:lvlText w:val="%1)"/>
      <w:lvlJc w:val="left"/>
      <w:pPr>
        <w:ind w:left="360" w:hanging="360"/>
      </w:pPr>
      <w:rPr>
        <w:b w:val="0"/>
        <w:bCs/>
        <w:color w:val="auto"/>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0" w15:restartNumberingAfterBreak="0">
    <w:nsid w:val="0BCD73A9"/>
    <w:multiLevelType w:val="hybridMultilevel"/>
    <w:tmpl w:val="C9508140"/>
    <w:lvl w:ilvl="0" w:tplc="E14818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514078"/>
    <w:multiLevelType w:val="hybridMultilevel"/>
    <w:tmpl w:val="1B7CC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391E62"/>
    <w:multiLevelType w:val="hybridMultilevel"/>
    <w:tmpl w:val="84FC3A82"/>
    <w:lvl w:ilvl="0" w:tplc="0CAEE068">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 w15:restartNumberingAfterBreak="0">
    <w:nsid w:val="12087ACC"/>
    <w:multiLevelType w:val="hybridMultilevel"/>
    <w:tmpl w:val="B9D84AA4"/>
    <w:lvl w:ilvl="0" w:tplc="9EEA0E80">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4B10897"/>
    <w:multiLevelType w:val="hybridMultilevel"/>
    <w:tmpl w:val="5A3E6BBC"/>
    <w:lvl w:ilvl="0" w:tplc="0CAEE0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C62130"/>
    <w:multiLevelType w:val="hybridMultilevel"/>
    <w:tmpl w:val="BEE254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2"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15:restartNumberingAfterBreak="0">
    <w:nsid w:val="1ED87BFD"/>
    <w:multiLevelType w:val="hybridMultilevel"/>
    <w:tmpl w:val="185001C2"/>
    <w:lvl w:ilvl="0" w:tplc="A81CCB7E">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04B1686"/>
    <w:multiLevelType w:val="hybridMultilevel"/>
    <w:tmpl w:val="D81C24EC"/>
    <w:lvl w:ilvl="0" w:tplc="04150011">
      <w:start w:val="1"/>
      <w:numFmt w:val="decimal"/>
      <w:lvlText w:val="%1)"/>
      <w:lvlJc w:val="left"/>
      <w:pPr>
        <w:ind w:left="720" w:hanging="360"/>
      </w:pPr>
      <w:rPr>
        <w:rFonts w:hint="default"/>
        <w:b w:val="0"/>
        <w:sz w:val="24"/>
      </w:rPr>
    </w:lvl>
    <w:lvl w:ilvl="1" w:tplc="E730DCE4">
      <w:start w:val="2"/>
      <w:numFmt w:val="decimal"/>
      <w:lvlText w:val="%2)"/>
      <w:lvlJc w:val="left"/>
      <w:pPr>
        <w:ind w:left="1440" w:hanging="360"/>
      </w:pPr>
      <w:rPr>
        <w:rFonts w:ascii="Times New Roman" w:eastAsiaTheme="majorEastAsia" w:hAnsi="Times New Roman" w:cs="Times New Roman" w:hint="default"/>
        <w:color w:val="auto"/>
      </w:rPr>
    </w:lvl>
    <w:lvl w:ilvl="2" w:tplc="A71C4F88">
      <w:start w:val="4"/>
      <w:numFmt w:val="lowerLetter"/>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234E1F0D"/>
    <w:multiLevelType w:val="hybridMultilevel"/>
    <w:tmpl w:val="769E1154"/>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24F87420"/>
    <w:multiLevelType w:val="hybridMultilevel"/>
    <w:tmpl w:val="8F4A7364"/>
    <w:lvl w:ilvl="0" w:tplc="689CBF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98220E1"/>
    <w:multiLevelType w:val="hybridMultilevel"/>
    <w:tmpl w:val="062AFB50"/>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2"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3"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33C53FD8"/>
    <w:multiLevelType w:val="multilevel"/>
    <w:tmpl w:val="03C853D6"/>
    <w:lvl w:ilvl="0">
      <w:start w:val="2"/>
      <w:numFmt w:val="decimal"/>
      <w:lvlText w:val="%1."/>
      <w:lvlJc w:val="left"/>
      <w:pPr>
        <w:ind w:left="72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34BA1474"/>
    <w:multiLevelType w:val="multilevel"/>
    <w:tmpl w:val="909E9190"/>
    <w:lvl w:ilvl="0">
      <w:start w:val="10"/>
      <w:numFmt w:val="upperRoman"/>
      <w:lvlText w:val="%1."/>
      <w:lvlJc w:val="left"/>
      <w:pPr>
        <w:ind w:left="1004" w:hanging="720"/>
      </w:pPr>
    </w:lvl>
    <w:lvl w:ilvl="1">
      <w:start w:val="1"/>
      <w:numFmt w:val="decimal"/>
      <w:lvlText w:val="%2."/>
      <w:lvlJc w:val="left"/>
      <w:pPr>
        <w:ind w:left="360" w:hanging="360"/>
      </w:pPr>
      <w:rPr>
        <w:strike w:val="0"/>
        <w:dstrike w:val="0"/>
      </w:rPr>
    </w:lvl>
    <w:lvl w:ilvl="2">
      <w:start w:val="1"/>
      <w:numFmt w:val="lowerRoman"/>
      <w:lvlText w:val="%3."/>
      <w:lvlJc w:val="left"/>
      <w:pPr>
        <w:ind w:left="2160" w:hanging="180"/>
      </w:pPr>
    </w:lvl>
    <w:lvl w:ilvl="3">
      <w:start w:val="1"/>
      <w:numFmt w:val="decimal"/>
      <w:lvlText w:val="%4."/>
      <w:lvlJc w:val="left"/>
      <w:pPr>
        <w:ind w:left="502" w:hanging="360"/>
      </w:pPr>
    </w:lvl>
    <w:lvl w:ilvl="4">
      <w:numFmt w:val="bullet"/>
      <w:lvlText w:val=""/>
      <w:lvlJc w:val="left"/>
      <w:pPr>
        <w:ind w:left="3600" w:hanging="360"/>
      </w:pPr>
      <w:rPr>
        <w:rFonts w:ascii="Symbol" w:hAnsi="Symbol" w:cs="Times New Roman"/>
      </w:rPr>
    </w:lvl>
    <w:lvl w:ilvl="5">
      <w:start w:val="1"/>
      <w:numFmt w:val="lowerLetter"/>
      <w:lvlText w:val="%6)"/>
      <w:lvlJc w:val="left"/>
      <w:pPr>
        <w:ind w:left="890" w:hanging="180"/>
      </w:pPr>
    </w:lvl>
    <w:lvl w:ilvl="6">
      <w:start w:val="1"/>
      <w:numFmt w:val="decimal"/>
      <w:lvlText w:val="%7)"/>
      <w:lvlJc w:val="left"/>
      <w:pPr>
        <w:ind w:left="5040" w:hanging="360"/>
      </w:pPr>
      <w:rPr>
        <w:color w:val="auto"/>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9"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7" w15:restartNumberingAfterBreak="0">
    <w:nsid w:val="41662756"/>
    <w:multiLevelType w:val="multilevel"/>
    <w:tmpl w:val="EA6CB572"/>
    <w:lvl w:ilvl="0">
      <w:start w:val="4"/>
      <w:numFmt w:val="decimal"/>
      <w:lvlText w:val="%1."/>
      <w:lvlJc w:val="left"/>
      <w:pPr>
        <w:ind w:left="720" w:hanging="720"/>
      </w:pPr>
      <w:rPr>
        <w:rFonts w:hint="default"/>
        <w:b w:val="0"/>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5F32C6A"/>
    <w:multiLevelType w:val="hybridMultilevel"/>
    <w:tmpl w:val="3044F8D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7CE6AF4"/>
    <w:multiLevelType w:val="multilevel"/>
    <w:tmpl w:val="B404A074"/>
    <w:lvl w:ilvl="0">
      <w:numFmt w:val="bullet"/>
      <w:lvlText w:val=""/>
      <w:lvlJc w:val="left"/>
      <w:pPr>
        <w:ind w:left="1211" w:hanging="360"/>
      </w:pPr>
      <w:rPr>
        <w:rFonts w:ascii="Symbol" w:hAnsi="Symbol"/>
      </w:rPr>
    </w:lvl>
    <w:lvl w:ilvl="1">
      <w:start w:val="1"/>
      <w:numFmt w:val="decimal"/>
      <w:lvlText w:val="%2."/>
      <w:lvlJc w:val="left"/>
      <w:pPr>
        <w:ind w:left="360" w:hanging="360"/>
      </w:pPr>
    </w:lvl>
    <w:lvl w:ilvl="2">
      <w:start w:val="1"/>
      <w:numFmt w:val="decimal"/>
      <w:lvlText w:val="%3."/>
      <w:lvlJc w:val="left"/>
      <w:pPr>
        <w:ind w:left="360" w:hanging="360"/>
      </w:pPr>
      <w:rPr>
        <w:b w:val="0"/>
      </w:rPr>
    </w:lvl>
    <w:lvl w:ilvl="3">
      <w:start w:val="1"/>
      <w:numFmt w:val="decimal"/>
      <w:lvlText w:val="%4."/>
      <w:lvlJc w:val="left"/>
      <w:pPr>
        <w:ind w:left="360" w:hanging="360"/>
      </w:pPr>
      <w:rPr>
        <w:rFonts w:ascii="Times New Roman" w:eastAsia="Times New Roman" w:hAnsi="Times New Roman" w:cs="Times New Roman"/>
      </w:rPr>
    </w:lvl>
    <w:lvl w:ilvl="4">
      <w:start w:val="1"/>
      <w:numFmt w:val="decimal"/>
      <w:lvlText w:val="%5."/>
      <w:lvlJc w:val="left"/>
      <w:pPr>
        <w:ind w:left="644" w:hanging="360"/>
      </w:pPr>
      <w:rPr>
        <w:sz w:val="22"/>
        <w:szCs w:val="22"/>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BFC3FA5"/>
    <w:multiLevelType w:val="hybridMultilevel"/>
    <w:tmpl w:val="0B7E3168"/>
    <w:lvl w:ilvl="0" w:tplc="04150017">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CF5AC6"/>
    <w:multiLevelType w:val="hybridMultilevel"/>
    <w:tmpl w:val="3C7250A4"/>
    <w:lvl w:ilvl="0" w:tplc="689CBFC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C8703A2"/>
    <w:multiLevelType w:val="multilevel"/>
    <w:tmpl w:val="2022FD80"/>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5F0E6453"/>
    <w:multiLevelType w:val="hybridMultilevel"/>
    <w:tmpl w:val="07966414"/>
    <w:lvl w:ilvl="0" w:tplc="0CAEE0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639F260B"/>
    <w:multiLevelType w:val="hybridMultilevel"/>
    <w:tmpl w:val="3A3A5462"/>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2" w15:restartNumberingAfterBreak="0">
    <w:nsid w:val="640E3A90"/>
    <w:multiLevelType w:val="hybridMultilevel"/>
    <w:tmpl w:val="AA3411BC"/>
    <w:lvl w:ilvl="0" w:tplc="359C15E6">
      <w:start w:val="1"/>
      <w:numFmt w:val="decimal"/>
      <w:lvlText w:val="%1."/>
      <w:lvlJc w:val="left"/>
      <w:pPr>
        <w:ind w:left="360" w:hanging="360"/>
      </w:pPr>
      <w:rPr>
        <w:b/>
        <w:bCs/>
        <w:sz w:val="24"/>
      </w:rPr>
    </w:lvl>
    <w:lvl w:ilvl="1" w:tplc="D06C3608">
      <w:start w:val="1"/>
      <w:numFmt w:val="decimal"/>
      <w:lvlText w:val="%2)"/>
      <w:lvlJc w:val="left"/>
      <w:pPr>
        <w:ind w:left="1080" w:hanging="360"/>
      </w:pPr>
      <w:rPr>
        <w:rFonts w:hint="default"/>
        <w:b w:val="0"/>
        <w:sz w:val="22"/>
        <w:szCs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74"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0"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522213">
    <w:abstractNumId w:val="58"/>
  </w:num>
  <w:num w:numId="2" w16cid:durableId="1310473157">
    <w:abstractNumId w:val="79"/>
  </w:num>
  <w:num w:numId="3" w16cid:durableId="995649065">
    <w:abstractNumId w:val="78"/>
  </w:num>
  <w:num w:numId="4" w16cid:durableId="623313638">
    <w:abstractNumId w:val="14"/>
  </w:num>
  <w:num w:numId="5" w16cid:durableId="1813981509">
    <w:abstractNumId w:val="37"/>
  </w:num>
  <w:num w:numId="6" w16cid:durableId="810293566">
    <w:abstractNumId w:val="51"/>
  </w:num>
  <w:num w:numId="7" w16cid:durableId="1566839058">
    <w:abstractNumId w:val="32"/>
  </w:num>
  <w:num w:numId="8" w16cid:durableId="122697660">
    <w:abstractNumId w:val="64"/>
  </w:num>
  <w:num w:numId="9" w16cid:durableId="233012794">
    <w:abstractNumId w:val="6"/>
  </w:num>
  <w:num w:numId="10" w16cid:durableId="1146969815">
    <w:abstractNumId w:val="20"/>
  </w:num>
  <w:num w:numId="11" w16cid:durableId="647593304">
    <w:abstractNumId w:val="76"/>
  </w:num>
  <w:num w:numId="12" w16cid:durableId="1988971333">
    <w:abstractNumId w:val="66"/>
  </w:num>
  <w:num w:numId="13" w16cid:durableId="1426925441">
    <w:abstractNumId w:val="53"/>
  </w:num>
  <w:num w:numId="14" w16cid:durableId="304044504">
    <w:abstractNumId w:val="55"/>
  </w:num>
  <w:num w:numId="15" w16cid:durableId="217210564">
    <w:abstractNumId w:val="39"/>
  </w:num>
  <w:num w:numId="16" w16cid:durableId="1050350174">
    <w:abstractNumId w:val="25"/>
  </w:num>
  <w:num w:numId="17" w16cid:durableId="2092463791">
    <w:abstractNumId w:val="27"/>
  </w:num>
  <w:num w:numId="18" w16cid:durableId="997998383">
    <w:abstractNumId w:val="45"/>
  </w:num>
  <w:num w:numId="19" w16cid:durableId="957295174">
    <w:abstractNumId w:val="72"/>
  </w:num>
  <w:num w:numId="20" w16cid:durableId="337346409">
    <w:abstractNumId w:val="44"/>
  </w:num>
  <w:num w:numId="21" w16cid:durableId="536703420">
    <w:abstractNumId w:val="42"/>
  </w:num>
  <w:num w:numId="22" w16cid:durableId="267397467">
    <w:abstractNumId w:val="31"/>
  </w:num>
  <w:num w:numId="23" w16cid:durableId="756486346">
    <w:abstractNumId w:val="34"/>
  </w:num>
  <w:num w:numId="24" w16cid:durableId="181017509">
    <w:abstractNumId w:val="59"/>
  </w:num>
  <w:num w:numId="25" w16cid:durableId="1526020564">
    <w:abstractNumId w:val="43"/>
  </w:num>
  <w:num w:numId="26" w16cid:durableId="1822623179">
    <w:abstractNumId w:val="30"/>
  </w:num>
  <w:num w:numId="27" w16cid:durableId="1158572340">
    <w:abstractNumId w:val="21"/>
  </w:num>
  <w:num w:numId="28" w16cid:durableId="1294556537">
    <w:abstractNumId w:val="35"/>
  </w:num>
  <w:num w:numId="29" w16cid:durableId="353463610">
    <w:abstractNumId w:val="26"/>
  </w:num>
  <w:num w:numId="30" w16cid:durableId="1515724207">
    <w:abstractNumId w:val="75"/>
  </w:num>
  <w:num w:numId="31" w16cid:durableId="307395446">
    <w:abstractNumId w:val="41"/>
  </w:num>
  <w:num w:numId="32" w16cid:durableId="887841594">
    <w:abstractNumId w:val="17"/>
  </w:num>
  <w:num w:numId="33" w16cid:durableId="1435900302">
    <w:abstractNumId w:val="7"/>
  </w:num>
  <w:num w:numId="34" w16cid:durableId="1412852636">
    <w:abstractNumId w:val="4"/>
  </w:num>
  <w:num w:numId="35" w16cid:durableId="697434588">
    <w:abstractNumId w:val="23"/>
  </w:num>
  <w:num w:numId="36" w16cid:durableId="369696181">
    <w:abstractNumId w:val="77"/>
  </w:num>
  <w:num w:numId="37" w16cid:durableId="124084641">
    <w:abstractNumId w:val="15"/>
  </w:num>
  <w:num w:numId="38" w16cid:durableId="1830560010">
    <w:abstractNumId w:val="63"/>
  </w:num>
  <w:num w:numId="39" w16cid:durableId="907229158">
    <w:abstractNumId w:val="18"/>
  </w:num>
  <w:num w:numId="40" w16cid:durableId="1679388052">
    <w:abstractNumId w:val="10"/>
  </w:num>
  <w:num w:numId="41" w16cid:durableId="1473715430">
    <w:abstractNumId w:val="68"/>
  </w:num>
  <w:num w:numId="42" w16cid:durableId="900217674">
    <w:abstractNumId w:val="69"/>
  </w:num>
  <w:num w:numId="43" w16cid:durableId="1672299033">
    <w:abstractNumId w:val="56"/>
  </w:num>
  <w:num w:numId="44" w16cid:durableId="385420867">
    <w:abstractNumId w:val="71"/>
  </w:num>
  <w:num w:numId="45" w16cid:durableId="1835292385">
    <w:abstractNumId w:val="5"/>
  </w:num>
  <w:num w:numId="46" w16cid:durableId="867766336">
    <w:abstractNumId w:val="8"/>
  </w:num>
  <w:num w:numId="47" w16cid:durableId="500972375">
    <w:abstractNumId w:val="33"/>
  </w:num>
  <w:num w:numId="48" w16cid:durableId="1887179371">
    <w:abstractNumId w:val="16"/>
  </w:num>
  <w:num w:numId="49" w16cid:durableId="932249883">
    <w:abstractNumId w:val="11"/>
  </w:num>
  <w:num w:numId="50" w16cid:durableId="604077259">
    <w:abstractNumId w:val="22"/>
  </w:num>
  <w:num w:numId="51" w16cid:durableId="1548029146">
    <w:abstractNumId w:val="54"/>
  </w:num>
  <w:num w:numId="52" w16cid:durableId="161090378">
    <w:abstractNumId w:val="74"/>
  </w:num>
  <w:num w:numId="53" w16cid:durableId="1342243828">
    <w:abstractNumId w:val="13"/>
  </w:num>
  <w:num w:numId="54" w16cid:durableId="239994774">
    <w:abstractNumId w:val="50"/>
  </w:num>
  <w:num w:numId="55" w16cid:durableId="1694770592">
    <w:abstractNumId w:val="67"/>
  </w:num>
  <w:num w:numId="56" w16cid:durableId="195505002">
    <w:abstractNumId w:val="40"/>
  </w:num>
  <w:num w:numId="57" w16cid:durableId="1872844347">
    <w:abstractNumId w:val="61"/>
  </w:num>
  <w:num w:numId="58" w16cid:durableId="1657567928">
    <w:abstractNumId w:val="29"/>
  </w:num>
  <w:num w:numId="59" w16cid:durableId="2104688777">
    <w:abstractNumId w:val="19"/>
  </w:num>
  <w:num w:numId="60" w16cid:durableId="1303657609">
    <w:abstractNumId w:val="60"/>
  </w:num>
  <w:num w:numId="61" w16cid:durableId="223688747">
    <w:abstractNumId w:val="57"/>
  </w:num>
  <w:num w:numId="62" w16cid:durableId="2075663669">
    <w:abstractNumId w:val="9"/>
  </w:num>
  <w:num w:numId="63" w16cid:durableId="1511481554">
    <w:abstractNumId w:val="73"/>
  </w:num>
  <w:num w:numId="64" w16cid:durableId="708067192">
    <w:abstractNumId w:val="48"/>
  </w:num>
  <w:num w:numId="65" w16cid:durableId="1480809724">
    <w:abstractNumId w:val="49"/>
  </w:num>
  <w:num w:numId="66" w16cid:durableId="856888488">
    <w:abstractNumId w:val="52"/>
  </w:num>
  <w:num w:numId="67" w16cid:durableId="501432526">
    <w:abstractNumId w:val="36"/>
  </w:num>
  <w:num w:numId="68" w16cid:durableId="2088333459">
    <w:abstractNumId w:val="47"/>
  </w:num>
  <w:num w:numId="69" w16cid:durableId="711924677">
    <w:abstractNumId w:val="38"/>
  </w:num>
  <w:num w:numId="70" w16cid:durableId="2086560470">
    <w:abstractNumId w:val="80"/>
  </w:num>
  <w:num w:numId="71" w16cid:durableId="20674868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504129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40998807">
    <w:abstractNumId w:val="24"/>
  </w:num>
  <w:num w:numId="74" w16cid:durableId="280309611">
    <w:abstractNumId w:val="70"/>
  </w:num>
  <w:num w:numId="75" w16cid:durableId="2082677415">
    <w:abstractNumId w:val="12"/>
  </w:num>
  <w:num w:numId="76" w16cid:durableId="1234008306">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E3A"/>
    <w:rsid w:val="0000477C"/>
    <w:rsid w:val="000067FF"/>
    <w:rsid w:val="00007A8C"/>
    <w:rsid w:val="00007B28"/>
    <w:rsid w:val="00007E72"/>
    <w:rsid w:val="0001016A"/>
    <w:rsid w:val="00011439"/>
    <w:rsid w:val="00011F59"/>
    <w:rsid w:val="00011FAA"/>
    <w:rsid w:val="00012548"/>
    <w:rsid w:val="000133FD"/>
    <w:rsid w:val="00013BF7"/>
    <w:rsid w:val="00014A8A"/>
    <w:rsid w:val="000151F9"/>
    <w:rsid w:val="00015B95"/>
    <w:rsid w:val="00015F3A"/>
    <w:rsid w:val="00016F35"/>
    <w:rsid w:val="000171CA"/>
    <w:rsid w:val="000179DD"/>
    <w:rsid w:val="00021F08"/>
    <w:rsid w:val="00022DF5"/>
    <w:rsid w:val="0002409D"/>
    <w:rsid w:val="0002409E"/>
    <w:rsid w:val="00024159"/>
    <w:rsid w:val="00024441"/>
    <w:rsid w:val="00024889"/>
    <w:rsid w:val="00024AF6"/>
    <w:rsid w:val="000254C7"/>
    <w:rsid w:val="000255BE"/>
    <w:rsid w:val="00025E64"/>
    <w:rsid w:val="000262FC"/>
    <w:rsid w:val="000278ED"/>
    <w:rsid w:val="00031436"/>
    <w:rsid w:val="0003224C"/>
    <w:rsid w:val="000324FD"/>
    <w:rsid w:val="00033FF9"/>
    <w:rsid w:val="00035BBA"/>
    <w:rsid w:val="00035C62"/>
    <w:rsid w:val="0003611F"/>
    <w:rsid w:val="00036A89"/>
    <w:rsid w:val="00036EA9"/>
    <w:rsid w:val="00041CC2"/>
    <w:rsid w:val="00042448"/>
    <w:rsid w:val="00042FBA"/>
    <w:rsid w:val="000436EE"/>
    <w:rsid w:val="0004373B"/>
    <w:rsid w:val="00043BCE"/>
    <w:rsid w:val="000442F2"/>
    <w:rsid w:val="000450C6"/>
    <w:rsid w:val="00045936"/>
    <w:rsid w:val="00046CE9"/>
    <w:rsid w:val="000521B3"/>
    <w:rsid w:val="00052EE9"/>
    <w:rsid w:val="000530B3"/>
    <w:rsid w:val="0005502D"/>
    <w:rsid w:val="0005623C"/>
    <w:rsid w:val="0005768C"/>
    <w:rsid w:val="00061705"/>
    <w:rsid w:val="0006246E"/>
    <w:rsid w:val="00063C1B"/>
    <w:rsid w:val="00063DB3"/>
    <w:rsid w:val="00064F52"/>
    <w:rsid w:val="00065D2D"/>
    <w:rsid w:val="000664BD"/>
    <w:rsid w:val="00066FC6"/>
    <w:rsid w:val="0006778A"/>
    <w:rsid w:val="00067B80"/>
    <w:rsid w:val="00067FE3"/>
    <w:rsid w:val="00070355"/>
    <w:rsid w:val="00070A95"/>
    <w:rsid w:val="00071677"/>
    <w:rsid w:val="00072394"/>
    <w:rsid w:val="00072F3C"/>
    <w:rsid w:val="00073444"/>
    <w:rsid w:val="000741E0"/>
    <w:rsid w:val="00074A91"/>
    <w:rsid w:val="00075F3E"/>
    <w:rsid w:val="0007618E"/>
    <w:rsid w:val="000761AA"/>
    <w:rsid w:val="000764AD"/>
    <w:rsid w:val="000768EE"/>
    <w:rsid w:val="000778FB"/>
    <w:rsid w:val="0007795A"/>
    <w:rsid w:val="00077BA1"/>
    <w:rsid w:val="00077DF6"/>
    <w:rsid w:val="00080E73"/>
    <w:rsid w:val="0008146F"/>
    <w:rsid w:val="0008280E"/>
    <w:rsid w:val="000828F2"/>
    <w:rsid w:val="00082FAE"/>
    <w:rsid w:val="00082FED"/>
    <w:rsid w:val="0008405C"/>
    <w:rsid w:val="00084B5A"/>
    <w:rsid w:val="00084E5C"/>
    <w:rsid w:val="000851C8"/>
    <w:rsid w:val="0008609B"/>
    <w:rsid w:val="00086526"/>
    <w:rsid w:val="00086AB6"/>
    <w:rsid w:val="00087C7A"/>
    <w:rsid w:val="00090066"/>
    <w:rsid w:val="000910CE"/>
    <w:rsid w:val="00091B33"/>
    <w:rsid w:val="00094B4F"/>
    <w:rsid w:val="00097C94"/>
    <w:rsid w:val="000A12A1"/>
    <w:rsid w:val="000A1E59"/>
    <w:rsid w:val="000A2873"/>
    <w:rsid w:val="000A3677"/>
    <w:rsid w:val="000A3999"/>
    <w:rsid w:val="000A43B7"/>
    <w:rsid w:val="000A4BC7"/>
    <w:rsid w:val="000A69E2"/>
    <w:rsid w:val="000A6F8A"/>
    <w:rsid w:val="000A7928"/>
    <w:rsid w:val="000B003C"/>
    <w:rsid w:val="000B114D"/>
    <w:rsid w:val="000B1C69"/>
    <w:rsid w:val="000B1CE6"/>
    <w:rsid w:val="000B391F"/>
    <w:rsid w:val="000B3AD8"/>
    <w:rsid w:val="000B3B7D"/>
    <w:rsid w:val="000B484D"/>
    <w:rsid w:val="000B49A8"/>
    <w:rsid w:val="000B4D5B"/>
    <w:rsid w:val="000B608D"/>
    <w:rsid w:val="000B741A"/>
    <w:rsid w:val="000B7ACB"/>
    <w:rsid w:val="000B7C6C"/>
    <w:rsid w:val="000C0411"/>
    <w:rsid w:val="000C08A0"/>
    <w:rsid w:val="000C0DCA"/>
    <w:rsid w:val="000C143C"/>
    <w:rsid w:val="000C2BD1"/>
    <w:rsid w:val="000C2C21"/>
    <w:rsid w:val="000C3885"/>
    <w:rsid w:val="000C41EB"/>
    <w:rsid w:val="000C46F8"/>
    <w:rsid w:val="000C504E"/>
    <w:rsid w:val="000C557A"/>
    <w:rsid w:val="000C69C9"/>
    <w:rsid w:val="000C6C44"/>
    <w:rsid w:val="000C6E02"/>
    <w:rsid w:val="000C735D"/>
    <w:rsid w:val="000C7629"/>
    <w:rsid w:val="000C7F8C"/>
    <w:rsid w:val="000D0DB6"/>
    <w:rsid w:val="000D1E74"/>
    <w:rsid w:val="000D1EB6"/>
    <w:rsid w:val="000D2A39"/>
    <w:rsid w:val="000D390A"/>
    <w:rsid w:val="000D3D99"/>
    <w:rsid w:val="000D419A"/>
    <w:rsid w:val="000D4695"/>
    <w:rsid w:val="000D500B"/>
    <w:rsid w:val="000D504C"/>
    <w:rsid w:val="000D5499"/>
    <w:rsid w:val="000D55A8"/>
    <w:rsid w:val="000D6332"/>
    <w:rsid w:val="000D6CC7"/>
    <w:rsid w:val="000D6D79"/>
    <w:rsid w:val="000D778E"/>
    <w:rsid w:val="000E0774"/>
    <w:rsid w:val="000E0ED4"/>
    <w:rsid w:val="000E1544"/>
    <w:rsid w:val="000E173E"/>
    <w:rsid w:val="000E1C42"/>
    <w:rsid w:val="000E1D21"/>
    <w:rsid w:val="000E29BD"/>
    <w:rsid w:val="000E3188"/>
    <w:rsid w:val="000E3270"/>
    <w:rsid w:val="000E355E"/>
    <w:rsid w:val="000E3907"/>
    <w:rsid w:val="000E3BEA"/>
    <w:rsid w:val="000E456E"/>
    <w:rsid w:val="000E477E"/>
    <w:rsid w:val="000E52A3"/>
    <w:rsid w:val="000E5712"/>
    <w:rsid w:val="000E5A82"/>
    <w:rsid w:val="000E5EA2"/>
    <w:rsid w:val="000E67BE"/>
    <w:rsid w:val="000E6A1F"/>
    <w:rsid w:val="000E6BA7"/>
    <w:rsid w:val="000E6EC6"/>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444"/>
    <w:rsid w:val="000F6671"/>
    <w:rsid w:val="000F6750"/>
    <w:rsid w:val="000F6F8E"/>
    <w:rsid w:val="000F7318"/>
    <w:rsid w:val="000F78A0"/>
    <w:rsid w:val="00100D5D"/>
    <w:rsid w:val="001016C6"/>
    <w:rsid w:val="00104143"/>
    <w:rsid w:val="00104E3B"/>
    <w:rsid w:val="00104E69"/>
    <w:rsid w:val="00104FD4"/>
    <w:rsid w:val="0010510E"/>
    <w:rsid w:val="001055BB"/>
    <w:rsid w:val="001063DB"/>
    <w:rsid w:val="00110CE6"/>
    <w:rsid w:val="00110D3E"/>
    <w:rsid w:val="00113196"/>
    <w:rsid w:val="001144A7"/>
    <w:rsid w:val="0011460F"/>
    <w:rsid w:val="00114DA5"/>
    <w:rsid w:val="00114E78"/>
    <w:rsid w:val="00114ECB"/>
    <w:rsid w:val="00115D7F"/>
    <w:rsid w:val="00115EB2"/>
    <w:rsid w:val="00116C5E"/>
    <w:rsid w:val="00116EAA"/>
    <w:rsid w:val="00117109"/>
    <w:rsid w:val="00117E71"/>
    <w:rsid w:val="00121144"/>
    <w:rsid w:val="00121AAD"/>
    <w:rsid w:val="00121ECB"/>
    <w:rsid w:val="00121F03"/>
    <w:rsid w:val="00122345"/>
    <w:rsid w:val="001223CB"/>
    <w:rsid w:val="001235BC"/>
    <w:rsid w:val="00123A83"/>
    <w:rsid w:val="00124914"/>
    <w:rsid w:val="00124FA0"/>
    <w:rsid w:val="00126F5A"/>
    <w:rsid w:val="001270F0"/>
    <w:rsid w:val="001272CC"/>
    <w:rsid w:val="00131911"/>
    <w:rsid w:val="00131B26"/>
    <w:rsid w:val="00131E3A"/>
    <w:rsid w:val="001323B3"/>
    <w:rsid w:val="00132484"/>
    <w:rsid w:val="001331F0"/>
    <w:rsid w:val="001334CF"/>
    <w:rsid w:val="001339C7"/>
    <w:rsid w:val="00135E48"/>
    <w:rsid w:val="00136D19"/>
    <w:rsid w:val="00136DC5"/>
    <w:rsid w:val="001402A0"/>
    <w:rsid w:val="001412E3"/>
    <w:rsid w:val="001413BE"/>
    <w:rsid w:val="00141B63"/>
    <w:rsid w:val="00142312"/>
    <w:rsid w:val="00142A1B"/>
    <w:rsid w:val="00142F98"/>
    <w:rsid w:val="00145673"/>
    <w:rsid w:val="00146475"/>
    <w:rsid w:val="00150742"/>
    <w:rsid w:val="00150950"/>
    <w:rsid w:val="001512BA"/>
    <w:rsid w:val="001515DD"/>
    <w:rsid w:val="001537D4"/>
    <w:rsid w:val="0015398B"/>
    <w:rsid w:val="001548DC"/>
    <w:rsid w:val="00154A46"/>
    <w:rsid w:val="00154BBE"/>
    <w:rsid w:val="00154E26"/>
    <w:rsid w:val="00155272"/>
    <w:rsid w:val="001556EA"/>
    <w:rsid w:val="00155C1E"/>
    <w:rsid w:val="001601A2"/>
    <w:rsid w:val="00160B56"/>
    <w:rsid w:val="001616B8"/>
    <w:rsid w:val="00162512"/>
    <w:rsid w:val="001628D0"/>
    <w:rsid w:val="001629DE"/>
    <w:rsid w:val="00163617"/>
    <w:rsid w:val="001637DD"/>
    <w:rsid w:val="00163F76"/>
    <w:rsid w:val="0016477E"/>
    <w:rsid w:val="001648A5"/>
    <w:rsid w:val="00164971"/>
    <w:rsid w:val="00165F35"/>
    <w:rsid w:val="001676E3"/>
    <w:rsid w:val="00170449"/>
    <w:rsid w:val="00170CE0"/>
    <w:rsid w:val="0017194A"/>
    <w:rsid w:val="00173278"/>
    <w:rsid w:val="001734FC"/>
    <w:rsid w:val="00174979"/>
    <w:rsid w:val="0017725B"/>
    <w:rsid w:val="00177863"/>
    <w:rsid w:val="00177AAF"/>
    <w:rsid w:val="00180145"/>
    <w:rsid w:val="00181A82"/>
    <w:rsid w:val="00181CC0"/>
    <w:rsid w:val="0018257D"/>
    <w:rsid w:val="0018285D"/>
    <w:rsid w:val="00182BF1"/>
    <w:rsid w:val="00185B4D"/>
    <w:rsid w:val="00187357"/>
    <w:rsid w:val="00187847"/>
    <w:rsid w:val="00190571"/>
    <w:rsid w:val="00190F60"/>
    <w:rsid w:val="001925BC"/>
    <w:rsid w:val="00192868"/>
    <w:rsid w:val="00194316"/>
    <w:rsid w:val="001957A4"/>
    <w:rsid w:val="001974AB"/>
    <w:rsid w:val="00197764"/>
    <w:rsid w:val="00197BFB"/>
    <w:rsid w:val="001A009D"/>
    <w:rsid w:val="001A025A"/>
    <w:rsid w:val="001A04AE"/>
    <w:rsid w:val="001A131C"/>
    <w:rsid w:val="001A1C93"/>
    <w:rsid w:val="001A33C6"/>
    <w:rsid w:val="001A50A7"/>
    <w:rsid w:val="001A5B3C"/>
    <w:rsid w:val="001A6F87"/>
    <w:rsid w:val="001B01D0"/>
    <w:rsid w:val="001B069A"/>
    <w:rsid w:val="001B0FF5"/>
    <w:rsid w:val="001B1476"/>
    <w:rsid w:val="001B1C4E"/>
    <w:rsid w:val="001B30C5"/>
    <w:rsid w:val="001B3D50"/>
    <w:rsid w:val="001B42DA"/>
    <w:rsid w:val="001B4630"/>
    <w:rsid w:val="001B46AE"/>
    <w:rsid w:val="001B4751"/>
    <w:rsid w:val="001B4F32"/>
    <w:rsid w:val="001B5162"/>
    <w:rsid w:val="001B543A"/>
    <w:rsid w:val="001B65E8"/>
    <w:rsid w:val="001B6665"/>
    <w:rsid w:val="001B6DA1"/>
    <w:rsid w:val="001B70C8"/>
    <w:rsid w:val="001C1481"/>
    <w:rsid w:val="001C3010"/>
    <w:rsid w:val="001C3E55"/>
    <w:rsid w:val="001C46B2"/>
    <w:rsid w:val="001C4A2D"/>
    <w:rsid w:val="001C5024"/>
    <w:rsid w:val="001C6784"/>
    <w:rsid w:val="001C6A9E"/>
    <w:rsid w:val="001C7A17"/>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6AA8"/>
    <w:rsid w:val="001D7A55"/>
    <w:rsid w:val="001D7A91"/>
    <w:rsid w:val="001D7C30"/>
    <w:rsid w:val="001E0768"/>
    <w:rsid w:val="001E0889"/>
    <w:rsid w:val="001E1808"/>
    <w:rsid w:val="001E26AB"/>
    <w:rsid w:val="001E3B05"/>
    <w:rsid w:val="001E467C"/>
    <w:rsid w:val="001E4DEE"/>
    <w:rsid w:val="001E5801"/>
    <w:rsid w:val="001E5CB9"/>
    <w:rsid w:val="001E5F51"/>
    <w:rsid w:val="001E72B7"/>
    <w:rsid w:val="001E7AD0"/>
    <w:rsid w:val="001F0D7F"/>
    <w:rsid w:val="001F4F16"/>
    <w:rsid w:val="001F5028"/>
    <w:rsid w:val="001F5B1E"/>
    <w:rsid w:val="001F6D05"/>
    <w:rsid w:val="001F71E7"/>
    <w:rsid w:val="001F72E4"/>
    <w:rsid w:val="001F7390"/>
    <w:rsid w:val="0020063A"/>
    <w:rsid w:val="00205450"/>
    <w:rsid w:val="00205672"/>
    <w:rsid w:val="00206687"/>
    <w:rsid w:val="0020682A"/>
    <w:rsid w:val="00206FC6"/>
    <w:rsid w:val="002073D2"/>
    <w:rsid w:val="00207AC9"/>
    <w:rsid w:val="00212D4B"/>
    <w:rsid w:val="002134A8"/>
    <w:rsid w:val="00213CF0"/>
    <w:rsid w:val="0021475D"/>
    <w:rsid w:val="00217332"/>
    <w:rsid w:val="00217870"/>
    <w:rsid w:val="00221090"/>
    <w:rsid w:val="00222203"/>
    <w:rsid w:val="00222984"/>
    <w:rsid w:val="00223FF0"/>
    <w:rsid w:val="002241E4"/>
    <w:rsid w:val="00224931"/>
    <w:rsid w:val="002250A5"/>
    <w:rsid w:val="00225666"/>
    <w:rsid w:val="00226422"/>
    <w:rsid w:val="00226659"/>
    <w:rsid w:val="00226C79"/>
    <w:rsid w:val="00230F21"/>
    <w:rsid w:val="00231917"/>
    <w:rsid w:val="00231A4B"/>
    <w:rsid w:val="00232A4E"/>
    <w:rsid w:val="0023371F"/>
    <w:rsid w:val="00233A98"/>
    <w:rsid w:val="00233ED3"/>
    <w:rsid w:val="00235A20"/>
    <w:rsid w:val="0023658A"/>
    <w:rsid w:val="00236611"/>
    <w:rsid w:val="00236739"/>
    <w:rsid w:val="002375DC"/>
    <w:rsid w:val="0024094F"/>
    <w:rsid w:val="00242490"/>
    <w:rsid w:val="002431BA"/>
    <w:rsid w:val="00245825"/>
    <w:rsid w:val="00245A1A"/>
    <w:rsid w:val="002469EF"/>
    <w:rsid w:val="00246F8D"/>
    <w:rsid w:val="00247911"/>
    <w:rsid w:val="00247D6B"/>
    <w:rsid w:val="00247EF7"/>
    <w:rsid w:val="00250601"/>
    <w:rsid w:val="00250B52"/>
    <w:rsid w:val="00250EE5"/>
    <w:rsid w:val="00251153"/>
    <w:rsid w:val="00251531"/>
    <w:rsid w:val="00253B05"/>
    <w:rsid w:val="00255126"/>
    <w:rsid w:val="0025536B"/>
    <w:rsid w:val="002561EC"/>
    <w:rsid w:val="00262490"/>
    <w:rsid w:val="00262ADB"/>
    <w:rsid w:val="0026342C"/>
    <w:rsid w:val="00263B56"/>
    <w:rsid w:val="00263FA0"/>
    <w:rsid w:val="00266790"/>
    <w:rsid w:val="00271867"/>
    <w:rsid w:val="002728AE"/>
    <w:rsid w:val="00272F11"/>
    <w:rsid w:val="0027337A"/>
    <w:rsid w:val="00273F4D"/>
    <w:rsid w:val="00274D88"/>
    <w:rsid w:val="002753C7"/>
    <w:rsid w:val="00275654"/>
    <w:rsid w:val="002760B5"/>
    <w:rsid w:val="00276B21"/>
    <w:rsid w:val="00276DDF"/>
    <w:rsid w:val="00277564"/>
    <w:rsid w:val="002800BC"/>
    <w:rsid w:val="00280117"/>
    <w:rsid w:val="00280BB1"/>
    <w:rsid w:val="00280D2F"/>
    <w:rsid w:val="00281114"/>
    <w:rsid w:val="002812B7"/>
    <w:rsid w:val="00282787"/>
    <w:rsid w:val="00283B24"/>
    <w:rsid w:val="0028536E"/>
    <w:rsid w:val="00287174"/>
    <w:rsid w:val="002902B6"/>
    <w:rsid w:val="0029119B"/>
    <w:rsid w:val="002924ED"/>
    <w:rsid w:val="00292E7E"/>
    <w:rsid w:val="002939E9"/>
    <w:rsid w:val="00294E9F"/>
    <w:rsid w:val="00294F76"/>
    <w:rsid w:val="002958F8"/>
    <w:rsid w:val="00295E81"/>
    <w:rsid w:val="00296D28"/>
    <w:rsid w:val="00296DE6"/>
    <w:rsid w:val="002972B5"/>
    <w:rsid w:val="0029783C"/>
    <w:rsid w:val="00297AEF"/>
    <w:rsid w:val="00297BFA"/>
    <w:rsid w:val="002A3DF2"/>
    <w:rsid w:val="002A4570"/>
    <w:rsid w:val="002A475E"/>
    <w:rsid w:val="002A58BF"/>
    <w:rsid w:val="002A5E78"/>
    <w:rsid w:val="002B07B9"/>
    <w:rsid w:val="002B0EF1"/>
    <w:rsid w:val="002B0FD0"/>
    <w:rsid w:val="002B132C"/>
    <w:rsid w:val="002B3087"/>
    <w:rsid w:val="002B408A"/>
    <w:rsid w:val="002B58B8"/>
    <w:rsid w:val="002B66AF"/>
    <w:rsid w:val="002B6B8A"/>
    <w:rsid w:val="002B7152"/>
    <w:rsid w:val="002B7A33"/>
    <w:rsid w:val="002B7FF7"/>
    <w:rsid w:val="002C12CC"/>
    <w:rsid w:val="002C149C"/>
    <w:rsid w:val="002C1BC1"/>
    <w:rsid w:val="002C2D40"/>
    <w:rsid w:val="002C37E6"/>
    <w:rsid w:val="002C4D73"/>
    <w:rsid w:val="002C7E1C"/>
    <w:rsid w:val="002D0644"/>
    <w:rsid w:val="002D09DD"/>
    <w:rsid w:val="002D0C9E"/>
    <w:rsid w:val="002D12A1"/>
    <w:rsid w:val="002D1B86"/>
    <w:rsid w:val="002D249E"/>
    <w:rsid w:val="002D2DBE"/>
    <w:rsid w:val="002D48ED"/>
    <w:rsid w:val="002D566D"/>
    <w:rsid w:val="002D6352"/>
    <w:rsid w:val="002E0D5F"/>
    <w:rsid w:val="002E15C9"/>
    <w:rsid w:val="002E16EC"/>
    <w:rsid w:val="002E18FC"/>
    <w:rsid w:val="002E1D84"/>
    <w:rsid w:val="002E23AC"/>
    <w:rsid w:val="002E25A3"/>
    <w:rsid w:val="002E294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A4"/>
    <w:rsid w:val="00301BC1"/>
    <w:rsid w:val="00302D55"/>
    <w:rsid w:val="003035B5"/>
    <w:rsid w:val="003042BF"/>
    <w:rsid w:val="00304B07"/>
    <w:rsid w:val="00306039"/>
    <w:rsid w:val="0030603D"/>
    <w:rsid w:val="00306FEE"/>
    <w:rsid w:val="00307399"/>
    <w:rsid w:val="003079BA"/>
    <w:rsid w:val="00310306"/>
    <w:rsid w:val="00312AE2"/>
    <w:rsid w:val="00312E08"/>
    <w:rsid w:val="003136F9"/>
    <w:rsid w:val="0031399F"/>
    <w:rsid w:val="0031443E"/>
    <w:rsid w:val="0031500A"/>
    <w:rsid w:val="003150F2"/>
    <w:rsid w:val="00315798"/>
    <w:rsid w:val="003167E4"/>
    <w:rsid w:val="00317A25"/>
    <w:rsid w:val="00317C1A"/>
    <w:rsid w:val="00320BDD"/>
    <w:rsid w:val="00320E94"/>
    <w:rsid w:val="00320F91"/>
    <w:rsid w:val="003211D6"/>
    <w:rsid w:val="0032147A"/>
    <w:rsid w:val="00322718"/>
    <w:rsid w:val="00323B10"/>
    <w:rsid w:val="0032441F"/>
    <w:rsid w:val="003247A5"/>
    <w:rsid w:val="00324D72"/>
    <w:rsid w:val="0032556F"/>
    <w:rsid w:val="0032562F"/>
    <w:rsid w:val="00325750"/>
    <w:rsid w:val="00325AC4"/>
    <w:rsid w:val="00325D16"/>
    <w:rsid w:val="00327C4B"/>
    <w:rsid w:val="003313EB"/>
    <w:rsid w:val="003320AC"/>
    <w:rsid w:val="0033351C"/>
    <w:rsid w:val="00334054"/>
    <w:rsid w:val="00335030"/>
    <w:rsid w:val="003356CD"/>
    <w:rsid w:val="003361EA"/>
    <w:rsid w:val="00336261"/>
    <w:rsid w:val="003371F3"/>
    <w:rsid w:val="00337B48"/>
    <w:rsid w:val="0034067C"/>
    <w:rsid w:val="00340CDF"/>
    <w:rsid w:val="00340DE7"/>
    <w:rsid w:val="00341D66"/>
    <w:rsid w:val="00341E11"/>
    <w:rsid w:val="00342227"/>
    <w:rsid w:val="0034391A"/>
    <w:rsid w:val="0034392C"/>
    <w:rsid w:val="00343BA6"/>
    <w:rsid w:val="00343CF0"/>
    <w:rsid w:val="00343ED5"/>
    <w:rsid w:val="003443E3"/>
    <w:rsid w:val="00344669"/>
    <w:rsid w:val="003448AD"/>
    <w:rsid w:val="00344A5D"/>
    <w:rsid w:val="003457C1"/>
    <w:rsid w:val="00350114"/>
    <w:rsid w:val="0035012D"/>
    <w:rsid w:val="00351F67"/>
    <w:rsid w:val="003524F5"/>
    <w:rsid w:val="00352806"/>
    <w:rsid w:val="00353DD4"/>
    <w:rsid w:val="00354033"/>
    <w:rsid w:val="00354230"/>
    <w:rsid w:val="00354AD9"/>
    <w:rsid w:val="00354D22"/>
    <w:rsid w:val="003553FA"/>
    <w:rsid w:val="00362037"/>
    <w:rsid w:val="0036323C"/>
    <w:rsid w:val="00363749"/>
    <w:rsid w:val="00363B8C"/>
    <w:rsid w:val="00363F44"/>
    <w:rsid w:val="003654CE"/>
    <w:rsid w:val="003659F5"/>
    <w:rsid w:val="00366CCD"/>
    <w:rsid w:val="003673C5"/>
    <w:rsid w:val="00367B8C"/>
    <w:rsid w:val="00370CC8"/>
    <w:rsid w:val="00370F46"/>
    <w:rsid w:val="00372DF6"/>
    <w:rsid w:val="00372E47"/>
    <w:rsid w:val="00373448"/>
    <w:rsid w:val="003744BF"/>
    <w:rsid w:val="00376700"/>
    <w:rsid w:val="00380ECF"/>
    <w:rsid w:val="0038352A"/>
    <w:rsid w:val="00383625"/>
    <w:rsid w:val="003836FC"/>
    <w:rsid w:val="00384420"/>
    <w:rsid w:val="00384C06"/>
    <w:rsid w:val="00384D62"/>
    <w:rsid w:val="003867FC"/>
    <w:rsid w:val="00386CBE"/>
    <w:rsid w:val="00387C05"/>
    <w:rsid w:val="00387FA1"/>
    <w:rsid w:val="003903B0"/>
    <w:rsid w:val="00391761"/>
    <w:rsid w:val="00391EF0"/>
    <w:rsid w:val="003953F6"/>
    <w:rsid w:val="003955F1"/>
    <w:rsid w:val="00397908"/>
    <w:rsid w:val="003979FA"/>
    <w:rsid w:val="00397A9A"/>
    <w:rsid w:val="003A11E7"/>
    <w:rsid w:val="003A193C"/>
    <w:rsid w:val="003A1E63"/>
    <w:rsid w:val="003A207B"/>
    <w:rsid w:val="003A24FE"/>
    <w:rsid w:val="003A3475"/>
    <w:rsid w:val="003A4F4E"/>
    <w:rsid w:val="003A5304"/>
    <w:rsid w:val="003A6E5F"/>
    <w:rsid w:val="003A708D"/>
    <w:rsid w:val="003A74E9"/>
    <w:rsid w:val="003B0E8A"/>
    <w:rsid w:val="003B1402"/>
    <w:rsid w:val="003B36E0"/>
    <w:rsid w:val="003B41A6"/>
    <w:rsid w:val="003B44E5"/>
    <w:rsid w:val="003B5C2F"/>
    <w:rsid w:val="003B5E66"/>
    <w:rsid w:val="003B6AFB"/>
    <w:rsid w:val="003B6F67"/>
    <w:rsid w:val="003C115B"/>
    <w:rsid w:val="003C1501"/>
    <w:rsid w:val="003C359B"/>
    <w:rsid w:val="003C3A5B"/>
    <w:rsid w:val="003C4C49"/>
    <w:rsid w:val="003C4ED0"/>
    <w:rsid w:val="003C69E5"/>
    <w:rsid w:val="003C6F16"/>
    <w:rsid w:val="003C758B"/>
    <w:rsid w:val="003C7B82"/>
    <w:rsid w:val="003D0735"/>
    <w:rsid w:val="003D11A7"/>
    <w:rsid w:val="003D1B27"/>
    <w:rsid w:val="003D2305"/>
    <w:rsid w:val="003D290D"/>
    <w:rsid w:val="003D3349"/>
    <w:rsid w:val="003D364E"/>
    <w:rsid w:val="003D39E9"/>
    <w:rsid w:val="003D4025"/>
    <w:rsid w:val="003D4B95"/>
    <w:rsid w:val="003D4F3D"/>
    <w:rsid w:val="003D6846"/>
    <w:rsid w:val="003D7068"/>
    <w:rsid w:val="003D79C2"/>
    <w:rsid w:val="003E157D"/>
    <w:rsid w:val="003E1CE6"/>
    <w:rsid w:val="003E1E04"/>
    <w:rsid w:val="003E2001"/>
    <w:rsid w:val="003E21BF"/>
    <w:rsid w:val="003E23A7"/>
    <w:rsid w:val="003E2557"/>
    <w:rsid w:val="003E270F"/>
    <w:rsid w:val="003E2999"/>
    <w:rsid w:val="003E2B40"/>
    <w:rsid w:val="003E325B"/>
    <w:rsid w:val="003E3954"/>
    <w:rsid w:val="003E4689"/>
    <w:rsid w:val="003E486D"/>
    <w:rsid w:val="003E4A86"/>
    <w:rsid w:val="003E5883"/>
    <w:rsid w:val="003E5CE7"/>
    <w:rsid w:val="003E5F4E"/>
    <w:rsid w:val="003E6115"/>
    <w:rsid w:val="003E65CD"/>
    <w:rsid w:val="003E7F5A"/>
    <w:rsid w:val="003F0AA4"/>
    <w:rsid w:val="003F0F07"/>
    <w:rsid w:val="003F14D2"/>
    <w:rsid w:val="003F1B97"/>
    <w:rsid w:val="003F2B0A"/>
    <w:rsid w:val="003F38D9"/>
    <w:rsid w:val="003F392D"/>
    <w:rsid w:val="003F3B3E"/>
    <w:rsid w:val="003F4620"/>
    <w:rsid w:val="003F5A7C"/>
    <w:rsid w:val="003F5C0C"/>
    <w:rsid w:val="003F6689"/>
    <w:rsid w:val="003F69D7"/>
    <w:rsid w:val="003F77AD"/>
    <w:rsid w:val="003F7DE9"/>
    <w:rsid w:val="003F7E4E"/>
    <w:rsid w:val="00401C5E"/>
    <w:rsid w:val="00402BA7"/>
    <w:rsid w:val="00402D76"/>
    <w:rsid w:val="004036AD"/>
    <w:rsid w:val="00403C90"/>
    <w:rsid w:val="00403EA9"/>
    <w:rsid w:val="00404C5E"/>
    <w:rsid w:val="004057F8"/>
    <w:rsid w:val="00405BCD"/>
    <w:rsid w:val="0040601A"/>
    <w:rsid w:val="004079B0"/>
    <w:rsid w:val="004079F4"/>
    <w:rsid w:val="0041102D"/>
    <w:rsid w:val="004110DE"/>
    <w:rsid w:val="00411635"/>
    <w:rsid w:val="0041171C"/>
    <w:rsid w:val="00411A69"/>
    <w:rsid w:val="00411B34"/>
    <w:rsid w:val="00412B60"/>
    <w:rsid w:val="00412BC8"/>
    <w:rsid w:val="00413FFC"/>
    <w:rsid w:val="004143FD"/>
    <w:rsid w:val="00415686"/>
    <w:rsid w:val="0041594B"/>
    <w:rsid w:val="00415B47"/>
    <w:rsid w:val="00415D11"/>
    <w:rsid w:val="004169C5"/>
    <w:rsid w:val="00416A44"/>
    <w:rsid w:val="00416E8E"/>
    <w:rsid w:val="004171B0"/>
    <w:rsid w:val="00417C8B"/>
    <w:rsid w:val="00417E8F"/>
    <w:rsid w:val="00420BAF"/>
    <w:rsid w:val="00421254"/>
    <w:rsid w:val="00421A27"/>
    <w:rsid w:val="00421B5F"/>
    <w:rsid w:val="00422DB4"/>
    <w:rsid w:val="00423A33"/>
    <w:rsid w:val="00423A7D"/>
    <w:rsid w:val="00423E9B"/>
    <w:rsid w:val="0042455F"/>
    <w:rsid w:val="004253C7"/>
    <w:rsid w:val="004256A9"/>
    <w:rsid w:val="004257AF"/>
    <w:rsid w:val="00425ADC"/>
    <w:rsid w:val="00425DAA"/>
    <w:rsid w:val="00425E63"/>
    <w:rsid w:val="0042664D"/>
    <w:rsid w:val="00427DC1"/>
    <w:rsid w:val="00432806"/>
    <w:rsid w:val="00433E8F"/>
    <w:rsid w:val="00434F4D"/>
    <w:rsid w:val="0044087B"/>
    <w:rsid w:val="00442159"/>
    <w:rsid w:val="00443AFB"/>
    <w:rsid w:val="00443C4D"/>
    <w:rsid w:val="0044416D"/>
    <w:rsid w:val="00444E99"/>
    <w:rsid w:val="0044563F"/>
    <w:rsid w:val="00445B27"/>
    <w:rsid w:val="00446599"/>
    <w:rsid w:val="00447382"/>
    <w:rsid w:val="00447396"/>
    <w:rsid w:val="00447E67"/>
    <w:rsid w:val="00450D14"/>
    <w:rsid w:val="00451B08"/>
    <w:rsid w:val="004546B5"/>
    <w:rsid w:val="004560F1"/>
    <w:rsid w:val="00460508"/>
    <w:rsid w:val="00460B78"/>
    <w:rsid w:val="00460C17"/>
    <w:rsid w:val="004619FF"/>
    <w:rsid w:val="00461D29"/>
    <w:rsid w:val="00463406"/>
    <w:rsid w:val="00463C1D"/>
    <w:rsid w:val="00464A20"/>
    <w:rsid w:val="00466A45"/>
    <w:rsid w:val="00466DEE"/>
    <w:rsid w:val="00470661"/>
    <w:rsid w:val="00470903"/>
    <w:rsid w:val="00470F5A"/>
    <w:rsid w:val="00471B1C"/>
    <w:rsid w:val="00474D16"/>
    <w:rsid w:val="0047511B"/>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1E1C"/>
    <w:rsid w:val="004923B0"/>
    <w:rsid w:val="00492954"/>
    <w:rsid w:val="00493561"/>
    <w:rsid w:val="00493828"/>
    <w:rsid w:val="004939A6"/>
    <w:rsid w:val="00493BC9"/>
    <w:rsid w:val="00494831"/>
    <w:rsid w:val="0049567C"/>
    <w:rsid w:val="004958F7"/>
    <w:rsid w:val="00497145"/>
    <w:rsid w:val="00497560"/>
    <w:rsid w:val="004A0746"/>
    <w:rsid w:val="004A1CDB"/>
    <w:rsid w:val="004A1D27"/>
    <w:rsid w:val="004A2F30"/>
    <w:rsid w:val="004A3755"/>
    <w:rsid w:val="004A4B4A"/>
    <w:rsid w:val="004A50D3"/>
    <w:rsid w:val="004A5464"/>
    <w:rsid w:val="004A5B68"/>
    <w:rsid w:val="004A65DA"/>
    <w:rsid w:val="004A6CBB"/>
    <w:rsid w:val="004A78A4"/>
    <w:rsid w:val="004B0ADB"/>
    <w:rsid w:val="004B1501"/>
    <w:rsid w:val="004B1854"/>
    <w:rsid w:val="004B1BE4"/>
    <w:rsid w:val="004B227D"/>
    <w:rsid w:val="004B37F8"/>
    <w:rsid w:val="004B3BBC"/>
    <w:rsid w:val="004B4168"/>
    <w:rsid w:val="004B50C0"/>
    <w:rsid w:val="004B52BB"/>
    <w:rsid w:val="004B5BD4"/>
    <w:rsid w:val="004B63A2"/>
    <w:rsid w:val="004B6CE4"/>
    <w:rsid w:val="004B7F25"/>
    <w:rsid w:val="004C01CA"/>
    <w:rsid w:val="004C0F24"/>
    <w:rsid w:val="004C3078"/>
    <w:rsid w:val="004C3E03"/>
    <w:rsid w:val="004C4746"/>
    <w:rsid w:val="004C4B45"/>
    <w:rsid w:val="004C4FA9"/>
    <w:rsid w:val="004C5145"/>
    <w:rsid w:val="004C6342"/>
    <w:rsid w:val="004C6C8A"/>
    <w:rsid w:val="004C7C56"/>
    <w:rsid w:val="004D18E8"/>
    <w:rsid w:val="004D2482"/>
    <w:rsid w:val="004D2628"/>
    <w:rsid w:val="004D2A11"/>
    <w:rsid w:val="004D387F"/>
    <w:rsid w:val="004D432E"/>
    <w:rsid w:val="004D441C"/>
    <w:rsid w:val="004D4CF6"/>
    <w:rsid w:val="004D5854"/>
    <w:rsid w:val="004E234C"/>
    <w:rsid w:val="004E28AB"/>
    <w:rsid w:val="004E35BF"/>
    <w:rsid w:val="004E3B96"/>
    <w:rsid w:val="004E4168"/>
    <w:rsid w:val="004E480A"/>
    <w:rsid w:val="004E54D8"/>
    <w:rsid w:val="004E5B34"/>
    <w:rsid w:val="004E69C7"/>
    <w:rsid w:val="004E6B05"/>
    <w:rsid w:val="004E729E"/>
    <w:rsid w:val="004E7D3E"/>
    <w:rsid w:val="004F0324"/>
    <w:rsid w:val="004F0CEC"/>
    <w:rsid w:val="004F13E8"/>
    <w:rsid w:val="004F16D5"/>
    <w:rsid w:val="004F5D36"/>
    <w:rsid w:val="004F5DFF"/>
    <w:rsid w:val="004F63EB"/>
    <w:rsid w:val="004F6812"/>
    <w:rsid w:val="004F7D01"/>
    <w:rsid w:val="00500770"/>
    <w:rsid w:val="0050204D"/>
    <w:rsid w:val="00503361"/>
    <w:rsid w:val="005034DB"/>
    <w:rsid w:val="005040AC"/>
    <w:rsid w:val="005057B5"/>
    <w:rsid w:val="005068F1"/>
    <w:rsid w:val="00506D4A"/>
    <w:rsid w:val="00507788"/>
    <w:rsid w:val="005101C0"/>
    <w:rsid w:val="005109E2"/>
    <w:rsid w:val="005110E1"/>
    <w:rsid w:val="00511B8B"/>
    <w:rsid w:val="00512AAF"/>
    <w:rsid w:val="00513159"/>
    <w:rsid w:val="005137AD"/>
    <w:rsid w:val="00514BAF"/>
    <w:rsid w:val="00515767"/>
    <w:rsid w:val="00515E02"/>
    <w:rsid w:val="0051653E"/>
    <w:rsid w:val="00516A48"/>
    <w:rsid w:val="00520398"/>
    <w:rsid w:val="00522B6D"/>
    <w:rsid w:val="00523418"/>
    <w:rsid w:val="0052346B"/>
    <w:rsid w:val="00524383"/>
    <w:rsid w:val="0052446B"/>
    <w:rsid w:val="0052490C"/>
    <w:rsid w:val="00524C8F"/>
    <w:rsid w:val="005253B2"/>
    <w:rsid w:val="00525711"/>
    <w:rsid w:val="00525A7B"/>
    <w:rsid w:val="005260A1"/>
    <w:rsid w:val="00532992"/>
    <w:rsid w:val="0053312B"/>
    <w:rsid w:val="00533DCC"/>
    <w:rsid w:val="00533E87"/>
    <w:rsid w:val="005340CE"/>
    <w:rsid w:val="00534763"/>
    <w:rsid w:val="00534BF9"/>
    <w:rsid w:val="00534CF3"/>
    <w:rsid w:val="00534F77"/>
    <w:rsid w:val="005372CC"/>
    <w:rsid w:val="005375FA"/>
    <w:rsid w:val="00541BD3"/>
    <w:rsid w:val="00541DD3"/>
    <w:rsid w:val="005436E4"/>
    <w:rsid w:val="00544C94"/>
    <w:rsid w:val="00544D3B"/>
    <w:rsid w:val="00544FE1"/>
    <w:rsid w:val="005450A7"/>
    <w:rsid w:val="00545239"/>
    <w:rsid w:val="00545378"/>
    <w:rsid w:val="0054687E"/>
    <w:rsid w:val="00547C0C"/>
    <w:rsid w:val="0055085B"/>
    <w:rsid w:val="00550868"/>
    <w:rsid w:val="0055100A"/>
    <w:rsid w:val="00551622"/>
    <w:rsid w:val="00551C33"/>
    <w:rsid w:val="00552834"/>
    <w:rsid w:val="00552BCA"/>
    <w:rsid w:val="005530A3"/>
    <w:rsid w:val="00553261"/>
    <w:rsid w:val="00554306"/>
    <w:rsid w:val="00557025"/>
    <w:rsid w:val="0055742C"/>
    <w:rsid w:val="005613E7"/>
    <w:rsid w:val="00562ED9"/>
    <w:rsid w:val="0056437C"/>
    <w:rsid w:val="00565529"/>
    <w:rsid w:val="005668AF"/>
    <w:rsid w:val="00570F42"/>
    <w:rsid w:val="00571D0D"/>
    <w:rsid w:val="005738E8"/>
    <w:rsid w:val="00573D87"/>
    <w:rsid w:val="005741A8"/>
    <w:rsid w:val="005745E3"/>
    <w:rsid w:val="0057539E"/>
    <w:rsid w:val="00575714"/>
    <w:rsid w:val="00577053"/>
    <w:rsid w:val="00577851"/>
    <w:rsid w:val="00580367"/>
    <w:rsid w:val="00580658"/>
    <w:rsid w:val="00581B9F"/>
    <w:rsid w:val="00581F72"/>
    <w:rsid w:val="0058231D"/>
    <w:rsid w:val="00582C43"/>
    <w:rsid w:val="005835C9"/>
    <w:rsid w:val="005837FE"/>
    <w:rsid w:val="00584149"/>
    <w:rsid w:val="0058533D"/>
    <w:rsid w:val="00586515"/>
    <w:rsid w:val="00586896"/>
    <w:rsid w:val="00587187"/>
    <w:rsid w:val="00587C97"/>
    <w:rsid w:val="00587F52"/>
    <w:rsid w:val="00591530"/>
    <w:rsid w:val="00592F37"/>
    <w:rsid w:val="00594F01"/>
    <w:rsid w:val="00595317"/>
    <w:rsid w:val="005954F9"/>
    <w:rsid w:val="00595907"/>
    <w:rsid w:val="00596027"/>
    <w:rsid w:val="0059613E"/>
    <w:rsid w:val="005961F5"/>
    <w:rsid w:val="0059683A"/>
    <w:rsid w:val="005A0A0B"/>
    <w:rsid w:val="005A218C"/>
    <w:rsid w:val="005A2E75"/>
    <w:rsid w:val="005A494D"/>
    <w:rsid w:val="005A57E7"/>
    <w:rsid w:val="005A792D"/>
    <w:rsid w:val="005A7BEC"/>
    <w:rsid w:val="005B061B"/>
    <w:rsid w:val="005B1FDE"/>
    <w:rsid w:val="005B3E68"/>
    <w:rsid w:val="005B4E66"/>
    <w:rsid w:val="005B5DD7"/>
    <w:rsid w:val="005B666F"/>
    <w:rsid w:val="005B68C9"/>
    <w:rsid w:val="005B6901"/>
    <w:rsid w:val="005B6F7A"/>
    <w:rsid w:val="005C1A20"/>
    <w:rsid w:val="005C1A68"/>
    <w:rsid w:val="005C2D88"/>
    <w:rsid w:val="005C30CD"/>
    <w:rsid w:val="005C334D"/>
    <w:rsid w:val="005C3726"/>
    <w:rsid w:val="005C39FD"/>
    <w:rsid w:val="005C676A"/>
    <w:rsid w:val="005C68C0"/>
    <w:rsid w:val="005C7255"/>
    <w:rsid w:val="005C7357"/>
    <w:rsid w:val="005C799E"/>
    <w:rsid w:val="005D00E4"/>
    <w:rsid w:val="005D0167"/>
    <w:rsid w:val="005D03FD"/>
    <w:rsid w:val="005D05AE"/>
    <w:rsid w:val="005D0758"/>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924"/>
    <w:rsid w:val="005D7EDC"/>
    <w:rsid w:val="005E091E"/>
    <w:rsid w:val="005E3304"/>
    <w:rsid w:val="005E574E"/>
    <w:rsid w:val="005E65E2"/>
    <w:rsid w:val="005F0AD7"/>
    <w:rsid w:val="005F100B"/>
    <w:rsid w:val="005F2F1F"/>
    <w:rsid w:val="005F2F41"/>
    <w:rsid w:val="005F4A54"/>
    <w:rsid w:val="005F5876"/>
    <w:rsid w:val="005F621F"/>
    <w:rsid w:val="005F7442"/>
    <w:rsid w:val="005F74F8"/>
    <w:rsid w:val="00600234"/>
    <w:rsid w:val="00600C6F"/>
    <w:rsid w:val="00600D37"/>
    <w:rsid w:val="00601087"/>
    <w:rsid w:val="006013BE"/>
    <w:rsid w:val="00601FF8"/>
    <w:rsid w:val="00605A89"/>
    <w:rsid w:val="006062CF"/>
    <w:rsid w:val="00606657"/>
    <w:rsid w:val="00607D4C"/>
    <w:rsid w:val="006110BC"/>
    <w:rsid w:val="00612D30"/>
    <w:rsid w:val="0061324C"/>
    <w:rsid w:val="00614B79"/>
    <w:rsid w:val="006169DA"/>
    <w:rsid w:val="00617C7C"/>
    <w:rsid w:val="00617C86"/>
    <w:rsid w:val="00621336"/>
    <w:rsid w:val="00625125"/>
    <w:rsid w:val="00625D61"/>
    <w:rsid w:val="006268D9"/>
    <w:rsid w:val="0062714D"/>
    <w:rsid w:val="006320D5"/>
    <w:rsid w:val="00632588"/>
    <w:rsid w:val="006348B1"/>
    <w:rsid w:val="00635204"/>
    <w:rsid w:val="006359EA"/>
    <w:rsid w:val="006374A7"/>
    <w:rsid w:val="00640D74"/>
    <w:rsid w:val="006417AB"/>
    <w:rsid w:val="006430FD"/>
    <w:rsid w:val="0064330E"/>
    <w:rsid w:val="006438A4"/>
    <w:rsid w:val="00643A54"/>
    <w:rsid w:val="0064453C"/>
    <w:rsid w:val="006469BD"/>
    <w:rsid w:val="00646C8F"/>
    <w:rsid w:val="006470AB"/>
    <w:rsid w:val="00647D03"/>
    <w:rsid w:val="006500EA"/>
    <w:rsid w:val="00652A90"/>
    <w:rsid w:val="00653870"/>
    <w:rsid w:val="00653F27"/>
    <w:rsid w:val="006547CD"/>
    <w:rsid w:val="00654B01"/>
    <w:rsid w:val="00655463"/>
    <w:rsid w:val="00660A68"/>
    <w:rsid w:val="00661DAC"/>
    <w:rsid w:val="00662A29"/>
    <w:rsid w:val="0066344E"/>
    <w:rsid w:val="00666F41"/>
    <w:rsid w:val="00666FE7"/>
    <w:rsid w:val="00667596"/>
    <w:rsid w:val="006703E1"/>
    <w:rsid w:val="00670DB0"/>
    <w:rsid w:val="00670E28"/>
    <w:rsid w:val="0067144D"/>
    <w:rsid w:val="00671598"/>
    <w:rsid w:val="00672F29"/>
    <w:rsid w:val="00672F9D"/>
    <w:rsid w:val="00673144"/>
    <w:rsid w:val="0067328D"/>
    <w:rsid w:val="00673AD8"/>
    <w:rsid w:val="00673C8F"/>
    <w:rsid w:val="006749A1"/>
    <w:rsid w:val="00674DBD"/>
    <w:rsid w:val="00675246"/>
    <w:rsid w:val="00675923"/>
    <w:rsid w:val="00676A96"/>
    <w:rsid w:val="00677D7B"/>
    <w:rsid w:val="006823F3"/>
    <w:rsid w:val="00683608"/>
    <w:rsid w:val="00683F59"/>
    <w:rsid w:val="0068419A"/>
    <w:rsid w:val="0068680A"/>
    <w:rsid w:val="0068788A"/>
    <w:rsid w:val="00690FA6"/>
    <w:rsid w:val="00691310"/>
    <w:rsid w:val="00691710"/>
    <w:rsid w:val="006929D6"/>
    <w:rsid w:val="00692B88"/>
    <w:rsid w:val="00692F70"/>
    <w:rsid w:val="00693C5E"/>
    <w:rsid w:val="00695B51"/>
    <w:rsid w:val="006968DE"/>
    <w:rsid w:val="00696ADA"/>
    <w:rsid w:val="006A046F"/>
    <w:rsid w:val="006A0EB1"/>
    <w:rsid w:val="006A4679"/>
    <w:rsid w:val="006A4761"/>
    <w:rsid w:val="006A4F2A"/>
    <w:rsid w:val="006A529E"/>
    <w:rsid w:val="006A55CE"/>
    <w:rsid w:val="006A7A05"/>
    <w:rsid w:val="006B1724"/>
    <w:rsid w:val="006B1ED3"/>
    <w:rsid w:val="006B2C8A"/>
    <w:rsid w:val="006B7695"/>
    <w:rsid w:val="006B79A3"/>
    <w:rsid w:val="006B7C5D"/>
    <w:rsid w:val="006B7E11"/>
    <w:rsid w:val="006B7E80"/>
    <w:rsid w:val="006C24DA"/>
    <w:rsid w:val="006C3F4D"/>
    <w:rsid w:val="006C541D"/>
    <w:rsid w:val="006C5FC4"/>
    <w:rsid w:val="006C6E4C"/>
    <w:rsid w:val="006D14A4"/>
    <w:rsid w:val="006D1BD2"/>
    <w:rsid w:val="006D23CA"/>
    <w:rsid w:val="006D23D2"/>
    <w:rsid w:val="006D3864"/>
    <w:rsid w:val="006D3E2F"/>
    <w:rsid w:val="006D4CF2"/>
    <w:rsid w:val="006D5910"/>
    <w:rsid w:val="006D7527"/>
    <w:rsid w:val="006E03AC"/>
    <w:rsid w:val="006E162C"/>
    <w:rsid w:val="006E189B"/>
    <w:rsid w:val="006E2432"/>
    <w:rsid w:val="006E2A4B"/>
    <w:rsid w:val="006E50F9"/>
    <w:rsid w:val="006E69E3"/>
    <w:rsid w:val="006E6BDE"/>
    <w:rsid w:val="006E73BC"/>
    <w:rsid w:val="006E75FC"/>
    <w:rsid w:val="006E7FC4"/>
    <w:rsid w:val="006F1689"/>
    <w:rsid w:val="006F1EA5"/>
    <w:rsid w:val="006F38B7"/>
    <w:rsid w:val="006F4B3E"/>
    <w:rsid w:val="006F4D3F"/>
    <w:rsid w:val="006F53DA"/>
    <w:rsid w:val="006F6489"/>
    <w:rsid w:val="006F6744"/>
    <w:rsid w:val="006F6782"/>
    <w:rsid w:val="006F69FC"/>
    <w:rsid w:val="006F7619"/>
    <w:rsid w:val="00701C6A"/>
    <w:rsid w:val="00702FF6"/>
    <w:rsid w:val="007042BB"/>
    <w:rsid w:val="00704BD1"/>
    <w:rsid w:val="00704FCD"/>
    <w:rsid w:val="00706468"/>
    <w:rsid w:val="00707D49"/>
    <w:rsid w:val="0071485B"/>
    <w:rsid w:val="00714882"/>
    <w:rsid w:val="00714A06"/>
    <w:rsid w:val="007155DA"/>
    <w:rsid w:val="007161F2"/>
    <w:rsid w:val="00716461"/>
    <w:rsid w:val="00716689"/>
    <w:rsid w:val="00716AB7"/>
    <w:rsid w:val="00717D16"/>
    <w:rsid w:val="0072017F"/>
    <w:rsid w:val="0072068C"/>
    <w:rsid w:val="007208A4"/>
    <w:rsid w:val="007212CC"/>
    <w:rsid w:val="007244E6"/>
    <w:rsid w:val="00724A0F"/>
    <w:rsid w:val="0072567A"/>
    <w:rsid w:val="00725BAF"/>
    <w:rsid w:val="007260C5"/>
    <w:rsid w:val="00727805"/>
    <w:rsid w:val="00727B78"/>
    <w:rsid w:val="00730839"/>
    <w:rsid w:val="00732163"/>
    <w:rsid w:val="00733794"/>
    <w:rsid w:val="007338C9"/>
    <w:rsid w:val="00733A6A"/>
    <w:rsid w:val="007345CA"/>
    <w:rsid w:val="00735855"/>
    <w:rsid w:val="00743946"/>
    <w:rsid w:val="007440DB"/>
    <w:rsid w:val="00744680"/>
    <w:rsid w:val="00744AEA"/>
    <w:rsid w:val="0074543F"/>
    <w:rsid w:val="00745DA7"/>
    <w:rsid w:val="00745F2F"/>
    <w:rsid w:val="00747543"/>
    <w:rsid w:val="007515D3"/>
    <w:rsid w:val="00752A2D"/>
    <w:rsid w:val="00753E6D"/>
    <w:rsid w:val="00754D9F"/>
    <w:rsid w:val="00755614"/>
    <w:rsid w:val="00760978"/>
    <w:rsid w:val="0076101F"/>
    <w:rsid w:val="00762198"/>
    <w:rsid w:val="00762855"/>
    <w:rsid w:val="007644F3"/>
    <w:rsid w:val="0076469F"/>
    <w:rsid w:val="00765A9B"/>
    <w:rsid w:val="007672ED"/>
    <w:rsid w:val="0077233A"/>
    <w:rsid w:val="00773D17"/>
    <w:rsid w:val="00775E5E"/>
    <w:rsid w:val="00776580"/>
    <w:rsid w:val="00777B35"/>
    <w:rsid w:val="00777D93"/>
    <w:rsid w:val="007805F4"/>
    <w:rsid w:val="007838DB"/>
    <w:rsid w:val="00784131"/>
    <w:rsid w:val="0078519A"/>
    <w:rsid w:val="0078662B"/>
    <w:rsid w:val="0078693A"/>
    <w:rsid w:val="007872F6"/>
    <w:rsid w:val="007904AD"/>
    <w:rsid w:val="007908CA"/>
    <w:rsid w:val="00790F53"/>
    <w:rsid w:val="007910A2"/>
    <w:rsid w:val="007912AF"/>
    <w:rsid w:val="0079228E"/>
    <w:rsid w:val="007945C1"/>
    <w:rsid w:val="00795597"/>
    <w:rsid w:val="00795BA8"/>
    <w:rsid w:val="00795EB8"/>
    <w:rsid w:val="00796A26"/>
    <w:rsid w:val="00796BA3"/>
    <w:rsid w:val="00797CBC"/>
    <w:rsid w:val="007A1DDB"/>
    <w:rsid w:val="007A211F"/>
    <w:rsid w:val="007A2948"/>
    <w:rsid w:val="007A2E20"/>
    <w:rsid w:val="007A2F3A"/>
    <w:rsid w:val="007A371C"/>
    <w:rsid w:val="007A41C9"/>
    <w:rsid w:val="007A49C5"/>
    <w:rsid w:val="007A634E"/>
    <w:rsid w:val="007A6614"/>
    <w:rsid w:val="007A6E04"/>
    <w:rsid w:val="007A78E1"/>
    <w:rsid w:val="007B14FE"/>
    <w:rsid w:val="007B2902"/>
    <w:rsid w:val="007B34BD"/>
    <w:rsid w:val="007B3676"/>
    <w:rsid w:val="007B388A"/>
    <w:rsid w:val="007B3EF8"/>
    <w:rsid w:val="007B459A"/>
    <w:rsid w:val="007B6148"/>
    <w:rsid w:val="007B6AA5"/>
    <w:rsid w:val="007B6B96"/>
    <w:rsid w:val="007B72CA"/>
    <w:rsid w:val="007B72FB"/>
    <w:rsid w:val="007B7A08"/>
    <w:rsid w:val="007C0085"/>
    <w:rsid w:val="007C14F5"/>
    <w:rsid w:val="007C15EA"/>
    <w:rsid w:val="007C1A96"/>
    <w:rsid w:val="007C1B3F"/>
    <w:rsid w:val="007C2AE5"/>
    <w:rsid w:val="007C45F9"/>
    <w:rsid w:val="007C5D05"/>
    <w:rsid w:val="007C5F1D"/>
    <w:rsid w:val="007C6EFE"/>
    <w:rsid w:val="007C7832"/>
    <w:rsid w:val="007C7EBD"/>
    <w:rsid w:val="007D0752"/>
    <w:rsid w:val="007D103B"/>
    <w:rsid w:val="007D1555"/>
    <w:rsid w:val="007D2A6C"/>
    <w:rsid w:val="007D2B17"/>
    <w:rsid w:val="007D427B"/>
    <w:rsid w:val="007D42B5"/>
    <w:rsid w:val="007D4439"/>
    <w:rsid w:val="007D4F6A"/>
    <w:rsid w:val="007D580B"/>
    <w:rsid w:val="007D631E"/>
    <w:rsid w:val="007D63B3"/>
    <w:rsid w:val="007D67B6"/>
    <w:rsid w:val="007D6E52"/>
    <w:rsid w:val="007D7898"/>
    <w:rsid w:val="007D7D9D"/>
    <w:rsid w:val="007E049F"/>
    <w:rsid w:val="007E05F9"/>
    <w:rsid w:val="007E1ABF"/>
    <w:rsid w:val="007E1B2C"/>
    <w:rsid w:val="007E1C3E"/>
    <w:rsid w:val="007E3986"/>
    <w:rsid w:val="007E3F62"/>
    <w:rsid w:val="007E436D"/>
    <w:rsid w:val="007E44B2"/>
    <w:rsid w:val="007E4BE9"/>
    <w:rsid w:val="007F0775"/>
    <w:rsid w:val="007F0DA0"/>
    <w:rsid w:val="007F1448"/>
    <w:rsid w:val="007F1C50"/>
    <w:rsid w:val="007F21C3"/>
    <w:rsid w:val="007F4100"/>
    <w:rsid w:val="007F66D9"/>
    <w:rsid w:val="007F6AB8"/>
    <w:rsid w:val="007F6FA7"/>
    <w:rsid w:val="007F70B8"/>
    <w:rsid w:val="007F7497"/>
    <w:rsid w:val="007F7E42"/>
    <w:rsid w:val="0080158C"/>
    <w:rsid w:val="00801622"/>
    <w:rsid w:val="0080171E"/>
    <w:rsid w:val="00802DF6"/>
    <w:rsid w:val="008034FB"/>
    <w:rsid w:val="00804111"/>
    <w:rsid w:val="008041F5"/>
    <w:rsid w:val="0080422F"/>
    <w:rsid w:val="00804A54"/>
    <w:rsid w:val="00804ACA"/>
    <w:rsid w:val="00804EF6"/>
    <w:rsid w:val="008050EE"/>
    <w:rsid w:val="00805A04"/>
    <w:rsid w:val="00805D81"/>
    <w:rsid w:val="00805DC1"/>
    <w:rsid w:val="0081096A"/>
    <w:rsid w:val="008135BC"/>
    <w:rsid w:val="008135FB"/>
    <w:rsid w:val="00813913"/>
    <w:rsid w:val="008143DD"/>
    <w:rsid w:val="00814ACA"/>
    <w:rsid w:val="00814EB5"/>
    <w:rsid w:val="008152F6"/>
    <w:rsid w:val="0081543D"/>
    <w:rsid w:val="00816456"/>
    <w:rsid w:val="008204FC"/>
    <w:rsid w:val="0082105F"/>
    <w:rsid w:val="00821F8E"/>
    <w:rsid w:val="008231AE"/>
    <w:rsid w:val="00823425"/>
    <w:rsid w:val="0082603D"/>
    <w:rsid w:val="00826E43"/>
    <w:rsid w:val="00830DD6"/>
    <w:rsid w:val="00832755"/>
    <w:rsid w:val="0083277D"/>
    <w:rsid w:val="008330F9"/>
    <w:rsid w:val="00833EC4"/>
    <w:rsid w:val="0083405C"/>
    <w:rsid w:val="00834EA3"/>
    <w:rsid w:val="00835624"/>
    <w:rsid w:val="008358A3"/>
    <w:rsid w:val="00835E4A"/>
    <w:rsid w:val="008372B2"/>
    <w:rsid w:val="00840152"/>
    <w:rsid w:val="00840160"/>
    <w:rsid w:val="00843ADE"/>
    <w:rsid w:val="00843CB9"/>
    <w:rsid w:val="00843DEB"/>
    <w:rsid w:val="00843F67"/>
    <w:rsid w:val="0084465D"/>
    <w:rsid w:val="008450FC"/>
    <w:rsid w:val="00845F59"/>
    <w:rsid w:val="00846346"/>
    <w:rsid w:val="00846443"/>
    <w:rsid w:val="00846FBB"/>
    <w:rsid w:val="008471B2"/>
    <w:rsid w:val="00847757"/>
    <w:rsid w:val="008508D5"/>
    <w:rsid w:val="00850FF2"/>
    <w:rsid w:val="00851C32"/>
    <w:rsid w:val="00851F72"/>
    <w:rsid w:val="00852C50"/>
    <w:rsid w:val="00852CFA"/>
    <w:rsid w:val="008531FB"/>
    <w:rsid w:val="008536DD"/>
    <w:rsid w:val="00853A8B"/>
    <w:rsid w:val="008577F2"/>
    <w:rsid w:val="00857A1E"/>
    <w:rsid w:val="008605D7"/>
    <w:rsid w:val="00860CE1"/>
    <w:rsid w:val="0086107E"/>
    <w:rsid w:val="008617B6"/>
    <w:rsid w:val="008617E7"/>
    <w:rsid w:val="008625D6"/>
    <w:rsid w:val="008634F9"/>
    <w:rsid w:val="00863D74"/>
    <w:rsid w:val="00864FB6"/>
    <w:rsid w:val="008655A9"/>
    <w:rsid w:val="00866071"/>
    <w:rsid w:val="00866456"/>
    <w:rsid w:val="00866B88"/>
    <w:rsid w:val="00866C25"/>
    <w:rsid w:val="00867299"/>
    <w:rsid w:val="00867A33"/>
    <w:rsid w:val="00867D98"/>
    <w:rsid w:val="0087114F"/>
    <w:rsid w:val="008726C7"/>
    <w:rsid w:val="00873DFF"/>
    <w:rsid w:val="00875A5E"/>
    <w:rsid w:val="00876F5F"/>
    <w:rsid w:val="0087787E"/>
    <w:rsid w:val="00877E48"/>
    <w:rsid w:val="00880399"/>
    <w:rsid w:val="00880C74"/>
    <w:rsid w:val="00880D99"/>
    <w:rsid w:val="008829F5"/>
    <w:rsid w:val="0088307C"/>
    <w:rsid w:val="008839E6"/>
    <w:rsid w:val="00883B4E"/>
    <w:rsid w:val="00884302"/>
    <w:rsid w:val="00884A69"/>
    <w:rsid w:val="00884A94"/>
    <w:rsid w:val="008855C2"/>
    <w:rsid w:val="008856EB"/>
    <w:rsid w:val="00886BAA"/>
    <w:rsid w:val="00886D63"/>
    <w:rsid w:val="00887365"/>
    <w:rsid w:val="0088739C"/>
    <w:rsid w:val="00887516"/>
    <w:rsid w:val="0089169E"/>
    <w:rsid w:val="008921D6"/>
    <w:rsid w:val="0089263F"/>
    <w:rsid w:val="00893D49"/>
    <w:rsid w:val="00893D97"/>
    <w:rsid w:val="008968BB"/>
    <w:rsid w:val="00896A57"/>
    <w:rsid w:val="00897586"/>
    <w:rsid w:val="008979CA"/>
    <w:rsid w:val="008A0085"/>
    <w:rsid w:val="008A00D9"/>
    <w:rsid w:val="008A0B0D"/>
    <w:rsid w:val="008A0DDD"/>
    <w:rsid w:val="008A20B6"/>
    <w:rsid w:val="008A25FC"/>
    <w:rsid w:val="008A2895"/>
    <w:rsid w:val="008A389F"/>
    <w:rsid w:val="008A488B"/>
    <w:rsid w:val="008A5619"/>
    <w:rsid w:val="008A5B98"/>
    <w:rsid w:val="008A77AF"/>
    <w:rsid w:val="008A7D89"/>
    <w:rsid w:val="008B0064"/>
    <w:rsid w:val="008B0184"/>
    <w:rsid w:val="008B15FA"/>
    <w:rsid w:val="008B2C6D"/>
    <w:rsid w:val="008B5191"/>
    <w:rsid w:val="008B54D5"/>
    <w:rsid w:val="008B58DE"/>
    <w:rsid w:val="008B5AFA"/>
    <w:rsid w:val="008B722E"/>
    <w:rsid w:val="008B7355"/>
    <w:rsid w:val="008B7F69"/>
    <w:rsid w:val="008C040D"/>
    <w:rsid w:val="008C110D"/>
    <w:rsid w:val="008C186D"/>
    <w:rsid w:val="008C1997"/>
    <w:rsid w:val="008C201C"/>
    <w:rsid w:val="008C2363"/>
    <w:rsid w:val="008C3413"/>
    <w:rsid w:val="008C49CB"/>
    <w:rsid w:val="008C4E60"/>
    <w:rsid w:val="008C4FDA"/>
    <w:rsid w:val="008C72F2"/>
    <w:rsid w:val="008D1B80"/>
    <w:rsid w:val="008D26C5"/>
    <w:rsid w:val="008D2764"/>
    <w:rsid w:val="008D311D"/>
    <w:rsid w:val="008D59C3"/>
    <w:rsid w:val="008D5B63"/>
    <w:rsid w:val="008D6D8B"/>
    <w:rsid w:val="008E054C"/>
    <w:rsid w:val="008E1190"/>
    <w:rsid w:val="008E24B4"/>
    <w:rsid w:val="008E258D"/>
    <w:rsid w:val="008E2912"/>
    <w:rsid w:val="008E2F35"/>
    <w:rsid w:val="008E3763"/>
    <w:rsid w:val="008E5A5F"/>
    <w:rsid w:val="008F092C"/>
    <w:rsid w:val="008F1D84"/>
    <w:rsid w:val="008F28C4"/>
    <w:rsid w:val="008F3EF8"/>
    <w:rsid w:val="008F4290"/>
    <w:rsid w:val="008F4580"/>
    <w:rsid w:val="008F4894"/>
    <w:rsid w:val="008F4F4C"/>
    <w:rsid w:val="008F5003"/>
    <w:rsid w:val="008F50B6"/>
    <w:rsid w:val="008F5882"/>
    <w:rsid w:val="008F6463"/>
    <w:rsid w:val="008F6A34"/>
    <w:rsid w:val="008F73F2"/>
    <w:rsid w:val="00901B73"/>
    <w:rsid w:val="009050E2"/>
    <w:rsid w:val="009067A4"/>
    <w:rsid w:val="00907000"/>
    <w:rsid w:val="00907FF9"/>
    <w:rsid w:val="0091085A"/>
    <w:rsid w:val="009109B8"/>
    <w:rsid w:val="00910EE4"/>
    <w:rsid w:val="00914132"/>
    <w:rsid w:val="00914B70"/>
    <w:rsid w:val="009156F8"/>
    <w:rsid w:val="009173BC"/>
    <w:rsid w:val="00917A5D"/>
    <w:rsid w:val="009201AE"/>
    <w:rsid w:val="00920833"/>
    <w:rsid w:val="00920C91"/>
    <w:rsid w:val="0092167E"/>
    <w:rsid w:val="009220E3"/>
    <w:rsid w:val="00922745"/>
    <w:rsid w:val="00925C76"/>
    <w:rsid w:val="00927907"/>
    <w:rsid w:val="00927ECC"/>
    <w:rsid w:val="009303A8"/>
    <w:rsid w:val="00930D85"/>
    <w:rsid w:val="00931BE6"/>
    <w:rsid w:val="009321C8"/>
    <w:rsid w:val="00932F6D"/>
    <w:rsid w:val="0093304E"/>
    <w:rsid w:val="009347ED"/>
    <w:rsid w:val="00934BCF"/>
    <w:rsid w:val="00936656"/>
    <w:rsid w:val="0093682D"/>
    <w:rsid w:val="00940397"/>
    <w:rsid w:val="00940E0B"/>
    <w:rsid w:val="00941263"/>
    <w:rsid w:val="00941CF6"/>
    <w:rsid w:val="0094222C"/>
    <w:rsid w:val="009423F6"/>
    <w:rsid w:val="00942AF8"/>
    <w:rsid w:val="0094313D"/>
    <w:rsid w:val="00943395"/>
    <w:rsid w:val="009439B1"/>
    <w:rsid w:val="00943E12"/>
    <w:rsid w:val="009445E7"/>
    <w:rsid w:val="00944D8E"/>
    <w:rsid w:val="009450F5"/>
    <w:rsid w:val="00946884"/>
    <w:rsid w:val="00946EFA"/>
    <w:rsid w:val="009472BE"/>
    <w:rsid w:val="00947AEA"/>
    <w:rsid w:val="00950040"/>
    <w:rsid w:val="0095038B"/>
    <w:rsid w:val="0095063D"/>
    <w:rsid w:val="00950B93"/>
    <w:rsid w:val="00952806"/>
    <w:rsid w:val="00953458"/>
    <w:rsid w:val="00956743"/>
    <w:rsid w:val="00956B15"/>
    <w:rsid w:val="00957160"/>
    <w:rsid w:val="00960489"/>
    <w:rsid w:val="00960E59"/>
    <w:rsid w:val="0096132D"/>
    <w:rsid w:val="009613F2"/>
    <w:rsid w:val="009615B1"/>
    <w:rsid w:val="009627EB"/>
    <w:rsid w:val="00962CBB"/>
    <w:rsid w:val="00964348"/>
    <w:rsid w:val="0096470C"/>
    <w:rsid w:val="0096500D"/>
    <w:rsid w:val="009651B3"/>
    <w:rsid w:val="009658FF"/>
    <w:rsid w:val="00966059"/>
    <w:rsid w:val="0096677E"/>
    <w:rsid w:val="00967C2D"/>
    <w:rsid w:val="00967F02"/>
    <w:rsid w:val="00970532"/>
    <w:rsid w:val="009724DF"/>
    <w:rsid w:val="009738D0"/>
    <w:rsid w:val="00974DFE"/>
    <w:rsid w:val="0097594F"/>
    <w:rsid w:val="0097614A"/>
    <w:rsid w:val="00976556"/>
    <w:rsid w:val="00977AC1"/>
    <w:rsid w:val="00980365"/>
    <w:rsid w:val="009817EF"/>
    <w:rsid w:val="00981982"/>
    <w:rsid w:val="009832E0"/>
    <w:rsid w:val="009834C6"/>
    <w:rsid w:val="0098416C"/>
    <w:rsid w:val="00986057"/>
    <w:rsid w:val="0098605C"/>
    <w:rsid w:val="00986E9A"/>
    <w:rsid w:val="009878DF"/>
    <w:rsid w:val="00991CDC"/>
    <w:rsid w:val="00992905"/>
    <w:rsid w:val="009937F7"/>
    <w:rsid w:val="0099461B"/>
    <w:rsid w:val="00995A53"/>
    <w:rsid w:val="00996F21"/>
    <w:rsid w:val="009A0CEE"/>
    <w:rsid w:val="009A11B8"/>
    <w:rsid w:val="009A2537"/>
    <w:rsid w:val="009A3625"/>
    <w:rsid w:val="009A43F7"/>
    <w:rsid w:val="009A469F"/>
    <w:rsid w:val="009A482A"/>
    <w:rsid w:val="009A51AC"/>
    <w:rsid w:val="009A5671"/>
    <w:rsid w:val="009A5B16"/>
    <w:rsid w:val="009A6477"/>
    <w:rsid w:val="009B00E1"/>
    <w:rsid w:val="009B162D"/>
    <w:rsid w:val="009B22E2"/>
    <w:rsid w:val="009B2E71"/>
    <w:rsid w:val="009B3FD1"/>
    <w:rsid w:val="009B5ED5"/>
    <w:rsid w:val="009B62B8"/>
    <w:rsid w:val="009B69E1"/>
    <w:rsid w:val="009B6DA2"/>
    <w:rsid w:val="009C02EA"/>
    <w:rsid w:val="009C0E33"/>
    <w:rsid w:val="009C101A"/>
    <w:rsid w:val="009C115C"/>
    <w:rsid w:val="009C14AF"/>
    <w:rsid w:val="009C3048"/>
    <w:rsid w:val="009C33D7"/>
    <w:rsid w:val="009C3538"/>
    <w:rsid w:val="009C3A0B"/>
    <w:rsid w:val="009C4529"/>
    <w:rsid w:val="009C477C"/>
    <w:rsid w:val="009C4D42"/>
    <w:rsid w:val="009C5346"/>
    <w:rsid w:val="009C55A5"/>
    <w:rsid w:val="009C577B"/>
    <w:rsid w:val="009C6BD5"/>
    <w:rsid w:val="009C7BF7"/>
    <w:rsid w:val="009D0AC4"/>
    <w:rsid w:val="009D0E77"/>
    <w:rsid w:val="009D0FFC"/>
    <w:rsid w:val="009D22B0"/>
    <w:rsid w:val="009D2411"/>
    <w:rsid w:val="009D470D"/>
    <w:rsid w:val="009D4DAE"/>
    <w:rsid w:val="009D503C"/>
    <w:rsid w:val="009D50A4"/>
    <w:rsid w:val="009D6807"/>
    <w:rsid w:val="009D72F7"/>
    <w:rsid w:val="009D7EB1"/>
    <w:rsid w:val="009E04FB"/>
    <w:rsid w:val="009E0759"/>
    <w:rsid w:val="009E37F7"/>
    <w:rsid w:val="009E4102"/>
    <w:rsid w:val="009E4350"/>
    <w:rsid w:val="009E435B"/>
    <w:rsid w:val="009E4F7E"/>
    <w:rsid w:val="009E5753"/>
    <w:rsid w:val="009E58FD"/>
    <w:rsid w:val="009E670D"/>
    <w:rsid w:val="009E73B1"/>
    <w:rsid w:val="009E73E2"/>
    <w:rsid w:val="009E7BAE"/>
    <w:rsid w:val="009F01BF"/>
    <w:rsid w:val="009F08DE"/>
    <w:rsid w:val="009F0A31"/>
    <w:rsid w:val="009F0C34"/>
    <w:rsid w:val="009F1BEA"/>
    <w:rsid w:val="009F1FD5"/>
    <w:rsid w:val="009F276E"/>
    <w:rsid w:val="009F3A23"/>
    <w:rsid w:val="009F3F0E"/>
    <w:rsid w:val="009F4459"/>
    <w:rsid w:val="009F493C"/>
    <w:rsid w:val="009F542E"/>
    <w:rsid w:val="009F61FD"/>
    <w:rsid w:val="009F6209"/>
    <w:rsid w:val="009F62A5"/>
    <w:rsid w:val="009F6FFD"/>
    <w:rsid w:val="00A02411"/>
    <w:rsid w:val="00A03866"/>
    <w:rsid w:val="00A04311"/>
    <w:rsid w:val="00A0455C"/>
    <w:rsid w:val="00A04E44"/>
    <w:rsid w:val="00A06045"/>
    <w:rsid w:val="00A079C4"/>
    <w:rsid w:val="00A10382"/>
    <w:rsid w:val="00A11B71"/>
    <w:rsid w:val="00A11F33"/>
    <w:rsid w:val="00A12D92"/>
    <w:rsid w:val="00A15303"/>
    <w:rsid w:val="00A204AF"/>
    <w:rsid w:val="00A2163E"/>
    <w:rsid w:val="00A2176F"/>
    <w:rsid w:val="00A22BAB"/>
    <w:rsid w:val="00A23B70"/>
    <w:rsid w:val="00A24493"/>
    <w:rsid w:val="00A24BB4"/>
    <w:rsid w:val="00A24FC8"/>
    <w:rsid w:val="00A2647E"/>
    <w:rsid w:val="00A265F9"/>
    <w:rsid w:val="00A26877"/>
    <w:rsid w:val="00A26F56"/>
    <w:rsid w:val="00A272D2"/>
    <w:rsid w:val="00A27311"/>
    <w:rsid w:val="00A30F76"/>
    <w:rsid w:val="00A325B2"/>
    <w:rsid w:val="00A33F72"/>
    <w:rsid w:val="00A3473B"/>
    <w:rsid w:val="00A35531"/>
    <w:rsid w:val="00A36F7F"/>
    <w:rsid w:val="00A3786A"/>
    <w:rsid w:val="00A37A1A"/>
    <w:rsid w:val="00A37AEB"/>
    <w:rsid w:val="00A40593"/>
    <w:rsid w:val="00A40C22"/>
    <w:rsid w:val="00A41B55"/>
    <w:rsid w:val="00A421C9"/>
    <w:rsid w:val="00A430F4"/>
    <w:rsid w:val="00A44241"/>
    <w:rsid w:val="00A4461F"/>
    <w:rsid w:val="00A44726"/>
    <w:rsid w:val="00A454A1"/>
    <w:rsid w:val="00A46B0B"/>
    <w:rsid w:val="00A47666"/>
    <w:rsid w:val="00A476DE"/>
    <w:rsid w:val="00A514B6"/>
    <w:rsid w:val="00A51B3F"/>
    <w:rsid w:val="00A5234B"/>
    <w:rsid w:val="00A52C23"/>
    <w:rsid w:val="00A5424C"/>
    <w:rsid w:val="00A550BE"/>
    <w:rsid w:val="00A56C4C"/>
    <w:rsid w:val="00A5798B"/>
    <w:rsid w:val="00A60B12"/>
    <w:rsid w:val="00A60EAD"/>
    <w:rsid w:val="00A622D6"/>
    <w:rsid w:val="00A6282E"/>
    <w:rsid w:val="00A628AD"/>
    <w:rsid w:val="00A63E6C"/>
    <w:rsid w:val="00A653FB"/>
    <w:rsid w:val="00A655B9"/>
    <w:rsid w:val="00A67961"/>
    <w:rsid w:val="00A71677"/>
    <w:rsid w:val="00A71B19"/>
    <w:rsid w:val="00A72F86"/>
    <w:rsid w:val="00A73652"/>
    <w:rsid w:val="00A73B0F"/>
    <w:rsid w:val="00A76348"/>
    <w:rsid w:val="00A8003D"/>
    <w:rsid w:val="00A80AEA"/>
    <w:rsid w:val="00A80F8A"/>
    <w:rsid w:val="00A8489B"/>
    <w:rsid w:val="00A85EAD"/>
    <w:rsid w:val="00A86598"/>
    <w:rsid w:val="00A87297"/>
    <w:rsid w:val="00A87478"/>
    <w:rsid w:val="00A8759C"/>
    <w:rsid w:val="00A91339"/>
    <w:rsid w:val="00A9168A"/>
    <w:rsid w:val="00A91907"/>
    <w:rsid w:val="00A9207B"/>
    <w:rsid w:val="00A93810"/>
    <w:rsid w:val="00A93D6D"/>
    <w:rsid w:val="00A9405B"/>
    <w:rsid w:val="00A94450"/>
    <w:rsid w:val="00A94AF3"/>
    <w:rsid w:val="00A96540"/>
    <w:rsid w:val="00AA066A"/>
    <w:rsid w:val="00AA1932"/>
    <w:rsid w:val="00AA21A8"/>
    <w:rsid w:val="00AA2AD2"/>
    <w:rsid w:val="00AA3FDD"/>
    <w:rsid w:val="00AA4970"/>
    <w:rsid w:val="00AA4F20"/>
    <w:rsid w:val="00AA4FDB"/>
    <w:rsid w:val="00AA59A0"/>
    <w:rsid w:val="00AB0104"/>
    <w:rsid w:val="00AB027D"/>
    <w:rsid w:val="00AB05B0"/>
    <w:rsid w:val="00AB1419"/>
    <w:rsid w:val="00AB30F8"/>
    <w:rsid w:val="00AB3704"/>
    <w:rsid w:val="00AB37EF"/>
    <w:rsid w:val="00AB3B64"/>
    <w:rsid w:val="00AB491F"/>
    <w:rsid w:val="00AB53D1"/>
    <w:rsid w:val="00AB5B48"/>
    <w:rsid w:val="00AB7524"/>
    <w:rsid w:val="00AB7DAF"/>
    <w:rsid w:val="00AC0F44"/>
    <w:rsid w:val="00AC1746"/>
    <w:rsid w:val="00AC1CD8"/>
    <w:rsid w:val="00AC26F5"/>
    <w:rsid w:val="00AC2E99"/>
    <w:rsid w:val="00AC3735"/>
    <w:rsid w:val="00AC4CFE"/>
    <w:rsid w:val="00AC671E"/>
    <w:rsid w:val="00AC678E"/>
    <w:rsid w:val="00AC6ECF"/>
    <w:rsid w:val="00AD03BE"/>
    <w:rsid w:val="00AD13F0"/>
    <w:rsid w:val="00AD2855"/>
    <w:rsid w:val="00AD32BE"/>
    <w:rsid w:val="00AD4375"/>
    <w:rsid w:val="00AD48DC"/>
    <w:rsid w:val="00AD4EA0"/>
    <w:rsid w:val="00AD5CC3"/>
    <w:rsid w:val="00AD74B5"/>
    <w:rsid w:val="00AD7AAC"/>
    <w:rsid w:val="00AD7B9C"/>
    <w:rsid w:val="00AE0410"/>
    <w:rsid w:val="00AE2B21"/>
    <w:rsid w:val="00AE3A7B"/>
    <w:rsid w:val="00AE474B"/>
    <w:rsid w:val="00AE51E1"/>
    <w:rsid w:val="00AE57B1"/>
    <w:rsid w:val="00AE61CC"/>
    <w:rsid w:val="00AE6914"/>
    <w:rsid w:val="00AF064F"/>
    <w:rsid w:val="00AF066A"/>
    <w:rsid w:val="00AF0B91"/>
    <w:rsid w:val="00AF173C"/>
    <w:rsid w:val="00AF25E9"/>
    <w:rsid w:val="00AF34E8"/>
    <w:rsid w:val="00AF4E87"/>
    <w:rsid w:val="00AF52F0"/>
    <w:rsid w:val="00AF6134"/>
    <w:rsid w:val="00AF6644"/>
    <w:rsid w:val="00AF73D2"/>
    <w:rsid w:val="00B001C0"/>
    <w:rsid w:val="00B00680"/>
    <w:rsid w:val="00B00FE9"/>
    <w:rsid w:val="00B0169E"/>
    <w:rsid w:val="00B01BAC"/>
    <w:rsid w:val="00B023CD"/>
    <w:rsid w:val="00B04980"/>
    <w:rsid w:val="00B04DA9"/>
    <w:rsid w:val="00B05193"/>
    <w:rsid w:val="00B07B30"/>
    <w:rsid w:val="00B07F86"/>
    <w:rsid w:val="00B11662"/>
    <w:rsid w:val="00B12042"/>
    <w:rsid w:val="00B12D55"/>
    <w:rsid w:val="00B131BC"/>
    <w:rsid w:val="00B13F50"/>
    <w:rsid w:val="00B142B3"/>
    <w:rsid w:val="00B14C7B"/>
    <w:rsid w:val="00B14D9C"/>
    <w:rsid w:val="00B15047"/>
    <w:rsid w:val="00B1578E"/>
    <w:rsid w:val="00B15C88"/>
    <w:rsid w:val="00B16D97"/>
    <w:rsid w:val="00B170B2"/>
    <w:rsid w:val="00B174FF"/>
    <w:rsid w:val="00B21070"/>
    <w:rsid w:val="00B2253C"/>
    <w:rsid w:val="00B2342A"/>
    <w:rsid w:val="00B2574C"/>
    <w:rsid w:val="00B301AB"/>
    <w:rsid w:val="00B309A3"/>
    <w:rsid w:val="00B30B4C"/>
    <w:rsid w:val="00B31202"/>
    <w:rsid w:val="00B32864"/>
    <w:rsid w:val="00B32A86"/>
    <w:rsid w:val="00B32C0D"/>
    <w:rsid w:val="00B32C51"/>
    <w:rsid w:val="00B342A1"/>
    <w:rsid w:val="00B34300"/>
    <w:rsid w:val="00B34E71"/>
    <w:rsid w:val="00B36291"/>
    <w:rsid w:val="00B36E63"/>
    <w:rsid w:val="00B40D1F"/>
    <w:rsid w:val="00B41C54"/>
    <w:rsid w:val="00B42290"/>
    <w:rsid w:val="00B42395"/>
    <w:rsid w:val="00B42702"/>
    <w:rsid w:val="00B4354F"/>
    <w:rsid w:val="00B43E83"/>
    <w:rsid w:val="00B43FDD"/>
    <w:rsid w:val="00B446C5"/>
    <w:rsid w:val="00B454F6"/>
    <w:rsid w:val="00B4592E"/>
    <w:rsid w:val="00B46746"/>
    <w:rsid w:val="00B46B46"/>
    <w:rsid w:val="00B47165"/>
    <w:rsid w:val="00B5295E"/>
    <w:rsid w:val="00B52F9B"/>
    <w:rsid w:val="00B53154"/>
    <w:rsid w:val="00B5380D"/>
    <w:rsid w:val="00B53A62"/>
    <w:rsid w:val="00B53AF9"/>
    <w:rsid w:val="00B54227"/>
    <w:rsid w:val="00B5449E"/>
    <w:rsid w:val="00B54AB5"/>
    <w:rsid w:val="00B54D56"/>
    <w:rsid w:val="00B55087"/>
    <w:rsid w:val="00B5535E"/>
    <w:rsid w:val="00B554DD"/>
    <w:rsid w:val="00B56109"/>
    <w:rsid w:val="00B5619D"/>
    <w:rsid w:val="00B57AF5"/>
    <w:rsid w:val="00B602FA"/>
    <w:rsid w:val="00B613A2"/>
    <w:rsid w:val="00B630EE"/>
    <w:rsid w:val="00B63157"/>
    <w:rsid w:val="00B63531"/>
    <w:rsid w:val="00B6376E"/>
    <w:rsid w:val="00B63974"/>
    <w:rsid w:val="00B641D4"/>
    <w:rsid w:val="00B6446B"/>
    <w:rsid w:val="00B654B8"/>
    <w:rsid w:val="00B6671A"/>
    <w:rsid w:val="00B66CB3"/>
    <w:rsid w:val="00B70BEB"/>
    <w:rsid w:val="00B70E9B"/>
    <w:rsid w:val="00B72489"/>
    <w:rsid w:val="00B72C8B"/>
    <w:rsid w:val="00B72F4A"/>
    <w:rsid w:val="00B7339E"/>
    <w:rsid w:val="00B73849"/>
    <w:rsid w:val="00B73AAB"/>
    <w:rsid w:val="00B73C0E"/>
    <w:rsid w:val="00B73E44"/>
    <w:rsid w:val="00B745DF"/>
    <w:rsid w:val="00B7479D"/>
    <w:rsid w:val="00B74FF9"/>
    <w:rsid w:val="00B75081"/>
    <w:rsid w:val="00B75108"/>
    <w:rsid w:val="00B75D21"/>
    <w:rsid w:val="00B763A0"/>
    <w:rsid w:val="00B80C29"/>
    <w:rsid w:val="00B815C8"/>
    <w:rsid w:val="00B81E09"/>
    <w:rsid w:val="00B81F30"/>
    <w:rsid w:val="00B82088"/>
    <w:rsid w:val="00B822E8"/>
    <w:rsid w:val="00B839A6"/>
    <w:rsid w:val="00B86599"/>
    <w:rsid w:val="00B876AF"/>
    <w:rsid w:val="00B903C9"/>
    <w:rsid w:val="00B91119"/>
    <w:rsid w:val="00B9155B"/>
    <w:rsid w:val="00B9200D"/>
    <w:rsid w:val="00B9298F"/>
    <w:rsid w:val="00B92F13"/>
    <w:rsid w:val="00B940EF"/>
    <w:rsid w:val="00B9474A"/>
    <w:rsid w:val="00B9655D"/>
    <w:rsid w:val="00B96B78"/>
    <w:rsid w:val="00BA004F"/>
    <w:rsid w:val="00BA0BEF"/>
    <w:rsid w:val="00BA10E5"/>
    <w:rsid w:val="00BA2247"/>
    <w:rsid w:val="00BA303B"/>
    <w:rsid w:val="00BA4FBC"/>
    <w:rsid w:val="00BA5B40"/>
    <w:rsid w:val="00BA6D52"/>
    <w:rsid w:val="00BA7D34"/>
    <w:rsid w:val="00BB063E"/>
    <w:rsid w:val="00BB13AE"/>
    <w:rsid w:val="00BB1698"/>
    <w:rsid w:val="00BB1B42"/>
    <w:rsid w:val="00BB21A1"/>
    <w:rsid w:val="00BB2804"/>
    <w:rsid w:val="00BB3CA2"/>
    <w:rsid w:val="00BB462F"/>
    <w:rsid w:val="00BB4B63"/>
    <w:rsid w:val="00BB6588"/>
    <w:rsid w:val="00BB6880"/>
    <w:rsid w:val="00BB76F8"/>
    <w:rsid w:val="00BC1073"/>
    <w:rsid w:val="00BC13B2"/>
    <w:rsid w:val="00BC303C"/>
    <w:rsid w:val="00BC40C0"/>
    <w:rsid w:val="00BC5875"/>
    <w:rsid w:val="00BC5D08"/>
    <w:rsid w:val="00BC64AB"/>
    <w:rsid w:val="00BD003F"/>
    <w:rsid w:val="00BD089B"/>
    <w:rsid w:val="00BD0A2F"/>
    <w:rsid w:val="00BD0AAA"/>
    <w:rsid w:val="00BD16C3"/>
    <w:rsid w:val="00BD1E54"/>
    <w:rsid w:val="00BD1F23"/>
    <w:rsid w:val="00BD278F"/>
    <w:rsid w:val="00BD3239"/>
    <w:rsid w:val="00BD439A"/>
    <w:rsid w:val="00BD5A6F"/>
    <w:rsid w:val="00BD675C"/>
    <w:rsid w:val="00BD6D61"/>
    <w:rsid w:val="00BE0602"/>
    <w:rsid w:val="00BE21CB"/>
    <w:rsid w:val="00BE2495"/>
    <w:rsid w:val="00BE353D"/>
    <w:rsid w:val="00BE4FFD"/>
    <w:rsid w:val="00BE5D23"/>
    <w:rsid w:val="00BE66BE"/>
    <w:rsid w:val="00BE66CE"/>
    <w:rsid w:val="00BE69C2"/>
    <w:rsid w:val="00BF05DB"/>
    <w:rsid w:val="00BF079E"/>
    <w:rsid w:val="00BF1327"/>
    <w:rsid w:val="00BF1803"/>
    <w:rsid w:val="00BF269D"/>
    <w:rsid w:val="00BF2B94"/>
    <w:rsid w:val="00BF3D6D"/>
    <w:rsid w:val="00BF4397"/>
    <w:rsid w:val="00BF4A58"/>
    <w:rsid w:val="00BF56D6"/>
    <w:rsid w:val="00BF6B17"/>
    <w:rsid w:val="00BF6F5A"/>
    <w:rsid w:val="00BF7AA7"/>
    <w:rsid w:val="00C00803"/>
    <w:rsid w:val="00C00CB1"/>
    <w:rsid w:val="00C00EB1"/>
    <w:rsid w:val="00C00F92"/>
    <w:rsid w:val="00C0174D"/>
    <w:rsid w:val="00C024D0"/>
    <w:rsid w:val="00C034BD"/>
    <w:rsid w:val="00C0464F"/>
    <w:rsid w:val="00C04EEE"/>
    <w:rsid w:val="00C05987"/>
    <w:rsid w:val="00C05DBF"/>
    <w:rsid w:val="00C066BA"/>
    <w:rsid w:val="00C073C7"/>
    <w:rsid w:val="00C07677"/>
    <w:rsid w:val="00C10AEE"/>
    <w:rsid w:val="00C10EA2"/>
    <w:rsid w:val="00C11069"/>
    <w:rsid w:val="00C11079"/>
    <w:rsid w:val="00C11203"/>
    <w:rsid w:val="00C1121D"/>
    <w:rsid w:val="00C1201C"/>
    <w:rsid w:val="00C1217D"/>
    <w:rsid w:val="00C12A99"/>
    <w:rsid w:val="00C13094"/>
    <w:rsid w:val="00C1340B"/>
    <w:rsid w:val="00C1418D"/>
    <w:rsid w:val="00C14656"/>
    <w:rsid w:val="00C15A87"/>
    <w:rsid w:val="00C15AB3"/>
    <w:rsid w:val="00C16473"/>
    <w:rsid w:val="00C20446"/>
    <w:rsid w:val="00C22385"/>
    <w:rsid w:val="00C2308B"/>
    <w:rsid w:val="00C24488"/>
    <w:rsid w:val="00C260D4"/>
    <w:rsid w:val="00C26557"/>
    <w:rsid w:val="00C269AE"/>
    <w:rsid w:val="00C307C6"/>
    <w:rsid w:val="00C30B87"/>
    <w:rsid w:val="00C31C2E"/>
    <w:rsid w:val="00C31E0D"/>
    <w:rsid w:val="00C33183"/>
    <w:rsid w:val="00C340CC"/>
    <w:rsid w:val="00C34D89"/>
    <w:rsid w:val="00C36405"/>
    <w:rsid w:val="00C36C98"/>
    <w:rsid w:val="00C36FC0"/>
    <w:rsid w:val="00C402BA"/>
    <w:rsid w:val="00C40815"/>
    <w:rsid w:val="00C416C7"/>
    <w:rsid w:val="00C4221C"/>
    <w:rsid w:val="00C427C9"/>
    <w:rsid w:val="00C42A49"/>
    <w:rsid w:val="00C431AD"/>
    <w:rsid w:val="00C43608"/>
    <w:rsid w:val="00C43657"/>
    <w:rsid w:val="00C447CB"/>
    <w:rsid w:val="00C44DC0"/>
    <w:rsid w:val="00C4625F"/>
    <w:rsid w:val="00C4657A"/>
    <w:rsid w:val="00C46B5B"/>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0F10"/>
    <w:rsid w:val="00C63961"/>
    <w:rsid w:val="00C63B49"/>
    <w:rsid w:val="00C63E90"/>
    <w:rsid w:val="00C64088"/>
    <w:rsid w:val="00C65D96"/>
    <w:rsid w:val="00C663F6"/>
    <w:rsid w:val="00C67A26"/>
    <w:rsid w:val="00C67CB7"/>
    <w:rsid w:val="00C67E4C"/>
    <w:rsid w:val="00C70F4E"/>
    <w:rsid w:val="00C710C3"/>
    <w:rsid w:val="00C712C7"/>
    <w:rsid w:val="00C72C78"/>
    <w:rsid w:val="00C72F8A"/>
    <w:rsid w:val="00C742B8"/>
    <w:rsid w:val="00C74AD1"/>
    <w:rsid w:val="00C75135"/>
    <w:rsid w:val="00C753BF"/>
    <w:rsid w:val="00C754AC"/>
    <w:rsid w:val="00C75797"/>
    <w:rsid w:val="00C7587F"/>
    <w:rsid w:val="00C75C48"/>
    <w:rsid w:val="00C75CF6"/>
    <w:rsid w:val="00C801F8"/>
    <w:rsid w:val="00C802E4"/>
    <w:rsid w:val="00C803E7"/>
    <w:rsid w:val="00C8298B"/>
    <w:rsid w:val="00C82C25"/>
    <w:rsid w:val="00C838EC"/>
    <w:rsid w:val="00C83A21"/>
    <w:rsid w:val="00C83C05"/>
    <w:rsid w:val="00C858C6"/>
    <w:rsid w:val="00C8667D"/>
    <w:rsid w:val="00C92170"/>
    <w:rsid w:val="00C92A33"/>
    <w:rsid w:val="00C92B9D"/>
    <w:rsid w:val="00C93666"/>
    <w:rsid w:val="00C938B8"/>
    <w:rsid w:val="00C9532A"/>
    <w:rsid w:val="00C968E1"/>
    <w:rsid w:val="00CA029C"/>
    <w:rsid w:val="00CA159F"/>
    <w:rsid w:val="00CA19BD"/>
    <w:rsid w:val="00CA2CC7"/>
    <w:rsid w:val="00CA31F2"/>
    <w:rsid w:val="00CA3D9F"/>
    <w:rsid w:val="00CA46FA"/>
    <w:rsid w:val="00CA5107"/>
    <w:rsid w:val="00CA5975"/>
    <w:rsid w:val="00CA6AF2"/>
    <w:rsid w:val="00CA707A"/>
    <w:rsid w:val="00CA70C6"/>
    <w:rsid w:val="00CA7A91"/>
    <w:rsid w:val="00CB02D9"/>
    <w:rsid w:val="00CB0419"/>
    <w:rsid w:val="00CB0D88"/>
    <w:rsid w:val="00CB1952"/>
    <w:rsid w:val="00CB366E"/>
    <w:rsid w:val="00CB379D"/>
    <w:rsid w:val="00CB3869"/>
    <w:rsid w:val="00CB74F6"/>
    <w:rsid w:val="00CB78AC"/>
    <w:rsid w:val="00CC0D4F"/>
    <w:rsid w:val="00CC1C23"/>
    <w:rsid w:val="00CC4EBA"/>
    <w:rsid w:val="00CC5BEF"/>
    <w:rsid w:val="00CC64FA"/>
    <w:rsid w:val="00CC692F"/>
    <w:rsid w:val="00CC6E9B"/>
    <w:rsid w:val="00CD0F4F"/>
    <w:rsid w:val="00CD1235"/>
    <w:rsid w:val="00CD16F0"/>
    <w:rsid w:val="00CD174A"/>
    <w:rsid w:val="00CD345D"/>
    <w:rsid w:val="00CD5113"/>
    <w:rsid w:val="00CD62F6"/>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0F4"/>
    <w:rsid w:val="00CF4191"/>
    <w:rsid w:val="00CF4303"/>
    <w:rsid w:val="00CF47B6"/>
    <w:rsid w:val="00CF4A16"/>
    <w:rsid w:val="00CF4EA2"/>
    <w:rsid w:val="00CF50E9"/>
    <w:rsid w:val="00CF5944"/>
    <w:rsid w:val="00CF5EF6"/>
    <w:rsid w:val="00D0214A"/>
    <w:rsid w:val="00D02370"/>
    <w:rsid w:val="00D03518"/>
    <w:rsid w:val="00D03604"/>
    <w:rsid w:val="00D03EED"/>
    <w:rsid w:val="00D03FFA"/>
    <w:rsid w:val="00D0442D"/>
    <w:rsid w:val="00D048A0"/>
    <w:rsid w:val="00D04D3F"/>
    <w:rsid w:val="00D04DEB"/>
    <w:rsid w:val="00D0651A"/>
    <w:rsid w:val="00D0667A"/>
    <w:rsid w:val="00D06791"/>
    <w:rsid w:val="00D06BE0"/>
    <w:rsid w:val="00D10A57"/>
    <w:rsid w:val="00D11166"/>
    <w:rsid w:val="00D11994"/>
    <w:rsid w:val="00D11A21"/>
    <w:rsid w:val="00D12189"/>
    <w:rsid w:val="00D12FA2"/>
    <w:rsid w:val="00D146D8"/>
    <w:rsid w:val="00D150EB"/>
    <w:rsid w:val="00D16B7D"/>
    <w:rsid w:val="00D170B1"/>
    <w:rsid w:val="00D17309"/>
    <w:rsid w:val="00D20F29"/>
    <w:rsid w:val="00D227EE"/>
    <w:rsid w:val="00D22E4A"/>
    <w:rsid w:val="00D24218"/>
    <w:rsid w:val="00D24F95"/>
    <w:rsid w:val="00D2574B"/>
    <w:rsid w:val="00D25B32"/>
    <w:rsid w:val="00D25F77"/>
    <w:rsid w:val="00D263AD"/>
    <w:rsid w:val="00D27F94"/>
    <w:rsid w:val="00D30BF5"/>
    <w:rsid w:val="00D312A6"/>
    <w:rsid w:val="00D313AC"/>
    <w:rsid w:val="00D323C2"/>
    <w:rsid w:val="00D34E9E"/>
    <w:rsid w:val="00D355CD"/>
    <w:rsid w:val="00D35A3B"/>
    <w:rsid w:val="00D4019A"/>
    <w:rsid w:val="00D407C1"/>
    <w:rsid w:val="00D40A96"/>
    <w:rsid w:val="00D4155E"/>
    <w:rsid w:val="00D42815"/>
    <w:rsid w:val="00D43AE1"/>
    <w:rsid w:val="00D43D9D"/>
    <w:rsid w:val="00D44540"/>
    <w:rsid w:val="00D445D9"/>
    <w:rsid w:val="00D4563C"/>
    <w:rsid w:val="00D4594A"/>
    <w:rsid w:val="00D46066"/>
    <w:rsid w:val="00D46866"/>
    <w:rsid w:val="00D46EDD"/>
    <w:rsid w:val="00D476BC"/>
    <w:rsid w:val="00D47AC4"/>
    <w:rsid w:val="00D50D67"/>
    <w:rsid w:val="00D51C2D"/>
    <w:rsid w:val="00D52136"/>
    <w:rsid w:val="00D523D6"/>
    <w:rsid w:val="00D5240C"/>
    <w:rsid w:val="00D52F4F"/>
    <w:rsid w:val="00D53343"/>
    <w:rsid w:val="00D53DC3"/>
    <w:rsid w:val="00D543A7"/>
    <w:rsid w:val="00D54408"/>
    <w:rsid w:val="00D5479A"/>
    <w:rsid w:val="00D551DB"/>
    <w:rsid w:val="00D56A75"/>
    <w:rsid w:val="00D56C04"/>
    <w:rsid w:val="00D57AA3"/>
    <w:rsid w:val="00D60341"/>
    <w:rsid w:val="00D612B0"/>
    <w:rsid w:val="00D614EA"/>
    <w:rsid w:val="00D61920"/>
    <w:rsid w:val="00D61DC3"/>
    <w:rsid w:val="00D62A29"/>
    <w:rsid w:val="00D63F94"/>
    <w:rsid w:val="00D645B8"/>
    <w:rsid w:val="00D6479A"/>
    <w:rsid w:val="00D67304"/>
    <w:rsid w:val="00D67A20"/>
    <w:rsid w:val="00D7005D"/>
    <w:rsid w:val="00D70085"/>
    <w:rsid w:val="00D708DA"/>
    <w:rsid w:val="00D72AC3"/>
    <w:rsid w:val="00D7389E"/>
    <w:rsid w:val="00D758C2"/>
    <w:rsid w:val="00D80530"/>
    <w:rsid w:val="00D80872"/>
    <w:rsid w:val="00D80D06"/>
    <w:rsid w:val="00D81020"/>
    <w:rsid w:val="00D8154D"/>
    <w:rsid w:val="00D81CE5"/>
    <w:rsid w:val="00D826A3"/>
    <w:rsid w:val="00D8290E"/>
    <w:rsid w:val="00D82AC5"/>
    <w:rsid w:val="00D8473C"/>
    <w:rsid w:val="00D84AAB"/>
    <w:rsid w:val="00D852E4"/>
    <w:rsid w:val="00D8541D"/>
    <w:rsid w:val="00D866EE"/>
    <w:rsid w:val="00D907AF"/>
    <w:rsid w:val="00D91E00"/>
    <w:rsid w:val="00D93D35"/>
    <w:rsid w:val="00D940FF"/>
    <w:rsid w:val="00D95519"/>
    <w:rsid w:val="00D95CA5"/>
    <w:rsid w:val="00D97CDF"/>
    <w:rsid w:val="00DA0409"/>
    <w:rsid w:val="00DA0555"/>
    <w:rsid w:val="00DA1908"/>
    <w:rsid w:val="00DA19DC"/>
    <w:rsid w:val="00DA1AB8"/>
    <w:rsid w:val="00DA1DDD"/>
    <w:rsid w:val="00DA258E"/>
    <w:rsid w:val="00DA261F"/>
    <w:rsid w:val="00DA2BB9"/>
    <w:rsid w:val="00DA3D12"/>
    <w:rsid w:val="00DA4365"/>
    <w:rsid w:val="00DA4970"/>
    <w:rsid w:val="00DA5672"/>
    <w:rsid w:val="00DA569F"/>
    <w:rsid w:val="00DA5BE2"/>
    <w:rsid w:val="00DA6F3F"/>
    <w:rsid w:val="00DB181E"/>
    <w:rsid w:val="00DB1923"/>
    <w:rsid w:val="00DB1A25"/>
    <w:rsid w:val="00DB22BC"/>
    <w:rsid w:val="00DB393F"/>
    <w:rsid w:val="00DB3C44"/>
    <w:rsid w:val="00DB4497"/>
    <w:rsid w:val="00DB4A2F"/>
    <w:rsid w:val="00DB4CFB"/>
    <w:rsid w:val="00DB5266"/>
    <w:rsid w:val="00DB5355"/>
    <w:rsid w:val="00DB57E4"/>
    <w:rsid w:val="00DB5CBE"/>
    <w:rsid w:val="00DB65A7"/>
    <w:rsid w:val="00DB7788"/>
    <w:rsid w:val="00DC0B3A"/>
    <w:rsid w:val="00DC25DF"/>
    <w:rsid w:val="00DC2A3E"/>
    <w:rsid w:val="00DC3711"/>
    <w:rsid w:val="00DC4EE1"/>
    <w:rsid w:val="00DC632D"/>
    <w:rsid w:val="00DC6E39"/>
    <w:rsid w:val="00DD0276"/>
    <w:rsid w:val="00DD03C1"/>
    <w:rsid w:val="00DD05B2"/>
    <w:rsid w:val="00DD11DE"/>
    <w:rsid w:val="00DD1F6F"/>
    <w:rsid w:val="00DD31B0"/>
    <w:rsid w:val="00DD3394"/>
    <w:rsid w:val="00DD36DB"/>
    <w:rsid w:val="00DD3D80"/>
    <w:rsid w:val="00DD4D87"/>
    <w:rsid w:val="00DD4DF2"/>
    <w:rsid w:val="00DD5F8F"/>
    <w:rsid w:val="00DE1A63"/>
    <w:rsid w:val="00DE2041"/>
    <w:rsid w:val="00DE2055"/>
    <w:rsid w:val="00DE4567"/>
    <w:rsid w:val="00DE4917"/>
    <w:rsid w:val="00DE535E"/>
    <w:rsid w:val="00DE6058"/>
    <w:rsid w:val="00DE6BCF"/>
    <w:rsid w:val="00DE7CFB"/>
    <w:rsid w:val="00DE7DA9"/>
    <w:rsid w:val="00DF03B4"/>
    <w:rsid w:val="00DF1253"/>
    <w:rsid w:val="00DF1315"/>
    <w:rsid w:val="00DF1A8D"/>
    <w:rsid w:val="00DF24EB"/>
    <w:rsid w:val="00DF2F56"/>
    <w:rsid w:val="00DF36E8"/>
    <w:rsid w:val="00DF5087"/>
    <w:rsid w:val="00E0124C"/>
    <w:rsid w:val="00E01355"/>
    <w:rsid w:val="00E02416"/>
    <w:rsid w:val="00E02451"/>
    <w:rsid w:val="00E0443A"/>
    <w:rsid w:val="00E05915"/>
    <w:rsid w:val="00E06CDA"/>
    <w:rsid w:val="00E06E06"/>
    <w:rsid w:val="00E0732D"/>
    <w:rsid w:val="00E1023A"/>
    <w:rsid w:val="00E11906"/>
    <w:rsid w:val="00E148E5"/>
    <w:rsid w:val="00E14B75"/>
    <w:rsid w:val="00E14BA8"/>
    <w:rsid w:val="00E14DCB"/>
    <w:rsid w:val="00E164D6"/>
    <w:rsid w:val="00E16824"/>
    <w:rsid w:val="00E177D5"/>
    <w:rsid w:val="00E177DA"/>
    <w:rsid w:val="00E17C64"/>
    <w:rsid w:val="00E20327"/>
    <w:rsid w:val="00E20FB4"/>
    <w:rsid w:val="00E21105"/>
    <w:rsid w:val="00E214D1"/>
    <w:rsid w:val="00E21DFD"/>
    <w:rsid w:val="00E22CD6"/>
    <w:rsid w:val="00E23215"/>
    <w:rsid w:val="00E23757"/>
    <w:rsid w:val="00E23FAA"/>
    <w:rsid w:val="00E2450C"/>
    <w:rsid w:val="00E25832"/>
    <w:rsid w:val="00E26763"/>
    <w:rsid w:val="00E27D90"/>
    <w:rsid w:val="00E27DE6"/>
    <w:rsid w:val="00E305F4"/>
    <w:rsid w:val="00E310D2"/>
    <w:rsid w:val="00E32808"/>
    <w:rsid w:val="00E32E9E"/>
    <w:rsid w:val="00E341CD"/>
    <w:rsid w:val="00E34622"/>
    <w:rsid w:val="00E34C19"/>
    <w:rsid w:val="00E36F3F"/>
    <w:rsid w:val="00E3713E"/>
    <w:rsid w:val="00E40B71"/>
    <w:rsid w:val="00E4164C"/>
    <w:rsid w:val="00E419B8"/>
    <w:rsid w:val="00E42845"/>
    <w:rsid w:val="00E4394E"/>
    <w:rsid w:val="00E43C0C"/>
    <w:rsid w:val="00E44A42"/>
    <w:rsid w:val="00E450EC"/>
    <w:rsid w:val="00E45FA6"/>
    <w:rsid w:val="00E4619C"/>
    <w:rsid w:val="00E4750B"/>
    <w:rsid w:val="00E50405"/>
    <w:rsid w:val="00E520AF"/>
    <w:rsid w:val="00E522E9"/>
    <w:rsid w:val="00E52732"/>
    <w:rsid w:val="00E5276C"/>
    <w:rsid w:val="00E52E86"/>
    <w:rsid w:val="00E53FDF"/>
    <w:rsid w:val="00E547B9"/>
    <w:rsid w:val="00E5559D"/>
    <w:rsid w:val="00E55A28"/>
    <w:rsid w:val="00E55A9C"/>
    <w:rsid w:val="00E55D57"/>
    <w:rsid w:val="00E56A9C"/>
    <w:rsid w:val="00E57296"/>
    <w:rsid w:val="00E57723"/>
    <w:rsid w:val="00E57E3A"/>
    <w:rsid w:val="00E60454"/>
    <w:rsid w:val="00E6107E"/>
    <w:rsid w:val="00E6218F"/>
    <w:rsid w:val="00E708E1"/>
    <w:rsid w:val="00E70C5B"/>
    <w:rsid w:val="00E72B78"/>
    <w:rsid w:val="00E72E22"/>
    <w:rsid w:val="00E7318F"/>
    <w:rsid w:val="00E742B5"/>
    <w:rsid w:val="00E74BAB"/>
    <w:rsid w:val="00E74EA1"/>
    <w:rsid w:val="00E75917"/>
    <w:rsid w:val="00E77F60"/>
    <w:rsid w:val="00E8091D"/>
    <w:rsid w:val="00E80ABE"/>
    <w:rsid w:val="00E80CBB"/>
    <w:rsid w:val="00E81643"/>
    <w:rsid w:val="00E83371"/>
    <w:rsid w:val="00E8422A"/>
    <w:rsid w:val="00E84AB8"/>
    <w:rsid w:val="00E85D10"/>
    <w:rsid w:val="00E86D9D"/>
    <w:rsid w:val="00E90B9E"/>
    <w:rsid w:val="00E914EC"/>
    <w:rsid w:val="00E91DDD"/>
    <w:rsid w:val="00E928E4"/>
    <w:rsid w:val="00E92B12"/>
    <w:rsid w:val="00E92E63"/>
    <w:rsid w:val="00E9377E"/>
    <w:rsid w:val="00E93BBE"/>
    <w:rsid w:val="00E951C6"/>
    <w:rsid w:val="00E952E0"/>
    <w:rsid w:val="00E955AF"/>
    <w:rsid w:val="00E95CB9"/>
    <w:rsid w:val="00E96E26"/>
    <w:rsid w:val="00E97761"/>
    <w:rsid w:val="00EA25F4"/>
    <w:rsid w:val="00EA29AF"/>
    <w:rsid w:val="00EA3496"/>
    <w:rsid w:val="00EA3C7E"/>
    <w:rsid w:val="00EA49DF"/>
    <w:rsid w:val="00EA5CC4"/>
    <w:rsid w:val="00EA60C2"/>
    <w:rsid w:val="00EA6475"/>
    <w:rsid w:val="00EA7814"/>
    <w:rsid w:val="00EA7C97"/>
    <w:rsid w:val="00EA7E2B"/>
    <w:rsid w:val="00EA7F4C"/>
    <w:rsid w:val="00EB0037"/>
    <w:rsid w:val="00EB0F32"/>
    <w:rsid w:val="00EB2E7F"/>
    <w:rsid w:val="00EB540D"/>
    <w:rsid w:val="00EB5770"/>
    <w:rsid w:val="00EB643D"/>
    <w:rsid w:val="00EB681A"/>
    <w:rsid w:val="00EB758A"/>
    <w:rsid w:val="00EB7EB9"/>
    <w:rsid w:val="00EC0198"/>
    <w:rsid w:val="00EC0633"/>
    <w:rsid w:val="00EC1754"/>
    <w:rsid w:val="00EC1C6F"/>
    <w:rsid w:val="00EC1ED7"/>
    <w:rsid w:val="00EC1FED"/>
    <w:rsid w:val="00EC35AD"/>
    <w:rsid w:val="00EC3DFA"/>
    <w:rsid w:val="00EC3E68"/>
    <w:rsid w:val="00EC45FB"/>
    <w:rsid w:val="00EC4C30"/>
    <w:rsid w:val="00EC5B65"/>
    <w:rsid w:val="00EC6D36"/>
    <w:rsid w:val="00EC71F3"/>
    <w:rsid w:val="00EC7717"/>
    <w:rsid w:val="00EC7DFD"/>
    <w:rsid w:val="00ED1285"/>
    <w:rsid w:val="00ED172B"/>
    <w:rsid w:val="00ED2576"/>
    <w:rsid w:val="00ED2F1B"/>
    <w:rsid w:val="00ED462C"/>
    <w:rsid w:val="00ED5500"/>
    <w:rsid w:val="00ED6401"/>
    <w:rsid w:val="00ED7138"/>
    <w:rsid w:val="00ED7540"/>
    <w:rsid w:val="00EE210C"/>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39C0"/>
    <w:rsid w:val="00F04544"/>
    <w:rsid w:val="00F045DF"/>
    <w:rsid w:val="00F04C1F"/>
    <w:rsid w:val="00F0632C"/>
    <w:rsid w:val="00F06F84"/>
    <w:rsid w:val="00F07EBC"/>
    <w:rsid w:val="00F1042C"/>
    <w:rsid w:val="00F11018"/>
    <w:rsid w:val="00F11205"/>
    <w:rsid w:val="00F128C5"/>
    <w:rsid w:val="00F13375"/>
    <w:rsid w:val="00F13D0E"/>
    <w:rsid w:val="00F14465"/>
    <w:rsid w:val="00F146CE"/>
    <w:rsid w:val="00F15A6F"/>
    <w:rsid w:val="00F15DE4"/>
    <w:rsid w:val="00F173A6"/>
    <w:rsid w:val="00F20665"/>
    <w:rsid w:val="00F209ED"/>
    <w:rsid w:val="00F21A92"/>
    <w:rsid w:val="00F23E7B"/>
    <w:rsid w:val="00F23E90"/>
    <w:rsid w:val="00F24684"/>
    <w:rsid w:val="00F24B9B"/>
    <w:rsid w:val="00F25D2D"/>
    <w:rsid w:val="00F264CC"/>
    <w:rsid w:val="00F267DB"/>
    <w:rsid w:val="00F26F4F"/>
    <w:rsid w:val="00F308CE"/>
    <w:rsid w:val="00F315A0"/>
    <w:rsid w:val="00F31D80"/>
    <w:rsid w:val="00F31F22"/>
    <w:rsid w:val="00F31FFE"/>
    <w:rsid w:val="00F32B0D"/>
    <w:rsid w:val="00F33181"/>
    <w:rsid w:val="00F3708F"/>
    <w:rsid w:val="00F37E69"/>
    <w:rsid w:val="00F40088"/>
    <w:rsid w:val="00F40E76"/>
    <w:rsid w:val="00F4143C"/>
    <w:rsid w:val="00F422DF"/>
    <w:rsid w:val="00F43A18"/>
    <w:rsid w:val="00F46088"/>
    <w:rsid w:val="00F468E4"/>
    <w:rsid w:val="00F469B5"/>
    <w:rsid w:val="00F4720D"/>
    <w:rsid w:val="00F5187A"/>
    <w:rsid w:val="00F52A41"/>
    <w:rsid w:val="00F52C40"/>
    <w:rsid w:val="00F5474E"/>
    <w:rsid w:val="00F54A78"/>
    <w:rsid w:val="00F55166"/>
    <w:rsid w:val="00F55E79"/>
    <w:rsid w:val="00F56763"/>
    <w:rsid w:val="00F56831"/>
    <w:rsid w:val="00F57363"/>
    <w:rsid w:val="00F5767F"/>
    <w:rsid w:val="00F60406"/>
    <w:rsid w:val="00F60925"/>
    <w:rsid w:val="00F61D18"/>
    <w:rsid w:val="00F61E92"/>
    <w:rsid w:val="00F61EB9"/>
    <w:rsid w:val="00F63628"/>
    <w:rsid w:val="00F6403E"/>
    <w:rsid w:val="00F64795"/>
    <w:rsid w:val="00F7316B"/>
    <w:rsid w:val="00F738EB"/>
    <w:rsid w:val="00F74666"/>
    <w:rsid w:val="00F746B3"/>
    <w:rsid w:val="00F754E9"/>
    <w:rsid w:val="00F75664"/>
    <w:rsid w:val="00F76470"/>
    <w:rsid w:val="00F765EE"/>
    <w:rsid w:val="00F779C7"/>
    <w:rsid w:val="00F77A1B"/>
    <w:rsid w:val="00F77FDE"/>
    <w:rsid w:val="00F80BD1"/>
    <w:rsid w:val="00F832E5"/>
    <w:rsid w:val="00F84266"/>
    <w:rsid w:val="00F8464D"/>
    <w:rsid w:val="00F859E3"/>
    <w:rsid w:val="00F86111"/>
    <w:rsid w:val="00F86B4E"/>
    <w:rsid w:val="00F87E4D"/>
    <w:rsid w:val="00F907D8"/>
    <w:rsid w:val="00F90B19"/>
    <w:rsid w:val="00F90C22"/>
    <w:rsid w:val="00F914DA"/>
    <w:rsid w:val="00F91F64"/>
    <w:rsid w:val="00F920CF"/>
    <w:rsid w:val="00F93293"/>
    <w:rsid w:val="00F93C01"/>
    <w:rsid w:val="00F9440E"/>
    <w:rsid w:val="00F9463D"/>
    <w:rsid w:val="00F94881"/>
    <w:rsid w:val="00F956F1"/>
    <w:rsid w:val="00F96416"/>
    <w:rsid w:val="00FA226F"/>
    <w:rsid w:val="00FA2AE5"/>
    <w:rsid w:val="00FA2EFD"/>
    <w:rsid w:val="00FA45C2"/>
    <w:rsid w:val="00FA4CDF"/>
    <w:rsid w:val="00FA5529"/>
    <w:rsid w:val="00FA5614"/>
    <w:rsid w:val="00FA5741"/>
    <w:rsid w:val="00FA57E2"/>
    <w:rsid w:val="00FA6CBA"/>
    <w:rsid w:val="00FA6F35"/>
    <w:rsid w:val="00FA7134"/>
    <w:rsid w:val="00FA7ECA"/>
    <w:rsid w:val="00FB1DD0"/>
    <w:rsid w:val="00FB2292"/>
    <w:rsid w:val="00FB4488"/>
    <w:rsid w:val="00FB484C"/>
    <w:rsid w:val="00FB5C39"/>
    <w:rsid w:val="00FB5EC5"/>
    <w:rsid w:val="00FB621F"/>
    <w:rsid w:val="00FB6881"/>
    <w:rsid w:val="00FB7151"/>
    <w:rsid w:val="00FB778F"/>
    <w:rsid w:val="00FB7B63"/>
    <w:rsid w:val="00FB7F53"/>
    <w:rsid w:val="00FC03EE"/>
    <w:rsid w:val="00FC06BD"/>
    <w:rsid w:val="00FC0F6F"/>
    <w:rsid w:val="00FC28EF"/>
    <w:rsid w:val="00FC2DCC"/>
    <w:rsid w:val="00FC3886"/>
    <w:rsid w:val="00FC5B7A"/>
    <w:rsid w:val="00FC5C74"/>
    <w:rsid w:val="00FC625B"/>
    <w:rsid w:val="00FC63F3"/>
    <w:rsid w:val="00FC751F"/>
    <w:rsid w:val="00FC7BE5"/>
    <w:rsid w:val="00FD00D3"/>
    <w:rsid w:val="00FD06B9"/>
    <w:rsid w:val="00FD1676"/>
    <w:rsid w:val="00FD2A85"/>
    <w:rsid w:val="00FD2C3B"/>
    <w:rsid w:val="00FD2EBF"/>
    <w:rsid w:val="00FD4AD1"/>
    <w:rsid w:val="00FD4B74"/>
    <w:rsid w:val="00FD510B"/>
    <w:rsid w:val="00FD52EC"/>
    <w:rsid w:val="00FD5C35"/>
    <w:rsid w:val="00FE21C5"/>
    <w:rsid w:val="00FE25B8"/>
    <w:rsid w:val="00FE361A"/>
    <w:rsid w:val="00FE38A3"/>
    <w:rsid w:val="00FE3BD8"/>
    <w:rsid w:val="00FE4000"/>
    <w:rsid w:val="00FE4449"/>
    <w:rsid w:val="00FE444A"/>
    <w:rsid w:val="00FE5694"/>
    <w:rsid w:val="00FE70F7"/>
    <w:rsid w:val="00FE7477"/>
    <w:rsid w:val="00FE7803"/>
    <w:rsid w:val="00FE7FA5"/>
    <w:rsid w:val="00FF0519"/>
    <w:rsid w:val="00FF0878"/>
    <w:rsid w:val="00FF30F4"/>
    <w:rsid w:val="00FF3E61"/>
    <w:rsid w:val="00FF3EE0"/>
    <w:rsid w:val="00FF4B52"/>
    <w:rsid w:val="00FF4E11"/>
    <w:rsid w:val="00FF5F28"/>
    <w:rsid w:val="00FF6442"/>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9"/>
      </w:numPr>
      <w:suppressAutoHyphens/>
      <w:spacing w:line="360" w:lineRule="auto"/>
      <w:jc w:val="both"/>
    </w:pPr>
    <w:rPr>
      <w:lang w:eastAsia="ar-SA"/>
    </w:rPr>
  </w:style>
  <w:style w:type="paragraph" w:customStyle="1" w:styleId="Default">
    <w:name w:val="Default"/>
    <w:qFormat/>
    <w:rsid w:val="009B162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5625432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61477069">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02343758">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5359487">
      <w:bodyDiv w:val="1"/>
      <w:marLeft w:val="0"/>
      <w:marRight w:val="0"/>
      <w:marTop w:val="0"/>
      <w:marBottom w:val="0"/>
      <w:divBdr>
        <w:top w:val="none" w:sz="0" w:space="0" w:color="auto"/>
        <w:left w:val="none" w:sz="0" w:space="0" w:color="auto"/>
        <w:bottom w:val="none" w:sz="0" w:space="0" w:color="auto"/>
        <w:right w:val="none" w:sz="0" w:space="0" w:color="auto"/>
      </w:divBdr>
      <w:divsChild>
        <w:div w:id="1882284645">
          <w:marLeft w:val="0"/>
          <w:marRight w:val="0"/>
          <w:marTop w:val="0"/>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20do%20dnia%2026.08.2024"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10" Type="http://schemas.openxmlformats.org/officeDocument/2006/relationships/hyperlink" Target="http://www.pm.szczeci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pm.szczecin.pl" TargetMode="External"/><Relationship Id="rId14" Type="http://schemas.openxmlformats.org/officeDocument/2006/relationships/hyperlink" Target="https://espd.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2B2C-2DBC-4665-816B-5966CD1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39</Pages>
  <Words>14659</Words>
  <Characters>97507</Characters>
  <Application>Microsoft Office Word</Application>
  <DocSecurity>0</DocSecurity>
  <Lines>812</Lines>
  <Paragraphs>223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111943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18</cp:revision>
  <cp:lastPrinted>2024-06-25T08:15:00Z</cp:lastPrinted>
  <dcterms:created xsi:type="dcterms:W3CDTF">2024-06-24T11:55:00Z</dcterms:created>
  <dcterms:modified xsi:type="dcterms:W3CDTF">2024-08-19T10:13:00Z</dcterms:modified>
</cp:coreProperties>
</file>