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07B9CFD" w14:textId="559F2A97" w:rsidR="003B4C94" w:rsidRDefault="003B4C94" w:rsidP="003B4C94">
      <w:pPr>
        <w:pStyle w:val="Cytat"/>
        <w:jc w:val="right"/>
        <w:outlineLvl w:val="1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  <w:bookmarkStart w:id="0" w:name="_Toc151371831"/>
      <w:bookmarkStart w:id="1" w:name="_GoBack"/>
      <w:bookmarkEnd w:id="1"/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 xml:space="preserve"> </w:t>
      </w:r>
    </w:p>
    <w:p w14:paraId="785689FA" w14:textId="677A368C" w:rsidR="003B4C94" w:rsidRPr="003B4C94" w:rsidRDefault="003B4C94" w:rsidP="003B4C94">
      <w:pPr>
        <w:pStyle w:val="Cytat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  <w:t xml:space="preserve">    </w:t>
      </w:r>
      <w:r w:rsidRPr="003B4C94">
        <w:rPr>
          <w:rFonts w:ascii="Arial" w:eastAsia="Times New Roman" w:hAnsi="Arial" w:cs="Arial"/>
          <w:b/>
          <w:sz w:val="18"/>
          <w:lang w:eastAsia="pl-PL"/>
        </w:rPr>
        <w:t>Załącznik nr 4 do SWZ</w:t>
      </w:r>
      <w:bookmarkEnd w:id="0"/>
    </w:p>
    <w:p w14:paraId="2AF83BE0" w14:textId="77777777" w:rsidR="003B4C94" w:rsidRPr="003B4C94" w:rsidRDefault="003B4C94" w:rsidP="003B4C94">
      <w:pPr>
        <w:spacing w:after="0"/>
        <w:jc w:val="right"/>
        <w:rPr>
          <w:rFonts w:ascii="Arial" w:hAnsi="Arial" w:cs="Arial"/>
          <w:iCs/>
          <w:color w:val="000000"/>
          <w:sz w:val="18"/>
        </w:rPr>
      </w:pPr>
      <w:r w:rsidRPr="003B4C94">
        <w:rPr>
          <w:rFonts w:ascii="Arial" w:eastAsia="Lucida Sans Unicode" w:hAnsi="Arial" w:cs="Arial"/>
          <w:iCs/>
          <w:color w:val="000000"/>
          <w:sz w:val="18"/>
          <w:lang w:bidi="pl-PL"/>
        </w:rPr>
        <w:t>1/NMF/</w:t>
      </w:r>
      <w:proofErr w:type="spellStart"/>
      <w:r w:rsidRPr="003B4C94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3B4C94">
        <w:rPr>
          <w:rFonts w:ascii="Arial" w:eastAsia="Lucida Sans Unicode" w:hAnsi="Arial" w:cs="Arial"/>
          <w:iCs/>
          <w:color w:val="000000"/>
          <w:sz w:val="18"/>
          <w:lang w:bidi="pl-PL"/>
        </w:rPr>
        <w:t>/24</w:t>
      </w:r>
    </w:p>
    <w:p w14:paraId="101DC430" w14:textId="77777777" w:rsidR="003B4C94" w:rsidRPr="003B4C94" w:rsidRDefault="003B4C94" w:rsidP="003B4C94">
      <w:pPr>
        <w:spacing w:after="0"/>
        <w:rPr>
          <w:rFonts w:ascii="Arial" w:eastAsia="Calibri" w:hAnsi="Arial" w:cs="Arial"/>
          <w:u w:val="single"/>
        </w:rPr>
      </w:pPr>
    </w:p>
    <w:p w14:paraId="60FC27AC" w14:textId="77777777" w:rsidR="003B4C94" w:rsidRPr="003B4C94" w:rsidRDefault="003B4C94" w:rsidP="003B4C94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448AE134" w14:textId="77777777" w:rsidR="003B4C94" w:rsidRPr="003B4C94" w:rsidRDefault="003B4C94" w:rsidP="003B4C94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3B4C94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1EEE5B10" w14:textId="77777777" w:rsidR="003B4C94" w:rsidRPr="003B4C94" w:rsidRDefault="003B4C94" w:rsidP="003B4C9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4C94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3928401E" w14:textId="77777777" w:rsidR="003B4C94" w:rsidRPr="003B4C94" w:rsidRDefault="003B4C94" w:rsidP="003B4C9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30876E" w14:textId="77777777" w:rsidR="003B4C94" w:rsidRPr="003B4C94" w:rsidRDefault="003B4C94" w:rsidP="003B4C9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8C85A35" w14:textId="77777777" w:rsidR="003B4C94" w:rsidRPr="003B4C94" w:rsidRDefault="003B4C94" w:rsidP="003B4C94">
      <w:pPr>
        <w:tabs>
          <w:tab w:val="right" w:leader="dot" w:pos="9354"/>
        </w:tabs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3B4C94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3B4C94">
        <w:rPr>
          <w:rFonts w:ascii="Arial" w:hAnsi="Arial" w:cs="Arial"/>
          <w:b/>
          <w:sz w:val="20"/>
          <w:szCs w:val="20"/>
        </w:rPr>
        <w:t xml:space="preserve">dostawę materiałów  promocyjnych IV </w:t>
      </w:r>
      <w:r w:rsidRPr="003B4C94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3B4C94">
        <w:rPr>
          <w:rFonts w:ascii="Arial" w:hAnsi="Arial" w:cs="Arial"/>
          <w:b/>
          <w:sz w:val="20"/>
          <w:szCs w:val="20"/>
        </w:rPr>
        <w:t>–</w:t>
      </w:r>
      <w:r w:rsidRPr="003B4C94">
        <w:rPr>
          <w:rFonts w:ascii="Arial" w:eastAsia="Times New Roman" w:hAnsi="Arial" w:cs="Arial"/>
          <w:b/>
          <w:sz w:val="20"/>
          <w:szCs w:val="20"/>
          <w:lang w:eastAsia="pl-PL"/>
        </w:rPr>
        <w:t>2021 w ramach projektu pn. „Pilotażowe kompleksy penitencjarne</w:t>
      </w:r>
      <w:r w:rsidRPr="003B4C94">
        <w:rPr>
          <w:rFonts w:ascii="Arial" w:hAnsi="Arial" w:cs="Arial"/>
          <w:b/>
          <w:sz w:val="20"/>
          <w:szCs w:val="20"/>
        </w:rPr>
        <w:t xml:space="preserve"> (nr sprawy 1/NMF/</w:t>
      </w:r>
      <w:proofErr w:type="spellStart"/>
      <w:r w:rsidRPr="003B4C94">
        <w:rPr>
          <w:rFonts w:ascii="Arial" w:hAnsi="Arial" w:cs="Arial"/>
          <w:b/>
          <w:sz w:val="20"/>
          <w:szCs w:val="20"/>
        </w:rPr>
        <w:t>zp</w:t>
      </w:r>
      <w:proofErr w:type="spellEnd"/>
      <w:r w:rsidRPr="003B4C94">
        <w:rPr>
          <w:rFonts w:ascii="Arial" w:hAnsi="Arial" w:cs="Arial"/>
          <w:b/>
          <w:sz w:val="20"/>
          <w:szCs w:val="20"/>
        </w:rPr>
        <w:t>/24)</w:t>
      </w:r>
      <w:r w:rsidRPr="003B4C94">
        <w:rPr>
          <w:rFonts w:ascii="Arial" w:eastAsia="Calibri" w:hAnsi="Arial" w:cs="Arial"/>
          <w:sz w:val="20"/>
          <w:szCs w:val="20"/>
        </w:rPr>
        <w:t xml:space="preserve"> prowadzonego przez Akademię Wymiaru Sprawiedliwości:</w:t>
      </w:r>
    </w:p>
    <w:p w14:paraId="19397587" w14:textId="77777777" w:rsidR="003B4C94" w:rsidRPr="003B4C94" w:rsidRDefault="003B4C94" w:rsidP="003B4C94">
      <w:pPr>
        <w:numPr>
          <w:ilvl w:val="0"/>
          <w:numId w:val="29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3B4C94">
        <w:rPr>
          <w:rFonts w:ascii="Arial" w:eastAsia="Calibri" w:hAnsi="Arial" w:cs="Arial"/>
          <w:sz w:val="20"/>
          <w:szCs w:val="20"/>
        </w:rPr>
        <w:t xml:space="preserve">oświadczam, że </w:t>
      </w:r>
      <w:r w:rsidRPr="003B4C94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3B4C94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2023 r. poz. 1605 z </w:t>
      </w:r>
      <w:proofErr w:type="spellStart"/>
      <w:r w:rsidRPr="003B4C9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B4C94">
        <w:rPr>
          <w:rFonts w:ascii="Arial" w:eastAsia="Calibri" w:hAnsi="Arial" w:cs="Arial"/>
          <w:sz w:val="20"/>
          <w:szCs w:val="20"/>
        </w:rPr>
        <w:t>. zm.)</w:t>
      </w:r>
    </w:p>
    <w:p w14:paraId="4C5E8074" w14:textId="77777777" w:rsidR="003B4C94" w:rsidRPr="003B4C94" w:rsidRDefault="003B4C94" w:rsidP="003B4C94">
      <w:pPr>
        <w:tabs>
          <w:tab w:val="right" w:leader="dot" w:pos="9354"/>
        </w:tabs>
        <w:spacing w:before="8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B4C94">
        <w:rPr>
          <w:rFonts w:ascii="Arial" w:eastAsia="Calibri" w:hAnsi="Arial" w:cs="Arial"/>
          <w:i/>
          <w:sz w:val="20"/>
          <w:szCs w:val="20"/>
        </w:rPr>
        <w:t>(jeżeli dotyczy)</w:t>
      </w:r>
      <w:r w:rsidRPr="003B4C94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3B4C94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3B4C94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3B4C94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3B4C94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3B4C94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3B4C94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6072B5C2" w14:textId="77777777" w:rsidR="003B4C94" w:rsidRPr="003B4C94" w:rsidRDefault="003B4C94" w:rsidP="003B4C9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B4C94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2BB3C897" w14:textId="77777777" w:rsidR="003B4C94" w:rsidRPr="003B4C94" w:rsidRDefault="003B4C94" w:rsidP="003B4C94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B4C94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2B231F06" w14:textId="77777777" w:rsidR="003B4C94" w:rsidRPr="003B4C94" w:rsidRDefault="003B4C94" w:rsidP="003B4C94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3B4C94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7D69FEAB" w14:textId="77777777" w:rsidR="003B4C94" w:rsidRPr="003B4C94" w:rsidRDefault="003B4C94" w:rsidP="003B4C94">
      <w:pPr>
        <w:numPr>
          <w:ilvl w:val="0"/>
          <w:numId w:val="29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3B4C94">
        <w:rPr>
          <w:rFonts w:ascii="Arial" w:eastAsia="Calibri" w:hAnsi="Arial" w:cs="Arial"/>
          <w:sz w:val="20"/>
          <w:szCs w:val="20"/>
        </w:rPr>
        <w:t xml:space="preserve">oświadczam, że </w:t>
      </w:r>
      <w:r w:rsidRPr="003B4C94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3B4C94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2023 r. poz. 1497 z </w:t>
      </w:r>
      <w:proofErr w:type="spellStart"/>
      <w:r w:rsidRPr="003B4C94">
        <w:rPr>
          <w:rFonts w:ascii="Arial" w:eastAsia="Calibri" w:hAnsi="Arial" w:cs="Arial"/>
          <w:sz w:val="20"/>
          <w:szCs w:val="20"/>
        </w:rPr>
        <w:t>póżn</w:t>
      </w:r>
      <w:proofErr w:type="spellEnd"/>
      <w:r w:rsidRPr="003B4C94">
        <w:rPr>
          <w:rFonts w:ascii="Arial" w:eastAsia="Calibri" w:hAnsi="Arial" w:cs="Arial"/>
          <w:sz w:val="20"/>
          <w:szCs w:val="20"/>
        </w:rPr>
        <w:t>. zm.),</w:t>
      </w:r>
    </w:p>
    <w:p w14:paraId="665BEFFD" w14:textId="77777777" w:rsidR="003B4C94" w:rsidRPr="003B4C94" w:rsidRDefault="003B4C94" w:rsidP="003B4C94">
      <w:pPr>
        <w:widowControl w:val="0"/>
        <w:numPr>
          <w:ilvl w:val="0"/>
          <w:numId w:val="29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3B4C94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</w:p>
    <w:p w14:paraId="512E46C0" w14:textId="2D6184BF" w:rsidR="00557557" w:rsidRPr="00557557" w:rsidRDefault="00557557" w:rsidP="003B4C94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color w:val="000000"/>
          <w:kern w:val="3"/>
        </w:rPr>
      </w:pPr>
    </w:p>
    <w:p w14:paraId="775D2677" w14:textId="77777777" w:rsidR="00557557" w:rsidRPr="00557557" w:rsidRDefault="00557557" w:rsidP="00557557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4B998E3A" w14:textId="77777777" w:rsidR="00557557" w:rsidRPr="00557557" w:rsidRDefault="00557557" w:rsidP="00557557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CF22F98" w14:textId="77777777" w:rsidR="00557557" w:rsidRPr="00557557" w:rsidRDefault="00557557" w:rsidP="00557557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  <w:sz w:val="18"/>
          <w:szCs w:val="18"/>
        </w:rPr>
      </w:pPr>
      <w:r w:rsidRPr="00557557">
        <w:rPr>
          <w:rFonts w:ascii="Arial" w:hAnsi="Arial" w:cs="Arial"/>
          <w:kern w:val="3"/>
          <w:sz w:val="18"/>
          <w:szCs w:val="18"/>
        </w:rPr>
        <w:t>.................................................................</w:t>
      </w:r>
    </w:p>
    <w:p w14:paraId="5218C2F8" w14:textId="77777777" w:rsidR="00557557" w:rsidRPr="00557557" w:rsidRDefault="00557557" w:rsidP="0055755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57557">
        <w:rPr>
          <w:rFonts w:ascii="Arial" w:hAnsi="Arial" w:cs="Arial"/>
          <w:sz w:val="16"/>
          <w:szCs w:val="16"/>
        </w:rPr>
        <w:t>[dokument należy wypełnić i opatrzyć</w:t>
      </w:r>
    </w:p>
    <w:p w14:paraId="1AFC7B63" w14:textId="77777777" w:rsidR="00557557" w:rsidRPr="00557557" w:rsidRDefault="00557557" w:rsidP="0055755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57557">
        <w:rPr>
          <w:rFonts w:ascii="Arial" w:hAnsi="Arial" w:cs="Arial"/>
          <w:sz w:val="16"/>
          <w:szCs w:val="16"/>
        </w:rPr>
        <w:t>kwalifikowanym podpisem elektronicznym</w:t>
      </w:r>
    </w:p>
    <w:p w14:paraId="6D6B1B7F" w14:textId="7A0CF356" w:rsidR="00AF56F4" w:rsidRDefault="00557557" w:rsidP="00557557">
      <w:pPr>
        <w:snapToGrid w:val="0"/>
        <w:spacing w:after="0" w:line="100" w:lineRule="atLeast"/>
        <w:ind w:left="4860"/>
        <w:jc w:val="center"/>
        <w:rPr>
          <w:rFonts w:ascii="Arial" w:hAnsi="Arial" w:cs="Arial"/>
          <w:bCs/>
        </w:rPr>
      </w:pPr>
      <w:r w:rsidRPr="00557557">
        <w:rPr>
          <w:rFonts w:ascii="Arial" w:hAnsi="Arial" w:cs="Arial"/>
          <w:sz w:val="16"/>
          <w:szCs w:val="16"/>
        </w:rPr>
        <w:t>lub podpisem zaufanym lub podpisem osobistym</w:t>
      </w:r>
      <w:r w:rsidRPr="00557557">
        <w:rPr>
          <w:rFonts w:ascii="Arial" w:hAnsi="Arial" w:cs="Arial"/>
          <w:sz w:val="18"/>
          <w:szCs w:val="18"/>
        </w:rPr>
        <w:t>]</w:t>
      </w: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73AA1632" w:rsidR="009A2304" w:rsidRDefault="003B4C94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F2260F1" wp14:editId="44EDE33A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1F57502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63B80"/>
    <w:multiLevelType w:val="hybridMultilevel"/>
    <w:tmpl w:val="87203696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25"/>
  </w:num>
  <w:num w:numId="10">
    <w:abstractNumId w:val="2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B4C94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7557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16A2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B4C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4C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CFAA-91A2-45FF-87FC-A2101F9D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3</cp:revision>
  <cp:lastPrinted>2023-06-07T09:02:00Z</cp:lastPrinted>
  <dcterms:created xsi:type="dcterms:W3CDTF">2023-07-11T10:54:00Z</dcterms:created>
  <dcterms:modified xsi:type="dcterms:W3CDTF">2024-01-08T14:16:00Z</dcterms:modified>
</cp:coreProperties>
</file>