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7C5C" w:rsidRPr="00DF3B79" w:rsidRDefault="009A5697">
      <w:pPr>
        <w:pStyle w:val="Standard"/>
        <w:ind w:left="6354" w:firstLine="706"/>
        <w:rPr>
          <w:sz w:val="14"/>
          <w:szCs w:val="14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10</w:t>
      </w:r>
      <w:r w:rsidR="006214DD">
        <w:rPr>
          <w:rFonts w:ascii="Arial" w:hAnsi="Arial" w:cs="Arial"/>
          <w:sz w:val="22"/>
          <w:szCs w:val="22"/>
          <w:lang w:val="pl-PL"/>
        </w:rPr>
        <w:t xml:space="preserve"> </w:t>
      </w:r>
      <w:r w:rsidR="00B130A3" w:rsidRPr="00DF3B79">
        <w:rPr>
          <w:rFonts w:ascii="Arial" w:hAnsi="Arial" w:cs="Arial"/>
          <w:sz w:val="22"/>
          <w:szCs w:val="22"/>
          <w:lang w:val="pl-PL"/>
        </w:rPr>
        <w:t>do SWZ</w:t>
      </w:r>
    </w:p>
    <w:p w:rsidR="00517C5C" w:rsidRDefault="00517C5C">
      <w:pPr>
        <w:pStyle w:val="Standard"/>
        <w:suppressAutoHyphens w:val="0"/>
        <w:rPr>
          <w:sz w:val="14"/>
          <w:szCs w:val="14"/>
          <w:lang w:val="pl-PL"/>
        </w:rPr>
      </w:pPr>
    </w:p>
    <w:p w:rsidR="00517C5C" w:rsidRDefault="00517C5C">
      <w:pPr>
        <w:pStyle w:val="Standard"/>
        <w:suppressAutoHyphens w:val="0"/>
        <w:rPr>
          <w:rFonts w:ascii="Arial" w:hAnsi="Arial" w:cs="Arial"/>
          <w:sz w:val="14"/>
          <w:szCs w:val="14"/>
          <w:lang w:val="pl-PL"/>
        </w:rPr>
      </w:pPr>
    </w:p>
    <w:p w:rsidR="00BE26A8" w:rsidRDefault="00B130A3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WYKAZ OSÓB, </w:t>
      </w:r>
      <w:r w:rsidR="00BE26A8">
        <w:rPr>
          <w:rFonts w:ascii="Arial" w:hAnsi="Arial" w:cs="Arial"/>
          <w:b/>
          <w:sz w:val="22"/>
          <w:szCs w:val="22"/>
        </w:rPr>
        <w:t xml:space="preserve">SKIEROWANYCH PRZEZ WYKONAWCĘ </w:t>
      </w:r>
    </w:p>
    <w:p w:rsidR="00517C5C" w:rsidRPr="001A7F52" w:rsidRDefault="00BE26A8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REALIZACJI ZAMÓWIENIA PUBLICZNEGO</w:t>
      </w:r>
    </w:p>
    <w:p w:rsidR="00517C5C" w:rsidRDefault="00B130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 xml:space="preserve">Numer tel./ mail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.................................................................................................</w:t>
      </w:r>
    </w:p>
    <w:p w:rsidR="00517C5C" w:rsidRDefault="00517C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73761" w:rsidRDefault="00B130A3" w:rsidP="00F7376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Przystępując do postępowania prowadzonego w trybie zamówieni podstawowego bez negocjacji pn.</w:t>
      </w:r>
      <w:r w:rsidR="007E70C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7E70C3" w:rsidRDefault="00B54519" w:rsidP="00B54519">
      <w:pPr>
        <w:jc w:val="center"/>
        <w:rPr>
          <w:rFonts w:ascii="Arial" w:hAnsi="Arial" w:cs="Arial"/>
          <w:b/>
          <w:bCs/>
          <w:color w:val="5B9BD5"/>
          <w:sz w:val="22"/>
          <w:szCs w:val="22"/>
        </w:rPr>
      </w:pPr>
      <w:r w:rsidRPr="00B54519">
        <w:rPr>
          <w:rFonts w:ascii="Arial" w:hAnsi="Arial" w:cs="Arial"/>
          <w:b/>
          <w:bCs/>
          <w:color w:val="5B9BD5"/>
          <w:sz w:val="22"/>
          <w:szCs w:val="22"/>
        </w:rPr>
        <w:t>„Przebudowa dróg na terenie gmin Poddębice i Uniejów” w ramach Rządowego Funduszu Polski Ład: Program Inwestycji Strategicznych – EDYCJA DRUGA</w:t>
      </w:r>
      <w:r w:rsidR="007E70C3">
        <w:rPr>
          <w:rFonts w:ascii="Arial" w:hAnsi="Arial" w:cs="Arial"/>
          <w:b/>
          <w:bCs/>
          <w:color w:val="5B9BD5"/>
          <w:sz w:val="22"/>
          <w:szCs w:val="22"/>
        </w:rPr>
        <w:t xml:space="preserve"> – </w:t>
      </w:r>
    </w:p>
    <w:p w:rsidR="00B54519" w:rsidRDefault="007E70C3" w:rsidP="00B54519">
      <w:pPr>
        <w:jc w:val="center"/>
        <w:rPr>
          <w:rFonts w:ascii="Arial" w:hAnsi="Arial"/>
          <w:b/>
          <w:bCs/>
          <w:color w:val="5B9BD5"/>
        </w:rPr>
      </w:pPr>
      <w:r>
        <w:rPr>
          <w:rFonts w:ascii="Arial" w:hAnsi="Arial"/>
          <w:b/>
          <w:bCs/>
          <w:color w:val="5B9BD5"/>
        </w:rPr>
        <w:t xml:space="preserve">droga powiatowa Nr 3707E na odcinku Góra Bałdrzychowska </w:t>
      </w:r>
      <w:r>
        <w:rPr>
          <w:rFonts w:ascii="Arial" w:hAnsi="Arial"/>
          <w:b/>
          <w:bCs/>
          <w:color w:val="5B9BD5"/>
        </w:rPr>
        <w:t>–</w:t>
      </w:r>
      <w:r>
        <w:rPr>
          <w:rFonts w:ascii="Arial" w:hAnsi="Arial"/>
          <w:b/>
          <w:bCs/>
          <w:color w:val="5B9BD5"/>
        </w:rPr>
        <w:t xml:space="preserve"> Kałów</w:t>
      </w:r>
    </w:p>
    <w:p w:rsidR="007E70C3" w:rsidRPr="00B54519" w:rsidRDefault="007E70C3" w:rsidP="00B54519">
      <w:pPr>
        <w:jc w:val="center"/>
        <w:rPr>
          <w:rFonts w:ascii="Arial" w:hAnsi="Arial" w:cs="Arial"/>
          <w:b/>
          <w:bCs/>
          <w:color w:val="5B9BD5"/>
          <w:sz w:val="22"/>
          <w:szCs w:val="22"/>
        </w:rPr>
      </w:pPr>
    </w:p>
    <w:p w:rsidR="00517C5C" w:rsidRDefault="00B130A3" w:rsidP="005639B4">
      <w:pPr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</w:t>
      </w:r>
      <w:r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tbl>
      <w:tblPr>
        <w:tblW w:w="10632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709"/>
        <w:gridCol w:w="2312"/>
        <w:gridCol w:w="2271"/>
        <w:gridCol w:w="2770"/>
        <w:gridCol w:w="2570"/>
      </w:tblGrid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Zakres wykonywanych czynności - przewidziana funkcja 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:rsidR="00C322F5" w:rsidRDefault="00C322F5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kwalifikacji zawodowych, </w:t>
            </w:r>
            <w:r w:rsidRPr="00261E6E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uprawnień niezbę</w:t>
            </w:r>
            <w:r w:rsidR="005B63C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dnych do wykonania zamówienia </w:t>
            </w:r>
            <w:bookmarkStart w:id="0" w:name="_GoBack"/>
            <w:bookmarkEnd w:id="0"/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C322F5" w:rsidRDefault="00C322F5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322F5" w:rsidRDefault="00C322F5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                          o podstawie dysponowania tymi osobami</w:t>
            </w:r>
          </w:p>
        </w:tc>
      </w:tr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2F5" w:rsidRPr="007842D8" w:rsidRDefault="00C322F5" w:rsidP="001A7F52">
            <w:p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2F5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C322F5" w:rsidRPr="001A7F52" w:rsidRDefault="00C322F5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2F5" w:rsidRPr="007842D8" w:rsidRDefault="00C322F5" w:rsidP="00261E6E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2D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2F5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C322F5" w:rsidRPr="001A7F52" w:rsidRDefault="00C322F5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</w:tc>
      </w:tr>
    </w:tbl>
    <w:p w:rsidR="00586727" w:rsidRDefault="00586727">
      <w:pPr>
        <w:pStyle w:val="Tekstpodstawowywcity"/>
        <w:ind w:left="0"/>
        <w:jc w:val="both"/>
        <w:rPr>
          <w:rFonts w:ascii="Book Antiqua" w:hAnsi="Book Antiqua" w:cs="Book Antiqua"/>
          <w:strike/>
          <w:sz w:val="20"/>
          <w:szCs w:val="20"/>
        </w:rPr>
      </w:pPr>
    </w:p>
    <w:p w:rsidR="005639B4" w:rsidRDefault="005639B4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:rsidR="00517C5C" w:rsidRDefault="00B130A3" w:rsidP="001A7F52">
      <w:pPr>
        <w:widowControl/>
        <w:suppressAutoHyphens w:val="0"/>
        <w:spacing w:line="276" w:lineRule="auto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 xml:space="preserve">…………………………. </w:t>
      </w:r>
      <w:r>
        <w:rPr>
          <w:rFonts w:ascii="Arial" w:eastAsia="Times New Roman" w:hAnsi="Arial" w:cs="Arial"/>
          <w:i/>
          <w:sz w:val="20"/>
          <w:szCs w:val="20"/>
          <w:lang w:eastAsia="ar-SA"/>
        </w:rPr>
        <w:t>(miejscowość)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dnia ……………….. r.</w:t>
      </w:r>
    </w:p>
    <w:p w:rsidR="001A7F52" w:rsidRPr="007842D8" w:rsidRDefault="001A7F52" w:rsidP="001A7F52">
      <w:pPr>
        <w:spacing w:before="60" w:after="60"/>
        <w:rPr>
          <w:rFonts w:ascii="Arial" w:hAnsi="Arial" w:cs="Arial"/>
          <w:sz w:val="16"/>
          <w:szCs w:val="16"/>
        </w:rPr>
      </w:pPr>
    </w:p>
    <w:p w:rsidR="00C322F5" w:rsidRDefault="001A7F52" w:rsidP="001A7F52">
      <w:pPr>
        <w:spacing w:before="60" w:after="60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sz w:val="20"/>
          <w:szCs w:val="20"/>
        </w:rPr>
        <w:t>* niepotrzebne skreślić</w:t>
      </w:r>
    </w:p>
    <w:p w:rsidR="001A7F52" w:rsidRPr="007842D8" w:rsidRDefault="001A7F52" w:rsidP="001A7F52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Uwaga:</w:t>
      </w:r>
    </w:p>
    <w:p w:rsidR="001A7F52" w:rsidRPr="007842D8" w:rsidRDefault="001A7F52" w:rsidP="001A7F52">
      <w:pPr>
        <w:pStyle w:val="Akapitzlist"/>
        <w:widowControl w:val="0"/>
        <w:numPr>
          <w:ilvl w:val="1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sz w:val="20"/>
          <w:szCs w:val="20"/>
        </w:rPr>
        <w:t>Przez stwierdzenie „dysponuję</w:t>
      </w:r>
      <w:r w:rsidRPr="007842D8">
        <w:rPr>
          <w:rFonts w:ascii="Arial" w:hAnsi="Arial" w:cs="Arial"/>
          <w:sz w:val="20"/>
          <w:szCs w:val="20"/>
        </w:rPr>
        <w:t>” należy rozumieć stosunek prawny wiążący Wykonawcę z osobą (umowa z zakresu prawa pracy np. umowa o pracę, mianowanie, wybór, umowa cywilnoprawna np. umowa zlecenia, zobowiązanie do współpracy np. osoby prowadzącej własną działalność gospodarczą).</w:t>
      </w:r>
    </w:p>
    <w:p w:rsidR="005639B4" w:rsidRPr="007842D8" w:rsidRDefault="001A7F52" w:rsidP="005639B4">
      <w:pPr>
        <w:numPr>
          <w:ilvl w:val="1"/>
          <w:numId w:val="1"/>
        </w:numPr>
        <w:suppressAutoHyphens w:val="0"/>
        <w:spacing w:after="100" w:afterAutospacing="1"/>
        <w:ind w:left="284" w:hanging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bCs/>
          <w:sz w:val="20"/>
          <w:szCs w:val="20"/>
        </w:rPr>
        <w:t xml:space="preserve">Przez stwierdzenie „będę dysponował” </w:t>
      </w:r>
      <w:r w:rsidRPr="007842D8">
        <w:rPr>
          <w:rFonts w:ascii="Arial" w:hAnsi="Arial" w:cs="Arial"/>
          <w:sz w:val="20"/>
          <w:szCs w:val="20"/>
        </w:rPr>
        <w:t xml:space="preserve">należy rozumieć sytuację, kiedy podmiot trzeci zamierza udostępnić swój potencjał kadrowy. </w:t>
      </w:r>
    </w:p>
    <w:p w:rsidR="0043388A" w:rsidRPr="007842D8" w:rsidRDefault="00A4321B" w:rsidP="007E70C3">
      <w:pPr>
        <w:suppressAutoHyphens w:val="0"/>
        <w:spacing w:after="100" w:afterAutospacing="1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i/>
          <w:color w:val="FF0000"/>
          <w:sz w:val="18"/>
          <w:szCs w:val="18"/>
        </w:rPr>
        <w:t xml:space="preserve">UWAGA: </w:t>
      </w: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>Do</w:t>
      </w:r>
      <w:r w:rsidR="007842D8">
        <w:rPr>
          <w:rFonts w:ascii="Arial" w:hAnsi="Arial" w:cs="Arial"/>
          <w:b/>
          <w:color w:val="FF0000"/>
          <w:sz w:val="18"/>
          <w:szCs w:val="18"/>
          <w:lang w:eastAsia="ar-SA"/>
        </w:rPr>
        <w:t>kument winien zostać sporządzony</w:t>
      </w: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 xml:space="preserve">, pod rygorem nieważności </w:t>
      </w:r>
      <w:r w:rsidRPr="007842D8">
        <w:rPr>
          <w:rFonts w:ascii="Arial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</w:t>
      </w:r>
      <w:r w:rsidRPr="007842D8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>.</w:t>
      </w:r>
    </w:p>
    <w:sectPr w:rsidR="0043388A" w:rsidRPr="007842D8" w:rsidSect="005639B4">
      <w:headerReference w:type="default" r:id="rId7"/>
      <w:footerReference w:type="default" r:id="rId8"/>
      <w:pgSz w:w="11906" w:h="16838"/>
      <w:pgMar w:top="1560" w:right="1134" w:bottom="993" w:left="1134" w:header="567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5C" w:rsidRDefault="00B130A3">
      <w:r>
        <w:separator/>
      </w:r>
    </w:p>
  </w:endnote>
  <w:endnote w:type="continuationSeparator" w:id="0">
    <w:p w:rsidR="00A4545C" w:rsidRDefault="00B1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54519">
    <w:pPr>
      <w:pStyle w:val="Stopka"/>
      <w:jc w:val="right"/>
    </w:pPr>
    <w:r>
      <w:rPr>
        <w:noProof/>
      </w:rPr>
      <w:drawing>
        <wp:inline distT="0" distB="0" distL="0" distR="0" wp14:anchorId="23804AE7" wp14:editId="0BC6539E">
          <wp:extent cx="1425802" cy="540000"/>
          <wp:effectExtent l="0" t="0" r="3175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130A3">
      <w:rPr>
        <w:rFonts w:ascii="Calibri" w:hAnsi="Calibri" w:cs="Calibri"/>
        <w:sz w:val="16"/>
        <w:szCs w:val="16"/>
      </w:rPr>
      <w:t xml:space="preserve">  </w:t>
    </w:r>
    <w:r w:rsidR="00B130A3"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5C" w:rsidRDefault="00B130A3">
      <w:r>
        <w:separator/>
      </w:r>
    </w:p>
  </w:footnote>
  <w:footnote w:type="continuationSeparator" w:id="0">
    <w:p w:rsidR="00A4545C" w:rsidRDefault="00B13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Nagwek"/>
    </w:pPr>
    <w:r>
      <w:rPr>
        <w:noProof/>
      </w:rPr>
      <w:drawing>
        <wp:inline distT="0" distB="0" distL="0" distR="0">
          <wp:extent cx="1619250" cy="666750"/>
          <wp:effectExtent l="0" t="0" r="0" b="0"/>
          <wp:docPr id="4" name="Obraz 1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4519" w:rsidRPr="00B54519">
      <w:t xml:space="preserve">                        </w:t>
    </w:r>
    <w:r w:rsidR="00B54519" w:rsidRPr="009C6595">
      <w:rPr>
        <w:noProof/>
      </w:rPr>
      <w:drawing>
        <wp:inline distT="0" distB="0" distL="0" distR="0" wp14:anchorId="443EC3CB" wp14:editId="36EA2BDF">
          <wp:extent cx="864915" cy="540000"/>
          <wp:effectExtent l="19050" t="19050" r="11430" b="12700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 w:rsidR="00B54519">
      <w:t xml:space="preserve">     </w:t>
    </w:r>
    <w:r w:rsidR="00B54519" w:rsidRPr="009C6595">
      <w:rPr>
        <w:noProof/>
      </w:rPr>
      <w:drawing>
        <wp:inline distT="0" distB="0" distL="0" distR="0" wp14:anchorId="5687E4C9" wp14:editId="3660D267">
          <wp:extent cx="461140" cy="540000"/>
          <wp:effectExtent l="0" t="0" r="0" b="0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4519" w:rsidRPr="00B54519">
      <w:tab/>
    </w:r>
  </w:p>
  <w:p w:rsidR="00DF3B79" w:rsidRPr="00DF3B79" w:rsidRDefault="00DF3B79" w:rsidP="00DF3B79">
    <w:pPr>
      <w:pStyle w:val="Tekstpodstawowy"/>
      <w:rPr>
        <w:rFonts w:ascii="Arial" w:hAnsi="Arial" w:cs="Arial"/>
        <w:sz w:val="20"/>
        <w:szCs w:val="20"/>
      </w:rPr>
    </w:pPr>
    <w:r w:rsidRPr="00DF3B79">
      <w:rPr>
        <w:rFonts w:ascii="Arial" w:hAnsi="Arial" w:cs="Arial"/>
        <w:sz w:val="20"/>
        <w:szCs w:val="20"/>
      </w:rPr>
      <w:t>PRI.272.</w:t>
    </w:r>
    <w:r w:rsidR="007E70C3">
      <w:rPr>
        <w:rFonts w:ascii="Arial" w:hAnsi="Arial" w:cs="Arial"/>
        <w:sz w:val="20"/>
        <w:szCs w:val="20"/>
      </w:rPr>
      <w:t>22</w:t>
    </w:r>
    <w:r w:rsidRPr="00DF3B79">
      <w:rPr>
        <w:rFonts w:ascii="Arial" w:hAnsi="Arial" w:cs="Arial"/>
        <w:sz w:val="20"/>
        <w:szCs w:val="20"/>
      </w:rPr>
      <w:t>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B00"/>
    <w:multiLevelType w:val="hybridMultilevel"/>
    <w:tmpl w:val="9FF4DBCA"/>
    <w:lvl w:ilvl="0" w:tplc="3A460844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 w:tplc="8CFE70F2">
      <w:start w:val="1"/>
      <w:numFmt w:val="decimal"/>
      <w:lvlText w:val="%2."/>
      <w:lvlJc w:val="left"/>
      <w:pPr>
        <w:ind w:left="1440" w:hanging="360"/>
      </w:pPr>
      <w:rPr>
        <w:rFonts w:cs="Times New Roman"/>
        <w:b w:val="0"/>
        <w:strike w:val="0"/>
        <w:dstrike w:val="0"/>
        <w:sz w:val="20"/>
        <w:szCs w:val="2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efaultTabStop w:val="706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5C"/>
    <w:rsid w:val="000D1C26"/>
    <w:rsid w:val="001A7F52"/>
    <w:rsid w:val="001C06A0"/>
    <w:rsid w:val="00261E6E"/>
    <w:rsid w:val="0026587A"/>
    <w:rsid w:val="0043388A"/>
    <w:rsid w:val="00517C5C"/>
    <w:rsid w:val="005639B4"/>
    <w:rsid w:val="00586727"/>
    <w:rsid w:val="005B63C5"/>
    <w:rsid w:val="006142A8"/>
    <w:rsid w:val="006214DD"/>
    <w:rsid w:val="006C7A30"/>
    <w:rsid w:val="007534E7"/>
    <w:rsid w:val="007842D8"/>
    <w:rsid w:val="007E70C3"/>
    <w:rsid w:val="009A5697"/>
    <w:rsid w:val="00A4321B"/>
    <w:rsid w:val="00A4545C"/>
    <w:rsid w:val="00B130A3"/>
    <w:rsid w:val="00B54519"/>
    <w:rsid w:val="00BA2B9B"/>
    <w:rsid w:val="00BE26A8"/>
    <w:rsid w:val="00C322F5"/>
    <w:rsid w:val="00DF3B79"/>
    <w:rsid w:val="00F7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31C8421-2E15-4048-A4A4-DCAD1176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</w:pPr>
    <w:rPr>
      <w:rFonts w:eastAsia="Andale Sans UI"/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paragraph" w:styleId="Nagwek">
    <w:name w:val="header"/>
    <w:basedOn w:val="Normalny"/>
    <w:next w:val="Tekstpodstawowy"/>
    <w:pPr>
      <w:suppressLineNumbers/>
      <w:tabs>
        <w:tab w:val="center" w:pos="4819"/>
        <w:tab w:val="right" w:pos="9638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qFormat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qFormat/>
    <w:pPr>
      <w:widowControl w:val="0"/>
      <w:textAlignment w:val="baseline"/>
    </w:pPr>
    <w:rPr>
      <w:color w:val="000000"/>
      <w:kern w:val="2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qFormat/>
    <w:pPr>
      <w:spacing w:after="540"/>
    </w:pPr>
  </w:style>
  <w:style w:type="paragraph" w:customStyle="1" w:styleId="Standard">
    <w:name w:val="Standard"/>
    <w:qFormat/>
    <w:pPr>
      <w:widowControl w:val="0"/>
      <w:textAlignment w:val="baseline"/>
    </w:pPr>
    <w:rPr>
      <w:rFonts w:eastAsia="Andale Sans UI" w:cs="Tahoma"/>
      <w:kern w:val="2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aliases w:val="normalny tekst,Obiekt,BulletC,Akapit z listą31,NOWY,Akapit z listą32,CW_Lista,L1,Numerowanie,Akapit z listą5,T_SZ_List Paragraph,Akapit z listą BS,sw tekst,Kolorowa lista — akcent 11,Akapit z listą4,Wyliczanie,lp1,List Paragraph,Bullets"/>
    <w:basedOn w:val="Normalny"/>
    <w:link w:val="AkapitzlistZnak"/>
    <w:uiPriority w:val="34"/>
    <w:qFormat/>
    <w:rsid w:val="001A7F52"/>
    <w:pPr>
      <w:widowControl/>
      <w:suppressAutoHyphens w:val="0"/>
      <w:ind w:left="708"/>
    </w:pPr>
    <w:rPr>
      <w:rFonts w:eastAsia="Times New Roman"/>
      <w:kern w:val="0"/>
    </w:rPr>
  </w:style>
  <w:style w:type="character" w:customStyle="1" w:styleId="AkapitzlistZnak">
    <w:name w:val="Akapit z listą Znak"/>
    <w:aliases w:val="normalny tekst Znak,Obiekt Znak,BulletC Znak,Akapit z listą31 Znak,NOWY Znak,Akapit z listą32 Znak,CW_Lista Znak,L1 Znak,Numerowanie Znak,Akapit z listą5 Znak,T_SZ_List Paragraph Znak,Akapit z listą BS Znak,sw tekst Znak,lp1 Znak"/>
    <w:link w:val="Akapitzlist"/>
    <w:uiPriority w:val="34"/>
    <w:qFormat/>
    <w:locked/>
    <w:rsid w:val="001A7F52"/>
    <w:rPr>
      <w:sz w:val="24"/>
      <w:szCs w:val="24"/>
    </w:rPr>
  </w:style>
  <w:style w:type="paragraph" w:customStyle="1" w:styleId="gwpb6f473c3msonormal">
    <w:name w:val="gwpb6f473c3_msonormal"/>
    <w:basedOn w:val="Normalny"/>
    <w:rsid w:val="00261E6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277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dc:description/>
  <cp:lastModifiedBy>Jolanta Wójcik</cp:lastModifiedBy>
  <cp:revision>32</cp:revision>
  <cp:lastPrinted>1899-12-31T23:00:00Z</cp:lastPrinted>
  <dcterms:created xsi:type="dcterms:W3CDTF">2021-03-16T13:50:00Z</dcterms:created>
  <dcterms:modified xsi:type="dcterms:W3CDTF">2022-11-30T14:44:00Z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