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0DA2D" w14:textId="0746B6C5" w:rsidR="002B4AA6" w:rsidRPr="003E14E7" w:rsidRDefault="002B4AA6" w:rsidP="002B4AA6">
      <w:pPr>
        <w:spacing w:after="0" w:line="259" w:lineRule="auto"/>
        <w:jc w:val="right"/>
        <w:rPr>
          <w:rFonts w:cs="Arial"/>
          <w:szCs w:val="20"/>
        </w:rPr>
      </w:pPr>
      <w:r>
        <w:rPr>
          <w:rFonts w:cs="Arial"/>
          <w:b/>
          <w:szCs w:val="20"/>
        </w:rPr>
        <w:t xml:space="preserve">Załącznik nr </w:t>
      </w:r>
      <w:r w:rsidR="00C8447A">
        <w:rPr>
          <w:rFonts w:cs="Arial"/>
          <w:b/>
          <w:szCs w:val="20"/>
        </w:rPr>
        <w:t>5</w:t>
      </w:r>
      <w:r w:rsidRPr="003E14E7">
        <w:rPr>
          <w:rFonts w:cs="Arial"/>
          <w:szCs w:val="20"/>
        </w:rPr>
        <w:t xml:space="preserve"> </w:t>
      </w:r>
      <w:r w:rsidRPr="003E14E7">
        <w:rPr>
          <w:rFonts w:cs="Arial"/>
          <w:b/>
          <w:szCs w:val="20"/>
        </w:rPr>
        <w:t>do SWZ</w:t>
      </w:r>
    </w:p>
    <w:p w14:paraId="798EC40A" w14:textId="2D2A520E" w:rsidR="002B4AA6" w:rsidRPr="003E14E7" w:rsidRDefault="002B4AA6" w:rsidP="002B4AA6">
      <w:pPr>
        <w:spacing w:after="0" w:line="259" w:lineRule="auto"/>
        <w:ind w:left="4820" w:hanging="1"/>
        <w:jc w:val="right"/>
        <w:rPr>
          <w:rFonts w:cs="Tahoma"/>
          <w:b/>
          <w:szCs w:val="20"/>
        </w:rPr>
      </w:pPr>
      <w:r w:rsidRPr="003E14E7">
        <w:rPr>
          <w:rFonts w:cs="Arial"/>
          <w:szCs w:val="20"/>
        </w:rPr>
        <w:t>Nr sprawy:</w:t>
      </w:r>
      <w:r w:rsidRPr="003E14E7">
        <w:rPr>
          <w:rFonts w:cs="Tahoma"/>
          <w:b/>
          <w:szCs w:val="20"/>
        </w:rPr>
        <w:t xml:space="preserve"> </w:t>
      </w:r>
      <w:r>
        <w:rPr>
          <w:rFonts w:cs="Tahoma"/>
          <w:b/>
          <w:szCs w:val="20"/>
        </w:rPr>
        <w:t>P</w:t>
      </w:r>
      <w:r w:rsidRPr="003E14E7">
        <w:rPr>
          <w:rFonts w:cs="Tahoma"/>
          <w:b/>
          <w:szCs w:val="20"/>
        </w:rPr>
        <w:t>O.271.</w:t>
      </w:r>
      <w:r w:rsidR="0041085A">
        <w:rPr>
          <w:rFonts w:cs="Tahoma"/>
          <w:b/>
          <w:szCs w:val="20"/>
        </w:rPr>
        <w:t>53</w:t>
      </w:r>
      <w:r w:rsidRPr="003E14E7">
        <w:rPr>
          <w:rFonts w:cs="Tahoma"/>
          <w:b/>
          <w:szCs w:val="20"/>
        </w:rPr>
        <w:t>.202</w:t>
      </w:r>
      <w:r>
        <w:rPr>
          <w:rFonts w:cs="Tahoma"/>
          <w:b/>
          <w:szCs w:val="20"/>
        </w:rPr>
        <w:t>1</w:t>
      </w:r>
    </w:p>
    <w:p w14:paraId="7503AFB6" w14:textId="77777777" w:rsidR="002B4AA6" w:rsidRPr="003E14E7" w:rsidRDefault="002B4AA6" w:rsidP="002B4AA6">
      <w:pPr>
        <w:spacing w:after="0" w:line="259" w:lineRule="auto"/>
        <w:ind w:hanging="1"/>
        <w:rPr>
          <w:rFonts w:cs="Arial"/>
          <w:b/>
          <w:szCs w:val="20"/>
        </w:rPr>
      </w:pPr>
      <w:r w:rsidRPr="003E14E7">
        <w:rPr>
          <w:rFonts w:cs="Arial"/>
          <w:b/>
          <w:szCs w:val="20"/>
        </w:rPr>
        <w:t>Wykonawca:</w:t>
      </w:r>
    </w:p>
    <w:p w14:paraId="2978D187" w14:textId="77777777" w:rsidR="002B4AA6" w:rsidRPr="003E14E7" w:rsidRDefault="002B4AA6" w:rsidP="002B4AA6">
      <w:pPr>
        <w:spacing w:after="0" w:line="240" w:lineRule="auto"/>
        <w:ind w:right="5954"/>
        <w:rPr>
          <w:rFonts w:cs="Arial"/>
          <w:szCs w:val="20"/>
        </w:rPr>
      </w:pPr>
      <w:r w:rsidRPr="003E14E7">
        <w:rPr>
          <w:rFonts w:cs="Arial"/>
          <w:szCs w:val="20"/>
        </w:rPr>
        <w:t>………………………………………………………………</w:t>
      </w:r>
      <w:r>
        <w:rPr>
          <w:rFonts w:cs="Arial"/>
          <w:szCs w:val="20"/>
        </w:rPr>
        <w:t>……</w:t>
      </w:r>
    </w:p>
    <w:p w14:paraId="1B0AFDFD" w14:textId="77777777" w:rsidR="002B4AA6" w:rsidRPr="003E14E7" w:rsidRDefault="002B4AA6" w:rsidP="002B4AA6">
      <w:pPr>
        <w:spacing w:after="0" w:line="240" w:lineRule="auto"/>
        <w:ind w:right="5953"/>
        <w:rPr>
          <w:rFonts w:cs="Arial"/>
          <w:i/>
          <w:szCs w:val="20"/>
        </w:rPr>
      </w:pPr>
    </w:p>
    <w:p w14:paraId="0FBE9380" w14:textId="77777777" w:rsidR="002B4AA6" w:rsidRDefault="002B4AA6" w:rsidP="002B4AA6">
      <w:pPr>
        <w:spacing w:after="0" w:line="240" w:lineRule="auto"/>
        <w:jc w:val="center"/>
        <w:rPr>
          <w:rFonts w:eastAsia="Times New Roman" w:cs="Arial"/>
          <w:b/>
          <w:szCs w:val="20"/>
          <w:lang w:eastAsia="pl-PL"/>
        </w:rPr>
      </w:pPr>
      <w:r w:rsidRPr="00692A9D">
        <w:rPr>
          <w:rFonts w:eastAsia="Times New Roman" w:cs="Arial"/>
          <w:b/>
          <w:szCs w:val="20"/>
          <w:lang w:eastAsia="pl-PL"/>
        </w:rPr>
        <w:t>OŚWIADCZENIE WYKONAWCY W SPRAWIE PRZYNALEŻNOŚCI DO GRUPY KAPITAŁOWEJ</w:t>
      </w:r>
    </w:p>
    <w:p w14:paraId="1D2D5F02" w14:textId="77777777" w:rsidR="002B4AA6" w:rsidRPr="00692A9D" w:rsidRDefault="002B4AA6" w:rsidP="002B4AA6">
      <w:pPr>
        <w:spacing w:after="0" w:line="240" w:lineRule="auto"/>
        <w:jc w:val="center"/>
        <w:rPr>
          <w:rFonts w:eastAsia="Times New Roman" w:cs="Arial"/>
          <w:b/>
          <w:szCs w:val="20"/>
          <w:lang w:eastAsia="pl-PL"/>
        </w:rPr>
      </w:pPr>
      <w:r w:rsidRPr="00692A9D">
        <w:rPr>
          <w:rFonts w:eastAsia="Times New Roman" w:cs="Arial"/>
          <w:b/>
          <w:szCs w:val="20"/>
          <w:lang w:eastAsia="pl-PL"/>
        </w:rPr>
        <w:t>w zakresie art. 108 ust. 1 pkt 5 ustawy Pzp</w:t>
      </w:r>
    </w:p>
    <w:p w14:paraId="70A28A78" w14:textId="77777777" w:rsidR="002B4AA6" w:rsidRDefault="002B4AA6" w:rsidP="002B4AA6">
      <w:pPr>
        <w:spacing w:after="0" w:line="240" w:lineRule="auto"/>
        <w:jc w:val="center"/>
        <w:rPr>
          <w:rFonts w:eastAsia="Times New Roman" w:cs="Arial"/>
          <w:b/>
          <w:szCs w:val="20"/>
          <w:lang w:eastAsia="pl-PL"/>
        </w:rPr>
      </w:pPr>
    </w:p>
    <w:p w14:paraId="26A70705" w14:textId="77777777" w:rsidR="002B4AA6" w:rsidRDefault="002B4AA6" w:rsidP="002B4AA6">
      <w:pPr>
        <w:spacing w:after="0" w:line="240" w:lineRule="auto"/>
        <w:jc w:val="center"/>
        <w:rPr>
          <w:rFonts w:eastAsia="Times New Roman" w:cs="Arial"/>
          <w:szCs w:val="20"/>
          <w:lang w:eastAsia="pl-PL"/>
        </w:rPr>
      </w:pPr>
      <w:r w:rsidRPr="00692A9D">
        <w:rPr>
          <w:rFonts w:eastAsia="Times New Roman" w:cs="Arial"/>
          <w:szCs w:val="20"/>
          <w:lang w:eastAsia="pl-PL"/>
        </w:rPr>
        <w:t>Składając ofertę w postępowaniu o udzielenie zamówienia publicznego na:</w:t>
      </w:r>
    </w:p>
    <w:p w14:paraId="70C5142B" w14:textId="77777777" w:rsidR="002B4AA6" w:rsidRPr="00692A9D" w:rsidRDefault="002B4AA6" w:rsidP="002B4AA6">
      <w:pPr>
        <w:spacing w:after="0" w:line="240" w:lineRule="auto"/>
        <w:jc w:val="center"/>
        <w:rPr>
          <w:rFonts w:eastAsia="Times New Roman" w:cs="Arial"/>
          <w:szCs w:val="20"/>
          <w:lang w:eastAsia="pl-PL"/>
        </w:rPr>
      </w:pPr>
    </w:p>
    <w:p w14:paraId="53A3AF27" w14:textId="0CF2F801" w:rsidR="002B4AA6" w:rsidRPr="00C2615E" w:rsidRDefault="002B4AA6" w:rsidP="002B4AA6">
      <w:pPr>
        <w:spacing w:after="0" w:line="240" w:lineRule="auto"/>
        <w:jc w:val="center"/>
        <w:rPr>
          <w:rFonts w:eastAsia="Times New Roman" w:cs="Tahoma"/>
          <w:b/>
          <w:bCs/>
          <w:color w:val="000000"/>
          <w:szCs w:val="20"/>
        </w:rPr>
      </w:pPr>
      <w:r w:rsidRPr="00692A9D">
        <w:rPr>
          <w:rFonts w:eastAsia="Times New Roman" w:cs="Tahoma"/>
          <w:b/>
          <w:szCs w:val="20"/>
          <w:lang w:eastAsia="x-none"/>
        </w:rPr>
        <w:t>„</w:t>
      </w:r>
      <w:r w:rsidR="0041085A">
        <w:rPr>
          <w:b/>
        </w:rPr>
        <w:t>Usługi poligraficzne z podziałem na 4 części</w:t>
      </w:r>
      <w:r w:rsidRPr="00692A9D">
        <w:rPr>
          <w:rFonts w:eastAsia="Times New Roman" w:cs="Tahoma"/>
          <w:b/>
          <w:szCs w:val="20"/>
          <w:lang w:eastAsia="x-none"/>
        </w:rPr>
        <w:t>”</w:t>
      </w:r>
    </w:p>
    <w:p w14:paraId="49835CFC" w14:textId="77777777" w:rsidR="002B4AA6" w:rsidRDefault="002B4AA6" w:rsidP="002B4AA6">
      <w:pPr>
        <w:spacing w:after="0"/>
        <w:rPr>
          <w:rFonts w:eastAsia="Times New Roman" w:cs="Arial"/>
          <w:szCs w:val="20"/>
          <w:lang w:eastAsia="pl-PL"/>
        </w:rPr>
      </w:pPr>
    </w:p>
    <w:p w14:paraId="4F930603" w14:textId="77777777" w:rsidR="002B4AA6" w:rsidRPr="00692A9D" w:rsidRDefault="002B4AA6" w:rsidP="002B4AA6">
      <w:pPr>
        <w:spacing w:after="0"/>
        <w:rPr>
          <w:rFonts w:eastAsia="Times New Roman" w:cs="Arial"/>
          <w:szCs w:val="20"/>
          <w:lang w:eastAsia="pl-PL"/>
        </w:rPr>
      </w:pPr>
      <w:r w:rsidRPr="00692A9D">
        <w:rPr>
          <w:rFonts w:eastAsia="Times New Roman" w:cs="Arial"/>
          <w:szCs w:val="20"/>
          <w:lang w:eastAsia="pl-PL"/>
        </w:rPr>
        <w:t>Oświadcza</w:t>
      </w:r>
      <w:r>
        <w:rPr>
          <w:rFonts w:eastAsia="Times New Roman" w:cs="Arial"/>
          <w:szCs w:val="20"/>
          <w:lang w:eastAsia="pl-PL"/>
        </w:rPr>
        <w:t>m</w:t>
      </w:r>
      <w:r w:rsidRPr="00692A9D">
        <w:rPr>
          <w:rFonts w:eastAsia="Times New Roman" w:cs="Arial"/>
          <w:szCs w:val="20"/>
          <w:lang w:eastAsia="pl-PL"/>
        </w:rPr>
        <w:t>, że</w:t>
      </w:r>
      <w:r>
        <w:rPr>
          <w:rFonts w:eastAsia="Times New Roman" w:cs="Arial"/>
          <w:szCs w:val="20"/>
          <w:lang w:eastAsia="pl-PL"/>
        </w:rPr>
        <w:t xml:space="preserve"> Wykonawca</w:t>
      </w:r>
      <w:r w:rsidRPr="00692A9D">
        <w:rPr>
          <w:rFonts w:eastAsia="Times New Roman" w:cs="Arial"/>
          <w:szCs w:val="20"/>
          <w:lang w:eastAsia="pl-PL"/>
        </w:rPr>
        <w:t xml:space="preserve">: </w:t>
      </w:r>
    </w:p>
    <w:p w14:paraId="565A9275" w14:textId="4CC32606" w:rsidR="002B4AA6" w:rsidRPr="00692A9D" w:rsidRDefault="002B4AA6" w:rsidP="002B4AA6">
      <w:pPr>
        <w:spacing w:after="0"/>
        <w:rPr>
          <w:rFonts w:eastAsia="Times New Roman" w:cs="Arial"/>
          <w:szCs w:val="20"/>
          <w:lang w:eastAsia="pl-PL"/>
        </w:rPr>
      </w:pPr>
      <w:r w:rsidRPr="00692A9D">
        <w:rPr>
          <w:rFonts w:eastAsia="Times New Roman" w:cs="Arial"/>
          <w:szCs w:val="20"/>
          <w:lang w:eastAsia="pl-PL"/>
        </w:rPr>
        <w:t xml:space="preserve">1. </w:t>
      </w:r>
      <w:r w:rsidRPr="00692A9D">
        <w:rPr>
          <w:rFonts w:eastAsia="Times New Roman" w:cs="Arial"/>
          <w:b/>
          <w:szCs w:val="20"/>
          <w:lang w:eastAsia="pl-PL"/>
        </w:rPr>
        <w:t>NIE NALEŻY</w:t>
      </w:r>
      <w:r w:rsidRPr="00692A9D">
        <w:rPr>
          <w:rFonts w:eastAsia="Times New Roman" w:cs="Arial"/>
          <w:szCs w:val="20"/>
          <w:lang w:eastAsia="pl-PL"/>
        </w:rPr>
        <w:t xml:space="preserve"> z innym wykonawcą, który złożył odrębną ofertę do </w:t>
      </w:r>
      <w:r>
        <w:rPr>
          <w:rFonts w:eastAsia="Times New Roman" w:cs="Arial"/>
          <w:szCs w:val="20"/>
          <w:lang w:eastAsia="pl-PL"/>
        </w:rPr>
        <w:t xml:space="preserve">tej samej </w:t>
      </w:r>
      <w:r w:rsidRPr="00692A9D">
        <w:rPr>
          <w:rFonts w:eastAsia="Times New Roman" w:cs="Arial"/>
          <w:szCs w:val="20"/>
          <w:lang w:eastAsia="pl-PL"/>
        </w:rPr>
        <w:t>grupy kapitałowej w rozumieniu ustawy z dnia 16 lutego 2007 r. o ochronie konkurencji i konsumentów (Dz. U. z 202</w:t>
      </w:r>
      <w:r w:rsidR="000552E6">
        <w:rPr>
          <w:rFonts w:eastAsia="Times New Roman" w:cs="Arial"/>
          <w:szCs w:val="20"/>
          <w:lang w:eastAsia="pl-PL"/>
        </w:rPr>
        <w:t>1</w:t>
      </w:r>
      <w:r w:rsidRPr="00692A9D">
        <w:rPr>
          <w:rFonts w:eastAsia="Times New Roman" w:cs="Arial"/>
          <w:szCs w:val="20"/>
          <w:lang w:eastAsia="pl-PL"/>
        </w:rPr>
        <w:t xml:space="preserve"> r. poz. </w:t>
      </w:r>
      <w:r w:rsidR="000552E6">
        <w:rPr>
          <w:rFonts w:eastAsia="Times New Roman" w:cs="Arial"/>
          <w:szCs w:val="20"/>
          <w:lang w:eastAsia="pl-PL"/>
        </w:rPr>
        <w:t>275 j.t.</w:t>
      </w:r>
      <w:r w:rsidRPr="00692A9D">
        <w:rPr>
          <w:rFonts w:eastAsia="Times New Roman" w:cs="Arial"/>
          <w:szCs w:val="20"/>
          <w:lang w:eastAsia="pl-PL"/>
        </w:rPr>
        <w:t xml:space="preserve">), w zakresie wynikającym z art. 108 ust. 1 pkt 5 ustawy Pzp* </w:t>
      </w:r>
    </w:p>
    <w:p w14:paraId="6BB16586" w14:textId="75998B54" w:rsidR="002B4AA6" w:rsidRPr="00692A9D" w:rsidRDefault="002B4AA6" w:rsidP="002B4AA6">
      <w:pPr>
        <w:spacing w:after="0"/>
        <w:rPr>
          <w:rFonts w:eastAsia="Times New Roman" w:cs="Arial"/>
          <w:szCs w:val="20"/>
          <w:lang w:eastAsia="pl-PL"/>
        </w:rPr>
      </w:pPr>
      <w:r w:rsidRPr="00692A9D">
        <w:rPr>
          <w:rFonts w:eastAsia="Times New Roman" w:cs="Arial"/>
          <w:szCs w:val="20"/>
          <w:lang w:eastAsia="pl-PL"/>
        </w:rPr>
        <w:t xml:space="preserve">2. </w:t>
      </w:r>
      <w:r w:rsidRPr="00692A9D">
        <w:rPr>
          <w:rFonts w:eastAsia="Times New Roman" w:cs="Arial"/>
          <w:b/>
          <w:szCs w:val="20"/>
          <w:lang w:eastAsia="pl-PL"/>
        </w:rPr>
        <w:t>NALEŻY</w:t>
      </w:r>
      <w:r w:rsidRPr="00692A9D">
        <w:rPr>
          <w:rFonts w:eastAsia="Times New Roman" w:cs="Arial"/>
          <w:szCs w:val="20"/>
          <w:lang w:eastAsia="pl-PL"/>
        </w:rPr>
        <w:t xml:space="preserve"> do tej samej grupy kapitałowej w rozumieniu ustawy z dnia 16 lutego 2007 r. o ochronie konkurencji i konsumentów (Dz. U.</w:t>
      </w:r>
      <w:r w:rsidR="000552E6">
        <w:rPr>
          <w:rFonts w:eastAsia="Times New Roman" w:cs="Arial"/>
          <w:szCs w:val="20"/>
          <w:lang w:eastAsia="pl-PL"/>
        </w:rPr>
        <w:t xml:space="preserve"> z 2021 r. </w:t>
      </w:r>
      <w:r w:rsidR="000552E6">
        <w:rPr>
          <w:rFonts w:eastAsia="Times New Roman" w:cs="Arial"/>
          <w:szCs w:val="20"/>
          <w:lang w:eastAsia="pl-PL"/>
        </w:rPr>
        <w:br/>
        <w:t>po</w:t>
      </w:r>
      <w:r w:rsidRPr="00692A9D">
        <w:rPr>
          <w:rFonts w:eastAsia="Times New Roman" w:cs="Arial"/>
          <w:szCs w:val="20"/>
          <w:lang w:eastAsia="pl-PL"/>
        </w:rPr>
        <w:t>z 2</w:t>
      </w:r>
      <w:r w:rsidR="000552E6">
        <w:rPr>
          <w:rFonts w:eastAsia="Times New Roman" w:cs="Arial"/>
          <w:szCs w:val="20"/>
          <w:lang w:eastAsia="pl-PL"/>
        </w:rPr>
        <w:t>75 j.t.)</w:t>
      </w:r>
      <w:r w:rsidRPr="00692A9D">
        <w:rPr>
          <w:rFonts w:eastAsia="Times New Roman" w:cs="Arial"/>
          <w:szCs w:val="20"/>
          <w:lang w:eastAsia="pl-PL"/>
        </w:rPr>
        <w:t xml:space="preserve">, w zakresie wynikającym z art. 108 ust. 1 pkt 5 ustawy Pzp z następującymi Wykonawcami*: </w:t>
      </w:r>
    </w:p>
    <w:p w14:paraId="0F90A96A" w14:textId="77777777" w:rsidR="002B4AA6" w:rsidRPr="00692A9D" w:rsidRDefault="002B4AA6" w:rsidP="002B4AA6">
      <w:pPr>
        <w:spacing w:after="0" w:line="240" w:lineRule="auto"/>
        <w:rPr>
          <w:rFonts w:eastAsia="Times New Roman" w:cs="Arial"/>
          <w:szCs w:val="20"/>
          <w:lang w:eastAsia="pl-PL"/>
        </w:rPr>
      </w:pPr>
      <w:r w:rsidRPr="00692A9D">
        <w:rPr>
          <w:rFonts w:eastAsia="Times New Roman" w:cs="Arial"/>
          <w:szCs w:val="20"/>
          <w:lang w:eastAsia="pl-PL"/>
        </w:rPr>
        <w:t xml:space="preserve">a. …………………………………….. </w:t>
      </w:r>
    </w:p>
    <w:p w14:paraId="3BBFF1FE" w14:textId="77777777" w:rsidR="002B4AA6" w:rsidRDefault="002B4AA6" w:rsidP="002B4AA6">
      <w:pPr>
        <w:spacing w:after="0" w:line="240" w:lineRule="auto"/>
        <w:rPr>
          <w:rFonts w:eastAsia="Times New Roman" w:cs="Arial"/>
          <w:szCs w:val="20"/>
          <w:lang w:eastAsia="pl-PL"/>
        </w:rPr>
      </w:pPr>
      <w:r w:rsidRPr="00692A9D">
        <w:rPr>
          <w:rFonts w:eastAsia="Times New Roman" w:cs="Arial"/>
          <w:szCs w:val="20"/>
          <w:lang w:eastAsia="pl-PL"/>
        </w:rPr>
        <w:t xml:space="preserve">b. …………………………………….. </w:t>
      </w:r>
    </w:p>
    <w:p w14:paraId="4DB376BD" w14:textId="77777777" w:rsidR="002B4AA6" w:rsidRPr="00692A9D" w:rsidRDefault="002B4AA6" w:rsidP="002B4AA6">
      <w:pPr>
        <w:spacing w:after="0" w:line="240" w:lineRule="auto"/>
        <w:rPr>
          <w:rFonts w:eastAsia="Times New Roman" w:cs="Arial"/>
          <w:szCs w:val="20"/>
          <w:lang w:eastAsia="pl-PL"/>
        </w:rPr>
      </w:pPr>
    </w:p>
    <w:p w14:paraId="78DF05DA" w14:textId="77777777" w:rsidR="002B4AA6" w:rsidRPr="00692A9D" w:rsidRDefault="002B4AA6" w:rsidP="002B4AA6">
      <w:pPr>
        <w:spacing w:after="0" w:line="240" w:lineRule="auto"/>
        <w:rPr>
          <w:rFonts w:eastAsia="Times New Roman" w:cs="Arial"/>
          <w:szCs w:val="20"/>
          <w:lang w:eastAsia="pl-PL"/>
        </w:rPr>
      </w:pPr>
      <w:r w:rsidRPr="00692A9D">
        <w:rPr>
          <w:rFonts w:eastAsia="Times New Roman" w:cs="Arial"/>
          <w:szCs w:val="20"/>
          <w:lang w:eastAsia="pl-PL"/>
        </w:rPr>
        <w:t xml:space="preserve">W przypadku zaistnienia okoliczności z pkt 2 Wykonawca wraz z oświadczeniem przekazuje dokumenty lub informacje potwierdzające przygotowanie oferty niezależnie od innego wykonawcy należącego do tej samej grupy kapitałowej**. </w:t>
      </w:r>
    </w:p>
    <w:p w14:paraId="1EF06A31" w14:textId="77777777" w:rsidR="002B4AA6" w:rsidRPr="00692A9D" w:rsidRDefault="002B4AA6" w:rsidP="002B4AA6">
      <w:pPr>
        <w:spacing w:after="0" w:line="240" w:lineRule="auto"/>
        <w:rPr>
          <w:rFonts w:eastAsia="Times New Roman" w:cs="Arial"/>
          <w:i/>
          <w:szCs w:val="20"/>
          <w:lang w:eastAsia="pl-PL"/>
        </w:rPr>
      </w:pPr>
      <w:r w:rsidRPr="00692A9D">
        <w:rPr>
          <w:rFonts w:eastAsia="Times New Roman" w:cs="Arial"/>
          <w:i/>
          <w:szCs w:val="20"/>
          <w:lang w:eastAsia="pl-PL"/>
        </w:rPr>
        <w:t xml:space="preserve">*niepotrzebne skreślić </w:t>
      </w:r>
    </w:p>
    <w:p w14:paraId="0826A628" w14:textId="77777777" w:rsidR="002B4AA6" w:rsidRPr="00692A9D" w:rsidRDefault="002B4AA6" w:rsidP="002B4AA6">
      <w:pPr>
        <w:spacing w:after="0" w:line="240" w:lineRule="auto"/>
        <w:rPr>
          <w:rFonts w:eastAsia="Times New Roman" w:cs="Arial"/>
          <w:i/>
          <w:szCs w:val="20"/>
          <w:lang w:eastAsia="pl-PL"/>
        </w:rPr>
      </w:pPr>
      <w:r w:rsidRPr="00692A9D">
        <w:rPr>
          <w:rFonts w:eastAsia="Times New Roman" w:cs="Arial"/>
          <w:i/>
          <w:szCs w:val="20"/>
          <w:lang w:eastAsia="pl-PL"/>
        </w:rPr>
        <w:t>**(jeżeli dotyczy)</w:t>
      </w:r>
    </w:p>
    <w:p w14:paraId="4DC10387" w14:textId="77777777" w:rsidR="002B4AA6" w:rsidRDefault="002B4AA6" w:rsidP="002B4AA6">
      <w:pPr>
        <w:spacing w:after="0" w:line="240" w:lineRule="auto"/>
        <w:rPr>
          <w:rFonts w:ascii="Roboto Lt" w:hAnsi="Roboto Lt" w:cs="Arial"/>
          <w:sz w:val="18"/>
          <w:szCs w:val="18"/>
        </w:rPr>
      </w:pPr>
    </w:p>
    <w:p w14:paraId="00B13853" w14:textId="77777777" w:rsidR="002B4AA6" w:rsidRPr="00FE7FA8" w:rsidRDefault="002B4AA6" w:rsidP="002B4AA6">
      <w:pPr>
        <w:pStyle w:val="Default"/>
        <w:jc w:val="both"/>
        <w:rPr>
          <w:rFonts w:ascii="Calibri" w:eastAsia="Times New Roman" w:hAnsi="Calibri" w:cs="Arial"/>
          <w:b/>
          <w:color w:val="auto"/>
          <w:sz w:val="18"/>
          <w:szCs w:val="18"/>
          <w:lang w:eastAsia="pl-PL"/>
        </w:rPr>
      </w:pPr>
    </w:p>
    <w:p w14:paraId="29CA794F" w14:textId="77777777" w:rsidR="002B4AA6" w:rsidRPr="00FE7FA8" w:rsidRDefault="002B4AA6" w:rsidP="002B4AA6">
      <w:pPr>
        <w:pStyle w:val="Default"/>
        <w:jc w:val="both"/>
        <w:rPr>
          <w:rFonts w:ascii="Calibri" w:eastAsia="Times New Roman" w:hAnsi="Calibri" w:cs="Arial"/>
          <w:b/>
          <w:color w:val="auto"/>
          <w:sz w:val="18"/>
          <w:szCs w:val="18"/>
          <w:lang w:eastAsia="pl-PL"/>
        </w:rPr>
      </w:pPr>
      <w:r w:rsidRPr="00FE7FA8">
        <w:rPr>
          <w:rFonts w:ascii="Calibri" w:eastAsia="Times New Roman" w:hAnsi="Calibri" w:cs="Arial"/>
          <w:b/>
          <w:color w:val="auto"/>
          <w:sz w:val="18"/>
          <w:szCs w:val="18"/>
          <w:lang w:eastAsia="pl-PL"/>
        </w:rPr>
        <w:t>UWAGA:</w:t>
      </w:r>
    </w:p>
    <w:p w14:paraId="579C852B" w14:textId="77777777" w:rsidR="002B4AA6" w:rsidRPr="00FE7FA8" w:rsidRDefault="002B4AA6" w:rsidP="002B4AA6">
      <w:pPr>
        <w:pStyle w:val="Default"/>
        <w:jc w:val="both"/>
        <w:rPr>
          <w:rFonts w:ascii="Calibri" w:eastAsia="Times New Roman" w:hAnsi="Calibri" w:cs="Arial"/>
          <w:color w:val="auto"/>
          <w:sz w:val="18"/>
          <w:szCs w:val="18"/>
          <w:lang w:eastAsia="pl-PL"/>
        </w:rPr>
      </w:pPr>
      <w:r w:rsidRPr="00FE7FA8">
        <w:rPr>
          <w:rFonts w:ascii="Calibri" w:eastAsia="Times New Roman" w:hAnsi="Calibri" w:cs="Arial"/>
          <w:color w:val="auto"/>
          <w:sz w:val="18"/>
          <w:szCs w:val="18"/>
          <w:lang w:eastAsia="pl-PL"/>
        </w:rPr>
        <w:t xml:space="preserve">1. Oświadczenie należy złożyć na  </w:t>
      </w:r>
      <w:r w:rsidRPr="00FE7FA8">
        <w:rPr>
          <w:rFonts w:ascii="Calibri" w:eastAsia="Times New Roman" w:hAnsi="Calibri" w:cs="Arial"/>
          <w:b/>
          <w:color w:val="auto"/>
          <w:sz w:val="18"/>
          <w:szCs w:val="18"/>
          <w:lang w:eastAsia="pl-PL"/>
        </w:rPr>
        <w:t>wezwanie</w:t>
      </w:r>
      <w:r w:rsidRPr="00FE7FA8">
        <w:rPr>
          <w:rFonts w:ascii="Calibri" w:eastAsia="Times New Roman" w:hAnsi="Calibri" w:cs="Arial"/>
          <w:color w:val="auto"/>
          <w:sz w:val="18"/>
          <w:szCs w:val="18"/>
          <w:lang w:eastAsia="pl-PL"/>
        </w:rPr>
        <w:t xml:space="preserve"> Zamawiającego zgodnie z art. 274 ust. 1 PZP – niniejszego oświadczenia nie należy składać wraz z ofertą lub samodzielnie uzupełniać bez wezwania Zamawiającego. </w:t>
      </w:r>
    </w:p>
    <w:p w14:paraId="2AADB42D" w14:textId="77777777" w:rsidR="002B4AA6" w:rsidRPr="00FE7FA8" w:rsidRDefault="002B4AA6" w:rsidP="002B4AA6">
      <w:pPr>
        <w:pStyle w:val="Default"/>
        <w:jc w:val="both"/>
        <w:rPr>
          <w:rFonts w:ascii="Calibri" w:eastAsia="Times New Roman" w:hAnsi="Calibri" w:cs="Arial"/>
          <w:color w:val="auto"/>
          <w:sz w:val="18"/>
          <w:szCs w:val="18"/>
          <w:lang w:eastAsia="pl-PL"/>
        </w:rPr>
      </w:pPr>
      <w:r w:rsidRPr="00FE7FA8">
        <w:rPr>
          <w:rFonts w:ascii="Calibri" w:eastAsia="Times New Roman" w:hAnsi="Calibri" w:cs="Arial"/>
          <w:color w:val="auto"/>
          <w:sz w:val="18"/>
          <w:szCs w:val="18"/>
          <w:lang w:eastAsia="pl-PL"/>
        </w:rPr>
        <w:t>2. W przypadku wspólnego ubiegania się o zamówienie przez wykonawców niniejsze oświadczenie składa odrębnie każdy z wykonawców wspólnie ubiegających się o zamówienie.</w:t>
      </w:r>
    </w:p>
    <w:p w14:paraId="67C56D22" w14:textId="77777777" w:rsidR="002B4AA6" w:rsidRPr="002B6ED2" w:rsidRDefault="002B4AA6" w:rsidP="002B4AA6">
      <w:pPr>
        <w:spacing w:after="0" w:line="360" w:lineRule="auto"/>
        <w:rPr>
          <w:rFonts w:cs="Arial"/>
          <w:szCs w:val="20"/>
        </w:rPr>
      </w:pPr>
    </w:p>
    <w:p w14:paraId="1BF8A139" w14:textId="77777777" w:rsidR="002B4AA6" w:rsidRPr="002B6ED2" w:rsidRDefault="002B4AA6" w:rsidP="002B4AA6">
      <w:pPr>
        <w:spacing w:after="0" w:line="360" w:lineRule="auto"/>
        <w:rPr>
          <w:rFonts w:cs="Arial"/>
          <w:szCs w:val="20"/>
        </w:rPr>
      </w:pPr>
      <w:r w:rsidRPr="00C2615E">
        <w:rPr>
          <w:rFonts w:cs="Arial"/>
          <w:color w:val="FF0000"/>
          <w:sz w:val="18"/>
          <w:szCs w:val="18"/>
          <w:u w:val="single"/>
        </w:rPr>
        <w:t>Oświadczenie winno zostać sporządzone, pod rygorem nieważności w formie elektronicznej lub w postaci elektronicznej opatrzonej podpisem zaufanym lub podpisem osobistym.</w:t>
      </w:r>
      <w:r w:rsidRPr="002B6ED2">
        <w:rPr>
          <w:rFonts w:cs="Arial"/>
          <w:szCs w:val="20"/>
        </w:rPr>
        <w:tab/>
      </w:r>
    </w:p>
    <w:p w14:paraId="2C4DC274" w14:textId="77777777" w:rsidR="002B4AA6" w:rsidRPr="00F9273C" w:rsidRDefault="002B4AA6" w:rsidP="002B4AA6">
      <w:pPr>
        <w:spacing w:after="0" w:line="360" w:lineRule="auto"/>
        <w:rPr>
          <w:rFonts w:cs="Arial"/>
          <w:szCs w:val="20"/>
        </w:rPr>
      </w:pPr>
    </w:p>
    <w:p w14:paraId="65D74FF5" w14:textId="02D5E112" w:rsidR="00663B62" w:rsidRDefault="00663B62" w:rsidP="002B4AA6"/>
    <w:p w14:paraId="6228196C" w14:textId="77777777" w:rsidR="00B76A7D" w:rsidRPr="00B76A7D" w:rsidRDefault="00B76A7D" w:rsidP="00B76A7D">
      <w:pPr>
        <w:jc w:val="right"/>
      </w:pPr>
    </w:p>
    <w:sectPr w:rsidR="00B76A7D" w:rsidRPr="00B76A7D" w:rsidSect="00663B62">
      <w:headerReference w:type="default" r:id="rId8"/>
      <w:footerReference w:type="default" r:id="rId9"/>
      <w:footerReference w:type="first" r:id="rId10"/>
      <w:pgSz w:w="11906" w:h="16838" w:code="9"/>
      <w:pgMar w:top="1843" w:right="1021" w:bottom="2155" w:left="2722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9C954" w14:textId="77777777" w:rsidR="005D102F" w:rsidRDefault="005D102F" w:rsidP="006747BD">
      <w:pPr>
        <w:spacing w:after="0" w:line="240" w:lineRule="auto"/>
      </w:pPr>
      <w:r>
        <w:separator/>
      </w:r>
    </w:p>
  </w:endnote>
  <w:endnote w:type="continuationSeparator" w:id="0">
    <w:p w14:paraId="6C91180F" w14:textId="77777777" w:rsidR="005D102F" w:rsidRDefault="005D102F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09FB6241" w14:textId="3AD50EDB" w:rsidR="00BD4F7C" w:rsidRDefault="00BD4F7C">
            <w:pPr>
              <w:pStyle w:val="Stopka"/>
            </w:pPr>
          </w:p>
          <w:p w14:paraId="0BF5144F" w14:textId="228862FD" w:rsidR="002C5CFA" w:rsidRDefault="002C5CFA">
            <w:pPr>
              <w:pStyle w:val="Stopka"/>
              <w:rPr>
                <w:noProof/>
                <w:lang w:eastAsia="pl-PL"/>
              </w:rPr>
            </w:pPr>
          </w:p>
          <w:p w14:paraId="5418D31F" w14:textId="3D9DD137" w:rsidR="002C5CFA" w:rsidRDefault="002C5CFA">
            <w:pPr>
              <w:pStyle w:val="Stopka"/>
            </w:pPr>
          </w:p>
          <w:p w14:paraId="57681D7C" w14:textId="291B40B9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B133FD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B133FD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EC983D1" w14:textId="7A1084AF" w:rsidR="003056C6" w:rsidRDefault="00DA52A1" w:rsidP="009E5998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2BE49DCC" wp14:editId="7C865B9F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63" name="Obraz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4975CBA9" wp14:editId="4712F79F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B277D0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02AB335E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7CDE5797" w14:textId="63DE8328" w:rsidR="00A4666C" w:rsidRDefault="00A4666C" w:rsidP="00A4666C">
                          <w:pPr>
                            <w:pStyle w:val="LukStopka-adres"/>
                          </w:pPr>
                          <w:r>
                            <w:t>E-mail: biuro@port.</w:t>
                          </w:r>
                          <w:r w:rsidR="00F94A44">
                            <w:t>lukasiewicz.gov</w:t>
                          </w:r>
                          <w:r>
                            <w:t xml:space="preserve">.pl | NIP: </w:t>
                          </w:r>
                          <w:r w:rsidRPr="006F645A">
                            <w:t>894 314 05 23</w:t>
                          </w:r>
                          <w:r>
                            <w:t xml:space="preserve">, REGON: </w:t>
                          </w:r>
                          <w:r w:rsidR="00B9659B" w:rsidRPr="00B9659B">
                            <w:t>386585168</w:t>
                          </w:r>
                        </w:p>
                        <w:p w14:paraId="78D32FC5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58DC8955" w14:textId="062F8F93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="00F94A44" w:rsidRPr="00F94A44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75CBA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3DB277D0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02AB335E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7CDE5797" w14:textId="63DE8328" w:rsidR="00A4666C" w:rsidRDefault="00A4666C" w:rsidP="00A4666C">
                    <w:pPr>
                      <w:pStyle w:val="LukStopka-adres"/>
                    </w:pPr>
                    <w:r>
                      <w:t>E-mail: biuro@port.</w:t>
                    </w:r>
                    <w:r w:rsidR="00F94A44">
                      <w:t>lukasiewicz.gov</w:t>
                    </w:r>
                    <w:r>
                      <w:t xml:space="preserve">.pl | NIP: </w:t>
                    </w:r>
                    <w:r w:rsidRPr="006F645A">
                      <w:t>894 314 05 23</w:t>
                    </w:r>
                    <w:r>
                      <w:t xml:space="preserve">, REGON: </w:t>
                    </w:r>
                    <w:r w:rsidR="00B9659B" w:rsidRPr="00B9659B">
                      <w:t>386585168</w:t>
                    </w:r>
                  </w:p>
                  <w:p w14:paraId="78D32FC5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58DC8955" w14:textId="062F8F93" w:rsidR="00DA52A1" w:rsidRPr="00ED7972" w:rsidRDefault="00ED7972" w:rsidP="006F645A">
                    <w:pPr>
                      <w:pStyle w:val="LukStopka-adres"/>
                    </w:pPr>
                    <w:r>
                      <w:t xml:space="preserve">Nr KRS: </w:t>
                    </w:r>
                    <w:r w:rsidR="00F94A44" w:rsidRPr="00F94A44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042CB" w14:textId="77777777" w:rsidR="003F4BA3" w:rsidRPr="00D06D36" w:rsidRDefault="003317CA" w:rsidP="003317CA">
    <w:pPr>
      <w:pStyle w:val="LukStopka-adres"/>
      <w:rPr>
        <w:spacing w:val="2"/>
      </w:rPr>
    </w:pPr>
    <w:r>
      <w:rPr>
        <w:spacing w:val="2"/>
        <w:lang w:eastAsia="pl-PL"/>
      </w:rPr>
      <w:t>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B0CAB" w14:textId="77777777" w:rsidR="005D102F" w:rsidRDefault="005D102F" w:rsidP="006747BD">
      <w:pPr>
        <w:spacing w:after="0" w:line="240" w:lineRule="auto"/>
      </w:pPr>
      <w:r>
        <w:separator/>
      </w:r>
    </w:p>
  </w:footnote>
  <w:footnote w:type="continuationSeparator" w:id="0">
    <w:p w14:paraId="695441A4" w14:textId="77777777" w:rsidR="005D102F" w:rsidRDefault="005D102F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716E7" w14:textId="77777777" w:rsidR="002C5CFA" w:rsidRDefault="0099379C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7696" behindDoc="1" locked="1" layoutInCell="1" allowOverlap="1" wp14:anchorId="0D238F07" wp14:editId="2832A562">
          <wp:simplePos x="0" y="0"/>
          <wp:positionH relativeFrom="column">
            <wp:posOffset>-1080135</wp:posOffset>
          </wp:positionH>
          <wp:positionV relativeFrom="page">
            <wp:posOffset>532765</wp:posOffset>
          </wp:positionV>
          <wp:extent cx="792000" cy="1609200"/>
          <wp:effectExtent l="0" t="0" r="8255" b="0"/>
          <wp:wrapNone/>
          <wp:docPr id="60" name="Obraz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000" cy="160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BADBA5" w14:textId="77777777" w:rsidR="003056C6" w:rsidRDefault="003056C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1A67EE9"/>
    <w:multiLevelType w:val="hybridMultilevel"/>
    <w:tmpl w:val="EA0C8550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 w15:restartNumberingAfterBreak="0">
    <w:nsid w:val="02564122"/>
    <w:multiLevelType w:val="hybridMultilevel"/>
    <w:tmpl w:val="7FFE90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F15480"/>
    <w:multiLevelType w:val="multilevel"/>
    <w:tmpl w:val="F75C35C2"/>
    <w:lvl w:ilvl="0">
      <w:start w:val="10"/>
      <w:numFmt w:val="decimal"/>
      <w:lvlText w:val="%1"/>
      <w:lvlJc w:val="left"/>
      <w:pPr>
        <w:ind w:left="490" w:hanging="49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5" w15:restartNumberingAfterBreak="0">
    <w:nsid w:val="0C1123D1"/>
    <w:multiLevelType w:val="hybridMultilevel"/>
    <w:tmpl w:val="9C5271AC"/>
    <w:lvl w:ilvl="0" w:tplc="40B84E8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8935ED"/>
    <w:multiLevelType w:val="hybridMultilevel"/>
    <w:tmpl w:val="F9F00D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BF55F5"/>
    <w:multiLevelType w:val="hybridMultilevel"/>
    <w:tmpl w:val="A9F6EDF4"/>
    <w:lvl w:ilvl="0" w:tplc="66F67BDE">
      <w:start w:val="1"/>
      <w:numFmt w:val="decimal"/>
      <w:lvlText w:val="%1)"/>
      <w:lvlJc w:val="left"/>
      <w:pPr>
        <w:ind w:left="420" w:hanging="360"/>
      </w:pPr>
      <w:rPr>
        <w:rFonts w:ascii="Verdana" w:eastAsia="Calibri" w:hAnsi="Verdana" w:cs="Tahoma"/>
      </w:r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19981A0E"/>
    <w:multiLevelType w:val="hybridMultilevel"/>
    <w:tmpl w:val="8C6A4F4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1DD11506"/>
    <w:multiLevelType w:val="hybridMultilevel"/>
    <w:tmpl w:val="7090D54A"/>
    <w:lvl w:ilvl="0" w:tplc="40E61E8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0" w15:restartNumberingAfterBreak="0">
    <w:nsid w:val="20713FAF"/>
    <w:multiLevelType w:val="multilevel"/>
    <w:tmpl w:val="6386AB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="Calibri" w:hint="default"/>
      </w:rPr>
    </w:lvl>
  </w:abstractNum>
  <w:abstractNum w:abstractNumId="21" w15:restartNumberingAfterBreak="0">
    <w:nsid w:val="2ED616D8"/>
    <w:multiLevelType w:val="hybridMultilevel"/>
    <w:tmpl w:val="3992F6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7552C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37590D8B"/>
    <w:multiLevelType w:val="hybridMultilevel"/>
    <w:tmpl w:val="13E47EF8"/>
    <w:lvl w:ilvl="0" w:tplc="00FAE81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color w:val="auto"/>
      </w:rPr>
    </w:lvl>
    <w:lvl w:ilvl="1" w:tplc="7D6AD8F8">
      <w:start w:val="1"/>
      <w:numFmt w:val="decimal"/>
      <w:lvlText w:val="%2)"/>
      <w:lvlJc w:val="left"/>
      <w:pPr>
        <w:ind w:left="1440" w:hanging="360"/>
      </w:pPr>
      <w:rPr>
        <w:rFonts w:ascii="Verdana" w:eastAsia="Times New Roman" w:hAnsi="Verdana" w:cs="Tahoma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82E7DAD"/>
    <w:multiLevelType w:val="hybridMultilevel"/>
    <w:tmpl w:val="C254A942"/>
    <w:lvl w:ilvl="0" w:tplc="B8AAE0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543C1D"/>
    <w:multiLevelType w:val="hybridMultilevel"/>
    <w:tmpl w:val="BFEAF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5A0D29"/>
    <w:multiLevelType w:val="hybridMultilevel"/>
    <w:tmpl w:val="3AEAAAD4"/>
    <w:lvl w:ilvl="0" w:tplc="734804CC">
      <w:start w:val="5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E07BDE"/>
    <w:multiLevelType w:val="hybridMultilevel"/>
    <w:tmpl w:val="AE2E99F2"/>
    <w:lvl w:ilvl="0" w:tplc="40C8A67C">
      <w:start w:val="4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EA6E2A"/>
    <w:multiLevelType w:val="hybridMultilevel"/>
    <w:tmpl w:val="011E54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D92EEA"/>
    <w:multiLevelType w:val="hybridMultilevel"/>
    <w:tmpl w:val="0262BE06"/>
    <w:lvl w:ilvl="0" w:tplc="7B3E7492">
      <w:start w:val="1"/>
      <w:numFmt w:val="decimal"/>
      <w:lvlText w:val="%1)"/>
      <w:lvlJc w:val="left"/>
      <w:pPr>
        <w:ind w:left="720" w:hanging="360"/>
      </w:pPr>
      <w:rPr>
        <w:rFonts w:ascii="Verdana" w:eastAsia="Calibri" w:hAnsi="Verdana" w:cs="Tahoma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F6D433F"/>
    <w:multiLevelType w:val="hybridMultilevel"/>
    <w:tmpl w:val="202A42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1F03B92"/>
    <w:multiLevelType w:val="hybridMultilevel"/>
    <w:tmpl w:val="1304F9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5176F6"/>
    <w:multiLevelType w:val="hybridMultilevel"/>
    <w:tmpl w:val="F09877D8"/>
    <w:lvl w:ilvl="0" w:tplc="AB6AA12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3" w15:restartNumberingAfterBreak="0">
    <w:nsid w:val="59DA474A"/>
    <w:multiLevelType w:val="hybridMultilevel"/>
    <w:tmpl w:val="4F32923C"/>
    <w:lvl w:ilvl="0" w:tplc="CA70AF4A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E5B12BD"/>
    <w:multiLevelType w:val="hybridMultilevel"/>
    <w:tmpl w:val="DB889292"/>
    <w:lvl w:ilvl="0" w:tplc="5E0A0F1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A03AC3"/>
    <w:multiLevelType w:val="hybridMultilevel"/>
    <w:tmpl w:val="8E0605E0"/>
    <w:lvl w:ilvl="0" w:tplc="D8ACC2BE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7F61B7E"/>
    <w:multiLevelType w:val="hybridMultilevel"/>
    <w:tmpl w:val="E7CE4E5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059461B"/>
    <w:multiLevelType w:val="hybridMultilevel"/>
    <w:tmpl w:val="8ADA742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1550DA4"/>
    <w:multiLevelType w:val="hybridMultilevel"/>
    <w:tmpl w:val="0810D1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113592"/>
    <w:multiLevelType w:val="hybridMultilevel"/>
    <w:tmpl w:val="C9E2A1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E70FD3"/>
    <w:multiLevelType w:val="hybridMultilevel"/>
    <w:tmpl w:val="A97EBBD8"/>
    <w:lvl w:ilvl="0" w:tplc="95A0804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AD33125"/>
    <w:multiLevelType w:val="hybridMultilevel"/>
    <w:tmpl w:val="D5E08844"/>
    <w:lvl w:ilvl="0" w:tplc="20F233DA">
      <w:start w:val="1"/>
      <w:numFmt w:val="decimal"/>
      <w:lvlText w:val="%1)"/>
      <w:lvlJc w:val="left"/>
      <w:pPr>
        <w:ind w:left="108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D981477"/>
    <w:multiLevelType w:val="hybridMultilevel"/>
    <w:tmpl w:val="715C4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F0941B9"/>
    <w:multiLevelType w:val="hybridMultilevel"/>
    <w:tmpl w:val="4830EF40"/>
    <w:lvl w:ilvl="0" w:tplc="10B4475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5"/>
  </w:num>
  <w:num w:numId="12">
    <w:abstractNumId w:val="21"/>
  </w:num>
  <w:num w:numId="13">
    <w:abstractNumId w:val="11"/>
  </w:num>
  <w:num w:numId="14">
    <w:abstractNumId w:val="31"/>
  </w:num>
  <w:num w:numId="15">
    <w:abstractNumId w:val="39"/>
  </w:num>
  <w:num w:numId="16">
    <w:abstractNumId w:val="28"/>
  </w:num>
  <w:num w:numId="17">
    <w:abstractNumId w:val="14"/>
  </w:num>
  <w:num w:numId="18">
    <w:abstractNumId w:val="43"/>
  </w:num>
  <w:num w:numId="19">
    <w:abstractNumId w:val="16"/>
  </w:num>
  <w:num w:numId="20">
    <w:abstractNumId w:val="10"/>
    <w:lvlOverride w:ilvl="0">
      <w:startOverride w:val="1"/>
    </w:lvlOverride>
  </w:num>
  <w:num w:numId="21">
    <w:abstractNumId w:val="22"/>
  </w:num>
  <w:num w:numId="22">
    <w:abstractNumId w:val="34"/>
  </w:num>
  <w:num w:numId="23">
    <w:abstractNumId w:val="24"/>
  </w:num>
  <w:num w:numId="24">
    <w:abstractNumId w:val="19"/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</w:num>
  <w:num w:numId="27">
    <w:abstractNumId w:val="26"/>
  </w:num>
  <w:num w:numId="28">
    <w:abstractNumId w:val="32"/>
  </w:num>
  <w:num w:numId="29">
    <w:abstractNumId w:val="12"/>
  </w:num>
  <w:num w:numId="30">
    <w:abstractNumId w:val="23"/>
  </w:num>
  <w:num w:numId="3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5"/>
  </w:num>
  <w:num w:numId="40">
    <w:abstractNumId w:val="36"/>
  </w:num>
  <w:num w:numId="41">
    <w:abstractNumId w:val="37"/>
  </w:num>
  <w:num w:numId="42">
    <w:abstractNumId w:val="18"/>
  </w:num>
  <w:num w:numId="43">
    <w:abstractNumId w:val="13"/>
  </w:num>
  <w:num w:numId="4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02F"/>
    <w:rsid w:val="000552E6"/>
    <w:rsid w:val="00057885"/>
    <w:rsid w:val="00070438"/>
    <w:rsid w:val="00077647"/>
    <w:rsid w:val="00082E1F"/>
    <w:rsid w:val="000D2F0F"/>
    <w:rsid w:val="00113ED8"/>
    <w:rsid w:val="00134929"/>
    <w:rsid w:val="0013710E"/>
    <w:rsid w:val="001A0BD2"/>
    <w:rsid w:val="00231524"/>
    <w:rsid w:val="002A7E74"/>
    <w:rsid w:val="002B4AA6"/>
    <w:rsid w:val="002C5CFA"/>
    <w:rsid w:val="002D48BE"/>
    <w:rsid w:val="002F4540"/>
    <w:rsid w:val="003056C6"/>
    <w:rsid w:val="003123AC"/>
    <w:rsid w:val="00330821"/>
    <w:rsid w:val="003317CA"/>
    <w:rsid w:val="00335F9F"/>
    <w:rsid w:val="00346C00"/>
    <w:rsid w:val="00354A18"/>
    <w:rsid w:val="003F4BA3"/>
    <w:rsid w:val="0041085A"/>
    <w:rsid w:val="0044239D"/>
    <w:rsid w:val="004F5805"/>
    <w:rsid w:val="00526CDD"/>
    <w:rsid w:val="005D102F"/>
    <w:rsid w:val="005D1495"/>
    <w:rsid w:val="005E65BB"/>
    <w:rsid w:val="00663B62"/>
    <w:rsid w:val="00664A6D"/>
    <w:rsid w:val="006747BD"/>
    <w:rsid w:val="006919BD"/>
    <w:rsid w:val="006D6DE5"/>
    <w:rsid w:val="006E5990"/>
    <w:rsid w:val="006F0379"/>
    <w:rsid w:val="006F645A"/>
    <w:rsid w:val="00764305"/>
    <w:rsid w:val="00791C1D"/>
    <w:rsid w:val="00796275"/>
    <w:rsid w:val="007C242A"/>
    <w:rsid w:val="007F433F"/>
    <w:rsid w:val="00805DF6"/>
    <w:rsid w:val="00821F16"/>
    <w:rsid w:val="008368C0"/>
    <w:rsid w:val="0084396A"/>
    <w:rsid w:val="008442CF"/>
    <w:rsid w:val="008442D3"/>
    <w:rsid w:val="00854B7B"/>
    <w:rsid w:val="008C1729"/>
    <w:rsid w:val="008C75DD"/>
    <w:rsid w:val="008F027B"/>
    <w:rsid w:val="008F0B16"/>
    <w:rsid w:val="008F209D"/>
    <w:rsid w:val="00974952"/>
    <w:rsid w:val="0099379C"/>
    <w:rsid w:val="009D4C4D"/>
    <w:rsid w:val="009E5998"/>
    <w:rsid w:val="00A36F46"/>
    <w:rsid w:val="00A4666C"/>
    <w:rsid w:val="00A52C29"/>
    <w:rsid w:val="00A67D51"/>
    <w:rsid w:val="00A7345D"/>
    <w:rsid w:val="00A943FB"/>
    <w:rsid w:val="00B133FD"/>
    <w:rsid w:val="00B61F8A"/>
    <w:rsid w:val="00B631BE"/>
    <w:rsid w:val="00B76A7D"/>
    <w:rsid w:val="00B77EA6"/>
    <w:rsid w:val="00B9659B"/>
    <w:rsid w:val="00BD4F7C"/>
    <w:rsid w:val="00C56FC4"/>
    <w:rsid w:val="00C736D5"/>
    <w:rsid w:val="00C8447A"/>
    <w:rsid w:val="00D005B3"/>
    <w:rsid w:val="00D06D36"/>
    <w:rsid w:val="00D40690"/>
    <w:rsid w:val="00D711E7"/>
    <w:rsid w:val="00DA52A1"/>
    <w:rsid w:val="00E146C1"/>
    <w:rsid w:val="00E1491A"/>
    <w:rsid w:val="00E349E4"/>
    <w:rsid w:val="00EB0991"/>
    <w:rsid w:val="00ED53A3"/>
    <w:rsid w:val="00ED7972"/>
    <w:rsid w:val="00EE493C"/>
    <w:rsid w:val="00F24D33"/>
    <w:rsid w:val="00F94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0EE34CB9"/>
  <w15:chartTrackingRefBased/>
  <w15:docId w15:val="{A565F72E-7C56-4C87-91B4-A8990660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3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79C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Akapitzlist">
    <w:name w:val="List Paragraph"/>
    <w:aliases w:val="L1,Numerowanie,List Paragraph,2 heading,A_wyliczenie,K-P_odwolanie,Akapit z listą5,maz_wyliczenie,opis dzialania,Obiekt,List Paragraph1,wypunktowanie,normalny tekst"/>
    <w:basedOn w:val="Normalny"/>
    <w:link w:val="AkapitzlistZnak"/>
    <w:uiPriority w:val="34"/>
    <w:qFormat/>
    <w:rsid w:val="00113E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13ED8"/>
    <w:rPr>
      <w:color w:val="0000FF" w:themeColor="hyperlink"/>
      <w:u w:val="single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Obiekt Znak,List Paragraph1 Znak,wypunktowanie Znak,normalny tekst Znak"/>
    <w:link w:val="Akapitzlist"/>
    <w:uiPriority w:val="34"/>
    <w:qFormat/>
    <w:locked/>
    <w:rsid w:val="00113ED8"/>
    <w:rPr>
      <w:color w:val="000000" w:themeColor="background1"/>
      <w:spacing w:val="4"/>
      <w:sz w:val="20"/>
    </w:rPr>
  </w:style>
  <w:style w:type="paragraph" w:styleId="NormalnyWeb">
    <w:name w:val="Normal (Web)"/>
    <w:basedOn w:val="Normalny"/>
    <w:uiPriority w:val="99"/>
    <w:unhideWhenUsed/>
    <w:rsid w:val="00113ED8"/>
    <w:rPr>
      <w:rFonts w:ascii="Times New Roman" w:hAnsi="Times New Roman" w:cs="Times New Roman"/>
      <w:sz w:val="24"/>
      <w:szCs w:val="24"/>
    </w:rPr>
  </w:style>
  <w:style w:type="character" w:customStyle="1" w:styleId="TekstprzypisudolnegoZnak1">
    <w:name w:val="Tekst przypisu dolnego Znak1"/>
    <w:aliases w:val="Podrozdział Znak,Footnote Znak"/>
    <w:link w:val="Tekstprzypisudolnego"/>
    <w:uiPriority w:val="99"/>
    <w:semiHidden/>
    <w:locked/>
    <w:rsid w:val="00EB0991"/>
    <w:rPr>
      <w:rFonts w:ascii="Tahoma" w:hAnsi="Tahoma" w:cs="Tahoma"/>
      <w:color w:val="808284"/>
      <w:sz w:val="16"/>
      <w:szCs w:val="16"/>
      <w:lang w:val="x-none"/>
    </w:rPr>
  </w:style>
  <w:style w:type="paragraph" w:styleId="Tekstprzypisudolnego">
    <w:name w:val="footnote text"/>
    <w:aliases w:val="Podrozdział,Footnote"/>
    <w:basedOn w:val="Normalny"/>
    <w:link w:val="TekstprzypisudolnegoZnak1"/>
    <w:autoRedefine/>
    <w:uiPriority w:val="99"/>
    <w:semiHidden/>
    <w:unhideWhenUsed/>
    <w:rsid w:val="00EB0991"/>
    <w:pPr>
      <w:spacing w:after="0" w:line="240" w:lineRule="auto"/>
    </w:pPr>
    <w:rPr>
      <w:rFonts w:ascii="Tahoma" w:hAnsi="Tahoma" w:cs="Tahoma"/>
      <w:color w:val="808284"/>
      <w:spacing w:val="0"/>
      <w:sz w:val="16"/>
      <w:szCs w:val="16"/>
      <w:lang w:val="x-none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EB0991"/>
    <w:rPr>
      <w:color w:val="000000" w:themeColor="background1"/>
      <w:spacing w:val="4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EB0991"/>
    <w:rPr>
      <w:rFonts w:ascii="Times New Roman" w:hAnsi="Times New Roman" w:cs="Times New Roman" w:hint="default"/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B0991"/>
    <w:rPr>
      <w:color w:val="605E5C"/>
      <w:shd w:val="clear" w:color="auto" w:fill="E1DFDD"/>
    </w:rPr>
  </w:style>
  <w:style w:type="paragraph" w:customStyle="1" w:styleId="Default">
    <w:name w:val="Default"/>
    <w:qFormat/>
    <w:rsid w:val="00E1491A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87657D-D86D-427A-896C-37EBBF6BD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8</TotalTime>
  <Pages>1</Pages>
  <Words>247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Wolynska</dc:creator>
  <cp:keywords/>
  <dc:description/>
  <cp:lastModifiedBy>Aleksandra Orzechowska | Łukasiewicz - PORT Polski Ośrodek Rozwoju Technologii</cp:lastModifiedBy>
  <cp:revision>7</cp:revision>
  <cp:lastPrinted>2020-02-10T13:25:00Z</cp:lastPrinted>
  <dcterms:created xsi:type="dcterms:W3CDTF">2021-10-21T11:05:00Z</dcterms:created>
  <dcterms:modified xsi:type="dcterms:W3CDTF">2021-12-08T11:54:00Z</dcterms:modified>
</cp:coreProperties>
</file>