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05" w:rsidRPr="005D79BF" w:rsidRDefault="005E7205" w:rsidP="00514184">
      <w:pPr>
        <w:jc w:val="center"/>
        <w:rPr>
          <w:rFonts w:ascii="Segoe UI" w:hAnsi="Segoe UI" w:cs="Segoe UI"/>
          <w:b/>
          <w:sz w:val="36"/>
          <w:szCs w:val="40"/>
        </w:rPr>
      </w:pPr>
      <w:r w:rsidRPr="005D79BF">
        <w:rPr>
          <w:rFonts w:ascii="Segoe UI" w:hAnsi="Segoe UI" w:cs="Segoe UI"/>
          <w:b/>
          <w:sz w:val="36"/>
          <w:szCs w:val="40"/>
        </w:rPr>
        <w:t>MIĘDZYNARODOWE TARGI POZNAŃSKIE sp. z o.o.</w:t>
      </w:r>
    </w:p>
    <w:p w:rsidR="005E7205" w:rsidRPr="005D79BF" w:rsidRDefault="005E7205" w:rsidP="005E7205">
      <w:pPr>
        <w:jc w:val="center"/>
        <w:rPr>
          <w:rFonts w:ascii="Segoe UI" w:hAnsi="Segoe UI" w:cs="Segoe UI"/>
          <w:sz w:val="40"/>
          <w:szCs w:val="40"/>
        </w:rPr>
      </w:pPr>
    </w:p>
    <w:p w:rsidR="005E7205" w:rsidRPr="005D79BF" w:rsidRDefault="005E7205" w:rsidP="005E7205">
      <w:pPr>
        <w:jc w:val="center"/>
        <w:rPr>
          <w:rFonts w:ascii="Segoe UI" w:hAnsi="Segoe UI" w:cs="Segoe UI"/>
          <w:b/>
          <w:sz w:val="44"/>
          <w:szCs w:val="40"/>
        </w:rPr>
      </w:pPr>
      <w:r w:rsidRPr="005D79BF">
        <w:rPr>
          <w:rFonts w:ascii="Segoe UI" w:hAnsi="Segoe UI" w:cs="Segoe UI"/>
          <w:b/>
          <w:sz w:val="44"/>
          <w:szCs w:val="40"/>
        </w:rPr>
        <w:t>KOMISJA OFERTOWA</w:t>
      </w:r>
    </w:p>
    <w:p w:rsidR="005E7205" w:rsidRDefault="005E7205" w:rsidP="005E7205">
      <w:pPr>
        <w:jc w:val="center"/>
        <w:rPr>
          <w:rFonts w:ascii="Segoe UI" w:hAnsi="Segoe UI" w:cs="Segoe UI"/>
        </w:rPr>
      </w:pPr>
    </w:p>
    <w:p w:rsidR="005E7205" w:rsidRDefault="005E7205" w:rsidP="005E7205">
      <w:pPr>
        <w:jc w:val="center"/>
        <w:rPr>
          <w:rFonts w:ascii="Segoe UI" w:hAnsi="Segoe UI" w:cs="Segoe U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E7205" w:rsidTr="00B872CD">
        <w:tc>
          <w:tcPr>
            <w:tcW w:w="4606" w:type="dxa"/>
          </w:tcPr>
          <w:p w:rsidR="005E7205" w:rsidRPr="005D79BF" w:rsidRDefault="005E7205" w:rsidP="00B872CD">
            <w:pPr>
              <w:jc w:val="right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Numer postępowania:</w:t>
            </w:r>
          </w:p>
        </w:tc>
        <w:tc>
          <w:tcPr>
            <w:tcW w:w="4606" w:type="dxa"/>
          </w:tcPr>
          <w:p w:rsidR="005E7205" w:rsidRPr="005D79BF" w:rsidRDefault="00360DC4" w:rsidP="00791EB5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32"/>
              </w:rPr>
              <w:t>MTP/2023/D</w:t>
            </w:r>
            <w:r w:rsidR="009C40FB">
              <w:rPr>
                <w:rFonts w:ascii="Segoe UI" w:hAnsi="Segoe UI" w:cs="Segoe UI"/>
                <w:b/>
                <w:sz w:val="32"/>
              </w:rPr>
              <w:t>AL3/25</w:t>
            </w:r>
          </w:p>
        </w:tc>
      </w:tr>
    </w:tbl>
    <w:p w:rsidR="005E7205" w:rsidRPr="005D79BF" w:rsidRDefault="005E7205" w:rsidP="005E7205">
      <w:pPr>
        <w:jc w:val="center"/>
        <w:rPr>
          <w:rFonts w:ascii="Segoe UI" w:hAnsi="Segoe UI" w:cs="Segoe UI"/>
        </w:rPr>
      </w:pPr>
    </w:p>
    <w:p w:rsidR="005E7205" w:rsidRPr="005D79BF" w:rsidRDefault="005E7205" w:rsidP="005E7205">
      <w:pPr>
        <w:rPr>
          <w:rFonts w:ascii="Segoe UI" w:hAnsi="Segoe UI" w:cs="Segoe UI"/>
        </w:rPr>
      </w:pPr>
    </w:p>
    <w:p w:rsidR="005E7205" w:rsidRPr="005D79BF" w:rsidRDefault="005E7205" w:rsidP="005E7205">
      <w:pPr>
        <w:jc w:val="center"/>
        <w:rPr>
          <w:rFonts w:ascii="Segoe UI" w:hAnsi="Segoe UI" w:cs="Segoe UI"/>
          <w:sz w:val="32"/>
          <w:szCs w:val="32"/>
        </w:rPr>
      </w:pPr>
      <w:r w:rsidRPr="005D79BF">
        <w:rPr>
          <w:rFonts w:ascii="Segoe UI" w:hAnsi="Segoe UI" w:cs="Segoe UI"/>
          <w:sz w:val="32"/>
          <w:szCs w:val="32"/>
        </w:rPr>
        <w:t>Nazwa postępowania:</w:t>
      </w:r>
    </w:p>
    <w:p w:rsidR="005E7205" w:rsidRPr="005D79BF" w:rsidRDefault="00791EB5" w:rsidP="005E7205">
      <w:pPr>
        <w:jc w:val="center"/>
        <w:rPr>
          <w:rFonts w:ascii="Segoe UI" w:hAnsi="Segoe UI" w:cs="Segoe UI"/>
          <w:b/>
          <w:sz w:val="32"/>
          <w:szCs w:val="32"/>
        </w:rPr>
      </w:pPr>
      <w:r w:rsidRPr="005D79BF">
        <w:rPr>
          <w:rFonts w:ascii="Segoe UI" w:hAnsi="Segoe UI" w:cs="Segoe UI"/>
          <w:b/>
          <w:sz w:val="32"/>
          <w:szCs w:val="32"/>
        </w:rPr>
        <w:t>„</w:t>
      </w:r>
      <w:r w:rsidR="009C40FB" w:rsidRPr="009C40FB">
        <w:rPr>
          <w:rFonts w:ascii="Segoe UI" w:hAnsi="Segoe UI" w:cs="Segoe UI"/>
          <w:b/>
          <w:sz w:val="32"/>
          <w:szCs w:val="32"/>
        </w:rPr>
        <w:t xml:space="preserve">ŚWIADCZENIE USŁUG ZIMOWEGO UTRZYMANIA TERENU NALEŻĄCEGO DO MIĘDZYNARODOWYCH TARGÓW POZNAŃSKICH SP. Z O.O. </w:t>
      </w:r>
      <w:r w:rsidR="009C40FB">
        <w:rPr>
          <w:rFonts w:ascii="Segoe UI" w:hAnsi="Segoe UI" w:cs="Segoe UI"/>
          <w:b/>
          <w:sz w:val="32"/>
          <w:szCs w:val="32"/>
        </w:rPr>
        <w:br/>
      </w:r>
      <w:r w:rsidR="009C40FB" w:rsidRPr="009C40FB">
        <w:rPr>
          <w:rFonts w:ascii="Segoe UI" w:hAnsi="Segoe UI" w:cs="Segoe UI"/>
          <w:b/>
          <w:sz w:val="32"/>
          <w:szCs w:val="32"/>
        </w:rPr>
        <w:t>W OKRESIE OD 01</w:t>
      </w:r>
      <w:r w:rsidR="009C40FB">
        <w:rPr>
          <w:rFonts w:ascii="Segoe UI" w:hAnsi="Segoe UI" w:cs="Segoe UI"/>
          <w:b/>
          <w:sz w:val="32"/>
          <w:szCs w:val="32"/>
        </w:rPr>
        <w:t xml:space="preserve"> LISTOPADA 2023 DO 15 KWIETNIA </w:t>
      </w:r>
      <w:r w:rsidR="009C40FB" w:rsidRPr="009C40FB">
        <w:rPr>
          <w:rFonts w:ascii="Segoe UI" w:hAnsi="Segoe UI" w:cs="Segoe UI"/>
          <w:b/>
          <w:sz w:val="32"/>
          <w:szCs w:val="32"/>
        </w:rPr>
        <w:t>2026</w:t>
      </w:r>
      <w:r w:rsidR="00677DAC" w:rsidRPr="005D79BF">
        <w:rPr>
          <w:rFonts w:ascii="Segoe UI" w:hAnsi="Segoe UI" w:cs="Segoe UI"/>
          <w:b/>
          <w:sz w:val="32"/>
          <w:szCs w:val="32"/>
        </w:rPr>
        <w:t>”</w:t>
      </w:r>
    </w:p>
    <w:p w:rsidR="005E7205" w:rsidRPr="005D79BF" w:rsidRDefault="005E7205" w:rsidP="005E7205">
      <w:pPr>
        <w:rPr>
          <w:rFonts w:ascii="Segoe UI" w:hAnsi="Segoe UI" w:cs="Segoe UI"/>
        </w:rPr>
      </w:pPr>
    </w:p>
    <w:p w:rsidR="005E7205" w:rsidRPr="005D79BF" w:rsidRDefault="009C40FB" w:rsidP="009C40FB">
      <w:pPr>
        <w:jc w:val="center"/>
        <w:rPr>
          <w:rFonts w:ascii="Segoe UI" w:hAnsi="Segoe UI" w:cs="Segoe UI"/>
        </w:rPr>
      </w:pPr>
      <w:r w:rsidRPr="009C40FB">
        <w:rPr>
          <w:rFonts w:ascii="Segoe UI" w:hAnsi="Segoe UI" w:cs="Segoe UI"/>
        </w:rPr>
        <w:t>Postępowanie prowadzone w formie elektronicznej na platformie zakupowej https://platformazakupowa.pl/pn/mtp</w:t>
      </w:r>
    </w:p>
    <w:p w:rsidR="005E7205" w:rsidRPr="005D79BF" w:rsidRDefault="005E7205" w:rsidP="005E7205">
      <w:pPr>
        <w:rPr>
          <w:rFonts w:ascii="Segoe UI" w:hAnsi="Segoe UI" w:cs="Segoe UI"/>
        </w:rPr>
      </w:pPr>
    </w:p>
    <w:p w:rsidR="005E7205" w:rsidRPr="005D79BF" w:rsidRDefault="005E7205" w:rsidP="005E7205">
      <w:pPr>
        <w:rPr>
          <w:rFonts w:ascii="Segoe UI" w:hAnsi="Segoe UI" w:cs="Segoe UI"/>
        </w:rPr>
      </w:pPr>
    </w:p>
    <w:p w:rsidR="005E7205" w:rsidRPr="005D79BF" w:rsidRDefault="005E7205" w:rsidP="005E7205">
      <w:pPr>
        <w:rPr>
          <w:rFonts w:ascii="Segoe UI" w:hAnsi="Segoe UI" w:cs="Segoe UI"/>
        </w:rPr>
      </w:pPr>
    </w:p>
    <w:p w:rsidR="005E7205" w:rsidRDefault="006455AF" w:rsidP="005E7205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Poznań, </w:t>
      </w:r>
      <w:r w:rsidR="009C40FB">
        <w:rPr>
          <w:rFonts w:ascii="Segoe UI" w:hAnsi="Segoe UI" w:cs="Segoe UI"/>
        </w:rPr>
        <w:t>sierpień</w:t>
      </w:r>
      <w:r w:rsidR="005E7205">
        <w:rPr>
          <w:rFonts w:ascii="Segoe UI" w:hAnsi="Segoe UI" w:cs="Segoe UI"/>
        </w:rPr>
        <w:t xml:space="preserve"> 2023 roku</w:t>
      </w:r>
    </w:p>
    <w:p w:rsidR="005E7205" w:rsidRDefault="005E7205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5E7205" w:rsidRPr="003879CC" w:rsidRDefault="005E7205" w:rsidP="005E7205">
      <w:pPr>
        <w:pStyle w:val="grupamtp"/>
        <w:shd w:val="clear" w:color="auto" w:fill="FFFFFF"/>
        <w:spacing w:before="0" w:beforeAutospacing="0" w:line="242" w:lineRule="atLeast"/>
        <w:jc w:val="center"/>
        <w:rPr>
          <w:rFonts w:ascii="Segoe UI" w:hAnsi="Segoe UI" w:cs="Segoe UI"/>
          <w:sz w:val="25"/>
          <w:szCs w:val="21"/>
        </w:rPr>
      </w:pPr>
      <w:r w:rsidRPr="003879CC">
        <w:rPr>
          <w:rStyle w:val="Pogrubienie"/>
          <w:rFonts w:ascii="Segoe UI" w:hAnsi="Segoe UI" w:cs="Segoe UI"/>
          <w:sz w:val="28"/>
          <w:szCs w:val="22"/>
        </w:rPr>
        <w:lastRenderedPageBreak/>
        <w:t>DOKUMENTACJA</w:t>
      </w:r>
      <w:r w:rsidR="00C9494F">
        <w:rPr>
          <w:rStyle w:val="Pogrubienie"/>
          <w:rFonts w:ascii="Segoe UI" w:hAnsi="Segoe UI" w:cs="Segoe UI"/>
          <w:sz w:val="28"/>
          <w:szCs w:val="22"/>
        </w:rPr>
        <w:t xml:space="preserve"> OFERTOWA KONKURSU MTP/2023/</w:t>
      </w:r>
      <w:r w:rsidR="009C40FB">
        <w:rPr>
          <w:rStyle w:val="Pogrubienie"/>
          <w:rFonts w:ascii="Segoe UI" w:hAnsi="Segoe UI" w:cs="Segoe UI"/>
          <w:sz w:val="28"/>
          <w:szCs w:val="22"/>
        </w:rPr>
        <w:t>DAL3/25</w:t>
      </w:r>
    </w:p>
    <w:p w:rsidR="00BA1335" w:rsidRPr="005E7205" w:rsidRDefault="005E7205" w:rsidP="005E7205">
      <w:pPr>
        <w:pStyle w:val="Akapitzlist"/>
        <w:numPr>
          <w:ilvl w:val="0"/>
          <w:numId w:val="1"/>
        </w:numPr>
        <w:rPr>
          <w:rFonts w:ascii="Segoe UI" w:hAnsi="Segoe UI" w:cs="Segoe UI"/>
          <w:b/>
        </w:rPr>
      </w:pPr>
      <w:r w:rsidRPr="005E7205">
        <w:rPr>
          <w:rFonts w:ascii="Segoe UI" w:hAnsi="Segoe UI" w:cs="Segoe UI"/>
          <w:b/>
        </w:rPr>
        <w:t>PRZEDMIOT ZAMÓWIENIA</w:t>
      </w:r>
    </w:p>
    <w:p w:rsidR="005E7205" w:rsidRDefault="005E7205" w:rsidP="005E7205">
      <w:pPr>
        <w:pStyle w:val="Akapitzlist"/>
        <w:ind w:left="360"/>
        <w:rPr>
          <w:rFonts w:ascii="Segoe UI" w:hAnsi="Segoe UI" w:cs="Segoe UI"/>
        </w:rPr>
      </w:pPr>
    </w:p>
    <w:p w:rsidR="00CA5DFC" w:rsidRDefault="00677DAC" w:rsidP="005E7205">
      <w:pPr>
        <w:pStyle w:val="Akapitzlist"/>
        <w:ind w:left="360"/>
        <w:jc w:val="both"/>
        <w:rPr>
          <w:rFonts w:ascii="Segoe UI" w:hAnsi="Segoe UI" w:cs="Segoe UI"/>
        </w:rPr>
      </w:pPr>
      <w:r w:rsidRPr="00677DAC">
        <w:rPr>
          <w:rFonts w:ascii="Segoe UI" w:hAnsi="Segoe UI" w:cs="Segoe UI"/>
        </w:rPr>
        <w:t xml:space="preserve">Przedmiotem zamówienia jest </w:t>
      </w:r>
      <w:r w:rsidR="009C40FB">
        <w:rPr>
          <w:rFonts w:ascii="Segoe UI" w:hAnsi="Segoe UI" w:cs="Segoe UI"/>
        </w:rPr>
        <w:t>ś</w:t>
      </w:r>
      <w:r w:rsidR="009C40FB" w:rsidRPr="009C40FB">
        <w:rPr>
          <w:rFonts w:ascii="Segoe UI" w:hAnsi="Segoe UI" w:cs="Segoe UI"/>
        </w:rPr>
        <w:t>wiadczenie usługi zimowego utrzymania terenu dla Międzynarodowych Targów Poznańskich sp. z o.o. w sezonach zimowych 2023-2024, 2024-2025, 2025-2026r.</w:t>
      </w:r>
    </w:p>
    <w:p w:rsidR="00677DAC" w:rsidRDefault="00677DAC" w:rsidP="005E7205">
      <w:pPr>
        <w:pStyle w:val="Akapitzlist"/>
        <w:ind w:left="360"/>
        <w:jc w:val="both"/>
        <w:rPr>
          <w:rFonts w:ascii="Segoe UI" w:hAnsi="Segoe UI" w:cs="Segoe UI"/>
        </w:rPr>
      </w:pPr>
    </w:p>
    <w:p w:rsidR="005E7205" w:rsidRPr="005E7205" w:rsidRDefault="005E7205" w:rsidP="005E7205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b/>
        </w:rPr>
      </w:pPr>
      <w:r w:rsidRPr="005E7205">
        <w:rPr>
          <w:rFonts w:ascii="Segoe UI" w:hAnsi="Segoe UI" w:cs="Segoe UI"/>
          <w:b/>
        </w:rPr>
        <w:t>ZAMAWIAJĄCY</w:t>
      </w:r>
    </w:p>
    <w:p w:rsidR="005E7205" w:rsidRDefault="005E7205" w:rsidP="005E7205">
      <w:pPr>
        <w:pStyle w:val="Akapitzlist"/>
        <w:ind w:left="360"/>
        <w:jc w:val="both"/>
        <w:rPr>
          <w:rFonts w:ascii="Segoe UI" w:hAnsi="Segoe UI" w:cs="Segoe UI"/>
        </w:rPr>
      </w:pPr>
    </w:p>
    <w:p w:rsidR="005E7205" w:rsidRPr="005E7205" w:rsidRDefault="005E7205" w:rsidP="005E7205">
      <w:pPr>
        <w:pStyle w:val="Akapitzlist"/>
        <w:ind w:left="360"/>
        <w:jc w:val="both"/>
        <w:rPr>
          <w:rFonts w:ascii="Segoe UI" w:hAnsi="Segoe UI" w:cs="Segoe UI"/>
        </w:rPr>
      </w:pPr>
      <w:r w:rsidRPr="005E7205">
        <w:rPr>
          <w:rFonts w:ascii="Segoe UI" w:hAnsi="Segoe UI" w:cs="Segoe UI"/>
        </w:rPr>
        <w:t>Międzynarodowe Targi Poznańskie sp. z o.o.</w:t>
      </w:r>
    </w:p>
    <w:p w:rsidR="005E7205" w:rsidRPr="005E7205" w:rsidRDefault="005E7205" w:rsidP="005E7205">
      <w:pPr>
        <w:pStyle w:val="Akapitzlist"/>
        <w:ind w:left="360"/>
        <w:jc w:val="both"/>
        <w:rPr>
          <w:rFonts w:ascii="Segoe UI" w:hAnsi="Segoe UI" w:cs="Segoe UI"/>
        </w:rPr>
      </w:pPr>
      <w:r w:rsidRPr="005E7205">
        <w:rPr>
          <w:rFonts w:ascii="Segoe UI" w:hAnsi="Segoe UI" w:cs="Segoe UI"/>
        </w:rPr>
        <w:t>ul. Głogowska 14</w:t>
      </w:r>
    </w:p>
    <w:p w:rsidR="005E7205" w:rsidRPr="005E7205" w:rsidRDefault="005E7205" w:rsidP="005E7205">
      <w:pPr>
        <w:pStyle w:val="Akapitzlist"/>
        <w:ind w:left="360"/>
        <w:jc w:val="both"/>
        <w:rPr>
          <w:rFonts w:ascii="Segoe UI" w:hAnsi="Segoe UI" w:cs="Segoe UI"/>
        </w:rPr>
      </w:pPr>
      <w:r w:rsidRPr="005E7205">
        <w:rPr>
          <w:rFonts w:ascii="Segoe UI" w:hAnsi="Segoe UI" w:cs="Segoe UI"/>
        </w:rPr>
        <w:t>60-734 Poznań</w:t>
      </w:r>
    </w:p>
    <w:p w:rsidR="005E7205" w:rsidRPr="005E7205" w:rsidRDefault="005E7205" w:rsidP="005E7205">
      <w:pPr>
        <w:pStyle w:val="Akapitzlist"/>
        <w:ind w:left="360"/>
        <w:jc w:val="both"/>
        <w:rPr>
          <w:rFonts w:ascii="Segoe UI" w:hAnsi="Segoe UI" w:cs="Segoe UI"/>
        </w:rPr>
      </w:pPr>
      <w:r w:rsidRPr="005E7205">
        <w:rPr>
          <w:rFonts w:ascii="Segoe UI" w:hAnsi="Segoe UI" w:cs="Segoe UI"/>
        </w:rPr>
        <w:t>NIP 777-00-00-488</w:t>
      </w:r>
    </w:p>
    <w:p w:rsidR="005E7205" w:rsidRPr="005E7205" w:rsidRDefault="005E7205" w:rsidP="005E7205">
      <w:pPr>
        <w:pStyle w:val="Akapitzlist"/>
        <w:ind w:left="360"/>
        <w:jc w:val="both"/>
        <w:rPr>
          <w:rFonts w:ascii="Segoe UI" w:hAnsi="Segoe UI" w:cs="Segoe UI"/>
        </w:rPr>
      </w:pPr>
      <w:r w:rsidRPr="005E7205">
        <w:rPr>
          <w:rFonts w:ascii="Segoe UI" w:hAnsi="Segoe UI" w:cs="Segoe UI"/>
        </w:rPr>
        <w:t xml:space="preserve">Sąd Rejonowy Poznań </w:t>
      </w:r>
      <w:r>
        <w:rPr>
          <w:rFonts w:ascii="Segoe UI" w:hAnsi="Segoe UI" w:cs="Segoe UI"/>
        </w:rPr>
        <w:t>–</w:t>
      </w:r>
      <w:r w:rsidRPr="005E7205">
        <w:rPr>
          <w:rFonts w:ascii="Segoe UI" w:hAnsi="Segoe UI" w:cs="Segoe UI"/>
        </w:rPr>
        <w:t xml:space="preserve"> Nowe Miasto i Wilda w Poznaniu, Wydział VIII Krajowego Rejestru Sądowego, nr KRS 0000202703</w:t>
      </w:r>
    </w:p>
    <w:p w:rsidR="005E7205" w:rsidRPr="005E7205" w:rsidRDefault="005E7205" w:rsidP="005E7205">
      <w:pPr>
        <w:pStyle w:val="Akapitzlist"/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Kapitał zakładowy </w:t>
      </w:r>
      <w:r w:rsidR="009C40FB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377</w:t>
      </w:r>
      <w:r w:rsidRPr="005E7205">
        <w:rPr>
          <w:rFonts w:ascii="Segoe UI" w:hAnsi="Segoe UI" w:cs="Segoe UI"/>
        </w:rPr>
        <w:t>.346.000,00 PLN</w:t>
      </w:r>
    </w:p>
    <w:p w:rsidR="005E7205" w:rsidRPr="005E7205" w:rsidRDefault="005E7205" w:rsidP="005E7205">
      <w:pPr>
        <w:pStyle w:val="Akapitzlist"/>
        <w:ind w:left="360"/>
        <w:jc w:val="both"/>
        <w:rPr>
          <w:rFonts w:ascii="Segoe UI" w:hAnsi="Segoe UI" w:cs="Segoe UI"/>
        </w:rPr>
      </w:pPr>
    </w:p>
    <w:p w:rsidR="009C40FB" w:rsidRPr="009C40FB" w:rsidRDefault="009C40FB" w:rsidP="009C40FB">
      <w:pPr>
        <w:pStyle w:val="Akapitzlist"/>
        <w:ind w:left="360"/>
        <w:jc w:val="both"/>
        <w:rPr>
          <w:rFonts w:ascii="Segoe UI" w:hAnsi="Segoe UI" w:cs="Segoe UI"/>
        </w:rPr>
      </w:pPr>
      <w:r w:rsidRPr="009C40FB">
        <w:rPr>
          <w:rFonts w:ascii="Segoe UI" w:hAnsi="Segoe UI" w:cs="Segoe UI"/>
        </w:rPr>
        <w:t>Postępowanie jest prowadzone w trybie postępowania ofertowego.</w:t>
      </w:r>
    </w:p>
    <w:p w:rsidR="009C40FB" w:rsidRPr="009C40FB" w:rsidRDefault="009C40FB" w:rsidP="009C40FB">
      <w:pPr>
        <w:pStyle w:val="Akapitzlist"/>
        <w:ind w:left="360"/>
        <w:jc w:val="both"/>
        <w:rPr>
          <w:rFonts w:ascii="Segoe UI" w:hAnsi="Segoe UI" w:cs="Segoe UI"/>
        </w:rPr>
      </w:pPr>
      <w:r w:rsidRPr="009C40FB">
        <w:rPr>
          <w:rFonts w:ascii="Segoe UI" w:hAnsi="Segoe UI" w:cs="Segoe UI"/>
        </w:rPr>
        <w:t>Zamawiający nie podlega przepisom ustawy z 11.09.2019r. Prawo Zamówień Publicznych (tekst jednolity Dz. U. z 2021</w:t>
      </w:r>
      <w:r>
        <w:rPr>
          <w:rFonts w:ascii="Segoe UI" w:hAnsi="Segoe UI" w:cs="Segoe UI"/>
        </w:rPr>
        <w:t xml:space="preserve"> </w:t>
      </w:r>
      <w:r w:rsidRPr="009C40FB">
        <w:rPr>
          <w:rFonts w:ascii="Segoe UI" w:hAnsi="Segoe UI" w:cs="Segoe UI"/>
        </w:rPr>
        <w:t>r. poz. 1129) z późniejszymi zmianami.</w:t>
      </w:r>
    </w:p>
    <w:p w:rsidR="005E7205" w:rsidRDefault="009C40FB" w:rsidP="009C40FB">
      <w:pPr>
        <w:pStyle w:val="Akapitzlist"/>
        <w:ind w:left="360"/>
        <w:jc w:val="both"/>
        <w:rPr>
          <w:rFonts w:ascii="Segoe UI" w:hAnsi="Segoe UI" w:cs="Segoe UI"/>
        </w:rPr>
      </w:pPr>
      <w:r w:rsidRPr="009C40FB">
        <w:rPr>
          <w:rFonts w:ascii="Segoe UI" w:hAnsi="Segoe UI" w:cs="Segoe UI"/>
        </w:rPr>
        <w:t>Niniejsza Dokumentacja Ofertowa wraz ze wszystkimi załącznikami oraz ewentualnymi późniejszymi uzupełnieniami stanowią komplet materiałów niezbędnych do przygotowania oferty.</w:t>
      </w:r>
    </w:p>
    <w:p w:rsidR="009C40FB" w:rsidRDefault="009C40FB" w:rsidP="009C40FB">
      <w:pPr>
        <w:pStyle w:val="Akapitzlist"/>
        <w:ind w:left="360"/>
        <w:jc w:val="both"/>
        <w:rPr>
          <w:rFonts w:ascii="Segoe UI" w:hAnsi="Segoe UI" w:cs="Segoe UI"/>
        </w:rPr>
      </w:pPr>
    </w:p>
    <w:p w:rsidR="005E7205" w:rsidRPr="005E7205" w:rsidRDefault="005E7205" w:rsidP="005E7205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b/>
        </w:rPr>
      </w:pPr>
      <w:r w:rsidRPr="005E7205">
        <w:rPr>
          <w:rFonts w:ascii="Segoe UI" w:hAnsi="Segoe UI" w:cs="Segoe UI"/>
          <w:b/>
        </w:rPr>
        <w:t>SPOSÓB FINANSOWANIA ZAMÓWIENIA</w:t>
      </w:r>
    </w:p>
    <w:p w:rsidR="005E7205" w:rsidRDefault="005E7205" w:rsidP="005E7205">
      <w:pPr>
        <w:pStyle w:val="Akapitzlist"/>
        <w:ind w:left="360"/>
        <w:jc w:val="both"/>
        <w:rPr>
          <w:rFonts w:ascii="Segoe UI" w:hAnsi="Segoe UI" w:cs="Segoe UI"/>
        </w:rPr>
      </w:pPr>
    </w:p>
    <w:p w:rsidR="00481108" w:rsidRPr="00481108" w:rsidRDefault="00CA5DFC" w:rsidP="00481108">
      <w:pPr>
        <w:pStyle w:val="Akapitzlist"/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Środki własne Zamawiającego.</w:t>
      </w:r>
    </w:p>
    <w:p w:rsidR="004F690E" w:rsidRDefault="004F690E" w:rsidP="005E7205">
      <w:pPr>
        <w:pStyle w:val="Akapitzlist"/>
        <w:ind w:left="360"/>
        <w:jc w:val="both"/>
        <w:rPr>
          <w:rFonts w:ascii="Segoe UI" w:hAnsi="Segoe UI" w:cs="Segoe UI"/>
        </w:rPr>
      </w:pPr>
    </w:p>
    <w:p w:rsidR="005E7205" w:rsidRDefault="005E7205" w:rsidP="005E7205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b/>
        </w:rPr>
      </w:pPr>
      <w:r w:rsidRPr="003879CC">
        <w:rPr>
          <w:rFonts w:ascii="Segoe UI" w:hAnsi="Segoe UI" w:cs="Segoe UI"/>
          <w:b/>
        </w:rPr>
        <w:t>ZAWARTOŚĆ DOKUMENTACJI OFERTOWEJ</w:t>
      </w:r>
    </w:p>
    <w:p w:rsidR="00BF2834" w:rsidRPr="00BF2834" w:rsidRDefault="00BF2834" w:rsidP="00BF2834">
      <w:pPr>
        <w:pStyle w:val="Akapitzlist"/>
        <w:numPr>
          <w:ilvl w:val="1"/>
          <w:numId w:val="1"/>
        </w:numPr>
        <w:ind w:left="851" w:hanging="567"/>
        <w:jc w:val="both"/>
        <w:rPr>
          <w:rFonts w:ascii="Segoe UI" w:hAnsi="Segoe UI" w:cs="Segoe UI"/>
        </w:rPr>
      </w:pPr>
      <w:r w:rsidRPr="00BF2834">
        <w:rPr>
          <w:rFonts w:ascii="Segoe UI" w:hAnsi="Segoe UI" w:cs="Segoe UI"/>
        </w:rPr>
        <w:t>Formularz ofertowy,</w:t>
      </w:r>
    </w:p>
    <w:p w:rsidR="00BF2834" w:rsidRPr="00BF2834" w:rsidRDefault="00BF2834" w:rsidP="00BF2834">
      <w:pPr>
        <w:pStyle w:val="Akapitzlist"/>
        <w:numPr>
          <w:ilvl w:val="1"/>
          <w:numId w:val="1"/>
        </w:numPr>
        <w:ind w:left="851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Projekt umowy wraz z cennikiem,</w:t>
      </w:r>
    </w:p>
    <w:p w:rsidR="00BF2834" w:rsidRPr="00BF2834" w:rsidRDefault="00BF2834" w:rsidP="00BF2834">
      <w:pPr>
        <w:pStyle w:val="Akapitzlist"/>
        <w:numPr>
          <w:ilvl w:val="1"/>
          <w:numId w:val="1"/>
        </w:numPr>
        <w:ind w:left="851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Dane finansowe Oferenta,</w:t>
      </w:r>
    </w:p>
    <w:p w:rsidR="009C40FB" w:rsidRPr="00BF2834" w:rsidRDefault="00BF2834" w:rsidP="00BF2834">
      <w:pPr>
        <w:pStyle w:val="Akapitzlist"/>
        <w:numPr>
          <w:ilvl w:val="1"/>
          <w:numId w:val="1"/>
        </w:numPr>
        <w:ind w:left="851" w:hanging="567"/>
        <w:jc w:val="both"/>
        <w:rPr>
          <w:rFonts w:ascii="Segoe UI" w:hAnsi="Segoe UI" w:cs="Segoe UI"/>
        </w:rPr>
      </w:pPr>
      <w:r w:rsidRPr="00BF2834">
        <w:rPr>
          <w:rFonts w:ascii="Segoe UI" w:hAnsi="Segoe UI" w:cs="Segoe UI"/>
        </w:rPr>
        <w:t>Zatrudnienie, kwalifikacje techniczne i doświadczenie Oferenta.</w:t>
      </w:r>
    </w:p>
    <w:p w:rsidR="009C40FB" w:rsidRDefault="009C40FB" w:rsidP="009C40FB">
      <w:pPr>
        <w:pStyle w:val="Akapitzlist"/>
        <w:ind w:left="851"/>
        <w:jc w:val="both"/>
        <w:rPr>
          <w:rFonts w:ascii="Segoe UI" w:hAnsi="Segoe UI" w:cs="Segoe UI"/>
        </w:rPr>
      </w:pPr>
    </w:p>
    <w:p w:rsidR="00514184" w:rsidRPr="00EF2BCA" w:rsidRDefault="00514184" w:rsidP="009C40FB">
      <w:pPr>
        <w:pStyle w:val="Akapitzlist"/>
        <w:ind w:left="851"/>
        <w:jc w:val="both"/>
        <w:rPr>
          <w:rStyle w:val="Pogrubienie"/>
          <w:rFonts w:ascii="Segoe UI" w:hAnsi="Segoe UI" w:cs="Segoe UI"/>
          <w:bCs w:val="0"/>
        </w:rPr>
      </w:pPr>
      <w:r w:rsidRPr="00EF2BCA">
        <w:rPr>
          <w:rStyle w:val="Pogrubienie"/>
          <w:rFonts w:ascii="Segoe UI" w:hAnsi="Segoe UI" w:cs="Segoe UI"/>
          <w:sz w:val="28"/>
        </w:rPr>
        <w:br w:type="page"/>
      </w:r>
    </w:p>
    <w:p w:rsidR="003879CC" w:rsidRPr="003879CC" w:rsidRDefault="003879CC" w:rsidP="003879CC">
      <w:pPr>
        <w:pStyle w:val="grupamtp"/>
        <w:shd w:val="clear" w:color="auto" w:fill="FFFFFF"/>
        <w:spacing w:before="0" w:beforeAutospacing="0" w:line="242" w:lineRule="atLeast"/>
        <w:jc w:val="center"/>
        <w:rPr>
          <w:rStyle w:val="Pogrubienie"/>
          <w:rFonts w:ascii="Segoe UI" w:hAnsi="Segoe UI" w:cs="Segoe UI"/>
          <w:sz w:val="28"/>
          <w:szCs w:val="22"/>
        </w:rPr>
      </w:pPr>
      <w:r w:rsidRPr="003879CC">
        <w:rPr>
          <w:rStyle w:val="Pogrubienie"/>
          <w:rFonts w:ascii="Segoe UI" w:hAnsi="Segoe UI" w:cs="Segoe UI"/>
          <w:sz w:val="28"/>
          <w:szCs w:val="22"/>
        </w:rPr>
        <w:lastRenderedPageBreak/>
        <w:t>SPECYFIKACJA WARUNKÓW ZAMÓWIENIA</w:t>
      </w:r>
    </w:p>
    <w:p w:rsidR="003879CC" w:rsidRPr="003879CC" w:rsidRDefault="003879CC" w:rsidP="00514184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b/>
        </w:rPr>
      </w:pPr>
      <w:r w:rsidRPr="003879CC">
        <w:rPr>
          <w:rFonts w:ascii="Segoe UI" w:hAnsi="Segoe UI" w:cs="Segoe UI"/>
          <w:b/>
        </w:rPr>
        <w:t>OPIS SPOSOBU PRZYGOTOWANIA OFERTY</w:t>
      </w:r>
    </w:p>
    <w:p w:rsidR="00CB4962" w:rsidRDefault="003879CC" w:rsidP="00CB4962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 w:rsidRPr="003879CC">
        <w:rPr>
          <w:rFonts w:ascii="Segoe UI" w:hAnsi="Segoe UI" w:cs="Segoe UI"/>
        </w:rPr>
        <w:t>Oferent ma prawo złożyć tylko jedną kompletną ofertę. Oferty niejednoznaczne nie będą brane pod uwagę.</w:t>
      </w:r>
    </w:p>
    <w:p w:rsidR="003879CC" w:rsidRPr="00CB4962" w:rsidRDefault="00CB4962" w:rsidP="00CB4962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 w:rsidRPr="00CB4962">
        <w:rPr>
          <w:rFonts w:ascii="Segoe UI" w:hAnsi="Segoe UI" w:cs="Segoe UI"/>
        </w:rPr>
        <w:t>Ofertę i wszystkie załączniki do oferty należy składać w formie elektronicznej – w formie podpisanego skanu lub dokumentu opatrzonego podpisem elektronicznym</w:t>
      </w:r>
      <w:r w:rsidR="00B4617E">
        <w:rPr>
          <w:rFonts w:ascii="Segoe UI" w:hAnsi="Segoe UI" w:cs="Segoe UI"/>
        </w:rPr>
        <w:t>. Oferta powinna być podpisana przez osobę lub osoby upoważnione do reprezentacji Oferenta lub posiadającą odpowiednie pełnomocnictwo do reprezentowania.</w:t>
      </w:r>
    </w:p>
    <w:p w:rsidR="003879CC" w:rsidRPr="003879CC" w:rsidRDefault="003879CC" w:rsidP="002C6377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 w:rsidRPr="003879CC">
        <w:rPr>
          <w:rFonts w:ascii="Segoe UI" w:hAnsi="Segoe UI" w:cs="Segoe UI"/>
        </w:rPr>
        <w:t>Ofertę</w:t>
      </w:r>
      <w:r w:rsidR="00360DC4">
        <w:rPr>
          <w:rFonts w:ascii="Segoe UI" w:hAnsi="Segoe UI" w:cs="Segoe UI"/>
        </w:rPr>
        <w:t xml:space="preserve"> i poszczególne załączniki dokumentacji konkursu</w:t>
      </w:r>
      <w:r w:rsidRPr="003879CC">
        <w:rPr>
          <w:rFonts w:ascii="Segoe UI" w:hAnsi="Segoe UI" w:cs="Segoe UI"/>
        </w:rPr>
        <w:t xml:space="preserve"> należy wypełnić pismem drukowanym w języku polskim. Każda strona powinna być opatrzona kolejnym numerem i podpisana przez osobę prawidł</w:t>
      </w:r>
      <w:r w:rsidR="00832B2D">
        <w:rPr>
          <w:rFonts w:ascii="Segoe UI" w:hAnsi="Segoe UI" w:cs="Segoe UI"/>
        </w:rPr>
        <w:t>owo umocowaną do występowania w </w:t>
      </w:r>
      <w:r w:rsidRPr="003879CC">
        <w:rPr>
          <w:rFonts w:ascii="Segoe UI" w:hAnsi="Segoe UI" w:cs="Segoe UI"/>
        </w:rPr>
        <w:t>imieniu Oferenta. Ewentualne poprawki w tekści</w:t>
      </w:r>
      <w:r w:rsidR="000D3A22">
        <w:rPr>
          <w:rFonts w:ascii="Segoe UI" w:hAnsi="Segoe UI" w:cs="Segoe UI"/>
        </w:rPr>
        <w:t>e oferty muszą być parafowane i </w:t>
      </w:r>
      <w:r w:rsidRPr="003879CC">
        <w:rPr>
          <w:rFonts w:ascii="Segoe UI" w:hAnsi="Segoe UI" w:cs="Segoe UI"/>
        </w:rPr>
        <w:t>datowane własnoręcznie przez osobę podpisującą ofertę.</w:t>
      </w:r>
    </w:p>
    <w:p w:rsidR="00B4617E" w:rsidRDefault="003879CC" w:rsidP="002C6377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 w:rsidRPr="003879CC">
        <w:rPr>
          <w:rFonts w:ascii="Segoe UI" w:hAnsi="Segoe UI" w:cs="Segoe UI"/>
        </w:rPr>
        <w:t>Cena oferty jest ceną ryczałtową i musi uwzględniać wszystkie wymagania i założenia dokumentacji. Cena musi być wyrażona w złotych polskich</w:t>
      </w:r>
      <w:r w:rsidR="002245C2">
        <w:rPr>
          <w:rFonts w:ascii="Segoe UI" w:hAnsi="Segoe UI" w:cs="Segoe UI"/>
        </w:rPr>
        <w:t xml:space="preserve"> i skalkulowana przy założeniu 30-</w:t>
      </w:r>
      <w:r w:rsidRPr="003879CC">
        <w:rPr>
          <w:rFonts w:ascii="Segoe UI" w:hAnsi="Segoe UI" w:cs="Segoe UI"/>
        </w:rPr>
        <w:t>dniowego terminu płatności.</w:t>
      </w:r>
      <w:r w:rsidR="00B4617E">
        <w:rPr>
          <w:rFonts w:ascii="Segoe UI" w:hAnsi="Segoe UI" w:cs="Segoe UI"/>
        </w:rPr>
        <w:t xml:space="preserve"> </w:t>
      </w:r>
    </w:p>
    <w:p w:rsidR="003879CC" w:rsidRDefault="00B4617E" w:rsidP="002C6377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Wszystkie oferowane stawki cennika są w cenach brutto.</w:t>
      </w:r>
    </w:p>
    <w:p w:rsidR="003879CC" w:rsidRDefault="003879CC" w:rsidP="002C6377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 w:rsidRPr="003879CC">
        <w:rPr>
          <w:rFonts w:ascii="Segoe UI" w:hAnsi="Segoe UI" w:cs="Segoe UI"/>
        </w:rPr>
        <w:t>Oferenci ponoszą wszelkie koszty związane z przygotowaniem i złożeniem oferty.</w:t>
      </w:r>
    </w:p>
    <w:p w:rsidR="003879CC" w:rsidRDefault="003879CC" w:rsidP="003879CC">
      <w:pPr>
        <w:pStyle w:val="Akapitzlist"/>
        <w:ind w:left="567"/>
        <w:jc w:val="both"/>
        <w:rPr>
          <w:rFonts w:ascii="Segoe UI" w:hAnsi="Segoe UI" w:cs="Segoe UI"/>
        </w:rPr>
      </w:pPr>
    </w:p>
    <w:p w:rsidR="003879CC" w:rsidRPr="003879CC" w:rsidRDefault="003879CC" w:rsidP="00514184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b/>
        </w:rPr>
      </w:pPr>
      <w:r w:rsidRPr="003879CC">
        <w:rPr>
          <w:rFonts w:ascii="Segoe UI" w:hAnsi="Segoe UI" w:cs="Segoe UI"/>
          <w:b/>
        </w:rPr>
        <w:t>WYMAGANE DOKUMENTY I INFORMACJE</w:t>
      </w:r>
    </w:p>
    <w:p w:rsidR="00F754DB" w:rsidRDefault="00F754DB" w:rsidP="00EF2BCA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Oferta powinna zawierać:</w:t>
      </w:r>
    </w:p>
    <w:p w:rsidR="00B4617E" w:rsidRDefault="00B4617E" w:rsidP="00B4617E">
      <w:pPr>
        <w:pStyle w:val="Akapitzlist"/>
        <w:numPr>
          <w:ilvl w:val="2"/>
          <w:numId w:val="1"/>
        </w:numPr>
        <w:ind w:left="127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</w:t>
      </w:r>
      <w:r w:rsidR="00F754DB" w:rsidRPr="00F754DB">
        <w:rPr>
          <w:rFonts w:ascii="Segoe UI" w:hAnsi="Segoe UI" w:cs="Segoe UI"/>
        </w:rPr>
        <w:t>ypełniony i podpisany formularz ofertowy zgodny ze wzorem formularza ofertowego stanowiącym z</w:t>
      </w:r>
      <w:bookmarkStart w:id="0" w:name="_GoBack"/>
      <w:bookmarkEnd w:id="0"/>
      <w:r w:rsidR="00F754DB" w:rsidRPr="00F754DB">
        <w:rPr>
          <w:rFonts w:ascii="Segoe UI" w:hAnsi="Segoe UI" w:cs="Segoe UI"/>
        </w:rPr>
        <w:t xml:space="preserve">ałącznik nr 1 do niniejszej Dokumentacji Ofertowej. W przypadku złożenia przez Oferenta oferty bez użycia załączonego formularza, złożona oferta musi być tożsama z treścią załączonego formularza i jej treść musi zawierać wszelkie informacje wymagane w Dokumentacji Ofertowej i wynikające z zawartości formularza ofertowego, </w:t>
      </w:r>
    </w:p>
    <w:p w:rsidR="00B4617E" w:rsidRDefault="00B4617E" w:rsidP="00B4617E">
      <w:pPr>
        <w:pStyle w:val="Akapitzlist"/>
        <w:numPr>
          <w:ilvl w:val="2"/>
          <w:numId w:val="1"/>
        </w:numPr>
        <w:ind w:left="127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="00F754DB" w:rsidRPr="00B4617E">
        <w:rPr>
          <w:rFonts w:ascii="Segoe UI" w:hAnsi="Segoe UI" w:cs="Segoe UI"/>
        </w:rPr>
        <w:t>ełnomocnictwo do podpisania oferty, o ile umocowanie do dokonania przedmiotowej czynności nie wynika z dokumentów rejestrowych załączonych do oferty,</w:t>
      </w:r>
    </w:p>
    <w:p w:rsidR="00B4617E" w:rsidRDefault="00B4617E" w:rsidP="00B4617E">
      <w:pPr>
        <w:pStyle w:val="Akapitzlist"/>
        <w:numPr>
          <w:ilvl w:val="2"/>
          <w:numId w:val="1"/>
        </w:numPr>
        <w:ind w:left="127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="00F754DB" w:rsidRPr="00B4617E">
        <w:rPr>
          <w:rFonts w:ascii="Segoe UI" w:hAnsi="Segoe UI" w:cs="Segoe UI"/>
        </w:rPr>
        <w:t>arafowany projekt umowy wraz z cennikiem stanowiący załącznik nr 2 do niniejszej Dokumentacji Ofertowej,</w:t>
      </w:r>
    </w:p>
    <w:p w:rsidR="00B4617E" w:rsidRDefault="00B4617E" w:rsidP="00B4617E">
      <w:pPr>
        <w:pStyle w:val="Akapitzlist"/>
        <w:numPr>
          <w:ilvl w:val="2"/>
          <w:numId w:val="1"/>
        </w:numPr>
        <w:ind w:left="127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="00F754DB" w:rsidRPr="00B4617E">
        <w:rPr>
          <w:rFonts w:ascii="Segoe UI" w:hAnsi="Segoe UI" w:cs="Segoe UI"/>
        </w:rPr>
        <w:t>ane finansowe Oferenta – załącznik nr 3,</w:t>
      </w:r>
    </w:p>
    <w:p w:rsidR="00F754DB" w:rsidRDefault="00B4617E" w:rsidP="00B4617E">
      <w:pPr>
        <w:pStyle w:val="Akapitzlist"/>
        <w:numPr>
          <w:ilvl w:val="2"/>
          <w:numId w:val="1"/>
        </w:numPr>
        <w:ind w:left="127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</w:t>
      </w:r>
      <w:r w:rsidR="00F754DB" w:rsidRPr="00B4617E">
        <w:rPr>
          <w:rFonts w:ascii="Segoe UI" w:hAnsi="Segoe UI" w:cs="Segoe UI"/>
        </w:rPr>
        <w:t xml:space="preserve">nformacje o zatrudnieniu, kwalifikacjach technicznych oraz doświadczeniu Oferenta </w:t>
      </w:r>
      <w:r>
        <w:rPr>
          <w:rFonts w:ascii="Segoe UI" w:hAnsi="Segoe UI" w:cs="Segoe UI"/>
        </w:rPr>
        <w:t>–</w:t>
      </w:r>
      <w:r w:rsidR="00F754DB" w:rsidRPr="00B4617E">
        <w:rPr>
          <w:rFonts w:ascii="Segoe UI" w:hAnsi="Segoe UI" w:cs="Segoe UI"/>
        </w:rPr>
        <w:t xml:space="preserve"> załącznik nr 4.</w:t>
      </w:r>
    </w:p>
    <w:p w:rsidR="00441F5D" w:rsidRPr="00B4617E" w:rsidRDefault="00441F5D" w:rsidP="00441F5D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Ofertę należy złożyć za pośrednictwem p</w:t>
      </w:r>
      <w:r w:rsidR="0086456B">
        <w:rPr>
          <w:rFonts w:ascii="Segoe UI" w:hAnsi="Segoe UI" w:cs="Segoe UI"/>
        </w:rPr>
        <w:t>latformy zakupowej.</w:t>
      </w:r>
    </w:p>
    <w:p w:rsidR="00EA1AFE" w:rsidRPr="00EA1AFE" w:rsidRDefault="00EA1AFE" w:rsidP="00EA1AFE">
      <w:pPr>
        <w:jc w:val="both"/>
        <w:rPr>
          <w:rFonts w:ascii="Segoe UI" w:hAnsi="Segoe UI" w:cs="Segoe UI"/>
        </w:rPr>
      </w:pPr>
      <w:r w:rsidRPr="00EA1AFE">
        <w:rPr>
          <w:rFonts w:ascii="Segoe UI" w:hAnsi="Segoe UI" w:cs="Segoe UI"/>
        </w:rPr>
        <w:t>Oferty nie zawierające wszystkich wymaganych oświadczeń i dokumentów stanowią podstawę do uznania, że Wykonawca odpowiednio nie spełnia warunków udziału w Konkursie lub podlega wykluczeniu. Niemniej Zamawiający jednokrotnie wezwie Wykonawców do uzupełnienia lub wyjaśnienia dokumentów dołączonych do Oferty, jeśli będą one budziły jego wątpliwości</w:t>
      </w:r>
    </w:p>
    <w:p w:rsidR="003879CC" w:rsidRPr="003879CC" w:rsidRDefault="003879CC" w:rsidP="00514184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b/>
        </w:rPr>
      </w:pPr>
      <w:r w:rsidRPr="003879CC">
        <w:rPr>
          <w:rFonts w:ascii="Segoe UI" w:hAnsi="Segoe UI" w:cs="Segoe UI"/>
          <w:b/>
        </w:rPr>
        <w:t>PRZEDMIOT ZAMÓWIENIA</w:t>
      </w:r>
    </w:p>
    <w:p w:rsidR="00334B99" w:rsidRPr="00BF2834" w:rsidRDefault="00BF2834" w:rsidP="00BF2834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Przedmiotem zamówienia jest ś</w:t>
      </w:r>
      <w:r w:rsidRPr="00BF2834">
        <w:rPr>
          <w:rFonts w:ascii="Segoe UI" w:hAnsi="Segoe UI" w:cs="Segoe UI"/>
        </w:rPr>
        <w:t xml:space="preserve">wiadczenie usługi zimowego utrzymania terenu należącego do Międzynarodowych Targów Poznańskich sp. z o.o. tj. odśnieżanie ulic, chodników </w:t>
      </w:r>
      <w:r w:rsidRPr="00BF2834">
        <w:rPr>
          <w:rFonts w:ascii="Segoe UI" w:hAnsi="Segoe UI" w:cs="Segoe UI"/>
        </w:rPr>
        <w:t>i</w:t>
      </w:r>
      <w:r w:rsidRPr="00BF2834">
        <w:rPr>
          <w:rFonts w:ascii="Segoe UI" w:hAnsi="Segoe UI" w:cs="Segoe UI"/>
        </w:rPr>
        <w:t xml:space="preserve"> usuwanie gołoledzi oraz gładzi śniegowej w okresie od dnia 01 listopada 2023</w:t>
      </w:r>
      <w:r w:rsidRPr="00BF2834">
        <w:rPr>
          <w:rFonts w:ascii="Segoe UI" w:hAnsi="Segoe UI" w:cs="Segoe UI"/>
        </w:rPr>
        <w:t xml:space="preserve"> </w:t>
      </w:r>
      <w:r w:rsidRPr="00BF2834">
        <w:rPr>
          <w:rFonts w:ascii="Segoe UI" w:hAnsi="Segoe UI" w:cs="Segoe UI"/>
        </w:rPr>
        <w:t>r. do dnia 15 kwietnia 2026</w:t>
      </w:r>
      <w:r w:rsidRPr="00BF2834">
        <w:rPr>
          <w:rFonts w:ascii="Segoe UI" w:hAnsi="Segoe UI" w:cs="Segoe UI"/>
        </w:rPr>
        <w:t xml:space="preserve"> </w:t>
      </w:r>
      <w:r w:rsidRPr="00BF2834">
        <w:rPr>
          <w:rFonts w:ascii="Segoe UI" w:hAnsi="Segoe UI" w:cs="Segoe UI"/>
        </w:rPr>
        <w:t>r.</w:t>
      </w:r>
    </w:p>
    <w:p w:rsidR="00BF2834" w:rsidRDefault="00BF2834" w:rsidP="00334B99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Przewidywane do zimowego utrzymania terenu ciągi komunikacyjne:</w:t>
      </w:r>
    </w:p>
    <w:p w:rsidR="00334B99" w:rsidRPr="00334B99" w:rsidRDefault="00BF2834" w:rsidP="00BF2834">
      <w:pPr>
        <w:pStyle w:val="Akapitzlist"/>
        <w:numPr>
          <w:ilvl w:val="2"/>
          <w:numId w:val="1"/>
        </w:numPr>
        <w:ind w:left="1418"/>
        <w:jc w:val="both"/>
        <w:rPr>
          <w:rFonts w:ascii="Segoe UI" w:hAnsi="Segoe UI" w:cs="Segoe UI"/>
        </w:rPr>
      </w:pPr>
      <w:r w:rsidRPr="00BF2834">
        <w:rPr>
          <w:rFonts w:ascii="Segoe UI" w:hAnsi="Segoe UI" w:cs="Segoe UI"/>
        </w:rPr>
        <w:t>teren macierzysty MTP sp. z o.o. przy ulicy Głogowskiej 14</w:t>
      </w:r>
      <w:r>
        <w:rPr>
          <w:rFonts w:ascii="Segoe UI" w:hAnsi="Segoe UI" w:cs="Segoe UI"/>
        </w:rPr>
        <w:t>,</w:t>
      </w:r>
    </w:p>
    <w:p w:rsidR="00334B99" w:rsidRDefault="00BF2834" w:rsidP="00334B99">
      <w:pPr>
        <w:pStyle w:val="Akapitzlist"/>
        <w:numPr>
          <w:ilvl w:val="2"/>
          <w:numId w:val="1"/>
        </w:numPr>
        <w:ind w:left="141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chodniki zewnętrzne, przyległe do terenów MTP.</w:t>
      </w:r>
    </w:p>
    <w:p w:rsidR="00790058" w:rsidRDefault="00790058" w:rsidP="00790058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Zamawiający </w:t>
      </w:r>
      <w:r w:rsidRPr="00790058">
        <w:rPr>
          <w:rFonts w:ascii="Segoe UI" w:hAnsi="Segoe UI" w:cs="Segoe UI"/>
        </w:rPr>
        <w:t xml:space="preserve">oczekuje dostępności sprzętowej i gotowości potencjału ludzkiego 24 godziny na dobę przez wszystkie dni okresów wskazanych w </w:t>
      </w:r>
      <w:r w:rsidRPr="00790058">
        <w:rPr>
          <w:rFonts w:ascii="Segoe UI" w:hAnsi="Segoe UI" w:cs="Segoe UI"/>
        </w:rPr>
        <w:t>pkt. 7</w:t>
      </w:r>
      <w:r w:rsidRPr="00790058">
        <w:rPr>
          <w:rFonts w:ascii="Segoe UI" w:hAnsi="Segoe UI" w:cs="Segoe UI"/>
        </w:rPr>
        <w:t>.7.</w:t>
      </w:r>
    </w:p>
    <w:p w:rsidR="00790058" w:rsidRDefault="00790058" w:rsidP="00790058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 w:rsidRPr="00790058">
        <w:rPr>
          <w:rFonts w:ascii="Segoe UI" w:hAnsi="Segoe UI" w:cs="Segoe UI"/>
        </w:rPr>
        <w:t>Oferent zobowiązany jest do rozpoczęcia świadczenia usługi wyłącznie na wezwanie przedstawiciela MTP, nie później niż 2. godzinę po każdym wezwaniu. Długość czasu realizacji usługi na terenie MTP, w zależności od potrzeb.</w:t>
      </w:r>
    </w:p>
    <w:p w:rsidR="00790058" w:rsidRDefault="00790058" w:rsidP="00790058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 w:rsidRPr="00790058">
        <w:rPr>
          <w:rFonts w:ascii="Segoe UI" w:hAnsi="Segoe UI" w:cs="Segoe UI"/>
        </w:rPr>
        <w:t>Zamawiający przez świadczenie powyższej usługi rozumie obsługę terenu MTP jednym pojazdem typu pługopiaskarka o pojemno</w:t>
      </w:r>
      <w:r>
        <w:rPr>
          <w:rFonts w:ascii="Segoe UI" w:hAnsi="Segoe UI" w:cs="Segoe UI"/>
        </w:rPr>
        <w:t>ści zasobnika na materiał odszra</w:t>
      </w:r>
      <w:r w:rsidRPr="00790058">
        <w:rPr>
          <w:rFonts w:ascii="Segoe UI" w:hAnsi="Segoe UI" w:cs="Segoe UI"/>
        </w:rPr>
        <w:t>niający nie mniejszy niż 4000 litrów (tj. pojazdy odśnieżające ulice i ciągi komunikacyjne na terenie MTP) oraz jednym pojazdem typu pługopiaskarka o pojemności zasobnika na materiał odszr</w:t>
      </w:r>
      <w:r>
        <w:rPr>
          <w:rFonts w:ascii="Segoe UI" w:hAnsi="Segoe UI" w:cs="Segoe UI"/>
        </w:rPr>
        <w:t>a</w:t>
      </w:r>
      <w:r w:rsidRPr="00790058">
        <w:rPr>
          <w:rFonts w:ascii="Segoe UI" w:hAnsi="Segoe UI" w:cs="Segoe UI"/>
        </w:rPr>
        <w:t>niający nie mniejszy niż 1000 litrów (tj. pojazd odśnieżający chodniki na terenie MTP i chodniki zewnętrzne, przyległe do terenów MTP) tzw. zestaw sprzętowy.</w:t>
      </w:r>
    </w:p>
    <w:p w:rsidR="00BF2834" w:rsidRPr="00790058" w:rsidRDefault="00790058" w:rsidP="00790058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 w:rsidRPr="00790058">
        <w:rPr>
          <w:rFonts w:ascii="Segoe UI" w:hAnsi="Segoe UI" w:cs="Segoe UI"/>
        </w:rPr>
        <w:t>Oferent zobowiązany jest do realizacji usługi na terenie MTP w oparciu o:</w:t>
      </w:r>
    </w:p>
    <w:p w:rsidR="00790058" w:rsidRDefault="00790058" w:rsidP="00790058">
      <w:pPr>
        <w:pStyle w:val="Akapitzlist"/>
        <w:numPr>
          <w:ilvl w:val="2"/>
          <w:numId w:val="1"/>
        </w:numPr>
        <w:ind w:left="1418"/>
        <w:jc w:val="both"/>
        <w:rPr>
          <w:rFonts w:ascii="Segoe UI" w:hAnsi="Segoe UI" w:cs="Segoe UI"/>
        </w:rPr>
      </w:pPr>
      <w:r w:rsidRPr="00790058">
        <w:rPr>
          <w:rFonts w:ascii="Segoe UI" w:hAnsi="Segoe UI" w:cs="Segoe UI"/>
        </w:rPr>
        <w:t>sprzęt posiadający wszystkie wymagane prawem: badania, dopuszczenia itp., z wi</w:t>
      </w:r>
      <w:r>
        <w:rPr>
          <w:rFonts w:ascii="Segoe UI" w:hAnsi="Segoe UI" w:cs="Segoe UI"/>
        </w:rPr>
        <w:t>docznym logo lub nazwą firmy,</w:t>
      </w:r>
    </w:p>
    <w:p w:rsidR="00790058" w:rsidRPr="00790058" w:rsidRDefault="00790058" w:rsidP="00790058">
      <w:pPr>
        <w:pStyle w:val="Akapitzlist"/>
        <w:numPr>
          <w:ilvl w:val="2"/>
          <w:numId w:val="1"/>
        </w:numPr>
        <w:ind w:left="1418"/>
        <w:jc w:val="both"/>
        <w:rPr>
          <w:rFonts w:ascii="Segoe UI" w:hAnsi="Segoe UI" w:cs="Segoe UI"/>
        </w:rPr>
      </w:pPr>
      <w:r w:rsidRPr="00790058">
        <w:rPr>
          <w:rFonts w:ascii="Segoe UI" w:hAnsi="Segoe UI" w:cs="Segoe UI"/>
        </w:rPr>
        <w:t>personel posiadający wszystkie wymagane prawem: badania, uprawnienia, szkolenia itp., wyposażony w jednolitą odzieży roboczą z widocznym logo lub nazwą firmy.</w:t>
      </w:r>
    </w:p>
    <w:p w:rsidR="00790058" w:rsidRDefault="00790058" w:rsidP="00790058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 w:rsidRPr="00790058">
        <w:rPr>
          <w:rFonts w:ascii="Segoe UI" w:hAnsi="Segoe UI" w:cs="Segoe UI"/>
        </w:rPr>
        <w:t>Za realizację usługi Zamawiający przewiduje następujące sposoby rozliczania</w:t>
      </w:r>
      <w:r>
        <w:rPr>
          <w:rFonts w:ascii="Segoe UI" w:hAnsi="Segoe UI" w:cs="Segoe UI"/>
        </w:rPr>
        <w:t>:</w:t>
      </w:r>
    </w:p>
    <w:p w:rsidR="00790058" w:rsidRDefault="00790058" w:rsidP="00790058">
      <w:pPr>
        <w:pStyle w:val="Akapitzlist"/>
        <w:numPr>
          <w:ilvl w:val="2"/>
          <w:numId w:val="1"/>
        </w:numPr>
        <w:ind w:left="141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 ścisłych okresach zimowych:</w:t>
      </w:r>
    </w:p>
    <w:p w:rsidR="00790058" w:rsidRPr="00790058" w:rsidRDefault="00790058" w:rsidP="00790058">
      <w:pPr>
        <w:pStyle w:val="Akapitzlist"/>
        <w:numPr>
          <w:ilvl w:val="3"/>
          <w:numId w:val="1"/>
        </w:numPr>
        <w:ind w:left="2127"/>
        <w:jc w:val="both"/>
        <w:rPr>
          <w:rFonts w:ascii="Segoe UI" w:hAnsi="Segoe UI" w:cs="Segoe UI"/>
        </w:rPr>
      </w:pPr>
      <w:r w:rsidRPr="00790058">
        <w:rPr>
          <w:rFonts w:ascii="Segoe UI" w:hAnsi="Segoe UI" w:cs="Segoe UI"/>
        </w:rPr>
        <w:t>od dnia 1 grudnia 2023 r. do 29 lutego 2024 r.,</w:t>
      </w:r>
    </w:p>
    <w:p w:rsidR="00790058" w:rsidRPr="00790058" w:rsidRDefault="00790058" w:rsidP="00790058">
      <w:pPr>
        <w:pStyle w:val="Akapitzlist"/>
        <w:numPr>
          <w:ilvl w:val="3"/>
          <w:numId w:val="1"/>
        </w:numPr>
        <w:ind w:left="2127"/>
        <w:jc w:val="both"/>
        <w:rPr>
          <w:rFonts w:ascii="Segoe UI" w:hAnsi="Segoe UI" w:cs="Segoe UI"/>
        </w:rPr>
      </w:pPr>
      <w:r w:rsidRPr="00790058">
        <w:rPr>
          <w:rFonts w:ascii="Segoe UI" w:hAnsi="Segoe UI" w:cs="Segoe UI"/>
        </w:rPr>
        <w:t>od dnia 1 grudnia 2024 r. do 28 lutego 2025 r.,</w:t>
      </w:r>
    </w:p>
    <w:p w:rsidR="00790058" w:rsidRDefault="00790058" w:rsidP="00790058">
      <w:pPr>
        <w:pStyle w:val="Akapitzlist"/>
        <w:numPr>
          <w:ilvl w:val="3"/>
          <w:numId w:val="1"/>
        </w:numPr>
        <w:ind w:left="2127"/>
        <w:jc w:val="both"/>
        <w:rPr>
          <w:rFonts w:ascii="Segoe UI" w:hAnsi="Segoe UI" w:cs="Segoe UI"/>
        </w:rPr>
      </w:pPr>
      <w:r w:rsidRPr="00790058">
        <w:rPr>
          <w:rFonts w:ascii="Segoe UI" w:hAnsi="Segoe UI" w:cs="Segoe UI"/>
        </w:rPr>
        <w:lastRenderedPageBreak/>
        <w:t>od dnia 1 grudnia 2025 r. do 28 lutego 2026 r.</w:t>
      </w:r>
    </w:p>
    <w:p w:rsidR="00790058" w:rsidRDefault="00790058" w:rsidP="00790058">
      <w:pPr>
        <w:pStyle w:val="Akapitzlist"/>
        <w:numPr>
          <w:ilvl w:val="3"/>
          <w:numId w:val="1"/>
        </w:numPr>
        <w:ind w:left="2127"/>
        <w:jc w:val="both"/>
        <w:rPr>
          <w:rFonts w:ascii="Segoe UI" w:hAnsi="Segoe UI" w:cs="Segoe UI"/>
        </w:rPr>
      </w:pPr>
      <w:r w:rsidRPr="00790058">
        <w:rPr>
          <w:rFonts w:ascii="Segoe UI" w:hAnsi="Segoe UI" w:cs="Segoe UI"/>
        </w:rPr>
        <w:t xml:space="preserve">ryczałtowa opłata miesięczna bez wykorzystania materiału </w:t>
      </w:r>
      <w:r>
        <w:rPr>
          <w:rFonts w:ascii="Segoe UI" w:hAnsi="Segoe UI" w:cs="Segoe UI"/>
        </w:rPr>
        <w:t>–</w:t>
      </w:r>
      <w:r w:rsidRPr="00790058">
        <w:rPr>
          <w:rFonts w:ascii="Segoe UI" w:hAnsi="Segoe UI" w:cs="Segoe UI"/>
        </w:rPr>
        <w:t xml:space="preserve"> s</w:t>
      </w:r>
      <w:r>
        <w:rPr>
          <w:rFonts w:ascii="Segoe UI" w:hAnsi="Segoe UI" w:cs="Segoe UI"/>
        </w:rPr>
        <w:t xml:space="preserve">ól drogowa, plus </w:t>
      </w:r>
      <w:r w:rsidRPr="00790058">
        <w:rPr>
          <w:rFonts w:ascii="Segoe UI" w:hAnsi="Segoe UI" w:cs="Segoe UI"/>
        </w:rPr>
        <w:t>koszt faktycznie zużytej soli drogowej.</w:t>
      </w:r>
    </w:p>
    <w:p w:rsidR="00790058" w:rsidRDefault="00790058" w:rsidP="00790058">
      <w:pPr>
        <w:pStyle w:val="Akapitzlist"/>
        <w:numPr>
          <w:ilvl w:val="2"/>
          <w:numId w:val="1"/>
        </w:numPr>
        <w:ind w:left="1418"/>
        <w:jc w:val="both"/>
        <w:rPr>
          <w:rFonts w:ascii="Segoe UI" w:hAnsi="Segoe UI" w:cs="Segoe UI"/>
        </w:rPr>
      </w:pPr>
      <w:r w:rsidRPr="00790058">
        <w:rPr>
          <w:rFonts w:ascii="Segoe UI" w:hAnsi="Segoe UI" w:cs="Segoe UI"/>
        </w:rPr>
        <w:t>w okresach około zimowych:</w:t>
      </w:r>
    </w:p>
    <w:p w:rsidR="00790058" w:rsidRPr="00790058" w:rsidRDefault="00790058" w:rsidP="00790058">
      <w:pPr>
        <w:pStyle w:val="Akapitzlist"/>
        <w:numPr>
          <w:ilvl w:val="3"/>
          <w:numId w:val="1"/>
        </w:numPr>
        <w:ind w:left="2127"/>
        <w:jc w:val="both"/>
        <w:rPr>
          <w:rFonts w:ascii="Segoe UI" w:hAnsi="Segoe UI" w:cs="Segoe UI"/>
        </w:rPr>
      </w:pPr>
      <w:r w:rsidRPr="00790058">
        <w:rPr>
          <w:rFonts w:ascii="Segoe UI" w:hAnsi="Segoe UI" w:cs="Segoe UI"/>
        </w:rPr>
        <w:t>od dnia 01 listopada 2023 r. do 30 listopada 2023r. i od dnia 01 marca 2024r. do 15 kwietnia 2024r.,</w:t>
      </w:r>
    </w:p>
    <w:p w:rsidR="00790058" w:rsidRPr="00790058" w:rsidRDefault="00790058" w:rsidP="00790058">
      <w:pPr>
        <w:pStyle w:val="Akapitzlist"/>
        <w:numPr>
          <w:ilvl w:val="3"/>
          <w:numId w:val="1"/>
        </w:numPr>
        <w:ind w:left="2127"/>
        <w:jc w:val="both"/>
        <w:rPr>
          <w:rFonts w:ascii="Segoe UI" w:hAnsi="Segoe UI" w:cs="Segoe UI"/>
        </w:rPr>
      </w:pPr>
      <w:r w:rsidRPr="00790058">
        <w:rPr>
          <w:rFonts w:ascii="Segoe UI" w:hAnsi="Segoe UI" w:cs="Segoe UI"/>
        </w:rPr>
        <w:t>od dnia 01 listopada 2024r. do 30 listopada 2024r. i od dnia 01 marca 2025r. do 15 kwietnia 2025r.,</w:t>
      </w:r>
    </w:p>
    <w:p w:rsidR="00790058" w:rsidRDefault="00790058" w:rsidP="00790058">
      <w:pPr>
        <w:pStyle w:val="Akapitzlist"/>
        <w:numPr>
          <w:ilvl w:val="3"/>
          <w:numId w:val="1"/>
        </w:numPr>
        <w:ind w:left="2127"/>
        <w:jc w:val="both"/>
        <w:rPr>
          <w:rFonts w:ascii="Segoe UI" w:hAnsi="Segoe UI" w:cs="Segoe UI"/>
        </w:rPr>
      </w:pPr>
      <w:r w:rsidRPr="00790058">
        <w:rPr>
          <w:rFonts w:ascii="Segoe UI" w:hAnsi="Segoe UI" w:cs="Segoe UI"/>
        </w:rPr>
        <w:t>od dnia 01 listopada 2025r. do 30 listopada 2025r. i od dnia 01 marca 2026r. do 15 kwietnia 2026r.</w:t>
      </w:r>
    </w:p>
    <w:p w:rsidR="00334B99" w:rsidRPr="00790058" w:rsidRDefault="00790058" w:rsidP="00790058">
      <w:pPr>
        <w:pStyle w:val="Akapitzlist"/>
        <w:numPr>
          <w:ilvl w:val="3"/>
          <w:numId w:val="1"/>
        </w:numPr>
        <w:ind w:left="2127"/>
        <w:jc w:val="both"/>
        <w:rPr>
          <w:rFonts w:ascii="Segoe UI" w:hAnsi="Segoe UI" w:cs="Segoe UI"/>
        </w:rPr>
      </w:pPr>
      <w:r w:rsidRPr="00790058">
        <w:rPr>
          <w:rFonts w:ascii="Segoe UI" w:hAnsi="Segoe UI" w:cs="Segoe UI"/>
        </w:rPr>
        <w:t xml:space="preserve">płatność za rzeczywisty czas wykonywania usługi według ustalonej stawki godzinowej bez wykorzystania materiału </w:t>
      </w:r>
      <w:r>
        <w:rPr>
          <w:rFonts w:ascii="Segoe UI" w:hAnsi="Segoe UI" w:cs="Segoe UI"/>
        </w:rPr>
        <w:t>–</w:t>
      </w:r>
      <w:r w:rsidRPr="00790058">
        <w:rPr>
          <w:rFonts w:ascii="Segoe UI" w:hAnsi="Segoe UI" w:cs="Segoe UI"/>
        </w:rPr>
        <w:t xml:space="preserve"> sól drogowa: rozpoczęcie godziny liczone od momentu wjazdu całego zestawu sprzętowego na teren MTP, plus koszt faktycznie zużytej soli drogowej według wynegocjowanych stawek.</w:t>
      </w:r>
    </w:p>
    <w:p w:rsidR="00B14E5A" w:rsidRDefault="00790058" w:rsidP="00B14E5A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 w:rsidRPr="00790058">
        <w:rPr>
          <w:rFonts w:ascii="Segoe UI" w:hAnsi="Segoe UI" w:cs="Segoe UI"/>
        </w:rPr>
        <w:t>Zamawiający wymaga, aby Oferent był ubezpieczony od odpowiedzialności cywilnej w zakresie prowadzonej działalności gospodarczej związanej z wykonaniem niniejszego zamówienia i posiadał polisę lub inny dokument ubezpieczenia na kwotę nie mniejszą niż 200 000,00 zł (słownie: dwieście tysięcy złotych 00/100), na wyłączność usługi na terenach MTP sp. z o.o.</w:t>
      </w:r>
    </w:p>
    <w:p w:rsidR="00B14E5A" w:rsidRPr="00B14E5A" w:rsidRDefault="00790058" w:rsidP="00B14E5A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 w:rsidRPr="00B14E5A">
        <w:rPr>
          <w:rFonts w:ascii="Segoe UI" w:hAnsi="Segoe UI" w:cs="Segoe UI"/>
        </w:rPr>
        <w:t>Przez cały okres wykonywania przedmiotu zamówienia Oferent powinien być wyposażony w środki łączności  w sposób umożliwiający stały kontakt z Zamawiającym.</w:t>
      </w:r>
    </w:p>
    <w:p w:rsidR="00790058" w:rsidRDefault="00790058" w:rsidP="00B14E5A">
      <w:pPr>
        <w:pStyle w:val="Akapitzlist"/>
        <w:numPr>
          <w:ilvl w:val="1"/>
          <w:numId w:val="1"/>
        </w:numPr>
        <w:jc w:val="both"/>
        <w:rPr>
          <w:rFonts w:ascii="Segoe UI" w:hAnsi="Segoe UI" w:cs="Segoe UI"/>
        </w:rPr>
      </w:pPr>
      <w:r w:rsidRPr="00B14E5A">
        <w:rPr>
          <w:rFonts w:ascii="Segoe UI" w:hAnsi="Segoe UI" w:cs="Segoe UI"/>
        </w:rPr>
        <w:t>Zamawiający oczekuje niezmienności cen za realizację usługi w całym okresie obowiązywania umowy.</w:t>
      </w:r>
    </w:p>
    <w:p w:rsidR="00B14E5A" w:rsidRPr="00441F5D" w:rsidRDefault="00B14E5A" w:rsidP="00B14E5A">
      <w:pPr>
        <w:jc w:val="both"/>
        <w:rPr>
          <w:rFonts w:ascii="Segoe UI" w:hAnsi="Segoe UI" w:cs="Segoe UI"/>
          <w:sz w:val="2"/>
        </w:rPr>
      </w:pPr>
    </w:p>
    <w:p w:rsidR="00E2079C" w:rsidRDefault="00B83B6A" w:rsidP="00514184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</w:t>
      </w:r>
      <w:r w:rsidR="00B4617E">
        <w:rPr>
          <w:rFonts w:ascii="Segoe UI" w:hAnsi="Segoe UI" w:cs="Segoe UI"/>
          <w:b/>
        </w:rPr>
        <w:t>YKLUCZENIE Z POSTĘPOWANIA</w:t>
      </w:r>
    </w:p>
    <w:p w:rsidR="000830B0" w:rsidRPr="000830B0" w:rsidRDefault="00B4617E" w:rsidP="002C6377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 postępowania o udzielenie zamówienia zostaną wykluczeni Oferenci </w:t>
      </w:r>
      <w:r w:rsidR="000830B0" w:rsidRPr="000830B0">
        <w:rPr>
          <w:rFonts w:ascii="Segoe UI" w:hAnsi="Segoe UI" w:cs="Segoe UI"/>
        </w:rPr>
        <w:t>:</w:t>
      </w:r>
    </w:p>
    <w:p w:rsidR="00B4617E" w:rsidRDefault="00B4617E" w:rsidP="00B4617E">
      <w:pPr>
        <w:pStyle w:val="Akapitzlist"/>
        <w:numPr>
          <w:ilvl w:val="2"/>
          <w:numId w:val="1"/>
        </w:numPr>
        <w:ind w:left="1276"/>
        <w:jc w:val="both"/>
        <w:rPr>
          <w:rFonts w:ascii="Segoe UI" w:hAnsi="Segoe UI" w:cs="Segoe UI"/>
        </w:rPr>
      </w:pPr>
      <w:r w:rsidRPr="00B4617E">
        <w:rPr>
          <w:rFonts w:ascii="Segoe UI" w:hAnsi="Segoe UI" w:cs="Segoe UI"/>
        </w:rPr>
        <w:t>którzy w ciągu ostatnich trzech lat przed wszczęciem postępowania wyrządzili szkodę spółce Międzynarodowe Targi Poznańskie sp. z o.o., nie wykonując zamówienia lub wykonując je nienależycie bądź też nie przystąpili do podpisania umowy,</w:t>
      </w:r>
    </w:p>
    <w:p w:rsidR="00B4617E" w:rsidRDefault="00B4617E" w:rsidP="00B4617E">
      <w:pPr>
        <w:pStyle w:val="Akapitzlist"/>
        <w:numPr>
          <w:ilvl w:val="2"/>
          <w:numId w:val="1"/>
        </w:numPr>
        <w:ind w:left="1276"/>
        <w:jc w:val="both"/>
        <w:rPr>
          <w:rFonts w:ascii="Segoe UI" w:hAnsi="Segoe UI" w:cs="Segoe UI"/>
        </w:rPr>
      </w:pPr>
      <w:r w:rsidRPr="00B4617E">
        <w:rPr>
          <w:rFonts w:ascii="Segoe UI" w:hAnsi="Segoe UI" w:cs="Segoe UI"/>
        </w:rPr>
        <w:t>którzy na dzień składania oferty pozostają ze spółką Międzynarodowe Targi Poznańskie sp. z o.o. w sporze dotyczącym roszczeń majątkowych (niezależnie od podstawy odpowiedzialności tych podmiotów),</w:t>
      </w:r>
    </w:p>
    <w:p w:rsidR="00B4617E" w:rsidRDefault="00B4617E" w:rsidP="00B4617E">
      <w:pPr>
        <w:pStyle w:val="Akapitzlist"/>
        <w:numPr>
          <w:ilvl w:val="2"/>
          <w:numId w:val="1"/>
        </w:numPr>
        <w:ind w:left="1276"/>
        <w:jc w:val="both"/>
        <w:rPr>
          <w:rFonts w:ascii="Segoe UI" w:hAnsi="Segoe UI" w:cs="Segoe UI"/>
        </w:rPr>
      </w:pPr>
      <w:r w:rsidRPr="00B4617E">
        <w:rPr>
          <w:rFonts w:ascii="Segoe UI" w:hAnsi="Segoe UI" w:cs="Segoe UI"/>
        </w:rPr>
        <w:t>w stosunku do których otwarto likwidację lub wobec których ogłoszono upadłość,</w:t>
      </w:r>
    </w:p>
    <w:p w:rsidR="00B4617E" w:rsidRDefault="00B4617E" w:rsidP="00B4617E">
      <w:pPr>
        <w:pStyle w:val="Akapitzlist"/>
        <w:numPr>
          <w:ilvl w:val="2"/>
          <w:numId w:val="1"/>
        </w:numPr>
        <w:ind w:left="1276"/>
        <w:jc w:val="both"/>
        <w:rPr>
          <w:rFonts w:ascii="Segoe UI" w:hAnsi="Segoe UI" w:cs="Segoe UI"/>
        </w:rPr>
      </w:pPr>
      <w:r w:rsidRPr="00B4617E">
        <w:rPr>
          <w:rFonts w:ascii="Segoe UI" w:hAnsi="Segoe UI" w:cs="Segoe UI"/>
        </w:rPr>
        <w:lastRenderedPageBreak/>
        <w:t>którzy wykonywali czynności związane z przygotowaniem prowadzonego postępowania lub korzystali, w celu sporządzenia oferty, z osób uczestniczących w dokonywaniu tych czynności,</w:t>
      </w:r>
    </w:p>
    <w:p w:rsidR="00B4617E" w:rsidRPr="00B4617E" w:rsidRDefault="00B4617E" w:rsidP="00B4617E">
      <w:pPr>
        <w:pStyle w:val="Akapitzlist"/>
        <w:numPr>
          <w:ilvl w:val="2"/>
          <w:numId w:val="1"/>
        </w:numPr>
        <w:ind w:left="1276"/>
        <w:jc w:val="both"/>
        <w:rPr>
          <w:rFonts w:ascii="Segoe UI" w:hAnsi="Segoe UI" w:cs="Segoe UI"/>
        </w:rPr>
      </w:pPr>
      <w:r w:rsidRPr="00B4617E">
        <w:rPr>
          <w:rFonts w:ascii="Segoe UI" w:hAnsi="Segoe UI" w:cs="Segoe UI"/>
        </w:rPr>
        <w:t>którzy złożyli nieprawdziwe informacje mające wpływ na wynik prowadzonego postępowania,</w:t>
      </w:r>
    </w:p>
    <w:p w:rsidR="00921945" w:rsidRDefault="00B4617E" w:rsidP="00B4617E">
      <w:pPr>
        <w:pStyle w:val="Akapitzlist"/>
        <w:numPr>
          <w:ilvl w:val="2"/>
          <w:numId w:val="1"/>
        </w:numPr>
        <w:jc w:val="both"/>
        <w:rPr>
          <w:rFonts w:ascii="Segoe UI" w:hAnsi="Segoe UI" w:cs="Segoe UI"/>
        </w:rPr>
      </w:pPr>
      <w:r w:rsidRPr="00B4617E">
        <w:rPr>
          <w:rFonts w:ascii="Segoe UI" w:hAnsi="Segoe UI" w:cs="Segoe UI"/>
        </w:rPr>
        <w:t>Zamawiający wyklucza możliwość udziału w postępowaniu Oferenta posiadającego  zaległości płatnicze wobec Zamawiającego</w:t>
      </w:r>
      <w:r>
        <w:rPr>
          <w:rFonts w:ascii="Segoe UI" w:hAnsi="Segoe UI" w:cs="Segoe UI"/>
        </w:rPr>
        <w:t>.</w:t>
      </w:r>
    </w:p>
    <w:p w:rsidR="00B4617E" w:rsidRPr="00B4617E" w:rsidRDefault="00B4617E" w:rsidP="00B4617E">
      <w:pPr>
        <w:pStyle w:val="Akapitzlist"/>
        <w:rPr>
          <w:rFonts w:ascii="Segoe UI" w:hAnsi="Segoe UI" w:cs="Segoe UI"/>
        </w:rPr>
      </w:pPr>
    </w:p>
    <w:p w:rsidR="00096314" w:rsidRDefault="00096314" w:rsidP="00514184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KRYTERIA WYBORU OFERENTA</w:t>
      </w:r>
    </w:p>
    <w:p w:rsidR="00A510F6" w:rsidRDefault="00096314" w:rsidP="002C6377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 w:rsidRPr="00096314">
        <w:rPr>
          <w:rFonts w:ascii="Segoe UI" w:hAnsi="Segoe UI" w:cs="Segoe UI"/>
        </w:rPr>
        <w:t>Każda oferta podlega indywidualnej ocenie Komisji Ofertowej, przy wyborze najkorzystniejszej oferty Zamawiający będzie się kierował nastę</w:t>
      </w:r>
      <w:r w:rsidR="00A510F6">
        <w:rPr>
          <w:rFonts w:ascii="Segoe UI" w:hAnsi="Segoe UI" w:cs="Segoe UI"/>
        </w:rPr>
        <w:t>pującymi kryteriami oceny ofert.</w:t>
      </w:r>
    </w:p>
    <w:p w:rsidR="00A510F6" w:rsidRDefault="00441F5D" w:rsidP="00441F5D">
      <w:pPr>
        <w:pStyle w:val="Akapitzlist"/>
        <w:numPr>
          <w:ilvl w:val="2"/>
          <w:numId w:val="1"/>
        </w:numPr>
        <w:ind w:left="127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Zaproponowane stawki i opłaty,</w:t>
      </w:r>
    </w:p>
    <w:p w:rsidR="00441F5D" w:rsidRDefault="00441F5D" w:rsidP="00441F5D">
      <w:pPr>
        <w:pStyle w:val="Akapitzlist"/>
        <w:numPr>
          <w:ilvl w:val="2"/>
          <w:numId w:val="1"/>
        </w:numPr>
        <w:ind w:left="127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Wiedza i doświadczenie w realizacji podobnych prac</w:t>
      </w:r>
    </w:p>
    <w:p w:rsidR="00096314" w:rsidRPr="00096314" w:rsidRDefault="00096314" w:rsidP="002C6377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 w:rsidRPr="00096314">
        <w:rPr>
          <w:rFonts w:ascii="Segoe UI" w:hAnsi="Segoe UI" w:cs="Segoe UI"/>
        </w:rPr>
        <w:t xml:space="preserve">Zamawiający zastrzega sobie prawo do swobodnego wyboru </w:t>
      </w:r>
      <w:r w:rsidR="00441F5D">
        <w:rPr>
          <w:rFonts w:ascii="Segoe UI" w:hAnsi="Segoe UI" w:cs="Segoe UI"/>
        </w:rPr>
        <w:t>O</w:t>
      </w:r>
      <w:r w:rsidRPr="00096314">
        <w:rPr>
          <w:rFonts w:ascii="Segoe UI" w:hAnsi="Segoe UI" w:cs="Segoe UI"/>
        </w:rPr>
        <w:t>ferenta.</w:t>
      </w:r>
    </w:p>
    <w:p w:rsidR="00441F5D" w:rsidRDefault="00096314" w:rsidP="00441F5D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 w:rsidRPr="00096314">
        <w:rPr>
          <w:rFonts w:ascii="Segoe UI" w:hAnsi="Segoe UI" w:cs="Segoe UI"/>
        </w:rPr>
        <w:t>Zamawiający odrzuci ofertę o najniższ</w:t>
      </w:r>
      <w:r w:rsidR="00441F5D">
        <w:rPr>
          <w:rFonts w:ascii="Segoe UI" w:hAnsi="Segoe UI" w:cs="Segoe UI"/>
        </w:rPr>
        <w:t>ych stawkach i opłatach</w:t>
      </w:r>
      <w:r w:rsidRPr="00096314">
        <w:rPr>
          <w:rFonts w:ascii="Segoe UI" w:hAnsi="Segoe UI" w:cs="Segoe UI"/>
        </w:rPr>
        <w:t xml:space="preserve"> jeżeli zostanie ona uznana za nierealną w świetle warunków technicznych lub kontraktowych</w:t>
      </w:r>
      <w:r w:rsidR="00441F5D">
        <w:rPr>
          <w:rFonts w:ascii="Segoe UI" w:hAnsi="Segoe UI" w:cs="Segoe UI"/>
        </w:rPr>
        <w:t>.</w:t>
      </w:r>
    </w:p>
    <w:p w:rsidR="00441F5D" w:rsidRPr="00441F5D" w:rsidRDefault="00441F5D" w:rsidP="00441F5D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 w:rsidRPr="00441F5D">
        <w:rPr>
          <w:rFonts w:ascii="Segoe UI" w:hAnsi="Segoe UI" w:cs="Segoe UI"/>
        </w:rPr>
        <w:t>Zamawiający dopuszcza możliwość wyboru do realizacji zadania jednego lub dwóch Oferentów</w:t>
      </w:r>
      <w:r>
        <w:rPr>
          <w:rFonts w:ascii="Segoe UI" w:hAnsi="Segoe UI" w:cs="Segoe UI"/>
        </w:rPr>
        <w:t>.</w:t>
      </w:r>
    </w:p>
    <w:p w:rsidR="00A510F6" w:rsidRDefault="00A510F6" w:rsidP="00A510F6">
      <w:pPr>
        <w:pStyle w:val="Akapitzlist"/>
        <w:ind w:left="360"/>
        <w:jc w:val="both"/>
        <w:rPr>
          <w:rFonts w:ascii="Segoe UI" w:hAnsi="Segoe UI" w:cs="Segoe UI"/>
          <w:b/>
        </w:rPr>
      </w:pPr>
    </w:p>
    <w:p w:rsidR="00E2079C" w:rsidRDefault="00E2079C" w:rsidP="00514184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OKRES ZWIĄZANIA OFERTĄ</w:t>
      </w:r>
    </w:p>
    <w:p w:rsidR="00E2079C" w:rsidRDefault="00E2079C" w:rsidP="002C6377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 w:rsidRPr="00E2079C">
        <w:rPr>
          <w:rFonts w:ascii="Segoe UI" w:hAnsi="Segoe UI" w:cs="Segoe UI"/>
        </w:rPr>
        <w:t xml:space="preserve">Składający ofertę pozostaje nią związany przez okres </w:t>
      </w:r>
      <w:r w:rsidR="009C40FB">
        <w:rPr>
          <w:rFonts w:ascii="Segoe UI" w:hAnsi="Segoe UI" w:cs="Segoe UI"/>
        </w:rPr>
        <w:t>6</w:t>
      </w:r>
      <w:r w:rsidRPr="00E2079C">
        <w:rPr>
          <w:rFonts w:ascii="Segoe UI" w:hAnsi="Segoe UI" w:cs="Segoe UI"/>
        </w:rPr>
        <w:t>0 dni licząc od dnia wskazanego jako termin składania ofert.</w:t>
      </w:r>
    </w:p>
    <w:p w:rsidR="00E2079C" w:rsidRDefault="00E2079C" w:rsidP="00E2079C">
      <w:pPr>
        <w:pStyle w:val="Akapitzlist"/>
        <w:ind w:left="502"/>
        <w:jc w:val="both"/>
        <w:rPr>
          <w:rFonts w:ascii="Segoe UI" w:hAnsi="Segoe UI" w:cs="Segoe UI"/>
        </w:rPr>
      </w:pPr>
    </w:p>
    <w:p w:rsidR="00E2079C" w:rsidRDefault="00E2079C" w:rsidP="00514184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TRYB</w:t>
      </w:r>
      <w:r w:rsidR="00AA6920">
        <w:rPr>
          <w:rFonts w:ascii="Segoe UI" w:hAnsi="Segoe UI" w:cs="Segoe UI"/>
          <w:b/>
        </w:rPr>
        <w:t xml:space="preserve"> UDZIELANIA WYJAŚNIEŃ</w:t>
      </w:r>
    </w:p>
    <w:p w:rsidR="00AA6920" w:rsidRPr="00AA6920" w:rsidRDefault="00AA6920" w:rsidP="002C6377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 w:rsidRPr="00AA6920">
        <w:rPr>
          <w:rFonts w:ascii="Segoe UI" w:hAnsi="Segoe UI" w:cs="Segoe UI"/>
        </w:rPr>
        <w:t>Każdy Oferent ma prawo zwrócić się do Zamawiającego z prośbą o udzielenie wyjaśnień merytorycznych w termin</w:t>
      </w:r>
      <w:r w:rsidR="006E368A">
        <w:rPr>
          <w:rFonts w:ascii="Segoe UI" w:hAnsi="Segoe UI" w:cs="Segoe UI"/>
        </w:rPr>
        <w:t xml:space="preserve">ie nie później niż do </w:t>
      </w:r>
      <w:r w:rsidR="006E368A" w:rsidRPr="00B4617E">
        <w:rPr>
          <w:rFonts w:ascii="Segoe UI" w:hAnsi="Segoe UI" w:cs="Segoe UI"/>
          <w:shd w:val="clear" w:color="auto" w:fill="FFFFFF" w:themeFill="background1"/>
        </w:rPr>
        <w:t>dnia</w:t>
      </w:r>
      <w:r w:rsidR="00FA7171" w:rsidRPr="00B4617E">
        <w:rPr>
          <w:rFonts w:ascii="Segoe UI" w:hAnsi="Segoe UI" w:cs="Segoe UI"/>
          <w:shd w:val="clear" w:color="auto" w:fill="FFFFFF" w:themeFill="background1"/>
        </w:rPr>
        <w:t xml:space="preserve"> </w:t>
      </w:r>
      <w:r w:rsidR="00B4617E" w:rsidRPr="00B4617E">
        <w:rPr>
          <w:rFonts w:ascii="Segoe UI" w:hAnsi="Segoe UI" w:cs="Segoe UI"/>
          <w:shd w:val="clear" w:color="auto" w:fill="FFFFFF" w:themeFill="background1"/>
        </w:rPr>
        <w:t>22.09</w:t>
      </w:r>
      <w:r w:rsidR="00D35991" w:rsidRPr="00B4617E">
        <w:rPr>
          <w:rFonts w:ascii="Segoe UI" w:hAnsi="Segoe UI" w:cs="Segoe UI"/>
          <w:shd w:val="clear" w:color="auto" w:fill="FFFFFF" w:themeFill="background1"/>
        </w:rPr>
        <w:t>.</w:t>
      </w:r>
      <w:r w:rsidR="00FA7171" w:rsidRPr="00B4617E">
        <w:rPr>
          <w:rFonts w:ascii="Segoe UI" w:hAnsi="Segoe UI" w:cs="Segoe UI"/>
          <w:shd w:val="clear" w:color="auto" w:fill="FFFFFF" w:themeFill="background1"/>
        </w:rPr>
        <w:t>2023</w:t>
      </w:r>
      <w:r w:rsidR="009C40FB" w:rsidRPr="00B4617E">
        <w:rPr>
          <w:rFonts w:ascii="Segoe UI" w:hAnsi="Segoe UI" w:cs="Segoe UI"/>
          <w:shd w:val="clear" w:color="auto" w:fill="FFFFFF" w:themeFill="background1"/>
        </w:rPr>
        <w:t xml:space="preserve"> r.</w:t>
      </w:r>
      <w:r w:rsidRPr="00673F80">
        <w:rPr>
          <w:rFonts w:ascii="Segoe UI" w:hAnsi="Segoe UI" w:cs="Segoe UI"/>
        </w:rPr>
        <w:t xml:space="preserve"> włącznie</w:t>
      </w:r>
      <w:r w:rsidRPr="00AA6920">
        <w:rPr>
          <w:rFonts w:ascii="Segoe UI" w:hAnsi="Segoe UI" w:cs="Segoe UI"/>
        </w:rPr>
        <w:t>. Oferent zadaje pytanie poprzez wysłanie wiadomości do Zamawiającego</w:t>
      </w:r>
      <w:r>
        <w:rPr>
          <w:rFonts w:ascii="Segoe UI" w:hAnsi="Segoe UI" w:cs="Segoe UI"/>
        </w:rPr>
        <w:t xml:space="preserve"> za pośrednictwem Platformy Zakupowej</w:t>
      </w:r>
      <w:r w:rsidRPr="00AA6920">
        <w:rPr>
          <w:rFonts w:ascii="Segoe UI" w:hAnsi="Segoe UI" w:cs="Segoe UI"/>
        </w:rPr>
        <w:t xml:space="preserve"> z wykorzystaniem przycisku "Wyślij wiadomość do Zamawiającego".</w:t>
      </w:r>
    </w:p>
    <w:p w:rsidR="00AA6920" w:rsidRPr="00AA6920" w:rsidRDefault="00AA6920" w:rsidP="002C6377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 w:rsidRPr="00AA6920">
        <w:rPr>
          <w:rFonts w:ascii="Segoe UI" w:hAnsi="Segoe UI" w:cs="Segoe UI"/>
        </w:rPr>
        <w:t>Odpowiedzi na pytania merytoryczne zostaną udzielone w formie komunikatu Zamawiającego i udostępnione wszystkim uczestnikom postępowania, bez wskazania źródła zapytania.</w:t>
      </w:r>
    </w:p>
    <w:p w:rsidR="00AA6920" w:rsidRPr="00AA6920" w:rsidRDefault="00AA6920" w:rsidP="002C6377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 w:rsidRPr="00AA6920">
        <w:rPr>
          <w:rFonts w:ascii="Segoe UI" w:hAnsi="Segoe UI" w:cs="Segoe UI"/>
        </w:rPr>
        <w:t xml:space="preserve">W przypadku pytań związanych z obsługą platformy, prosimy o kontakt z Centrum Wsparcia Klienta platformy zakupowej Open </w:t>
      </w:r>
      <w:proofErr w:type="spellStart"/>
      <w:r w:rsidRPr="00AA6920">
        <w:rPr>
          <w:rFonts w:ascii="Segoe UI" w:hAnsi="Segoe UI" w:cs="Segoe UI"/>
        </w:rPr>
        <w:t>Nexus</w:t>
      </w:r>
      <w:proofErr w:type="spellEnd"/>
      <w:r w:rsidRPr="00AA6920">
        <w:rPr>
          <w:rFonts w:ascii="Segoe UI" w:hAnsi="Segoe UI" w:cs="Segoe UI"/>
        </w:rPr>
        <w:t xml:space="preserve"> czynnym od poniedziałku do piątku</w:t>
      </w:r>
      <w:r w:rsidR="000D3A22">
        <w:rPr>
          <w:rFonts w:ascii="Segoe UI" w:hAnsi="Segoe UI" w:cs="Segoe UI"/>
        </w:rPr>
        <w:t xml:space="preserve"> w dni robocze, w godzinach od </w:t>
      </w:r>
      <w:r w:rsidRPr="00AA6920">
        <w:rPr>
          <w:rFonts w:ascii="Segoe UI" w:hAnsi="Segoe UI" w:cs="Segoe UI"/>
        </w:rPr>
        <w:t>8:00 do 17:00.</w:t>
      </w:r>
    </w:p>
    <w:p w:rsidR="00AA6920" w:rsidRPr="00EF2BCA" w:rsidRDefault="00AA6920" w:rsidP="002C6377">
      <w:pPr>
        <w:pStyle w:val="Akapitzlist"/>
        <w:ind w:left="567"/>
        <w:jc w:val="both"/>
        <w:rPr>
          <w:rFonts w:ascii="Segoe UI" w:hAnsi="Segoe UI" w:cs="Segoe UI"/>
          <w:lang w:val="en-US"/>
        </w:rPr>
      </w:pPr>
      <w:r w:rsidRPr="00EF2BCA">
        <w:rPr>
          <w:rFonts w:ascii="Segoe UI" w:hAnsi="Segoe UI" w:cs="Segoe UI"/>
          <w:lang w:val="en-US"/>
        </w:rPr>
        <w:lastRenderedPageBreak/>
        <w:t>tel. 22 101 02 00</w:t>
      </w:r>
    </w:p>
    <w:p w:rsidR="00AA6920" w:rsidRPr="00EF2BCA" w:rsidRDefault="00AA6920" w:rsidP="002C6377">
      <w:pPr>
        <w:pStyle w:val="Akapitzlist"/>
        <w:ind w:left="567"/>
        <w:jc w:val="both"/>
        <w:rPr>
          <w:rFonts w:ascii="Segoe UI" w:hAnsi="Segoe UI" w:cs="Segoe UI"/>
          <w:lang w:val="en-US"/>
        </w:rPr>
      </w:pPr>
      <w:r w:rsidRPr="00EF2BCA">
        <w:rPr>
          <w:rFonts w:ascii="Segoe UI" w:hAnsi="Segoe UI" w:cs="Segoe UI"/>
          <w:lang w:val="en-US"/>
        </w:rPr>
        <w:t>e-mail: cwk@platformazakupowa.pl</w:t>
      </w:r>
    </w:p>
    <w:p w:rsidR="00AA6920" w:rsidRDefault="00AA6920" w:rsidP="002C6377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 w:rsidRPr="00AA6920">
        <w:rPr>
          <w:rFonts w:ascii="Segoe UI" w:hAnsi="Segoe UI" w:cs="Segoe UI"/>
        </w:rPr>
        <w:t>Zamawiający nie zamierza zwoływać zebrania Oferentów.</w:t>
      </w:r>
    </w:p>
    <w:p w:rsidR="00AA6920" w:rsidRPr="00AA6920" w:rsidRDefault="00AA6920" w:rsidP="00AA6920">
      <w:pPr>
        <w:pStyle w:val="Akapitzlist"/>
        <w:ind w:left="502"/>
        <w:jc w:val="both"/>
        <w:rPr>
          <w:rFonts w:ascii="Segoe UI" w:hAnsi="Segoe UI" w:cs="Segoe UI"/>
        </w:rPr>
      </w:pPr>
    </w:p>
    <w:p w:rsidR="00AA6920" w:rsidRDefault="00AA6920" w:rsidP="00514184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TERMIN SKŁADANIA OFERT, OTWARCIE OFERT</w:t>
      </w:r>
    </w:p>
    <w:p w:rsidR="00E2079C" w:rsidRDefault="00AA6920" w:rsidP="00D27793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 w:rsidRPr="00AA6920">
        <w:rPr>
          <w:rFonts w:ascii="Segoe UI" w:hAnsi="Segoe UI" w:cs="Segoe UI"/>
        </w:rPr>
        <w:t>Oferty na platformie zakup</w:t>
      </w:r>
      <w:r w:rsidR="00D35991">
        <w:rPr>
          <w:rFonts w:ascii="Segoe UI" w:hAnsi="Segoe UI" w:cs="Segoe UI"/>
        </w:rPr>
        <w:t xml:space="preserve">owej można składać do dnia </w:t>
      </w:r>
      <w:r w:rsidR="00B4617E">
        <w:rPr>
          <w:rFonts w:ascii="Segoe UI" w:hAnsi="Segoe UI" w:cs="Segoe UI"/>
        </w:rPr>
        <w:t>29</w:t>
      </w:r>
      <w:r w:rsidR="00673F80">
        <w:rPr>
          <w:rFonts w:ascii="Segoe UI" w:hAnsi="Segoe UI" w:cs="Segoe UI"/>
        </w:rPr>
        <w:t>.0</w:t>
      </w:r>
      <w:r w:rsidR="00B4617E">
        <w:rPr>
          <w:rFonts w:ascii="Segoe UI" w:hAnsi="Segoe UI" w:cs="Segoe UI"/>
        </w:rPr>
        <w:t>9</w:t>
      </w:r>
      <w:r w:rsidR="00D35991" w:rsidRPr="00D35991">
        <w:rPr>
          <w:rFonts w:ascii="Segoe UI" w:hAnsi="Segoe UI" w:cs="Segoe UI"/>
        </w:rPr>
        <w:t>.</w:t>
      </w:r>
      <w:r w:rsidRPr="00D35991">
        <w:rPr>
          <w:rFonts w:ascii="Segoe UI" w:hAnsi="Segoe UI" w:cs="Segoe UI"/>
        </w:rPr>
        <w:t>2023 r</w:t>
      </w:r>
      <w:r w:rsidRPr="00AA6920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r w:rsidRPr="00AA6920">
        <w:rPr>
          <w:rFonts w:ascii="Segoe UI" w:hAnsi="Segoe UI" w:cs="Segoe UI"/>
        </w:rPr>
        <w:t>do godziny 11:55.</w:t>
      </w:r>
    </w:p>
    <w:p w:rsidR="00AA6920" w:rsidRPr="00AA6920" w:rsidRDefault="00AA6920" w:rsidP="00D27793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 w:rsidRPr="00AA6920">
        <w:rPr>
          <w:rFonts w:ascii="Segoe UI" w:hAnsi="Segoe UI" w:cs="Segoe UI"/>
        </w:rPr>
        <w:t>Otwarcie</w:t>
      </w:r>
      <w:r w:rsidR="006455AF">
        <w:rPr>
          <w:rFonts w:ascii="Segoe UI" w:hAnsi="Segoe UI" w:cs="Segoe UI"/>
        </w:rPr>
        <w:t xml:space="preserve"> ofert nastąpi w </w:t>
      </w:r>
      <w:r w:rsidR="006455AF" w:rsidRPr="00D35991">
        <w:rPr>
          <w:rFonts w:ascii="Segoe UI" w:hAnsi="Segoe UI" w:cs="Segoe UI"/>
        </w:rPr>
        <w:t xml:space="preserve">dniu </w:t>
      </w:r>
      <w:r w:rsidR="00B4617E">
        <w:rPr>
          <w:rFonts w:ascii="Segoe UI" w:hAnsi="Segoe UI" w:cs="Segoe UI"/>
        </w:rPr>
        <w:t>29.09</w:t>
      </w:r>
      <w:r w:rsidR="00D35991" w:rsidRPr="00D35991">
        <w:rPr>
          <w:rFonts w:ascii="Segoe UI" w:hAnsi="Segoe UI" w:cs="Segoe UI"/>
        </w:rPr>
        <w:t>.</w:t>
      </w:r>
      <w:r w:rsidR="00FA7171" w:rsidRPr="00D35991">
        <w:rPr>
          <w:rFonts w:ascii="Segoe UI" w:hAnsi="Segoe UI" w:cs="Segoe UI"/>
        </w:rPr>
        <w:t>2023</w:t>
      </w:r>
      <w:r w:rsidR="006455AF" w:rsidRPr="00D35991">
        <w:rPr>
          <w:rFonts w:ascii="Segoe UI" w:hAnsi="Segoe UI" w:cs="Segoe UI"/>
        </w:rPr>
        <w:t xml:space="preserve">. </w:t>
      </w:r>
      <w:r w:rsidRPr="00D35991">
        <w:rPr>
          <w:rFonts w:ascii="Segoe UI" w:hAnsi="Segoe UI" w:cs="Segoe UI"/>
        </w:rPr>
        <w:t>o</w:t>
      </w:r>
      <w:r w:rsidRPr="00AA6920">
        <w:rPr>
          <w:rFonts w:ascii="Segoe UI" w:hAnsi="Segoe UI" w:cs="Segoe UI"/>
        </w:rPr>
        <w:t xml:space="preserve"> godzinie 12:00</w:t>
      </w:r>
    </w:p>
    <w:p w:rsidR="00AA6920" w:rsidRDefault="00AA6920" w:rsidP="00D27793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 w:rsidRPr="00AA6920">
        <w:rPr>
          <w:rFonts w:ascii="Segoe UI" w:hAnsi="Segoe UI" w:cs="Segoe UI"/>
        </w:rPr>
        <w:t>Zamawiający nie przewiduje obecności Oferentów przy otwarciu ofert.</w:t>
      </w:r>
    </w:p>
    <w:p w:rsidR="00AA6920" w:rsidRDefault="00AA6920" w:rsidP="00AA6920">
      <w:pPr>
        <w:pStyle w:val="Akapitzlist"/>
        <w:ind w:left="502"/>
        <w:jc w:val="both"/>
        <w:rPr>
          <w:rFonts w:ascii="Segoe UI" w:hAnsi="Segoe UI" w:cs="Segoe UI"/>
        </w:rPr>
      </w:pPr>
    </w:p>
    <w:p w:rsidR="00AA6920" w:rsidRDefault="00AA6920" w:rsidP="00514184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OGŁOSZENIE WYNIKÓW</w:t>
      </w:r>
    </w:p>
    <w:p w:rsidR="00AA6920" w:rsidRDefault="00AA6920" w:rsidP="00D27793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 w:rsidRPr="00AA6920">
        <w:rPr>
          <w:rFonts w:ascii="Segoe UI" w:hAnsi="Segoe UI" w:cs="Segoe UI"/>
        </w:rPr>
        <w:t>Oferent, którego oferta zostanie wybrana, otrzyma wiadomość akceptującą jego  wybór. Pozostali uczestnicy niniejszego postępowania ofertowego zostaną także powiadomieni o jego wynikach.</w:t>
      </w:r>
    </w:p>
    <w:p w:rsidR="00FA7171" w:rsidRDefault="00FA7171" w:rsidP="00AA6920">
      <w:pPr>
        <w:pStyle w:val="Akapitzlist"/>
        <w:ind w:left="502"/>
        <w:jc w:val="both"/>
        <w:rPr>
          <w:rFonts w:ascii="Segoe UI" w:hAnsi="Segoe UI" w:cs="Segoe UI"/>
        </w:rPr>
      </w:pPr>
    </w:p>
    <w:p w:rsidR="00AA6920" w:rsidRDefault="00AA6920" w:rsidP="00514184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UNIEWAŻNIENIE KONKURSU OFERT</w:t>
      </w:r>
    </w:p>
    <w:p w:rsidR="00AA6920" w:rsidRPr="00FA7171" w:rsidRDefault="00AA6920" w:rsidP="00D27793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 w:rsidRPr="00AA6920">
        <w:rPr>
          <w:rFonts w:ascii="Segoe UI" w:hAnsi="Segoe UI" w:cs="Segoe UI"/>
        </w:rPr>
        <w:t xml:space="preserve">Zamawiający zastrzega sobie prawo unieważnienia konkursu ofert bez podania </w:t>
      </w:r>
      <w:r w:rsidR="00FA7171">
        <w:rPr>
          <w:rFonts w:ascii="Segoe UI" w:hAnsi="Segoe UI" w:cs="Segoe UI"/>
        </w:rPr>
        <w:t xml:space="preserve"> </w:t>
      </w:r>
      <w:r w:rsidRPr="00FA7171">
        <w:rPr>
          <w:rFonts w:ascii="Segoe UI" w:hAnsi="Segoe UI" w:cs="Segoe UI"/>
        </w:rPr>
        <w:t>przyczyny.</w:t>
      </w:r>
    </w:p>
    <w:p w:rsidR="00AA6920" w:rsidRDefault="00AA6920" w:rsidP="00AA6920">
      <w:pPr>
        <w:pStyle w:val="Akapitzlist"/>
        <w:ind w:left="502"/>
        <w:jc w:val="both"/>
        <w:rPr>
          <w:rFonts w:ascii="Segoe UI" w:hAnsi="Segoe UI" w:cs="Segoe UI"/>
        </w:rPr>
      </w:pPr>
    </w:p>
    <w:p w:rsidR="00AA6920" w:rsidRDefault="00AA6920" w:rsidP="00514184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b/>
        </w:rPr>
      </w:pPr>
      <w:r w:rsidRPr="00AA6920">
        <w:rPr>
          <w:rFonts w:ascii="Segoe UI" w:hAnsi="Segoe UI" w:cs="Segoe UI"/>
          <w:b/>
        </w:rPr>
        <w:t>INFORMACJE O FORMALNOŚCIACH JAKIE POWINNY ZOSTAĆ DOPEŁNIONE PO ZAKOŃCZENIU OFERTOWANIA.</w:t>
      </w:r>
    </w:p>
    <w:p w:rsidR="00AA6920" w:rsidRPr="00AA6920" w:rsidRDefault="00921945" w:rsidP="00921945">
      <w:pPr>
        <w:pStyle w:val="Akapitzlist"/>
        <w:numPr>
          <w:ilvl w:val="1"/>
          <w:numId w:val="1"/>
        </w:numPr>
        <w:ind w:left="567" w:hanging="567"/>
        <w:jc w:val="both"/>
        <w:rPr>
          <w:rFonts w:ascii="Segoe UI" w:hAnsi="Segoe UI" w:cs="Segoe UI"/>
        </w:rPr>
      </w:pPr>
      <w:r w:rsidRPr="00921945">
        <w:rPr>
          <w:rFonts w:ascii="Segoe UI" w:hAnsi="Segoe UI" w:cs="Segoe UI"/>
        </w:rPr>
        <w:t>Oferent winien dostarczyć podpisaną umowę, zgodną z warunkami określonymi w ofercie, w terminie do 14 dni od chwili ogłoszenia wyników konkursu ofert. Jeżeli Oferent nie dostarczy umowy w w/w terminie lub w innej formie uchylać się będzie od jej zawarcia, albo nie wniesie uzgodnionego zabezpieczenia należytego wykonania umowy, traci wadium na rzecz Zamawiającego, a wybór przeprowadza się ponownie spośród pozostałych złożonych ofert, pod warunkiem, że nie upłynął okres związania ofertą.</w:t>
      </w:r>
    </w:p>
    <w:sectPr w:rsidR="00AA6920" w:rsidRPr="00AA692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84" w:rsidRDefault="00173D84" w:rsidP="00F80242">
      <w:pPr>
        <w:spacing w:after="0" w:line="240" w:lineRule="auto"/>
      </w:pPr>
      <w:r>
        <w:separator/>
      </w:r>
    </w:p>
  </w:endnote>
  <w:endnote w:type="continuationSeparator" w:id="0">
    <w:p w:rsidR="00173D84" w:rsidRDefault="00173D84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84" w:rsidRDefault="00173D84" w:rsidP="00F80242">
      <w:pPr>
        <w:spacing w:after="0" w:line="240" w:lineRule="auto"/>
      </w:pPr>
      <w:r>
        <w:separator/>
      </w:r>
    </w:p>
  </w:footnote>
  <w:footnote w:type="continuationSeparator" w:id="0">
    <w:p w:rsidR="00173D84" w:rsidRDefault="00173D84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86456B">
    <w:pPr>
      <w:pStyle w:val="Nagwek"/>
    </w:pPr>
    <w:sdt>
      <w:sdtPr>
        <w:id w:val="1392231921"/>
        <w:docPartObj>
          <w:docPartGallery w:val="Page Numbers (Margins)"/>
          <w:docPartUnique/>
        </w:docPartObj>
      </w:sdtPr>
      <w:sdtEndPr/>
      <w:sdtContent>
        <w:r w:rsidR="00AA692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920" w:rsidRDefault="00AA692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86456B" w:rsidRPr="0086456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A6920" w:rsidRDefault="00AA692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86456B" w:rsidRPr="0086456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F3BB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7" cy="10665458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7" cy="10665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FCC"/>
    <w:multiLevelType w:val="multilevel"/>
    <w:tmpl w:val="BC267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2D3AB9"/>
    <w:multiLevelType w:val="hybridMultilevel"/>
    <w:tmpl w:val="3AD8E81A"/>
    <w:lvl w:ilvl="0" w:tplc="6FD831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C87C0F"/>
    <w:multiLevelType w:val="hybridMultilevel"/>
    <w:tmpl w:val="24E4B1D2"/>
    <w:lvl w:ilvl="0" w:tplc="57002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1B1D83"/>
    <w:multiLevelType w:val="hybridMultilevel"/>
    <w:tmpl w:val="EE7E0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14A9A"/>
    <w:multiLevelType w:val="multilevel"/>
    <w:tmpl w:val="8E5E5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CA333D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6">
    <w:nsid w:val="5D542346"/>
    <w:multiLevelType w:val="multilevel"/>
    <w:tmpl w:val="290AB82A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vertAlign w:val="baseline"/>
      </w:rPr>
    </w:lvl>
  </w:abstractNum>
  <w:abstractNum w:abstractNumId="7">
    <w:nsid w:val="699D7C30"/>
    <w:multiLevelType w:val="hybridMultilevel"/>
    <w:tmpl w:val="36ACB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A0A86"/>
    <w:multiLevelType w:val="hybridMultilevel"/>
    <w:tmpl w:val="BD10AB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830B0"/>
    <w:rsid w:val="00096314"/>
    <w:rsid w:val="000C6B12"/>
    <w:rsid w:val="000D3A22"/>
    <w:rsid w:val="00112246"/>
    <w:rsid w:val="00162FE6"/>
    <w:rsid w:val="00163059"/>
    <w:rsid w:val="00173D84"/>
    <w:rsid w:val="001F29BC"/>
    <w:rsid w:val="002245C2"/>
    <w:rsid w:val="0026490F"/>
    <w:rsid w:val="002B740B"/>
    <w:rsid w:val="002C6377"/>
    <w:rsid w:val="00310B22"/>
    <w:rsid w:val="00334B99"/>
    <w:rsid w:val="00360DC4"/>
    <w:rsid w:val="00385188"/>
    <w:rsid w:val="003879CC"/>
    <w:rsid w:val="003B2C93"/>
    <w:rsid w:val="003E3F16"/>
    <w:rsid w:val="00441F5D"/>
    <w:rsid w:val="004505CA"/>
    <w:rsid w:val="00453338"/>
    <w:rsid w:val="00481108"/>
    <w:rsid w:val="0048209C"/>
    <w:rsid w:val="004C1608"/>
    <w:rsid w:val="004D41A8"/>
    <w:rsid w:val="004F690E"/>
    <w:rsid w:val="00514184"/>
    <w:rsid w:val="00535FC8"/>
    <w:rsid w:val="00551BC5"/>
    <w:rsid w:val="00564762"/>
    <w:rsid w:val="005E7205"/>
    <w:rsid w:val="005F1067"/>
    <w:rsid w:val="005F3BB4"/>
    <w:rsid w:val="00622DF8"/>
    <w:rsid w:val="006455AF"/>
    <w:rsid w:val="00652446"/>
    <w:rsid w:val="00666648"/>
    <w:rsid w:val="00673F80"/>
    <w:rsid w:val="00677DAC"/>
    <w:rsid w:val="006E368A"/>
    <w:rsid w:val="007249A4"/>
    <w:rsid w:val="00776FA1"/>
    <w:rsid w:val="00790058"/>
    <w:rsid w:val="00791EB5"/>
    <w:rsid w:val="007F7BDE"/>
    <w:rsid w:val="0081627A"/>
    <w:rsid w:val="00832B2D"/>
    <w:rsid w:val="00840800"/>
    <w:rsid w:val="0086456B"/>
    <w:rsid w:val="00892E14"/>
    <w:rsid w:val="008A6945"/>
    <w:rsid w:val="008F1E8E"/>
    <w:rsid w:val="0090085F"/>
    <w:rsid w:val="00921945"/>
    <w:rsid w:val="00976D0D"/>
    <w:rsid w:val="00991272"/>
    <w:rsid w:val="009C40FB"/>
    <w:rsid w:val="009F4FAE"/>
    <w:rsid w:val="00A2046F"/>
    <w:rsid w:val="00A510F6"/>
    <w:rsid w:val="00A73527"/>
    <w:rsid w:val="00AA6920"/>
    <w:rsid w:val="00B11798"/>
    <w:rsid w:val="00B14E5A"/>
    <w:rsid w:val="00B30616"/>
    <w:rsid w:val="00B4617E"/>
    <w:rsid w:val="00B83B6A"/>
    <w:rsid w:val="00B90DD8"/>
    <w:rsid w:val="00BA1335"/>
    <w:rsid w:val="00BD5A36"/>
    <w:rsid w:val="00BF2834"/>
    <w:rsid w:val="00C524B3"/>
    <w:rsid w:val="00C9494F"/>
    <w:rsid w:val="00CA5DFC"/>
    <w:rsid w:val="00CB4962"/>
    <w:rsid w:val="00D10C54"/>
    <w:rsid w:val="00D27793"/>
    <w:rsid w:val="00D35991"/>
    <w:rsid w:val="00D615F8"/>
    <w:rsid w:val="00D7275D"/>
    <w:rsid w:val="00D8246B"/>
    <w:rsid w:val="00DC3638"/>
    <w:rsid w:val="00E2079C"/>
    <w:rsid w:val="00E542B4"/>
    <w:rsid w:val="00E70DDF"/>
    <w:rsid w:val="00EA1AFE"/>
    <w:rsid w:val="00EF2BCA"/>
    <w:rsid w:val="00F056CF"/>
    <w:rsid w:val="00F61077"/>
    <w:rsid w:val="00F754DB"/>
    <w:rsid w:val="00F80242"/>
    <w:rsid w:val="00F82FF6"/>
    <w:rsid w:val="00FA7171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table" w:styleId="Tabela-Siatka">
    <w:name w:val="Table Grid"/>
    <w:basedOn w:val="Standardowy"/>
    <w:uiPriority w:val="59"/>
    <w:rsid w:val="005E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pamtp">
    <w:name w:val="grupamtp"/>
    <w:basedOn w:val="Normalny"/>
    <w:rsid w:val="005E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7205"/>
    <w:rPr>
      <w:b/>
      <w:bCs/>
    </w:rPr>
  </w:style>
  <w:style w:type="paragraph" w:styleId="Akapitzlist">
    <w:name w:val="List Paragraph"/>
    <w:basedOn w:val="Normalny"/>
    <w:uiPriority w:val="34"/>
    <w:qFormat/>
    <w:rsid w:val="005E72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B1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79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rsid w:val="00096314"/>
    <w:pPr>
      <w:spacing w:after="0"/>
      <w:ind w:left="720"/>
    </w:pPr>
    <w:rPr>
      <w:rFonts w:ascii="Arial" w:eastAsia="Calibri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table" w:styleId="Tabela-Siatka">
    <w:name w:val="Table Grid"/>
    <w:basedOn w:val="Standardowy"/>
    <w:uiPriority w:val="59"/>
    <w:rsid w:val="005E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pamtp">
    <w:name w:val="grupamtp"/>
    <w:basedOn w:val="Normalny"/>
    <w:rsid w:val="005E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7205"/>
    <w:rPr>
      <w:b/>
      <w:bCs/>
    </w:rPr>
  </w:style>
  <w:style w:type="paragraph" w:styleId="Akapitzlist">
    <w:name w:val="List Paragraph"/>
    <w:basedOn w:val="Normalny"/>
    <w:uiPriority w:val="34"/>
    <w:qFormat/>
    <w:rsid w:val="005E72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B1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79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rsid w:val="00096314"/>
    <w:pPr>
      <w:spacing w:after="0"/>
      <w:ind w:left="720"/>
    </w:pPr>
    <w:rPr>
      <w:rFonts w:ascii="Arial" w:eastAsia="Calibri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FF19-B531-486F-9A46-C12CF36C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7</Pages>
  <Words>1570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Piotr Krasiński</cp:lastModifiedBy>
  <cp:revision>38</cp:revision>
  <cp:lastPrinted>2023-06-16T12:31:00Z</cp:lastPrinted>
  <dcterms:created xsi:type="dcterms:W3CDTF">2023-02-24T11:56:00Z</dcterms:created>
  <dcterms:modified xsi:type="dcterms:W3CDTF">2023-08-29T21:11:00Z</dcterms:modified>
</cp:coreProperties>
</file>