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E2" w:rsidRDefault="005C67E2" w:rsidP="005C67E2">
      <w:pPr>
        <w:autoSpaceDN w:val="0"/>
        <w:spacing w:before="120" w:line="360" w:lineRule="auto"/>
        <w:rPr>
          <w:rFonts w:ascii="Calibri Light" w:hAnsi="Calibri Light"/>
          <w:bCs/>
          <w:kern w:val="32"/>
          <w:sz w:val="22"/>
          <w:szCs w:val="20"/>
          <w:lang w:val="pl-PL" w:eastAsia="pl-PL"/>
        </w:rPr>
      </w:pPr>
      <w:r>
        <w:rPr>
          <w:rFonts w:ascii="Calibri Light" w:hAnsi="Calibri Light"/>
          <w:bCs/>
          <w:kern w:val="32"/>
          <w:sz w:val="22"/>
          <w:szCs w:val="20"/>
          <w:lang w:val="pl-PL" w:eastAsia="pl-PL"/>
        </w:rPr>
        <w:t>………………………………………………………….</w:t>
      </w:r>
    </w:p>
    <w:p w:rsidR="005C67E2" w:rsidRPr="005C67E2" w:rsidRDefault="005C67E2" w:rsidP="005C67E2">
      <w:pPr>
        <w:autoSpaceDN w:val="0"/>
        <w:spacing w:line="360" w:lineRule="auto"/>
        <w:ind w:firstLine="708"/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</w:pPr>
      <w:r>
        <w:rPr>
          <w:rFonts w:ascii="Calibri Light" w:hAnsi="Calibri Light"/>
          <w:bCs/>
          <w:i/>
          <w:kern w:val="32"/>
          <w:sz w:val="20"/>
          <w:szCs w:val="20"/>
          <w:lang w:val="pl-PL" w:eastAsia="pl-PL"/>
        </w:rPr>
        <w:t>/Firma i adres Wykonawcy/</w:t>
      </w:r>
    </w:p>
    <w:p w:rsidR="00C937D8" w:rsidRPr="00781B63" w:rsidRDefault="00C937D8" w:rsidP="00C937D8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</w:pPr>
      <w:r w:rsidRPr="00781B63">
        <w:rPr>
          <w:rFonts w:ascii="Calibri Light" w:hAnsi="Calibri Light"/>
          <w:b/>
          <w:bCs/>
          <w:kern w:val="32"/>
          <w:sz w:val="28"/>
          <w:szCs w:val="20"/>
          <w:lang w:val="pl-PL" w:eastAsia="pl-PL"/>
        </w:rPr>
        <w:t>OŚWIADCZENIE</w:t>
      </w:r>
    </w:p>
    <w:p w:rsidR="00C937D8" w:rsidRPr="00B64DEF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B64DEF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Przystępując do postępowania o udzielenie zamówienia publicznego prowadzonego w trybie przetargu nieograniczonego pn.: </w:t>
      </w:r>
      <w:r w:rsidR="006F4737">
        <w:rPr>
          <w:rFonts w:ascii="Calibri Light" w:hAnsi="Calibri Light"/>
          <w:sz w:val="20"/>
          <w:szCs w:val="20"/>
          <w:lang w:val="pl-PL" w:eastAsia="pl-PL"/>
        </w:rPr>
        <w:t>„</w:t>
      </w:r>
      <w:r w:rsidR="00EF6868">
        <w:rPr>
          <w:rFonts w:ascii="Calibri Light" w:hAnsi="Calibri Light"/>
          <w:sz w:val="20"/>
          <w:szCs w:val="20"/>
          <w:lang w:val="pl-PL" w:eastAsia="pl-PL"/>
        </w:rPr>
        <w:t>Sukcesywna dostawa oleju napędowego</w:t>
      </w:r>
      <w:r w:rsidR="005564B2">
        <w:rPr>
          <w:rFonts w:ascii="Calibri Light" w:hAnsi="Calibri Light"/>
          <w:sz w:val="20"/>
          <w:szCs w:val="20"/>
          <w:lang w:val="pl-PL" w:eastAsia="pl-PL"/>
        </w:rPr>
        <w:t>”</w:t>
      </w: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B64DEF" w:rsidRPr="00B64DEF">
        <w:rPr>
          <w:rFonts w:ascii="Calibri Light" w:hAnsi="Calibri Light"/>
          <w:sz w:val="20"/>
          <w:szCs w:val="20"/>
          <w:lang w:val="pl-PL" w:eastAsia="pl-PL"/>
        </w:rPr>
        <w:t xml:space="preserve">t. j.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Dz. U. z </w:t>
      </w:r>
      <w:r w:rsidR="00C2521E">
        <w:rPr>
          <w:rFonts w:ascii="Calibri Light" w:hAnsi="Calibri Light"/>
          <w:sz w:val="20"/>
          <w:szCs w:val="20"/>
          <w:lang w:val="pl-PL" w:eastAsia="pl-PL"/>
        </w:rPr>
        <w:t>2019 r. poz. 1</w:t>
      </w:r>
      <w:r w:rsidR="001D0F1A">
        <w:rPr>
          <w:rFonts w:ascii="Calibri Light" w:hAnsi="Calibri Light"/>
          <w:sz w:val="20"/>
          <w:szCs w:val="20"/>
          <w:lang w:val="pl-PL" w:eastAsia="pl-PL"/>
        </w:rPr>
        <w:t>8</w:t>
      </w:r>
      <w:bookmarkStart w:id="0" w:name="_GoBack"/>
      <w:bookmarkEnd w:id="0"/>
      <w:r w:rsidR="00C2521E">
        <w:rPr>
          <w:rFonts w:ascii="Calibri Light" w:hAnsi="Calibri Light"/>
          <w:sz w:val="20"/>
          <w:szCs w:val="20"/>
          <w:lang w:val="pl-PL" w:eastAsia="pl-PL"/>
        </w:rPr>
        <w:t>43)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>, oświadczam/my, że: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nie 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(Dz. U. z 201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9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r., poz. 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369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ze zm.), o której mowa w art. 24 ust. 1 pkt 23 ustaw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>y – Pra</w:t>
      </w:r>
      <w:r w:rsidR="00C2521E">
        <w:rPr>
          <w:rFonts w:ascii="Calibri Light" w:hAnsi="Calibri Light"/>
          <w:sz w:val="20"/>
          <w:szCs w:val="20"/>
          <w:lang w:val="pl-PL" w:eastAsia="pl-PL"/>
        </w:rPr>
        <w:t xml:space="preserve">wo zamówień publicznych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Wykonawcami, którzy złożyli ofe</w:t>
      </w:r>
      <w:r w:rsidR="00C2521E">
        <w:rPr>
          <w:rFonts w:ascii="Calibri Light" w:hAnsi="Calibri Light"/>
          <w:sz w:val="20"/>
          <w:szCs w:val="20"/>
          <w:lang w:val="pl-PL"/>
        </w:rPr>
        <w:t>rty w niniejszym postępowaniu o </w:t>
      </w:r>
      <w:r w:rsidRPr="00B64DEF">
        <w:rPr>
          <w:rFonts w:ascii="Calibri Light" w:hAnsi="Calibri Light"/>
          <w:sz w:val="20"/>
          <w:szCs w:val="20"/>
          <w:lang w:val="pl-PL"/>
        </w:rPr>
        <w:t>udzielenia zamówienia</w:t>
      </w:r>
    </w:p>
    <w:p w:rsidR="00C937D8" w:rsidRPr="00B64DEF" w:rsidRDefault="00C937D8" w:rsidP="00C937D8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u w:val="single"/>
          <w:lang w:val="pl-PL" w:eastAsia="pl-PL"/>
        </w:rPr>
        <w:t>należę*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201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9</w:t>
      </w:r>
      <w:r w:rsidR="00C16B73" w:rsidRPr="00B64DEF">
        <w:rPr>
          <w:rFonts w:ascii="Calibri Light" w:hAnsi="Calibri Light"/>
          <w:sz w:val="20"/>
          <w:szCs w:val="20"/>
          <w:lang w:val="pl-PL" w:eastAsia="pl-PL"/>
        </w:rPr>
        <w:t xml:space="preserve">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r., poz. </w:t>
      </w:r>
      <w:r w:rsidR="00F5173F">
        <w:rPr>
          <w:rFonts w:ascii="Calibri Light" w:hAnsi="Calibri Light"/>
          <w:sz w:val="20"/>
          <w:szCs w:val="20"/>
          <w:lang w:val="pl-PL" w:eastAsia="pl-PL"/>
        </w:rPr>
        <w:t>369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 ze zm.), o której mowa w art. 24 ust. 1 pkt 23 usta</w:t>
      </w:r>
      <w:r w:rsidR="00C2521E">
        <w:rPr>
          <w:rFonts w:ascii="Calibri Light" w:hAnsi="Calibri Light"/>
          <w:sz w:val="20"/>
          <w:szCs w:val="20"/>
          <w:lang w:val="pl-PL" w:eastAsia="pl-PL"/>
        </w:rPr>
        <w:t xml:space="preserve">wy – Prawo zamówień publicznych </w:t>
      </w: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z </w:t>
      </w:r>
      <w:r w:rsidRPr="00B64DEF">
        <w:rPr>
          <w:rFonts w:ascii="Calibri Light" w:hAnsi="Calibri Light"/>
          <w:sz w:val="20"/>
          <w:szCs w:val="20"/>
          <w:lang w:val="pl-PL"/>
        </w:rPr>
        <w:t>następującymi Wykonawcami, którzy złożyli oferty w niniejszym postępowaniu o udzielenia zamówienia: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1. ………………………………………………………………………………………… 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>3.………………………………………………………………………………….……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sz w:val="20"/>
          <w:szCs w:val="20"/>
          <w:lang w:val="pl-PL" w:eastAsia="pl-PL"/>
        </w:rPr>
        <w:t xml:space="preserve">(Nazwa i adres podmiotu) </w:t>
      </w:r>
    </w:p>
    <w:p w:rsidR="00C937D8" w:rsidRPr="00B64DEF" w:rsidRDefault="00C937D8" w:rsidP="00C937D8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i/>
          <w:iCs/>
          <w:sz w:val="20"/>
          <w:szCs w:val="20"/>
          <w:lang w:val="pl-PL" w:eastAsia="pl-PL"/>
        </w:rPr>
        <w:t>* niepotrzebne skreślić</w:t>
      </w: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iCs/>
          <w:sz w:val="20"/>
          <w:szCs w:val="20"/>
          <w:lang w:val="pl-PL"/>
        </w:rPr>
      </w:pPr>
    </w:p>
    <w:p w:rsidR="00C937D8" w:rsidRPr="00B64DEF" w:rsidRDefault="00C937D8" w:rsidP="00C937D8">
      <w:pPr>
        <w:spacing w:line="360" w:lineRule="auto"/>
        <w:jc w:val="both"/>
        <w:rPr>
          <w:rFonts w:ascii="Calibri Light" w:hAnsi="Calibri Light"/>
          <w:b/>
          <w:iCs/>
          <w:sz w:val="22"/>
          <w:szCs w:val="20"/>
          <w:lang w:val="pl-PL"/>
        </w:rPr>
      </w:pPr>
      <w:r w:rsidRPr="00B64DEF">
        <w:rPr>
          <w:rFonts w:ascii="Calibri Light" w:hAnsi="Calibri Light"/>
          <w:b/>
          <w:iCs/>
          <w:sz w:val="22"/>
          <w:szCs w:val="20"/>
          <w:lang w:val="pl-PL"/>
        </w:rPr>
        <w:t>Uwaga:</w:t>
      </w:r>
    </w:p>
    <w:p w:rsidR="00C937D8" w:rsidRPr="00B64DEF" w:rsidRDefault="00C937D8" w:rsidP="00C937D8">
      <w:pPr>
        <w:spacing w:after="120" w:line="360" w:lineRule="auto"/>
        <w:jc w:val="both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B64DEF">
        <w:rPr>
          <w:rFonts w:ascii="Calibri Light" w:hAnsi="Calibri Light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C937D8" w:rsidRPr="00B64DEF" w:rsidRDefault="00C937D8" w:rsidP="00C937D8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ami</w:t>
      </w:r>
      <w:proofErr w:type="spellEnd"/>
      <w:r w:rsidRPr="00B64DEF">
        <w:rPr>
          <w:rFonts w:ascii="Calibri Light" w:hAnsi="Calibri Light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C937D8" w:rsidRPr="00B64DEF" w:rsidRDefault="00C937D8" w:rsidP="00C937D8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B64DEF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p w:rsidR="00C937D8" w:rsidRPr="00B64DEF" w:rsidRDefault="00C937D8" w:rsidP="00C937D8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3D40B7" w:rsidRPr="00B64DEF" w:rsidRDefault="003D40B7">
      <w:pPr>
        <w:rPr>
          <w:rFonts w:ascii="Calibri Light" w:hAnsi="Calibri Light"/>
          <w:sz w:val="20"/>
          <w:szCs w:val="20"/>
        </w:rPr>
      </w:pPr>
    </w:p>
    <w:sectPr w:rsidR="003D40B7" w:rsidRPr="00B64DEF" w:rsidSect="00FF70D7">
      <w:footerReference w:type="default" r:id="rId8"/>
      <w:headerReference w:type="first" r:id="rId9"/>
      <w:footerReference w:type="first" r:id="rId10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B4" w:rsidRDefault="00A968B4">
      <w:r>
        <w:separator/>
      </w:r>
    </w:p>
  </w:endnote>
  <w:endnote w:type="continuationSeparator" w:id="0">
    <w:p w:rsidR="00A968B4" w:rsidRDefault="00A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F5173F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155B" w:rsidRDefault="00A968B4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D0F1A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1D0F1A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B4" w:rsidRDefault="00A968B4">
      <w:r>
        <w:separator/>
      </w:r>
    </w:p>
  </w:footnote>
  <w:footnote w:type="continuationSeparator" w:id="0">
    <w:p w:rsidR="00A968B4" w:rsidRDefault="00A9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63" w:rsidRPr="00781B63" w:rsidRDefault="00781B63" w:rsidP="00781B63">
    <w:pPr>
      <w:autoSpaceDN w:val="0"/>
      <w:spacing w:before="120" w:line="360" w:lineRule="auto"/>
      <w:rPr>
        <w:rFonts w:ascii="Calibri Light" w:hAnsi="Calibri Light"/>
        <w:bCs/>
        <w:kern w:val="32"/>
        <w:szCs w:val="20"/>
        <w:lang w:val="pl-PL" w:eastAsia="pl-PL"/>
      </w:rPr>
    </w:pPr>
    <w:r w:rsidRPr="00781B63">
      <w:rPr>
        <w:rFonts w:ascii="Calibri Light" w:hAnsi="Calibri Light"/>
        <w:bCs/>
        <w:kern w:val="32"/>
        <w:szCs w:val="20"/>
        <w:lang w:val="pl-PL" w:eastAsia="pl-PL"/>
      </w:rPr>
      <w:t>ZP.PN.1</w:t>
    </w:r>
    <w:r w:rsidR="00C2521E">
      <w:rPr>
        <w:rFonts w:ascii="Calibri Light" w:hAnsi="Calibri Light"/>
        <w:bCs/>
        <w:kern w:val="32"/>
        <w:szCs w:val="20"/>
        <w:lang w:val="pl-PL" w:eastAsia="pl-PL"/>
      </w:rPr>
      <w:t>9</w:t>
    </w:r>
    <w:r w:rsidRPr="00781B63">
      <w:rPr>
        <w:rFonts w:ascii="Calibri Light" w:hAnsi="Calibri Light"/>
        <w:bCs/>
        <w:kern w:val="32"/>
        <w:szCs w:val="20"/>
        <w:lang w:val="pl-PL" w:eastAsia="pl-PL"/>
      </w:rPr>
      <w:t>.2019</w:t>
    </w:r>
  </w:p>
  <w:p w:rsidR="00B64DEF" w:rsidRPr="00781B63" w:rsidRDefault="00B64DEF" w:rsidP="00781B63">
    <w:pPr>
      <w:autoSpaceDN w:val="0"/>
      <w:spacing w:before="120" w:line="360" w:lineRule="auto"/>
      <w:jc w:val="right"/>
      <w:rPr>
        <w:rFonts w:ascii="Calibri Light" w:hAnsi="Calibri Light"/>
        <w:bCs/>
        <w:kern w:val="32"/>
        <w:szCs w:val="20"/>
        <w:lang w:val="pl-PL" w:eastAsia="pl-PL"/>
      </w:rPr>
    </w:pP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Załącznik nr </w:t>
    </w:r>
    <w:r w:rsidR="00EF6868" w:rsidRPr="00781B63">
      <w:rPr>
        <w:rFonts w:ascii="Calibri Light" w:hAnsi="Calibri Light"/>
        <w:bCs/>
        <w:kern w:val="32"/>
        <w:szCs w:val="20"/>
        <w:lang w:val="pl-PL" w:eastAsia="pl-PL"/>
      </w:rPr>
      <w:t>8</w:t>
    </w:r>
    <w:r w:rsidRPr="00781B63">
      <w:rPr>
        <w:rFonts w:ascii="Calibri Light" w:hAnsi="Calibri Light"/>
        <w:bCs/>
        <w:kern w:val="32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8"/>
    <w:rsid w:val="0003017E"/>
    <w:rsid w:val="000F5808"/>
    <w:rsid w:val="00183349"/>
    <w:rsid w:val="001D0F1A"/>
    <w:rsid w:val="002E0BE2"/>
    <w:rsid w:val="00347C74"/>
    <w:rsid w:val="003C374B"/>
    <w:rsid w:val="003D40B7"/>
    <w:rsid w:val="004A00F1"/>
    <w:rsid w:val="004A2DD8"/>
    <w:rsid w:val="004C09A3"/>
    <w:rsid w:val="00506454"/>
    <w:rsid w:val="00542352"/>
    <w:rsid w:val="005564B2"/>
    <w:rsid w:val="005C67E2"/>
    <w:rsid w:val="005E606D"/>
    <w:rsid w:val="00612E4B"/>
    <w:rsid w:val="00653FA6"/>
    <w:rsid w:val="006F367F"/>
    <w:rsid w:val="006F4737"/>
    <w:rsid w:val="00781B63"/>
    <w:rsid w:val="008B5475"/>
    <w:rsid w:val="009073C3"/>
    <w:rsid w:val="0098586E"/>
    <w:rsid w:val="00A968B4"/>
    <w:rsid w:val="00AB4AE4"/>
    <w:rsid w:val="00B64DEF"/>
    <w:rsid w:val="00BB6E04"/>
    <w:rsid w:val="00C16B73"/>
    <w:rsid w:val="00C22B6D"/>
    <w:rsid w:val="00C2521E"/>
    <w:rsid w:val="00C467AE"/>
    <w:rsid w:val="00C779D9"/>
    <w:rsid w:val="00C937D8"/>
    <w:rsid w:val="00CE7D7B"/>
    <w:rsid w:val="00E86F53"/>
    <w:rsid w:val="00EE3E1C"/>
    <w:rsid w:val="00EF6868"/>
    <w:rsid w:val="00F5173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3</cp:revision>
  <cp:lastPrinted>2019-08-14T07:18:00Z</cp:lastPrinted>
  <dcterms:created xsi:type="dcterms:W3CDTF">2019-10-31T13:38:00Z</dcterms:created>
  <dcterms:modified xsi:type="dcterms:W3CDTF">2019-11-04T13:53:00Z</dcterms:modified>
</cp:coreProperties>
</file>