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07645">
        <w:rPr>
          <w:rFonts w:asciiTheme="minorHAnsi" w:hAnsiTheme="minorHAnsi" w:cstheme="minorHAnsi"/>
          <w:b/>
          <w:sz w:val="22"/>
          <w:szCs w:val="22"/>
        </w:rPr>
        <w:t>przebudowa mostu na potoku Gwoźnica w miejscowości Baryczka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C141D" w:rsidRPr="005C141D" w:rsidRDefault="005C141D" w:rsidP="005C141D">
      <w:pPr>
        <w:suppressAutoHyphens/>
        <w:ind w:left="284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lastRenderedPageBreak/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45" w:rsidRDefault="00C10D45" w:rsidP="00FD4BE1">
      <w:r>
        <w:separator/>
      </w:r>
    </w:p>
  </w:endnote>
  <w:endnote w:type="continuationSeparator" w:id="0">
    <w:p w:rsidR="00C10D45" w:rsidRDefault="00C10D4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C141D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C141D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C10D4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C10D4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C141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C141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10D4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45" w:rsidRDefault="00C10D45" w:rsidP="00FD4BE1">
      <w:r>
        <w:separator/>
      </w:r>
    </w:p>
  </w:footnote>
  <w:footnote w:type="continuationSeparator" w:id="0">
    <w:p w:rsidR="00C10D45" w:rsidRDefault="00C10D45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45" w:rsidRDefault="00307645" w:rsidP="00307645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CB2E5F3" wp14:editId="162C52BA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645" w:rsidRPr="00E67FB6" w:rsidRDefault="00307645" w:rsidP="00307645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307645" w:rsidRDefault="00307645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307645" w:rsidRDefault="00307645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07645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307645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07645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C141D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0D45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3EDE-99F1-41F4-B821-B06AF0CF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33</cp:revision>
  <cp:lastPrinted>2018-05-17T16:10:00Z</cp:lastPrinted>
  <dcterms:created xsi:type="dcterms:W3CDTF">2021-05-26T08:49:00Z</dcterms:created>
  <dcterms:modified xsi:type="dcterms:W3CDTF">2023-02-24T13:52:00Z</dcterms:modified>
</cp:coreProperties>
</file>