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145506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145506">
        <w:rPr>
          <w:rFonts w:ascii="Cambria" w:hAnsi="Cambria"/>
          <w:b/>
          <w:szCs w:val="24"/>
        </w:rPr>
        <w:t>ceramiki budowlanej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145506" w:rsidRPr="00E03D6A" w:rsidTr="00145506">
        <w:trPr>
          <w:jc w:val="center"/>
        </w:trPr>
        <w:tc>
          <w:tcPr>
            <w:tcW w:w="3260" w:type="dxa"/>
          </w:tcPr>
          <w:p w:rsidR="00145506" w:rsidRPr="00E03D6A" w:rsidRDefault="00145506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3260" w:type="dxa"/>
          </w:tcPr>
          <w:p w:rsidR="00145506" w:rsidRPr="00E03D6A" w:rsidRDefault="00145506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brutto </w:t>
            </w:r>
          </w:p>
        </w:tc>
      </w:tr>
      <w:tr w:rsidR="00145506" w:rsidRPr="00E03D6A" w:rsidTr="00145506">
        <w:trPr>
          <w:jc w:val="center"/>
        </w:trPr>
        <w:tc>
          <w:tcPr>
            <w:tcW w:w="3260" w:type="dxa"/>
          </w:tcPr>
          <w:p w:rsidR="00145506" w:rsidRPr="00E03D6A" w:rsidRDefault="00145506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145506" w:rsidRDefault="00145506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145506" w:rsidRPr="00E03D6A" w:rsidRDefault="00145506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8D683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</w:t>
      </w:r>
      <w:r w:rsidRPr="008D683B">
        <w:rPr>
          <w:rFonts w:ascii="Cambria" w:hAnsi="Cambria"/>
          <w:bCs/>
          <w:sz w:val="22"/>
          <w:szCs w:val="22"/>
        </w:rPr>
        <w:t xml:space="preserve">jesteśmy związani niniejszą ofertą od dnia upływu terminu składania ofert do dnia </w:t>
      </w:r>
      <w:r w:rsidR="00E06397">
        <w:rPr>
          <w:rFonts w:ascii="Cambria" w:hAnsi="Cambria"/>
          <w:bCs/>
          <w:sz w:val="22"/>
          <w:szCs w:val="22"/>
        </w:rPr>
        <w:t>30</w:t>
      </w:r>
      <w:bookmarkStart w:id="0" w:name="_GoBack"/>
      <w:bookmarkEnd w:id="0"/>
      <w:r w:rsidR="008D683B" w:rsidRPr="008D683B">
        <w:rPr>
          <w:rFonts w:ascii="Cambria" w:hAnsi="Cambria"/>
          <w:bCs/>
          <w:sz w:val="22"/>
          <w:szCs w:val="22"/>
        </w:rPr>
        <w:t>.03</w:t>
      </w:r>
      <w:r w:rsidR="00481E74" w:rsidRPr="008D683B">
        <w:rPr>
          <w:rFonts w:ascii="Cambria" w:hAnsi="Cambria"/>
          <w:bCs/>
          <w:sz w:val="22"/>
          <w:szCs w:val="22"/>
        </w:rPr>
        <w:t>.</w:t>
      </w:r>
      <w:r w:rsidR="004976D1" w:rsidRPr="008D683B">
        <w:rPr>
          <w:rFonts w:ascii="Cambria" w:hAnsi="Cambria"/>
          <w:bCs/>
          <w:sz w:val="22"/>
          <w:szCs w:val="22"/>
        </w:rPr>
        <w:t>202</w:t>
      </w:r>
      <w:r w:rsidR="00481E74" w:rsidRPr="008D683B">
        <w:rPr>
          <w:rFonts w:ascii="Cambria" w:hAnsi="Cambria"/>
          <w:bCs/>
          <w:sz w:val="22"/>
          <w:szCs w:val="22"/>
        </w:rPr>
        <w:t>4</w:t>
      </w:r>
      <w:r w:rsidR="004976D1" w:rsidRPr="008D683B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D683B">
        <w:rPr>
          <w:rFonts w:ascii="Cambria" w:hAnsi="Cambria"/>
          <w:bCs/>
          <w:sz w:val="22"/>
          <w:szCs w:val="22"/>
        </w:rPr>
        <w:t xml:space="preserve">Oświadczamy, ze zapoznaliśmy się z Projektowanymi </w:t>
      </w:r>
      <w:r>
        <w:rPr>
          <w:rFonts w:ascii="Cambria" w:hAnsi="Cambria"/>
          <w:bCs/>
          <w:sz w:val="22"/>
          <w:szCs w:val="22"/>
        </w:rPr>
        <w:t>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Pr="005F6B57" w:rsidRDefault="007A0FAD" w:rsidP="007A0FAD">
      <w:pPr>
        <w:pStyle w:val="Akapitzlist"/>
        <w:numPr>
          <w:ilvl w:val="0"/>
          <w:numId w:val="6"/>
        </w:numPr>
        <w:rPr>
          <w:rFonts w:ascii="Cambria" w:hAnsi="Cambria" w:cs="Tahoma"/>
          <w:color w:val="000000"/>
          <w:sz w:val="22"/>
          <w:szCs w:val="22"/>
        </w:rPr>
      </w:pPr>
      <w:r w:rsidRPr="008D683B">
        <w:rPr>
          <w:rFonts w:ascii="Cambria" w:hAnsi="Cambria" w:cs="Tahoma"/>
          <w:sz w:val="22"/>
          <w:szCs w:val="22"/>
        </w:rPr>
        <w:t xml:space="preserve">Oświadczam, że oferowane substancje / preparaty biobójcze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>ozwolenie na obrót na terenie Polski i że przedmiotowe zezwolenia zostaną dostarczone na każde wezwanie Zamawiającego</w:t>
      </w:r>
      <w:r w:rsidR="00C555C5">
        <w:rPr>
          <w:rFonts w:ascii="Cambria" w:hAnsi="Cambria" w:cs="Tahoma"/>
          <w:color w:val="000000"/>
          <w:sz w:val="22"/>
          <w:szCs w:val="22"/>
        </w:rPr>
        <w:t>.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lastRenderedPageBreak/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</w:t>
      </w:r>
      <w:r w:rsidR="00145506">
        <w:rPr>
          <w:rFonts w:ascii="Cambria" w:hAnsi="Cambria" w:cs="Tahoma"/>
          <w:color w:val="000000"/>
          <w:sz w:val="22"/>
          <w:szCs w:val="22"/>
        </w:rPr>
        <w:t>.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165"/>
    <w:multiLevelType w:val="hybridMultilevel"/>
    <w:tmpl w:val="513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45506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1E74"/>
    <w:rsid w:val="00485ABA"/>
    <w:rsid w:val="00490E6F"/>
    <w:rsid w:val="004976D1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D683B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555C5"/>
    <w:rsid w:val="00C74E0E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06397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1F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C8D9-7B1E-4D92-B304-8C916129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2024-01-12T10:10:00Z</cp:lastPrinted>
  <dcterms:created xsi:type="dcterms:W3CDTF">2024-02-10T13:08:00Z</dcterms:created>
  <dcterms:modified xsi:type="dcterms:W3CDTF">2024-02-10T13:12:00Z</dcterms:modified>
</cp:coreProperties>
</file>