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C635C4" w:rsidP="002D670E">
      <w:pPr>
        <w:rPr>
          <w:b/>
        </w:rPr>
      </w:pPr>
      <w:r>
        <w:t xml:space="preserve">Wykonanie zadania </w:t>
      </w:r>
      <w:bookmarkStart w:id="0" w:name="_GoBack"/>
      <w:bookmarkEnd w:id="0"/>
      <w:r w:rsidR="002D670E">
        <w:t xml:space="preserve"> pn.: „</w:t>
      </w:r>
      <w:r w:rsidR="0069098C" w:rsidRPr="0069098C">
        <w:rPr>
          <w:b/>
        </w:rPr>
        <w:t>Remont schodów zewnętrznych , pokrycie dachu łącznika , malowanie pomieszczeń KPP Maków Mazowiecki ”.</w:t>
      </w:r>
    </w:p>
    <w:p w:rsidR="002D670E" w:rsidRDefault="002D670E" w:rsidP="002D670E">
      <w:r>
        <w:t>A</w:t>
      </w:r>
      <w:r w:rsidR="0069098C">
        <w:t>DRES OBIEKTU: Komenda Powiatowa w Makowie Mazowieckim ul. Łąkowa 3</w:t>
      </w:r>
    </w:p>
    <w:p w:rsidR="002D670E" w:rsidRDefault="002D670E" w:rsidP="002D670E">
      <w:r>
        <w:t>Kody wg CPV:</w:t>
      </w:r>
    </w:p>
    <w:p w:rsidR="002D670E" w:rsidRDefault="002D670E" w:rsidP="002D670E">
      <w:r>
        <w:t>45000000-7 Roboty budowlane</w:t>
      </w:r>
    </w:p>
    <w:p w:rsidR="002D670E" w:rsidRDefault="002D670E" w:rsidP="002D670E">
      <w:r>
        <w:t>45453000-7 - Roboty remontowe i renowacyjne</w:t>
      </w:r>
    </w:p>
    <w:p w:rsidR="002D670E" w:rsidRDefault="002D670E" w:rsidP="002D670E">
      <w:r>
        <w:t>45310000-3 Roboty instalacyjne elektryczne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2D670E" w:rsidRDefault="002D670E" w:rsidP="002D670E">
      <w:r>
        <w:t>Branża budowlana:</w:t>
      </w:r>
    </w:p>
    <w:p w:rsidR="002D670E" w:rsidRDefault="002D670E" w:rsidP="002D670E">
      <w:r>
        <w:t>a) Remon</w:t>
      </w:r>
      <w:r w:rsidR="0069098C">
        <w:t>t dachu – pokrycie dachu łącznika papą termozgrzewalną.</w:t>
      </w:r>
      <w:r w:rsidR="0069098C">
        <w:tab/>
      </w:r>
      <w:r w:rsidR="0069098C">
        <w:tab/>
      </w:r>
      <w:r w:rsidR="0069098C">
        <w:tab/>
      </w:r>
      <w:r w:rsidR="0069098C">
        <w:tab/>
        <w:t xml:space="preserve">         b) Remont schodów zewnętrznych wymiana płytek na schodach zewnętrznych.</w:t>
      </w:r>
      <w:r w:rsidR="0069098C">
        <w:tab/>
      </w:r>
      <w:r w:rsidR="0069098C">
        <w:tab/>
      </w:r>
      <w:r w:rsidR="0069098C">
        <w:tab/>
        <w:t xml:space="preserve">          c) Malowanie pokoi biurowych.</w:t>
      </w:r>
      <w:r w:rsidR="0069098C">
        <w:tab/>
      </w:r>
      <w:r w:rsidR="0069098C">
        <w:tab/>
        <w:t xml:space="preserve">                                   </w:t>
      </w:r>
    </w:p>
    <w:p w:rsidR="002D670E" w:rsidRDefault="002D670E" w:rsidP="002D670E">
      <w:r>
        <w:t>Branża elektryczna:</w:t>
      </w:r>
    </w:p>
    <w:p w:rsidR="002D670E" w:rsidRDefault="002D670E" w:rsidP="0069098C">
      <w:r>
        <w:t xml:space="preserve">a) </w:t>
      </w:r>
      <w:r w:rsidR="0069098C">
        <w:t>Wymiana zwodów poziomych na dachu łącznika.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/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30.11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19443E"/>
    <w:rsid w:val="00235ED7"/>
    <w:rsid w:val="002D670E"/>
    <w:rsid w:val="0069098C"/>
    <w:rsid w:val="00B8108C"/>
    <w:rsid w:val="00C635C4"/>
    <w:rsid w:val="00D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Policja</cp:lastModifiedBy>
  <cp:revision>3</cp:revision>
  <dcterms:created xsi:type="dcterms:W3CDTF">2017-10-05T11:50:00Z</dcterms:created>
  <dcterms:modified xsi:type="dcterms:W3CDTF">2017-10-05T11:50:00Z</dcterms:modified>
</cp:coreProperties>
</file>