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4238" w14:textId="1E6A4FAC" w:rsidR="00F24AC1" w:rsidRDefault="00F24AC1" w:rsidP="00377DDD">
      <w:pPr>
        <w:widowControl w:val="0"/>
        <w:spacing w:after="0" w:line="312" w:lineRule="auto"/>
        <w:jc w:val="right"/>
        <w:rPr>
          <w:rFonts w:eastAsia="Times New Roman" w:cstheme="minorHAnsi"/>
          <w:b/>
          <w:lang w:eastAsia="pl-PL"/>
        </w:rPr>
      </w:pPr>
      <w:r>
        <w:t xml:space="preserve">Załącznik nr </w:t>
      </w:r>
      <w:r w:rsidR="00FD4CB8">
        <w:t>6</w:t>
      </w:r>
      <w:r>
        <w:t xml:space="preserve"> do postępowania</w:t>
      </w:r>
      <w:r>
        <w:rPr>
          <w:noProof/>
          <w:lang w:eastAsia="pl-PL"/>
        </w:rPr>
        <w:drawing>
          <wp:anchor distT="0" distB="0" distL="114935" distR="114935" simplePos="0" relativeHeight="251659264" behindDoc="1" locked="0" layoutInCell="1" allowOverlap="1" wp14:anchorId="1B5E7300" wp14:editId="116E8F59">
            <wp:simplePos x="0" y="0"/>
            <wp:positionH relativeFrom="column">
              <wp:posOffset>-279400</wp:posOffset>
            </wp:positionH>
            <wp:positionV relativeFrom="paragraph">
              <wp:posOffset>13057505</wp:posOffset>
            </wp:positionV>
            <wp:extent cx="10678795" cy="2028825"/>
            <wp:effectExtent l="0" t="0" r="8255" b="9525"/>
            <wp:wrapNone/>
            <wp:docPr id="502695500" name="Obraz 50269550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5500" name="Obraz 50269550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KA-CZL-DZP.261.1.</w:t>
      </w:r>
      <w:r w:rsidR="00524481">
        <w:t>65</w:t>
      </w:r>
      <w:r>
        <w:t>.2023</w:t>
      </w:r>
    </w:p>
    <w:p w14:paraId="7099AA67" w14:textId="77777777" w:rsidR="0047689C" w:rsidRDefault="0047689C" w:rsidP="002E3CEA">
      <w:pPr>
        <w:widowControl w:val="0"/>
        <w:spacing w:after="0" w:line="312" w:lineRule="auto"/>
        <w:rPr>
          <w:rFonts w:eastAsia="Times New Roman" w:cstheme="minorHAnsi"/>
          <w:b/>
          <w:lang w:eastAsia="pl-PL"/>
        </w:rPr>
      </w:pPr>
    </w:p>
    <w:p w14:paraId="73F521A2" w14:textId="77777777" w:rsidR="002E3CEA" w:rsidRPr="002E3CEA" w:rsidRDefault="002E3CEA" w:rsidP="002E3CEA">
      <w:pPr>
        <w:widowControl w:val="0"/>
        <w:spacing w:after="0" w:line="312" w:lineRule="auto"/>
        <w:jc w:val="center"/>
        <w:rPr>
          <w:rFonts w:ascii="Calibri" w:eastAsia="Times New Roman" w:hAnsi="Calibri" w:cs="Calibri"/>
          <w:b/>
          <w:lang w:eastAsia="pl-PL"/>
        </w:rPr>
      </w:pPr>
      <w:r w:rsidRPr="002E3CEA">
        <w:rPr>
          <w:rFonts w:ascii="Calibri" w:eastAsia="Times New Roman" w:hAnsi="Calibri" w:cs="Calibri"/>
          <w:b/>
          <w:lang w:eastAsia="pl-PL"/>
        </w:rPr>
        <w:t>WYKAZ WYKONANYCH DOSTAW</w:t>
      </w:r>
    </w:p>
    <w:p w14:paraId="1E182B68" w14:textId="77777777" w:rsidR="002E3CEA" w:rsidRPr="002E3CEA" w:rsidRDefault="002E3CEA" w:rsidP="002E3CEA">
      <w:pPr>
        <w:widowControl w:val="0"/>
        <w:spacing w:after="0" w:line="312" w:lineRule="auto"/>
        <w:jc w:val="both"/>
        <w:rPr>
          <w:rFonts w:ascii="Calibri" w:eastAsia="Times New Roman" w:hAnsi="Calibri" w:cs="Calibri"/>
          <w:bCs/>
          <w:lang w:eastAsia="pl-PL"/>
        </w:rPr>
      </w:pPr>
    </w:p>
    <w:tbl>
      <w:tblPr>
        <w:tblStyle w:val="Tabela-Siatka1"/>
        <w:tblW w:w="0" w:type="auto"/>
        <w:tblLook w:val="04A0" w:firstRow="1" w:lastRow="0" w:firstColumn="1" w:lastColumn="0" w:noHBand="0" w:noVBand="1"/>
      </w:tblPr>
      <w:tblGrid>
        <w:gridCol w:w="9736"/>
      </w:tblGrid>
      <w:tr w:rsidR="002E3CEA" w:rsidRPr="002E3CEA" w14:paraId="3519FB95" w14:textId="77777777" w:rsidTr="00EF3102">
        <w:tc>
          <w:tcPr>
            <w:tcW w:w="9736" w:type="dxa"/>
            <w:tcBorders>
              <w:bottom w:val="single" w:sz="4" w:space="0" w:color="auto"/>
            </w:tcBorders>
          </w:tcPr>
          <w:p w14:paraId="2045E975" w14:textId="77777777" w:rsidR="002E3CEA" w:rsidRPr="002E3CEA" w:rsidRDefault="002E3CEA" w:rsidP="002E3CEA">
            <w:pPr>
              <w:widowControl w:val="0"/>
              <w:spacing w:line="312" w:lineRule="auto"/>
              <w:jc w:val="both"/>
              <w:rPr>
                <w:rFonts w:eastAsia="Times New Roman" w:cs="Calibri"/>
                <w:b/>
                <w:bCs/>
                <w:sz w:val="22"/>
                <w:szCs w:val="22"/>
                <w:lang w:eastAsia="pl-PL"/>
              </w:rPr>
            </w:pPr>
            <w:r w:rsidRPr="002E3CEA">
              <w:rPr>
                <w:rFonts w:eastAsia="Times New Roman" w:cs="Calibri"/>
                <w:b/>
                <w:bCs/>
                <w:sz w:val="22"/>
                <w:szCs w:val="22"/>
                <w:lang w:eastAsia="pl-PL"/>
              </w:rPr>
              <w:t>DANE WYKONAWCY</w:t>
            </w:r>
          </w:p>
        </w:tc>
      </w:tr>
      <w:tr w:rsidR="002E3CEA" w:rsidRPr="002E3CEA" w14:paraId="50295822" w14:textId="77777777" w:rsidTr="00EF3102">
        <w:tc>
          <w:tcPr>
            <w:tcW w:w="9736" w:type="dxa"/>
            <w:tcBorders>
              <w:bottom w:val="nil"/>
            </w:tcBorders>
          </w:tcPr>
          <w:p w14:paraId="40D540F2" w14:textId="77777777" w:rsidR="002E3CEA" w:rsidRPr="002E3CEA" w:rsidRDefault="002E3CEA" w:rsidP="002E3CEA">
            <w:pPr>
              <w:widowControl w:val="0"/>
              <w:spacing w:line="312" w:lineRule="auto"/>
              <w:jc w:val="both"/>
              <w:rPr>
                <w:rFonts w:eastAsia="Times New Roman" w:cs="Calibri"/>
                <w:sz w:val="22"/>
                <w:szCs w:val="22"/>
                <w:lang w:eastAsia="pl-PL"/>
              </w:rPr>
            </w:pPr>
            <w:r w:rsidRPr="002E3CEA">
              <w:rPr>
                <w:rFonts w:eastAsia="Times New Roman" w:cs="Calibri"/>
                <w:sz w:val="22"/>
                <w:szCs w:val="22"/>
                <w:lang w:eastAsia="pl-PL"/>
              </w:rPr>
              <w:t>Zarejestrowana nazwa, forma prawna oraz adres Wykonawcy:</w:t>
            </w:r>
          </w:p>
        </w:tc>
      </w:tr>
      <w:tr w:rsidR="002E3CEA" w:rsidRPr="002E3CEA" w14:paraId="12F2592A" w14:textId="77777777" w:rsidTr="00EF3102">
        <w:tc>
          <w:tcPr>
            <w:tcW w:w="9736" w:type="dxa"/>
            <w:tcBorders>
              <w:top w:val="nil"/>
            </w:tcBorders>
          </w:tcPr>
          <w:p w14:paraId="5D26F07C" w14:textId="77777777" w:rsidR="002E3CEA" w:rsidRPr="002E3CEA" w:rsidRDefault="002E3CEA" w:rsidP="002E3CEA">
            <w:pPr>
              <w:widowControl w:val="0"/>
              <w:spacing w:line="312" w:lineRule="auto"/>
              <w:jc w:val="both"/>
              <w:rPr>
                <w:rFonts w:eastAsia="Times New Roman" w:cs="Calibri"/>
                <w:sz w:val="22"/>
                <w:szCs w:val="22"/>
                <w:lang w:eastAsia="pl-PL"/>
              </w:rPr>
            </w:pPr>
          </w:p>
          <w:p w14:paraId="39E4A09C" w14:textId="77777777" w:rsidR="002E3CEA" w:rsidRPr="002E3CEA" w:rsidRDefault="002E3CEA" w:rsidP="002E3CEA">
            <w:pPr>
              <w:widowControl w:val="0"/>
              <w:spacing w:line="312" w:lineRule="auto"/>
              <w:jc w:val="both"/>
              <w:rPr>
                <w:rFonts w:eastAsia="Times New Roman" w:cs="Calibri"/>
                <w:sz w:val="22"/>
                <w:szCs w:val="22"/>
                <w:lang w:eastAsia="pl-PL"/>
              </w:rPr>
            </w:pPr>
          </w:p>
        </w:tc>
      </w:tr>
      <w:tr w:rsidR="002E3CEA" w:rsidRPr="002E3CEA" w14:paraId="78B9E2B2" w14:textId="77777777" w:rsidTr="00EF3102">
        <w:tc>
          <w:tcPr>
            <w:tcW w:w="9736" w:type="dxa"/>
          </w:tcPr>
          <w:p w14:paraId="76536796" w14:textId="77777777" w:rsidR="002E3CEA" w:rsidRPr="002E3CEA" w:rsidRDefault="002E3CEA" w:rsidP="002E3CEA">
            <w:pPr>
              <w:widowControl w:val="0"/>
              <w:spacing w:line="312" w:lineRule="auto"/>
              <w:jc w:val="both"/>
              <w:rPr>
                <w:rFonts w:eastAsia="Times New Roman" w:cs="Calibri"/>
                <w:b/>
                <w:bCs/>
                <w:sz w:val="22"/>
                <w:szCs w:val="22"/>
                <w:lang w:eastAsia="pl-PL"/>
              </w:rPr>
            </w:pPr>
            <w:r w:rsidRPr="002E3CEA">
              <w:rPr>
                <w:rFonts w:eastAsia="Times New Roman" w:cs="Calibri"/>
                <w:b/>
                <w:bCs/>
                <w:sz w:val="22"/>
                <w:szCs w:val="22"/>
                <w:lang w:eastAsia="pl-PL"/>
              </w:rPr>
              <w:t>DANE DOTYCZĄCE POSTĘPOWANIA</w:t>
            </w:r>
          </w:p>
        </w:tc>
      </w:tr>
      <w:tr w:rsidR="002E3CEA" w:rsidRPr="002E3CEA" w14:paraId="015489BB" w14:textId="77777777" w:rsidTr="00793C37">
        <w:trPr>
          <w:trHeight w:val="1035"/>
        </w:trPr>
        <w:tc>
          <w:tcPr>
            <w:tcW w:w="9736" w:type="dxa"/>
          </w:tcPr>
          <w:p w14:paraId="0E3AB496" w14:textId="77777777" w:rsidR="002E3CEA" w:rsidRPr="002E3CEA" w:rsidRDefault="002E3CEA" w:rsidP="002E3CEA">
            <w:pPr>
              <w:widowControl w:val="0"/>
              <w:spacing w:line="312" w:lineRule="auto"/>
              <w:jc w:val="both"/>
              <w:rPr>
                <w:rFonts w:eastAsia="Times New Roman" w:cs="Calibri"/>
                <w:b/>
                <w:sz w:val="22"/>
                <w:szCs w:val="22"/>
                <w:lang w:eastAsia="pl-PL"/>
              </w:rPr>
            </w:pPr>
            <w:r w:rsidRPr="002E3CEA">
              <w:rPr>
                <w:rFonts w:eastAsia="Times New Roman" w:cs="Calibri"/>
                <w:b/>
                <w:sz w:val="22"/>
                <w:szCs w:val="22"/>
                <w:lang w:eastAsia="pl-PL"/>
              </w:rPr>
              <w:t xml:space="preserve">Przedmiot zamówienia: </w:t>
            </w:r>
          </w:p>
          <w:sdt>
            <w:sdtPr>
              <w:rPr>
                <w:rStyle w:val="calibri20niebieski"/>
                <w:color w:val="auto"/>
                <w:sz w:val="22"/>
              </w:rPr>
              <w:alias w:val="nazwa"/>
              <w:tag w:val="nazwa post."/>
              <w:id w:val="-259221224"/>
              <w:placeholder>
                <w:docPart w:val="9FB3393B54A34454931E950D315A430A"/>
              </w:placeholder>
            </w:sdtPr>
            <w:sdtEndPr>
              <w:rPr>
                <w:rStyle w:val="Domylnaczcionkaakapitu"/>
                <w:b w:val="0"/>
                <w:sz w:val="20"/>
              </w:rPr>
            </w:sdtEndPr>
            <w:sdtContent>
              <w:sdt>
                <w:sdtPr>
                  <w:rPr>
                    <w:b/>
                    <w:sz w:val="22"/>
                    <w:szCs w:val="22"/>
                  </w:rPr>
                  <w:alias w:val="nazwa"/>
                  <w:tag w:val="nazwa post."/>
                  <w:id w:val="-2130316773"/>
                  <w:placeholder>
                    <w:docPart w:val="555AA56339B64480A403D4E772BED781"/>
                  </w:placeholder>
                </w:sdtPr>
                <w:sdtEndPr>
                  <w:rPr>
                    <w:b w:val="0"/>
                    <w:color w:val="808080"/>
                    <w:sz w:val="20"/>
                  </w:rPr>
                </w:sdtEndPr>
                <w:sdtContent>
                  <w:p w14:paraId="353188BF" w14:textId="77777777" w:rsidR="0076274A" w:rsidRPr="0076274A" w:rsidRDefault="0076274A" w:rsidP="0076274A">
                    <w:pPr>
                      <w:spacing w:line="312" w:lineRule="auto"/>
                      <w:jc w:val="center"/>
                      <w:rPr>
                        <w:color w:val="808080"/>
                        <w:szCs w:val="22"/>
                      </w:rPr>
                    </w:pPr>
                    <w:r w:rsidRPr="0076274A">
                      <w:rPr>
                        <w:b/>
                        <w:sz w:val="22"/>
                        <w:szCs w:val="22"/>
                      </w:rPr>
                      <w:t>Dostawa serwerów dla Uniwersytetu Ekonomicznego we Wrocławiu</w:t>
                    </w:r>
                  </w:p>
                </w:sdtContent>
              </w:sdt>
              <w:p w14:paraId="7D2EA3F3" w14:textId="4857E51F" w:rsidR="002E3CEA" w:rsidRPr="002E3CEA" w:rsidRDefault="00D85350" w:rsidP="00793C37">
                <w:pPr>
                  <w:spacing w:line="312" w:lineRule="auto"/>
                  <w:jc w:val="center"/>
                  <w:rPr>
                    <w:szCs w:val="22"/>
                  </w:rPr>
                </w:pPr>
              </w:p>
            </w:sdtContent>
          </w:sdt>
        </w:tc>
      </w:tr>
      <w:tr w:rsidR="002E3CEA" w:rsidRPr="002E3CEA" w14:paraId="3118C5DA" w14:textId="77777777" w:rsidTr="005C365B">
        <w:trPr>
          <w:trHeight w:val="412"/>
        </w:trPr>
        <w:tc>
          <w:tcPr>
            <w:tcW w:w="9736" w:type="dxa"/>
          </w:tcPr>
          <w:p w14:paraId="23348681" w14:textId="64E94787" w:rsidR="002E3CEA" w:rsidRPr="002E3CEA" w:rsidRDefault="002E3CEA" w:rsidP="002E3CEA">
            <w:pPr>
              <w:widowControl w:val="0"/>
              <w:spacing w:line="312" w:lineRule="auto"/>
              <w:jc w:val="both"/>
              <w:rPr>
                <w:rFonts w:eastAsia="Times New Roman" w:cs="Calibri"/>
                <w:b/>
                <w:sz w:val="22"/>
                <w:szCs w:val="22"/>
                <w:lang w:eastAsia="pl-PL"/>
              </w:rPr>
            </w:pPr>
            <w:r w:rsidRPr="002E3CEA">
              <w:rPr>
                <w:rFonts w:eastAsia="Times New Roman" w:cs="Calibri"/>
                <w:b/>
                <w:sz w:val="22"/>
                <w:szCs w:val="22"/>
                <w:lang w:eastAsia="pl-PL"/>
              </w:rPr>
              <w:t>Tryb postępowania: Podstawowy z fakultatywnymi negocjacjami (art. 275 pkt</w:t>
            </w:r>
            <w:r w:rsidR="00D85350">
              <w:rPr>
                <w:rFonts w:eastAsia="Times New Roman" w:cs="Calibri"/>
                <w:b/>
                <w:sz w:val="22"/>
                <w:szCs w:val="22"/>
                <w:lang w:eastAsia="pl-PL"/>
              </w:rPr>
              <w:t xml:space="preserve"> </w:t>
            </w:r>
            <w:r w:rsidRPr="002E3CEA">
              <w:rPr>
                <w:rFonts w:eastAsia="Times New Roman" w:cs="Calibri"/>
                <w:b/>
                <w:sz w:val="22"/>
                <w:szCs w:val="22"/>
                <w:lang w:eastAsia="pl-PL"/>
              </w:rPr>
              <w:t xml:space="preserve">2 </w:t>
            </w:r>
            <w:r w:rsidR="00D85350">
              <w:rPr>
                <w:rFonts w:eastAsia="Times New Roman" w:cs="Calibri"/>
                <w:b/>
                <w:sz w:val="22"/>
                <w:szCs w:val="22"/>
                <w:lang w:eastAsia="pl-PL"/>
              </w:rPr>
              <w:t>P</w:t>
            </w:r>
            <w:r w:rsidRPr="002E3CEA">
              <w:rPr>
                <w:rFonts w:eastAsia="Times New Roman" w:cs="Calibri"/>
                <w:b/>
                <w:sz w:val="22"/>
                <w:szCs w:val="22"/>
                <w:lang w:eastAsia="pl-PL"/>
              </w:rPr>
              <w:t>zp)</w:t>
            </w:r>
          </w:p>
        </w:tc>
      </w:tr>
      <w:tr w:rsidR="002E3CEA" w:rsidRPr="002E3CEA" w14:paraId="0B6BCDB4" w14:textId="77777777" w:rsidTr="00EF3102">
        <w:tc>
          <w:tcPr>
            <w:tcW w:w="9736" w:type="dxa"/>
          </w:tcPr>
          <w:p w14:paraId="1E6B0A03"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
                <w:bCs/>
                <w:sz w:val="22"/>
                <w:szCs w:val="22"/>
                <w:lang w:eastAsia="pl-PL"/>
              </w:rPr>
              <w:t>OŚWIADCZENIA WYKONAWCY</w:t>
            </w:r>
          </w:p>
        </w:tc>
      </w:tr>
      <w:tr w:rsidR="002E3CEA" w:rsidRPr="002E3CEA" w14:paraId="5B8E693B" w14:textId="77777777" w:rsidTr="00176FC8">
        <w:trPr>
          <w:trHeight w:val="1028"/>
        </w:trPr>
        <w:tc>
          <w:tcPr>
            <w:tcW w:w="9736" w:type="dxa"/>
            <w:vAlign w:val="center"/>
          </w:tcPr>
          <w:p w14:paraId="41BF1B7D" w14:textId="77777777" w:rsidR="002E3CEA" w:rsidRPr="002E3CEA" w:rsidRDefault="002E3CEA" w:rsidP="002E3CEA">
            <w:pPr>
              <w:widowControl w:val="0"/>
              <w:spacing w:line="276" w:lineRule="auto"/>
              <w:jc w:val="both"/>
              <w:rPr>
                <w:rFonts w:eastAsia="Times New Roman" w:cs="Calibri"/>
                <w:bCs/>
                <w:sz w:val="22"/>
                <w:szCs w:val="22"/>
                <w:lang w:eastAsia="pl-PL"/>
              </w:rPr>
            </w:pPr>
            <w:r w:rsidRPr="002E3CEA">
              <w:rPr>
                <w:sz w:val="22"/>
                <w:szCs w:val="22"/>
              </w:rPr>
              <w:t xml:space="preserve">oświadczam/my, że zrealizowałem/zrealizowaliśmy w okresie ostatnich 3 lat następujące </w:t>
            </w:r>
            <w:r w:rsidRPr="002E3CEA">
              <w:rPr>
                <w:rFonts w:eastAsia="TimesNewRoman"/>
                <w:sz w:val="22"/>
                <w:szCs w:val="22"/>
              </w:rPr>
              <w:t xml:space="preserve">dostawy </w:t>
            </w:r>
            <w:r w:rsidRPr="002E3CEA">
              <w:rPr>
                <w:rFonts w:eastAsia="TimesNewRoman"/>
                <w:sz w:val="22"/>
                <w:szCs w:val="22"/>
              </w:rPr>
              <w:br/>
              <w:t>o podobnym charakterze do przedmiotu zamówienia (związane z przedmiotem niniejszego zamówienia oraz proporcjonalne do niego)</w:t>
            </w:r>
            <w:r w:rsidRPr="002E3CEA">
              <w:rPr>
                <w:rFonts w:eastAsia="Times New Roman" w:cs="Calibri"/>
                <w:bCs/>
                <w:sz w:val="22"/>
                <w:szCs w:val="22"/>
                <w:lang w:eastAsia="pl-PL"/>
              </w:rPr>
              <w:t>, zgodnie z warunkami wskazanymi w SWZ:</w:t>
            </w:r>
          </w:p>
        </w:tc>
      </w:tr>
      <w:tr w:rsidR="002E3CEA" w:rsidRPr="002E3CEA" w14:paraId="09AD94EC" w14:textId="77777777" w:rsidTr="00EF3102">
        <w:tc>
          <w:tcPr>
            <w:tcW w:w="9736" w:type="dxa"/>
          </w:tcPr>
          <w:p w14:paraId="0167E44A" w14:textId="377F7710" w:rsidR="002E3CEA" w:rsidRPr="002E3CEA" w:rsidRDefault="002E3CEA" w:rsidP="002E3CEA">
            <w:pPr>
              <w:widowControl w:val="0"/>
              <w:spacing w:line="312" w:lineRule="auto"/>
              <w:jc w:val="both"/>
              <w:rPr>
                <w:rFonts w:eastAsia="Times New Roman" w:cs="Calibri"/>
                <w:b/>
                <w:sz w:val="22"/>
                <w:szCs w:val="22"/>
                <w:lang w:eastAsia="pl-PL"/>
              </w:rPr>
            </w:pPr>
            <w:bookmarkStart w:id="1" w:name="_Hlk143084851"/>
            <w:r w:rsidRPr="002E3CEA">
              <w:rPr>
                <w:rFonts w:eastAsia="Times New Roman" w:cs="Calibri"/>
                <w:b/>
                <w:sz w:val="22"/>
                <w:szCs w:val="22"/>
                <w:lang w:eastAsia="pl-PL"/>
              </w:rPr>
              <w:t xml:space="preserve">Dostawa </w:t>
            </w:r>
            <w:r w:rsidR="00EF3102">
              <w:rPr>
                <w:rFonts w:eastAsia="Times New Roman" w:cs="Calibri"/>
                <w:b/>
                <w:sz w:val="22"/>
                <w:szCs w:val="22"/>
                <w:lang w:eastAsia="pl-PL"/>
              </w:rPr>
              <w:t>1</w:t>
            </w:r>
          </w:p>
        </w:tc>
      </w:tr>
      <w:tr w:rsidR="002E3CEA" w:rsidRPr="002E3CEA" w14:paraId="57598977" w14:textId="77777777" w:rsidTr="00EF3102">
        <w:tc>
          <w:tcPr>
            <w:tcW w:w="9736" w:type="dxa"/>
          </w:tcPr>
          <w:p w14:paraId="6336D163"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Przedmiot zamówienia:</w:t>
            </w:r>
          </w:p>
          <w:p w14:paraId="490BBC63"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 zakres rzeczowy:</w:t>
            </w:r>
          </w:p>
          <w:p w14:paraId="6246F608"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 opis i rodzaj dostawy:</w:t>
            </w:r>
          </w:p>
        </w:tc>
      </w:tr>
      <w:tr w:rsidR="002E3CEA" w:rsidRPr="002E3CEA" w14:paraId="1DF6FC78" w14:textId="77777777" w:rsidTr="00EF3102">
        <w:tc>
          <w:tcPr>
            <w:tcW w:w="9736" w:type="dxa"/>
          </w:tcPr>
          <w:p w14:paraId="20FB7E0A"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Podmiot, na rzecz którego wykonano dostawę:</w:t>
            </w:r>
          </w:p>
          <w:p w14:paraId="6B1EF702" w14:textId="77777777" w:rsidR="002E3CEA" w:rsidRPr="002E3CEA" w:rsidRDefault="002E3CEA" w:rsidP="002E3CEA">
            <w:pPr>
              <w:widowControl w:val="0"/>
              <w:spacing w:line="312" w:lineRule="auto"/>
              <w:jc w:val="both"/>
              <w:rPr>
                <w:rFonts w:eastAsia="Times New Roman" w:cs="Calibri"/>
                <w:bCs/>
                <w:sz w:val="22"/>
                <w:szCs w:val="22"/>
                <w:lang w:eastAsia="pl-PL"/>
              </w:rPr>
            </w:pPr>
          </w:p>
        </w:tc>
      </w:tr>
      <w:tr w:rsidR="002E3CEA" w:rsidRPr="002E3CEA" w14:paraId="6626F335" w14:textId="77777777" w:rsidTr="009E18A9">
        <w:trPr>
          <w:trHeight w:val="518"/>
        </w:trPr>
        <w:tc>
          <w:tcPr>
            <w:tcW w:w="9736" w:type="dxa"/>
          </w:tcPr>
          <w:p w14:paraId="27403B12"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Całkowita wartość dostaw, za które Wykonawca odpowiadał brutto PLN:</w:t>
            </w:r>
          </w:p>
        </w:tc>
      </w:tr>
      <w:tr w:rsidR="002E3CEA" w:rsidRPr="002E3CEA" w14:paraId="506A72F3" w14:textId="77777777" w:rsidTr="009E18A9">
        <w:trPr>
          <w:trHeight w:val="554"/>
        </w:trPr>
        <w:tc>
          <w:tcPr>
            <w:tcW w:w="9736" w:type="dxa"/>
          </w:tcPr>
          <w:p w14:paraId="7F4D3801"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Okres realizacji (pełne daty od … do …):</w:t>
            </w:r>
          </w:p>
        </w:tc>
      </w:tr>
      <w:tr w:rsidR="002E3CEA" w:rsidRPr="002E3CEA" w14:paraId="39716D01" w14:textId="77777777" w:rsidTr="00EF3102">
        <w:tc>
          <w:tcPr>
            <w:tcW w:w="9736" w:type="dxa"/>
          </w:tcPr>
          <w:p w14:paraId="1EC8C665"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Informacja o poleganiu na zasobach innych podmiotów w zakresie zdolności technicznej lub zawodowej</w:t>
            </w:r>
            <w:r w:rsidRPr="002E3CEA">
              <w:rPr>
                <w:rFonts w:eastAsia="Times New Roman" w:cs="Calibri"/>
                <w:b/>
                <w:sz w:val="22"/>
                <w:szCs w:val="22"/>
                <w:lang w:eastAsia="pl-PL"/>
              </w:rPr>
              <w:t>*</w:t>
            </w:r>
          </w:p>
          <w:p w14:paraId="176FDCAC" w14:textId="77777777" w:rsidR="002E3CEA" w:rsidRPr="002E3CEA" w:rsidRDefault="002E3CEA" w:rsidP="002E3CEA">
            <w:pPr>
              <w:widowControl w:val="0"/>
              <w:spacing w:line="312" w:lineRule="auto"/>
              <w:jc w:val="both"/>
              <w:rPr>
                <w:rFonts w:eastAsia="Times New Roman" w:cs="Calibri"/>
                <w:bCs/>
                <w:sz w:val="22"/>
                <w:szCs w:val="22"/>
                <w:lang w:eastAsia="pl-PL"/>
              </w:rPr>
            </w:pPr>
          </w:p>
        </w:tc>
      </w:tr>
      <w:bookmarkEnd w:id="1"/>
      <w:tr w:rsidR="00EF3102" w:rsidRPr="002E3CEA" w14:paraId="5FB3C4C8" w14:textId="77777777" w:rsidTr="00EF3102">
        <w:tc>
          <w:tcPr>
            <w:tcW w:w="9736" w:type="dxa"/>
          </w:tcPr>
          <w:p w14:paraId="022BA709" w14:textId="70352964" w:rsidR="00EF3102" w:rsidRPr="002E3CEA" w:rsidRDefault="00EF3102" w:rsidP="003B67C2">
            <w:pPr>
              <w:widowControl w:val="0"/>
              <w:spacing w:line="312" w:lineRule="auto"/>
              <w:jc w:val="both"/>
              <w:rPr>
                <w:rFonts w:eastAsia="Times New Roman" w:cs="Calibri"/>
                <w:b/>
                <w:sz w:val="22"/>
                <w:szCs w:val="22"/>
                <w:lang w:eastAsia="pl-PL"/>
              </w:rPr>
            </w:pPr>
            <w:r w:rsidRPr="002E3CEA">
              <w:rPr>
                <w:rFonts w:eastAsia="Times New Roman" w:cs="Calibri"/>
                <w:b/>
                <w:sz w:val="22"/>
                <w:szCs w:val="22"/>
                <w:lang w:eastAsia="pl-PL"/>
              </w:rPr>
              <w:t xml:space="preserve">Dostawa </w:t>
            </w:r>
            <w:r w:rsidR="004A0566">
              <w:rPr>
                <w:rFonts w:eastAsia="Times New Roman" w:cs="Calibri"/>
                <w:b/>
                <w:sz w:val="22"/>
                <w:szCs w:val="22"/>
                <w:lang w:eastAsia="pl-PL"/>
              </w:rPr>
              <w:t>2</w:t>
            </w:r>
          </w:p>
        </w:tc>
      </w:tr>
      <w:tr w:rsidR="00EF3102" w:rsidRPr="002E3CEA" w14:paraId="101E8959" w14:textId="77777777" w:rsidTr="00EF3102">
        <w:tc>
          <w:tcPr>
            <w:tcW w:w="9736" w:type="dxa"/>
          </w:tcPr>
          <w:p w14:paraId="0E911590" w14:textId="77777777" w:rsidR="00EF3102" w:rsidRPr="002E3CEA" w:rsidRDefault="00EF3102" w:rsidP="003B67C2">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Przedmiot zamówienia:</w:t>
            </w:r>
          </w:p>
          <w:p w14:paraId="6EF4E4D1" w14:textId="77777777" w:rsidR="00EF3102" w:rsidRPr="002E3CEA" w:rsidRDefault="00EF3102" w:rsidP="003B67C2">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 zakres rzeczowy:</w:t>
            </w:r>
          </w:p>
          <w:p w14:paraId="43FB05E9" w14:textId="77777777" w:rsidR="00EF3102" w:rsidRPr="002E3CEA" w:rsidRDefault="00EF3102" w:rsidP="003B67C2">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 opis i rodzaj dostawy:</w:t>
            </w:r>
          </w:p>
        </w:tc>
      </w:tr>
      <w:tr w:rsidR="00EF3102" w:rsidRPr="002E3CEA" w14:paraId="7A78463F" w14:textId="77777777" w:rsidTr="00EF3102">
        <w:tc>
          <w:tcPr>
            <w:tcW w:w="9736" w:type="dxa"/>
          </w:tcPr>
          <w:p w14:paraId="7E87DCAA" w14:textId="77777777" w:rsidR="00EF3102" w:rsidRPr="002E3CEA" w:rsidRDefault="00EF3102" w:rsidP="003B67C2">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Podmiot, na rzecz którego wykonano dostawę:</w:t>
            </w:r>
          </w:p>
          <w:p w14:paraId="3D2974F2" w14:textId="77777777" w:rsidR="00EF3102" w:rsidRPr="002E3CEA" w:rsidRDefault="00EF3102" w:rsidP="003B67C2">
            <w:pPr>
              <w:widowControl w:val="0"/>
              <w:spacing w:line="312" w:lineRule="auto"/>
              <w:jc w:val="both"/>
              <w:rPr>
                <w:rFonts w:eastAsia="Times New Roman" w:cs="Calibri"/>
                <w:bCs/>
                <w:sz w:val="22"/>
                <w:szCs w:val="22"/>
                <w:lang w:eastAsia="pl-PL"/>
              </w:rPr>
            </w:pPr>
          </w:p>
        </w:tc>
      </w:tr>
      <w:tr w:rsidR="00EF3102" w:rsidRPr="002E3CEA" w14:paraId="734B7BFF" w14:textId="77777777" w:rsidTr="004A0566">
        <w:trPr>
          <w:trHeight w:val="513"/>
        </w:trPr>
        <w:tc>
          <w:tcPr>
            <w:tcW w:w="9736" w:type="dxa"/>
          </w:tcPr>
          <w:p w14:paraId="732BD306" w14:textId="77777777" w:rsidR="00EF3102" w:rsidRPr="002E3CEA" w:rsidRDefault="00EF3102" w:rsidP="003B67C2">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Całkowita wartość dostaw, za które Wykonawca odpowiadał brutto PLN:</w:t>
            </w:r>
          </w:p>
        </w:tc>
      </w:tr>
      <w:tr w:rsidR="00EF3102" w:rsidRPr="002E3CEA" w14:paraId="19D8D222" w14:textId="77777777" w:rsidTr="004A0566">
        <w:trPr>
          <w:trHeight w:val="420"/>
        </w:trPr>
        <w:tc>
          <w:tcPr>
            <w:tcW w:w="9736" w:type="dxa"/>
          </w:tcPr>
          <w:p w14:paraId="31E0D85A" w14:textId="77777777" w:rsidR="00EF3102" w:rsidRPr="002E3CEA" w:rsidRDefault="00EF3102" w:rsidP="003B67C2">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Okres realizacji (pełne daty od … do …):</w:t>
            </w:r>
          </w:p>
        </w:tc>
      </w:tr>
      <w:tr w:rsidR="00EF3102" w:rsidRPr="002E3CEA" w14:paraId="7DFE5601" w14:textId="77777777" w:rsidTr="00EF3102">
        <w:tc>
          <w:tcPr>
            <w:tcW w:w="9736" w:type="dxa"/>
          </w:tcPr>
          <w:p w14:paraId="2E02293C" w14:textId="77777777" w:rsidR="00EF3102" w:rsidRPr="002E3CEA" w:rsidRDefault="00EF3102" w:rsidP="003B67C2">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Informacja o poleganiu na zasobach innych podmiotów w zakresie zdolności technicznej lub zawodowej</w:t>
            </w:r>
            <w:r w:rsidRPr="002E3CEA">
              <w:rPr>
                <w:rFonts w:eastAsia="Times New Roman" w:cs="Calibri"/>
                <w:b/>
                <w:sz w:val="22"/>
                <w:szCs w:val="22"/>
                <w:lang w:eastAsia="pl-PL"/>
              </w:rPr>
              <w:t>*</w:t>
            </w:r>
          </w:p>
          <w:p w14:paraId="23F4B632" w14:textId="77777777" w:rsidR="00EF3102" w:rsidRPr="002E3CEA" w:rsidRDefault="00EF3102" w:rsidP="003B67C2">
            <w:pPr>
              <w:widowControl w:val="0"/>
              <w:spacing w:line="312" w:lineRule="auto"/>
              <w:jc w:val="both"/>
              <w:rPr>
                <w:rFonts w:eastAsia="Times New Roman" w:cs="Calibri"/>
                <w:bCs/>
                <w:sz w:val="22"/>
                <w:szCs w:val="22"/>
                <w:lang w:eastAsia="pl-PL"/>
              </w:rPr>
            </w:pPr>
          </w:p>
        </w:tc>
      </w:tr>
      <w:tr w:rsidR="0076274A" w:rsidRPr="002E3CEA" w14:paraId="08F33B73" w14:textId="77777777" w:rsidTr="00EF3102">
        <w:tc>
          <w:tcPr>
            <w:tcW w:w="9736" w:type="dxa"/>
          </w:tcPr>
          <w:p w14:paraId="304CAF70" w14:textId="31E7BB44" w:rsidR="0076274A" w:rsidRPr="000E597D" w:rsidRDefault="0076274A" w:rsidP="003B67C2">
            <w:pPr>
              <w:widowControl w:val="0"/>
              <w:spacing w:line="312" w:lineRule="auto"/>
              <w:jc w:val="both"/>
              <w:rPr>
                <w:rFonts w:eastAsia="Times New Roman" w:cs="Calibri"/>
                <w:b/>
                <w:lang w:eastAsia="pl-PL"/>
              </w:rPr>
            </w:pPr>
            <w:r w:rsidRPr="000E597D">
              <w:rPr>
                <w:rFonts w:eastAsia="Times New Roman" w:cs="Calibri"/>
                <w:b/>
                <w:lang w:eastAsia="pl-PL"/>
              </w:rPr>
              <w:lastRenderedPageBreak/>
              <w:t>Dostawa 3</w:t>
            </w:r>
          </w:p>
        </w:tc>
      </w:tr>
      <w:tr w:rsidR="0076274A" w:rsidRPr="002E3CEA" w14:paraId="7B907F41" w14:textId="77777777" w:rsidTr="00EF3102">
        <w:tc>
          <w:tcPr>
            <w:tcW w:w="9736" w:type="dxa"/>
          </w:tcPr>
          <w:p w14:paraId="7B779C9A" w14:textId="77777777" w:rsidR="0076274A" w:rsidRPr="002E3CEA" w:rsidRDefault="0076274A" w:rsidP="0076274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Przedmiot zamówienia:</w:t>
            </w:r>
          </w:p>
          <w:p w14:paraId="36BFBCDA" w14:textId="77777777" w:rsidR="0076274A" w:rsidRPr="002E3CEA" w:rsidRDefault="0076274A" w:rsidP="0076274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 zakres rzeczowy:</w:t>
            </w:r>
          </w:p>
          <w:p w14:paraId="05C1EC3C" w14:textId="74BCC93D" w:rsidR="0076274A" w:rsidRPr="002E3CEA" w:rsidRDefault="0076274A" w:rsidP="0076274A">
            <w:pPr>
              <w:widowControl w:val="0"/>
              <w:spacing w:line="312" w:lineRule="auto"/>
              <w:jc w:val="both"/>
              <w:rPr>
                <w:rFonts w:eastAsia="Times New Roman" w:cs="Calibri"/>
                <w:bCs/>
                <w:lang w:eastAsia="pl-PL"/>
              </w:rPr>
            </w:pPr>
            <w:r w:rsidRPr="002E3CEA">
              <w:rPr>
                <w:rFonts w:eastAsia="Times New Roman" w:cs="Calibri"/>
                <w:bCs/>
                <w:sz w:val="22"/>
                <w:szCs w:val="22"/>
                <w:lang w:eastAsia="pl-PL"/>
              </w:rPr>
              <w:t>- opis i rodzaj dostawy:</w:t>
            </w:r>
          </w:p>
        </w:tc>
      </w:tr>
      <w:tr w:rsidR="0076274A" w:rsidRPr="002E3CEA" w14:paraId="05A0FE74" w14:textId="77777777" w:rsidTr="00EF3102">
        <w:tc>
          <w:tcPr>
            <w:tcW w:w="9736" w:type="dxa"/>
          </w:tcPr>
          <w:p w14:paraId="0B0423AF" w14:textId="77777777" w:rsidR="0076274A" w:rsidRPr="002E3CEA" w:rsidRDefault="0076274A" w:rsidP="0076274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Podmiot, na rzecz którego wykonano dostawę:</w:t>
            </w:r>
          </w:p>
          <w:p w14:paraId="42244CBE" w14:textId="77777777" w:rsidR="0076274A" w:rsidRPr="002E3CEA" w:rsidRDefault="0076274A" w:rsidP="003B67C2">
            <w:pPr>
              <w:widowControl w:val="0"/>
              <w:spacing w:line="312" w:lineRule="auto"/>
              <w:jc w:val="both"/>
              <w:rPr>
                <w:rFonts w:eastAsia="Times New Roman" w:cs="Calibri"/>
                <w:bCs/>
                <w:lang w:eastAsia="pl-PL"/>
              </w:rPr>
            </w:pPr>
          </w:p>
        </w:tc>
      </w:tr>
      <w:tr w:rsidR="0076274A" w:rsidRPr="002E3CEA" w14:paraId="0D0FC025" w14:textId="77777777" w:rsidTr="00EF3102">
        <w:tc>
          <w:tcPr>
            <w:tcW w:w="9736" w:type="dxa"/>
          </w:tcPr>
          <w:p w14:paraId="5DA138E0" w14:textId="35BB5A76" w:rsidR="0076274A" w:rsidRPr="002E3CEA" w:rsidRDefault="0076274A" w:rsidP="003B67C2">
            <w:pPr>
              <w:widowControl w:val="0"/>
              <w:spacing w:line="312" w:lineRule="auto"/>
              <w:jc w:val="both"/>
              <w:rPr>
                <w:rFonts w:eastAsia="Times New Roman" w:cs="Calibri"/>
                <w:bCs/>
                <w:lang w:eastAsia="pl-PL"/>
              </w:rPr>
            </w:pPr>
            <w:r w:rsidRPr="002E3CEA">
              <w:rPr>
                <w:rFonts w:eastAsia="Times New Roman" w:cs="Calibri"/>
                <w:bCs/>
                <w:sz w:val="22"/>
                <w:szCs w:val="22"/>
                <w:lang w:eastAsia="pl-PL"/>
              </w:rPr>
              <w:t>Całkowita wartość dostaw, za które Wykonawca odpowiadał brutto PLN:</w:t>
            </w:r>
          </w:p>
        </w:tc>
      </w:tr>
      <w:tr w:rsidR="0076274A" w:rsidRPr="002E3CEA" w14:paraId="32A24AA7" w14:textId="77777777" w:rsidTr="00EF3102">
        <w:tc>
          <w:tcPr>
            <w:tcW w:w="9736" w:type="dxa"/>
          </w:tcPr>
          <w:p w14:paraId="0C4E4B10" w14:textId="50163716" w:rsidR="0076274A" w:rsidRPr="002E3CEA" w:rsidRDefault="0076274A" w:rsidP="003B67C2">
            <w:pPr>
              <w:widowControl w:val="0"/>
              <w:spacing w:line="312" w:lineRule="auto"/>
              <w:jc w:val="both"/>
              <w:rPr>
                <w:rFonts w:eastAsia="Times New Roman" w:cs="Calibri"/>
                <w:bCs/>
                <w:lang w:eastAsia="pl-PL"/>
              </w:rPr>
            </w:pPr>
            <w:r w:rsidRPr="002E3CEA">
              <w:rPr>
                <w:rFonts w:eastAsia="Times New Roman" w:cs="Calibri"/>
                <w:bCs/>
                <w:sz w:val="22"/>
                <w:szCs w:val="22"/>
                <w:lang w:eastAsia="pl-PL"/>
              </w:rPr>
              <w:t>Okres realizacji (pełne daty od … do …):</w:t>
            </w:r>
          </w:p>
        </w:tc>
      </w:tr>
      <w:tr w:rsidR="0076274A" w:rsidRPr="002E3CEA" w14:paraId="044F60E3" w14:textId="77777777" w:rsidTr="00EF3102">
        <w:tc>
          <w:tcPr>
            <w:tcW w:w="9736" w:type="dxa"/>
          </w:tcPr>
          <w:p w14:paraId="6D70B494" w14:textId="77777777" w:rsidR="0076274A" w:rsidRPr="002E3CEA" w:rsidRDefault="0076274A" w:rsidP="0076274A">
            <w:pPr>
              <w:widowControl w:val="0"/>
              <w:spacing w:line="312" w:lineRule="auto"/>
              <w:jc w:val="both"/>
              <w:rPr>
                <w:rFonts w:eastAsia="Times New Roman" w:cs="Calibri"/>
                <w:bCs/>
                <w:sz w:val="22"/>
                <w:szCs w:val="22"/>
                <w:lang w:eastAsia="pl-PL"/>
              </w:rPr>
            </w:pPr>
            <w:r w:rsidRPr="002E3CEA">
              <w:rPr>
                <w:rFonts w:eastAsia="Times New Roman" w:cs="Calibri"/>
                <w:bCs/>
                <w:sz w:val="22"/>
                <w:szCs w:val="22"/>
                <w:lang w:eastAsia="pl-PL"/>
              </w:rPr>
              <w:t>Informacja o poleganiu na zasobach innych podmiotów w zakresie zdolności technicznej lub zawodowej</w:t>
            </w:r>
            <w:r w:rsidRPr="002E3CEA">
              <w:rPr>
                <w:rFonts w:eastAsia="Times New Roman" w:cs="Calibri"/>
                <w:b/>
                <w:sz w:val="22"/>
                <w:szCs w:val="22"/>
                <w:lang w:eastAsia="pl-PL"/>
              </w:rPr>
              <w:t>*</w:t>
            </w:r>
          </w:p>
          <w:p w14:paraId="226E80C9" w14:textId="77777777" w:rsidR="0076274A" w:rsidRPr="002E3CEA" w:rsidRDefault="0076274A" w:rsidP="003B67C2">
            <w:pPr>
              <w:widowControl w:val="0"/>
              <w:spacing w:line="312" w:lineRule="auto"/>
              <w:jc w:val="both"/>
              <w:rPr>
                <w:rFonts w:eastAsia="Times New Roman" w:cs="Calibri"/>
                <w:bCs/>
                <w:lang w:eastAsia="pl-PL"/>
              </w:rPr>
            </w:pPr>
          </w:p>
        </w:tc>
      </w:tr>
      <w:tr w:rsidR="002E3CEA" w:rsidRPr="002E3CEA" w14:paraId="06891AC0" w14:textId="77777777" w:rsidTr="00EF3102">
        <w:tc>
          <w:tcPr>
            <w:tcW w:w="9736" w:type="dxa"/>
          </w:tcPr>
          <w:p w14:paraId="4F6F93E2" w14:textId="77777777" w:rsidR="002E3CEA" w:rsidRPr="002E3CEA" w:rsidRDefault="002E3CEA" w:rsidP="002E3CEA">
            <w:pPr>
              <w:widowControl w:val="0"/>
              <w:spacing w:line="312" w:lineRule="auto"/>
              <w:jc w:val="both"/>
              <w:rPr>
                <w:rFonts w:eastAsia="Times New Roman" w:cs="Calibri"/>
                <w:bCs/>
                <w:sz w:val="22"/>
                <w:lang w:eastAsia="pl-PL"/>
              </w:rPr>
            </w:pPr>
            <w:r w:rsidRPr="002E3CEA">
              <w:rPr>
                <w:rFonts w:eastAsia="Times New Roman" w:cs="Calibri"/>
                <w:b/>
                <w:bCs/>
                <w:sz w:val="22"/>
                <w:lang w:eastAsia="pl-PL"/>
              </w:rPr>
              <w:t>OŚWIADCZENIE DOT. ODPOWIEDZIALNOŚCI KARNEJ</w:t>
            </w:r>
          </w:p>
        </w:tc>
      </w:tr>
      <w:tr w:rsidR="002E3CEA" w:rsidRPr="002E3CEA" w14:paraId="5EBD9B38" w14:textId="77777777" w:rsidTr="00EF3102">
        <w:tc>
          <w:tcPr>
            <w:tcW w:w="9736" w:type="dxa"/>
          </w:tcPr>
          <w:p w14:paraId="54D3DC77" w14:textId="77777777" w:rsidR="002E3CEA" w:rsidRPr="002E3CEA" w:rsidRDefault="002E3CEA" w:rsidP="002E3CEA">
            <w:pPr>
              <w:widowControl w:val="0"/>
              <w:spacing w:line="312" w:lineRule="auto"/>
              <w:jc w:val="both"/>
              <w:rPr>
                <w:rFonts w:eastAsia="Times New Roman" w:cs="Calibri"/>
                <w:bCs/>
                <w:sz w:val="22"/>
                <w:szCs w:val="22"/>
                <w:lang w:eastAsia="pl-PL"/>
              </w:rPr>
            </w:pPr>
            <w:r w:rsidRPr="002E3CEA">
              <w:rPr>
                <w:rFonts w:eastAsia="Times New Roman" w:cs="Calibri"/>
                <w:bCs/>
                <w:i/>
                <w:sz w:val="22"/>
                <w:szCs w:val="22"/>
                <w:lang w:eastAsia="pl-PL"/>
              </w:rPr>
              <w:t>Oświadczamy, że wszystkie informacje podane w niniejszym oświadczeniu są aktualne na dzień złożenia i są zgodne z prawdą oraz zostały przedstawione z pełną świadomością konsekwencji wprowadzenia Zamawiającego w błąd przy przedstawieniu informacji, prawdziwość powyższych danych potwierdzam własnoręcznym podpisem świadom odpowiedzialności karnej z art. 297 Kodeksu karnego</w:t>
            </w:r>
          </w:p>
        </w:tc>
      </w:tr>
    </w:tbl>
    <w:p w14:paraId="2AF892F4" w14:textId="77777777" w:rsidR="002E3CEA" w:rsidRPr="002E3CEA" w:rsidRDefault="002E3CEA" w:rsidP="002E3CEA">
      <w:pPr>
        <w:widowControl w:val="0"/>
        <w:spacing w:after="0" w:line="312" w:lineRule="auto"/>
        <w:jc w:val="both"/>
        <w:rPr>
          <w:rFonts w:ascii="Calibri" w:eastAsia="Times New Roman" w:hAnsi="Calibri" w:cs="Calibri"/>
          <w:sz w:val="18"/>
          <w:szCs w:val="18"/>
          <w:lang w:eastAsia="pl-PL"/>
        </w:rPr>
      </w:pPr>
    </w:p>
    <w:p w14:paraId="1D2A6BCA" w14:textId="77777777" w:rsidR="002E3CEA" w:rsidRPr="002E3CEA" w:rsidRDefault="002E3CEA" w:rsidP="002E3CEA">
      <w:pPr>
        <w:widowControl w:val="0"/>
        <w:spacing w:after="0" w:line="312" w:lineRule="auto"/>
        <w:jc w:val="both"/>
        <w:rPr>
          <w:rFonts w:ascii="Calibri" w:eastAsia="Calibri" w:hAnsi="Calibri" w:cs="Times New Roman"/>
          <w:sz w:val="20"/>
          <w:szCs w:val="20"/>
        </w:rPr>
      </w:pPr>
      <w:r w:rsidRPr="002E3CEA">
        <w:rPr>
          <w:rFonts w:ascii="Calibri" w:eastAsia="Times New Roman" w:hAnsi="Calibri" w:cs="Calibri"/>
          <w:sz w:val="18"/>
          <w:szCs w:val="18"/>
          <w:lang w:eastAsia="pl-PL"/>
        </w:rPr>
        <w:t>*</w:t>
      </w:r>
      <w:r w:rsidRPr="002E3CEA">
        <w:rPr>
          <w:rFonts w:ascii="Calibri" w:eastAsia="Calibri" w:hAnsi="Calibri" w:cs="Times New Roman"/>
          <w:b/>
          <w:sz w:val="20"/>
          <w:szCs w:val="20"/>
        </w:rPr>
        <w:t>należy podać informację:</w:t>
      </w:r>
      <w:r w:rsidRPr="002E3CEA">
        <w:rPr>
          <w:rFonts w:ascii="Calibri" w:eastAsia="Calibri" w:hAnsi="Calibri" w:cs="Times New Roman"/>
          <w:sz w:val="20"/>
          <w:szCs w:val="20"/>
        </w:rPr>
        <w:t xml:space="preserve"> </w:t>
      </w:r>
      <w:r w:rsidRPr="002E3CEA">
        <w:rPr>
          <w:rFonts w:ascii="Calibri" w:eastAsia="Calibri" w:hAnsi="Calibri" w:cs="Times New Roman"/>
          <w:b/>
          <w:sz w:val="20"/>
          <w:szCs w:val="20"/>
        </w:rPr>
        <w:t xml:space="preserve">polegam/nie polegam na zasobach podmiotu trzeciego, </w:t>
      </w:r>
      <w:r w:rsidRPr="002E3CEA">
        <w:rPr>
          <w:rFonts w:ascii="Calibri" w:eastAsia="Calibri" w:hAnsi="Calibri" w:cs="Times New Roman"/>
          <w:sz w:val="20"/>
          <w:szCs w:val="20"/>
        </w:rPr>
        <w:t>w zależności od tego, czy wykazana usługa była wykonywana przez Wykonawcę składającego ofertę, czy przez podmiot trzeci, inny niż składający ofertę, na którego zasoby Wykonawca powołuje się w celu spełnienia warunku udziału w postępowaniu.</w:t>
      </w:r>
    </w:p>
    <w:p w14:paraId="7F75F35B" w14:textId="77777777" w:rsidR="002E3CEA" w:rsidRPr="002E3CEA" w:rsidRDefault="002E3CEA" w:rsidP="002E3CEA">
      <w:pPr>
        <w:widowControl w:val="0"/>
        <w:spacing w:after="0" w:line="312" w:lineRule="auto"/>
        <w:jc w:val="both"/>
        <w:rPr>
          <w:rFonts w:ascii="Calibri" w:eastAsia="Calibri" w:hAnsi="Calibri" w:cs="Times New Roman"/>
          <w:sz w:val="18"/>
          <w:szCs w:val="18"/>
        </w:rPr>
      </w:pPr>
    </w:p>
    <w:p w14:paraId="59CE428E" w14:textId="77777777" w:rsidR="002E3CEA" w:rsidRPr="002E3CEA" w:rsidRDefault="002E3CEA" w:rsidP="002E3CEA">
      <w:pPr>
        <w:spacing w:line="240" w:lineRule="auto"/>
        <w:jc w:val="both"/>
        <w:rPr>
          <w:rFonts w:ascii="Calibri" w:eastAsia="Times New Roman" w:hAnsi="Calibri" w:cs="Calibri"/>
          <w:lang w:eastAsia="pl-PL"/>
        </w:rPr>
      </w:pPr>
      <w:r w:rsidRPr="002E3CEA">
        <w:rPr>
          <w:rFonts w:ascii="Calibri" w:eastAsia="Calibri" w:hAnsi="Calibri" w:cs="Times New Roman"/>
          <w:b/>
        </w:rPr>
        <w:t>Uwaga:</w:t>
      </w:r>
      <w:r w:rsidRPr="002E3CEA">
        <w:rPr>
          <w:rFonts w:ascii="Calibri" w:eastAsia="Calibri" w:hAnsi="Calibri" w:cs="Times New Roman"/>
        </w:rPr>
        <w:t xml:space="preserve"> Wykonawca jest zobowiązany dostarczyć dowody dotyczące czy przedstawione dostawy zostały wykonane lub są wykonywane należycie przy czym dowodami mogą być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p w14:paraId="179C66A0" w14:textId="77777777" w:rsidR="002E3CEA" w:rsidRDefault="002E3CEA" w:rsidP="002E3CEA">
      <w:pPr>
        <w:widowControl w:val="0"/>
        <w:spacing w:after="0" w:line="312" w:lineRule="auto"/>
        <w:rPr>
          <w:rFonts w:eastAsia="Times New Roman" w:cstheme="minorHAnsi"/>
          <w:b/>
          <w:lang w:eastAsia="pl-PL"/>
        </w:rPr>
      </w:pPr>
    </w:p>
    <w:sectPr w:rsidR="002E3CEA" w:rsidSect="00FF1D65">
      <w:headerReference w:type="even" r:id="rId9"/>
      <w:headerReference w:type="default" r:id="rId10"/>
      <w:footerReference w:type="even" r:id="rId11"/>
      <w:footerReference w:type="default" r:id="rId12"/>
      <w:headerReference w:type="first" r:id="rId13"/>
      <w:footerReference w:type="first" r:id="rId14"/>
      <w:pgSz w:w="11906" w:h="16838"/>
      <w:pgMar w:top="851" w:right="1080" w:bottom="0" w:left="1080"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4D17" w14:textId="77777777" w:rsidR="005B6669" w:rsidRDefault="005B6669" w:rsidP="00090750">
      <w:pPr>
        <w:spacing w:after="0" w:line="240" w:lineRule="auto"/>
      </w:pPr>
      <w:r>
        <w:separator/>
      </w:r>
    </w:p>
  </w:endnote>
  <w:endnote w:type="continuationSeparator" w:id="0">
    <w:p w14:paraId="32A1F3FA" w14:textId="77777777" w:rsidR="005B6669" w:rsidRDefault="005B6669" w:rsidP="0009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font>
  <w:font w:name="Montserrat-Regular">
    <w:altName w:val="Times New Roman"/>
    <w:panose1 w:val="00000000000000000000"/>
    <w:charset w:val="00"/>
    <w:family w:val="auto"/>
    <w:notTrueType/>
    <w:pitch w:val="default"/>
    <w:sig w:usb0="00000003" w:usb1="00000000" w:usb2="00000000" w:usb3="00000000" w:csb0="00000001" w:csb1="00000000"/>
  </w:font>
  <w:font w:name="Montserrat">
    <w:charset w:val="EE"/>
    <w:family w:val="auto"/>
    <w:pitch w:val="variable"/>
    <w:sig w:usb0="2000020F" w:usb1="00000003" w:usb2="00000000" w:usb3="00000000" w:csb0="00000197" w:csb1="00000000"/>
  </w:font>
  <w:font w:name="Montserrat-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9FCC" w14:textId="77777777" w:rsidR="001C0075" w:rsidRDefault="001C00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5D0" w14:textId="18E8F197" w:rsidR="00E204DB" w:rsidRDefault="00E204DB" w:rsidP="00F24AC1">
    <w:pPr>
      <w:pStyle w:val="Stopka"/>
      <w:tabs>
        <w:tab w:val="left" w:pos="2977"/>
      </w:tabs>
      <w:jc w:val="right"/>
      <w:rPr>
        <w:noProof/>
      </w:rPr>
    </w:pPr>
    <w:r>
      <w:rPr>
        <w:noProof/>
      </w:rPr>
      <w:tab/>
    </w:r>
  </w:p>
  <w:p w14:paraId="27B53BBB" w14:textId="3B88E96D" w:rsidR="00E204DB" w:rsidRDefault="00964FAB" w:rsidP="001C0075">
    <w:pPr>
      <w:pStyle w:val="Stopka"/>
      <w:tabs>
        <w:tab w:val="left" w:pos="2977"/>
      </w:tabs>
      <w:jc w:val="right"/>
    </w:pPr>
    <w:r w:rsidRPr="00964FAB">
      <w:rPr>
        <w:rFonts w:ascii="Calibri" w:eastAsia="Calibri" w:hAnsi="Calibri" w:cs="Times New Roman"/>
        <w:noProof/>
        <w:lang w:eastAsia="pl-PL"/>
      </w:rPr>
      <mc:AlternateContent>
        <mc:Choice Requires="wps">
          <w:drawing>
            <wp:anchor distT="0" distB="0" distL="114300" distR="114300" simplePos="0" relativeHeight="251662336" behindDoc="0" locked="0" layoutInCell="1" allowOverlap="1" wp14:anchorId="262075E6" wp14:editId="5BC11BCA">
              <wp:simplePos x="0" y="0"/>
              <wp:positionH relativeFrom="column">
                <wp:posOffset>1366463</wp:posOffset>
              </wp:positionH>
              <wp:positionV relativeFrom="paragraph">
                <wp:posOffset>10274</wp:posOffset>
              </wp:positionV>
              <wp:extent cx="2705100" cy="508635"/>
              <wp:effectExtent l="0" t="0" r="0" b="571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08635"/>
                      </a:xfrm>
                      <a:prstGeom prst="rect">
                        <a:avLst/>
                      </a:prstGeom>
                      <a:solidFill>
                        <a:srgbClr val="FFFFFF"/>
                      </a:solidFill>
                      <a:ln w="9525">
                        <a:noFill/>
                        <a:miter lim="800000"/>
                        <a:headEnd/>
                        <a:tailEnd/>
                      </a:ln>
                    </wps:spPr>
                    <wps:txbx>
                      <w:txbxContent>
                        <w:p w14:paraId="2A3EC28E" w14:textId="77777777" w:rsidR="00964FAB" w:rsidRDefault="00964FAB" w:rsidP="00964FAB">
                          <w:pPr>
                            <w:rPr>
                              <w:rFonts w:cs="Montserrat-Regular"/>
                              <w:b/>
                              <w:color w:val="555250"/>
                              <w:sz w:val="16"/>
                              <w:szCs w:val="16"/>
                            </w:rPr>
                          </w:pPr>
                          <w:r w:rsidRPr="00C50936">
                            <w:rPr>
                              <w:rFonts w:cs="Montserrat-Regular"/>
                              <w:b/>
                              <w:color w:val="555250"/>
                              <w:sz w:val="16"/>
                              <w:szCs w:val="16"/>
                            </w:rPr>
                            <w:t>Nowa jakość - nowe możliwości. Zintegrowany program rozwoju uczelni</w:t>
                          </w:r>
                        </w:p>
                        <w:p w14:paraId="44BA7FDA" w14:textId="77777777" w:rsidR="00964FAB" w:rsidRDefault="00964FAB" w:rsidP="00964FAB">
                          <w:pPr>
                            <w:rPr>
                              <w:rFonts w:cs="Montserrat-Regular"/>
                              <w:b/>
                              <w:color w:val="555250"/>
                              <w:sz w:val="16"/>
                              <w:szCs w:val="16"/>
                            </w:rPr>
                          </w:pPr>
                        </w:p>
                        <w:p w14:paraId="41C7A5DD" w14:textId="77777777" w:rsidR="00964FAB" w:rsidRDefault="00964FAB" w:rsidP="00964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075E6" id="_x0000_t202" coordsize="21600,21600" o:spt="202" path="m,l,21600r21600,l21600,xe">
              <v:stroke joinstyle="miter"/>
              <v:path gradientshapeok="t" o:connecttype="rect"/>
            </v:shapetype>
            <v:shape id="Pole tekstowe 2" o:spid="_x0000_s1026" type="#_x0000_t202" style="position:absolute;left:0;text-align:left;margin-left:107.6pt;margin-top:.8pt;width:213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xZDQIAAPYDAAAOAAAAZHJzL2Uyb0RvYy54bWysU9uO2yAQfa/Uf0C8N3bSeD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" stroked="f">
              <v:textbox>
                <w:txbxContent>
                  <w:p w14:paraId="2A3EC28E" w14:textId="77777777" w:rsidR="00964FAB" w:rsidRDefault="00964FAB" w:rsidP="00964FAB">
                    <w:pPr>
                      <w:rPr>
                        <w:rFonts w:cs="Montserrat-Regular"/>
                        <w:b/>
                        <w:color w:val="555250"/>
                        <w:sz w:val="16"/>
                        <w:szCs w:val="16"/>
                      </w:rPr>
                    </w:pPr>
                    <w:r w:rsidRPr="00C50936">
                      <w:rPr>
                        <w:rFonts w:cs="Montserrat-Regular"/>
                        <w:b/>
                        <w:color w:val="555250"/>
                        <w:sz w:val="16"/>
                        <w:szCs w:val="16"/>
                      </w:rPr>
                      <w:t>Nowa jakość - nowe możliwości. Zintegrowany program rozwoju uczelni</w:t>
                    </w:r>
                  </w:p>
                  <w:p w14:paraId="44BA7FDA" w14:textId="77777777" w:rsidR="00964FAB" w:rsidRDefault="00964FAB" w:rsidP="00964FAB">
                    <w:pPr>
                      <w:rPr>
                        <w:rFonts w:cs="Montserrat-Regular"/>
                        <w:b/>
                        <w:color w:val="555250"/>
                        <w:sz w:val="16"/>
                        <w:szCs w:val="16"/>
                      </w:rPr>
                    </w:pPr>
                  </w:p>
                  <w:p w14:paraId="41C7A5DD" w14:textId="77777777" w:rsidR="00964FAB" w:rsidRDefault="00964FAB" w:rsidP="00964FAB"/>
                </w:txbxContent>
              </v:textbox>
            </v:shape>
          </w:pict>
        </mc:Fallback>
      </mc:AlternateContent>
    </w:r>
    <w:r w:rsidR="00E204DB">
      <w:rPr>
        <w:noProof/>
      </w:rPr>
      <w:tab/>
    </w:r>
    <w:r w:rsidR="001C0075" w:rsidRPr="001C0075">
      <w:rPr>
        <w:rFonts w:ascii="Calibri" w:eastAsia="Calibri" w:hAnsi="Calibri" w:cs="Times New Roman"/>
        <w:noProof/>
      </w:rPr>
      <w:drawing>
        <wp:inline distT="0" distB="0" distL="0" distR="0" wp14:anchorId="6B24BEEC" wp14:editId="7BBD5D0A">
          <wp:extent cx="1493520" cy="335280"/>
          <wp:effectExtent l="0" t="0" r="0" b="7620"/>
          <wp:docPr id="1164260801" name="Obraz 4"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60801" name="Obraz 4" descr="Obraz zawierający Czcionka, Grafika, logo, projekt graficzn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335280"/>
                  </a:xfrm>
                  <a:prstGeom prst="rect">
                    <a:avLst/>
                  </a:prstGeom>
                  <a:noFill/>
                </pic:spPr>
              </pic:pic>
            </a:graphicData>
          </a:graphic>
        </wp:inline>
      </w:drawing>
    </w:r>
  </w:p>
  <w:p w14:paraId="35EF0BFE" w14:textId="3D8386B1" w:rsidR="00A45F8F" w:rsidRDefault="00A45F8F" w:rsidP="00E204DB">
    <w:pPr>
      <w:pStyle w:val="Stopka"/>
      <w:tabs>
        <w:tab w:val="left" w:pos="2977"/>
      </w:tabs>
      <w:jc w:val="center"/>
    </w:pPr>
    <w:r>
      <w:rPr>
        <w:noProof/>
        <w:lang w:eastAsia="pl-PL"/>
      </w:rPr>
      <mc:AlternateContent>
        <mc:Choice Requires="wps">
          <w:drawing>
            <wp:anchor distT="0" distB="0" distL="114300" distR="114300" simplePos="0" relativeHeight="251660288" behindDoc="0" locked="0" layoutInCell="1" allowOverlap="1" wp14:anchorId="51B3EA99" wp14:editId="79D317CD">
              <wp:simplePos x="0" y="0"/>
              <wp:positionH relativeFrom="column">
                <wp:posOffset>2468245</wp:posOffset>
              </wp:positionH>
              <wp:positionV relativeFrom="paragraph">
                <wp:posOffset>9929495</wp:posOffset>
              </wp:positionV>
              <wp:extent cx="2563495" cy="61150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3EA99" id="Pole tekstowe 6" o:spid="_x0000_s1027" type="#_x0000_t202" style="position:absolute;left:0;text-align:left;margin-left:194.35pt;margin-top:781.85pt;width:201.8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" filled="f" stroked="f">
              <v:textbo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v:textbox>
            </v:shape>
          </w:pict>
        </mc:Fallback>
      </mc:AlternateContent>
    </w:r>
    <w:r>
      <w:rPr>
        <w:noProof/>
        <w:lang w:eastAsia="pl-PL"/>
      </w:rPr>
      <mc:AlternateContent>
        <mc:Choice Requires="wps">
          <w:drawing>
            <wp:anchor distT="0" distB="0" distL="114300" distR="114300" simplePos="0" relativeHeight="251659264" behindDoc="0" locked="0" layoutInCell="1" allowOverlap="1" wp14:anchorId="550A38A8" wp14:editId="042C749A">
              <wp:simplePos x="0" y="0"/>
              <wp:positionH relativeFrom="column">
                <wp:posOffset>2468245</wp:posOffset>
              </wp:positionH>
              <wp:positionV relativeFrom="paragraph">
                <wp:posOffset>9929495</wp:posOffset>
              </wp:positionV>
              <wp:extent cx="2563495" cy="61150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A38A8" id="Pole tekstowe 4" o:spid="_x0000_s1028" type="#_x0000_t202" style="position:absolute;left:0;text-align:left;margin-left:194.35pt;margin-top:781.85pt;width:201.8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BF5A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" filled="f" stroked="f">
              <v:textbo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v:textbox>
            </v:shape>
          </w:pict>
        </mc:Fallback>
      </mc:AlternateContent>
    </w:r>
    <w:r>
      <w:rPr>
        <w:noProof/>
        <w:lang w:eastAsia="pl-PL"/>
      </w:rPr>
      <mc:AlternateContent>
        <mc:Choice Requires="wps">
          <w:drawing>
            <wp:anchor distT="0" distB="0" distL="114300" distR="114300" simplePos="0" relativeHeight="251658240" behindDoc="0" locked="0" layoutInCell="1" allowOverlap="1" wp14:anchorId="3881FD2E" wp14:editId="6DDAA141">
              <wp:simplePos x="0" y="0"/>
              <wp:positionH relativeFrom="column">
                <wp:posOffset>2468245</wp:posOffset>
              </wp:positionH>
              <wp:positionV relativeFrom="paragraph">
                <wp:posOffset>9929495</wp:posOffset>
              </wp:positionV>
              <wp:extent cx="2563495" cy="61150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1FD2E" id="Pole tekstowe 5" o:spid="_x0000_s1029" type="#_x0000_t202" style="position:absolute;left:0;text-align:left;margin-left:194.35pt;margin-top:781.85pt;width:201.8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" filled="f" stroked="f">
              <v:textbo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40D2" w14:textId="77777777" w:rsidR="001C0075" w:rsidRDefault="001C00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1282" w14:textId="77777777" w:rsidR="005B6669" w:rsidRDefault="005B6669" w:rsidP="00090750">
      <w:pPr>
        <w:spacing w:after="0" w:line="240" w:lineRule="auto"/>
      </w:pPr>
      <w:bookmarkStart w:id="0" w:name="_Hlk23842194"/>
      <w:bookmarkEnd w:id="0"/>
      <w:r>
        <w:separator/>
      </w:r>
    </w:p>
  </w:footnote>
  <w:footnote w:type="continuationSeparator" w:id="0">
    <w:p w14:paraId="1CBD6C3B" w14:textId="77777777" w:rsidR="005B6669" w:rsidRDefault="005B6669" w:rsidP="0009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7AB3" w14:textId="77777777" w:rsidR="001C0075" w:rsidRDefault="001C00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1D1C" w14:textId="77777777" w:rsidR="00CB4B89" w:rsidRDefault="00CB4B89" w:rsidP="00C06BB6">
    <w:pPr>
      <w:pStyle w:val="Nagwek"/>
      <w:ind w:hanging="1134"/>
      <w:jc w:val="center"/>
    </w:pPr>
  </w:p>
  <w:p w14:paraId="4D96552F" w14:textId="53DD4657" w:rsidR="00090750" w:rsidRDefault="00CB4B89" w:rsidP="00CB4B89">
    <w:pPr>
      <w:pStyle w:val="Nagwek"/>
      <w:jc w:val="center"/>
    </w:pPr>
    <w:r w:rsidRPr="00CD5295">
      <w:rPr>
        <w:rFonts w:ascii="Calibri" w:eastAsia="Calibri" w:hAnsi="Calibri" w:cs="Times New Roman"/>
        <w:noProof/>
      </w:rPr>
      <w:drawing>
        <wp:inline distT="0" distB="0" distL="0" distR="0" wp14:anchorId="353A3D61" wp14:editId="1651729B">
          <wp:extent cx="5832475" cy="570865"/>
          <wp:effectExtent l="0" t="0" r="0" b="635"/>
          <wp:docPr id="530310350" name="Obraz 53031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475" cy="5708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44D4" w14:textId="77777777" w:rsidR="001C0075" w:rsidRDefault="001C00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E6AFB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E45D3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19B500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6BB5C04"/>
    <w:multiLevelType w:val="hybridMultilevel"/>
    <w:tmpl w:val="7DC450D2"/>
    <w:lvl w:ilvl="0" w:tplc="0415000F">
      <w:start w:val="1"/>
      <w:numFmt w:val="decimal"/>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9" w15:restartNumberingAfterBreak="0">
    <w:nsid w:val="09147C79"/>
    <w:multiLevelType w:val="hybridMultilevel"/>
    <w:tmpl w:val="E0BAD2E8"/>
    <w:lvl w:ilvl="0" w:tplc="CED2FED4">
      <w:start w:val="1"/>
      <w:numFmt w:val="decimal"/>
      <w:lvlText w:val="%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7966C7"/>
    <w:multiLevelType w:val="hybridMultilevel"/>
    <w:tmpl w:val="53F2C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B56BE0"/>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82437"/>
    <w:multiLevelType w:val="hybridMultilevel"/>
    <w:tmpl w:val="8F1A5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CD2B94"/>
    <w:multiLevelType w:val="hybridMultilevel"/>
    <w:tmpl w:val="2E443020"/>
    <w:lvl w:ilvl="0" w:tplc="04150001">
      <w:start w:val="1"/>
      <w:numFmt w:val="bullet"/>
      <w:lvlText w:val=""/>
      <w:lvlJc w:val="left"/>
      <w:pPr>
        <w:ind w:left="920" w:hanging="360"/>
      </w:pPr>
      <w:rPr>
        <w:rFonts w:ascii="Symbol" w:hAnsi="Symbol"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4" w15:restartNumberingAfterBreak="0">
    <w:nsid w:val="24A91AF7"/>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CA2F2B"/>
    <w:multiLevelType w:val="hybridMultilevel"/>
    <w:tmpl w:val="7A36C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C6F0D"/>
    <w:multiLevelType w:val="hybridMultilevel"/>
    <w:tmpl w:val="1DCA2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5C286F"/>
    <w:multiLevelType w:val="hybridMultilevel"/>
    <w:tmpl w:val="EB78E3B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8D4E95"/>
    <w:multiLevelType w:val="hybridMultilevel"/>
    <w:tmpl w:val="957C4E26"/>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29" w15:restartNumberingAfterBreak="0">
    <w:nsid w:val="44E72091"/>
    <w:multiLevelType w:val="hybridMultilevel"/>
    <w:tmpl w:val="4AAAB4F4"/>
    <w:lvl w:ilvl="0" w:tplc="CA64004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30716"/>
    <w:multiLevelType w:val="hybridMultilevel"/>
    <w:tmpl w:val="403CAE46"/>
    <w:lvl w:ilvl="0" w:tplc="248C5A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D7A49"/>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71C9A"/>
    <w:multiLevelType w:val="hybridMultilevel"/>
    <w:tmpl w:val="EB22FD64"/>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3" w15:restartNumberingAfterBreak="0">
    <w:nsid w:val="57F233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276B2D"/>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416861"/>
    <w:multiLevelType w:val="hybridMultilevel"/>
    <w:tmpl w:val="CD5616FC"/>
    <w:lvl w:ilvl="0" w:tplc="2AEE78DA">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1227C"/>
    <w:multiLevelType w:val="hybridMultilevel"/>
    <w:tmpl w:val="2C8C7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F6595A"/>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45027"/>
    <w:multiLevelType w:val="hybridMultilevel"/>
    <w:tmpl w:val="F4E8EA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A13F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21240"/>
    <w:multiLevelType w:val="hybridMultilevel"/>
    <w:tmpl w:val="3FBC8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837649"/>
    <w:multiLevelType w:val="hybridMultilevel"/>
    <w:tmpl w:val="1B2A8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56300"/>
    <w:multiLevelType w:val="hybridMultilevel"/>
    <w:tmpl w:val="21484DA0"/>
    <w:lvl w:ilvl="0" w:tplc="9CF637EE">
      <w:start w:val="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num w:numId="1" w16cid:durableId="918518841">
    <w:abstractNumId w:val="39"/>
  </w:num>
  <w:num w:numId="2" w16cid:durableId="979269851">
    <w:abstractNumId w:val="37"/>
  </w:num>
  <w:num w:numId="3" w16cid:durableId="384180182">
    <w:abstractNumId w:val="34"/>
  </w:num>
  <w:num w:numId="4" w16cid:durableId="1812021030">
    <w:abstractNumId w:val="21"/>
  </w:num>
  <w:num w:numId="5" w16cid:durableId="2079329218">
    <w:abstractNumId w:val="33"/>
  </w:num>
  <w:num w:numId="6" w16cid:durableId="88091049">
    <w:abstractNumId w:val="31"/>
  </w:num>
  <w:num w:numId="7" w16cid:durableId="1181092075">
    <w:abstractNumId w:val="24"/>
  </w:num>
  <w:num w:numId="8" w16cid:durableId="1913734950">
    <w:abstractNumId w:val="30"/>
  </w:num>
  <w:num w:numId="9" w16cid:durableId="1697194500">
    <w:abstractNumId w:val="0"/>
  </w:num>
  <w:num w:numId="10" w16cid:durableId="1633630028">
    <w:abstractNumId w:val="1"/>
  </w:num>
  <w:num w:numId="11" w16cid:durableId="703333679">
    <w:abstractNumId w:val="2"/>
  </w:num>
  <w:num w:numId="12" w16cid:durableId="1736201879">
    <w:abstractNumId w:val="3"/>
  </w:num>
  <w:num w:numId="13" w16cid:durableId="219751074">
    <w:abstractNumId w:val="4"/>
  </w:num>
  <w:num w:numId="14" w16cid:durableId="2096588576">
    <w:abstractNumId w:val="5"/>
  </w:num>
  <w:num w:numId="15" w16cid:durableId="456609322">
    <w:abstractNumId w:val="6"/>
  </w:num>
  <w:num w:numId="16" w16cid:durableId="1743335265">
    <w:abstractNumId w:val="7"/>
  </w:num>
  <w:num w:numId="17" w16cid:durableId="1478181793">
    <w:abstractNumId w:val="8"/>
  </w:num>
  <w:num w:numId="18" w16cid:durableId="1613825951">
    <w:abstractNumId w:val="9"/>
  </w:num>
  <w:num w:numId="19" w16cid:durableId="1846170850">
    <w:abstractNumId w:val="10"/>
  </w:num>
  <w:num w:numId="20" w16cid:durableId="495926290">
    <w:abstractNumId w:val="11"/>
  </w:num>
  <w:num w:numId="21" w16cid:durableId="1251743740">
    <w:abstractNumId w:val="12"/>
  </w:num>
  <w:num w:numId="22" w16cid:durableId="145324518">
    <w:abstractNumId w:val="13"/>
  </w:num>
  <w:num w:numId="23" w16cid:durableId="444813082">
    <w:abstractNumId w:val="14"/>
  </w:num>
  <w:num w:numId="24" w16cid:durableId="300114149">
    <w:abstractNumId w:val="15"/>
  </w:num>
  <w:num w:numId="25" w16cid:durableId="1598489787">
    <w:abstractNumId w:val="16"/>
  </w:num>
  <w:num w:numId="26" w16cid:durableId="2073234536">
    <w:abstractNumId w:val="17"/>
  </w:num>
  <w:num w:numId="27" w16cid:durableId="1529683613">
    <w:abstractNumId w:val="32"/>
  </w:num>
  <w:num w:numId="28" w16cid:durableId="1357928049">
    <w:abstractNumId w:val="35"/>
  </w:num>
  <w:num w:numId="29" w16cid:durableId="362901634">
    <w:abstractNumId w:val="38"/>
  </w:num>
  <w:num w:numId="30" w16cid:durableId="1700622782">
    <w:abstractNumId w:val="42"/>
  </w:num>
  <w:num w:numId="31" w16cid:durableId="186604215">
    <w:abstractNumId w:val="23"/>
  </w:num>
  <w:num w:numId="32" w16cid:durableId="1251307496">
    <w:abstractNumId w:val="25"/>
  </w:num>
  <w:num w:numId="33" w16cid:durableId="551236042">
    <w:abstractNumId w:val="22"/>
  </w:num>
  <w:num w:numId="34" w16cid:durableId="461315018">
    <w:abstractNumId w:val="20"/>
  </w:num>
  <w:num w:numId="35" w16cid:durableId="1604998642">
    <w:abstractNumId w:val="36"/>
  </w:num>
  <w:num w:numId="36" w16cid:durableId="181238163">
    <w:abstractNumId w:val="27"/>
  </w:num>
  <w:num w:numId="37" w16cid:durableId="748892212">
    <w:abstractNumId w:val="28"/>
  </w:num>
  <w:num w:numId="38" w16cid:durableId="126438705">
    <w:abstractNumId w:val="18"/>
  </w:num>
  <w:num w:numId="39" w16cid:durableId="2122408248">
    <w:abstractNumId w:val="29"/>
  </w:num>
  <w:num w:numId="40" w16cid:durableId="918901147">
    <w:abstractNumId w:val="40"/>
  </w:num>
  <w:num w:numId="41" w16cid:durableId="967778573">
    <w:abstractNumId w:val="41"/>
  </w:num>
  <w:num w:numId="42" w16cid:durableId="313723101">
    <w:abstractNumId w:val="26"/>
  </w:num>
  <w:num w:numId="43" w16cid:durableId="1487186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0"/>
    <w:rsid w:val="00011C9A"/>
    <w:rsid w:val="00017054"/>
    <w:rsid w:val="00020458"/>
    <w:rsid w:val="00035DD1"/>
    <w:rsid w:val="000424DC"/>
    <w:rsid w:val="00056A9E"/>
    <w:rsid w:val="0006232F"/>
    <w:rsid w:val="00076FCC"/>
    <w:rsid w:val="00087882"/>
    <w:rsid w:val="00090750"/>
    <w:rsid w:val="000A2881"/>
    <w:rsid w:val="000A5864"/>
    <w:rsid w:val="000D0C42"/>
    <w:rsid w:val="000D3639"/>
    <w:rsid w:val="000E522C"/>
    <w:rsid w:val="000E597D"/>
    <w:rsid w:val="000E695C"/>
    <w:rsid w:val="00116207"/>
    <w:rsid w:val="001163DE"/>
    <w:rsid w:val="0012285D"/>
    <w:rsid w:val="00132D76"/>
    <w:rsid w:val="001417D9"/>
    <w:rsid w:val="001504CD"/>
    <w:rsid w:val="00154DE4"/>
    <w:rsid w:val="00157773"/>
    <w:rsid w:val="0016218A"/>
    <w:rsid w:val="001651AC"/>
    <w:rsid w:val="00170404"/>
    <w:rsid w:val="00170B54"/>
    <w:rsid w:val="00174B1C"/>
    <w:rsid w:val="00176FC8"/>
    <w:rsid w:val="0019222B"/>
    <w:rsid w:val="001946FC"/>
    <w:rsid w:val="001A27BB"/>
    <w:rsid w:val="001A375D"/>
    <w:rsid w:val="001A4527"/>
    <w:rsid w:val="001A56F2"/>
    <w:rsid w:val="001A7F47"/>
    <w:rsid w:val="001B2166"/>
    <w:rsid w:val="001B31FF"/>
    <w:rsid w:val="001B39BD"/>
    <w:rsid w:val="001B4359"/>
    <w:rsid w:val="001C0075"/>
    <w:rsid w:val="00200540"/>
    <w:rsid w:val="002009CF"/>
    <w:rsid w:val="002019FB"/>
    <w:rsid w:val="00207826"/>
    <w:rsid w:val="002303FB"/>
    <w:rsid w:val="00233A27"/>
    <w:rsid w:val="00234736"/>
    <w:rsid w:val="00236144"/>
    <w:rsid w:val="00242451"/>
    <w:rsid w:val="00243B62"/>
    <w:rsid w:val="00247699"/>
    <w:rsid w:val="00252AB9"/>
    <w:rsid w:val="00253270"/>
    <w:rsid w:val="002627E1"/>
    <w:rsid w:val="002755CB"/>
    <w:rsid w:val="00280207"/>
    <w:rsid w:val="00281AF8"/>
    <w:rsid w:val="002848F2"/>
    <w:rsid w:val="00285BF4"/>
    <w:rsid w:val="00297064"/>
    <w:rsid w:val="002A02E1"/>
    <w:rsid w:val="002A2B3B"/>
    <w:rsid w:val="002A5C3E"/>
    <w:rsid w:val="002B5222"/>
    <w:rsid w:val="002C3972"/>
    <w:rsid w:val="002D66BC"/>
    <w:rsid w:val="002E3ADA"/>
    <w:rsid w:val="002E3CEA"/>
    <w:rsid w:val="002F1C7A"/>
    <w:rsid w:val="00314231"/>
    <w:rsid w:val="00322EE8"/>
    <w:rsid w:val="0034226C"/>
    <w:rsid w:val="0034544B"/>
    <w:rsid w:val="003479B2"/>
    <w:rsid w:val="0035067A"/>
    <w:rsid w:val="003522F4"/>
    <w:rsid w:val="00354829"/>
    <w:rsid w:val="003606A7"/>
    <w:rsid w:val="0036674D"/>
    <w:rsid w:val="00370EFD"/>
    <w:rsid w:val="00377DDD"/>
    <w:rsid w:val="003817AF"/>
    <w:rsid w:val="003917E1"/>
    <w:rsid w:val="00392354"/>
    <w:rsid w:val="0039601E"/>
    <w:rsid w:val="003A29AB"/>
    <w:rsid w:val="003B1C01"/>
    <w:rsid w:val="003D6392"/>
    <w:rsid w:val="004006DD"/>
    <w:rsid w:val="0040572B"/>
    <w:rsid w:val="004206F0"/>
    <w:rsid w:val="004220E4"/>
    <w:rsid w:val="00424186"/>
    <w:rsid w:val="0043255E"/>
    <w:rsid w:val="00433725"/>
    <w:rsid w:val="004512CC"/>
    <w:rsid w:val="00452FEF"/>
    <w:rsid w:val="00461F33"/>
    <w:rsid w:val="004728BC"/>
    <w:rsid w:val="00475771"/>
    <w:rsid w:val="0047689C"/>
    <w:rsid w:val="004816E1"/>
    <w:rsid w:val="004A0566"/>
    <w:rsid w:val="004A2541"/>
    <w:rsid w:val="004A2F87"/>
    <w:rsid w:val="004A3517"/>
    <w:rsid w:val="004C31A3"/>
    <w:rsid w:val="004D1897"/>
    <w:rsid w:val="004D1C6E"/>
    <w:rsid w:val="004E17C2"/>
    <w:rsid w:val="004F0232"/>
    <w:rsid w:val="00516EA8"/>
    <w:rsid w:val="00522D26"/>
    <w:rsid w:val="00524481"/>
    <w:rsid w:val="0053706E"/>
    <w:rsid w:val="00546506"/>
    <w:rsid w:val="005537FA"/>
    <w:rsid w:val="00570DE9"/>
    <w:rsid w:val="00573B00"/>
    <w:rsid w:val="005772E9"/>
    <w:rsid w:val="0059384D"/>
    <w:rsid w:val="005949A5"/>
    <w:rsid w:val="005954BF"/>
    <w:rsid w:val="005955AB"/>
    <w:rsid w:val="005A3196"/>
    <w:rsid w:val="005A3BE3"/>
    <w:rsid w:val="005B017B"/>
    <w:rsid w:val="005B4B44"/>
    <w:rsid w:val="005B6669"/>
    <w:rsid w:val="005C1EE7"/>
    <w:rsid w:val="005C365B"/>
    <w:rsid w:val="005D0E5F"/>
    <w:rsid w:val="005D42F6"/>
    <w:rsid w:val="005E0E72"/>
    <w:rsid w:val="00600EEA"/>
    <w:rsid w:val="00603683"/>
    <w:rsid w:val="00604281"/>
    <w:rsid w:val="00606491"/>
    <w:rsid w:val="006071CC"/>
    <w:rsid w:val="0061749F"/>
    <w:rsid w:val="006200BA"/>
    <w:rsid w:val="00625F08"/>
    <w:rsid w:val="00635F7C"/>
    <w:rsid w:val="00636471"/>
    <w:rsid w:val="006646FF"/>
    <w:rsid w:val="00665674"/>
    <w:rsid w:val="00683E8D"/>
    <w:rsid w:val="006870BD"/>
    <w:rsid w:val="00691533"/>
    <w:rsid w:val="006B158C"/>
    <w:rsid w:val="006D3BD7"/>
    <w:rsid w:val="006F45B5"/>
    <w:rsid w:val="0070794F"/>
    <w:rsid w:val="00733D20"/>
    <w:rsid w:val="00736C5A"/>
    <w:rsid w:val="00742EF0"/>
    <w:rsid w:val="007447F8"/>
    <w:rsid w:val="00745A86"/>
    <w:rsid w:val="007507BD"/>
    <w:rsid w:val="0076274A"/>
    <w:rsid w:val="00763893"/>
    <w:rsid w:val="00770E61"/>
    <w:rsid w:val="00771686"/>
    <w:rsid w:val="00775A13"/>
    <w:rsid w:val="00792901"/>
    <w:rsid w:val="00793C37"/>
    <w:rsid w:val="00796E23"/>
    <w:rsid w:val="007B2079"/>
    <w:rsid w:val="007B2195"/>
    <w:rsid w:val="007B6840"/>
    <w:rsid w:val="007B7786"/>
    <w:rsid w:val="007C3387"/>
    <w:rsid w:val="007D6682"/>
    <w:rsid w:val="007D7AFB"/>
    <w:rsid w:val="007E343C"/>
    <w:rsid w:val="007E39CC"/>
    <w:rsid w:val="00804561"/>
    <w:rsid w:val="00812CC7"/>
    <w:rsid w:val="00820616"/>
    <w:rsid w:val="008226EC"/>
    <w:rsid w:val="00823A9A"/>
    <w:rsid w:val="008444A0"/>
    <w:rsid w:val="008459A1"/>
    <w:rsid w:val="00846E44"/>
    <w:rsid w:val="0085696B"/>
    <w:rsid w:val="0086021F"/>
    <w:rsid w:val="00862140"/>
    <w:rsid w:val="008662DF"/>
    <w:rsid w:val="00884E5A"/>
    <w:rsid w:val="0088588D"/>
    <w:rsid w:val="00890BB1"/>
    <w:rsid w:val="008A1FF5"/>
    <w:rsid w:val="008B3CFB"/>
    <w:rsid w:val="008D4A73"/>
    <w:rsid w:val="008D6A1C"/>
    <w:rsid w:val="0090112D"/>
    <w:rsid w:val="0093521E"/>
    <w:rsid w:val="009522E3"/>
    <w:rsid w:val="00956DB1"/>
    <w:rsid w:val="00957635"/>
    <w:rsid w:val="00964FAB"/>
    <w:rsid w:val="00984087"/>
    <w:rsid w:val="00984985"/>
    <w:rsid w:val="00992EBA"/>
    <w:rsid w:val="0099589E"/>
    <w:rsid w:val="009B036E"/>
    <w:rsid w:val="009B2E45"/>
    <w:rsid w:val="009B57E5"/>
    <w:rsid w:val="009C1DE0"/>
    <w:rsid w:val="009C30E5"/>
    <w:rsid w:val="009D4CE9"/>
    <w:rsid w:val="009E0173"/>
    <w:rsid w:val="009E18A9"/>
    <w:rsid w:val="009E6791"/>
    <w:rsid w:val="00A04BC1"/>
    <w:rsid w:val="00A05F99"/>
    <w:rsid w:val="00A108E7"/>
    <w:rsid w:val="00A2208B"/>
    <w:rsid w:val="00A31BF5"/>
    <w:rsid w:val="00A40610"/>
    <w:rsid w:val="00A45472"/>
    <w:rsid w:val="00A45F8F"/>
    <w:rsid w:val="00A55014"/>
    <w:rsid w:val="00A6085D"/>
    <w:rsid w:val="00A66F3F"/>
    <w:rsid w:val="00A8246D"/>
    <w:rsid w:val="00A9590D"/>
    <w:rsid w:val="00AA0033"/>
    <w:rsid w:val="00AA0035"/>
    <w:rsid w:val="00AB7A0C"/>
    <w:rsid w:val="00AC1F96"/>
    <w:rsid w:val="00AD7D1E"/>
    <w:rsid w:val="00B10E4E"/>
    <w:rsid w:val="00B12C46"/>
    <w:rsid w:val="00B20086"/>
    <w:rsid w:val="00B433E4"/>
    <w:rsid w:val="00B52740"/>
    <w:rsid w:val="00B5293E"/>
    <w:rsid w:val="00B55B62"/>
    <w:rsid w:val="00B75C39"/>
    <w:rsid w:val="00B80D31"/>
    <w:rsid w:val="00B8392C"/>
    <w:rsid w:val="00B846A4"/>
    <w:rsid w:val="00B8489A"/>
    <w:rsid w:val="00B9224C"/>
    <w:rsid w:val="00B93D40"/>
    <w:rsid w:val="00BA22F8"/>
    <w:rsid w:val="00BB4A8C"/>
    <w:rsid w:val="00BD6433"/>
    <w:rsid w:val="00BF1C06"/>
    <w:rsid w:val="00C06BB6"/>
    <w:rsid w:val="00C1553F"/>
    <w:rsid w:val="00C3158B"/>
    <w:rsid w:val="00C44E4F"/>
    <w:rsid w:val="00C50D1B"/>
    <w:rsid w:val="00C6220A"/>
    <w:rsid w:val="00C626B6"/>
    <w:rsid w:val="00C83157"/>
    <w:rsid w:val="00C84645"/>
    <w:rsid w:val="00C92C57"/>
    <w:rsid w:val="00C97141"/>
    <w:rsid w:val="00C97E04"/>
    <w:rsid w:val="00CA77E1"/>
    <w:rsid w:val="00CB4B89"/>
    <w:rsid w:val="00CC7043"/>
    <w:rsid w:val="00CC7B69"/>
    <w:rsid w:val="00CD4FD6"/>
    <w:rsid w:val="00CD785C"/>
    <w:rsid w:val="00CE201D"/>
    <w:rsid w:val="00CF0B95"/>
    <w:rsid w:val="00CF1974"/>
    <w:rsid w:val="00D06080"/>
    <w:rsid w:val="00D07599"/>
    <w:rsid w:val="00D129D0"/>
    <w:rsid w:val="00D200EC"/>
    <w:rsid w:val="00D52D1C"/>
    <w:rsid w:val="00D553A8"/>
    <w:rsid w:val="00D62336"/>
    <w:rsid w:val="00D81AA9"/>
    <w:rsid w:val="00D85350"/>
    <w:rsid w:val="00D9197F"/>
    <w:rsid w:val="00DA4073"/>
    <w:rsid w:val="00DA53BF"/>
    <w:rsid w:val="00DD3244"/>
    <w:rsid w:val="00DF5C60"/>
    <w:rsid w:val="00E1613F"/>
    <w:rsid w:val="00E16FC3"/>
    <w:rsid w:val="00E17C65"/>
    <w:rsid w:val="00E204DB"/>
    <w:rsid w:val="00E21B71"/>
    <w:rsid w:val="00E37236"/>
    <w:rsid w:val="00E37CF7"/>
    <w:rsid w:val="00E41FD3"/>
    <w:rsid w:val="00E43CFA"/>
    <w:rsid w:val="00E52114"/>
    <w:rsid w:val="00E71CEB"/>
    <w:rsid w:val="00E767E7"/>
    <w:rsid w:val="00E77D32"/>
    <w:rsid w:val="00E9055E"/>
    <w:rsid w:val="00E95D1F"/>
    <w:rsid w:val="00E968EC"/>
    <w:rsid w:val="00E97357"/>
    <w:rsid w:val="00EA6572"/>
    <w:rsid w:val="00EB2AE8"/>
    <w:rsid w:val="00ED0D94"/>
    <w:rsid w:val="00EE0768"/>
    <w:rsid w:val="00EE1D4E"/>
    <w:rsid w:val="00EF19F7"/>
    <w:rsid w:val="00EF3102"/>
    <w:rsid w:val="00F034DF"/>
    <w:rsid w:val="00F0577D"/>
    <w:rsid w:val="00F24AC1"/>
    <w:rsid w:val="00F35939"/>
    <w:rsid w:val="00F3772B"/>
    <w:rsid w:val="00F44768"/>
    <w:rsid w:val="00F46932"/>
    <w:rsid w:val="00F51338"/>
    <w:rsid w:val="00F63339"/>
    <w:rsid w:val="00F652D3"/>
    <w:rsid w:val="00F67FF1"/>
    <w:rsid w:val="00F85531"/>
    <w:rsid w:val="00F94F74"/>
    <w:rsid w:val="00F95F73"/>
    <w:rsid w:val="00FA3E40"/>
    <w:rsid w:val="00FB515B"/>
    <w:rsid w:val="00FB62F0"/>
    <w:rsid w:val="00FD4CB8"/>
    <w:rsid w:val="00FD4E25"/>
    <w:rsid w:val="00FE2422"/>
    <w:rsid w:val="00FF152F"/>
    <w:rsid w:val="00FF1D65"/>
    <w:rsid w:val="00FF55A5"/>
    <w:rsid w:val="00FF7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1B7B"/>
  <w15:docId w15:val="{31460540-6986-4744-B3D6-DFD9081B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09075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90750"/>
  </w:style>
  <w:style w:type="paragraph" w:styleId="Stopka">
    <w:name w:val="footer"/>
    <w:basedOn w:val="Normalny"/>
    <w:link w:val="StopkaZnak"/>
    <w:uiPriority w:val="99"/>
    <w:unhideWhenUsed/>
    <w:rsid w:val="000907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750"/>
  </w:style>
  <w:style w:type="paragraph" w:styleId="Tekstdymka">
    <w:name w:val="Balloon Text"/>
    <w:basedOn w:val="Normalny"/>
    <w:link w:val="TekstdymkaZnak"/>
    <w:uiPriority w:val="99"/>
    <w:semiHidden/>
    <w:unhideWhenUsed/>
    <w:rsid w:val="000907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750"/>
    <w:rPr>
      <w:rFonts w:ascii="Tahoma" w:hAnsi="Tahoma" w:cs="Tahoma"/>
      <w:sz w:val="16"/>
      <w:szCs w:val="16"/>
    </w:rPr>
  </w:style>
  <w:style w:type="paragraph" w:styleId="NormalnyWeb">
    <w:name w:val="Normal (Web)"/>
    <w:basedOn w:val="Normalny"/>
    <w:uiPriority w:val="99"/>
    <w:unhideWhenUsed/>
    <w:rsid w:val="00A45F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949A5"/>
    <w:pPr>
      <w:ind w:left="720"/>
      <w:contextualSpacing/>
    </w:pPr>
  </w:style>
  <w:style w:type="table" w:styleId="Tabela-Siatka">
    <w:name w:val="Table Grid"/>
    <w:basedOn w:val="Standardowy"/>
    <w:uiPriority w:val="59"/>
    <w:rsid w:val="0059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C971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97141"/>
  </w:style>
  <w:style w:type="character" w:customStyle="1" w:styleId="eop">
    <w:name w:val="eop"/>
    <w:basedOn w:val="Domylnaczcionkaakapitu"/>
    <w:rsid w:val="00C97141"/>
  </w:style>
  <w:style w:type="character" w:styleId="Odwoaniedokomentarza">
    <w:name w:val="annotation reference"/>
    <w:basedOn w:val="Domylnaczcionkaakapitu"/>
    <w:uiPriority w:val="99"/>
    <w:semiHidden/>
    <w:unhideWhenUsed/>
    <w:rsid w:val="007D7AFB"/>
    <w:rPr>
      <w:sz w:val="16"/>
      <w:szCs w:val="16"/>
    </w:rPr>
  </w:style>
  <w:style w:type="paragraph" w:styleId="Tekstkomentarza">
    <w:name w:val="annotation text"/>
    <w:basedOn w:val="Normalny"/>
    <w:link w:val="TekstkomentarzaZnak"/>
    <w:uiPriority w:val="99"/>
    <w:unhideWhenUsed/>
    <w:rsid w:val="007D7AFB"/>
    <w:pPr>
      <w:spacing w:line="240" w:lineRule="auto"/>
    </w:pPr>
    <w:rPr>
      <w:sz w:val="20"/>
      <w:szCs w:val="20"/>
    </w:rPr>
  </w:style>
  <w:style w:type="character" w:customStyle="1" w:styleId="TekstkomentarzaZnak">
    <w:name w:val="Tekst komentarza Znak"/>
    <w:basedOn w:val="Domylnaczcionkaakapitu"/>
    <w:link w:val="Tekstkomentarza"/>
    <w:uiPriority w:val="99"/>
    <w:rsid w:val="007D7AFB"/>
    <w:rPr>
      <w:sz w:val="20"/>
      <w:szCs w:val="20"/>
    </w:rPr>
  </w:style>
  <w:style w:type="paragraph" w:styleId="Tematkomentarza">
    <w:name w:val="annotation subject"/>
    <w:basedOn w:val="Tekstkomentarza"/>
    <w:next w:val="Tekstkomentarza"/>
    <w:link w:val="TematkomentarzaZnak"/>
    <w:uiPriority w:val="99"/>
    <w:semiHidden/>
    <w:unhideWhenUsed/>
    <w:rsid w:val="007D7AFB"/>
    <w:rPr>
      <w:b/>
      <w:bCs/>
    </w:rPr>
  </w:style>
  <w:style w:type="character" w:customStyle="1" w:styleId="TematkomentarzaZnak">
    <w:name w:val="Temat komentarza Znak"/>
    <w:basedOn w:val="TekstkomentarzaZnak"/>
    <w:link w:val="Tematkomentarza"/>
    <w:uiPriority w:val="99"/>
    <w:semiHidden/>
    <w:rsid w:val="007D7AFB"/>
    <w:rPr>
      <w:b/>
      <w:bCs/>
      <w:sz w:val="20"/>
      <w:szCs w:val="20"/>
    </w:rPr>
  </w:style>
  <w:style w:type="paragraph" w:styleId="Poprawka">
    <w:name w:val="Revision"/>
    <w:hidden/>
    <w:uiPriority w:val="99"/>
    <w:semiHidden/>
    <w:rsid w:val="00B55B62"/>
    <w:pPr>
      <w:spacing w:after="0" w:line="240" w:lineRule="auto"/>
    </w:pPr>
  </w:style>
  <w:style w:type="character" w:customStyle="1" w:styleId="calibri20niebieski">
    <w:name w:val="calibri 20 niebieski"/>
    <w:basedOn w:val="Domylnaczcionkaakapitu"/>
    <w:uiPriority w:val="1"/>
    <w:rsid w:val="00B8392C"/>
    <w:rPr>
      <w:rFonts w:ascii="Calibri" w:hAnsi="Calibri"/>
      <w:b/>
      <w:color w:val="004289"/>
      <w:sz w:val="40"/>
    </w:rPr>
  </w:style>
  <w:style w:type="character" w:styleId="Tekstzastpczy">
    <w:name w:val="Placeholder Text"/>
    <w:basedOn w:val="Domylnaczcionkaakapitu"/>
    <w:uiPriority w:val="99"/>
    <w:semiHidden/>
    <w:rsid w:val="0085696B"/>
    <w:rPr>
      <w:color w:val="808080"/>
    </w:rPr>
  </w:style>
  <w:style w:type="table" w:customStyle="1" w:styleId="Tabela-Siatka1">
    <w:name w:val="Tabela - Siatka1"/>
    <w:basedOn w:val="Standardowy"/>
    <w:next w:val="Tabela-Siatka"/>
    <w:uiPriority w:val="59"/>
    <w:rsid w:val="002E3CEA"/>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5">
      <w:bodyDiv w:val="1"/>
      <w:marLeft w:val="0"/>
      <w:marRight w:val="0"/>
      <w:marTop w:val="0"/>
      <w:marBottom w:val="0"/>
      <w:divBdr>
        <w:top w:val="none" w:sz="0" w:space="0" w:color="auto"/>
        <w:left w:val="none" w:sz="0" w:space="0" w:color="auto"/>
        <w:bottom w:val="none" w:sz="0" w:space="0" w:color="auto"/>
        <w:right w:val="none" w:sz="0" w:space="0" w:color="auto"/>
      </w:divBdr>
    </w:div>
    <w:div w:id="136609474">
      <w:bodyDiv w:val="1"/>
      <w:marLeft w:val="0"/>
      <w:marRight w:val="0"/>
      <w:marTop w:val="0"/>
      <w:marBottom w:val="0"/>
      <w:divBdr>
        <w:top w:val="none" w:sz="0" w:space="0" w:color="auto"/>
        <w:left w:val="none" w:sz="0" w:space="0" w:color="auto"/>
        <w:bottom w:val="none" w:sz="0" w:space="0" w:color="auto"/>
        <w:right w:val="none" w:sz="0" w:space="0" w:color="auto"/>
      </w:divBdr>
    </w:div>
    <w:div w:id="235939074">
      <w:bodyDiv w:val="1"/>
      <w:marLeft w:val="0"/>
      <w:marRight w:val="0"/>
      <w:marTop w:val="0"/>
      <w:marBottom w:val="0"/>
      <w:divBdr>
        <w:top w:val="none" w:sz="0" w:space="0" w:color="auto"/>
        <w:left w:val="none" w:sz="0" w:space="0" w:color="auto"/>
        <w:bottom w:val="none" w:sz="0" w:space="0" w:color="auto"/>
        <w:right w:val="none" w:sz="0" w:space="0" w:color="auto"/>
      </w:divBdr>
      <w:divsChild>
        <w:div w:id="414471671">
          <w:marLeft w:val="0"/>
          <w:marRight w:val="0"/>
          <w:marTop w:val="0"/>
          <w:marBottom w:val="0"/>
          <w:divBdr>
            <w:top w:val="none" w:sz="0" w:space="0" w:color="auto"/>
            <w:left w:val="none" w:sz="0" w:space="0" w:color="auto"/>
            <w:bottom w:val="none" w:sz="0" w:space="0" w:color="auto"/>
            <w:right w:val="none" w:sz="0" w:space="0" w:color="auto"/>
          </w:divBdr>
        </w:div>
        <w:div w:id="452553191">
          <w:marLeft w:val="0"/>
          <w:marRight w:val="0"/>
          <w:marTop w:val="0"/>
          <w:marBottom w:val="0"/>
          <w:divBdr>
            <w:top w:val="none" w:sz="0" w:space="0" w:color="auto"/>
            <w:left w:val="none" w:sz="0" w:space="0" w:color="auto"/>
            <w:bottom w:val="none" w:sz="0" w:space="0" w:color="auto"/>
            <w:right w:val="none" w:sz="0" w:space="0" w:color="auto"/>
          </w:divBdr>
        </w:div>
        <w:div w:id="857041895">
          <w:marLeft w:val="0"/>
          <w:marRight w:val="0"/>
          <w:marTop w:val="0"/>
          <w:marBottom w:val="0"/>
          <w:divBdr>
            <w:top w:val="none" w:sz="0" w:space="0" w:color="auto"/>
            <w:left w:val="none" w:sz="0" w:space="0" w:color="auto"/>
            <w:bottom w:val="none" w:sz="0" w:space="0" w:color="auto"/>
            <w:right w:val="none" w:sz="0" w:space="0" w:color="auto"/>
          </w:divBdr>
        </w:div>
        <w:div w:id="1827738993">
          <w:marLeft w:val="0"/>
          <w:marRight w:val="0"/>
          <w:marTop w:val="0"/>
          <w:marBottom w:val="0"/>
          <w:divBdr>
            <w:top w:val="none" w:sz="0" w:space="0" w:color="auto"/>
            <w:left w:val="none" w:sz="0" w:space="0" w:color="auto"/>
            <w:bottom w:val="none" w:sz="0" w:space="0" w:color="auto"/>
            <w:right w:val="none" w:sz="0" w:space="0" w:color="auto"/>
          </w:divBdr>
        </w:div>
      </w:divsChild>
    </w:div>
    <w:div w:id="238054179">
      <w:bodyDiv w:val="1"/>
      <w:marLeft w:val="0"/>
      <w:marRight w:val="0"/>
      <w:marTop w:val="0"/>
      <w:marBottom w:val="0"/>
      <w:divBdr>
        <w:top w:val="none" w:sz="0" w:space="0" w:color="auto"/>
        <w:left w:val="none" w:sz="0" w:space="0" w:color="auto"/>
        <w:bottom w:val="none" w:sz="0" w:space="0" w:color="auto"/>
        <w:right w:val="none" w:sz="0" w:space="0" w:color="auto"/>
      </w:divBdr>
    </w:div>
    <w:div w:id="244385021">
      <w:bodyDiv w:val="1"/>
      <w:marLeft w:val="0"/>
      <w:marRight w:val="0"/>
      <w:marTop w:val="0"/>
      <w:marBottom w:val="0"/>
      <w:divBdr>
        <w:top w:val="none" w:sz="0" w:space="0" w:color="auto"/>
        <w:left w:val="none" w:sz="0" w:space="0" w:color="auto"/>
        <w:bottom w:val="none" w:sz="0" w:space="0" w:color="auto"/>
        <w:right w:val="none" w:sz="0" w:space="0" w:color="auto"/>
      </w:divBdr>
    </w:div>
    <w:div w:id="967398459">
      <w:bodyDiv w:val="1"/>
      <w:marLeft w:val="0"/>
      <w:marRight w:val="0"/>
      <w:marTop w:val="0"/>
      <w:marBottom w:val="0"/>
      <w:divBdr>
        <w:top w:val="none" w:sz="0" w:space="0" w:color="auto"/>
        <w:left w:val="none" w:sz="0" w:space="0" w:color="auto"/>
        <w:bottom w:val="none" w:sz="0" w:space="0" w:color="auto"/>
        <w:right w:val="none" w:sz="0" w:space="0" w:color="auto"/>
      </w:divBdr>
    </w:div>
    <w:div w:id="1047414844">
      <w:bodyDiv w:val="1"/>
      <w:marLeft w:val="0"/>
      <w:marRight w:val="0"/>
      <w:marTop w:val="0"/>
      <w:marBottom w:val="0"/>
      <w:divBdr>
        <w:top w:val="none" w:sz="0" w:space="0" w:color="auto"/>
        <w:left w:val="none" w:sz="0" w:space="0" w:color="auto"/>
        <w:bottom w:val="none" w:sz="0" w:space="0" w:color="auto"/>
        <w:right w:val="none" w:sz="0" w:space="0" w:color="auto"/>
      </w:divBdr>
    </w:div>
    <w:div w:id="1062871596">
      <w:bodyDiv w:val="1"/>
      <w:marLeft w:val="0"/>
      <w:marRight w:val="0"/>
      <w:marTop w:val="0"/>
      <w:marBottom w:val="0"/>
      <w:divBdr>
        <w:top w:val="none" w:sz="0" w:space="0" w:color="auto"/>
        <w:left w:val="none" w:sz="0" w:space="0" w:color="auto"/>
        <w:bottom w:val="none" w:sz="0" w:space="0" w:color="auto"/>
        <w:right w:val="none" w:sz="0" w:space="0" w:color="auto"/>
      </w:divBdr>
    </w:div>
    <w:div w:id="1243223793">
      <w:bodyDiv w:val="1"/>
      <w:marLeft w:val="0"/>
      <w:marRight w:val="0"/>
      <w:marTop w:val="0"/>
      <w:marBottom w:val="0"/>
      <w:divBdr>
        <w:top w:val="none" w:sz="0" w:space="0" w:color="auto"/>
        <w:left w:val="none" w:sz="0" w:space="0" w:color="auto"/>
        <w:bottom w:val="none" w:sz="0" w:space="0" w:color="auto"/>
        <w:right w:val="none" w:sz="0" w:space="0" w:color="auto"/>
      </w:divBdr>
    </w:div>
    <w:div w:id="1352342842">
      <w:bodyDiv w:val="1"/>
      <w:marLeft w:val="0"/>
      <w:marRight w:val="0"/>
      <w:marTop w:val="0"/>
      <w:marBottom w:val="0"/>
      <w:divBdr>
        <w:top w:val="none" w:sz="0" w:space="0" w:color="auto"/>
        <w:left w:val="none" w:sz="0" w:space="0" w:color="auto"/>
        <w:bottom w:val="none" w:sz="0" w:space="0" w:color="auto"/>
        <w:right w:val="none" w:sz="0" w:space="0" w:color="auto"/>
      </w:divBdr>
    </w:div>
    <w:div w:id="1432045287">
      <w:bodyDiv w:val="1"/>
      <w:marLeft w:val="0"/>
      <w:marRight w:val="0"/>
      <w:marTop w:val="0"/>
      <w:marBottom w:val="0"/>
      <w:divBdr>
        <w:top w:val="none" w:sz="0" w:space="0" w:color="auto"/>
        <w:left w:val="none" w:sz="0" w:space="0" w:color="auto"/>
        <w:bottom w:val="none" w:sz="0" w:space="0" w:color="auto"/>
        <w:right w:val="none" w:sz="0" w:space="0" w:color="auto"/>
      </w:divBdr>
    </w:div>
    <w:div w:id="1503737334">
      <w:bodyDiv w:val="1"/>
      <w:marLeft w:val="0"/>
      <w:marRight w:val="0"/>
      <w:marTop w:val="0"/>
      <w:marBottom w:val="0"/>
      <w:divBdr>
        <w:top w:val="none" w:sz="0" w:space="0" w:color="auto"/>
        <w:left w:val="none" w:sz="0" w:space="0" w:color="auto"/>
        <w:bottom w:val="none" w:sz="0" w:space="0" w:color="auto"/>
        <w:right w:val="none" w:sz="0" w:space="0" w:color="auto"/>
      </w:divBdr>
    </w:div>
    <w:div w:id="1676149377">
      <w:bodyDiv w:val="1"/>
      <w:marLeft w:val="0"/>
      <w:marRight w:val="0"/>
      <w:marTop w:val="0"/>
      <w:marBottom w:val="0"/>
      <w:divBdr>
        <w:top w:val="none" w:sz="0" w:space="0" w:color="auto"/>
        <w:left w:val="none" w:sz="0" w:space="0" w:color="auto"/>
        <w:bottom w:val="none" w:sz="0" w:space="0" w:color="auto"/>
        <w:right w:val="none" w:sz="0" w:space="0" w:color="auto"/>
      </w:divBdr>
      <w:divsChild>
        <w:div w:id="165444390">
          <w:marLeft w:val="0"/>
          <w:marRight w:val="0"/>
          <w:marTop w:val="0"/>
          <w:marBottom w:val="0"/>
          <w:divBdr>
            <w:top w:val="none" w:sz="0" w:space="0" w:color="auto"/>
            <w:left w:val="none" w:sz="0" w:space="0" w:color="auto"/>
            <w:bottom w:val="none" w:sz="0" w:space="0" w:color="auto"/>
            <w:right w:val="none" w:sz="0" w:space="0" w:color="auto"/>
          </w:divBdr>
        </w:div>
        <w:div w:id="199127263">
          <w:marLeft w:val="0"/>
          <w:marRight w:val="0"/>
          <w:marTop w:val="0"/>
          <w:marBottom w:val="0"/>
          <w:divBdr>
            <w:top w:val="none" w:sz="0" w:space="0" w:color="auto"/>
            <w:left w:val="none" w:sz="0" w:space="0" w:color="auto"/>
            <w:bottom w:val="none" w:sz="0" w:space="0" w:color="auto"/>
            <w:right w:val="none" w:sz="0" w:space="0" w:color="auto"/>
          </w:divBdr>
        </w:div>
        <w:div w:id="276914212">
          <w:marLeft w:val="0"/>
          <w:marRight w:val="0"/>
          <w:marTop w:val="0"/>
          <w:marBottom w:val="0"/>
          <w:divBdr>
            <w:top w:val="none" w:sz="0" w:space="0" w:color="auto"/>
            <w:left w:val="none" w:sz="0" w:space="0" w:color="auto"/>
            <w:bottom w:val="none" w:sz="0" w:space="0" w:color="auto"/>
            <w:right w:val="none" w:sz="0" w:space="0" w:color="auto"/>
          </w:divBdr>
          <w:divsChild>
            <w:div w:id="1844707455">
              <w:marLeft w:val="0"/>
              <w:marRight w:val="0"/>
              <w:marTop w:val="30"/>
              <w:marBottom w:val="30"/>
              <w:divBdr>
                <w:top w:val="none" w:sz="0" w:space="0" w:color="auto"/>
                <w:left w:val="none" w:sz="0" w:space="0" w:color="auto"/>
                <w:bottom w:val="none" w:sz="0" w:space="0" w:color="auto"/>
                <w:right w:val="none" w:sz="0" w:space="0" w:color="auto"/>
              </w:divBdr>
              <w:divsChild>
                <w:div w:id="125900102">
                  <w:marLeft w:val="0"/>
                  <w:marRight w:val="0"/>
                  <w:marTop w:val="0"/>
                  <w:marBottom w:val="0"/>
                  <w:divBdr>
                    <w:top w:val="none" w:sz="0" w:space="0" w:color="auto"/>
                    <w:left w:val="none" w:sz="0" w:space="0" w:color="auto"/>
                    <w:bottom w:val="none" w:sz="0" w:space="0" w:color="auto"/>
                    <w:right w:val="none" w:sz="0" w:space="0" w:color="auto"/>
                  </w:divBdr>
                  <w:divsChild>
                    <w:div w:id="505291962">
                      <w:marLeft w:val="0"/>
                      <w:marRight w:val="0"/>
                      <w:marTop w:val="0"/>
                      <w:marBottom w:val="0"/>
                      <w:divBdr>
                        <w:top w:val="none" w:sz="0" w:space="0" w:color="auto"/>
                        <w:left w:val="none" w:sz="0" w:space="0" w:color="auto"/>
                        <w:bottom w:val="none" w:sz="0" w:space="0" w:color="auto"/>
                        <w:right w:val="none" w:sz="0" w:space="0" w:color="auto"/>
                      </w:divBdr>
                    </w:div>
                  </w:divsChild>
                </w:div>
                <w:div w:id="635600394">
                  <w:marLeft w:val="0"/>
                  <w:marRight w:val="0"/>
                  <w:marTop w:val="0"/>
                  <w:marBottom w:val="0"/>
                  <w:divBdr>
                    <w:top w:val="none" w:sz="0" w:space="0" w:color="auto"/>
                    <w:left w:val="none" w:sz="0" w:space="0" w:color="auto"/>
                    <w:bottom w:val="none" w:sz="0" w:space="0" w:color="auto"/>
                    <w:right w:val="none" w:sz="0" w:space="0" w:color="auto"/>
                  </w:divBdr>
                  <w:divsChild>
                    <w:div w:id="734475896">
                      <w:marLeft w:val="0"/>
                      <w:marRight w:val="0"/>
                      <w:marTop w:val="0"/>
                      <w:marBottom w:val="0"/>
                      <w:divBdr>
                        <w:top w:val="none" w:sz="0" w:space="0" w:color="auto"/>
                        <w:left w:val="none" w:sz="0" w:space="0" w:color="auto"/>
                        <w:bottom w:val="none" w:sz="0" w:space="0" w:color="auto"/>
                        <w:right w:val="none" w:sz="0" w:space="0" w:color="auto"/>
                      </w:divBdr>
                    </w:div>
                  </w:divsChild>
                </w:div>
                <w:div w:id="1195659851">
                  <w:marLeft w:val="0"/>
                  <w:marRight w:val="0"/>
                  <w:marTop w:val="0"/>
                  <w:marBottom w:val="0"/>
                  <w:divBdr>
                    <w:top w:val="none" w:sz="0" w:space="0" w:color="auto"/>
                    <w:left w:val="none" w:sz="0" w:space="0" w:color="auto"/>
                    <w:bottom w:val="none" w:sz="0" w:space="0" w:color="auto"/>
                    <w:right w:val="none" w:sz="0" w:space="0" w:color="auto"/>
                  </w:divBdr>
                  <w:divsChild>
                    <w:div w:id="87847115">
                      <w:marLeft w:val="0"/>
                      <w:marRight w:val="0"/>
                      <w:marTop w:val="0"/>
                      <w:marBottom w:val="0"/>
                      <w:divBdr>
                        <w:top w:val="none" w:sz="0" w:space="0" w:color="auto"/>
                        <w:left w:val="none" w:sz="0" w:space="0" w:color="auto"/>
                        <w:bottom w:val="none" w:sz="0" w:space="0" w:color="auto"/>
                        <w:right w:val="none" w:sz="0" w:space="0" w:color="auto"/>
                      </w:divBdr>
                    </w:div>
                  </w:divsChild>
                </w:div>
                <w:div w:id="1624263160">
                  <w:marLeft w:val="0"/>
                  <w:marRight w:val="0"/>
                  <w:marTop w:val="0"/>
                  <w:marBottom w:val="0"/>
                  <w:divBdr>
                    <w:top w:val="none" w:sz="0" w:space="0" w:color="auto"/>
                    <w:left w:val="none" w:sz="0" w:space="0" w:color="auto"/>
                    <w:bottom w:val="none" w:sz="0" w:space="0" w:color="auto"/>
                    <w:right w:val="none" w:sz="0" w:space="0" w:color="auto"/>
                  </w:divBdr>
                  <w:divsChild>
                    <w:div w:id="2107533035">
                      <w:marLeft w:val="0"/>
                      <w:marRight w:val="0"/>
                      <w:marTop w:val="0"/>
                      <w:marBottom w:val="0"/>
                      <w:divBdr>
                        <w:top w:val="none" w:sz="0" w:space="0" w:color="auto"/>
                        <w:left w:val="none" w:sz="0" w:space="0" w:color="auto"/>
                        <w:bottom w:val="none" w:sz="0" w:space="0" w:color="auto"/>
                        <w:right w:val="none" w:sz="0" w:space="0" w:color="auto"/>
                      </w:divBdr>
                    </w:div>
                  </w:divsChild>
                </w:div>
                <w:div w:id="1653369765">
                  <w:marLeft w:val="0"/>
                  <w:marRight w:val="0"/>
                  <w:marTop w:val="0"/>
                  <w:marBottom w:val="0"/>
                  <w:divBdr>
                    <w:top w:val="none" w:sz="0" w:space="0" w:color="auto"/>
                    <w:left w:val="none" w:sz="0" w:space="0" w:color="auto"/>
                    <w:bottom w:val="none" w:sz="0" w:space="0" w:color="auto"/>
                    <w:right w:val="none" w:sz="0" w:space="0" w:color="auto"/>
                  </w:divBdr>
                  <w:divsChild>
                    <w:div w:id="744954647">
                      <w:marLeft w:val="0"/>
                      <w:marRight w:val="0"/>
                      <w:marTop w:val="0"/>
                      <w:marBottom w:val="0"/>
                      <w:divBdr>
                        <w:top w:val="none" w:sz="0" w:space="0" w:color="auto"/>
                        <w:left w:val="none" w:sz="0" w:space="0" w:color="auto"/>
                        <w:bottom w:val="none" w:sz="0" w:space="0" w:color="auto"/>
                        <w:right w:val="none" w:sz="0" w:space="0" w:color="auto"/>
                      </w:divBdr>
                    </w:div>
                  </w:divsChild>
                </w:div>
                <w:div w:id="1889950512">
                  <w:marLeft w:val="0"/>
                  <w:marRight w:val="0"/>
                  <w:marTop w:val="0"/>
                  <w:marBottom w:val="0"/>
                  <w:divBdr>
                    <w:top w:val="none" w:sz="0" w:space="0" w:color="auto"/>
                    <w:left w:val="none" w:sz="0" w:space="0" w:color="auto"/>
                    <w:bottom w:val="none" w:sz="0" w:space="0" w:color="auto"/>
                    <w:right w:val="none" w:sz="0" w:space="0" w:color="auto"/>
                  </w:divBdr>
                  <w:divsChild>
                    <w:div w:id="895242459">
                      <w:marLeft w:val="0"/>
                      <w:marRight w:val="0"/>
                      <w:marTop w:val="0"/>
                      <w:marBottom w:val="0"/>
                      <w:divBdr>
                        <w:top w:val="none" w:sz="0" w:space="0" w:color="auto"/>
                        <w:left w:val="none" w:sz="0" w:space="0" w:color="auto"/>
                        <w:bottom w:val="none" w:sz="0" w:space="0" w:color="auto"/>
                        <w:right w:val="none" w:sz="0" w:space="0" w:color="auto"/>
                      </w:divBdr>
                    </w:div>
                  </w:divsChild>
                </w:div>
                <w:div w:id="1890219767">
                  <w:marLeft w:val="0"/>
                  <w:marRight w:val="0"/>
                  <w:marTop w:val="0"/>
                  <w:marBottom w:val="0"/>
                  <w:divBdr>
                    <w:top w:val="none" w:sz="0" w:space="0" w:color="auto"/>
                    <w:left w:val="none" w:sz="0" w:space="0" w:color="auto"/>
                    <w:bottom w:val="none" w:sz="0" w:space="0" w:color="auto"/>
                    <w:right w:val="none" w:sz="0" w:space="0" w:color="auto"/>
                  </w:divBdr>
                  <w:divsChild>
                    <w:div w:id="1588614897">
                      <w:marLeft w:val="0"/>
                      <w:marRight w:val="0"/>
                      <w:marTop w:val="0"/>
                      <w:marBottom w:val="0"/>
                      <w:divBdr>
                        <w:top w:val="none" w:sz="0" w:space="0" w:color="auto"/>
                        <w:left w:val="none" w:sz="0" w:space="0" w:color="auto"/>
                        <w:bottom w:val="none" w:sz="0" w:space="0" w:color="auto"/>
                        <w:right w:val="none" w:sz="0" w:space="0" w:color="auto"/>
                      </w:divBdr>
                    </w:div>
                  </w:divsChild>
                </w:div>
                <w:div w:id="1981615052">
                  <w:marLeft w:val="0"/>
                  <w:marRight w:val="0"/>
                  <w:marTop w:val="0"/>
                  <w:marBottom w:val="0"/>
                  <w:divBdr>
                    <w:top w:val="none" w:sz="0" w:space="0" w:color="auto"/>
                    <w:left w:val="none" w:sz="0" w:space="0" w:color="auto"/>
                    <w:bottom w:val="none" w:sz="0" w:space="0" w:color="auto"/>
                    <w:right w:val="none" w:sz="0" w:space="0" w:color="auto"/>
                  </w:divBdr>
                  <w:divsChild>
                    <w:div w:id="8455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3840">
          <w:marLeft w:val="0"/>
          <w:marRight w:val="0"/>
          <w:marTop w:val="0"/>
          <w:marBottom w:val="0"/>
          <w:divBdr>
            <w:top w:val="none" w:sz="0" w:space="0" w:color="auto"/>
            <w:left w:val="none" w:sz="0" w:space="0" w:color="auto"/>
            <w:bottom w:val="none" w:sz="0" w:space="0" w:color="auto"/>
            <w:right w:val="none" w:sz="0" w:space="0" w:color="auto"/>
          </w:divBdr>
        </w:div>
        <w:div w:id="944457133">
          <w:marLeft w:val="0"/>
          <w:marRight w:val="0"/>
          <w:marTop w:val="0"/>
          <w:marBottom w:val="0"/>
          <w:divBdr>
            <w:top w:val="none" w:sz="0" w:space="0" w:color="auto"/>
            <w:left w:val="none" w:sz="0" w:space="0" w:color="auto"/>
            <w:bottom w:val="none" w:sz="0" w:space="0" w:color="auto"/>
            <w:right w:val="none" w:sz="0" w:space="0" w:color="auto"/>
          </w:divBdr>
        </w:div>
        <w:div w:id="1259095355">
          <w:marLeft w:val="0"/>
          <w:marRight w:val="0"/>
          <w:marTop w:val="0"/>
          <w:marBottom w:val="0"/>
          <w:divBdr>
            <w:top w:val="none" w:sz="0" w:space="0" w:color="auto"/>
            <w:left w:val="none" w:sz="0" w:space="0" w:color="auto"/>
            <w:bottom w:val="none" w:sz="0" w:space="0" w:color="auto"/>
            <w:right w:val="none" w:sz="0" w:space="0" w:color="auto"/>
          </w:divBdr>
        </w:div>
        <w:div w:id="1502231475">
          <w:marLeft w:val="0"/>
          <w:marRight w:val="0"/>
          <w:marTop w:val="0"/>
          <w:marBottom w:val="0"/>
          <w:divBdr>
            <w:top w:val="none" w:sz="0" w:space="0" w:color="auto"/>
            <w:left w:val="none" w:sz="0" w:space="0" w:color="auto"/>
            <w:bottom w:val="none" w:sz="0" w:space="0" w:color="auto"/>
            <w:right w:val="none" w:sz="0" w:space="0" w:color="auto"/>
          </w:divBdr>
        </w:div>
        <w:div w:id="1781727385">
          <w:marLeft w:val="0"/>
          <w:marRight w:val="0"/>
          <w:marTop w:val="0"/>
          <w:marBottom w:val="0"/>
          <w:divBdr>
            <w:top w:val="none" w:sz="0" w:space="0" w:color="auto"/>
            <w:left w:val="none" w:sz="0" w:space="0" w:color="auto"/>
            <w:bottom w:val="none" w:sz="0" w:space="0" w:color="auto"/>
            <w:right w:val="none" w:sz="0" w:space="0" w:color="auto"/>
          </w:divBdr>
        </w:div>
        <w:div w:id="1885210238">
          <w:marLeft w:val="0"/>
          <w:marRight w:val="0"/>
          <w:marTop w:val="0"/>
          <w:marBottom w:val="0"/>
          <w:divBdr>
            <w:top w:val="none" w:sz="0" w:space="0" w:color="auto"/>
            <w:left w:val="none" w:sz="0" w:space="0" w:color="auto"/>
            <w:bottom w:val="none" w:sz="0" w:space="0" w:color="auto"/>
            <w:right w:val="none" w:sz="0" w:space="0" w:color="auto"/>
          </w:divBdr>
        </w:div>
      </w:divsChild>
    </w:div>
    <w:div w:id="1690836150">
      <w:bodyDiv w:val="1"/>
      <w:marLeft w:val="0"/>
      <w:marRight w:val="0"/>
      <w:marTop w:val="0"/>
      <w:marBottom w:val="0"/>
      <w:divBdr>
        <w:top w:val="none" w:sz="0" w:space="0" w:color="auto"/>
        <w:left w:val="none" w:sz="0" w:space="0" w:color="auto"/>
        <w:bottom w:val="none" w:sz="0" w:space="0" w:color="auto"/>
        <w:right w:val="none" w:sz="0" w:space="0" w:color="auto"/>
      </w:divBdr>
    </w:div>
    <w:div w:id="1805930534">
      <w:bodyDiv w:val="1"/>
      <w:marLeft w:val="0"/>
      <w:marRight w:val="0"/>
      <w:marTop w:val="0"/>
      <w:marBottom w:val="0"/>
      <w:divBdr>
        <w:top w:val="none" w:sz="0" w:space="0" w:color="auto"/>
        <w:left w:val="none" w:sz="0" w:space="0" w:color="auto"/>
        <w:bottom w:val="none" w:sz="0" w:space="0" w:color="auto"/>
        <w:right w:val="none" w:sz="0" w:space="0" w:color="auto"/>
      </w:divBdr>
    </w:div>
    <w:div w:id="1999335803">
      <w:bodyDiv w:val="1"/>
      <w:marLeft w:val="0"/>
      <w:marRight w:val="0"/>
      <w:marTop w:val="0"/>
      <w:marBottom w:val="0"/>
      <w:divBdr>
        <w:top w:val="none" w:sz="0" w:space="0" w:color="auto"/>
        <w:left w:val="none" w:sz="0" w:space="0" w:color="auto"/>
        <w:bottom w:val="none" w:sz="0" w:space="0" w:color="auto"/>
        <w:right w:val="none" w:sz="0" w:space="0" w:color="auto"/>
      </w:divBdr>
    </w:div>
    <w:div w:id="2021857213">
      <w:bodyDiv w:val="1"/>
      <w:marLeft w:val="0"/>
      <w:marRight w:val="0"/>
      <w:marTop w:val="0"/>
      <w:marBottom w:val="0"/>
      <w:divBdr>
        <w:top w:val="none" w:sz="0" w:space="0" w:color="auto"/>
        <w:left w:val="none" w:sz="0" w:space="0" w:color="auto"/>
        <w:bottom w:val="none" w:sz="0" w:space="0" w:color="auto"/>
        <w:right w:val="none" w:sz="0" w:space="0" w:color="auto"/>
      </w:divBdr>
      <w:divsChild>
        <w:div w:id="1905487517">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
            <w:div w:id="1953317585">
              <w:marLeft w:val="0"/>
              <w:marRight w:val="0"/>
              <w:marTop w:val="0"/>
              <w:marBottom w:val="0"/>
              <w:divBdr>
                <w:top w:val="none" w:sz="0" w:space="0" w:color="auto"/>
                <w:left w:val="none" w:sz="0" w:space="0" w:color="auto"/>
                <w:bottom w:val="none" w:sz="0" w:space="0" w:color="auto"/>
                <w:right w:val="none" w:sz="0" w:space="0" w:color="auto"/>
              </w:divBdr>
            </w:div>
            <w:div w:id="1909416074">
              <w:marLeft w:val="0"/>
              <w:marRight w:val="0"/>
              <w:marTop w:val="0"/>
              <w:marBottom w:val="0"/>
              <w:divBdr>
                <w:top w:val="none" w:sz="0" w:space="0" w:color="auto"/>
                <w:left w:val="none" w:sz="0" w:space="0" w:color="auto"/>
                <w:bottom w:val="none" w:sz="0" w:space="0" w:color="auto"/>
                <w:right w:val="none" w:sz="0" w:space="0" w:color="auto"/>
              </w:divBdr>
            </w:div>
            <w:div w:id="929235036">
              <w:marLeft w:val="0"/>
              <w:marRight w:val="0"/>
              <w:marTop w:val="0"/>
              <w:marBottom w:val="0"/>
              <w:divBdr>
                <w:top w:val="none" w:sz="0" w:space="0" w:color="auto"/>
                <w:left w:val="none" w:sz="0" w:space="0" w:color="auto"/>
                <w:bottom w:val="none" w:sz="0" w:space="0" w:color="auto"/>
                <w:right w:val="none" w:sz="0" w:space="0" w:color="auto"/>
              </w:divBdr>
            </w:div>
            <w:div w:id="1671832548">
              <w:marLeft w:val="0"/>
              <w:marRight w:val="0"/>
              <w:marTop w:val="0"/>
              <w:marBottom w:val="0"/>
              <w:divBdr>
                <w:top w:val="none" w:sz="0" w:space="0" w:color="auto"/>
                <w:left w:val="none" w:sz="0" w:space="0" w:color="auto"/>
                <w:bottom w:val="none" w:sz="0" w:space="0" w:color="auto"/>
                <w:right w:val="none" w:sz="0" w:space="0" w:color="auto"/>
              </w:divBdr>
            </w:div>
            <w:div w:id="1657025975">
              <w:marLeft w:val="0"/>
              <w:marRight w:val="0"/>
              <w:marTop w:val="0"/>
              <w:marBottom w:val="0"/>
              <w:divBdr>
                <w:top w:val="none" w:sz="0" w:space="0" w:color="auto"/>
                <w:left w:val="none" w:sz="0" w:space="0" w:color="auto"/>
                <w:bottom w:val="none" w:sz="0" w:space="0" w:color="auto"/>
                <w:right w:val="none" w:sz="0" w:space="0" w:color="auto"/>
              </w:divBdr>
            </w:div>
            <w:div w:id="1143544974">
              <w:marLeft w:val="0"/>
              <w:marRight w:val="0"/>
              <w:marTop w:val="0"/>
              <w:marBottom w:val="0"/>
              <w:divBdr>
                <w:top w:val="none" w:sz="0" w:space="0" w:color="auto"/>
                <w:left w:val="none" w:sz="0" w:space="0" w:color="auto"/>
                <w:bottom w:val="none" w:sz="0" w:space="0" w:color="auto"/>
                <w:right w:val="none" w:sz="0" w:space="0" w:color="auto"/>
              </w:divBdr>
            </w:div>
            <w:div w:id="2022731523">
              <w:marLeft w:val="0"/>
              <w:marRight w:val="0"/>
              <w:marTop w:val="0"/>
              <w:marBottom w:val="0"/>
              <w:divBdr>
                <w:top w:val="none" w:sz="0" w:space="0" w:color="auto"/>
                <w:left w:val="none" w:sz="0" w:space="0" w:color="auto"/>
                <w:bottom w:val="none" w:sz="0" w:space="0" w:color="auto"/>
                <w:right w:val="none" w:sz="0" w:space="0" w:color="auto"/>
              </w:divBdr>
            </w:div>
          </w:divsChild>
        </w:div>
        <w:div w:id="41000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3393B54A34454931E950D315A430A"/>
        <w:category>
          <w:name w:val="Ogólne"/>
          <w:gallery w:val="placeholder"/>
        </w:category>
        <w:types>
          <w:type w:val="bbPlcHdr"/>
        </w:types>
        <w:behaviors>
          <w:behavior w:val="content"/>
        </w:behaviors>
        <w:guid w:val="{BE92449C-CAE4-467A-9A94-F1F0F809D98C}"/>
      </w:docPartPr>
      <w:docPartBody>
        <w:p w:rsidR="00214B30" w:rsidRDefault="00813B0F" w:rsidP="00813B0F">
          <w:pPr>
            <w:pStyle w:val="9FB3393B54A34454931E950D315A430A"/>
          </w:pPr>
          <w:r>
            <w:rPr>
              <w:rStyle w:val="Tekstzastpczy"/>
            </w:rPr>
            <w:t>Wpisz nazwę postępowania</w:t>
          </w:r>
        </w:p>
      </w:docPartBody>
    </w:docPart>
    <w:docPart>
      <w:docPartPr>
        <w:name w:val="555AA56339B64480A403D4E772BED781"/>
        <w:category>
          <w:name w:val="Ogólne"/>
          <w:gallery w:val="placeholder"/>
        </w:category>
        <w:types>
          <w:type w:val="bbPlcHdr"/>
        </w:types>
        <w:behaviors>
          <w:behavior w:val="content"/>
        </w:behaviors>
        <w:guid w:val="{5D433D3F-8F47-4713-84C7-F513D70A367E}"/>
      </w:docPartPr>
      <w:docPartBody>
        <w:p w:rsidR="00214B30" w:rsidRDefault="00214B30" w:rsidP="00214B30">
          <w:pPr>
            <w:pStyle w:val="555AA56339B64480A403D4E772BED781"/>
          </w:pPr>
          <w:r>
            <w:rPr>
              <w:rStyle w:val="Tekstzastpczy"/>
            </w:rPr>
            <w:t>Wpisz nazwę postępowania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font>
  <w:font w:name="Montserrat-Regular">
    <w:altName w:val="Times New Roman"/>
    <w:panose1 w:val="00000000000000000000"/>
    <w:charset w:val="00"/>
    <w:family w:val="auto"/>
    <w:notTrueType/>
    <w:pitch w:val="default"/>
    <w:sig w:usb0="00000003" w:usb1="00000000" w:usb2="00000000" w:usb3="00000000" w:csb0="00000001" w:csb1="00000000"/>
  </w:font>
  <w:font w:name="Montserrat">
    <w:charset w:val="EE"/>
    <w:family w:val="auto"/>
    <w:pitch w:val="variable"/>
    <w:sig w:usb0="2000020F" w:usb1="00000003" w:usb2="00000000" w:usb3="00000000" w:csb0="00000197" w:csb1="00000000"/>
  </w:font>
  <w:font w:name="Montserrat-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9"/>
    <w:rsid w:val="000A6E74"/>
    <w:rsid w:val="00141641"/>
    <w:rsid w:val="00214B30"/>
    <w:rsid w:val="002B5297"/>
    <w:rsid w:val="00352107"/>
    <w:rsid w:val="0044785F"/>
    <w:rsid w:val="00465592"/>
    <w:rsid w:val="00527809"/>
    <w:rsid w:val="005823AD"/>
    <w:rsid w:val="005B6233"/>
    <w:rsid w:val="006527CF"/>
    <w:rsid w:val="0076258E"/>
    <w:rsid w:val="00813B0F"/>
    <w:rsid w:val="0097315B"/>
    <w:rsid w:val="00B16079"/>
    <w:rsid w:val="00C16AEB"/>
    <w:rsid w:val="00E4421C"/>
    <w:rsid w:val="00FA7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14B30"/>
    <w:rPr>
      <w:color w:val="808080"/>
    </w:rPr>
  </w:style>
  <w:style w:type="paragraph" w:customStyle="1" w:styleId="555AA56339B64480A403D4E772BED781">
    <w:name w:val="555AA56339B64480A403D4E772BED781"/>
    <w:rsid w:val="00214B30"/>
    <w:rPr>
      <w:kern w:val="2"/>
      <w14:ligatures w14:val="standardContextual"/>
    </w:rPr>
  </w:style>
  <w:style w:type="paragraph" w:customStyle="1" w:styleId="9FB3393B54A34454931E950D315A430A">
    <w:name w:val="9FB3393B54A34454931E950D315A430A"/>
    <w:rsid w:val="00813B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9A00-163F-4EFD-A88E-1BFB6D32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406</Words>
  <Characters>2442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Renata Nazimek</cp:lastModifiedBy>
  <cp:revision>75</cp:revision>
  <cp:lastPrinted>2020-01-17T08:47:00Z</cp:lastPrinted>
  <dcterms:created xsi:type="dcterms:W3CDTF">2022-10-26T07:50:00Z</dcterms:created>
  <dcterms:modified xsi:type="dcterms:W3CDTF">2023-11-30T12:53:00Z</dcterms:modified>
</cp:coreProperties>
</file>